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6675F9D2" w14:textId="77777777" w:rsidR="00067D94" w:rsidRPr="00067D94" w:rsidRDefault="00067D94" w:rsidP="00067D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67D94">
        <w:rPr>
          <w:rFonts w:ascii="Times New Roman" w:eastAsia="Times New Roman" w:hAnsi="Times New Roman" w:cs="Times New Roman"/>
          <w:b/>
          <w:bCs/>
          <w:lang w:eastAsia="ru-RU"/>
        </w:rPr>
        <w:t>УТВЕРЖДАЮ</w:t>
      </w:r>
    </w:p>
    <w:p w14:paraId="56FDDD75" w14:textId="77777777" w:rsidR="00067D94" w:rsidRPr="00067D94" w:rsidRDefault="00067D94" w:rsidP="00067D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67D94">
        <w:rPr>
          <w:rFonts w:ascii="Times New Roman" w:eastAsia="Times New Roman" w:hAnsi="Times New Roman" w:cs="Times New Roman"/>
          <w:b/>
          <w:bCs/>
          <w:lang w:eastAsia="ru-RU"/>
        </w:rPr>
        <w:t>Директор</w:t>
      </w:r>
    </w:p>
    <w:p w14:paraId="6425A81E" w14:textId="77777777" w:rsidR="00067D94" w:rsidRPr="00067D94" w:rsidRDefault="00067D94" w:rsidP="00067D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67D94">
        <w:rPr>
          <w:rFonts w:ascii="Times New Roman" w:eastAsia="Times New Roman" w:hAnsi="Times New Roman" w:cs="Times New Roman"/>
          <w:b/>
          <w:bCs/>
          <w:lang w:eastAsia="ru-RU"/>
        </w:rPr>
        <w:t>МАУ «ИАВ»</w:t>
      </w:r>
    </w:p>
    <w:p w14:paraId="13AF8634" w14:textId="77777777" w:rsidR="00067D94" w:rsidRPr="00067D94" w:rsidRDefault="00067D94" w:rsidP="00067D94">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067D94">
        <w:rPr>
          <w:rFonts w:ascii="Times New Roman" w:eastAsia="Times New Roman" w:hAnsi="Times New Roman" w:cs="Times New Roman"/>
          <w:b/>
          <w:bCs/>
          <w:lang w:eastAsia="ru-RU"/>
        </w:rPr>
        <w:t xml:space="preserve">______________Е.В. Князев </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2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77E94C6" w:rsidR="00B935D1" w:rsidRPr="00F02ACD" w:rsidRDefault="00F5410C"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28.09.2026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0AD04326" w:rsidR="00B935D1" w:rsidRPr="00CD6114" w:rsidRDefault="00B23783" w:rsidP="00CD6114">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067D94" w:rsidRPr="00067D94">
        <w:rPr>
          <w:rFonts w:ascii="Times New Roman" w:eastAsia="Calibri" w:hAnsi="Times New Roman" w:cs="Times New Roman"/>
          <w:b/>
          <w:color w:val="000000"/>
        </w:rPr>
        <w:t>поставку нефтепродуктов (бензина марок АИ-92 и АИ-95) с использованием пластиковых карт через сеть АЗС для нужд МАУ «ИАВ»</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B07A47" w14:paraId="7879F4C9" w14:textId="77777777" w:rsidTr="00B07A47">
        <w:tc>
          <w:tcPr>
            <w:tcW w:w="4280" w:type="dxa"/>
            <w:shd w:val="clear" w:color="auto" w:fill="D9E2F3" w:themeFill="accent1" w:themeFillTint="33"/>
          </w:tcPr>
          <w:p w14:paraId="6E5B7AC4" w14:textId="5B3377A6" w:rsidR="00B07A47" w:rsidRPr="00BC6C35" w:rsidRDefault="00B07A4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tcPr>
          <w:p w14:paraId="4681B141" w14:textId="5DBCE69D" w:rsidR="00B07A47" w:rsidRPr="00F5410C" w:rsidRDefault="00B07A47" w:rsidP="00B07A47">
            <w:pPr>
              <w:widowControl w:val="0"/>
              <w:contextualSpacing/>
              <w:jc w:val="both"/>
              <w:rPr>
                <w:rFonts w:ascii="Times New Roman" w:eastAsia="Times New Roman" w:hAnsi="Times New Roman"/>
                <w:bCs/>
              </w:rPr>
            </w:pPr>
            <w:r w:rsidRPr="00B07A47">
              <w:rPr>
                <w:rFonts w:ascii="Times New Roman" w:eastAsia="Times New Roman" w:hAnsi="Times New Roman"/>
                <w:bCs/>
              </w:rPr>
              <w:t xml:space="preserve">Муниципальное автономное учреждение «Информационное агентство Волгограда» </w:t>
            </w:r>
          </w:p>
        </w:tc>
      </w:tr>
      <w:tr w:rsidR="00B07A47" w14:paraId="19401141" w14:textId="77777777" w:rsidTr="00B07A47">
        <w:tc>
          <w:tcPr>
            <w:tcW w:w="4280" w:type="dxa"/>
            <w:shd w:val="clear" w:color="auto" w:fill="D9E2F3" w:themeFill="accent1" w:themeFillTint="33"/>
          </w:tcPr>
          <w:p w14:paraId="0935DFAE" w14:textId="00A267BC" w:rsidR="00B07A47" w:rsidRPr="00BC6C35" w:rsidRDefault="00B07A4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tcPr>
          <w:p w14:paraId="72D2BA40" w14:textId="4B44F79D" w:rsidR="00B07A47" w:rsidRPr="000306BD" w:rsidRDefault="00F5410C" w:rsidP="00CD6114">
            <w:pPr>
              <w:widowControl w:val="0"/>
              <w:contextualSpacing/>
              <w:jc w:val="both"/>
              <w:rPr>
                <w:rFonts w:ascii="Times New Roman" w:eastAsia="Times New Roman" w:hAnsi="Times New Roman"/>
                <w:bCs/>
                <w:highlight w:val="yellow"/>
              </w:rPr>
            </w:pPr>
            <w:r w:rsidRPr="00F5410C">
              <w:rPr>
                <w:rFonts w:ascii="Times New Roman" w:eastAsia="Times New Roman" w:hAnsi="Times New Roman"/>
                <w:bCs/>
              </w:rPr>
              <w:t>МАУ «ИАВ»</w:t>
            </w:r>
          </w:p>
        </w:tc>
      </w:tr>
      <w:tr w:rsidR="00B07A47" w14:paraId="75A19E24" w14:textId="77777777" w:rsidTr="00B07A47">
        <w:tc>
          <w:tcPr>
            <w:tcW w:w="4280" w:type="dxa"/>
            <w:shd w:val="clear" w:color="auto" w:fill="D9E2F3" w:themeFill="accent1" w:themeFillTint="33"/>
          </w:tcPr>
          <w:p w14:paraId="79B0AB9E" w14:textId="6D9C80DC" w:rsidR="00B07A47" w:rsidRPr="00BC6C35" w:rsidRDefault="00B07A4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tcPr>
          <w:p w14:paraId="09B4BC1F" w14:textId="26659B1E" w:rsidR="00B07A47" w:rsidRPr="000306BD" w:rsidRDefault="00F5410C" w:rsidP="00CD6114">
            <w:pPr>
              <w:widowControl w:val="0"/>
              <w:contextualSpacing/>
              <w:jc w:val="both"/>
              <w:rPr>
                <w:rFonts w:ascii="Times New Roman" w:eastAsia="Times New Roman" w:hAnsi="Times New Roman"/>
                <w:iCs/>
                <w:highlight w:val="yellow"/>
              </w:rPr>
            </w:pPr>
            <w:r w:rsidRPr="00F5410C">
              <w:rPr>
                <w:rFonts w:ascii="Times New Roman" w:eastAsia="Times New Roman" w:hAnsi="Times New Roman"/>
                <w:iCs/>
              </w:rPr>
              <w:t>400066 г. Волгоград, ул. Краснознаменская, 7</w:t>
            </w:r>
          </w:p>
        </w:tc>
      </w:tr>
      <w:tr w:rsidR="00B07A47" w14:paraId="6C9A4930" w14:textId="77777777" w:rsidTr="00B07A47">
        <w:tc>
          <w:tcPr>
            <w:tcW w:w="4280" w:type="dxa"/>
            <w:shd w:val="clear" w:color="auto" w:fill="D9E2F3" w:themeFill="accent1" w:themeFillTint="33"/>
          </w:tcPr>
          <w:p w14:paraId="543CC3B6" w14:textId="1661049B" w:rsidR="00B07A47" w:rsidRPr="00BC6C35" w:rsidRDefault="00B07A4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tcPr>
          <w:p w14:paraId="3A2D080A" w14:textId="23A9CF5A" w:rsidR="00B07A47" w:rsidRPr="000306BD" w:rsidRDefault="00F5410C" w:rsidP="00CD6114">
            <w:pPr>
              <w:widowControl w:val="0"/>
              <w:contextualSpacing/>
              <w:jc w:val="both"/>
              <w:rPr>
                <w:rFonts w:ascii="Times New Roman" w:eastAsia="Times New Roman" w:hAnsi="Times New Roman"/>
                <w:iCs/>
                <w:highlight w:val="yellow"/>
              </w:rPr>
            </w:pPr>
            <w:r w:rsidRPr="00F5410C">
              <w:rPr>
                <w:rFonts w:ascii="Times New Roman" w:eastAsia="Times New Roman" w:hAnsi="Times New Roman"/>
                <w:iCs/>
              </w:rPr>
              <w:t>400066 г. Волгоград, ул. Краснознаменская, 7</w:t>
            </w:r>
          </w:p>
        </w:tc>
      </w:tr>
      <w:tr w:rsidR="00B07A47" w14:paraId="6EC92FCB" w14:textId="77777777" w:rsidTr="00B07A47">
        <w:tc>
          <w:tcPr>
            <w:tcW w:w="4280" w:type="dxa"/>
            <w:shd w:val="clear" w:color="auto" w:fill="D9E2F3" w:themeFill="accent1" w:themeFillTint="33"/>
          </w:tcPr>
          <w:p w14:paraId="75F6A34E" w14:textId="4CBE45E0" w:rsidR="00B07A47" w:rsidRPr="00BC6C35" w:rsidRDefault="00B07A4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tcPr>
          <w:p w14:paraId="11E3E4B2" w14:textId="1D06C4E1" w:rsidR="00B07A47" w:rsidRPr="000306BD" w:rsidRDefault="00F5410C" w:rsidP="00CD6114">
            <w:pPr>
              <w:widowControl w:val="0"/>
              <w:contextualSpacing/>
              <w:jc w:val="both"/>
              <w:rPr>
                <w:rFonts w:ascii="Times New Roman" w:eastAsia="Times New Roman" w:hAnsi="Times New Roman"/>
                <w:iCs/>
                <w:highlight w:val="yellow"/>
              </w:rPr>
            </w:pPr>
            <w:r w:rsidRPr="00F5410C">
              <w:rPr>
                <w:rFonts w:ascii="Times New Roman" w:eastAsia="Times New Roman" w:hAnsi="Times New Roman"/>
                <w:iCs/>
              </w:rPr>
              <w:t>smivolgograd@mail.ru</w:t>
            </w:r>
          </w:p>
        </w:tc>
      </w:tr>
      <w:tr w:rsidR="00B07A47" w14:paraId="1B39348C" w14:textId="77777777" w:rsidTr="00B07A47">
        <w:tc>
          <w:tcPr>
            <w:tcW w:w="4280" w:type="dxa"/>
            <w:shd w:val="clear" w:color="auto" w:fill="D9E2F3" w:themeFill="accent1" w:themeFillTint="33"/>
          </w:tcPr>
          <w:p w14:paraId="373B6240" w14:textId="7883C1DF" w:rsidR="00B07A47" w:rsidRPr="00BC6C35" w:rsidRDefault="00B07A47"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tcPr>
          <w:p w14:paraId="7C35137A" w14:textId="5EDC7668" w:rsidR="00B07A47" w:rsidRPr="00A90DB1" w:rsidRDefault="00F5410C" w:rsidP="00CD6114">
            <w:pPr>
              <w:widowControl w:val="0"/>
              <w:contextualSpacing/>
              <w:jc w:val="both"/>
              <w:rPr>
                <w:rFonts w:ascii="Times New Roman" w:eastAsia="Times New Roman" w:hAnsi="Times New Roman"/>
                <w:iCs/>
              </w:rPr>
            </w:pPr>
            <w:r w:rsidRPr="00A90DB1">
              <w:rPr>
                <w:rFonts w:ascii="Times New Roman" w:eastAsia="Times New Roman" w:hAnsi="Times New Roman"/>
                <w:iCs/>
              </w:rPr>
              <w:t>8 (8442) 91-96-35; 8 (8442) 23-42-39 - бухгалтерия</w:t>
            </w:r>
          </w:p>
        </w:tc>
      </w:tr>
      <w:tr w:rsidR="00B07A47" w14:paraId="3863AABC" w14:textId="77777777" w:rsidTr="00B07A47">
        <w:tc>
          <w:tcPr>
            <w:tcW w:w="4280" w:type="dxa"/>
            <w:shd w:val="clear" w:color="auto" w:fill="D9E2F3" w:themeFill="accent1" w:themeFillTint="33"/>
          </w:tcPr>
          <w:p w14:paraId="7CA190D5" w14:textId="533F00BE" w:rsidR="00B07A47" w:rsidRPr="00BC6C35" w:rsidRDefault="00B07A47"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tcPr>
          <w:p w14:paraId="5D3E4180" w14:textId="3742E155" w:rsidR="00B07A47" w:rsidRPr="00A90DB1" w:rsidRDefault="00F5410C" w:rsidP="00CD6114">
            <w:pPr>
              <w:widowControl w:val="0"/>
              <w:contextualSpacing/>
              <w:jc w:val="both"/>
              <w:rPr>
                <w:rFonts w:ascii="Times New Roman" w:eastAsia="Times New Roman" w:hAnsi="Times New Roman"/>
                <w:iCs/>
              </w:rPr>
            </w:pPr>
            <w:r w:rsidRPr="00A90DB1">
              <w:rPr>
                <w:rFonts w:ascii="Times New Roman" w:eastAsia="Times New Roman" w:hAnsi="Times New Roman"/>
                <w:iCs/>
              </w:rPr>
              <w:t>Ольга Вячеславовна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5B376155"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6T00:00:00Z">
                <w:dateFormat w:val="dd.MM.yyyy"/>
                <w:lid w:val="ru-RU"/>
                <w:storeMappedDataAs w:val="dateTime"/>
                <w:calendar w:val="gregorian"/>
              </w:date>
            </w:sdtPr>
            <w:sdtEndPr>
              <w:rPr>
                <w:rStyle w:val="a0"/>
                <w:rFonts w:ascii="Calibri" w:eastAsia="Times New Roman" w:hAnsi="Calibri"/>
              </w:rPr>
            </w:sdtEndPr>
            <w:sdtContent>
              <w:p w14:paraId="02EA6130" w14:textId="24299380" w:rsidR="00D407F7" w:rsidRPr="00D52C6C" w:rsidRDefault="00A90DB1" w:rsidP="00D407F7">
                <w:pPr>
                  <w:widowControl w:val="0"/>
                  <w:tabs>
                    <w:tab w:val="left" w:pos="247"/>
                    <w:tab w:val="left" w:pos="1130"/>
                  </w:tabs>
                  <w:ind w:left="33"/>
                  <w:contextualSpacing/>
                  <w:jc w:val="both"/>
                  <w:rPr>
                    <w:rStyle w:val="1f4"/>
                  </w:rPr>
                </w:pPr>
                <w:r>
                  <w:rPr>
                    <w:rStyle w:val="1f4"/>
                  </w:rPr>
                  <w:t>06</w:t>
                </w:r>
                <w:r w:rsidR="00F5410C">
                  <w:rPr>
                    <w:rStyle w:val="1f4"/>
                  </w:rPr>
                  <w:t>.</w:t>
                </w:r>
                <w:r>
                  <w:rPr>
                    <w:rStyle w:val="1f4"/>
                  </w:rPr>
                  <w:t>10</w:t>
                </w:r>
                <w:r w:rsidR="00F5410C">
                  <w:rPr>
                    <w:rStyle w:val="1f4"/>
                  </w:rPr>
                  <w:t>.2026</w:t>
                </w:r>
              </w:p>
            </w:sdtContent>
          </w:sdt>
          <w:p w14:paraId="749F231C" w14:textId="00F92042" w:rsidR="00D407F7" w:rsidRPr="00D52C6C" w:rsidRDefault="00B07A47" w:rsidP="00D407F7">
            <w:pPr>
              <w:widowControl w:val="0"/>
              <w:jc w:val="both"/>
              <w:rPr>
                <w:rFonts w:ascii="Times New Roman" w:eastAsia="Times New Roman" w:hAnsi="Times New Roman"/>
                <w:iCs/>
              </w:rPr>
            </w:pPr>
            <w:r w:rsidRPr="00D52C6C">
              <w:rPr>
                <w:rFonts w:ascii="Times New Roman" w:eastAsia="Times New Roman" w:hAnsi="Times New Roman"/>
                <w:iCs/>
              </w:rPr>
              <w:t>В 10:00</w:t>
            </w:r>
            <w:r w:rsidR="00D407F7" w:rsidRPr="00D52C6C">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6T00:00:00Z">
                <w:dateFormat w:val="dd.MM.yyyy"/>
                <w:lid w:val="ru-RU"/>
                <w:storeMappedDataAs w:val="dateTime"/>
                <w:calendar w:val="gregorian"/>
              </w:date>
            </w:sdtPr>
            <w:sdtEndPr>
              <w:rPr>
                <w:rStyle w:val="a0"/>
                <w:rFonts w:ascii="Calibri" w:eastAsia="Times New Roman" w:hAnsi="Calibri"/>
              </w:rPr>
            </w:sdtEndPr>
            <w:sdtContent>
              <w:p w14:paraId="15E900F8" w14:textId="5E1B8270" w:rsidR="00D407F7" w:rsidRPr="00D52C6C" w:rsidRDefault="00F5410C" w:rsidP="00D407F7">
                <w:pPr>
                  <w:widowControl w:val="0"/>
                  <w:tabs>
                    <w:tab w:val="left" w:pos="247"/>
                    <w:tab w:val="left" w:pos="1130"/>
                  </w:tabs>
                  <w:ind w:left="33"/>
                  <w:contextualSpacing/>
                  <w:jc w:val="both"/>
                  <w:rPr>
                    <w:rStyle w:val="1f4"/>
                  </w:rPr>
                </w:pPr>
                <w:r>
                  <w:rPr>
                    <w:rStyle w:val="1f4"/>
                  </w:rPr>
                  <w:t>06.10.2026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733F1B" w:rsidRDefault="00D407F7" w:rsidP="00D407F7">
            <w:pPr>
              <w:widowControl w:val="0"/>
              <w:jc w:val="both"/>
              <w:rPr>
                <w:rFonts w:ascii="Times New Roman" w:eastAsia="Times New Roman" w:hAnsi="Times New Roman"/>
                <w:b/>
                <w:bCs/>
                <w:iCs/>
                <w:color w:val="FF0000"/>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D52C6C" w:rsidRDefault="00D407F7" w:rsidP="00D407F7">
            <w:pPr>
              <w:widowControl w:val="0"/>
              <w:jc w:val="both"/>
              <w:rPr>
                <w:rFonts w:ascii="Times New Roman" w:eastAsia="Times New Roman" w:hAnsi="Times New Roman"/>
                <w:iCs/>
              </w:rPr>
            </w:pPr>
            <w:r w:rsidRPr="00D52C6C">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D52C6C">
                <w:rPr>
                  <w:rStyle w:val="a6"/>
                  <w:rFonts w:ascii="Times New Roman" w:eastAsia="Times New Roman" w:hAnsi="Times New Roman"/>
                  <w:iCs/>
                  <w:color w:val="auto"/>
                </w:rPr>
                <w:t>https://zakupki.gov.ru/</w:t>
              </w:r>
            </w:hyperlink>
            <w:r w:rsidRPr="00D52C6C">
              <w:rPr>
                <w:rFonts w:ascii="Times New Roman" w:eastAsia="Times New Roman" w:hAnsi="Times New Roman"/>
                <w:iCs/>
              </w:rPr>
              <w:t xml:space="preserve"> и на сайте электронной торговой площадке Регион </w:t>
            </w:r>
            <w:hyperlink r:id="rId16" w:history="1">
              <w:r w:rsidRPr="00D52C6C">
                <w:rPr>
                  <w:rStyle w:val="a6"/>
                  <w:rFonts w:ascii="Times New Roman" w:eastAsia="Times New Roman" w:hAnsi="Times New Roman"/>
                  <w:iCs/>
                  <w:color w:val="auto"/>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01T00:00:00Z">
                <w:dateFormat w:val="dd.MM.yyyy"/>
                <w:lid w:val="ru-RU"/>
                <w:storeMappedDataAs w:val="dateTime"/>
                <w:calendar w:val="gregorian"/>
              </w:date>
            </w:sdtPr>
            <w:sdtEndPr>
              <w:rPr>
                <w:rStyle w:val="a0"/>
                <w:rFonts w:ascii="Calibri" w:eastAsia="Times New Roman" w:hAnsi="Calibri"/>
              </w:rPr>
            </w:sdtEndPr>
            <w:sdtContent>
              <w:p w14:paraId="6B3A6AE6" w14:textId="77130811" w:rsidR="00D407F7" w:rsidRPr="00D52C6C" w:rsidRDefault="00F5410C" w:rsidP="00D407F7">
                <w:pPr>
                  <w:widowControl w:val="0"/>
                  <w:tabs>
                    <w:tab w:val="left" w:pos="247"/>
                    <w:tab w:val="left" w:pos="1130"/>
                  </w:tabs>
                  <w:ind w:left="33"/>
                  <w:contextualSpacing/>
                  <w:jc w:val="both"/>
                  <w:rPr>
                    <w:rStyle w:val="1f4"/>
                  </w:rPr>
                </w:pPr>
                <w:r>
                  <w:rPr>
                    <w:rStyle w:val="1f4"/>
                  </w:rPr>
                  <w:t>0</w:t>
                </w:r>
                <w:r w:rsidR="00A90DB1">
                  <w:rPr>
                    <w:rStyle w:val="1f4"/>
                  </w:rPr>
                  <w:t>1</w:t>
                </w:r>
                <w:r>
                  <w:rPr>
                    <w:rStyle w:val="1f4"/>
                  </w:rPr>
                  <w:t>.10.2026</w:t>
                </w:r>
              </w:p>
            </w:sdtContent>
          </w:sdt>
          <w:p w14:paraId="3B23D831" w14:textId="1766BE44" w:rsidR="00D407F7" w:rsidRPr="00D52C6C" w:rsidRDefault="00D407F7" w:rsidP="00F5410C">
            <w:pPr>
              <w:widowControl w:val="0"/>
              <w:jc w:val="both"/>
              <w:rPr>
                <w:rFonts w:ascii="Times New Roman" w:eastAsia="Times New Roman" w:hAnsi="Times New Roman"/>
                <w:iCs/>
              </w:rPr>
            </w:pPr>
            <w:r w:rsidRPr="00D52C6C">
              <w:rPr>
                <w:rFonts w:ascii="Times New Roman" w:eastAsia="Times New Roman" w:hAnsi="Times New Roman"/>
                <w:iCs/>
              </w:rPr>
              <w:t xml:space="preserve">в </w:t>
            </w:r>
            <w:r w:rsidR="00A90DB1">
              <w:rPr>
                <w:rFonts w:ascii="Times New Roman" w:eastAsia="Times New Roman" w:hAnsi="Times New Roman"/>
                <w:iCs/>
              </w:rPr>
              <w:t>1</w:t>
            </w:r>
            <w:r w:rsidR="00A90DB1">
              <w:rPr>
                <w:rFonts w:eastAsia="Times New Roman"/>
                <w:iCs/>
              </w:rPr>
              <w:t>5</w:t>
            </w:r>
            <w:r w:rsidR="00B07A47" w:rsidRPr="00D52C6C">
              <w:rPr>
                <w:rFonts w:ascii="Times New Roman" w:eastAsia="Times New Roman" w:hAnsi="Times New Roman"/>
                <w:iCs/>
              </w:rPr>
              <w:t>:</w:t>
            </w:r>
            <w:r w:rsidR="00A90DB1">
              <w:rPr>
                <w:rFonts w:ascii="Times New Roman" w:eastAsia="Times New Roman" w:hAnsi="Times New Roman"/>
                <w:iCs/>
              </w:rPr>
              <w:t>00</w:t>
            </w:r>
            <w:r w:rsidR="00B07A47" w:rsidRPr="00D52C6C">
              <w:rPr>
                <w:rFonts w:ascii="Times New Roman" w:eastAsia="Times New Roman" w:hAnsi="Times New Roman"/>
                <w:iCs/>
              </w:rPr>
              <w:t xml:space="preserve"> </w:t>
            </w:r>
            <w:r w:rsidRPr="00D52C6C">
              <w:rPr>
                <w:rFonts w:ascii="Times New Roman" w:eastAsia="Times New Roman" w:hAnsi="Times New Roman"/>
                <w:iCs/>
              </w:rPr>
              <w:t>(местное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8C4AB5D" w:rsidR="00D407F7" w:rsidRPr="00B07A47" w:rsidRDefault="00B07A47" w:rsidP="00D407F7">
            <w:pPr>
              <w:widowControl w:val="0"/>
              <w:jc w:val="both"/>
              <w:rPr>
                <w:rFonts w:ascii="Times New Roman" w:eastAsia="Times New Roman" w:hAnsi="Times New Roman"/>
                <w:iCs/>
              </w:rPr>
            </w:pPr>
            <w:r w:rsidRPr="00B07A47">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351AB32F" w:rsidR="00D407F7" w:rsidRPr="00B07A47" w:rsidRDefault="00F5410C" w:rsidP="00D407F7">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15</w:t>
            </w:r>
            <w:r w:rsidR="00D407F7" w:rsidRPr="00B07A47">
              <w:rPr>
                <w:rFonts w:ascii="Times New Roman" w:eastAsia="Times New Roman" w:hAnsi="Times New Roman"/>
                <w:iCs/>
              </w:rPr>
              <w:t xml:space="preserve"> извещения о закупке</w:t>
            </w:r>
          </w:p>
        </w:tc>
      </w:tr>
      <w:tr w:rsidR="00B07A47" w:rsidRPr="00BF5CF1" w14:paraId="42BCAB49" w14:textId="77777777" w:rsidTr="000306BD">
        <w:tc>
          <w:tcPr>
            <w:tcW w:w="2022" w:type="pct"/>
            <w:shd w:val="clear" w:color="auto" w:fill="D9E2F3" w:themeFill="accent1" w:themeFillTint="33"/>
            <w:vAlign w:val="center"/>
          </w:tcPr>
          <w:p w14:paraId="7BF6E64B" w14:textId="4878B0C4" w:rsidR="00B07A47" w:rsidRPr="00BF5CF1" w:rsidRDefault="00B07A47" w:rsidP="00B07A4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AC25C01" w:rsidR="00B07A47" w:rsidRPr="00B07A47" w:rsidRDefault="00B07A47" w:rsidP="00B07A47">
            <w:pPr>
              <w:widowControl w:val="0"/>
              <w:jc w:val="both"/>
              <w:rPr>
                <w:rFonts w:ascii="Times New Roman" w:eastAsia="Times New Roman" w:hAnsi="Times New Roman"/>
                <w:iCs/>
              </w:rPr>
            </w:pPr>
            <w:r w:rsidRPr="00B07A47">
              <w:rPr>
                <w:rFonts w:ascii="Times New Roman" w:eastAsia="Times New Roman" w:hAnsi="Times New Roman"/>
                <w:bCs/>
              </w:rPr>
              <w:t>Не установлено</w:t>
            </w:r>
          </w:p>
        </w:tc>
      </w:tr>
      <w:tr w:rsidR="00B07A47" w:rsidRPr="00BF5CF1" w14:paraId="53DA3EE8" w14:textId="77777777" w:rsidTr="000306BD">
        <w:tc>
          <w:tcPr>
            <w:tcW w:w="2022" w:type="pct"/>
            <w:shd w:val="clear" w:color="auto" w:fill="D9E2F3" w:themeFill="accent1" w:themeFillTint="33"/>
            <w:vAlign w:val="center"/>
          </w:tcPr>
          <w:p w14:paraId="5B03EA2E" w14:textId="59221F27" w:rsidR="00B07A47" w:rsidRPr="00BF5CF1" w:rsidRDefault="00B07A47" w:rsidP="00B07A4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C597B76" w:rsidR="00B07A47" w:rsidRPr="00B07A47" w:rsidRDefault="00F5410C" w:rsidP="00B07A47">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16</w:t>
            </w:r>
            <w:r w:rsidR="00B07A47" w:rsidRPr="00B07A47">
              <w:rPr>
                <w:rFonts w:ascii="Times New Roman" w:eastAsia="Times New Roman" w:hAnsi="Times New Roman"/>
                <w:iCs/>
              </w:rPr>
              <w:t xml:space="preserve"> извещения о закупке</w:t>
            </w:r>
          </w:p>
        </w:tc>
      </w:tr>
      <w:tr w:rsidR="00B07A47" w:rsidRPr="00BF5CF1" w14:paraId="14476F4D" w14:textId="77777777" w:rsidTr="000306BD">
        <w:tc>
          <w:tcPr>
            <w:tcW w:w="2022" w:type="pct"/>
            <w:shd w:val="clear" w:color="auto" w:fill="D9E2F3" w:themeFill="accent1" w:themeFillTint="33"/>
            <w:vAlign w:val="center"/>
          </w:tcPr>
          <w:p w14:paraId="76AC1CA0" w14:textId="0D11EDBE" w:rsidR="00B07A47" w:rsidRPr="00BF5CF1" w:rsidRDefault="00B07A47" w:rsidP="00B07A4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1F213ED" w:rsidR="00B07A47" w:rsidRPr="00B07A47" w:rsidRDefault="00B07A47" w:rsidP="00B07A47">
            <w:pPr>
              <w:widowControl w:val="0"/>
              <w:jc w:val="both"/>
              <w:rPr>
                <w:rFonts w:ascii="Times New Roman" w:eastAsia="Times New Roman" w:hAnsi="Times New Roman"/>
                <w:iCs/>
              </w:rPr>
            </w:pPr>
            <w:r w:rsidRPr="00B07A47">
              <w:rPr>
                <w:rFonts w:ascii="Times New Roman" w:eastAsia="Times New Roman" w:hAnsi="Times New Roman"/>
                <w:bCs/>
              </w:rPr>
              <w:t>Не установлено</w:t>
            </w:r>
          </w:p>
        </w:tc>
      </w:tr>
      <w:tr w:rsidR="00B07A47" w:rsidRPr="00BF5CF1" w14:paraId="4FF8A777" w14:textId="77777777" w:rsidTr="000306BD">
        <w:tc>
          <w:tcPr>
            <w:tcW w:w="2022" w:type="pct"/>
            <w:shd w:val="clear" w:color="auto" w:fill="D9E2F3" w:themeFill="accent1" w:themeFillTint="33"/>
            <w:vAlign w:val="center"/>
          </w:tcPr>
          <w:p w14:paraId="138593AC" w14:textId="03DA4BF2" w:rsidR="00B07A47" w:rsidRPr="00BF5CF1" w:rsidRDefault="00B07A47" w:rsidP="00B07A4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F8DEDF4" w:rsidR="00B07A47" w:rsidRPr="00BF5CF1" w:rsidRDefault="00B07A47" w:rsidP="00F5410C">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F5410C">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B07A47" w:rsidRPr="00BF5CF1" w14:paraId="0BD123B7" w14:textId="77777777" w:rsidTr="001C1D68">
        <w:tc>
          <w:tcPr>
            <w:tcW w:w="2022" w:type="pct"/>
            <w:shd w:val="clear" w:color="auto" w:fill="D9E2F3" w:themeFill="accent1" w:themeFillTint="33"/>
          </w:tcPr>
          <w:p w14:paraId="27072771" w14:textId="77777777" w:rsidR="00B07A47" w:rsidRPr="00BF5CF1" w:rsidRDefault="00B07A47" w:rsidP="00B07A4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B07A47" w:rsidRPr="00924333" w:rsidRDefault="00B07A47" w:rsidP="00B07A47">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B07A47" w:rsidRPr="00924333" w:rsidRDefault="00B07A47" w:rsidP="00B07A47">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924333">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B07A47" w:rsidRPr="00924333" w:rsidRDefault="00B07A47" w:rsidP="00B07A47">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B07A47" w:rsidRPr="00924333" w:rsidRDefault="00B07A47" w:rsidP="00B07A47">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B07A47" w:rsidRPr="00924333" w:rsidRDefault="00B07A47" w:rsidP="00B07A47">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B07A47" w:rsidRPr="00924333" w:rsidRDefault="00B07A47" w:rsidP="00B07A47">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B07A47" w:rsidRPr="00BF5CF1" w:rsidRDefault="00B07A47" w:rsidP="00B07A47">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E868008" w:rsidR="00364BED" w:rsidRPr="00BF5CF1" w:rsidRDefault="009C5CE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2EB895C" w:rsidR="00EA396D" w:rsidRPr="00BF5CF1" w:rsidRDefault="00F5410C" w:rsidP="00F5410C">
            <w:pPr>
              <w:widowControl w:val="0"/>
              <w:spacing w:after="0" w:line="240" w:lineRule="auto"/>
              <w:ind w:left="143"/>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BDD3870" w:rsidR="0024495D" w:rsidRPr="004D717D" w:rsidRDefault="00F5410C"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Поставка</w:t>
            </w:r>
            <w:r w:rsidRPr="00F5410C">
              <w:rPr>
                <w:rFonts w:ascii="Times New Roman" w:eastAsia="Times New Roman" w:hAnsi="Times New Roman" w:cs="Times New Roman"/>
                <w:bCs/>
                <w:sz w:val="20"/>
                <w:szCs w:val="20"/>
                <w:lang w:eastAsia="ru-RU"/>
              </w:rPr>
              <w:t xml:space="preserve"> нефтепродуктов (бензина марок АИ-92 и АИ-95) с использованием пластиковых карт через сеть АЗС для нужд МАУ «ИАВ»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99D4202" w:rsidR="0024495D" w:rsidRPr="00D518AD" w:rsidRDefault="0024495D" w:rsidP="009D760D">
            <w:pPr>
              <w:spacing w:after="0" w:line="240" w:lineRule="auto"/>
              <w:rPr>
                <w:rFonts w:ascii="Times New Roman" w:hAnsi="Times New Roman" w:cs="Times New Roman"/>
                <w:b/>
                <w:bCs/>
                <w:sz w:val="20"/>
                <w:szCs w:val="20"/>
              </w:rPr>
            </w:pPr>
            <w:r w:rsidRPr="00D518AD">
              <w:rPr>
                <w:rFonts w:ascii="Times New Roman" w:hAnsi="Times New Roman" w:cs="Times New Roman"/>
                <w:sz w:val="20"/>
                <w:szCs w:val="20"/>
              </w:rPr>
              <w:t xml:space="preserve">Начальная (максимальная) цена договора составляет </w:t>
            </w:r>
            <w:r w:rsidR="0047110C">
              <w:rPr>
                <w:rFonts w:ascii="Times New Roman" w:hAnsi="Times New Roman" w:cs="Times New Roman"/>
                <w:b/>
                <w:bCs/>
                <w:sz w:val="20"/>
                <w:szCs w:val="20"/>
              </w:rPr>
              <w:t>1 636 495</w:t>
            </w:r>
            <w:r w:rsidR="009D760D" w:rsidRPr="00F5410C">
              <w:rPr>
                <w:rFonts w:ascii="Times New Roman" w:hAnsi="Times New Roman" w:cs="Times New Roman"/>
                <w:b/>
                <w:bCs/>
                <w:sz w:val="20"/>
                <w:szCs w:val="20"/>
              </w:rPr>
              <w:t>,00</w:t>
            </w:r>
            <w:r w:rsidR="00D518AD" w:rsidRPr="00F5410C">
              <w:rPr>
                <w:rFonts w:ascii="Times New Roman" w:hAnsi="Times New Roman" w:cs="Times New Roman"/>
                <w:b/>
                <w:bCs/>
                <w:sz w:val="20"/>
                <w:szCs w:val="20"/>
              </w:rPr>
              <w:t xml:space="preserve"> рублей</w:t>
            </w:r>
            <w:r w:rsidR="009D760D" w:rsidRPr="00F5410C">
              <w:rPr>
                <w:rFonts w:ascii="Times New Roman" w:hAnsi="Times New Roman" w:cs="Times New Roman"/>
                <w:b/>
                <w:bCs/>
                <w:sz w:val="20"/>
                <w:szCs w:val="20"/>
              </w:rPr>
              <w:t xml:space="preserve"> (один миллион </w:t>
            </w:r>
            <w:r w:rsidR="0047110C">
              <w:rPr>
                <w:rFonts w:ascii="Times New Roman" w:hAnsi="Times New Roman" w:cs="Times New Roman"/>
                <w:b/>
                <w:bCs/>
                <w:sz w:val="20"/>
                <w:szCs w:val="20"/>
              </w:rPr>
              <w:t xml:space="preserve">шестьсот тридцать шесть тысяч четыреста девяносто пять </w:t>
            </w:r>
            <w:r w:rsidR="009D760D" w:rsidRPr="00F5410C">
              <w:rPr>
                <w:rFonts w:ascii="Times New Roman" w:hAnsi="Times New Roman" w:cs="Times New Roman"/>
                <w:b/>
                <w:bCs/>
                <w:sz w:val="20"/>
                <w:szCs w:val="20"/>
              </w:rPr>
              <w:t>рублей 00 копеек) рублей</w:t>
            </w:r>
            <w:r w:rsidR="00D518AD" w:rsidRPr="00F5410C">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C4430A" w14:textId="104A6A27" w:rsidR="0024495D" w:rsidRPr="00512FBC" w:rsidRDefault="0024495D" w:rsidP="00BF5CF1">
            <w:pPr>
              <w:pStyle w:val="2f"/>
              <w:ind w:firstLine="521"/>
              <w:jc w:val="both"/>
              <w:rPr>
                <w:bCs/>
                <w:color w:val="auto"/>
                <w:sz w:val="20"/>
              </w:rPr>
            </w:pPr>
            <w:r w:rsidRPr="00512FBC">
              <w:rPr>
                <w:bCs/>
                <w:sz w:val="20"/>
              </w:rPr>
              <w:t xml:space="preserve">Начальная (максимальная) цена договора </w:t>
            </w:r>
            <w:r w:rsidRPr="00733F1B">
              <w:rPr>
                <w:bCs/>
                <w:sz w:val="20"/>
              </w:rPr>
              <w:t>сформирована в соответствии с Техническим</w:t>
            </w:r>
            <w:r w:rsidRPr="00512FBC">
              <w:t xml:space="preserve"> </w:t>
            </w:r>
            <w:r w:rsidRPr="00512FBC">
              <w:rPr>
                <w:bCs/>
                <w:sz w:val="20"/>
              </w:rPr>
              <w:t>заданием (</w:t>
            </w:r>
            <w:r w:rsidR="00BF5CF1" w:rsidRPr="00512FBC">
              <w:rPr>
                <w:bCs/>
                <w:sz w:val="20"/>
              </w:rPr>
              <w:t>прилагается отдельным файлом</w:t>
            </w:r>
            <w:r w:rsidRPr="00512FBC">
              <w:rPr>
                <w:bCs/>
                <w:sz w:val="20"/>
              </w:rPr>
              <w:t>)</w:t>
            </w:r>
            <w:r w:rsidR="00512FBC" w:rsidRPr="00512FBC">
              <w:rPr>
                <w:bCs/>
                <w:sz w:val="20"/>
              </w:rPr>
              <w:t xml:space="preserve">. </w:t>
            </w:r>
            <w:r w:rsidR="00F84F1F" w:rsidRPr="00F84F1F">
              <w:rPr>
                <w:bCs/>
                <w:color w:val="auto"/>
                <w:sz w:val="20"/>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447CCBEE" w14:textId="424CB544" w:rsidR="0024495D" w:rsidRPr="00512FBC"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512FBC">
              <w:rPr>
                <w:rFonts w:ascii="Times New Roman" w:eastAsia="Times New Roman" w:hAnsi="Times New Roman" w:cs="Times New Roman"/>
                <w:bCs/>
                <w:sz w:val="20"/>
                <w:szCs w:val="20"/>
                <w:lang w:eastAsia="ru-RU"/>
              </w:rPr>
              <w:t>Метод обоснования начальной (максимальной) цены договора: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w:t>
            </w:r>
            <w:r w:rsidRPr="004D717D">
              <w:rPr>
                <w:rFonts w:ascii="Times New Roman" w:eastAsia="Times New Roman" w:hAnsi="Times New Roman" w:cs="Times New Roman"/>
                <w:sz w:val="20"/>
                <w:szCs w:val="20"/>
                <w:lang w:eastAsia="ru-RU"/>
              </w:rPr>
              <w:lastRenderedPageBreak/>
              <w:t>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1A02E9B1" w:rsidR="0024495D" w:rsidRPr="004D717D" w:rsidRDefault="009C5CE8" w:rsidP="008A760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288AA93" w:rsidR="0024495D" w:rsidRPr="004D717D" w:rsidRDefault="009C5CE8" w:rsidP="008A760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5CE8">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1B7C36E3" w:rsidR="0024495D" w:rsidRPr="004D717D" w:rsidRDefault="009C5CE8" w:rsidP="008A760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5CE8">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6B7583"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B7583">
              <w:rPr>
                <w:rFonts w:ascii="Times New Roman" w:eastAsia="Times New Roman" w:hAnsi="Times New Roman" w:cs="Times New Roman"/>
                <w:b/>
                <w:sz w:val="20"/>
                <w:szCs w:val="20"/>
                <w:lang w:eastAsia="ru-RU"/>
              </w:rPr>
              <w:t>Единые (обязательные) требования к участникам закупки:</w:t>
            </w:r>
          </w:p>
          <w:p w14:paraId="308EBA37" w14:textId="77777777"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 (в том числе наличие лицензии в отношении видов деятельности, которая подлежит лицензированию, и /или наличие свидетельства о допуске к определенному виду или видам работ). </w:t>
            </w:r>
          </w:p>
          <w:p w14:paraId="68104D33" w14:textId="77777777"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794D1DA8" w14:textId="6EF92BC0"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3. </w:t>
            </w:r>
            <w:proofErr w:type="spellStart"/>
            <w:r w:rsidRPr="006B7583">
              <w:rPr>
                <w:rFonts w:ascii="Times New Roman" w:eastAsia="Times New Roman" w:hAnsi="Times New Roman" w:cs="Times New Roman"/>
                <w:bCs/>
                <w:sz w:val="20"/>
                <w:szCs w:val="20"/>
                <w:lang w:eastAsia="ru-RU"/>
              </w:rPr>
              <w:t>Неприостановление</w:t>
            </w:r>
            <w:proofErr w:type="spellEnd"/>
            <w:r w:rsidRPr="006B7583">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РФ об административных правонарушениях. </w:t>
            </w:r>
          </w:p>
          <w:p w14:paraId="198757DF" w14:textId="77777777"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30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3251B900" w14:textId="77777777"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686668E8" w14:textId="77777777"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6.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1AC23C5C" w14:textId="77777777"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6.1. Физическим лицом (в том числе зарегистрированным в качестве индивидуального предпринимателя), являющимся участником закупки. </w:t>
            </w:r>
          </w:p>
          <w:p w14:paraId="3D49710B" w14:textId="77777777"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6.2.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36879BC" w14:textId="77777777"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6.3.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w:t>
            </w:r>
            <w:r w:rsidRPr="006B7583">
              <w:rPr>
                <w:rFonts w:ascii="Times New Roman" w:eastAsia="Times New Roman" w:hAnsi="Times New Roman" w:cs="Times New Roman"/>
                <w:bCs/>
                <w:sz w:val="20"/>
                <w:szCs w:val="20"/>
                <w:lang w:eastAsia="ru-RU"/>
              </w:rPr>
              <w:lastRenderedPageBreak/>
              <w:t xml:space="preserve">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6573CB81" w14:textId="77777777"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7.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w:t>
            </w:r>
          </w:p>
          <w:p w14:paraId="560AC406" w14:textId="77777777"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77B99CE2" w14:textId="77777777"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9. Участник закупки не является иностранным агентом в соответствии с Федеральным законом от 14.07.2022 №255-ФЗ «О контроле за деятельностью лиц, находящихся под иностранным влиянием». </w:t>
            </w:r>
          </w:p>
          <w:p w14:paraId="20967FB7" w14:textId="77777777" w:rsidR="009B70AC"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B7583">
              <w:rPr>
                <w:rFonts w:ascii="Times New Roman" w:eastAsia="Times New Roman" w:hAnsi="Times New Roman" w:cs="Times New Roman"/>
                <w:bCs/>
                <w:sz w:val="20"/>
                <w:szCs w:val="20"/>
                <w:lang w:eastAsia="ru-RU"/>
              </w:rPr>
              <w:t xml:space="preserve">10. У участника закупки отсутствуют ограничения для участия в закупках, установленные законодательством РФ. </w:t>
            </w:r>
          </w:p>
          <w:p w14:paraId="65B8F57C" w14:textId="01F59949" w:rsidR="0024495D" w:rsidRPr="006B7583"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B7583">
              <w:rPr>
                <w:rFonts w:ascii="Times New Roman" w:eastAsia="Times New Roman" w:hAnsi="Times New Roman" w:cs="Times New Roman"/>
                <w:bCs/>
                <w:sz w:val="20"/>
                <w:szCs w:val="20"/>
                <w:lang w:eastAsia="ru-RU"/>
              </w:rPr>
              <w:t>11. 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C8AD11B" w:rsidR="0024495D" w:rsidRPr="004D717D" w:rsidRDefault="001D6B6C" w:rsidP="001D6B6C">
            <w:pPr>
              <w:widowControl w:val="0"/>
              <w:autoSpaceDE w:val="0"/>
              <w:autoSpaceDN w:val="0"/>
              <w:adjustRightInd w:val="0"/>
              <w:spacing w:after="0" w:line="240" w:lineRule="auto"/>
              <w:ind w:left="-3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1D6B6C">
            <w:pPr>
              <w:widowControl w:val="0"/>
              <w:autoSpaceDE w:val="0"/>
              <w:autoSpaceDN w:val="0"/>
              <w:adjustRightInd w:val="0"/>
              <w:spacing w:after="0" w:line="240" w:lineRule="auto"/>
              <w:ind w:left="34" w:firstLine="73"/>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45E99BE" w14:textId="77777777" w:rsidR="009B70AC" w:rsidRPr="00010332"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 xml:space="preserve">Заявка на участие в запросе котировок подается участником запроса котировок по форме, установленной в извещении о проведении запроса котировок и должна содержать следующие документы и информацию: </w:t>
            </w:r>
          </w:p>
          <w:p w14:paraId="6DF9CF45" w14:textId="77777777" w:rsidR="009B70AC" w:rsidRPr="00010332" w:rsidRDefault="009B70AC"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 xml:space="preserve">1. Согласие участника запроса котировок на поставку товара, выполнение работы или оказание услуги на условиях, предусмотренных извещением о проведении запроса котировок (такое согласие дается с использованием программно-аппаратных средств ЭТП (при наличии такого функционала) либо в произвольной форме). </w:t>
            </w:r>
          </w:p>
          <w:p w14:paraId="2DAE8C47" w14:textId="1C483AD7" w:rsidR="009B70AC" w:rsidRPr="00010332" w:rsidRDefault="009B70AC"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 xml:space="preserve">2. При осуществлении закупки товара или закупки работы, услуги, для выполнения, оказания которых используется товар: </w:t>
            </w:r>
          </w:p>
          <w:p w14:paraId="169EC86E" w14:textId="001B5D4F" w:rsidR="009B70AC" w:rsidRPr="00010332" w:rsidRDefault="009B70AC"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 xml:space="preserve">2.1. Конкретные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w:t>
            </w:r>
          </w:p>
          <w:p w14:paraId="73F9CA27" w14:textId="50CD2B75" w:rsidR="009B70AC" w:rsidRPr="00010332" w:rsidRDefault="009B70AC"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 xml:space="preserve">2.2. Наименование страны происхождения товара (при осуществлении закупки товара в случае установления заказчиком в запросе котировок приоритета товарам российского происхождения, работам, услугам, выполняемым, оказываемым российскими лицами при осуществлении закупок, в соответствии с разделом 21 главы 1 Положения). </w:t>
            </w:r>
          </w:p>
          <w:p w14:paraId="66B5C4E6" w14:textId="77777777" w:rsidR="009B70AC" w:rsidRPr="00010332" w:rsidRDefault="009B70AC"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 xml:space="preserve">3. Документ, содержащий сведения об участнике запроса котировок, подавшем заявку: ИНН/КПП/ОГРН, фирменное наименование (полное наименование), организационно-правовую </w:t>
            </w:r>
            <w:r w:rsidRPr="00010332">
              <w:rPr>
                <w:rFonts w:ascii="Times New Roman" w:eastAsia="Times New Roman" w:hAnsi="Times New Roman" w:cs="Times New Roman"/>
                <w:bCs/>
                <w:sz w:val="20"/>
                <w:szCs w:val="20"/>
                <w:lang w:eastAsia="ru-RU"/>
              </w:rPr>
              <w:lastRenderedPageBreak/>
              <w:t>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60662CB4" w14:textId="77777777" w:rsidR="009B70AC" w:rsidRPr="00010332" w:rsidRDefault="009B70AC"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 xml:space="preserve">4. Копии учредительных документов участника закупок (для юридических лиц). </w:t>
            </w:r>
          </w:p>
          <w:p w14:paraId="4FE39319" w14:textId="77777777" w:rsidR="00010332" w:rsidRPr="00010332" w:rsidRDefault="009B70AC"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 xml:space="preserve">5. Копии документов, удостоверяющих личность (для физических лиц). </w:t>
            </w:r>
          </w:p>
          <w:p w14:paraId="1DF36B38" w14:textId="77777777" w:rsidR="00010332" w:rsidRPr="00010332" w:rsidRDefault="009B70AC"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 xml:space="preserve">6. Выписку из единого государственного реестра юридических лиц (для юридического лица) либо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котировок,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w:t>
            </w:r>
          </w:p>
          <w:p w14:paraId="7761019B" w14:textId="77777777" w:rsidR="00010332" w:rsidRPr="00010332" w:rsidRDefault="009B70AC"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 xml:space="preserve">7. Документ, подтверждающий полномочия лица на осуществление действий от имени участника закупки в соответствии с действующим законодательством РФ. </w:t>
            </w:r>
          </w:p>
          <w:p w14:paraId="79F12925" w14:textId="77777777" w:rsidR="00010332" w:rsidRPr="00010332" w:rsidRDefault="009B70AC"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 xml:space="preserve">8.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запроса котировок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запроса котировок крупной сделкой, представляется соответствующее письмо. </w:t>
            </w:r>
          </w:p>
          <w:p w14:paraId="340E0454" w14:textId="61CF157D" w:rsidR="00010332" w:rsidRPr="00010332" w:rsidRDefault="009B70AC"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9. Копии документов, подтверждающие</w:t>
            </w:r>
            <w:r w:rsidR="00400DEE">
              <w:rPr>
                <w:rFonts w:ascii="Times New Roman" w:eastAsia="Times New Roman" w:hAnsi="Times New Roman" w:cs="Times New Roman"/>
                <w:bCs/>
                <w:sz w:val="20"/>
                <w:szCs w:val="20"/>
                <w:lang w:eastAsia="ru-RU"/>
              </w:rPr>
              <w:t xml:space="preserve"> соответствие участника закупки </w:t>
            </w:r>
            <w:r w:rsidR="00400DEE" w:rsidRPr="00400DEE">
              <w:rPr>
                <w:rFonts w:ascii="Times New Roman" w:eastAsia="Times New Roman" w:hAnsi="Times New Roman" w:cs="Times New Roman"/>
                <w:bCs/>
                <w:sz w:val="20"/>
                <w:szCs w:val="20"/>
                <w:lang w:eastAsia="ru-RU"/>
              </w:rPr>
              <w:t>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 (в том числе наличие лицензии в отношении видов деятельности, которая подлежит лицензированию, и /или наличие свидетельства о допуске к определенному виду или видам работ).</w:t>
            </w:r>
            <w:r w:rsidRPr="00010332">
              <w:rPr>
                <w:rFonts w:ascii="Times New Roman" w:eastAsia="Times New Roman" w:hAnsi="Times New Roman" w:cs="Times New Roman"/>
                <w:bCs/>
                <w:sz w:val="20"/>
                <w:szCs w:val="20"/>
                <w:lang w:eastAsia="ru-RU"/>
              </w:rPr>
              <w:t xml:space="preserve">, а </w:t>
            </w:r>
            <w:r w:rsidRPr="00400DEE">
              <w:rPr>
                <w:rFonts w:ascii="Times New Roman" w:eastAsia="Times New Roman" w:hAnsi="Times New Roman" w:cs="Times New Roman"/>
                <w:bCs/>
                <w:sz w:val="20"/>
                <w:szCs w:val="20"/>
                <w:lang w:eastAsia="ru-RU"/>
              </w:rPr>
              <w:t xml:space="preserve">также декларация о соответствии участника закупки требованиям, установленным в соответствии с </w:t>
            </w:r>
            <w:r w:rsidR="00400DEE" w:rsidRPr="00400DEE">
              <w:rPr>
                <w:rFonts w:ascii="Times New Roman" w:eastAsia="Times New Roman" w:hAnsi="Times New Roman" w:cs="Times New Roman"/>
                <w:bCs/>
                <w:sz w:val="20"/>
                <w:szCs w:val="20"/>
                <w:lang w:eastAsia="ru-RU"/>
              </w:rPr>
              <w:t>разделом 18 настоящего извещения</w:t>
            </w:r>
            <w:r w:rsidRPr="00400DEE">
              <w:rPr>
                <w:rFonts w:ascii="Times New Roman" w:eastAsia="Times New Roman" w:hAnsi="Times New Roman" w:cs="Times New Roman"/>
                <w:bCs/>
                <w:sz w:val="20"/>
                <w:szCs w:val="20"/>
                <w:lang w:eastAsia="ru-RU"/>
              </w:rPr>
              <w:t>.</w:t>
            </w:r>
            <w:r w:rsidRPr="00010332">
              <w:rPr>
                <w:rFonts w:ascii="Times New Roman" w:eastAsia="Times New Roman" w:hAnsi="Times New Roman" w:cs="Times New Roman"/>
                <w:bCs/>
                <w:sz w:val="20"/>
                <w:szCs w:val="20"/>
                <w:lang w:eastAsia="ru-RU"/>
              </w:rPr>
              <w:t xml:space="preserve"> </w:t>
            </w:r>
          </w:p>
          <w:p w14:paraId="2806B51D" w14:textId="4ACB9214" w:rsidR="00010332" w:rsidRPr="00010332" w:rsidRDefault="00BA0402"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10</w:t>
            </w:r>
            <w:r w:rsidR="009B70AC" w:rsidRPr="00010332">
              <w:rPr>
                <w:rFonts w:ascii="Times New Roman" w:eastAsia="Times New Roman" w:hAnsi="Times New Roman" w:cs="Times New Roman"/>
                <w:bCs/>
                <w:sz w:val="20"/>
                <w:szCs w:val="20"/>
                <w:lang w:eastAsia="ru-RU"/>
              </w:rPr>
              <w:t xml:space="preserve">. Предложение о цене договора или, в случае осуществления закупки </w:t>
            </w:r>
            <w:r w:rsidRPr="00BA0402">
              <w:rPr>
                <w:rFonts w:ascii="Times New Roman" w:eastAsia="Times New Roman" w:hAnsi="Times New Roman" w:cs="Times New Roman"/>
                <w:bCs/>
                <w:sz w:val="20"/>
                <w:szCs w:val="20"/>
                <w:lang w:eastAsia="ru-RU"/>
              </w:rPr>
              <w:t>с неопределенным объемом товаров, работ, услуг</w:t>
            </w:r>
            <w:r w:rsidR="009B70AC" w:rsidRPr="00010332">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w:t>
            </w:r>
            <w:r w:rsidR="009B70AC" w:rsidRPr="00010332">
              <w:rPr>
                <w:rFonts w:ascii="Times New Roman" w:eastAsia="Times New Roman" w:hAnsi="Times New Roman" w:cs="Times New Roman"/>
                <w:bCs/>
                <w:sz w:val="20"/>
                <w:szCs w:val="20"/>
                <w:lang w:eastAsia="ru-RU"/>
              </w:rPr>
              <w:t xml:space="preserve"> о цене единицы (сумме цен единиц) товара, работы, услуги. </w:t>
            </w:r>
          </w:p>
          <w:p w14:paraId="0910AD3D" w14:textId="16005386" w:rsidR="00010332" w:rsidRPr="00010332" w:rsidRDefault="009B70AC"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1</w:t>
            </w:r>
            <w:r w:rsidR="00BA0402">
              <w:rPr>
                <w:rFonts w:ascii="Times New Roman" w:eastAsia="Times New Roman" w:hAnsi="Times New Roman" w:cs="Times New Roman"/>
                <w:bCs/>
                <w:sz w:val="20"/>
                <w:szCs w:val="20"/>
                <w:lang w:eastAsia="ru-RU"/>
              </w:rPr>
              <w:t>1</w:t>
            </w:r>
            <w:r w:rsidRPr="00010332">
              <w:rPr>
                <w:rFonts w:ascii="Times New Roman" w:eastAsia="Times New Roman" w:hAnsi="Times New Roman" w:cs="Times New Roman"/>
                <w:bCs/>
                <w:sz w:val="20"/>
                <w:szCs w:val="20"/>
                <w:lang w:eastAsia="ru-RU"/>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w:t>
            </w:r>
            <w:r w:rsidR="00B70759">
              <w:rPr>
                <w:rFonts w:ascii="Times New Roman" w:eastAsia="Times New Roman" w:hAnsi="Times New Roman" w:cs="Times New Roman"/>
                <w:bCs/>
                <w:sz w:val="20"/>
                <w:szCs w:val="20"/>
                <w:lang w:eastAsia="ru-RU"/>
              </w:rPr>
              <w:t xml:space="preserve"> </w:t>
            </w:r>
            <w:r w:rsidRPr="00010332">
              <w:rPr>
                <w:rFonts w:ascii="Times New Roman" w:eastAsia="Times New Roman" w:hAnsi="Times New Roman" w:cs="Times New Roman"/>
                <w:bCs/>
                <w:sz w:val="20"/>
                <w:szCs w:val="20"/>
                <w:lang w:eastAsia="ru-RU"/>
              </w:rPr>
              <w:t xml:space="preserve">согласно гражданскому законодательству РФ могут быть представлены только вместе с товаром. </w:t>
            </w:r>
          </w:p>
          <w:p w14:paraId="1B5161E3" w14:textId="77777777" w:rsidR="00010332" w:rsidRPr="00010332" w:rsidRDefault="00010332"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23CEDEAA" w14:textId="3096914F" w:rsidR="0024495D" w:rsidRPr="00010332" w:rsidRDefault="009B70AC" w:rsidP="009B70A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10332">
              <w:rPr>
                <w:rFonts w:ascii="Times New Roman" w:eastAsia="Times New Roman" w:hAnsi="Times New Roman" w:cs="Times New Roman"/>
                <w:bCs/>
                <w:sz w:val="20"/>
                <w:szCs w:val="20"/>
                <w:lang w:eastAsia="ru-RU"/>
              </w:rPr>
              <w:t>Заявка на участие в запросе котировок может содержать иные документы и сведения, подтверждающие соответствие участника закупки требованиям, которые установлены в извещении о проведении запроса котировок</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010332"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10332">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010332"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010332">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AF3E235" w14:textId="77777777" w:rsidR="00EB0CFD" w:rsidRDefault="00EB0CFD" w:rsidP="00EB0CF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8F0E1B">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71C6C56" w14:textId="77777777" w:rsidR="00EB0CFD" w:rsidRPr="008E4698" w:rsidRDefault="00EB0CFD" w:rsidP="00EB0CFD">
            <w:pPr>
              <w:jc w:val="both"/>
              <w:rPr>
                <w:rFonts w:ascii="Times New Roman" w:eastAsia="Calibri" w:hAnsi="Times New Roman" w:cs="Times New Roman"/>
                <w:b/>
                <w:bCs/>
                <w:sz w:val="20"/>
                <w:szCs w:val="20"/>
              </w:rPr>
            </w:pPr>
            <w:r w:rsidRPr="008E4698">
              <w:rPr>
                <w:rFonts w:ascii="Times New Roman" w:eastAsia="Calibri" w:hAnsi="Times New Roman" w:cs="Times New Roman"/>
                <w:b/>
                <w:bCs/>
                <w:sz w:val="20"/>
                <w:szCs w:val="20"/>
              </w:rPr>
              <w:t>для «Преимущества»:</w:t>
            </w:r>
          </w:p>
          <w:p w14:paraId="6874D8A3" w14:textId="77777777" w:rsidR="00EB0CFD" w:rsidRPr="008E4698" w:rsidRDefault="00EB0CFD" w:rsidP="00EB0CFD">
            <w:pPr>
              <w:jc w:val="both"/>
              <w:rPr>
                <w:rFonts w:ascii="Times New Roman" w:eastAsia="Calibri" w:hAnsi="Times New Roman" w:cs="Times New Roman"/>
                <w:sz w:val="20"/>
                <w:szCs w:val="20"/>
              </w:rPr>
            </w:pPr>
            <w:r w:rsidRPr="008E4698">
              <w:rPr>
                <w:rFonts w:ascii="Times New Roman" w:eastAsia="Calibri" w:hAnsi="Times New Roman" w:cs="Times New Roman"/>
                <w:sz w:val="20"/>
                <w:szCs w:val="20"/>
              </w:rPr>
              <w:t>В соответствии с пунктом 2 части 2 статьи 3.1-4 Федерального закона № 223-ФЗ</w:t>
            </w:r>
          </w:p>
          <w:p w14:paraId="65A7C44C" w14:textId="77777777" w:rsidR="00EB0CFD" w:rsidRPr="008E4698" w:rsidRDefault="00EB0CFD" w:rsidP="00EB0CFD">
            <w:pPr>
              <w:jc w:val="both"/>
              <w:rPr>
                <w:rFonts w:ascii="Times New Roman" w:eastAsia="Calibri" w:hAnsi="Times New Roman" w:cs="Times New Roman"/>
                <w:sz w:val="20"/>
                <w:szCs w:val="20"/>
              </w:rPr>
            </w:pPr>
            <w:r w:rsidRPr="008E4698">
              <w:rPr>
                <w:rFonts w:ascii="Times New Roman" w:eastAsia="Calibri" w:hAnsi="Times New Roman" w:cs="Times New Roman"/>
                <w:sz w:val="20"/>
                <w:szCs w:val="20"/>
              </w:rPr>
              <w:t>- указание в заявке н</w:t>
            </w:r>
            <w:r>
              <w:rPr>
                <w:rFonts w:ascii="Times New Roman" w:eastAsia="Calibri" w:hAnsi="Times New Roman" w:cs="Times New Roman"/>
                <w:sz w:val="20"/>
                <w:szCs w:val="20"/>
              </w:rPr>
              <w:t>а участие в закупке наименования</w:t>
            </w:r>
            <w:r w:rsidRPr="008E4698">
              <w:rPr>
                <w:rFonts w:ascii="Times New Roman" w:eastAsia="Calibri" w:hAnsi="Times New Roman" w:cs="Times New Roman"/>
                <w:sz w:val="20"/>
                <w:szCs w:val="20"/>
              </w:rPr>
              <w:t xml:space="preserve">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18FC55AD" w:rsidR="0024495D" w:rsidRPr="00EB0CFD" w:rsidRDefault="00EB0CFD" w:rsidP="00EB0CFD">
            <w:pPr>
              <w:rPr>
                <w:rFonts w:ascii="Times New Roman" w:eastAsia="Calibri" w:hAnsi="Times New Roman" w:cs="Times New Roman"/>
                <w:b/>
                <w:bCs/>
                <w:sz w:val="20"/>
                <w:szCs w:val="20"/>
              </w:rPr>
            </w:pPr>
            <w:r w:rsidRPr="008E4698">
              <w:rPr>
                <w:rFonts w:ascii="Times New Roman" w:eastAsia="Calibri" w:hAnsi="Times New Roman" w:cs="Times New Roman"/>
                <w:b/>
                <w:bCs/>
                <w:sz w:val="20"/>
                <w:szCs w:val="20"/>
              </w:rPr>
              <w:t>Декларация о месте происхождении товара (с указанием страны)</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010332"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10332">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D2C31E7" w:rsidR="0024495D" w:rsidRPr="00010332" w:rsidRDefault="00BA0402" w:rsidP="00BA0402">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99F84D" w14:textId="77777777" w:rsidR="005B73E9" w:rsidRPr="009D7A89" w:rsidRDefault="009B70AC"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D7A89">
              <w:rPr>
                <w:rFonts w:ascii="Times New Roman" w:eastAsia="Times New Roman" w:hAnsi="Times New Roman" w:cs="Times New Roman"/>
                <w:bCs/>
                <w:sz w:val="20"/>
                <w:szCs w:val="20"/>
                <w:lang w:eastAsia="ru-RU"/>
              </w:rPr>
              <w:t xml:space="preserve">При рассмотрении заявок на участие в закупке участник закупки не допускается комиссией по осуществлению закупок к участию в закупке в случаях: </w:t>
            </w:r>
          </w:p>
          <w:p w14:paraId="4D9DDED0" w14:textId="77777777" w:rsidR="005B73E9" w:rsidRPr="005B73E9" w:rsidRDefault="009B70AC"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B73E9">
              <w:rPr>
                <w:rFonts w:ascii="Times New Roman" w:eastAsia="Times New Roman" w:hAnsi="Times New Roman" w:cs="Times New Roman"/>
                <w:sz w:val="20"/>
                <w:szCs w:val="20"/>
                <w:lang w:eastAsia="ru-RU"/>
              </w:rPr>
              <w:t xml:space="preserve">1. Непредоставления документов и сведений, требование о наличии которых установлено в извещении об осуществлении закупки (в случае, когда документация о закупке не требуется) или документации о закупке. </w:t>
            </w:r>
          </w:p>
          <w:p w14:paraId="6C20C8D3" w14:textId="55635841" w:rsidR="005B73E9" w:rsidRPr="005B73E9" w:rsidRDefault="009B70AC"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B73E9">
              <w:rPr>
                <w:rFonts w:ascii="Times New Roman" w:eastAsia="Times New Roman" w:hAnsi="Times New Roman" w:cs="Times New Roman"/>
                <w:sz w:val="20"/>
                <w:szCs w:val="20"/>
                <w:lang w:eastAsia="ru-RU"/>
              </w:rPr>
              <w:t xml:space="preserve">2. Наличия в документах, указанных в </w:t>
            </w:r>
            <w:r w:rsidR="00EB0CFD">
              <w:rPr>
                <w:rFonts w:ascii="Times New Roman" w:eastAsia="Times New Roman" w:hAnsi="Times New Roman" w:cs="Times New Roman"/>
                <w:sz w:val="20"/>
                <w:szCs w:val="20"/>
                <w:lang w:eastAsia="ru-RU"/>
              </w:rPr>
              <w:t xml:space="preserve">п.1 настоящего раздела, </w:t>
            </w:r>
            <w:r w:rsidRPr="005B73E9">
              <w:rPr>
                <w:rFonts w:ascii="Times New Roman" w:eastAsia="Times New Roman" w:hAnsi="Times New Roman" w:cs="Times New Roman"/>
                <w:sz w:val="20"/>
                <w:szCs w:val="20"/>
                <w:lang w:eastAsia="ru-RU"/>
              </w:rPr>
              <w:t xml:space="preserve">недостоверных сведений об участнике закупки,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извещении об осуществлении закупки (в случае, когда документация о закупке не требуется) или документации о закупке. </w:t>
            </w:r>
          </w:p>
          <w:p w14:paraId="14DDEA06" w14:textId="653D1350" w:rsidR="005B73E9" w:rsidRPr="005B73E9" w:rsidRDefault="009B70AC"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B73E9">
              <w:rPr>
                <w:rFonts w:ascii="Times New Roman" w:eastAsia="Times New Roman" w:hAnsi="Times New Roman" w:cs="Times New Roman"/>
                <w:sz w:val="20"/>
                <w:szCs w:val="20"/>
                <w:lang w:eastAsia="ru-RU"/>
              </w:rPr>
              <w:t xml:space="preserve">3. Наличия в документах, указанных </w:t>
            </w:r>
            <w:r w:rsidR="00400DEE" w:rsidRPr="00400DEE">
              <w:rPr>
                <w:rFonts w:ascii="Times New Roman" w:eastAsia="Times New Roman" w:hAnsi="Times New Roman" w:cs="Times New Roman"/>
                <w:sz w:val="20"/>
                <w:szCs w:val="20"/>
                <w:lang w:eastAsia="ru-RU"/>
              </w:rPr>
              <w:t>в п.1 настоящего раздела</w:t>
            </w:r>
            <w:r w:rsidR="00400DEE">
              <w:rPr>
                <w:rFonts w:ascii="Times New Roman" w:eastAsia="Times New Roman" w:hAnsi="Times New Roman" w:cs="Times New Roman"/>
                <w:sz w:val="20"/>
                <w:szCs w:val="20"/>
                <w:lang w:eastAsia="ru-RU"/>
              </w:rPr>
              <w:t>,</w:t>
            </w:r>
            <w:r w:rsidRPr="005B73E9">
              <w:rPr>
                <w:rFonts w:ascii="Times New Roman" w:eastAsia="Times New Roman" w:hAnsi="Times New Roman" w:cs="Times New Roman"/>
                <w:sz w:val="20"/>
                <w:szCs w:val="20"/>
                <w:lang w:eastAsia="ru-RU"/>
              </w:rPr>
              <w:t xml:space="preserve"> недостоверных сведений о товарах, работах, услугах на поставку, выполнение, оказание которых осуществляется закупка. </w:t>
            </w:r>
          </w:p>
          <w:p w14:paraId="7DF2B478" w14:textId="77777777" w:rsidR="005B73E9" w:rsidRPr="005B73E9" w:rsidRDefault="009B70AC"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B73E9">
              <w:rPr>
                <w:rFonts w:ascii="Times New Roman" w:eastAsia="Times New Roman" w:hAnsi="Times New Roman" w:cs="Times New Roman"/>
                <w:sz w:val="20"/>
                <w:szCs w:val="20"/>
                <w:lang w:eastAsia="ru-RU"/>
              </w:rPr>
              <w:t xml:space="preserve">4. Наличия в заявках предложения о цене договора, превышающего НМЦД, начальную цену единицы (сумму цен единиц) товара, работы, услуги. </w:t>
            </w:r>
          </w:p>
          <w:p w14:paraId="7FB3066F" w14:textId="77777777" w:rsidR="005B73E9" w:rsidRPr="005B73E9" w:rsidRDefault="009B70AC"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B73E9">
              <w:rPr>
                <w:rFonts w:ascii="Times New Roman" w:eastAsia="Times New Roman" w:hAnsi="Times New Roman" w:cs="Times New Roman"/>
                <w:sz w:val="20"/>
                <w:szCs w:val="20"/>
                <w:lang w:eastAsia="ru-RU"/>
              </w:rPr>
              <w:t xml:space="preserve">5. Несоответствия участника закупки, а также соисполнителей (субподрядчиков, субпоставщиков), если таковые указаны в заявке участника, а требования к соисполнителям (субподрядчикам, субпоставщикам) были установлены в документации о закупке, требованиям, установленным к ним в извещении об осуществлении закупки (в случае, когда документация о закупке не требуется) или документации о закупке, обязательным требованиям и/или дополнительным требованиям, предъявляемым к участнику закупки, а также соисполнителям (субподрядчикам, субпоставщикам) в случае, установленном в настоящем подпункте Положения, указанным в извещении об осуществлении закупки (в случае, когда документация о закупке не требуется) или документации о закупке. </w:t>
            </w:r>
          </w:p>
          <w:p w14:paraId="5F4EC86D" w14:textId="77777777" w:rsidR="005B73E9" w:rsidRPr="005B73E9" w:rsidRDefault="009B70AC"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B73E9">
              <w:rPr>
                <w:rFonts w:ascii="Times New Roman" w:eastAsia="Times New Roman" w:hAnsi="Times New Roman" w:cs="Times New Roman"/>
                <w:sz w:val="20"/>
                <w:szCs w:val="20"/>
                <w:lang w:eastAsia="ru-RU"/>
              </w:rPr>
              <w:t xml:space="preserve">6. Несоответствия предоставленной информации, предусмотренной в извещении об осуществлении закупки (в случае, когда документация о закупке не требуется) или документации о закупке, установленным требованиям извещения об осуществлении закупки (в случае, когда документация о закупке не требуется) или документации о закупке. </w:t>
            </w:r>
          </w:p>
          <w:p w14:paraId="5D552699" w14:textId="0D7DCCDD" w:rsidR="009B70AC" w:rsidRPr="005B73E9" w:rsidRDefault="009B70AC" w:rsidP="005B73E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B73E9">
              <w:rPr>
                <w:rFonts w:ascii="Times New Roman" w:eastAsia="Times New Roman" w:hAnsi="Times New Roman" w:cs="Times New Roman"/>
                <w:sz w:val="20"/>
                <w:szCs w:val="20"/>
                <w:lang w:eastAsia="ru-RU"/>
              </w:rPr>
              <w:t>7. Непредставления документа или копии документа, подтверждающего предоставление обеспечения заявки на участие в закупке, если требование обеспечения заявки указано в извещении об осуществлении закупки (в случае, когда документация о закупке не требуется) или документации о закупке.</w:t>
            </w:r>
          </w:p>
          <w:p w14:paraId="76EAC4E0" w14:textId="1C21CDF7" w:rsidR="00125726" w:rsidRPr="004D717D" w:rsidRDefault="005B73E9" w:rsidP="001D6B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r w:rsidR="001D6B6C">
              <w:rPr>
                <w:rFonts w:ascii="Times New Roman" w:eastAsia="Times New Roman" w:hAnsi="Times New Roman" w:cs="Times New Roman"/>
                <w:sz w:val="20"/>
                <w:szCs w:val="20"/>
                <w:lang w:eastAsia="ru-RU"/>
              </w:rPr>
              <w:t xml:space="preserve"> И</w:t>
            </w:r>
            <w:r w:rsidR="00B41C71" w:rsidRPr="00B41C71">
              <w:rPr>
                <w:rFonts w:ascii="Times New Roman" w:eastAsia="Times New Roman" w:hAnsi="Times New Roman" w:cs="Times New Roman"/>
                <w:sz w:val="20"/>
                <w:szCs w:val="20"/>
                <w:lang w:eastAsia="ru-RU"/>
              </w:rPr>
              <w:t>ных случаях, предусмотренных Положением о закупке Заказчика.</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B896BAD" w14:textId="2F6825D1" w:rsidR="009D7A89" w:rsidRPr="009D7A89" w:rsidRDefault="009D7A89" w:rsidP="009D7A89">
            <w:pPr>
              <w:pStyle w:val="a3"/>
              <w:widowControl w:val="0"/>
              <w:numPr>
                <w:ilvl w:val="0"/>
                <w:numId w:val="32"/>
              </w:numPr>
              <w:autoSpaceDE w:val="0"/>
              <w:autoSpaceDN w:val="0"/>
              <w:adjustRightInd w:val="0"/>
              <w:spacing w:after="0" w:line="240" w:lineRule="auto"/>
              <w:jc w:val="both"/>
              <w:rPr>
                <w:rFonts w:ascii="Times New Roman" w:eastAsia="Times New Roman" w:hAnsi="Times New Roman"/>
                <w:bCs/>
                <w:sz w:val="20"/>
                <w:szCs w:val="20"/>
                <w:lang w:eastAsia="ru-RU"/>
              </w:rPr>
            </w:pPr>
            <w:bookmarkStart w:id="3" w:name="OLE_LINK7"/>
            <w:bookmarkStart w:id="4" w:name="OLE_LINK8"/>
            <w:r w:rsidRPr="009D7A89">
              <w:rPr>
                <w:rFonts w:ascii="Times New Roman" w:eastAsia="Times New Roman" w:hAnsi="Times New Roman"/>
                <w:bCs/>
                <w:sz w:val="20"/>
                <w:szCs w:val="20"/>
                <w:lang w:eastAsia="ru-RU"/>
              </w:rPr>
              <w:t>Конкурентная закупка признана несостоявшейся в связи с тем, что не подано ни одной заявки на участие в закупке.</w:t>
            </w:r>
          </w:p>
          <w:p w14:paraId="01F49701" w14:textId="5816CFAF" w:rsidR="009D7A89" w:rsidRPr="009D7A89" w:rsidRDefault="009D7A89" w:rsidP="009D7A89">
            <w:pPr>
              <w:pStyle w:val="a3"/>
              <w:widowControl w:val="0"/>
              <w:numPr>
                <w:ilvl w:val="0"/>
                <w:numId w:val="32"/>
              </w:numPr>
              <w:autoSpaceDE w:val="0"/>
              <w:autoSpaceDN w:val="0"/>
              <w:adjustRightInd w:val="0"/>
              <w:spacing w:after="0" w:line="240" w:lineRule="auto"/>
              <w:jc w:val="both"/>
              <w:rPr>
                <w:rFonts w:ascii="Times New Roman" w:eastAsia="Times New Roman" w:hAnsi="Times New Roman"/>
                <w:bCs/>
                <w:sz w:val="20"/>
                <w:szCs w:val="20"/>
                <w:lang w:eastAsia="ru-RU"/>
              </w:rPr>
            </w:pPr>
            <w:r w:rsidRPr="009D7A89">
              <w:rPr>
                <w:rFonts w:ascii="Times New Roman" w:eastAsia="Times New Roman" w:hAnsi="Times New Roman"/>
                <w:bCs/>
                <w:sz w:val="20"/>
                <w:szCs w:val="20"/>
                <w:lang w:eastAsia="ru-RU"/>
              </w:rPr>
              <w:t>Конкурентная закупка признана несостоявшейся в связи с тем, что по результатам ее проведения все заявки на участие в закупке отклонены.</w:t>
            </w:r>
          </w:p>
          <w:p w14:paraId="1F51BBF6" w14:textId="1C7016B8" w:rsidR="009D7A89" w:rsidRPr="009D7A89" w:rsidRDefault="009D7A89" w:rsidP="009D7A89">
            <w:pPr>
              <w:pStyle w:val="a3"/>
              <w:widowControl w:val="0"/>
              <w:numPr>
                <w:ilvl w:val="0"/>
                <w:numId w:val="32"/>
              </w:numPr>
              <w:autoSpaceDE w:val="0"/>
              <w:autoSpaceDN w:val="0"/>
              <w:adjustRightInd w:val="0"/>
              <w:spacing w:after="0" w:line="240" w:lineRule="auto"/>
              <w:jc w:val="both"/>
              <w:rPr>
                <w:rFonts w:ascii="Times New Roman" w:eastAsia="Times New Roman" w:hAnsi="Times New Roman"/>
                <w:bCs/>
                <w:sz w:val="20"/>
                <w:szCs w:val="20"/>
                <w:lang w:eastAsia="ru-RU"/>
              </w:rPr>
            </w:pPr>
            <w:r w:rsidRPr="009D7A89">
              <w:rPr>
                <w:rFonts w:ascii="Times New Roman" w:eastAsia="Times New Roman" w:hAnsi="Times New Roman"/>
                <w:bCs/>
                <w:sz w:val="20"/>
                <w:szCs w:val="20"/>
                <w:lang w:eastAsia="ru-RU"/>
              </w:rPr>
              <w:t>Конкурентная закупка признана несостоявшейся в связи с тем, что на участие в закупке подана только одна заявка.</w:t>
            </w:r>
          </w:p>
          <w:p w14:paraId="1DA4817F" w14:textId="24D266F5" w:rsidR="009D7A89" w:rsidRPr="009D7A89" w:rsidRDefault="009D7A89" w:rsidP="009D7A89">
            <w:pPr>
              <w:pStyle w:val="a3"/>
              <w:widowControl w:val="0"/>
              <w:numPr>
                <w:ilvl w:val="0"/>
                <w:numId w:val="32"/>
              </w:numPr>
              <w:autoSpaceDE w:val="0"/>
              <w:autoSpaceDN w:val="0"/>
              <w:adjustRightInd w:val="0"/>
              <w:spacing w:after="0" w:line="240" w:lineRule="auto"/>
              <w:jc w:val="both"/>
              <w:rPr>
                <w:rFonts w:ascii="Times New Roman" w:eastAsia="Times New Roman" w:hAnsi="Times New Roman"/>
                <w:bCs/>
                <w:sz w:val="20"/>
                <w:szCs w:val="20"/>
                <w:lang w:eastAsia="ru-RU"/>
              </w:rPr>
            </w:pPr>
            <w:r w:rsidRPr="009D7A89">
              <w:rPr>
                <w:rFonts w:ascii="Times New Roman" w:eastAsia="Times New Roman" w:hAnsi="Times New Roman"/>
                <w:bCs/>
                <w:sz w:val="20"/>
                <w:szCs w:val="20"/>
                <w:lang w:eastAsia="ru-RU"/>
              </w:rPr>
              <w:t>Конкурентная закупка признана несостоявшейся в связи с тем, что по результатам ее проведения отклонены все заявки, за исключением одной заявки на участие в закупке.</w:t>
            </w:r>
          </w:p>
          <w:p w14:paraId="6CC056A9" w14:textId="5CC80851" w:rsidR="00B41C71" w:rsidRPr="009D7A89" w:rsidRDefault="009D7A89" w:rsidP="009D7A89">
            <w:pPr>
              <w:pStyle w:val="a3"/>
              <w:widowControl w:val="0"/>
              <w:numPr>
                <w:ilvl w:val="0"/>
                <w:numId w:val="32"/>
              </w:numPr>
              <w:autoSpaceDE w:val="0"/>
              <w:autoSpaceDN w:val="0"/>
              <w:adjustRightInd w:val="0"/>
              <w:spacing w:after="0" w:line="240" w:lineRule="auto"/>
              <w:jc w:val="both"/>
              <w:rPr>
                <w:rFonts w:ascii="Times New Roman" w:eastAsia="Times New Roman" w:hAnsi="Times New Roman"/>
                <w:bCs/>
                <w:sz w:val="20"/>
                <w:szCs w:val="20"/>
                <w:lang w:eastAsia="ru-RU"/>
              </w:rPr>
            </w:pPr>
            <w:r w:rsidRPr="009D7A89">
              <w:rPr>
                <w:rFonts w:ascii="Times New Roman" w:eastAsia="Times New Roman" w:hAnsi="Times New Roman"/>
                <w:bCs/>
                <w:sz w:val="20"/>
                <w:szCs w:val="20"/>
                <w:lang w:eastAsia="ru-RU"/>
              </w:rPr>
              <w:t>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p w14:paraId="7A1B10BB" w14:textId="7B3BD3DD" w:rsidR="00B41C71" w:rsidRPr="009D7A89" w:rsidRDefault="00B41C71" w:rsidP="009D7A89">
            <w:pPr>
              <w:pStyle w:val="a3"/>
              <w:widowControl w:val="0"/>
              <w:numPr>
                <w:ilvl w:val="0"/>
                <w:numId w:val="32"/>
              </w:numPr>
              <w:autoSpaceDE w:val="0"/>
              <w:autoSpaceDN w:val="0"/>
              <w:adjustRightInd w:val="0"/>
              <w:spacing w:after="0" w:line="240" w:lineRule="auto"/>
              <w:jc w:val="both"/>
              <w:rPr>
                <w:rFonts w:ascii="Times New Roman" w:eastAsia="Times New Roman" w:hAnsi="Times New Roman"/>
                <w:sz w:val="20"/>
                <w:szCs w:val="20"/>
                <w:lang w:eastAsia="ru-RU"/>
              </w:rPr>
            </w:pPr>
            <w:r w:rsidRPr="009D7A89">
              <w:rPr>
                <w:rFonts w:ascii="Times New Roman" w:eastAsia="Times New Roman" w:hAnsi="Times New Roman"/>
                <w:bCs/>
                <w:sz w:val="20"/>
                <w:szCs w:val="20"/>
                <w:lang w:eastAsia="ru-RU"/>
              </w:rPr>
              <w:lastRenderedPageBreak/>
              <w:t xml:space="preserve">Закупка признается несостоявшейся </w:t>
            </w:r>
            <w:r w:rsidRPr="009D7A89">
              <w:rPr>
                <w:rFonts w:ascii="Times New Roman" w:eastAsia="Times New Roman" w:hAnsi="Times New Roman"/>
                <w:sz w:val="20"/>
                <w:szCs w:val="20"/>
                <w:lang w:eastAsia="ru-RU"/>
              </w:rPr>
              <w:t>иных случаях, предусмотренных Положением о закупке Заказчика.</w:t>
            </w:r>
            <w:bookmarkEnd w:id="3"/>
            <w:bookmarkEnd w:id="4"/>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1A866DF" w:rsidR="0024495D" w:rsidRPr="00D518AD" w:rsidRDefault="0024495D" w:rsidP="00F5410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DDF0673" w:rsidR="0024495D" w:rsidRPr="004D717D" w:rsidRDefault="00F5410C" w:rsidP="00F5410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50CBF" w14:textId="77777777" w:rsidR="00056B99" w:rsidRDefault="00056B99">
      <w:pPr>
        <w:spacing w:after="0" w:line="240" w:lineRule="auto"/>
      </w:pPr>
      <w:r>
        <w:separator/>
      </w:r>
    </w:p>
  </w:endnote>
  <w:endnote w:type="continuationSeparator" w:id="0">
    <w:p w14:paraId="437B4B81" w14:textId="77777777" w:rsidR="00056B99" w:rsidRDefault="00056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39F9164" w:rsidR="00F73068" w:rsidRDefault="00F73068" w:rsidP="0054310E">
    <w:pPr>
      <w:pStyle w:val="a9"/>
      <w:tabs>
        <w:tab w:val="clear" w:pos="4677"/>
      </w:tabs>
    </w:pPr>
    <w:r>
      <w:tab/>
    </w:r>
    <w:r>
      <w:fldChar w:fldCharType="begin"/>
    </w:r>
    <w:r>
      <w:instrText xml:space="preserve"> PAGE   \* MERGEFORMAT </w:instrText>
    </w:r>
    <w:r>
      <w:fldChar w:fldCharType="separate"/>
    </w:r>
    <w:r w:rsidR="002C31E8">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716F3" w14:textId="77777777" w:rsidR="00056B99" w:rsidRDefault="00056B99">
      <w:pPr>
        <w:spacing w:after="0" w:line="240" w:lineRule="auto"/>
      </w:pPr>
      <w:r>
        <w:separator/>
      </w:r>
    </w:p>
  </w:footnote>
  <w:footnote w:type="continuationSeparator" w:id="0">
    <w:p w14:paraId="3D468DD2" w14:textId="77777777" w:rsidR="00056B99" w:rsidRDefault="00056B99">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D3315D1"/>
    <w:multiLevelType w:val="hybridMultilevel"/>
    <w:tmpl w:val="2C1231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2"/>
  </w:num>
  <w:num w:numId="12">
    <w:abstractNumId w:val="5"/>
  </w:num>
  <w:num w:numId="13">
    <w:abstractNumId w:val="21"/>
  </w:num>
  <w:num w:numId="14">
    <w:abstractNumId w:val="15"/>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20"/>
  </w:num>
  <w:num w:numId="30">
    <w:abstractNumId w:val="31"/>
  </w:num>
  <w:num w:numId="31">
    <w:abstractNumId w:val="12"/>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10332"/>
    <w:rsid w:val="000306BD"/>
    <w:rsid w:val="00031C6E"/>
    <w:rsid w:val="00056B99"/>
    <w:rsid w:val="00067D94"/>
    <w:rsid w:val="00070675"/>
    <w:rsid w:val="00075766"/>
    <w:rsid w:val="00076944"/>
    <w:rsid w:val="000900AC"/>
    <w:rsid w:val="001017A2"/>
    <w:rsid w:val="001077B4"/>
    <w:rsid w:val="00125726"/>
    <w:rsid w:val="00127D6D"/>
    <w:rsid w:val="0015530A"/>
    <w:rsid w:val="0015588A"/>
    <w:rsid w:val="00160330"/>
    <w:rsid w:val="00164454"/>
    <w:rsid w:val="00190446"/>
    <w:rsid w:val="001935A9"/>
    <w:rsid w:val="001945AD"/>
    <w:rsid w:val="001C1D68"/>
    <w:rsid w:val="001D47C3"/>
    <w:rsid w:val="001D6B6C"/>
    <w:rsid w:val="001E4AE8"/>
    <w:rsid w:val="001F7182"/>
    <w:rsid w:val="00202EDF"/>
    <w:rsid w:val="0024495D"/>
    <w:rsid w:val="00252418"/>
    <w:rsid w:val="0025284C"/>
    <w:rsid w:val="00256C00"/>
    <w:rsid w:val="002C0075"/>
    <w:rsid w:val="002C31E8"/>
    <w:rsid w:val="00327AD7"/>
    <w:rsid w:val="00331187"/>
    <w:rsid w:val="0033483E"/>
    <w:rsid w:val="00352E13"/>
    <w:rsid w:val="003602CB"/>
    <w:rsid w:val="00364BED"/>
    <w:rsid w:val="003725DA"/>
    <w:rsid w:val="00383738"/>
    <w:rsid w:val="00390F7D"/>
    <w:rsid w:val="003B0C56"/>
    <w:rsid w:val="003C4574"/>
    <w:rsid w:val="003E056F"/>
    <w:rsid w:val="003E3E9E"/>
    <w:rsid w:val="00400DEE"/>
    <w:rsid w:val="00401090"/>
    <w:rsid w:val="00436D85"/>
    <w:rsid w:val="0044126D"/>
    <w:rsid w:val="00442C9E"/>
    <w:rsid w:val="0047110C"/>
    <w:rsid w:val="00477588"/>
    <w:rsid w:val="00483B31"/>
    <w:rsid w:val="004D717D"/>
    <w:rsid w:val="004F40AA"/>
    <w:rsid w:val="005125C6"/>
    <w:rsid w:val="00512FBC"/>
    <w:rsid w:val="0054310E"/>
    <w:rsid w:val="005467B3"/>
    <w:rsid w:val="005660A5"/>
    <w:rsid w:val="005A0C02"/>
    <w:rsid w:val="005B5933"/>
    <w:rsid w:val="005B73E9"/>
    <w:rsid w:val="005E1214"/>
    <w:rsid w:val="00612C81"/>
    <w:rsid w:val="0064252D"/>
    <w:rsid w:val="0064253C"/>
    <w:rsid w:val="00653E09"/>
    <w:rsid w:val="006711D1"/>
    <w:rsid w:val="0069166F"/>
    <w:rsid w:val="00695C75"/>
    <w:rsid w:val="006A6602"/>
    <w:rsid w:val="006B11A4"/>
    <w:rsid w:val="006B3403"/>
    <w:rsid w:val="006B7583"/>
    <w:rsid w:val="006C0C28"/>
    <w:rsid w:val="006D1E38"/>
    <w:rsid w:val="007075FC"/>
    <w:rsid w:val="00731542"/>
    <w:rsid w:val="00731559"/>
    <w:rsid w:val="00733C73"/>
    <w:rsid w:val="00733F1B"/>
    <w:rsid w:val="007342CC"/>
    <w:rsid w:val="007B7712"/>
    <w:rsid w:val="007C3E28"/>
    <w:rsid w:val="007D331B"/>
    <w:rsid w:val="007E6159"/>
    <w:rsid w:val="00835FDA"/>
    <w:rsid w:val="00836FFF"/>
    <w:rsid w:val="00850314"/>
    <w:rsid w:val="00866D4A"/>
    <w:rsid w:val="00883093"/>
    <w:rsid w:val="00894AA9"/>
    <w:rsid w:val="008A7605"/>
    <w:rsid w:val="008C549A"/>
    <w:rsid w:val="008D2D62"/>
    <w:rsid w:val="008E092F"/>
    <w:rsid w:val="008E42F2"/>
    <w:rsid w:val="00905540"/>
    <w:rsid w:val="00914A56"/>
    <w:rsid w:val="0098502E"/>
    <w:rsid w:val="009B571F"/>
    <w:rsid w:val="009B70AC"/>
    <w:rsid w:val="009C5CE8"/>
    <w:rsid w:val="009D760D"/>
    <w:rsid w:val="009D7A89"/>
    <w:rsid w:val="00A32115"/>
    <w:rsid w:val="00A36823"/>
    <w:rsid w:val="00A53448"/>
    <w:rsid w:val="00A90DB1"/>
    <w:rsid w:val="00B07A47"/>
    <w:rsid w:val="00B23783"/>
    <w:rsid w:val="00B41C71"/>
    <w:rsid w:val="00B70759"/>
    <w:rsid w:val="00B935D1"/>
    <w:rsid w:val="00B96737"/>
    <w:rsid w:val="00BA0402"/>
    <w:rsid w:val="00BB0229"/>
    <w:rsid w:val="00BC5E90"/>
    <w:rsid w:val="00BC6C35"/>
    <w:rsid w:val="00BE07E0"/>
    <w:rsid w:val="00BE3719"/>
    <w:rsid w:val="00BF1CA6"/>
    <w:rsid w:val="00BF5CF1"/>
    <w:rsid w:val="00C1140E"/>
    <w:rsid w:val="00C24106"/>
    <w:rsid w:val="00C4222B"/>
    <w:rsid w:val="00C461E7"/>
    <w:rsid w:val="00C74129"/>
    <w:rsid w:val="00CB0FCC"/>
    <w:rsid w:val="00CB7DED"/>
    <w:rsid w:val="00CD6114"/>
    <w:rsid w:val="00D17103"/>
    <w:rsid w:val="00D274C9"/>
    <w:rsid w:val="00D3328C"/>
    <w:rsid w:val="00D407F7"/>
    <w:rsid w:val="00D467F0"/>
    <w:rsid w:val="00D4767B"/>
    <w:rsid w:val="00D518AD"/>
    <w:rsid w:val="00D52C6C"/>
    <w:rsid w:val="00D55FB8"/>
    <w:rsid w:val="00D6617E"/>
    <w:rsid w:val="00D720E3"/>
    <w:rsid w:val="00D72AA2"/>
    <w:rsid w:val="00D850BC"/>
    <w:rsid w:val="00D858EB"/>
    <w:rsid w:val="00DB4D0D"/>
    <w:rsid w:val="00DD537F"/>
    <w:rsid w:val="00DF0802"/>
    <w:rsid w:val="00E02BB5"/>
    <w:rsid w:val="00E72B6B"/>
    <w:rsid w:val="00E73795"/>
    <w:rsid w:val="00E77E5E"/>
    <w:rsid w:val="00EA31CB"/>
    <w:rsid w:val="00EA396D"/>
    <w:rsid w:val="00EA3ED0"/>
    <w:rsid w:val="00EB0B39"/>
    <w:rsid w:val="00EB0CFD"/>
    <w:rsid w:val="00EB1284"/>
    <w:rsid w:val="00EB77AB"/>
    <w:rsid w:val="00EC0C0E"/>
    <w:rsid w:val="00ED740D"/>
    <w:rsid w:val="00EE059E"/>
    <w:rsid w:val="00EE7A23"/>
    <w:rsid w:val="00EF1BED"/>
    <w:rsid w:val="00EF554F"/>
    <w:rsid w:val="00F02ACD"/>
    <w:rsid w:val="00F06942"/>
    <w:rsid w:val="00F406AD"/>
    <w:rsid w:val="00F52C6F"/>
    <w:rsid w:val="00F5410C"/>
    <w:rsid w:val="00F73068"/>
    <w:rsid w:val="00F809C0"/>
    <w:rsid w:val="00F84F1F"/>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56A9F"/>
    <w:rsid w:val="00074D3A"/>
    <w:rsid w:val="00083942"/>
    <w:rsid w:val="0015062D"/>
    <w:rsid w:val="00274A39"/>
    <w:rsid w:val="002D74EE"/>
    <w:rsid w:val="002E4821"/>
    <w:rsid w:val="003A30CF"/>
    <w:rsid w:val="003D5AC7"/>
    <w:rsid w:val="003F2A8D"/>
    <w:rsid w:val="004513CA"/>
    <w:rsid w:val="00520195"/>
    <w:rsid w:val="005327AA"/>
    <w:rsid w:val="00535AB8"/>
    <w:rsid w:val="007E059C"/>
    <w:rsid w:val="00851BFF"/>
    <w:rsid w:val="009E6051"/>
    <w:rsid w:val="00AC3A4A"/>
    <w:rsid w:val="00B31C4C"/>
    <w:rsid w:val="00BF119F"/>
    <w:rsid w:val="00C06FB2"/>
    <w:rsid w:val="00C37B34"/>
    <w:rsid w:val="00C76E79"/>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CDA09-670A-4311-94CA-C62A0C0BE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12</Pages>
  <Words>5423</Words>
  <Characters>30914</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buh_k</cp:lastModifiedBy>
  <cp:revision>13</cp:revision>
  <dcterms:created xsi:type="dcterms:W3CDTF">2025-10-22T11:20:00Z</dcterms:created>
  <dcterms:modified xsi:type="dcterms:W3CDTF">2026-09-28T07:31:00Z</dcterms:modified>
</cp:coreProperties>
</file>