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D798D" w14:textId="77777777" w:rsidR="0071282E" w:rsidRPr="00A45409" w:rsidRDefault="0071282E" w:rsidP="00F32B5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b/>
          <w:color w:val="000000"/>
          <w:lang w:eastAsia="ru-RU" w:bidi="ru-RU"/>
        </w:rPr>
        <w:t>Техническое задание</w:t>
      </w:r>
    </w:p>
    <w:p w14:paraId="3B3CFEAC" w14:textId="77777777" w:rsidR="0071282E" w:rsidRPr="00A45409" w:rsidRDefault="00417AA0" w:rsidP="00F32B5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45409">
        <w:rPr>
          <w:rFonts w:ascii="Times New Roman" w:eastAsia="Times New Roman" w:hAnsi="Times New Roman" w:cs="Times New Roman"/>
          <w:b/>
          <w:lang w:eastAsia="ru-RU"/>
        </w:rPr>
        <w:t>на оказание услуг по осуществлению санитарно-эпидемиологических экспертиз, лабораторных исследований и инструментальных замеров</w:t>
      </w:r>
    </w:p>
    <w:p w14:paraId="2E02EE44" w14:textId="77777777" w:rsidR="00417AA0" w:rsidRPr="00A45409" w:rsidRDefault="00417AA0" w:rsidP="00F32B5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 w:bidi="ru-RU"/>
        </w:rPr>
      </w:pPr>
    </w:p>
    <w:p w14:paraId="417B821E" w14:textId="77777777" w:rsidR="0071282E" w:rsidRPr="00A45409" w:rsidRDefault="0071282E" w:rsidP="00A4540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>1.</w:t>
      </w:r>
      <w:r w:rsidRPr="00A45409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ab/>
        <w:t>Общая информация об объекте закупки</w:t>
      </w:r>
      <w:r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>: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</w:p>
    <w:p w14:paraId="3A3B8374" w14:textId="13FF3DB3" w:rsidR="0071282E" w:rsidRPr="00A45409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1.1. Объект закупки: </w:t>
      </w:r>
      <w:r w:rsidR="002E1517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О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казание услуг по проведению лабораторных, инструментальных исследований, измерений и иных видов услуг в целях осуществления производственного контроля за соблюдением санитарных правил и выполнением санитарно-эпиде</w:t>
      </w:r>
      <w:r w:rsidR="00FD625B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миологических мероприятий в 202</w:t>
      </w:r>
      <w:r w:rsidR="00D52CA0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6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г</w:t>
      </w:r>
      <w:r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>.</w:t>
      </w:r>
    </w:p>
    <w:p w14:paraId="0AE9751D" w14:textId="77777777" w:rsidR="00513D2A" w:rsidRPr="00A45409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>1.</w:t>
      </w:r>
      <w:r w:rsidR="002277F8"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>2</w:t>
      </w:r>
      <w:r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 xml:space="preserve">. </w:t>
      </w:r>
      <w:r w:rsidR="002277F8" w:rsidRPr="00A45409"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  <w:t xml:space="preserve">Место оказания услуг: </w:t>
      </w:r>
    </w:p>
    <w:p w14:paraId="182EC8B8" w14:textId="1A10A07C" w:rsidR="0071282E" w:rsidRPr="00A45409" w:rsidRDefault="00513D2A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М</w:t>
      </w:r>
      <w:r w:rsidR="002277F8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униципальное автономное дошкольное образовательное учреждение города Нягани «Детский сад №6 «Рябинка» </w:t>
      </w:r>
      <w:r w:rsidR="0071282E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по адрес</w:t>
      </w:r>
      <w:r w:rsidR="002277F8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у</w:t>
      </w:r>
      <w:r w:rsidR="0071282E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:</w:t>
      </w:r>
      <w:r w:rsidR="002277F8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628187, Россия, Тюменская область, Ханты-Мансийский автономный округ – Югра, город Нягань, улица Интернациональная, дом 94.</w:t>
      </w:r>
    </w:p>
    <w:p w14:paraId="7C747099" w14:textId="2F5F5E25" w:rsidR="00513D2A" w:rsidRPr="00A45409" w:rsidRDefault="00513D2A" w:rsidP="00D52CA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 xml:space="preserve">ОКПД 2: </w:t>
      </w:r>
      <w:r w:rsidR="00D52CA0"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>86.90.19.110 Услуги организаций санитарно-эпидемиологической службы</w:t>
      </w:r>
    </w:p>
    <w:p w14:paraId="55D6EA92" w14:textId="693EF58F" w:rsidR="0071282E" w:rsidRPr="00A45409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>1.</w:t>
      </w:r>
      <w:r w:rsidR="002277F8"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>3</w:t>
      </w:r>
      <w:r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 xml:space="preserve">. Объем услуг: </w:t>
      </w:r>
      <w:r w:rsidR="00D9377C"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 xml:space="preserve">согласно </w:t>
      </w:r>
      <w:r w:rsidR="00D52CA0"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>перечиню</w:t>
      </w:r>
      <w:r w:rsidR="00D9377C"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 xml:space="preserve"> лабораторных и инструментальных исследований и испытаний в рамках производственного контроля по помещениям п.8</w:t>
      </w:r>
      <w:r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 xml:space="preserve"> настояще</w:t>
      </w:r>
      <w:r w:rsidR="00D9377C"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>го</w:t>
      </w:r>
      <w:r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 xml:space="preserve"> техническо</w:t>
      </w:r>
      <w:r w:rsidR="00D9377C"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>го</w:t>
      </w:r>
      <w:r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 xml:space="preserve"> задани</w:t>
      </w:r>
      <w:r w:rsidR="00D9377C"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>я</w:t>
      </w:r>
      <w:r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>.</w:t>
      </w:r>
    </w:p>
    <w:p w14:paraId="48F586B9" w14:textId="77AA7310" w:rsidR="0071282E" w:rsidRPr="00A45409" w:rsidRDefault="0071282E" w:rsidP="00D93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>1.</w:t>
      </w:r>
      <w:r w:rsidR="00C144B3"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>4</w:t>
      </w:r>
      <w:r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 xml:space="preserve">. Срок </w:t>
      </w:r>
      <w:r w:rsidR="00D9377C"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>оказания услуг: с даты заключения договора по 31.12.202</w:t>
      </w:r>
      <w:r w:rsidR="00D52CA0" w:rsidRPr="00A45409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>6 г.</w:t>
      </w:r>
    </w:p>
    <w:p w14:paraId="7F481D14" w14:textId="77777777" w:rsidR="00D52CA0" w:rsidRPr="00A45409" w:rsidRDefault="00D52CA0" w:rsidP="00D937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lang w:eastAsia="ru-RU" w:bidi="ru-RU"/>
        </w:rPr>
      </w:pPr>
    </w:p>
    <w:p w14:paraId="0E3E4911" w14:textId="7D4FABDA" w:rsidR="0071282E" w:rsidRPr="00A45409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b/>
          <w:color w:val="000000"/>
          <w:lang w:eastAsia="ru-RU" w:bidi="ru-RU"/>
        </w:rPr>
        <w:t xml:space="preserve">2. </w:t>
      </w:r>
      <w:r w:rsidR="00A35E32" w:rsidRPr="00A45409">
        <w:rPr>
          <w:rFonts w:ascii="Times New Roman" w:eastAsia="Times New Roman" w:hAnsi="Times New Roman" w:cs="Times New Roman"/>
          <w:b/>
          <w:color w:val="000000"/>
          <w:lang w:eastAsia="ru-RU" w:bidi="ru-RU"/>
        </w:rPr>
        <w:t>Стандарт услуг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:</w:t>
      </w:r>
    </w:p>
    <w:p w14:paraId="0685CD32" w14:textId="57B65F3B" w:rsidR="0071282E" w:rsidRPr="00A45409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2.1. Исполнитель должен иметь действующую </w:t>
      </w:r>
      <w:r w:rsidR="00A35E32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лицензию на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осуществление деятельности, связанной с использованием возбудителей инфекционных заболеваний (</w:t>
      </w:r>
      <w:r w:rsidR="00DA3E37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оказа</w:t>
      </w:r>
      <w:r w:rsidR="00513D2A" w:rsidRPr="00A45409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ние услуг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с возбудителями инфекционных заболеваний 3</w:t>
      </w:r>
      <w:r w:rsidR="00C144B3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-</w:t>
      </w:r>
      <w:r w:rsidR="00C144B3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4 групп патогенности).  </w:t>
      </w:r>
    </w:p>
    <w:p w14:paraId="561DBD98" w14:textId="57566693" w:rsidR="0071282E" w:rsidRPr="0070041F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2.2. </w:t>
      </w:r>
      <w:r w:rsidR="00A35E32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Исполнитель должен обладать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правом выдачи экспертных заключений на соответствие санитарным нормам и правилам полученных результатов лабораторно-инструментальных исследований. Право выдачи экспертных заключений обеспечивается наличием у </w:t>
      </w:r>
      <w:r w:rsidRPr="0070041F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Исполнителя аттестата аккредитации испытательного лабораторного центра (испытательной лаборатории) в соответствии с требованиями системы аккредитации лабораторий, осуществляющих санитарно-эпидемиологические исследования и испытания, </w:t>
      </w:r>
      <w:r w:rsidR="00A45409" w:rsidRPr="0070041F">
        <w:rPr>
          <w:rFonts w:ascii="Times New Roman" w:eastAsia="Times New Roman" w:hAnsi="Times New Roman" w:cs="Times New Roman"/>
          <w:color w:val="000000"/>
          <w:lang w:eastAsia="ru-RU" w:bidi="ru-RU"/>
        </w:rPr>
        <w:t>межгосударственного стандарта</w:t>
      </w:r>
      <w:r w:rsidRPr="0070041F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="00A45409" w:rsidRPr="0070041F">
        <w:rPr>
          <w:rFonts w:ascii="Times New Roman" w:eastAsia="Times New Roman" w:hAnsi="Times New Roman" w:cs="Times New Roman"/>
          <w:color w:val="000000"/>
          <w:lang w:eastAsia="ru-RU" w:bidi="ru-RU"/>
        </w:rPr>
        <w:t>ГОСТ ISO 13528-2024</w:t>
      </w:r>
      <w:r w:rsidR="00C144B3" w:rsidRPr="0070041F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Pr="0070041F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предъявляемым к испытательным лабораториям (центрам) с наличием области аккредитации на все исследования, указанные в </w:t>
      </w:r>
      <w:r w:rsidR="003A302C" w:rsidRPr="0070041F">
        <w:rPr>
          <w:rFonts w:ascii="Times New Roman" w:eastAsia="Times New Roman" w:hAnsi="Times New Roman" w:cs="Times New Roman"/>
          <w:color w:val="000000"/>
          <w:lang w:eastAsia="ru-RU" w:bidi="ru-RU"/>
        </w:rPr>
        <w:t>п.8</w:t>
      </w:r>
      <w:r w:rsidRPr="0070041F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="003A302C" w:rsidRPr="0070041F">
        <w:rPr>
          <w:rFonts w:ascii="Times New Roman" w:eastAsia="Times New Roman" w:hAnsi="Times New Roman" w:cs="Times New Roman"/>
          <w:color w:val="000000"/>
          <w:lang w:eastAsia="ru-RU" w:bidi="ru-RU"/>
        </w:rPr>
        <w:t>данного</w:t>
      </w:r>
      <w:r w:rsidRPr="0070041F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="003A302C" w:rsidRPr="0070041F">
        <w:rPr>
          <w:rFonts w:ascii="Times New Roman" w:eastAsia="Times New Roman" w:hAnsi="Times New Roman" w:cs="Times New Roman"/>
          <w:color w:val="000000"/>
          <w:lang w:eastAsia="ru-RU" w:bidi="ru-RU"/>
        </w:rPr>
        <w:t>т</w:t>
      </w:r>
      <w:r w:rsidRPr="0070041F">
        <w:rPr>
          <w:rFonts w:ascii="Times New Roman" w:eastAsia="Times New Roman" w:hAnsi="Times New Roman" w:cs="Times New Roman"/>
          <w:color w:val="000000"/>
          <w:lang w:eastAsia="ru-RU" w:bidi="ru-RU"/>
        </w:rPr>
        <w:t>ехническо</w:t>
      </w:r>
      <w:r w:rsidR="003A302C" w:rsidRPr="0070041F">
        <w:rPr>
          <w:rFonts w:ascii="Times New Roman" w:eastAsia="Times New Roman" w:hAnsi="Times New Roman" w:cs="Times New Roman"/>
          <w:color w:val="000000"/>
          <w:lang w:eastAsia="ru-RU" w:bidi="ru-RU"/>
        </w:rPr>
        <w:t>го</w:t>
      </w:r>
      <w:r w:rsidRPr="0070041F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задани</w:t>
      </w:r>
      <w:r w:rsidR="003A302C" w:rsidRPr="0070041F">
        <w:rPr>
          <w:rFonts w:ascii="Times New Roman" w:eastAsia="Times New Roman" w:hAnsi="Times New Roman" w:cs="Times New Roman"/>
          <w:color w:val="000000"/>
          <w:lang w:eastAsia="ru-RU" w:bidi="ru-RU"/>
        </w:rPr>
        <w:t>я</w:t>
      </w:r>
      <w:r w:rsidRPr="0070041F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. </w:t>
      </w:r>
    </w:p>
    <w:p w14:paraId="4DFF6688" w14:textId="77777777" w:rsidR="00A30329" w:rsidRPr="0070041F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70041F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2.3. Все исследования проводятся организацией (испытательной лабораторией (центром), аккредитованной в установленном порядке на приборах, имеющих государственную поверку.  </w:t>
      </w:r>
    </w:p>
    <w:p w14:paraId="5A0D41FA" w14:textId="002DC8B9" w:rsidR="006C4728" w:rsidRPr="00A45409" w:rsidRDefault="006C4728" w:rsidP="002277F8">
      <w:pPr>
        <w:widowControl w:val="0"/>
        <w:tabs>
          <w:tab w:val="left" w:pos="1191"/>
        </w:tabs>
        <w:spacing w:after="0" w:line="240" w:lineRule="auto"/>
        <w:ind w:firstLine="709"/>
        <w:contextualSpacing/>
        <w:rPr>
          <w:rFonts w:ascii="Times New Roman" w:hAnsi="Times New Roman" w:cs="Times New Roman"/>
          <w:spacing w:val="2"/>
        </w:rPr>
      </w:pPr>
      <w:r w:rsidRPr="0070041F">
        <w:rPr>
          <w:rFonts w:ascii="Times New Roman" w:hAnsi="Times New Roman" w:cs="Times New Roman"/>
          <w:spacing w:val="2"/>
        </w:rPr>
        <w:t xml:space="preserve">Для проведения лабораторных (инструментальных) исследований (испытаний, </w:t>
      </w:r>
      <w:r w:rsidR="00B933CE">
        <w:rPr>
          <w:rFonts w:ascii="Times New Roman" w:hAnsi="Times New Roman" w:cs="Times New Roman"/>
          <w:spacing w:val="2"/>
        </w:rPr>
        <w:t>и</w:t>
      </w:r>
      <w:r w:rsidRPr="0070041F">
        <w:rPr>
          <w:rFonts w:ascii="Times New Roman" w:hAnsi="Times New Roman" w:cs="Times New Roman"/>
          <w:spacing w:val="2"/>
        </w:rPr>
        <w:t>змерений) Исполнитель должен располагать:</w:t>
      </w:r>
    </w:p>
    <w:p w14:paraId="49A8F41A" w14:textId="77777777" w:rsidR="006C4728" w:rsidRPr="00A45409" w:rsidRDefault="006C4728" w:rsidP="00C144B3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2"/>
        </w:rPr>
      </w:pPr>
      <w:r w:rsidRPr="00A45409">
        <w:rPr>
          <w:rFonts w:ascii="Times New Roman" w:hAnsi="Times New Roman" w:cs="Times New Roman"/>
          <w:spacing w:val="2"/>
        </w:rPr>
        <w:t>Техническими ресурсами (количество, модель, год выпуска), включающими все необходимое испытательное оборудование и средства измерений (далее - средства испытаний), вспомогательные устройства и приспособления с документами, подтверждающими их наличие, в том числе:</w:t>
      </w:r>
    </w:p>
    <w:p w14:paraId="71A972F1" w14:textId="632188D8" w:rsidR="006C4728" w:rsidRPr="00A45409" w:rsidRDefault="00A45409" w:rsidP="00A45409">
      <w:pPr>
        <w:widowControl w:val="0"/>
        <w:tabs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pacing w:val="2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-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="006C4728" w:rsidRPr="00A45409">
        <w:rPr>
          <w:rFonts w:ascii="Times New Roman" w:hAnsi="Times New Roman" w:cs="Times New Roman"/>
          <w:spacing w:val="2"/>
        </w:rPr>
        <w:t>газовые и высокоэффективные жидкостные хроматографы;</w:t>
      </w:r>
    </w:p>
    <w:p w14:paraId="0CAB7E2A" w14:textId="744103B6" w:rsidR="006C4728" w:rsidRPr="00A45409" w:rsidRDefault="00A45409" w:rsidP="00A45409">
      <w:pPr>
        <w:widowControl w:val="0"/>
        <w:tabs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pacing w:val="2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-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="006C4728" w:rsidRPr="00A45409">
        <w:rPr>
          <w:rFonts w:ascii="Times New Roman" w:hAnsi="Times New Roman" w:cs="Times New Roman"/>
          <w:spacing w:val="2"/>
        </w:rPr>
        <w:t>хромато-масс-спектрометр;</w:t>
      </w:r>
    </w:p>
    <w:p w14:paraId="2A13D96A" w14:textId="7D385932" w:rsidR="006C4728" w:rsidRPr="00A45409" w:rsidRDefault="00A45409" w:rsidP="00A45409">
      <w:pPr>
        <w:widowControl w:val="0"/>
        <w:tabs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pacing w:val="2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-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="006C4728" w:rsidRPr="00A45409">
        <w:rPr>
          <w:rFonts w:ascii="Times New Roman" w:hAnsi="Times New Roman" w:cs="Times New Roman"/>
          <w:spacing w:val="2"/>
        </w:rPr>
        <w:t xml:space="preserve">атомно-абсорбционные спектрометры с электротермической и пламенной атомизацией, </w:t>
      </w:r>
    </w:p>
    <w:p w14:paraId="56888E46" w14:textId="2442492D" w:rsidR="006C4728" w:rsidRPr="00A45409" w:rsidRDefault="00A45409" w:rsidP="00A45409">
      <w:pPr>
        <w:widowControl w:val="0"/>
        <w:tabs>
          <w:tab w:val="left" w:pos="854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pacing w:val="2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-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="006C4728" w:rsidRPr="00A45409">
        <w:rPr>
          <w:rFonts w:ascii="Times New Roman" w:hAnsi="Times New Roman" w:cs="Times New Roman"/>
          <w:spacing w:val="2"/>
        </w:rPr>
        <w:t xml:space="preserve">систему капиллярного электрофореза; </w:t>
      </w:r>
    </w:p>
    <w:p w14:paraId="4FC6FA4E" w14:textId="5268EC28" w:rsidR="006C4728" w:rsidRPr="00A45409" w:rsidRDefault="00A45409" w:rsidP="00A45409">
      <w:pPr>
        <w:widowControl w:val="0"/>
        <w:tabs>
          <w:tab w:val="left" w:pos="854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pacing w:val="2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-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="006C4728" w:rsidRPr="00A45409">
        <w:rPr>
          <w:rFonts w:ascii="Times New Roman" w:hAnsi="Times New Roman" w:cs="Times New Roman"/>
          <w:spacing w:val="2"/>
        </w:rPr>
        <w:t>современные комплексы по определению белков и жиров;</w:t>
      </w:r>
    </w:p>
    <w:p w14:paraId="1F7D6B3D" w14:textId="0DDF811D" w:rsidR="006C4728" w:rsidRPr="00A45409" w:rsidRDefault="00A45409" w:rsidP="00A45409">
      <w:pPr>
        <w:widowControl w:val="0"/>
        <w:tabs>
          <w:tab w:val="left" w:pos="854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pacing w:val="2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-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="006C4728" w:rsidRPr="00A45409">
        <w:rPr>
          <w:rFonts w:ascii="Times New Roman" w:hAnsi="Times New Roman" w:cs="Times New Roman"/>
          <w:spacing w:val="2"/>
        </w:rPr>
        <w:t>ИФА-анализаторы.</w:t>
      </w:r>
    </w:p>
    <w:p w14:paraId="2987C207" w14:textId="5E62C2FE" w:rsidR="006C4728" w:rsidRPr="00A45409" w:rsidRDefault="00A45409" w:rsidP="00A45409">
      <w:pPr>
        <w:tabs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-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="006C4728" w:rsidRPr="00A45409">
        <w:rPr>
          <w:rFonts w:ascii="Times New Roman" w:hAnsi="Times New Roman" w:cs="Times New Roman"/>
        </w:rPr>
        <w:t>микробиологический анализатор БакТрак-4300</w:t>
      </w:r>
    </w:p>
    <w:p w14:paraId="582B493A" w14:textId="75E793CE" w:rsidR="006C4728" w:rsidRPr="00A45409" w:rsidRDefault="006C4728" w:rsidP="00C144B3">
      <w:pPr>
        <w:widowControl w:val="0"/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2"/>
        </w:rPr>
      </w:pPr>
      <w:r w:rsidRPr="00A45409">
        <w:rPr>
          <w:rFonts w:ascii="Times New Roman" w:hAnsi="Times New Roman" w:cs="Times New Roman"/>
          <w:spacing w:val="2"/>
        </w:rPr>
        <w:t xml:space="preserve">Средства измерения должны быть </w:t>
      </w:r>
      <w:r w:rsidR="00A45409" w:rsidRPr="00A45409">
        <w:rPr>
          <w:rFonts w:ascii="Times New Roman" w:hAnsi="Times New Roman" w:cs="Times New Roman"/>
          <w:spacing w:val="2"/>
        </w:rPr>
        <w:t>проверены</w:t>
      </w:r>
      <w:r w:rsidRPr="00A45409">
        <w:rPr>
          <w:rFonts w:ascii="Times New Roman" w:hAnsi="Times New Roman" w:cs="Times New Roman"/>
          <w:spacing w:val="2"/>
        </w:rPr>
        <w:t xml:space="preserve"> и иметь действующие свидетельства о поверке.</w:t>
      </w:r>
    </w:p>
    <w:p w14:paraId="0FA5293D" w14:textId="77777777" w:rsidR="006C4728" w:rsidRPr="00A45409" w:rsidRDefault="006C4728" w:rsidP="00C144B3">
      <w:pPr>
        <w:widowControl w:val="0"/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2"/>
        </w:rPr>
      </w:pPr>
      <w:r w:rsidRPr="00A45409">
        <w:rPr>
          <w:rFonts w:ascii="Times New Roman" w:hAnsi="Times New Roman" w:cs="Times New Roman"/>
          <w:spacing w:val="2"/>
        </w:rPr>
        <w:t xml:space="preserve">Для проведения </w:t>
      </w:r>
      <w:proofErr w:type="spellStart"/>
      <w:r w:rsidRPr="00A45409">
        <w:rPr>
          <w:rFonts w:ascii="Times New Roman" w:hAnsi="Times New Roman" w:cs="Times New Roman"/>
          <w:spacing w:val="2"/>
        </w:rPr>
        <w:t>пробоподготовки</w:t>
      </w:r>
      <w:proofErr w:type="spellEnd"/>
      <w:r w:rsidRPr="00A45409">
        <w:rPr>
          <w:rFonts w:ascii="Times New Roman" w:hAnsi="Times New Roman" w:cs="Times New Roman"/>
          <w:spacing w:val="2"/>
        </w:rPr>
        <w:t xml:space="preserve"> лаборатория должна быть оснащена системами экстракции, твердофазной экстракцией и микроволновыми минерализаторами.</w:t>
      </w:r>
    </w:p>
    <w:p w14:paraId="4E2BC39B" w14:textId="591BC888" w:rsidR="006C4728" w:rsidRPr="00A45409" w:rsidRDefault="00A30329" w:rsidP="00C144B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Все исследования проводятся организацией (далее – Исполнитель), аккредитованной Федеральной службой по аккредитации (Росаккредитация) в соответствии с </w:t>
      </w:r>
      <w:r w:rsidR="00A45409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межгосударственным стандартом ГОСТ ISO 13528-2024</w:t>
      </w:r>
      <w:r w:rsidR="00C144B3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на техническую компетентность и независимость. Обязательно наличие аккредитованной лаборатории. (Аттестат аккредитации испытательной лаборатории (центра). Не допускается привлечение третьих лиц (субподрядчиков, подрядчиков).</w:t>
      </w:r>
    </w:p>
    <w:p w14:paraId="7FFBDEDB" w14:textId="77777777" w:rsidR="006C4728" w:rsidRPr="00A45409" w:rsidRDefault="006C4728" w:rsidP="00C144B3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zh-CN"/>
        </w:rPr>
      </w:pPr>
      <w:r w:rsidRPr="00A45409">
        <w:rPr>
          <w:rFonts w:ascii="Times New Roman" w:hAnsi="Times New Roman" w:cs="Times New Roman"/>
          <w:lang w:eastAsia="zh-CN"/>
        </w:rPr>
        <w:t>Наличие у Исполнителя нормативно обоснованного количества медицинского персонала, необходимого для проведения лабораторно - инструментальных исследований в рамках производственного контроля на объекте Заказчика.</w:t>
      </w:r>
    </w:p>
    <w:p w14:paraId="7CA177AF" w14:textId="18EEF4EC" w:rsidR="006C4728" w:rsidRDefault="006C4728" w:rsidP="00C144B3">
      <w:pPr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zh-CN"/>
        </w:rPr>
      </w:pPr>
      <w:r w:rsidRPr="00A45409">
        <w:rPr>
          <w:rFonts w:ascii="Times New Roman" w:hAnsi="Times New Roman" w:cs="Times New Roman"/>
          <w:lang w:eastAsia="zh-CN"/>
        </w:rPr>
        <w:t xml:space="preserve">Наличие штатного квалифицированного среднего медицинского, врачебного персонала и лабораторных специалистов, привлекаемого для проведения мероприятий на объектах Заказчика. (Выполнение </w:t>
      </w:r>
      <w:r w:rsidR="00513D2A" w:rsidRPr="00A45409">
        <w:rPr>
          <w:rFonts w:ascii="Times New Roman" w:hAnsi="Times New Roman" w:cs="Times New Roman"/>
          <w:lang w:eastAsia="zh-CN"/>
        </w:rPr>
        <w:t>оказываемых услуг</w:t>
      </w:r>
      <w:r w:rsidRPr="00A45409">
        <w:rPr>
          <w:rFonts w:ascii="Times New Roman" w:hAnsi="Times New Roman" w:cs="Times New Roman"/>
          <w:lang w:eastAsia="zh-CN"/>
        </w:rPr>
        <w:t xml:space="preserve"> с привлечением квалифицированного персонала, прошедшего </w:t>
      </w:r>
      <w:r w:rsidRPr="00A45409">
        <w:rPr>
          <w:rFonts w:ascii="Times New Roman" w:hAnsi="Times New Roman" w:cs="Times New Roman"/>
          <w:lang w:eastAsia="zh-CN"/>
        </w:rPr>
        <w:lastRenderedPageBreak/>
        <w:t>профессиональную подготовку, обучение и курсы усовершенствования подтверждается наличием сертификатов и удостоверений).</w:t>
      </w:r>
    </w:p>
    <w:p w14:paraId="2236D0A3" w14:textId="77777777" w:rsidR="00A45409" w:rsidRPr="00A45409" w:rsidRDefault="00A45409" w:rsidP="00C144B3">
      <w:pPr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zh-CN"/>
        </w:rPr>
      </w:pPr>
    </w:p>
    <w:p w14:paraId="2142E1E8" w14:textId="24392056" w:rsidR="0071282E" w:rsidRPr="00A45409" w:rsidRDefault="0071282E" w:rsidP="002277F8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b/>
          <w:color w:val="000000"/>
          <w:lang w:eastAsia="ru-RU" w:bidi="ru-RU"/>
        </w:rPr>
        <w:t>3. Состав услуг</w:t>
      </w:r>
      <w:r w:rsidR="00D9377C" w:rsidRPr="00A45409">
        <w:rPr>
          <w:rFonts w:ascii="Times New Roman" w:eastAsia="Times New Roman" w:hAnsi="Times New Roman" w:cs="Times New Roman"/>
          <w:b/>
          <w:color w:val="000000"/>
          <w:lang w:eastAsia="ru-RU" w:bidi="ru-RU"/>
        </w:rPr>
        <w:t>:</w:t>
      </w:r>
      <w:r w:rsidRPr="00A45409">
        <w:rPr>
          <w:rFonts w:ascii="Times New Roman" w:eastAsia="Times New Roman" w:hAnsi="Times New Roman" w:cs="Times New Roman"/>
          <w:b/>
          <w:color w:val="000000"/>
          <w:lang w:eastAsia="ru-RU" w:bidi="ru-RU"/>
        </w:rPr>
        <w:t xml:space="preserve"> </w:t>
      </w:r>
    </w:p>
    <w:p w14:paraId="1DE14DDC" w14:textId="64CD35AE" w:rsidR="0071282E" w:rsidRPr="00A45409" w:rsidRDefault="0071282E" w:rsidP="002277F8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3.1. Объем инструментальных методов и</w:t>
      </w:r>
      <w:r w:rsidR="000B48D6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сследования, измерений и другие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предъявляемые к ним требования, определяются настоящим техническим заданием, перечнем исследований и измерений (</w:t>
      </w:r>
      <w:r w:rsidR="003A302C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п.8 данного технического задания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) и условиям </w:t>
      </w:r>
      <w:r w:rsidR="003A302C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договора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. Исследования по каждому объекту Заказчика проводятся </w:t>
      </w:r>
      <w:r w:rsidR="000B48D6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по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этап</w:t>
      </w:r>
      <w:r w:rsidR="000B48D6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но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="000B48D6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согласно графику проведения исследований и измерений.</w:t>
      </w:r>
    </w:p>
    <w:p w14:paraId="6774BCD2" w14:textId="46697D52" w:rsidR="0071282E" w:rsidRPr="00A45409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3.2. Исполнитель обеспечивает выезд эксперта на все перечисленные объекты с целью проведения обследования и   полноценной экспертизы по производственному контролю. Получение </w:t>
      </w:r>
      <w:r w:rsidR="00A35E32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дополнительной информации о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методах </w:t>
      </w:r>
      <w:r w:rsidR="00A35E32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и результатах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исследований, а также их оценке, при необходимости, заказчик получает у эксперта, ответственного за выполнение </w:t>
      </w:r>
      <w:r w:rsidR="003A302C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оказываемых услуг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по телефону и с помощью других электронных средств связи. </w:t>
      </w:r>
    </w:p>
    <w:p w14:paraId="047CC492" w14:textId="77777777" w:rsidR="0071282E" w:rsidRPr="00A45409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3.3. Исполнитель обеспечивает отбор и доставку проб в течение 2-х часов от момента отбора, подлежащих лабораторным, инструментальным исследованиям, измерениям в лаборатории исполнителя в соответствии с НТД с оформлением акта отбора, спецификации исследований;</w:t>
      </w:r>
    </w:p>
    <w:p w14:paraId="418DC751" w14:textId="77777777" w:rsidR="0071282E" w:rsidRPr="00A45409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3.4. При неудовлетворительных результатах лабораторных и инструментальных исследований проводится повторное исследование образцов и дополнительный контроль производства по </w:t>
      </w:r>
      <w:r w:rsidR="00C03465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ходу технологического процесса.</w:t>
      </w:r>
    </w:p>
    <w:p w14:paraId="772443B1" w14:textId="77777777" w:rsidR="0071282E" w:rsidRPr="00A45409" w:rsidRDefault="0071282E" w:rsidP="002277F8">
      <w:pPr>
        <w:widowControl w:val="0"/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3.5. </w:t>
      </w:r>
      <w:r w:rsidRPr="00A45409">
        <w:rPr>
          <w:rFonts w:ascii="Times New Roman" w:eastAsia="Times New Roman" w:hAnsi="Times New Roman" w:cs="Times New Roman"/>
          <w:b/>
          <w:color w:val="000000"/>
          <w:lang w:eastAsia="ru-RU" w:bidi="ru-RU"/>
        </w:rPr>
        <w:t>Исполнитель обязан:</w:t>
      </w:r>
    </w:p>
    <w:p w14:paraId="4545D244" w14:textId="77777777" w:rsidR="0071282E" w:rsidRPr="00A45409" w:rsidRDefault="0071282E" w:rsidP="002277F8">
      <w:pPr>
        <w:widowControl w:val="0"/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- иметь необходимый набор лабораторных помещений (в собственности или на условиях договора), оборудования, материалов, а также персонал, имеющий необходимую подготовку и допуск по проведению лабораторных, инструментальных исследований, измерений;</w:t>
      </w:r>
    </w:p>
    <w:p w14:paraId="22A04303" w14:textId="501E36D4" w:rsidR="0071282E" w:rsidRPr="00A45409" w:rsidRDefault="0071282E" w:rsidP="002277F8">
      <w:pPr>
        <w:widowControl w:val="0"/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- осуществлять отбор проб на основании </w:t>
      </w:r>
      <w:r w:rsidR="00A45409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МУК 4.2.4180-25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="00A45409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«Методы санитарно-микробиологических исследований в организациях, осуществляющих медицинскую деятельность»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; отбор проб воздуха </w:t>
      </w:r>
      <w:r w:rsidR="00A30329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производить с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помощью устройства - автоматического отбора проб биологических аэрозолей воздуха ПУ-1Б;</w:t>
      </w:r>
    </w:p>
    <w:p w14:paraId="7937886D" w14:textId="6C96727A" w:rsidR="0071282E" w:rsidRPr="00A45409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-</w:t>
      </w:r>
      <w:r w:rsidR="00C144B3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проводить лабораторные, инструментальные исследования, измерения в соответствии с перечнем и периодами проведения исследований (</w:t>
      </w:r>
      <w:r w:rsidR="003A302C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п.8 данного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="003A302C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т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ехническо</w:t>
      </w:r>
      <w:r w:rsidR="003A302C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го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задани</w:t>
      </w:r>
      <w:r w:rsidR="003A302C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я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), с использованием методов и методик, утвержденных в установленном порядке и допущенных к применению;</w:t>
      </w:r>
    </w:p>
    <w:p w14:paraId="6279C298" w14:textId="62B2A81B" w:rsidR="0071282E" w:rsidRPr="00A45409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-</w:t>
      </w:r>
      <w:r w:rsidR="00C144B3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оформлять экспертное заключение по результатам лабораторных, инструментальных исследований, измерений в установленном порядке; </w:t>
      </w:r>
    </w:p>
    <w:p w14:paraId="742B2AF1" w14:textId="31AE2749" w:rsidR="0071282E" w:rsidRPr="00A45409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- консультировать сотрудников Заказчика по вопросам соблюдения санитарного   законодательства; </w:t>
      </w:r>
    </w:p>
    <w:p w14:paraId="371B44B4" w14:textId="247CC78D" w:rsidR="0071282E" w:rsidRPr="00A45409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- информировать Заказчика о неудовлетворительных </w:t>
      </w:r>
      <w:r w:rsidR="00A35E32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результатах исследований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в письменной форме в течение одного рабочего дня.</w:t>
      </w:r>
    </w:p>
    <w:p w14:paraId="2C278FA0" w14:textId="3A45ADC5" w:rsidR="0071282E" w:rsidRPr="00A45409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- </w:t>
      </w:r>
      <w:r w:rsidRPr="00A45409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информировать органы, уполномоченные осуществлять государственный санитарно-эпидемиологический надзор о случаях выявления фактов нарушения санитарно-эпидемиологического законодательства РФ;</w:t>
      </w:r>
    </w:p>
    <w:p w14:paraId="04BDA5A0" w14:textId="17C8263E" w:rsidR="00FB6DCE" w:rsidRPr="00A45409" w:rsidRDefault="00FB6DCE" w:rsidP="002277F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- нести ответственность за качество </w:t>
      </w:r>
      <w:r w:rsidR="00513D2A" w:rsidRPr="00A45409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оказываемых услуг</w:t>
      </w:r>
      <w:r w:rsidRPr="00A45409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, компетентность сотрудников, объективность и законность </w:t>
      </w:r>
      <w:r w:rsidR="00C144B3" w:rsidRPr="00A45409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выдаваемых</w:t>
      </w:r>
      <w:r w:rsidRPr="00A45409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 xml:space="preserve"> заключений.</w:t>
      </w:r>
    </w:p>
    <w:p w14:paraId="7A879CF3" w14:textId="77777777" w:rsidR="00FB6DCE" w:rsidRPr="00A45409" w:rsidRDefault="00FB6DC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 w:bidi="ru-RU"/>
        </w:rPr>
      </w:pPr>
    </w:p>
    <w:p w14:paraId="0740AC32" w14:textId="2E4C9200" w:rsidR="0071282E" w:rsidRPr="00A45409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b/>
          <w:color w:val="000000"/>
          <w:lang w:eastAsia="ru-RU" w:bidi="ru-RU"/>
        </w:rPr>
        <w:t>4. Объем и сроки гарантий качества</w:t>
      </w:r>
    </w:p>
    <w:p w14:paraId="571AC025" w14:textId="6786D43F" w:rsidR="0071282E" w:rsidRPr="00A45409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4.1 Исполнитель несет ответственность</w:t>
      </w:r>
      <w:r w:rsidRPr="00A45409">
        <w:rPr>
          <w:rFonts w:ascii="Times New Roman" w:eastAsia="Courier New" w:hAnsi="Times New Roman" w:cs="Times New Roman"/>
          <w:color w:val="000000"/>
          <w:lang w:eastAsia="ru-RU" w:bidi="ru-RU"/>
        </w:rPr>
        <w:t xml:space="preserve"> 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за качество </w:t>
      </w:r>
      <w:r w:rsidR="00513D2A" w:rsidRPr="00A45409"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оказываемых услуг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, компетентность сотрудников, объективность и законность </w:t>
      </w:r>
      <w:r w:rsidR="00A35E32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выдаваемых заключений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.</w:t>
      </w:r>
    </w:p>
    <w:p w14:paraId="384A3E4F" w14:textId="55255D46" w:rsidR="0071282E" w:rsidRPr="00A45409" w:rsidRDefault="00C144B3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4.2. </w:t>
      </w:r>
      <w:r w:rsidR="0071282E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Гарантия качества услуг по проведению лабораторных, инструментальных исследований, измерений и иных видов услуг в целях осуществления производственного контроля за соблюдением санитарных правил и выполнением санитарно-эпидемиологических мероприятий предоставляется Исполнителем в течение срока оказания услуг в соответствии с требованиями </w:t>
      </w:r>
      <w:r w:rsidR="003A302C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договора</w:t>
      </w:r>
      <w:r w:rsidR="0071282E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и в полном объеме согласно требованиям настоящего Технического задания.</w:t>
      </w:r>
    </w:p>
    <w:p w14:paraId="134521A3" w14:textId="77777777" w:rsidR="0071282E" w:rsidRPr="00A45409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14:paraId="5E2821E3" w14:textId="77777777" w:rsidR="0071282E" w:rsidRPr="00A45409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b/>
          <w:color w:val="000000"/>
          <w:lang w:eastAsia="ru-RU" w:bidi="ru-RU"/>
        </w:rPr>
        <w:t>5. Требования к безопасности оказания услуг</w:t>
      </w:r>
    </w:p>
    <w:p w14:paraId="44A8D9BB" w14:textId="77777777" w:rsidR="0071282E" w:rsidRPr="00A45409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5.1. Исполнитель обязан оказывать услуги с соблюдением действующих правил и норм охраны труда, пожарной безопасности, а также иных утвержденных и зарегистрированных в установленном порядке актов уполномоченных органов государственной власти.</w:t>
      </w:r>
    </w:p>
    <w:p w14:paraId="1CB5B3BA" w14:textId="77777777" w:rsidR="0071282E" w:rsidRPr="00A45409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14:paraId="01BCA36B" w14:textId="77777777" w:rsidR="0071282E" w:rsidRPr="00A45409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b/>
          <w:color w:val="000000"/>
          <w:lang w:eastAsia="ru-RU" w:bidi="ru-RU"/>
        </w:rPr>
        <w:t>6. Требования к используемым материалам и оборудованию</w:t>
      </w:r>
    </w:p>
    <w:p w14:paraId="3CD5DFDE" w14:textId="00871642" w:rsidR="0071282E" w:rsidRPr="00A45409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6.1. Все исследования проводятся организацией (испытательной лабораторией (центром), 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lastRenderedPageBreak/>
        <w:t>аккредитованной в установленном порядке, на приборах, имеющих государственную поверку.</w:t>
      </w:r>
    </w:p>
    <w:p w14:paraId="73FA10A1" w14:textId="77777777" w:rsidR="0071282E" w:rsidRPr="00A45409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6.2. Все материалы и оборудование, используемое при оказании услуг (средства измерений, испытательное, вспомогательное оборудование, расходные материалы), должны соответствовать требованиям нормативных документов на методы исследований, измерений, испытаний.</w:t>
      </w:r>
    </w:p>
    <w:p w14:paraId="5B5CDE2F" w14:textId="77777777" w:rsidR="00FB6DCE" w:rsidRPr="00A45409" w:rsidRDefault="00FB6DC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- Лицензия на деятельность, связанную с использованием возбудителей инфекционных заболеваний 3 - 4 групп патогенности;</w:t>
      </w:r>
    </w:p>
    <w:p w14:paraId="14C487EB" w14:textId="78AB7A32" w:rsidR="00C144B3" w:rsidRPr="00A45409" w:rsidRDefault="00FB6DC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- Документы, подтверждающие, что сотрудники, которые будут допущены для </w:t>
      </w:r>
      <w:r w:rsidR="00513D2A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данных видов услу</w:t>
      </w:r>
      <w:r w:rsidR="00D52CA0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г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в медицинской ор</w:t>
      </w:r>
      <w:r w:rsidR="00C144B3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ганизации, привиты против кори;</w:t>
      </w:r>
    </w:p>
    <w:p w14:paraId="529F09DA" w14:textId="77777777" w:rsidR="00FB6DCE" w:rsidRPr="00A45409" w:rsidRDefault="00FB6DC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- Документы, подтверждающие прохождение ежегодного (один раз в год) профилактического осмотра работников на туберкулез</w:t>
      </w:r>
      <w:r w:rsidR="00C144B3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.</w:t>
      </w:r>
    </w:p>
    <w:p w14:paraId="3A49D4F9" w14:textId="77777777" w:rsidR="0071282E" w:rsidRPr="00A45409" w:rsidRDefault="0071282E" w:rsidP="002277F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lang w:eastAsia="ru-RU" w:bidi="ru-RU"/>
        </w:rPr>
      </w:pPr>
    </w:p>
    <w:p w14:paraId="3D7C3A0F" w14:textId="159543F5" w:rsidR="0071282E" w:rsidRPr="00A45409" w:rsidRDefault="0071282E" w:rsidP="002277F8">
      <w:pPr>
        <w:widowControl w:val="0"/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b/>
          <w:color w:val="000000"/>
          <w:lang w:eastAsia="ru-RU" w:bidi="ru-RU"/>
        </w:rPr>
        <w:t xml:space="preserve">7. Перечень нормативных правовых и нормативных технических актов. </w:t>
      </w:r>
    </w:p>
    <w:p w14:paraId="61CC36FA" w14:textId="5A6BB898" w:rsidR="0071282E" w:rsidRPr="00A45409" w:rsidRDefault="0071282E" w:rsidP="002277F8">
      <w:pPr>
        <w:widowControl w:val="0"/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7.1. Наличие действующей лицензии на осуществление деятельности, связанной с использованием возбудителей инфекционных заболеваний (выполнение </w:t>
      </w:r>
      <w:r w:rsidR="00513D2A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оказываемых услуг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с возбудителями инфекционных заболеваний 3-4 групп патогенности).  </w:t>
      </w:r>
    </w:p>
    <w:p w14:paraId="7265F361" w14:textId="5828D313" w:rsidR="0071282E" w:rsidRPr="00A45409" w:rsidRDefault="0071282E" w:rsidP="002277F8">
      <w:pPr>
        <w:widowControl w:val="0"/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7.2. Наличие действующих аттестатов аккредитации испытательных лабораторий (центров) с наличием области аккредитации на все исследования, указанные в </w:t>
      </w:r>
      <w:r w:rsidR="003A302C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п.8 данного т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ехническо</w:t>
      </w:r>
      <w:r w:rsidR="003A302C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го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задани</w:t>
      </w:r>
      <w:r w:rsidR="003A302C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я</w:t>
      </w: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.</w:t>
      </w:r>
    </w:p>
    <w:p w14:paraId="4C36B2EB" w14:textId="77777777" w:rsidR="0071282E" w:rsidRPr="00A45409" w:rsidRDefault="0071282E" w:rsidP="002277F8">
      <w:pPr>
        <w:widowControl w:val="0"/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7.3. Услуги по проведению производственного лабораторно-инструментального контроля за соблюдением санитарных правил и проведением профилактических мероприятий (далее – проведение производственного контроля) проводятся в </w:t>
      </w:r>
      <w:r w:rsidR="00417AA0" w:rsidRPr="00A45409">
        <w:rPr>
          <w:rFonts w:ascii="Times New Roman" w:eastAsia="Times New Roman" w:hAnsi="Times New Roman" w:cs="Times New Roman"/>
          <w:color w:val="000000"/>
          <w:lang w:eastAsia="ru-RU" w:bidi="ru-RU"/>
        </w:rPr>
        <w:t>соответствие с требованиями законодательства Российской Федерации.</w:t>
      </w:r>
    </w:p>
    <w:p w14:paraId="0C7A87E9" w14:textId="77777777" w:rsidR="00417AA0" w:rsidRPr="00A45409" w:rsidRDefault="00417AA0" w:rsidP="00417AA0">
      <w:pPr>
        <w:widowControl w:val="0"/>
        <w:tabs>
          <w:tab w:val="left" w:pos="540"/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14:paraId="0851D4B2" w14:textId="77E32538" w:rsidR="00417AA0" w:rsidRPr="00A45409" w:rsidRDefault="00D9377C" w:rsidP="00A454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A45409">
        <w:rPr>
          <w:rFonts w:ascii="Times New Roman" w:eastAsia="Calibri" w:hAnsi="Times New Roman" w:cs="Times New Roman"/>
          <w:b/>
        </w:rPr>
        <w:t xml:space="preserve">8. </w:t>
      </w:r>
      <w:r w:rsidR="00836080" w:rsidRPr="00A45409">
        <w:rPr>
          <w:rFonts w:ascii="Times New Roman" w:eastAsia="Calibri" w:hAnsi="Times New Roman" w:cs="Times New Roman"/>
          <w:b/>
        </w:rPr>
        <w:t xml:space="preserve">Перечень лабораторных и инструментальных исследований и испытаний в рамках производственного контроля </w:t>
      </w:r>
      <w:r w:rsidR="00395A28" w:rsidRPr="00A45409">
        <w:rPr>
          <w:rFonts w:ascii="Times New Roman" w:eastAsia="Calibri" w:hAnsi="Times New Roman" w:cs="Times New Roman"/>
          <w:b/>
        </w:rPr>
        <w:t>по по</w:t>
      </w:r>
      <w:r w:rsidR="00836080" w:rsidRPr="00A45409">
        <w:rPr>
          <w:rFonts w:ascii="Times New Roman" w:eastAsia="Calibri" w:hAnsi="Times New Roman" w:cs="Times New Roman"/>
          <w:b/>
        </w:rPr>
        <w:t>мещениям</w:t>
      </w:r>
      <w:r w:rsidR="00D84207" w:rsidRPr="00A45409">
        <w:rPr>
          <w:rFonts w:ascii="Times New Roman" w:eastAsia="Calibri" w:hAnsi="Times New Roman" w:cs="Times New Roman"/>
          <w:b/>
        </w:rPr>
        <w:t>:</w:t>
      </w:r>
    </w:p>
    <w:p w14:paraId="46596317" w14:textId="32C25BD8" w:rsidR="00417AA0" w:rsidRPr="00A45409" w:rsidRDefault="00D97C46" w:rsidP="00A45409">
      <w:pPr>
        <w:spacing w:after="200" w:line="276" w:lineRule="auto"/>
        <w:ind w:firstLine="709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  <w:r w:rsidRPr="00A45409">
        <w:rPr>
          <w:rFonts w:ascii="Times New Roman" w:eastAsia="Times New Roman" w:hAnsi="Times New Roman" w:cs="Times New Roman"/>
          <w:b/>
          <w:bCs/>
          <w:lang w:eastAsia="ru-RU"/>
        </w:rPr>
        <w:t>8.</w:t>
      </w:r>
      <w:r w:rsidR="00417AA0" w:rsidRPr="00A45409">
        <w:rPr>
          <w:rFonts w:ascii="Times New Roman" w:eastAsia="Times New Roman" w:hAnsi="Times New Roman" w:cs="Times New Roman"/>
          <w:b/>
          <w:bCs/>
          <w:lang w:eastAsia="ru-RU"/>
        </w:rPr>
        <w:t>1. Групповые комнаты:</w:t>
      </w:r>
    </w:p>
    <w:tbl>
      <w:tblPr>
        <w:tblW w:w="10195" w:type="dxa"/>
        <w:tblLook w:val="04A0" w:firstRow="1" w:lastRow="0" w:firstColumn="1" w:lastColumn="0" w:noHBand="0" w:noVBand="1"/>
      </w:tblPr>
      <w:tblGrid>
        <w:gridCol w:w="560"/>
        <w:gridCol w:w="7960"/>
        <w:gridCol w:w="976"/>
        <w:gridCol w:w="699"/>
      </w:tblGrid>
      <w:tr w:rsidR="00417AA0" w:rsidRPr="00A45409" w14:paraId="50D1BB67" w14:textId="77777777" w:rsidTr="00513D2A">
        <w:trPr>
          <w:trHeight w:val="22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4C8F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F4F6AB" w14:textId="3B053139" w:rsidR="00417AA0" w:rsidRPr="00A45409" w:rsidRDefault="00417AA0" w:rsidP="0041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услуг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ED8B" w14:textId="77777777" w:rsidR="00417AA0" w:rsidRPr="00A45409" w:rsidRDefault="00417AA0" w:rsidP="0041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Кол-во услуг 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DBE9" w14:textId="77777777" w:rsidR="002804B9" w:rsidRPr="00A45409" w:rsidRDefault="00417AA0" w:rsidP="0041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</w:t>
            </w:r>
            <w:proofErr w:type="spellEnd"/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  <w:p w14:paraId="2050A4DF" w14:textId="4B9FDC5E" w:rsidR="00417AA0" w:rsidRPr="00A45409" w:rsidRDefault="00417AA0" w:rsidP="0041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</w:t>
            </w:r>
            <w:r w:rsidR="002804B9"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м.</w:t>
            </w:r>
          </w:p>
        </w:tc>
      </w:tr>
      <w:tr w:rsidR="00417AA0" w:rsidRPr="00A45409" w14:paraId="183D46FF" w14:textId="77777777" w:rsidTr="00513D2A">
        <w:trPr>
          <w:trHeight w:val="25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FC2B9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E16B6" w14:textId="77777777" w:rsidR="00417AA0" w:rsidRPr="00A45409" w:rsidRDefault="00417AA0" w:rsidP="002804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Отбор смывов с объекта внешней среды (до 10 смывов)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A2659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0330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417AA0" w:rsidRPr="00A45409" w14:paraId="2431D88C" w14:textId="77777777" w:rsidTr="00513D2A">
        <w:trPr>
          <w:trHeight w:val="23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9502D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56FEB" w14:textId="77777777" w:rsidR="00417AA0" w:rsidRPr="00A45409" w:rsidRDefault="00417AA0" w:rsidP="002804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 xml:space="preserve">Санитарно-бактериологическое исследование смывов на БГКП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34C3C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7DAB" w14:textId="77777777" w:rsidR="00417AA0" w:rsidRPr="00A45409" w:rsidRDefault="00417AA0" w:rsidP="002804B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417AA0" w:rsidRPr="00A45409" w14:paraId="6BE566C0" w14:textId="77777777" w:rsidTr="00513D2A">
        <w:trPr>
          <w:trHeight w:val="2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D3B04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DDF38" w14:textId="77777777" w:rsidR="00417AA0" w:rsidRPr="00A45409" w:rsidRDefault="00417AA0" w:rsidP="002804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Смывы с поверхности на цист простейших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94E38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A33F" w14:textId="77777777" w:rsidR="00417AA0" w:rsidRPr="00A45409" w:rsidRDefault="00417AA0" w:rsidP="002804B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417AA0" w:rsidRPr="00A45409" w14:paraId="69503049" w14:textId="77777777" w:rsidTr="00513D2A">
        <w:trPr>
          <w:trHeight w:val="35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3BCCC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ED16C" w14:textId="77777777" w:rsidR="00417AA0" w:rsidRPr="00A45409" w:rsidRDefault="00417AA0" w:rsidP="002804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Смывы с поверхности на яйца гельминтов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50AFB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047F" w14:textId="77777777" w:rsidR="00417AA0" w:rsidRPr="00A45409" w:rsidRDefault="00417AA0" w:rsidP="002804B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417AA0" w:rsidRPr="00A45409" w14:paraId="04DDAF84" w14:textId="77777777" w:rsidTr="00513D2A">
        <w:trPr>
          <w:trHeight w:val="60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94A8B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D9129" w14:textId="77777777" w:rsidR="00417AA0" w:rsidRPr="00A45409" w:rsidRDefault="00417AA0" w:rsidP="002804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Заключения по результатам лабораторных исследований (по всем факторам) 1 протокол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6A37E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EB33" w14:textId="77777777" w:rsidR="00417AA0" w:rsidRPr="00A45409" w:rsidRDefault="00417AA0" w:rsidP="002804B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</w:tbl>
    <w:p w14:paraId="47A2FFF8" w14:textId="0BE8D4C0" w:rsidR="00417AA0" w:rsidRPr="00A45409" w:rsidRDefault="00417AA0" w:rsidP="00417AA0">
      <w:pPr>
        <w:spacing w:after="200" w:line="276" w:lineRule="auto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3429C98" w14:textId="72168BB5" w:rsidR="00417AA0" w:rsidRPr="00A45409" w:rsidRDefault="00D97C46" w:rsidP="00A45409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bCs/>
          <w:lang w:eastAsia="ru-RU"/>
        </w:rPr>
      </w:pPr>
      <w:r w:rsidRPr="00A45409">
        <w:rPr>
          <w:rFonts w:ascii="Times New Roman" w:eastAsia="Times New Roman" w:hAnsi="Times New Roman" w:cs="Times New Roman"/>
          <w:b/>
          <w:bCs/>
          <w:lang w:eastAsia="ru-RU"/>
        </w:rPr>
        <w:t>8.</w:t>
      </w:r>
      <w:r w:rsidR="00417AA0" w:rsidRPr="00A45409">
        <w:rPr>
          <w:rFonts w:ascii="Times New Roman" w:eastAsia="Times New Roman" w:hAnsi="Times New Roman" w:cs="Times New Roman"/>
          <w:b/>
          <w:bCs/>
          <w:lang w:eastAsia="ru-RU"/>
        </w:rPr>
        <w:t>2. Почва:</w:t>
      </w:r>
    </w:p>
    <w:tbl>
      <w:tblPr>
        <w:tblW w:w="10201" w:type="dxa"/>
        <w:tblLook w:val="04A0" w:firstRow="1" w:lastRow="0" w:firstColumn="1" w:lastColumn="0" w:noHBand="0" w:noVBand="1"/>
      </w:tblPr>
      <w:tblGrid>
        <w:gridCol w:w="540"/>
        <w:gridCol w:w="7960"/>
        <w:gridCol w:w="993"/>
        <w:gridCol w:w="708"/>
      </w:tblGrid>
      <w:tr w:rsidR="00417AA0" w:rsidRPr="00A45409" w14:paraId="02F9F32E" w14:textId="77777777" w:rsidTr="002804B9">
        <w:trPr>
          <w:trHeight w:val="2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D77F3" w14:textId="363323C8" w:rsidR="002804B9" w:rsidRPr="00A45409" w:rsidRDefault="00417AA0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14:paraId="3D7E4258" w14:textId="0FB88CC7" w:rsidR="00417AA0" w:rsidRPr="00A45409" w:rsidRDefault="00417AA0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FC3FC9E" w14:textId="7D9CF0A6" w:rsidR="00417AA0" w:rsidRPr="00A45409" w:rsidRDefault="00417AA0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услуг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EFA4A" w14:textId="62F07A3F" w:rsidR="00417AA0" w:rsidRPr="00A45409" w:rsidRDefault="00417AA0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00E0" w14:textId="3E8EA917" w:rsidR="002804B9" w:rsidRPr="00A45409" w:rsidRDefault="00417AA0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</w:t>
            </w:r>
            <w:r w:rsidR="002804B9"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  <w:p w14:paraId="1594A7E7" w14:textId="6EAF2F8C" w:rsidR="00417AA0" w:rsidRPr="00A45409" w:rsidRDefault="00417AA0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</w:t>
            </w:r>
            <w:r w:rsidR="002804B9"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  <w:tr w:rsidR="00417AA0" w:rsidRPr="00A45409" w14:paraId="1E95D6DB" w14:textId="77777777" w:rsidTr="002804B9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3995D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F3D6D" w14:textId="77777777" w:rsidR="00417AA0" w:rsidRPr="00A45409" w:rsidRDefault="00417AA0" w:rsidP="002804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 xml:space="preserve">Санитарно-бактериологическое исследование почвы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48B17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C68D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417AA0" w:rsidRPr="00A45409" w14:paraId="61A7CA55" w14:textId="77777777" w:rsidTr="002804B9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05BE8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2D702" w14:textId="77777777" w:rsidR="00417AA0" w:rsidRPr="00A45409" w:rsidRDefault="00417AA0" w:rsidP="002804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Радиологическое исследование почвы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F27CA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55D6" w14:textId="77777777" w:rsidR="00417AA0" w:rsidRPr="00A45409" w:rsidRDefault="00417AA0" w:rsidP="002804B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417AA0" w:rsidRPr="00A45409" w14:paraId="548259A4" w14:textId="77777777" w:rsidTr="002804B9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A05AD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8C625" w14:textId="77777777" w:rsidR="00417AA0" w:rsidRPr="00A45409" w:rsidRDefault="00417AA0" w:rsidP="002804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Санитарно-гигиенические исследование почвы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63C81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EA24" w14:textId="77777777" w:rsidR="00417AA0" w:rsidRPr="00A45409" w:rsidRDefault="00417AA0" w:rsidP="002804B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417AA0" w:rsidRPr="00A45409" w14:paraId="66CBB935" w14:textId="77777777" w:rsidTr="002804B9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5DE71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3642E" w14:textId="77777777" w:rsidR="00417AA0" w:rsidRPr="00A45409" w:rsidRDefault="00417AA0" w:rsidP="002804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Почва, песок определение яиц и личинок гельминтов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6E4FE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CB87" w14:textId="77777777" w:rsidR="00417AA0" w:rsidRPr="00A45409" w:rsidRDefault="00417AA0" w:rsidP="002804B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417AA0" w:rsidRPr="00A45409" w14:paraId="6F100A89" w14:textId="77777777" w:rsidTr="002804B9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D04D1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E823F" w14:textId="77777777" w:rsidR="00417AA0" w:rsidRPr="00A45409" w:rsidRDefault="00417AA0" w:rsidP="002804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 xml:space="preserve">Отбор почвы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766D4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B8D7" w14:textId="77777777" w:rsidR="00417AA0" w:rsidRPr="00A45409" w:rsidRDefault="00417AA0" w:rsidP="002804B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417AA0" w:rsidRPr="00A45409" w14:paraId="69B8B106" w14:textId="77777777" w:rsidTr="002804B9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1227A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49422" w14:textId="77777777" w:rsidR="00417AA0" w:rsidRPr="00A45409" w:rsidRDefault="00417AA0" w:rsidP="002804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Заключения по результатам лабораторных исследований (по всем факторам) 1 протокол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3D92F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AB3A" w14:textId="77777777" w:rsidR="00417AA0" w:rsidRPr="00A45409" w:rsidRDefault="00417AA0" w:rsidP="00280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</w:tbl>
    <w:p w14:paraId="6D6C3507" w14:textId="77777777" w:rsidR="00417AA0" w:rsidRPr="00A45409" w:rsidRDefault="00417AA0" w:rsidP="00417AA0">
      <w:pPr>
        <w:spacing w:after="200" w:line="276" w:lineRule="auto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98CD6AA" w14:textId="30B70953" w:rsidR="00417AA0" w:rsidRPr="00A45409" w:rsidRDefault="00D97C46" w:rsidP="00A45409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bCs/>
          <w:lang w:eastAsia="ru-RU"/>
        </w:rPr>
      </w:pPr>
      <w:r w:rsidRPr="00A45409">
        <w:rPr>
          <w:rFonts w:ascii="Times New Roman" w:eastAsia="Times New Roman" w:hAnsi="Times New Roman" w:cs="Times New Roman"/>
          <w:b/>
          <w:bCs/>
          <w:lang w:eastAsia="ru-RU"/>
        </w:rPr>
        <w:t>8.</w:t>
      </w:r>
      <w:r w:rsidR="00B933CE">
        <w:rPr>
          <w:rFonts w:ascii="Times New Roman" w:eastAsia="Times New Roman" w:hAnsi="Times New Roman" w:cs="Times New Roman"/>
          <w:b/>
          <w:bCs/>
          <w:lang w:eastAsia="ru-RU"/>
        </w:rPr>
        <w:t>3</w:t>
      </w:r>
      <w:r w:rsidR="00671CDC" w:rsidRPr="00A45409">
        <w:rPr>
          <w:rFonts w:ascii="Times New Roman" w:eastAsia="Times New Roman" w:hAnsi="Times New Roman" w:cs="Times New Roman"/>
          <w:b/>
          <w:bCs/>
          <w:lang w:eastAsia="ru-RU"/>
        </w:rPr>
        <w:t>. Г</w:t>
      </w:r>
      <w:r w:rsidR="00417AA0" w:rsidRPr="00A45409">
        <w:rPr>
          <w:rFonts w:ascii="Times New Roman" w:eastAsia="Times New Roman" w:hAnsi="Times New Roman" w:cs="Times New Roman"/>
          <w:b/>
          <w:bCs/>
          <w:lang w:eastAsia="ru-RU"/>
        </w:rPr>
        <w:t>руппы, пищеблок, бассейн, прачечная</w:t>
      </w:r>
    </w:p>
    <w:tbl>
      <w:tblPr>
        <w:tblW w:w="10195" w:type="dxa"/>
        <w:tblLook w:val="04A0" w:firstRow="1" w:lastRow="0" w:firstColumn="1" w:lastColumn="0" w:noHBand="0" w:noVBand="1"/>
      </w:tblPr>
      <w:tblGrid>
        <w:gridCol w:w="605"/>
        <w:gridCol w:w="7895"/>
        <w:gridCol w:w="993"/>
        <w:gridCol w:w="702"/>
      </w:tblGrid>
      <w:tr w:rsidR="00671CDC" w:rsidRPr="00A45409" w14:paraId="6A626239" w14:textId="77777777" w:rsidTr="003A302C">
        <w:trPr>
          <w:trHeight w:val="238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438B5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78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D068BF" w14:textId="4F61A84E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услу</w:t>
            </w:r>
            <w:r w:rsidR="00513D2A"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F3DEE" w14:textId="0BE3C2C3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услуг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36D7A2" w14:textId="77777777" w:rsidR="003A302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</w:t>
            </w:r>
            <w:r w:rsidR="003A302C"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  <w:p w14:paraId="3207A56F" w14:textId="5DF65C11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</w:t>
            </w:r>
            <w:r w:rsidR="003A302C"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  <w:tr w:rsidR="00671CDC" w:rsidRPr="00A45409" w14:paraId="684B0C09" w14:textId="77777777" w:rsidTr="003A302C">
        <w:trPr>
          <w:trHeight w:val="189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E3ACD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27913" w14:textId="77777777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Измерение ЭМП от ПВМ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BCD5C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F4DA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671CDC" w:rsidRPr="00A45409" w14:paraId="579A698B" w14:textId="77777777" w:rsidTr="003A302C">
        <w:trPr>
          <w:trHeight w:val="276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9A1FE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85641" w14:textId="77777777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Измерение уровня шума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1D24E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DA3E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671CDC" w:rsidRPr="00A45409" w14:paraId="0BC3F486" w14:textId="77777777" w:rsidTr="003A302C">
        <w:trPr>
          <w:trHeight w:val="42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FDE6C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4C8C7" w14:textId="77777777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Измерение параметров микроклимата (температура, влажность, скорость движения воздуха) 2 раза в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73137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EA4B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671CDC" w:rsidRPr="00A45409" w14:paraId="529E35EB" w14:textId="77777777" w:rsidTr="003A302C">
        <w:trPr>
          <w:trHeight w:val="149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871C6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1A281" w14:textId="322A398F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 xml:space="preserve">Измерение искусственной освещенности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40628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F776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671CDC" w:rsidRPr="00A45409" w14:paraId="041F78CA" w14:textId="77777777" w:rsidTr="003A302C">
        <w:trPr>
          <w:trHeight w:val="537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76039" w14:textId="77777777" w:rsidR="00671CDC" w:rsidRPr="00A45409" w:rsidRDefault="00D84207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7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33B1B" w14:textId="77777777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Заключения по результатам лабораторных исследований (по всем факторам) 1 протокол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F50D5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9C92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</w:tbl>
    <w:p w14:paraId="46699880" w14:textId="77777777" w:rsidR="00417AA0" w:rsidRPr="00A45409" w:rsidRDefault="00417AA0" w:rsidP="00417AA0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C0C4C67" w14:textId="4B79C49E" w:rsidR="00417AA0" w:rsidRPr="00A45409" w:rsidRDefault="00D97C46" w:rsidP="00A45409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bCs/>
          <w:lang w:eastAsia="ru-RU"/>
        </w:rPr>
      </w:pPr>
      <w:r w:rsidRPr="00A45409">
        <w:rPr>
          <w:rFonts w:ascii="Times New Roman" w:eastAsia="Times New Roman" w:hAnsi="Times New Roman" w:cs="Times New Roman"/>
          <w:b/>
          <w:bCs/>
          <w:lang w:eastAsia="ru-RU"/>
        </w:rPr>
        <w:t>8.</w:t>
      </w:r>
      <w:r w:rsidR="00B933CE">
        <w:rPr>
          <w:rFonts w:ascii="Times New Roman" w:eastAsia="Times New Roman" w:hAnsi="Times New Roman" w:cs="Times New Roman"/>
          <w:b/>
          <w:bCs/>
          <w:lang w:eastAsia="ru-RU"/>
        </w:rPr>
        <w:t>4</w:t>
      </w:r>
      <w:r w:rsidR="00671CDC" w:rsidRPr="00A45409">
        <w:rPr>
          <w:rFonts w:ascii="Times New Roman" w:eastAsia="Times New Roman" w:hAnsi="Times New Roman" w:cs="Times New Roman"/>
          <w:b/>
          <w:bCs/>
          <w:lang w:eastAsia="ru-RU"/>
        </w:rPr>
        <w:t>. М</w:t>
      </w:r>
      <w:r w:rsidR="00D84207" w:rsidRPr="00A45409">
        <w:rPr>
          <w:rFonts w:ascii="Times New Roman" w:eastAsia="Times New Roman" w:hAnsi="Times New Roman" w:cs="Times New Roman"/>
          <w:b/>
          <w:bCs/>
          <w:lang w:eastAsia="ru-RU"/>
        </w:rPr>
        <w:t xml:space="preserve">едицинский </w:t>
      </w:r>
      <w:r w:rsidR="00417AA0" w:rsidRPr="00A45409">
        <w:rPr>
          <w:rFonts w:ascii="Times New Roman" w:eastAsia="Times New Roman" w:hAnsi="Times New Roman" w:cs="Times New Roman"/>
          <w:b/>
          <w:bCs/>
          <w:lang w:eastAsia="ru-RU"/>
        </w:rPr>
        <w:t>кабинет</w:t>
      </w:r>
    </w:p>
    <w:tbl>
      <w:tblPr>
        <w:tblW w:w="10201" w:type="dxa"/>
        <w:tblLook w:val="04A0" w:firstRow="1" w:lastRow="0" w:firstColumn="1" w:lastColumn="0" w:noHBand="0" w:noVBand="1"/>
      </w:tblPr>
      <w:tblGrid>
        <w:gridCol w:w="580"/>
        <w:gridCol w:w="7920"/>
        <w:gridCol w:w="993"/>
        <w:gridCol w:w="708"/>
      </w:tblGrid>
      <w:tr w:rsidR="00671CDC" w:rsidRPr="00A45409" w14:paraId="6E657D7B" w14:textId="77777777" w:rsidTr="003A302C">
        <w:trPr>
          <w:trHeight w:val="186"/>
          <w:tblHeader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BE674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24E495" w14:textId="430327F1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услуг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1E5F1" w14:textId="2E4F606E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8F29A4" w14:textId="77777777" w:rsidR="003A302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</w:t>
            </w:r>
            <w:r w:rsidR="003A302C"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  <w:p w14:paraId="3DBF4922" w14:textId="6B00C4EA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</w:t>
            </w:r>
            <w:r w:rsidR="003A302C"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  <w:tr w:rsidR="00671CDC" w:rsidRPr="00A45409" w14:paraId="4439315B" w14:textId="77777777" w:rsidTr="003A302C">
        <w:trPr>
          <w:trHeight w:val="5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60B87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4F72F" w14:textId="77777777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Отбор проб: воздух на микробиологическую обсемененность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BA84E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9732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</w:tr>
      <w:tr w:rsidR="00671CDC" w:rsidRPr="00A45409" w14:paraId="3AA928FD" w14:textId="77777777" w:rsidTr="003A302C">
        <w:trPr>
          <w:trHeight w:val="61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741E1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73C11" w14:textId="77777777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 xml:space="preserve">Санитарно-бактериологическое исследование воздуха помещений ОМЧ, стафилококки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81E29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D766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</w:tr>
      <w:tr w:rsidR="00671CDC" w:rsidRPr="00A45409" w14:paraId="44B1831D" w14:textId="77777777" w:rsidTr="003A302C">
        <w:trPr>
          <w:trHeight w:val="44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64FF3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5CF2E" w14:textId="77777777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Отбор смывов с объекта внешней среды (до 10 смывов)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9F080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41B5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</w:tr>
      <w:tr w:rsidR="00671CDC" w:rsidRPr="00A45409" w14:paraId="4BD00C0C" w14:textId="77777777" w:rsidTr="003A302C">
        <w:trPr>
          <w:trHeight w:val="41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FB883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676A5" w14:textId="77777777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 xml:space="preserve">Санитарно-бактериологическое исследование смывов на БГКП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277D9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ACDA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</w:tr>
      <w:tr w:rsidR="00671CDC" w:rsidRPr="00A45409" w14:paraId="5D85F1BB" w14:textId="77777777" w:rsidTr="003A302C">
        <w:trPr>
          <w:trHeight w:val="40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B14EF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ECFDE" w14:textId="55B6CCA5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Отбор проб воды на бак.</w:t>
            </w:r>
            <w:r w:rsidR="00777DB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 xml:space="preserve">анализ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95694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714B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</w:tr>
      <w:tr w:rsidR="00671CDC" w:rsidRPr="00A45409" w14:paraId="5AB8A70C" w14:textId="77777777" w:rsidTr="003A302C">
        <w:trPr>
          <w:trHeight w:val="23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78892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F3516" w14:textId="78545110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Отбор проб воды на хим.</w:t>
            </w:r>
            <w:r w:rsidR="00777DB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анализ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46423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4FB6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671CDC" w:rsidRPr="00A45409" w14:paraId="611A7089" w14:textId="77777777" w:rsidTr="003A302C">
        <w:trPr>
          <w:trHeight w:val="5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D5E75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7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DAC4F" w14:textId="60D5BD44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Санитарно-бак. исследование воды питьевой</w:t>
            </w:r>
            <w:r w:rsidR="00777DB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 xml:space="preserve">(мембранный метод - ОМЧ, ОКБ, </w:t>
            </w:r>
            <w:proofErr w:type="spellStart"/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E.coli</w:t>
            </w:r>
            <w:proofErr w:type="spellEnd"/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 xml:space="preserve">, энтерококки, </w:t>
            </w:r>
            <w:proofErr w:type="spellStart"/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колифаги</w:t>
            </w:r>
            <w:proofErr w:type="spellEnd"/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82BA3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FD5C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671CDC" w:rsidRPr="00A45409" w14:paraId="76AE4FB9" w14:textId="77777777" w:rsidTr="003A302C">
        <w:trPr>
          <w:trHeight w:val="77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C27DD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7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218EF" w14:textId="77777777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Исследование воды на химический анализ (7 показателей) вкус, запах воды при 20градусов, запах воды при 60градусов, цветность, мутность, железо, марганец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365E2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7FDE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671CDC" w:rsidRPr="00A45409" w14:paraId="3A8F3187" w14:textId="77777777" w:rsidTr="003A302C">
        <w:trPr>
          <w:trHeight w:val="25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55196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7B830" w14:textId="4C59F3E3" w:rsidR="00671CDC" w:rsidRPr="00B933CE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33CE">
              <w:rPr>
                <w:rFonts w:ascii="Times New Roman" w:eastAsia="Times New Roman" w:hAnsi="Times New Roman" w:cs="Times New Roman"/>
                <w:lang w:eastAsia="ru-RU"/>
              </w:rPr>
              <w:t xml:space="preserve">Отбор </w:t>
            </w:r>
            <w:r w:rsidR="002804B9" w:rsidRPr="00B933CE">
              <w:rPr>
                <w:rFonts w:ascii="Times New Roman" w:eastAsia="Times New Roman" w:hAnsi="Times New Roman" w:cs="Times New Roman"/>
                <w:lang w:eastAsia="ru-RU"/>
              </w:rPr>
              <w:t>обеззараживающи</w:t>
            </w:r>
            <w:r w:rsidRPr="00B933CE">
              <w:rPr>
                <w:rFonts w:ascii="Times New Roman" w:eastAsia="Times New Roman" w:hAnsi="Times New Roman" w:cs="Times New Roman"/>
                <w:lang w:eastAsia="ru-RU"/>
              </w:rPr>
              <w:t>х средств (хлорсодержащих)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1FB55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A2F4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671CDC" w:rsidRPr="00A45409" w14:paraId="76B4D5D3" w14:textId="77777777" w:rsidTr="003A302C">
        <w:trPr>
          <w:trHeight w:val="34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BCC14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0F269" w14:textId="0ECF0458" w:rsidR="00671CDC" w:rsidRPr="00B933CE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33CE">
              <w:rPr>
                <w:rFonts w:ascii="Times New Roman" w:eastAsia="Times New Roman" w:hAnsi="Times New Roman" w:cs="Times New Roman"/>
                <w:lang w:eastAsia="ru-RU"/>
              </w:rPr>
              <w:t xml:space="preserve">Исследование </w:t>
            </w:r>
            <w:r w:rsidR="002804B9" w:rsidRPr="00B933CE">
              <w:rPr>
                <w:rFonts w:ascii="Times New Roman" w:eastAsia="Times New Roman" w:hAnsi="Times New Roman" w:cs="Times New Roman"/>
                <w:lang w:eastAsia="ru-RU"/>
              </w:rPr>
              <w:t>обеззараживающих</w:t>
            </w:r>
            <w:r w:rsidRPr="00B933CE">
              <w:rPr>
                <w:rFonts w:ascii="Times New Roman" w:eastAsia="Times New Roman" w:hAnsi="Times New Roman" w:cs="Times New Roman"/>
                <w:lang w:eastAsia="ru-RU"/>
              </w:rPr>
              <w:t xml:space="preserve"> средств (хлорсодержащих)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06324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0A02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671CDC" w:rsidRPr="00A45409" w14:paraId="3B92B1E3" w14:textId="77777777" w:rsidTr="003A302C">
        <w:trPr>
          <w:trHeight w:val="59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BFD76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74A72" w14:textId="77777777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Заключения по результатам лабораторных исследований (по всем факторам) 1 протокол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FC231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B648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</w:tbl>
    <w:p w14:paraId="05BF211E" w14:textId="61AB2CDF" w:rsidR="00417AA0" w:rsidRPr="00A45409" w:rsidRDefault="00417AA0" w:rsidP="00417AA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0663299" w14:textId="4AAAC2B1" w:rsidR="00671CDC" w:rsidRPr="00A45409" w:rsidRDefault="00D97C46" w:rsidP="00A45409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bCs/>
          <w:lang w:eastAsia="ru-RU"/>
        </w:rPr>
      </w:pPr>
      <w:r w:rsidRPr="00A45409">
        <w:rPr>
          <w:rFonts w:ascii="Times New Roman" w:eastAsia="Times New Roman" w:hAnsi="Times New Roman" w:cs="Times New Roman"/>
          <w:b/>
          <w:bCs/>
          <w:lang w:eastAsia="ru-RU"/>
        </w:rPr>
        <w:t>8.</w:t>
      </w:r>
      <w:r w:rsidR="00B933CE">
        <w:rPr>
          <w:rFonts w:ascii="Times New Roman" w:eastAsia="Times New Roman" w:hAnsi="Times New Roman" w:cs="Times New Roman"/>
          <w:b/>
          <w:bCs/>
          <w:lang w:eastAsia="ru-RU"/>
        </w:rPr>
        <w:t>5</w:t>
      </w:r>
      <w:r w:rsidR="00671CDC" w:rsidRPr="00A45409">
        <w:rPr>
          <w:rFonts w:ascii="Times New Roman" w:eastAsia="Times New Roman" w:hAnsi="Times New Roman" w:cs="Times New Roman"/>
          <w:b/>
          <w:bCs/>
          <w:lang w:eastAsia="ru-RU"/>
        </w:rPr>
        <w:t>. Пищеблок</w:t>
      </w:r>
    </w:p>
    <w:tbl>
      <w:tblPr>
        <w:tblW w:w="10201" w:type="dxa"/>
        <w:tblLook w:val="04A0" w:firstRow="1" w:lastRow="0" w:firstColumn="1" w:lastColumn="0" w:noHBand="0" w:noVBand="1"/>
      </w:tblPr>
      <w:tblGrid>
        <w:gridCol w:w="604"/>
        <w:gridCol w:w="7896"/>
        <w:gridCol w:w="993"/>
        <w:gridCol w:w="708"/>
      </w:tblGrid>
      <w:tr w:rsidR="00671CDC" w:rsidRPr="00A45409" w14:paraId="532D8DDB" w14:textId="77777777" w:rsidTr="00A45409">
        <w:trPr>
          <w:trHeight w:val="209"/>
          <w:tblHeader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FE1FD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D688C" w14:textId="16B70F2A" w:rsidR="00671CDC" w:rsidRPr="00A45409" w:rsidRDefault="00671CDC" w:rsidP="0041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услуг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21DCB" w14:textId="77777777" w:rsidR="003A302C" w:rsidRPr="00A45409" w:rsidRDefault="00671CDC" w:rsidP="0041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Кол-во </w:t>
            </w:r>
          </w:p>
          <w:p w14:paraId="1720A132" w14:textId="3BC36FBB" w:rsidR="00671CDC" w:rsidRPr="00A45409" w:rsidRDefault="00671CDC" w:rsidP="0041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услуг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5793" w14:textId="77777777" w:rsidR="003A302C" w:rsidRPr="00A45409" w:rsidRDefault="00671CDC" w:rsidP="0041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</w:t>
            </w:r>
            <w:r w:rsidR="003A302C"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</w:p>
          <w:p w14:paraId="59D4C8F0" w14:textId="45AD0AC7" w:rsidR="00671CDC" w:rsidRPr="00A45409" w:rsidRDefault="00671CDC" w:rsidP="0041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</w:t>
            </w:r>
            <w:r w:rsidR="003A302C"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  <w:tr w:rsidR="00671CDC" w:rsidRPr="00A45409" w14:paraId="16628BB2" w14:textId="77777777" w:rsidTr="003A302C">
        <w:trPr>
          <w:trHeight w:val="244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534DE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A0CAD" w14:textId="77777777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Отбор пищевых продуктов 1 проба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5357E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0B26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</w:tr>
      <w:tr w:rsidR="00671CDC" w:rsidRPr="00A45409" w14:paraId="0B252487" w14:textId="77777777" w:rsidTr="003A302C">
        <w:trPr>
          <w:trHeight w:val="161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5EBCD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403E4" w14:textId="77777777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Отбор смывов с объекта внешней среды (до 10 смывов)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63BA9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A993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</w:tr>
      <w:tr w:rsidR="00671CDC" w:rsidRPr="00A45409" w14:paraId="46D5E881" w14:textId="77777777" w:rsidTr="003A302C">
        <w:trPr>
          <w:trHeight w:val="152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70465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056C1" w14:textId="0FE3A8A2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Отбор воды на хим.</w:t>
            </w:r>
            <w:r w:rsidR="00777DB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анализ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D0F91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0544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</w:tr>
      <w:tr w:rsidR="00671CDC" w:rsidRPr="00A45409" w14:paraId="6F277F80" w14:textId="77777777" w:rsidTr="003A302C">
        <w:trPr>
          <w:trHeight w:val="114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57ECC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E1B18" w14:textId="2BC9028E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Отбор воды на бак.</w:t>
            </w:r>
            <w:r w:rsidR="00777DB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 xml:space="preserve">анализ, 2 раза в год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25064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0304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</w:tr>
      <w:tr w:rsidR="00671CDC" w:rsidRPr="00A45409" w14:paraId="25930E51" w14:textId="77777777" w:rsidTr="003A302C">
        <w:trPr>
          <w:trHeight w:val="387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3438A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2F0A7" w14:textId="77777777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 xml:space="preserve">Санитарно-бактериологическое исследование воды питьевой (мембранный метод-ОМЧ, ОКБ, E. </w:t>
            </w:r>
            <w:proofErr w:type="spellStart"/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Coli</w:t>
            </w:r>
            <w:proofErr w:type="spellEnd"/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 xml:space="preserve">, энтерококки, </w:t>
            </w:r>
            <w:proofErr w:type="spellStart"/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колифаги</w:t>
            </w:r>
            <w:proofErr w:type="spellEnd"/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7299D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1193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</w:tr>
      <w:tr w:rsidR="00671CDC" w:rsidRPr="00A45409" w14:paraId="597FEF4F" w14:textId="77777777" w:rsidTr="003A302C">
        <w:trPr>
          <w:trHeight w:val="98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91212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6EB72" w14:textId="5B3AC2E9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Исследование воды на к.</w:t>
            </w:r>
            <w:r w:rsidR="00777DB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х.</w:t>
            </w:r>
            <w:r w:rsidR="00777DB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34304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B8AF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671CDC" w:rsidRPr="00A45409" w14:paraId="4A7C5546" w14:textId="77777777" w:rsidTr="003A302C">
        <w:trPr>
          <w:trHeight w:val="88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C8C75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5276B" w14:textId="77777777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 xml:space="preserve">Санитарно-бактериологическое исследование смывов на БГКП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5EF37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E56D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671CDC" w:rsidRPr="00A45409" w14:paraId="01EE8BA3" w14:textId="77777777" w:rsidTr="003A302C">
        <w:trPr>
          <w:trHeight w:val="27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E02DA2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3531B" w14:textId="77777777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Смывы с поверхностей на яйца гельминтов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7EF93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C027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671CDC" w:rsidRPr="00A45409" w14:paraId="393F574B" w14:textId="77777777" w:rsidTr="003A302C">
        <w:trPr>
          <w:trHeight w:val="7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F9C2B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7010D" w14:textId="77777777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Смывы с поверхностей на цисты простейших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041FE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60D2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671CDC" w:rsidRPr="00A45409" w14:paraId="05DE1286" w14:textId="77777777" w:rsidTr="003A302C">
        <w:trPr>
          <w:trHeight w:val="28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4AD97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44F6D" w14:textId="77777777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Санитарно-бактериологическое исследование гарниров (рис, макаронные изделия, картофельное пюре)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7CCB6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19DE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671CDC" w:rsidRPr="00A45409" w14:paraId="38F6B353" w14:textId="77777777" w:rsidTr="003A302C">
        <w:trPr>
          <w:trHeight w:val="7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963FD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DBB6C" w14:textId="77777777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Определение содержания витамина 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C0841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A6A4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671CDC" w:rsidRPr="00A45409" w14:paraId="3C463B0F" w14:textId="77777777" w:rsidTr="003A302C">
        <w:trPr>
          <w:trHeight w:val="7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A5782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C06B2" w14:textId="61FBB1DF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Определение калорийности в одном приеме</w:t>
            </w:r>
            <w:r w:rsidR="00777DB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(обед из 6-ти блюд)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9A6DE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6213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671CDC" w:rsidRPr="00A45409" w14:paraId="61F144DF" w14:textId="77777777" w:rsidTr="003A302C">
        <w:trPr>
          <w:trHeight w:val="7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48537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775DB" w14:textId="77777777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 xml:space="preserve">Санитарно-бактериологическое исследование смывов на иерсиниоз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13B89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BC9A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671CDC" w:rsidRPr="00A45409" w14:paraId="49212821" w14:textId="77777777" w:rsidTr="003A302C">
        <w:trPr>
          <w:trHeight w:val="7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C128C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08883" w14:textId="59391898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 xml:space="preserve">Санитарно-бактериологическое исследование блюд из мяса, птицы, рыбы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1C29D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BD46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671CDC" w:rsidRPr="00A45409" w14:paraId="7C25C27A" w14:textId="77777777" w:rsidTr="003A302C">
        <w:trPr>
          <w:trHeight w:val="197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0D6404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2A1C1" w14:textId="77777777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 xml:space="preserve">Санитарно-бактериологическое исследование салатов из сырых овощей с заправкой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43AB6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2A8B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671CDC" w:rsidRPr="00A45409" w14:paraId="4B8F4A49" w14:textId="77777777" w:rsidTr="003A302C">
        <w:trPr>
          <w:trHeight w:val="238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2B410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29976" w14:textId="77777777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 xml:space="preserve">Качество термообработке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620EE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14DE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671CDC" w:rsidRPr="00A45409" w14:paraId="725D83F2" w14:textId="77777777" w:rsidTr="003A302C">
        <w:trPr>
          <w:trHeight w:val="557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1B0DA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A8F55" w14:textId="77777777" w:rsidR="00671CDC" w:rsidRPr="00A45409" w:rsidRDefault="00671CDC" w:rsidP="003A30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Заключения по результатам лабораторных исследований (по всем факторам) 1 протокол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99E8D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4590" w14:textId="77777777" w:rsidR="00671CDC" w:rsidRPr="00A45409" w:rsidRDefault="00671CDC" w:rsidP="003A3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</w:tbl>
    <w:p w14:paraId="089BC491" w14:textId="77777777" w:rsidR="00417AA0" w:rsidRPr="00A45409" w:rsidRDefault="00417AA0" w:rsidP="00777DB1">
      <w:pPr>
        <w:tabs>
          <w:tab w:val="left" w:pos="709"/>
        </w:tabs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AD0A6A5" w14:textId="3DCA4153" w:rsidR="00417AA0" w:rsidRPr="00A45409" w:rsidRDefault="00D97C46" w:rsidP="00A45409">
      <w:pPr>
        <w:spacing w:after="200" w:line="276" w:lineRule="auto"/>
        <w:ind w:firstLine="709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  <w:r w:rsidRPr="00A45409">
        <w:rPr>
          <w:rFonts w:ascii="Times New Roman" w:eastAsia="Times New Roman" w:hAnsi="Times New Roman" w:cs="Times New Roman"/>
          <w:b/>
          <w:bCs/>
          <w:lang w:eastAsia="ru-RU"/>
        </w:rPr>
        <w:t>8.</w:t>
      </w:r>
      <w:r w:rsidR="00B933CE">
        <w:rPr>
          <w:rFonts w:ascii="Times New Roman" w:eastAsia="Times New Roman" w:hAnsi="Times New Roman" w:cs="Times New Roman"/>
          <w:b/>
          <w:bCs/>
          <w:lang w:eastAsia="ru-RU"/>
        </w:rPr>
        <w:t>6</w:t>
      </w:r>
      <w:r w:rsidR="00671CDC" w:rsidRPr="00A45409">
        <w:rPr>
          <w:rFonts w:ascii="Times New Roman" w:eastAsia="Times New Roman" w:hAnsi="Times New Roman" w:cs="Times New Roman"/>
          <w:b/>
          <w:bCs/>
          <w:lang w:eastAsia="ru-RU"/>
        </w:rPr>
        <w:t>. Растворы в г</w:t>
      </w:r>
      <w:r w:rsidR="00417AA0" w:rsidRPr="00A45409">
        <w:rPr>
          <w:rFonts w:ascii="Times New Roman" w:eastAsia="Times New Roman" w:hAnsi="Times New Roman" w:cs="Times New Roman"/>
          <w:b/>
          <w:bCs/>
          <w:lang w:eastAsia="ru-RU"/>
        </w:rPr>
        <w:t>рупп</w:t>
      </w:r>
      <w:r w:rsidR="00671CDC" w:rsidRPr="00A45409">
        <w:rPr>
          <w:rFonts w:ascii="Times New Roman" w:eastAsia="Times New Roman" w:hAnsi="Times New Roman" w:cs="Times New Roman"/>
          <w:b/>
          <w:bCs/>
          <w:lang w:eastAsia="ru-RU"/>
        </w:rPr>
        <w:t>овых комнатах</w:t>
      </w:r>
    </w:p>
    <w:tbl>
      <w:tblPr>
        <w:tblW w:w="10201" w:type="dxa"/>
        <w:tblLook w:val="04A0" w:firstRow="1" w:lastRow="0" w:firstColumn="1" w:lastColumn="0" w:noHBand="0" w:noVBand="1"/>
      </w:tblPr>
      <w:tblGrid>
        <w:gridCol w:w="609"/>
        <w:gridCol w:w="7891"/>
        <w:gridCol w:w="993"/>
        <w:gridCol w:w="708"/>
      </w:tblGrid>
      <w:tr w:rsidR="00671CDC" w:rsidRPr="00A45409" w14:paraId="3D10657F" w14:textId="77777777" w:rsidTr="003A302C">
        <w:trPr>
          <w:trHeight w:val="383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5FC15" w14:textId="77777777" w:rsidR="00671CDC" w:rsidRPr="00A45409" w:rsidRDefault="00671CDC" w:rsidP="003A3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№ п/п</w:t>
            </w:r>
          </w:p>
        </w:tc>
        <w:tc>
          <w:tcPr>
            <w:tcW w:w="78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1F479EF" w14:textId="6F752E95" w:rsidR="00671CDC" w:rsidRPr="00A45409" w:rsidRDefault="00671CDC" w:rsidP="0041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услуг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AA87" w14:textId="77777777" w:rsidR="00671CDC" w:rsidRPr="00A45409" w:rsidRDefault="00671CDC" w:rsidP="0041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Кол-во услуг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C6CCC1" w14:textId="77777777" w:rsidR="003A302C" w:rsidRPr="00A45409" w:rsidRDefault="00671CDC" w:rsidP="0041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</w:t>
            </w:r>
            <w:r w:rsidR="003A302C"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  <w:p w14:paraId="43F8DBAD" w14:textId="08459737" w:rsidR="00671CDC" w:rsidRPr="00A45409" w:rsidRDefault="00671CDC" w:rsidP="0041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</w:t>
            </w:r>
            <w:r w:rsidR="003A302C" w:rsidRPr="00A454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  <w:tr w:rsidR="00671CDC" w:rsidRPr="00A45409" w14:paraId="697EDC51" w14:textId="77777777" w:rsidTr="003A302C">
        <w:trPr>
          <w:trHeight w:val="122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4C707" w14:textId="77777777" w:rsidR="00671CDC" w:rsidRPr="00A45409" w:rsidRDefault="00671CDC" w:rsidP="0041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40B9E" w14:textId="40E2FD7D" w:rsidR="00671CDC" w:rsidRPr="00B933CE" w:rsidRDefault="00671CDC" w:rsidP="00417A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33CE">
              <w:rPr>
                <w:rFonts w:ascii="Times New Roman" w:eastAsia="Times New Roman" w:hAnsi="Times New Roman" w:cs="Times New Roman"/>
                <w:lang w:eastAsia="ru-RU"/>
              </w:rPr>
              <w:t xml:space="preserve">Отбор </w:t>
            </w:r>
            <w:r w:rsidR="002804B9" w:rsidRPr="00B933CE">
              <w:rPr>
                <w:rFonts w:ascii="Times New Roman" w:eastAsia="Times New Roman" w:hAnsi="Times New Roman" w:cs="Times New Roman"/>
                <w:lang w:eastAsia="ru-RU"/>
              </w:rPr>
              <w:t>обеззараживающих</w:t>
            </w:r>
            <w:r w:rsidRPr="00B933CE">
              <w:rPr>
                <w:rFonts w:ascii="Times New Roman" w:eastAsia="Times New Roman" w:hAnsi="Times New Roman" w:cs="Times New Roman"/>
                <w:lang w:eastAsia="ru-RU"/>
              </w:rPr>
              <w:t xml:space="preserve"> средств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E8F74" w14:textId="77777777" w:rsidR="00671CDC" w:rsidRPr="00A45409" w:rsidRDefault="00671CDC" w:rsidP="0041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33EC" w14:textId="77777777" w:rsidR="00671CDC" w:rsidRPr="00A45409" w:rsidRDefault="00671CDC" w:rsidP="0041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671CDC" w:rsidRPr="00A45409" w14:paraId="3D2618F4" w14:textId="77777777" w:rsidTr="003A302C">
        <w:trPr>
          <w:trHeight w:val="131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70BBB" w14:textId="77777777" w:rsidR="00671CDC" w:rsidRPr="00A45409" w:rsidRDefault="00671CDC" w:rsidP="0041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bookmarkStart w:id="0" w:name="_GoBack"/>
            <w:bookmarkEnd w:id="0"/>
          </w:p>
        </w:tc>
        <w:tc>
          <w:tcPr>
            <w:tcW w:w="7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9EBE2" w14:textId="6D50AA35" w:rsidR="00671CDC" w:rsidRPr="00B933CE" w:rsidRDefault="00671CDC" w:rsidP="00417A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33CE">
              <w:rPr>
                <w:rFonts w:ascii="Times New Roman" w:eastAsia="Times New Roman" w:hAnsi="Times New Roman" w:cs="Times New Roman"/>
                <w:lang w:eastAsia="ru-RU"/>
              </w:rPr>
              <w:t xml:space="preserve">Исследование </w:t>
            </w:r>
            <w:r w:rsidR="002804B9" w:rsidRPr="00B933CE">
              <w:rPr>
                <w:rFonts w:ascii="Times New Roman" w:eastAsia="Times New Roman" w:hAnsi="Times New Roman" w:cs="Times New Roman"/>
                <w:lang w:eastAsia="ru-RU"/>
              </w:rPr>
              <w:t>обеззараживающих</w:t>
            </w:r>
            <w:r w:rsidRPr="00B933CE">
              <w:rPr>
                <w:rFonts w:ascii="Times New Roman" w:eastAsia="Times New Roman" w:hAnsi="Times New Roman" w:cs="Times New Roman"/>
                <w:lang w:eastAsia="ru-RU"/>
              </w:rPr>
              <w:t xml:space="preserve"> растворов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2CF7" w14:textId="77777777" w:rsidR="00671CDC" w:rsidRPr="00A45409" w:rsidRDefault="00671CDC" w:rsidP="0041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90733" w14:textId="77777777" w:rsidR="00671CDC" w:rsidRPr="00A45409" w:rsidRDefault="00671CDC" w:rsidP="0041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  <w:tr w:rsidR="00671CDC" w:rsidRPr="00A45409" w14:paraId="5A9BB0DE" w14:textId="77777777" w:rsidTr="00D52CA0">
        <w:trPr>
          <w:trHeight w:val="548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811FE" w14:textId="77777777" w:rsidR="00671CDC" w:rsidRPr="00A45409" w:rsidRDefault="00671CDC" w:rsidP="0041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736CE" w14:textId="77777777" w:rsidR="00671CDC" w:rsidRPr="00A45409" w:rsidRDefault="00671CDC" w:rsidP="00417A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Заключения по результатам лабораторных исследований (по всем факторам) 1 протокол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E6EA6" w14:textId="77777777" w:rsidR="00671CDC" w:rsidRPr="00A45409" w:rsidRDefault="00671CDC" w:rsidP="0041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D322" w14:textId="77777777" w:rsidR="00671CDC" w:rsidRPr="00A45409" w:rsidRDefault="00671CDC" w:rsidP="0041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409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</w:p>
        </w:tc>
      </w:tr>
    </w:tbl>
    <w:p w14:paraId="3AC1EB86" w14:textId="77777777" w:rsidR="002277F8" w:rsidRPr="00A45409" w:rsidRDefault="002277F8" w:rsidP="003A302C">
      <w:pPr>
        <w:spacing w:after="0" w:line="240" w:lineRule="auto"/>
        <w:rPr>
          <w:rFonts w:ascii="Times New Roman" w:hAnsi="Times New Roman" w:cs="Times New Roman"/>
        </w:rPr>
      </w:pPr>
    </w:p>
    <w:sectPr w:rsidR="002277F8" w:rsidRPr="00A45409" w:rsidSect="0071282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E6ED1"/>
    <w:multiLevelType w:val="hybridMultilevel"/>
    <w:tmpl w:val="31DE9122"/>
    <w:lvl w:ilvl="0" w:tplc="4B2AD70A">
      <w:start w:val="1"/>
      <w:numFmt w:val="bullet"/>
      <w:lvlText w:val="-"/>
      <w:lvlJc w:val="left"/>
      <w:pPr>
        <w:ind w:left="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8C2FC2A">
      <w:start w:val="1"/>
      <w:numFmt w:val="bullet"/>
      <w:lvlText w:val="o"/>
      <w:lvlJc w:val="left"/>
      <w:pPr>
        <w:ind w:left="1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462BDCA">
      <w:start w:val="1"/>
      <w:numFmt w:val="bullet"/>
      <w:lvlText w:val="▪"/>
      <w:lvlJc w:val="left"/>
      <w:pPr>
        <w:ind w:left="1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6E20486">
      <w:start w:val="1"/>
      <w:numFmt w:val="bullet"/>
      <w:lvlText w:val="•"/>
      <w:lvlJc w:val="left"/>
      <w:pPr>
        <w:ind w:left="2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EBED408">
      <w:start w:val="1"/>
      <w:numFmt w:val="bullet"/>
      <w:lvlText w:val="o"/>
      <w:lvlJc w:val="left"/>
      <w:pPr>
        <w:ind w:left="3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6AE68E4">
      <w:start w:val="1"/>
      <w:numFmt w:val="bullet"/>
      <w:lvlText w:val="▪"/>
      <w:lvlJc w:val="left"/>
      <w:pPr>
        <w:ind w:left="4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0CEF8A8">
      <w:start w:val="1"/>
      <w:numFmt w:val="bullet"/>
      <w:lvlText w:val="•"/>
      <w:lvlJc w:val="left"/>
      <w:pPr>
        <w:ind w:left="4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E48ECB6">
      <w:start w:val="1"/>
      <w:numFmt w:val="bullet"/>
      <w:lvlText w:val="o"/>
      <w:lvlJc w:val="left"/>
      <w:pPr>
        <w:ind w:left="5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21A6418">
      <w:start w:val="1"/>
      <w:numFmt w:val="bullet"/>
      <w:lvlText w:val="▪"/>
      <w:lvlJc w:val="left"/>
      <w:pPr>
        <w:ind w:left="6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6573F43"/>
    <w:multiLevelType w:val="hybridMultilevel"/>
    <w:tmpl w:val="703E9642"/>
    <w:lvl w:ilvl="0" w:tplc="E5EC1C30">
      <w:start w:val="1"/>
      <w:numFmt w:val="bullet"/>
      <w:lvlText w:val="-"/>
      <w:lvlJc w:val="left"/>
      <w:pPr>
        <w:ind w:left="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34C3C7E">
      <w:start w:val="1"/>
      <w:numFmt w:val="bullet"/>
      <w:lvlText w:val="o"/>
      <w:lvlJc w:val="left"/>
      <w:pPr>
        <w:ind w:left="1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584B662">
      <w:start w:val="1"/>
      <w:numFmt w:val="bullet"/>
      <w:lvlText w:val="▪"/>
      <w:lvlJc w:val="left"/>
      <w:pPr>
        <w:ind w:left="1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C3E6AC8">
      <w:start w:val="1"/>
      <w:numFmt w:val="bullet"/>
      <w:lvlText w:val="•"/>
      <w:lvlJc w:val="left"/>
      <w:pPr>
        <w:ind w:left="2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6340EA6">
      <w:start w:val="1"/>
      <w:numFmt w:val="bullet"/>
      <w:lvlText w:val="o"/>
      <w:lvlJc w:val="left"/>
      <w:pPr>
        <w:ind w:left="3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934B362">
      <w:start w:val="1"/>
      <w:numFmt w:val="bullet"/>
      <w:lvlText w:val="▪"/>
      <w:lvlJc w:val="left"/>
      <w:pPr>
        <w:ind w:left="4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5606F9A">
      <w:start w:val="1"/>
      <w:numFmt w:val="bullet"/>
      <w:lvlText w:val="•"/>
      <w:lvlJc w:val="left"/>
      <w:pPr>
        <w:ind w:left="4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9DC611A">
      <w:start w:val="1"/>
      <w:numFmt w:val="bullet"/>
      <w:lvlText w:val="o"/>
      <w:lvlJc w:val="left"/>
      <w:pPr>
        <w:ind w:left="5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9ACD1DA">
      <w:start w:val="1"/>
      <w:numFmt w:val="bullet"/>
      <w:lvlText w:val="▪"/>
      <w:lvlJc w:val="left"/>
      <w:pPr>
        <w:ind w:left="6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A4B46FB"/>
    <w:multiLevelType w:val="hybridMultilevel"/>
    <w:tmpl w:val="CC6CD6AC"/>
    <w:lvl w:ilvl="0" w:tplc="A3DE1ADC">
      <w:start w:val="1"/>
      <w:numFmt w:val="bullet"/>
      <w:lvlText w:val=""/>
      <w:lvlJc w:val="left"/>
      <w:pPr>
        <w:ind w:left="40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74" w:hanging="360"/>
      </w:pPr>
      <w:rPr>
        <w:rFonts w:ascii="Wingdings" w:hAnsi="Wingdings" w:hint="default"/>
      </w:rPr>
    </w:lvl>
  </w:abstractNum>
  <w:abstractNum w:abstractNumId="3">
    <w:nsid w:val="67520D33"/>
    <w:multiLevelType w:val="hybridMultilevel"/>
    <w:tmpl w:val="2AA0BFC0"/>
    <w:lvl w:ilvl="0" w:tplc="BAB4043E">
      <w:start w:val="1"/>
      <w:numFmt w:val="decimal"/>
      <w:lvlText w:val="%1."/>
      <w:lvlJc w:val="left"/>
      <w:pPr>
        <w:ind w:left="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1632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7CEF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2A01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52D5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587C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00A5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2055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9498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D4E715A"/>
    <w:multiLevelType w:val="hybridMultilevel"/>
    <w:tmpl w:val="A38A6FFC"/>
    <w:lvl w:ilvl="0" w:tplc="E21010CC">
      <w:start w:val="1"/>
      <w:numFmt w:val="decimal"/>
      <w:lvlText w:val="%1."/>
      <w:lvlJc w:val="left"/>
      <w:pPr>
        <w:ind w:left="9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2E"/>
    <w:rsid w:val="000270EF"/>
    <w:rsid w:val="000338C7"/>
    <w:rsid w:val="0008321B"/>
    <w:rsid w:val="000B48D6"/>
    <w:rsid w:val="000C6912"/>
    <w:rsid w:val="000E7B9C"/>
    <w:rsid w:val="0017079A"/>
    <w:rsid w:val="00205327"/>
    <w:rsid w:val="002277F8"/>
    <w:rsid w:val="002304AB"/>
    <w:rsid w:val="002804B9"/>
    <w:rsid w:val="00284E9B"/>
    <w:rsid w:val="00294F7E"/>
    <w:rsid w:val="002E1517"/>
    <w:rsid w:val="00395A28"/>
    <w:rsid w:val="00395FE4"/>
    <w:rsid w:val="003A302C"/>
    <w:rsid w:val="00417AA0"/>
    <w:rsid w:val="004347AB"/>
    <w:rsid w:val="004422EB"/>
    <w:rsid w:val="004A78E0"/>
    <w:rsid w:val="005064E6"/>
    <w:rsid w:val="00513D2A"/>
    <w:rsid w:val="005332AB"/>
    <w:rsid w:val="005B6D46"/>
    <w:rsid w:val="00655B32"/>
    <w:rsid w:val="00671CDC"/>
    <w:rsid w:val="00673EA7"/>
    <w:rsid w:val="00693DFD"/>
    <w:rsid w:val="006C4728"/>
    <w:rsid w:val="006F18B0"/>
    <w:rsid w:val="0070041F"/>
    <w:rsid w:val="0071282E"/>
    <w:rsid w:val="00777DB1"/>
    <w:rsid w:val="00836080"/>
    <w:rsid w:val="00861BB5"/>
    <w:rsid w:val="00941E22"/>
    <w:rsid w:val="00973E4D"/>
    <w:rsid w:val="00A30329"/>
    <w:rsid w:val="00A35E32"/>
    <w:rsid w:val="00A45409"/>
    <w:rsid w:val="00A56E59"/>
    <w:rsid w:val="00A85B0E"/>
    <w:rsid w:val="00AF7F16"/>
    <w:rsid w:val="00B115DE"/>
    <w:rsid w:val="00B11A0A"/>
    <w:rsid w:val="00B933CE"/>
    <w:rsid w:val="00C03465"/>
    <w:rsid w:val="00C10A19"/>
    <w:rsid w:val="00C144B3"/>
    <w:rsid w:val="00C43C19"/>
    <w:rsid w:val="00C61B39"/>
    <w:rsid w:val="00CB2E24"/>
    <w:rsid w:val="00D11CA0"/>
    <w:rsid w:val="00D52CA0"/>
    <w:rsid w:val="00D84207"/>
    <w:rsid w:val="00D9377C"/>
    <w:rsid w:val="00D97C46"/>
    <w:rsid w:val="00DA3E37"/>
    <w:rsid w:val="00DB7FD5"/>
    <w:rsid w:val="00E15569"/>
    <w:rsid w:val="00E31CB3"/>
    <w:rsid w:val="00EF0379"/>
    <w:rsid w:val="00EF72B0"/>
    <w:rsid w:val="00F0110C"/>
    <w:rsid w:val="00F32B5C"/>
    <w:rsid w:val="00FB6DCE"/>
    <w:rsid w:val="00FB7897"/>
    <w:rsid w:val="00FD625B"/>
    <w:rsid w:val="00FD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231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5A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15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1517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4A78E0"/>
    <w:rPr>
      <w:color w:val="0000FF"/>
      <w:u w:val="single"/>
    </w:rPr>
  </w:style>
  <w:style w:type="table" w:customStyle="1" w:styleId="TableGrid">
    <w:name w:val="TableGrid"/>
    <w:rsid w:val="002277F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417AA0"/>
  </w:style>
  <w:style w:type="paragraph" w:styleId="a7">
    <w:name w:val="Body Text"/>
    <w:basedOn w:val="a"/>
    <w:link w:val="a8"/>
    <w:uiPriority w:val="99"/>
    <w:rsid w:val="00417AA0"/>
    <w:pPr>
      <w:spacing w:after="0" w:line="240" w:lineRule="auto"/>
    </w:pPr>
    <w:rPr>
      <w:rFonts w:ascii="Times New Roman" w:eastAsia="Times New Roman" w:hAnsi="Times New Roman" w:cs="Times New Roman"/>
      <w:sz w:val="16"/>
      <w:szCs w:val="24"/>
      <w:lang w:val="x-none" w:eastAsia="x-none"/>
    </w:rPr>
  </w:style>
  <w:style w:type="character" w:customStyle="1" w:styleId="a8">
    <w:name w:val="Основной текст Знак"/>
    <w:basedOn w:val="a0"/>
    <w:link w:val="a7"/>
    <w:uiPriority w:val="99"/>
    <w:rsid w:val="00417AA0"/>
    <w:rPr>
      <w:rFonts w:ascii="Times New Roman" w:eastAsia="Times New Roman" w:hAnsi="Times New Roman" w:cs="Times New Roman"/>
      <w:sz w:val="16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5A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15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1517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4A78E0"/>
    <w:rPr>
      <w:color w:val="0000FF"/>
      <w:u w:val="single"/>
    </w:rPr>
  </w:style>
  <w:style w:type="table" w:customStyle="1" w:styleId="TableGrid">
    <w:name w:val="TableGrid"/>
    <w:rsid w:val="002277F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417AA0"/>
  </w:style>
  <w:style w:type="paragraph" w:styleId="a7">
    <w:name w:val="Body Text"/>
    <w:basedOn w:val="a"/>
    <w:link w:val="a8"/>
    <w:uiPriority w:val="99"/>
    <w:rsid w:val="00417AA0"/>
    <w:pPr>
      <w:spacing w:after="0" w:line="240" w:lineRule="auto"/>
    </w:pPr>
    <w:rPr>
      <w:rFonts w:ascii="Times New Roman" w:eastAsia="Times New Roman" w:hAnsi="Times New Roman" w:cs="Times New Roman"/>
      <w:sz w:val="16"/>
      <w:szCs w:val="24"/>
      <w:lang w:val="x-none" w:eastAsia="x-none"/>
    </w:rPr>
  </w:style>
  <w:style w:type="character" w:customStyle="1" w:styleId="a8">
    <w:name w:val="Основной текст Знак"/>
    <w:basedOn w:val="a0"/>
    <w:link w:val="a7"/>
    <w:uiPriority w:val="99"/>
    <w:rsid w:val="00417AA0"/>
    <w:rPr>
      <w:rFonts w:ascii="Times New Roman" w:eastAsia="Times New Roman" w:hAnsi="Times New Roman" w:cs="Times New Roman"/>
      <w:sz w:val="16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5</Pages>
  <Words>1940</Words>
  <Characters>11064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Сакеева Маргарита Владиславовна</dc:creator>
  <cp:keywords/>
  <dc:description/>
  <cp:lastModifiedBy>777</cp:lastModifiedBy>
  <cp:revision>14</cp:revision>
  <cp:lastPrinted>2021-11-29T11:46:00Z</cp:lastPrinted>
  <dcterms:created xsi:type="dcterms:W3CDTF">2025-01-16T12:53:00Z</dcterms:created>
  <dcterms:modified xsi:type="dcterms:W3CDTF">2026-09-28T15:50:00Z</dcterms:modified>
</cp:coreProperties>
</file>