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7F109" w14:textId="77777777" w:rsidR="008F5F10" w:rsidRPr="00FD5710" w:rsidRDefault="008F5F10" w:rsidP="0043796A">
      <w:pPr>
        <w:ind w:left="5670"/>
        <w:jc w:val="both"/>
        <w:rPr>
          <w:rFonts w:eastAsia="Calibri"/>
          <w:sz w:val="20"/>
        </w:rPr>
      </w:pPr>
      <w:bookmarkStart w:id="0" w:name="_Toc326769150"/>
      <w:bookmarkStart w:id="1" w:name="_Toc384722133"/>
      <w:bookmarkStart w:id="2" w:name="rAll"/>
      <w:r w:rsidRPr="00FD5710">
        <w:rPr>
          <w:rFonts w:eastAsia="Calibri"/>
          <w:sz w:val="20"/>
        </w:rPr>
        <w:t>УТВЕРЖДАЮ</w:t>
      </w:r>
      <w:r w:rsidRPr="00FD5710">
        <w:rPr>
          <w:sz w:val="20"/>
        </w:rPr>
        <w:t>:</w:t>
      </w:r>
    </w:p>
    <w:p w14:paraId="1396B266" w14:textId="77777777" w:rsidR="008F5F10" w:rsidRPr="00FD5710" w:rsidRDefault="008F5F10" w:rsidP="0043796A">
      <w:pPr>
        <w:ind w:left="5670"/>
        <w:jc w:val="both"/>
        <w:rPr>
          <w:rFonts w:eastAsia="Calibri"/>
          <w:sz w:val="20"/>
        </w:rPr>
      </w:pPr>
      <w:r w:rsidRPr="00FD5710">
        <w:rPr>
          <w:sz w:val="20"/>
        </w:rPr>
        <w:t>Заказчик:</w:t>
      </w:r>
    </w:p>
    <w:p w14:paraId="1746BB83" w14:textId="77777777" w:rsidR="008F5F10" w:rsidRPr="00C87997" w:rsidRDefault="008F5F10" w:rsidP="0043796A">
      <w:pPr>
        <w:ind w:left="5670"/>
        <w:jc w:val="both"/>
        <w:rPr>
          <w:sz w:val="20"/>
        </w:rPr>
      </w:pPr>
      <w:r w:rsidRPr="00C87997">
        <w:rPr>
          <w:sz w:val="20"/>
        </w:rPr>
        <w:t>Областное государственное автономное учреждение</w:t>
      </w:r>
      <w:r w:rsidR="002C05F9" w:rsidRPr="00C87997">
        <w:rPr>
          <w:sz w:val="20"/>
        </w:rPr>
        <w:t xml:space="preserve"> </w:t>
      </w:r>
      <w:r w:rsidRPr="00C87997">
        <w:rPr>
          <w:sz w:val="20"/>
        </w:rPr>
        <w:t>«</w:t>
      </w:r>
      <w:r w:rsidR="00171441" w:rsidRPr="00C87997">
        <w:rPr>
          <w:sz w:val="20"/>
        </w:rPr>
        <w:t>Иркутская база авиационной и наземной охраны лесов</w:t>
      </w:r>
      <w:r w:rsidRPr="00C87997">
        <w:rPr>
          <w:sz w:val="20"/>
        </w:rPr>
        <w:t>»</w:t>
      </w:r>
    </w:p>
    <w:p w14:paraId="0F945CDF" w14:textId="1A6F41DD" w:rsidR="008F5F10" w:rsidRPr="00FD5710" w:rsidRDefault="0059119C" w:rsidP="0043796A">
      <w:pPr>
        <w:ind w:left="5670"/>
        <w:jc w:val="both"/>
        <w:rPr>
          <w:rFonts w:eastAsia="Calibri"/>
          <w:sz w:val="20"/>
        </w:rPr>
      </w:pPr>
      <w:r w:rsidRPr="00FD5710">
        <w:rPr>
          <w:sz w:val="20"/>
          <w:u w:val="single"/>
        </w:rPr>
        <w:t>Корольков А.Е.</w:t>
      </w:r>
      <w:r w:rsidR="008F5F10" w:rsidRPr="00FD5710">
        <w:rPr>
          <w:rFonts w:eastAsia="Calibri"/>
          <w:sz w:val="20"/>
        </w:rPr>
        <w:t>/_______</w:t>
      </w:r>
      <w:r w:rsidR="008F5F10" w:rsidRPr="00FD5710">
        <w:rPr>
          <w:sz w:val="20"/>
        </w:rPr>
        <w:t>___</w:t>
      </w:r>
      <w:r w:rsidR="008F5F10" w:rsidRPr="00FD5710">
        <w:rPr>
          <w:rFonts w:eastAsia="Calibri"/>
          <w:sz w:val="20"/>
        </w:rPr>
        <w:t>________</w:t>
      </w:r>
      <w:r w:rsidR="008F5F10" w:rsidRPr="00FD5710">
        <w:rPr>
          <w:sz w:val="20"/>
        </w:rPr>
        <w:t>__</w:t>
      </w:r>
      <w:r w:rsidR="008F5F10" w:rsidRPr="00FD5710">
        <w:rPr>
          <w:rFonts w:eastAsia="Calibri"/>
          <w:sz w:val="20"/>
        </w:rPr>
        <w:t>__</w:t>
      </w:r>
    </w:p>
    <w:p w14:paraId="49BB870A" w14:textId="77777777" w:rsidR="008F5F10" w:rsidRPr="00FD5710" w:rsidRDefault="008F5F10" w:rsidP="0043796A">
      <w:pPr>
        <w:ind w:left="5670"/>
        <w:jc w:val="both"/>
        <w:rPr>
          <w:rFonts w:eastAsia="Calibri"/>
          <w:sz w:val="20"/>
        </w:rPr>
      </w:pPr>
    </w:p>
    <w:p w14:paraId="3A387508" w14:textId="0A9E1DAC" w:rsidR="008F5F10" w:rsidRPr="00FD5710" w:rsidRDefault="007D6B72" w:rsidP="0043796A">
      <w:pPr>
        <w:ind w:left="5670"/>
        <w:jc w:val="both"/>
        <w:rPr>
          <w:rFonts w:eastAsia="Calibri"/>
          <w:sz w:val="20"/>
        </w:rPr>
      </w:pPr>
      <w:r w:rsidRPr="00FD5710">
        <w:rPr>
          <w:rFonts w:eastAsia="Calibri"/>
          <w:sz w:val="20"/>
        </w:rPr>
        <w:t>«</w:t>
      </w:r>
      <w:r w:rsidR="00126FD5">
        <w:rPr>
          <w:rFonts w:eastAsia="Calibri"/>
          <w:sz w:val="20"/>
        </w:rPr>
        <w:t>01</w:t>
      </w:r>
      <w:r w:rsidRPr="00FD5710">
        <w:rPr>
          <w:rFonts w:eastAsia="Calibri"/>
          <w:sz w:val="20"/>
        </w:rPr>
        <w:t xml:space="preserve">» </w:t>
      </w:r>
      <w:r w:rsidR="00126FD5">
        <w:rPr>
          <w:rFonts w:eastAsia="Calibri"/>
          <w:sz w:val="20"/>
        </w:rPr>
        <w:t>октября</w:t>
      </w:r>
      <w:r w:rsidR="00A544FC">
        <w:rPr>
          <w:rFonts w:eastAsia="Calibri"/>
          <w:sz w:val="20"/>
        </w:rPr>
        <w:t xml:space="preserve"> </w:t>
      </w:r>
      <w:r w:rsidR="00171441" w:rsidRPr="00FD5710">
        <w:rPr>
          <w:rFonts w:eastAsia="Calibri"/>
          <w:sz w:val="20"/>
        </w:rPr>
        <w:t>202</w:t>
      </w:r>
      <w:r w:rsidR="0059119C" w:rsidRPr="00FD5710">
        <w:rPr>
          <w:rFonts w:eastAsia="Calibri"/>
          <w:sz w:val="20"/>
        </w:rPr>
        <w:t>6</w:t>
      </w:r>
      <w:r w:rsidR="008F5F10" w:rsidRPr="00FD5710">
        <w:rPr>
          <w:rFonts w:eastAsia="Calibri"/>
          <w:sz w:val="20"/>
        </w:rPr>
        <w:t xml:space="preserve"> г.</w:t>
      </w:r>
    </w:p>
    <w:p w14:paraId="22EE8B0D" w14:textId="77777777" w:rsidR="008F5F10" w:rsidRPr="00FD5710" w:rsidRDefault="008F5F10" w:rsidP="0043796A">
      <w:pPr>
        <w:ind w:left="7794" w:firstLine="702"/>
        <w:jc w:val="both"/>
        <w:rPr>
          <w:rFonts w:eastAsia="Calibri"/>
          <w:sz w:val="20"/>
        </w:rPr>
      </w:pPr>
      <w:proofErr w:type="spellStart"/>
      <w:r w:rsidRPr="00FD5710">
        <w:rPr>
          <w:sz w:val="20"/>
        </w:rPr>
        <w:t>м</w:t>
      </w:r>
      <w:r w:rsidRPr="00FD5710">
        <w:rPr>
          <w:rFonts w:eastAsia="Calibri"/>
          <w:sz w:val="20"/>
        </w:rPr>
        <w:t>.</w:t>
      </w:r>
      <w:r w:rsidRPr="00FD5710">
        <w:rPr>
          <w:sz w:val="20"/>
        </w:rPr>
        <w:t>п</w:t>
      </w:r>
      <w:proofErr w:type="spellEnd"/>
      <w:r w:rsidRPr="00FD5710">
        <w:rPr>
          <w:rFonts w:eastAsia="Calibri"/>
          <w:sz w:val="20"/>
        </w:rPr>
        <w:t>.</w:t>
      </w:r>
    </w:p>
    <w:p w14:paraId="34592EB7" w14:textId="77777777" w:rsidR="008F5F10" w:rsidRPr="00FD5710" w:rsidRDefault="008F5F10" w:rsidP="0043796A">
      <w:pPr>
        <w:pStyle w:val="1f8"/>
        <w:tabs>
          <w:tab w:val="clear" w:pos="567"/>
          <w:tab w:val="left" w:pos="1843"/>
        </w:tabs>
        <w:spacing w:before="0" w:line="240" w:lineRule="auto"/>
        <w:ind w:left="288" w:firstLine="0"/>
        <w:rPr>
          <w:rFonts w:ascii="Times New Roman" w:hAnsi="Times New Roman" w:cs="Times New Roman"/>
          <w:sz w:val="20"/>
          <w:szCs w:val="20"/>
        </w:rPr>
      </w:pPr>
    </w:p>
    <w:bookmarkEnd w:id="0"/>
    <w:bookmarkEnd w:id="1"/>
    <w:p w14:paraId="5C61F6C6" w14:textId="77777777" w:rsidR="00927EA0" w:rsidRPr="00FD5710" w:rsidRDefault="00927EA0" w:rsidP="0043796A">
      <w:pPr>
        <w:pStyle w:val="1f8"/>
        <w:tabs>
          <w:tab w:val="clear" w:pos="567"/>
          <w:tab w:val="left" w:pos="1843"/>
        </w:tabs>
        <w:spacing w:before="0" w:line="240" w:lineRule="auto"/>
        <w:ind w:firstLine="0"/>
        <w:jc w:val="both"/>
        <w:rPr>
          <w:rFonts w:ascii="Times New Roman" w:hAnsi="Times New Roman" w:cs="Times New Roman"/>
          <w:sz w:val="20"/>
          <w:szCs w:val="20"/>
        </w:rPr>
      </w:pPr>
    </w:p>
    <w:p w14:paraId="3544F108" w14:textId="77777777" w:rsidR="00171441" w:rsidRPr="00FD5710" w:rsidRDefault="00171441" w:rsidP="00171441">
      <w:pPr>
        <w:pStyle w:val="1f8"/>
        <w:tabs>
          <w:tab w:val="left" w:pos="1843"/>
        </w:tabs>
        <w:spacing w:before="0" w:line="240" w:lineRule="auto"/>
        <w:rPr>
          <w:rFonts w:ascii="Times New Roman" w:hAnsi="Times New Roman" w:cs="Times New Roman"/>
          <w:sz w:val="20"/>
          <w:szCs w:val="20"/>
        </w:rPr>
      </w:pPr>
      <w:r w:rsidRPr="00FD5710">
        <w:rPr>
          <w:rFonts w:ascii="Times New Roman" w:hAnsi="Times New Roman" w:cs="Times New Roman"/>
          <w:sz w:val="20"/>
          <w:szCs w:val="20"/>
        </w:rPr>
        <w:t>Извещение о проведении запроса котировок в электронной форме (далее-извещение)</w:t>
      </w:r>
    </w:p>
    <w:p w14:paraId="30DF9759" w14:textId="13084BB2" w:rsidR="00927EA0" w:rsidRPr="00FD5710" w:rsidRDefault="007B73FF" w:rsidP="00171441">
      <w:pPr>
        <w:pStyle w:val="1f8"/>
        <w:tabs>
          <w:tab w:val="clear" w:pos="567"/>
          <w:tab w:val="clear" w:pos="643"/>
          <w:tab w:val="left" w:pos="1843"/>
        </w:tabs>
        <w:spacing w:before="0" w:line="240" w:lineRule="auto"/>
        <w:ind w:left="0" w:firstLine="0"/>
        <w:rPr>
          <w:rFonts w:ascii="Times New Roman" w:hAnsi="Times New Roman" w:cs="Times New Roman"/>
          <w:sz w:val="20"/>
          <w:szCs w:val="20"/>
        </w:rPr>
      </w:pPr>
      <w:r w:rsidRPr="00FD5710">
        <w:rPr>
          <w:rFonts w:ascii="Times New Roman" w:hAnsi="Times New Roman" w:cs="Times New Roman"/>
          <w:sz w:val="20"/>
          <w:szCs w:val="20"/>
        </w:rPr>
        <w:t>№</w:t>
      </w:r>
      <w:r w:rsidR="00C87997">
        <w:rPr>
          <w:rFonts w:ascii="Times New Roman" w:hAnsi="Times New Roman" w:cs="Times New Roman"/>
          <w:sz w:val="20"/>
          <w:szCs w:val="20"/>
        </w:rPr>
        <w:t>218</w:t>
      </w:r>
      <w:r w:rsidRPr="00FD5710">
        <w:rPr>
          <w:rFonts w:ascii="Times New Roman" w:hAnsi="Times New Roman" w:cs="Times New Roman"/>
          <w:sz w:val="20"/>
          <w:szCs w:val="20"/>
        </w:rPr>
        <w:t>-КЭФ/2</w:t>
      </w:r>
      <w:r w:rsidR="0059119C" w:rsidRPr="00FD5710">
        <w:rPr>
          <w:rFonts w:ascii="Times New Roman" w:hAnsi="Times New Roman" w:cs="Times New Roman"/>
          <w:sz w:val="20"/>
          <w:szCs w:val="20"/>
        </w:rPr>
        <w:t>6</w:t>
      </w:r>
    </w:p>
    <w:p w14:paraId="0CBE0A33" w14:textId="77777777" w:rsidR="00171441" w:rsidRPr="00FD5710" w:rsidRDefault="00171441" w:rsidP="00171441">
      <w:pPr>
        <w:ind w:firstLine="709"/>
        <w:jc w:val="both"/>
        <w:rPr>
          <w:sz w:val="20"/>
        </w:rPr>
      </w:pPr>
      <w:r w:rsidRPr="00FD5710">
        <w:rPr>
          <w:sz w:val="20"/>
        </w:rPr>
        <w:t>Настоящим извещением к участию в запросе котировок в электронной форме приглашаются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B3B9F1E" w14:textId="1889828D" w:rsidR="0059119C" w:rsidRPr="00FD5710" w:rsidRDefault="00171441" w:rsidP="0059119C">
      <w:pPr>
        <w:widowControl w:val="0"/>
        <w:jc w:val="both"/>
        <w:rPr>
          <w:sz w:val="20"/>
        </w:rPr>
      </w:pPr>
      <w:r w:rsidRPr="00FD5710">
        <w:rPr>
          <w:sz w:val="20"/>
        </w:rPr>
        <w:t xml:space="preserve"> </w:t>
      </w:r>
      <w:r w:rsidR="0059119C" w:rsidRPr="00FD5710">
        <w:rPr>
          <w:sz w:val="20"/>
        </w:rPr>
        <w:tab/>
        <w:t xml:space="preserve">Настоящее извещение о проведении запроса котировок в электронной форме (далее - извещение) подготовлено в соответствии с Федеральным законом от 18 июля 2011 г. № 223-ФЗ «О закупках товаров, работ, услуг отдельными видами юридических лиц» (далее - Федеральный закон №223-ФЗ), законодательством Российской Федерации, Положением о закупке товаров, работ, услуг для нужд ОГАУ «Иркутская база авиационной и наземной охраны лесов», утвержденным протоколом Наблюдательного совета Областного государственного автономного учреждения «Иркутская база авиационной и наземной охраны лесов» </w:t>
      </w:r>
      <w:r w:rsidR="0059119C" w:rsidRPr="00FD5710">
        <w:rPr>
          <w:bCs/>
          <w:color w:val="000000" w:themeColor="text1"/>
          <w:sz w:val="20"/>
        </w:rPr>
        <w:t>№156 от 28 апреля 2025 г.</w:t>
      </w:r>
      <w:r w:rsidR="0059119C" w:rsidRPr="00FD5710">
        <w:rPr>
          <w:color w:val="000000" w:themeColor="text1"/>
          <w:sz w:val="20"/>
        </w:rPr>
        <w:t xml:space="preserve"> (далее – Положение</w:t>
      </w:r>
      <w:r w:rsidR="0059119C" w:rsidRPr="00FD5710">
        <w:rPr>
          <w:sz w:val="20"/>
        </w:rPr>
        <w:t xml:space="preserve"> о закупке), размещенным в единой информационной системе в сфере закупок 30.04.2025 года.</w:t>
      </w:r>
    </w:p>
    <w:p w14:paraId="3D8B6DD8" w14:textId="59540901" w:rsidR="00171441" w:rsidRPr="00FD5710" w:rsidRDefault="00171441" w:rsidP="0059119C">
      <w:pPr>
        <w:widowControl w:val="0"/>
        <w:jc w:val="both"/>
        <w:rPr>
          <w:sz w:val="20"/>
        </w:rPr>
      </w:pPr>
    </w:p>
    <w:tbl>
      <w:tblPr>
        <w:tblW w:w="10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910"/>
        <w:gridCol w:w="6586"/>
      </w:tblGrid>
      <w:tr w:rsidR="00D76580" w:rsidRPr="00FD5710" w14:paraId="71441D88" w14:textId="77777777" w:rsidTr="00E82955">
        <w:trPr>
          <w:trHeight w:val="491"/>
          <w:jc w:val="center"/>
        </w:trPr>
        <w:tc>
          <w:tcPr>
            <w:tcW w:w="560" w:type="dxa"/>
            <w:tcBorders>
              <w:top w:val="single" w:sz="4" w:space="0" w:color="auto"/>
            </w:tcBorders>
            <w:vAlign w:val="center"/>
          </w:tcPr>
          <w:p w14:paraId="2901C0D3" w14:textId="77777777" w:rsidR="00CB3FE9" w:rsidRPr="00FD5710" w:rsidRDefault="00E0710C" w:rsidP="0043796A">
            <w:pPr>
              <w:contextualSpacing/>
              <w:jc w:val="center"/>
              <w:rPr>
                <w:b/>
                <w:sz w:val="20"/>
              </w:rPr>
            </w:pPr>
            <w:r w:rsidRPr="00FD5710">
              <w:rPr>
                <w:b/>
                <w:sz w:val="20"/>
              </w:rPr>
              <w:t>№ п/п</w:t>
            </w:r>
          </w:p>
        </w:tc>
        <w:tc>
          <w:tcPr>
            <w:tcW w:w="2910" w:type="dxa"/>
            <w:tcBorders>
              <w:top w:val="single" w:sz="4" w:space="0" w:color="auto"/>
            </w:tcBorders>
            <w:vAlign w:val="center"/>
          </w:tcPr>
          <w:p w14:paraId="434F31D3" w14:textId="77777777" w:rsidR="00CB3FE9" w:rsidRPr="00FD5710" w:rsidRDefault="00E0710C" w:rsidP="0043796A">
            <w:pPr>
              <w:contextualSpacing/>
              <w:jc w:val="center"/>
              <w:rPr>
                <w:sz w:val="20"/>
              </w:rPr>
            </w:pPr>
            <w:r w:rsidRPr="00FD5710">
              <w:rPr>
                <w:sz w:val="20"/>
              </w:rPr>
              <w:t>Наименование</w:t>
            </w:r>
          </w:p>
        </w:tc>
        <w:tc>
          <w:tcPr>
            <w:tcW w:w="6586" w:type="dxa"/>
            <w:tcBorders>
              <w:top w:val="single" w:sz="4" w:space="0" w:color="auto"/>
            </w:tcBorders>
            <w:vAlign w:val="center"/>
          </w:tcPr>
          <w:p w14:paraId="503736F4" w14:textId="77777777" w:rsidR="00CB3FE9" w:rsidRPr="00FD5710" w:rsidRDefault="00E0710C" w:rsidP="0043796A">
            <w:pPr>
              <w:jc w:val="center"/>
              <w:rPr>
                <w:sz w:val="20"/>
              </w:rPr>
            </w:pPr>
            <w:r w:rsidRPr="00FD5710">
              <w:rPr>
                <w:sz w:val="20"/>
              </w:rPr>
              <w:t>Описание</w:t>
            </w:r>
          </w:p>
        </w:tc>
      </w:tr>
      <w:tr w:rsidR="00D76580" w:rsidRPr="00FD5710" w14:paraId="01FB88B3" w14:textId="77777777" w:rsidTr="00E82955">
        <w:trPr>
          <w:trHeight w:val="272"/>
          <w:jc w:val="center"/>
        </w:trPr>
        <w:tc>
          <w:tcPr>
            <w:tcW w:w="560" w:type="dxa"/>
            <w:tcBorders>
              <w:top w:val="single" w:sz="4" w:space="0" w:color="auto"/>
            </w:tcBorders>
          </w:tcPr>
          <w:p w14:paraId="5D2DE403" w14:textId="77777777" w:rsidR="00252B49" w:rsidRPr="00FD5710" w:rsidRDefault="00252B49" w:rsidP="0043796A">
            <w:pPr>
              <w:contextualSpacing/>
              <w:jc w:val="center"/>
              <w:rPr>
                <w:b/>
                <w:sz w:val="20"/>
              </w:rPr>
            </w:pPr>
            <w:r w:rsidRPr="00FD5710">
              <w:rPr>
                <w:b/>
                <w:sz w:val="20"/>
              </w:rPr>
              <w:t>1</w:t>
            </w:r>
          </w:p>
        </w:tc>
        <w:tc>
          <w:tcPr>
            <w:tcW w:w="2910" w:type="dxa"/>
            <w:tcBorders>
              <w:top w:val="single" w:sz="4" w:space="0" w:color="auto"/>
            </w:tcBorders>
            <w:vAlign w:val="center"/>
          </w:tcPr>
          <w:p w14:paraId="44913FCD" w14:textId="77777777" w:rsidR="00252B49" w:rsidRPr="00FD5710" w:rsidRDefault="00252B49" w:rsidP="0043796A">
            <w:pPr>
              <w:tabs>
                <w:tab w:val="left" w:pos="0"/>
                <w:tab w:val="left" w:pos="540"/>
                <w:tab w:val="left" w:pos="900"/>
                <w:tab w:val="left" w:pos="1080"/>
              </w:tabs>
              <w:rPr>
                <w:sz w:val="20"/>
              </w:rPr>
            </w:pPr>
            <w:r w:rsidRPr="00FD5710">
              <w:rPr>
                <w:bCs/>
                <w:sz w:val="20"/>
              </w:rPr>
              <w:t>Способ закупки</w:t>
            </w:r>
          </w:p>
        </w:tc>
        <w:tc>
          <w:tcPr>
            <w:tcW w:w="6586" w:type="dxa"/>
            <w:tcBorders>
              <w:top w:val="single" w:sz="4" w:space="0" w:color="auto"/>
            </w:tcBorders>
            <w:vAlign w:val="center"/>
          </w:tcPr>
          <w:p w14:paraId="134966DB" w14:textId="77777777" w:rsidR="00252B49" w:rsidRPr="00FD5710" w:rsidRDefault="00252B49" w:rsidP="0043796A">
            <w:pPr>
              <w:tabs>
                <w:tab w:val="left" w:pos="0"/>
                <w:tab w:val="left" w:pos="540"/>
                <w:tab w:val="left" w:pos="900"/>
                <w:tab w:val="left" w:pos="1080"/>
              </w:tabs>
              <w:rPr>
                <w:sz w:val="20"/>
              </w:rPr>
            </w:pPr>
            <w:r w:rsidRPr="00FD5710">
              <w:rPr>
                <w:bCs/>
                <w:sz w:val="20"/>
              </w:rPr>
              <w:t>Запрос котировок в электронной форме</w:t>
            </w:r>
          </w:p>
        </w:tc>
      </w:tr>
      <w:tr w:rsidR="00D76580" w:rsidRPr="00FD5710" w14:paraId="57013156" w14:textId="77777777" w:rsidTr="00E82955">
        <w:trPr>
          <w:trHeight w:val="272"/>
          <w:jc w:val="center"/>
        </w:trPr>
        <w:tc>
          <w:tcPr>
            <w:tcW w:w="560" w:type="dxa"/>
            <w:tcBorders>
              <w:top w:val="single" w:sz="4" w:space="0" w:color="auto"/>
            </w:tcBorders>
          </w:tcPr>
          <w:p w14:paraId="29B7E3CA" w14:textId="77777777" w:rsidR="00252B49" w:rsidRPr="00FD5710" w:rsidRDefault="00252B49" w:rsidP="0043796A">
            <w:pPr>
              <w:contextualSpacing/>
              <w:jc w:val="center"/>
              <w:rPr>
                <w:b/>
                <w:sz w:val="20"/>
              </w:rPr>
            </w:pPr>
            <w:r w:rsidRPr="00FD5710">
              <w:rPr>
                <w:b/>
                <w:sz w:val="20"/>
              </w:rPr>
              <w:t>2</w:t>
            </w:r>
          </w:p>
        </w:tc>
        <w:tc>
          <w:tcPr>
            <w:tcW w:w="2910" w:type="dxa"/>
            <w:tcBorders>
              <w:top w:val="single" w:sz="4" w:space="0" w:color="auto"/>
            </w:tcBorders>
          </w:tcPr>
          <w:p w14:paraId="0EAA8F09" w14:textId="77777777" w:rsidR="00252B49" w:rsidRPr="00FD5710" w:rsidRDefault="00252B49" w:rsidP="0043796A">
            <w:pPr>
              <w:jc w:val="both"/>
              <w:rPr>
                <w:sz w:val="20"/>
              </w:rPr>
            </w:pPr>
            <w:r w:rsidRPr="00FD5710">
              <w:rPr>
                <w:sz w:val="20"/>
                <w:lang w:eastAsia="en-US"/>
              </w:rPr>
              <w:t>Наименование, юридический (почтовый) адрес, фактический адрес, адрес электронной почты, номера контактных телефонов Заказчика</w:t>
            </w:r>
          </w:p>
        </w:tc>
        <w:tc>
          <w:tcPr>
            <w:tcW w:w="6586" w:type="dxa"/>
            <w:tcBorders>
              <w:top w:val="single" w:sz="4" w:space="0" w:color="auto"/>
            </w:tcBorders>
          </w:tcPr>
          <w:p w14:paraId="2BB93B53" w14:textId="77777777" w:rsidR="0059119C" w:rsidRPr="00FD5710" w:rsidRDefault="0059119C" w:rsidP="0059119C">
            <w:pPr>
              <w:jc w:val="both"/>
              <w:rPr>
                <w:sz w:val="20"/>
              </w:rPr>
            </w:pPr>
            <w:r w:rsidRPr="00FD5710">
              <w:rPr>
                <w:b/>
                <w:sz w:val="20"/>
              </w:rPr>
              <w:t>Заказчик</w:t>
            </w:r>
            <w:r w:rsidRPr="00FD5710">
              <w:rPr>
                <w:sz w:val="20"/>
              </w:rPr>
              <w:t>: Областное государственное автономное учреждение «Иркутская база авиационной и наземной охраны лесов»</w:t>
            </w:r>
          </w:p>
          <w:p w14:paraId="7C25BB89" w14:textId="77777777" w:rsidR="0059119C" w:rsidRPr="00FD5710" w:rsidRDefault="0059119C" w:rsidP="0059119C">
            <w:pPr>
              <w:jc w:val="both"/>
              <w:rPr>
                <w:b/>
                <w:i/>
                <w:sz w:val="20"/>
              </w:rPr>
            </w:pPr>
            <w:r w:rsidRPr="00FD5710">
              <w:rPr>
                <w:b/>
                <w:sz w:val="20"/>
              </w:rPr>
              <w:t xml:space="preserve">Место нахождения: </w:t>
            </w:r>
            <w:r w:rsidRPr="00FD5710">
              <w:rPr>
                <w:sz w:val="20"/>
              </w:rPr>
              <w:t>Иркутская область, г. Иркутск, ул. Депутатская, д.85</w:t>
            </w:r>
          </w:p>
          <w:p w14:paraId="4E98758C" w14:textId="77777777" w:rsidR="0059119C" w:rsidRPr="00FD5710" w:rsidRDefault="0059119C" w:rsidP="0059119C">
            <w:pPr>
              <w:jc w:val="both"/>
              <w:rPr>
                <w:b/>
                <w:sz w:val="20"/>
              </w:rPr>
            </w:pPr>
            <w:r w:rsidRPr="00FD5710">
              <w:rPr>
                <w:b/>
                <w:sz w:val="20"/>
              </w:rPr>
              <w:t xml:space="preserve">Юридический и почтовый адрес: </w:t>
            </w:r>
            <w:r w:rsidRPr="00FD5710">
              <w:rPr>
                <w:sz w:val="20"/>
              </w:rPr>
              <w:t>664081, Иркутская область, г. Иркутск, ул. Депутатская, д.85, а/я 94</w:t>
            </w:r>
          </w:p>
          <w:p w14:paraId="49E26296" w14:textId="77777777" w:rsidR="0059119C" w:rsidRPr="00FD5710" w:rsidRDefault="0059119C" w:rsidP="0059119C">
            <w:pPr>
              <w:rPr>
                <w:sz w:val="20"/>
              </w:rPr>
            </w:pPr>
            <w:r w:rsidRPr="00FD5710">
              <w:rPr>
                <w:b/>
                <w:sz w:val="20"/>
              </w:rPr>
              <w:t>Адрес электронной почты</w:t>
            </w:r>
            <w:r w:rsidRPr="00FD5710">
              <w:rPr>
                <w:sz w:val="20"/>
              </w:rPr>
              <w:t xml:space="preserve"> bev.zakup@avia-irk.ru</w:t>
            </w:r>
          </w:p>
          <w:p w14:paraId="17E2130A" w14:textId="0CECEF75" w:rsidR="00252B49" w:rsidRPr="00FD5710" w:rsidRDefault="0059119C" w:rsidP="0059119C">
            <w:pPr>
              <w:rPr>
                <w:sz w:val="20"/>
              </w:rPr>
            </w:pPr>
            <w:r w:rsidRPr="00FD5710">
              <w:rPr>
                <w:b/>
                <w:sz w:val="20"/>
              </w:rPr>
              <w:t xml:space="preserve">Номер контактного телефона: </w:t>
            </w:r>
            <w:r w:rsidRPr="00FD5710">
              <w:rPr>
                <w:sz w:val="20"/>
              </w:rPr>
              <w:t>+7(3952) 22-99-82</w:t>
            </w:r>
          </w:p>
        </w:tc>
      </w:tr>
      <w:tr w:rsidR="00D76580" w:rsidRPr="00FD5710" w14:paraId="1200AFF3" w14:textId="77777777" w:rsidTr="00E82955">
        <w:trPr>
          <w:jc w:val="center"/>
        </w:trPr>
        <w:tc>
          <w:tcPr>
            <w:tcW w:w="560" w:type="dxa"/>
          </w:tcPr>
          <w:p w14:paraId="63CE8DC0" w14:textId="77777777" w:rsidR="00EE1013" w:rsidRPr="00FD5710" w:rsidRDefault="00EE1013" w:rsidP="0043796A">
            <w:pPr>
              <w:contextualSpacing/>
              <w:jc w:val="center"/>
              <w:rPr>
                <w:b/>
                <w:sz w:val="20"/>
              </w:rPr>
            </w:pPr>
            <w:r w:rsidRPr="00FD5710">
              <w:rPr>
                <w:b/>
                <w:sz w:val="20"/>
              </w:rPr>
              <w:t>3</w:t>
            </w:r>
          </w:p>
        </w:tc>
        <w:tc>
          <w:tcPr>
            <w:tcW w:w="2910" w:type="dxa"/>
          </w:tcPr>
          <w:p w14:paraId="0620F2F8" w14:textId="77777777" w:rsidR="00EE1013" w:rsidRPr="00FD5710" w:rsidRDefault="00EE1013" w:rsidP="0043796A">
            <w:pPr>
              <w:contextualSpacing/>
              <w:rPr>
                <w:sz w:val="20"/>
              </w:rPr>
            </w:pPr>
            <w:r w:rsidRPr="00FD5710">
              <w:rPr>
                <w:sz w:val="20"/>
              </w:rPr>
              <w:t>Предмет закупки</w:t>
            </w:r>
          </w:p>
        </w:tc>
        <w:tc>
          <w:tcPr>
            <w:tcW w:w="6586" w:type="dxa"/>
          </w:tcPr>
          <w:p w14:paraId="66F8672E" w14:textId="77777777" w:rsidR="009E1DDA" w:rsidRDefault="00C87997" w:rsidP="00AB45B4">
            <w:pPr>
              <w:jc w:val="both"/>
              <w:rPr>
                <w:b/>
                <w:sz w:val="20"/>
              </w:rPr>
            </w:pPr>
            <w:r>
              <w:rPr>
                <w:b/>
                <w:sz w:val="20"/>
              </w:rPr>
              <w:t>Выполнение комплекса работ по благоустройству Качугского авиаотделения (Зона контроля)</w:t>
            </w:r>
            <w:r w:rsidR="0059119C" w:rsidRPr="00FD5710">
              <w:rPr>
                <w:b/>
                <w:sz w:val="20"/>
              </w:rPr>
              <w:t xml:space="preserve"> </w:t>
            </w:r>
          </w:p>
          <w:p w14:paraId="3915BD01" w14:textId="304724A8" w:rsidR="00AB45B4" w:rsidRPr="00FD5710" w:rsidRDefault="00AB45B4" w:rsidP="00AB45B4">
            <w:pPr>
              <w:jc w:val="both"/>
              <w:rPr>
                <w:b/>
                <w:sz w:val="20"/>
              </w:rPr>
            </w:pPr>
          </w:p>
        </w:tc>
      </w:tr>
      <w:tr w:rsidR="005E3D52" w:rsidRPr="00FD5710" w14:paraId="6EBFEC31" w14:textId="77777777" w:rsidTr="00E82955">
        <w:trPr>
          <w:jc w:val="center"/>
        </w:trPr>
        <w:tc>
          <w:tcPr>
            <w:tcW w:w="560" w:type="dxa"/>
          </w:tcPr>
          <w:p w14:paraId="15777F2E" w14:textId="150E4439" w:rsidR="005E3D52" w:rsidRPr="00FD5710" w:rsidRDefault="005E3D52" w:rsidP="005E3D52">
            <w:pPr>
              <w:contextualSpacing/>
              <w:jc w:val="center"/>
              <w:rPr>
                <w:b/>
                <w:sz w:val="20"/>
              </w:rPr>
            </w:pPr>
            <w:r w:rsidRPr="00FD5710">
              <w:rPr>
                <w:b/>
                <w:sz w:val="20"/>
              </w:rPr>
              <w:t>3.1.</w:t>
            </w:r>
          </w:p>
        </w:tc>
        <w:tc>
          <w:tcPr>
            <w:tcW w:w="2910" w:type="dxa"/>
          </w:tcPr>
          <w:p w14:paraId="2456CC92" w14:textId="77777777" w:rsidR="005E3D52" w:rsidRPr="00FD5710" w:rsidRDefault="005E3D52" w:rsidP="005E3D52">
            <w:pPr>
              <w:contextualSpacing/>
              <w:rPr>
                <w:sz w:val="20"/>
              </w:rPr>
            </w:pPr>
          </w:p>
        </w:tc>
        <w:tc>
          <w:tcPr>
            <w:tcW w:w="6586" w:type="dxa"/>
          </w:tcPr>
          <w:p w14:paraId="30F2D41B" w14:textId="648BFADB" w:rsidR="005E3D52" w:rsidRPr="00FD5710" w:rsidRDefault="005E3D52" w:rsidP="005E3D52">
            <w:pPr>
              <w:jc w:val="both"/>
              <w:rPr>
                <w:b/>
                <w:sz w:val="20"/>
              </w:rPr>
            </w:pPr>
            <w:r w:rsidRPr="00FD5710">
              <w:rPr>
                <w:bCs/>
                <w:sz w:val="20"/>
              </w:rPr>
              <w:t xml:space="preserve">План закупки товаров, работ, услуг № </w:t>
            </w:r>
            <w:r w:rsidRPr="00FD5710">
              <w:rPr>
                <w:color w:val="000000"/>
                <w:sz w:val="20"/>
                <w:shd w:val="clear" w:color="auto" w:fill="FFFFFF"/>
              </w:rPr>
              <w:t>2250868317</w:t>
            </w:r>
            <w:r w:rsidRPr="00FD5710">
              <w:rPr>
                <w:bCs/>
                <w:sz w:val="20"/>
              </w:rPr>
              <w:t xml:space="preserve">, позиция № </w:t>
            </w:r>
          </w:p>
        </w:tc>
      </w:tr>
      <w:tr w:rsidR="005E3D52" w:rsidRPr="00FD5710" w14:paraId="56D414FA" w14:textId="77777777" w:rsidTr="00E82955">
        <w:trPr>
          <w:jc w:val="center"/>
        </w:trPr>
        <w:tc>
          <w:tcPr>
            <w:tcW w:w="560" w:type="dxa"/>
          </w:tcPr>
          <w:p w14:paraId="7602A1FC" w14:textId="69381AC6" w:rsidR="005E3D52" w:rsidRPr="00FD5710" w:rsidRDefault="005E3D52" w:rsidP="005E3D52">
            <w:pPr>
              <w:contextualSpacing/>
              <w:jc w:val="center"/>
              <w:rPr>
                <w:b/>
                <w:sz w:val="20"/>
              </w:rPr>
            </w:pPr>
            <w:r w:rsidRPr="00FD5710">
              <w:rPr>
                <w:b/>
                <w:sz w:val="20"/>
              </w:rPr>
              <w:t>3.2.</w:t>
            </w:r>
          </w:p>
        </w:tc>
        <w:tc>
          <w:tcPr>
            <w:tcW w:w="2910" w:type="dxa"/>
          </w:tcPr>
          <w:p w14:paraId="5E0D3510" w14:textId="77777777" w:rsidR="005E3D52" w:rsidRPr="00FD5710" w:rsidRDefault="005E3D52" w:rsidP="005E3D52">
            <w:pPr>
              <w:contextualSpacing/>
              <w:rPr>
                <w:sz w:val="20"/>
              </w:rPr>
            </w:pPr>
          </w:p>
        </w:tc>
        <w:tc>
          <w:tcPr>
            <w:tcW w:w="6586" w:type="dxa"/>
          </w:tcPr>
          <w:p w14:paraId="2868099A" w14:textId="77777777" w:rsidR="005E3D52" w:rsidRPr="00FD5710" w:rsidRDefault="005E3D52" w:rsidP="005E3D52">
            <w:pPr>
              <w:tabs>
                <w:tab w:val="left" w:pos="0"/>
                <w:tab w:val="left" w:pos="540"/>
                <w:tab w:val="left" w:pos="900"/>
                <w:tab w:val="left" w:pos="1080"/>
              </w:tabs>
              <w:jc w:val="both"/>
              <w:rPr>
                <w:b/>
                <w:bCs/>
                <w:sz w:val="20"/>
              </w:rPr>
            </w:pPr>
            <w:r w:rsidRPr="00FD5710">
              <w:rPr>
                <w:b/>
                <w:bCs/>
                <w:sz w:val="20"/>
              </w:rPr>
              <w:t>ОКПД2:</w:t>
            </w:r>
          </w:p>
          <w:p w14:paraId="77F752E6" w14:textId="3DF5F7EF" w:rsidR="005E3D52" w:rsidRDefault="00C87997" w:rsidP="005E3D52">
            <w:pPr>
              <w:jc w:val="both"/>
              <w:rPr>
                <w:b/>
                <w:bCs/>
                <w:sz w:val="20"/>
              </w:rPr>
            </w:pPr>
            <w:r>
              <w:rPr>
                <w:b/>
                <w:bCs/>
                <w:sz w:val="20"/>
              </w:rPr>
              <w:t>43.22.11.150</w:t>
            </w:r>
          </w:p>
          <w:p w14:paraId="391FF83C" w14:textId="64509B55" w:rsidR="00C87997" w:rsidRDefault="00C87997" w:rsidP="005E3D52">
            <w:pPr>
              <w:jc w:val="both"/>
              <w:rPr>
                <w:b/>
                <w:bCs/>
                <w:sz w:val="20"/>
              </w:rPr>
            </w:pPr>
            <w:r>
              <w:rPr>
                <w:b/>
                <w:bCs/>
                <w:sz w:val="20"/>
              </w:rPr>
              <w:t>43.12.11.190</w:t>
            </w:r>
          </w:p>
          <w:p w14:paraId="2C1162C4" w14:textId="3E129871" w:rsidR="00C87997" w:rsidRPr="00FD5710" w:rsidRDefault="00C87997" w:rsidP="005E3D52">
            <w:pPr>
              <w:jc w:val="both"/>
              <w:rPr>
                <w:b/>
                <w:bCs/>
                <w:sz w:val="20"/>
              </w:rPr>
            </w:pPr>
            <w:r>
              <w:rPr>
                <w:b/>
                <w:bCs/>
                <w:sz w:val="20"/>
              </w:rPr>
              <w:t>43.29.12.110</w:t>
            </w:r>
          </w:p>
          <w:p w14:paraId="3BB9829A" w14:textId="19D0BD35" w:rsidR="005E3D52" w:rsidRPr="00FD5710" w:rsidRDefault="005E3D52" w:rsidP="005E3D52">
            <w:pPr>
              <w:jc w:val="both"/>
              <w:rPr>
                <w:b/>
                <w:sz w:val="20"/>
              </w:rPr>
            </w:pPr>
          </w:p>
        </w:tc>
      </w:tr>
      <w:tr w:rsidR="00D76580" w:rsidRPr="00FD5710" w14:paraId="713A3001" w14:textId="77777777" w:rsidTr="00E82955">
        <w:trPr>
          <w:jc w:val="center"/>
        </w:trPr>
        <w:tc>
          <w:tcPr>
            <w:tcW w:w="560" w:type="dxa"/>
          </w:tcPr>
          <w:p w14:paraId="3F6AB5EC" w14:textId="77777777" w:rsidR="009E1DDA" w:rsidRPr="00FD5710" w:rsidRDefault="009E1DDA" w:rsidP="0043796A">
            <w:pPr>
              <w:contextualSpacing/>
              <w:jc w:val="center"/>
              <w:rPr>
                <w:b/>
                <w:sz w:val="20"/>
              </w:rPr>
            </w:pPr>
            <w:r w:rsidRPr="00FD5710">
              <w:rPr>
                <w:b/>
                <w:sz w:val="20"/>
              </w:rPr>
              <w:t>4</w:t>
            </w:r>
          </w:p>
        </w:tc>
        <w:tc>
          <w:tcPr>
            <w:tcW w:w="2910" w:type="dxa"/>
          </w:tcPr>
          <w:p w14:paraId="7BD204DC" w14:textId="77777777" w:rsidR="009E1DDA" w:rsidRPr="00FD5710" w:rsidRDefault="009E1DDA" w:rsidP="0043796A">
            <w:pPr>
              <w:contextualSpacing/>
              <w:jc w:val="both"/>
              <w:rPr>
                <w:sz w:val="20"/>
              </w:rPr>
            </w:pPr>
            <w:r w:rsidRPr="00FD5710">
              <w:rPr>
                <w:sz w:val="20"/>
              </w:rPr>
              <w:t>Место, условия и сроки (периоды) поставки товара, выполнения работы, оказания услуги</w:t>
            </w:r>
          </w:p>
        </w:tc>
        <w:tc>
          <w:tcPr>
            <w:tcW w:w="6586" w:type="dxa"/>
          </w:tcPr>
          <w:p w14:paraId="43115BDD" w14:textId="4F3791FE" w:rsidR="009E1DDA" w:rsidRPr="00FD5710" w:rsidRDefault="009E1DDA" w:rsidP="009E1DDA">
            <w:pPr>
              <w:keepNext/>
              <w:keepLines/>
              <w:tabs>
                <w:tab w:val="left" w:pos="0"/>
              </w:tabs>
              <w:adjustRightInd w:val="0"/>
              <w:jc w:val="both"/>
              <w:rPr>
                <w:sz w:val="20"/>
              </w:rPr>
            </w:pPr>
            <w:r w:rsidRPr="00FD5710">
              <w:rPr>
                <w:b/>
                <w:bCs/>
                <w:sz w:val="20"/>
              </w:rPr>
              <w:t>Мест</w:t>
            </w:r>
            <w:r w:rsidR="00284A4A" w:rsidRPr="00FD5710">
              <w:rPr>
                <w:b/>
                <w:bCs/>
                <w:sz w:val="20"/>
              </w:rPr>
              <w:t>о</w:t>
            </w:r>
            <w:r w:rsidRPr="00FD5710">
              <w:rPr>
                <w:b/>
                <w:bCs/>
                <w:sz w:val="20"/>
              </w:rPr>
              <w:t xml:space="preserve"> оказания услуг:</w:t>
            </w:r>
            <w:r w:rsidRPr="00FD5710">
              <w:rPr>
                <w:bCs/>
                <w:sz w:val="20"/>
              </w:rPr>
              <w:t xml:space="preserve"> </w:t>
            </w:r>
            <w:r w:rsidR="0073496E">
              <w:rPr>
                <w:sz w:val="20"/>
              </w:rPr>
              <w:t xml:space="preserve">Иркутская область, Качугский р-н, </w:t>
            </w:r>
            <w:proofErr w:type="spellStart"/>
            <w:r w:rsidR="0073496E">
              <w:rPr>
                <w:sz w:val="20"/>
              </w:rPr>
              <w:t>р.п</w:t>
            </w:r>
            <w:proofErr w:type="spellEnd"/>
            <w:r w:rsidR="0073496E">
              <w:rPr>
                <w:sz w:val="20"/>
              </w:rPr>
              <w:t xml:space="preserve">. </w:t>
            </w:r>
            <w:proofErr w:type="spellStart"/>
            <w:r w:rsidR="0073496E">
              <w:rPr>
                <w:sz w:val="20"/>
              </w:rPr>
              <w:t>Качуг</w:t>
            </w:r>
            <w:proofErr w:type="spellEnd"/>
          </w:p>
          <w:p w14:paraId="2D8C0F78" w14:textId="650404DB" w:rsidR="009E1DDA" w:rsidRPr="00FD5710" w:rsidRDefault="009E1DDA" w:rsidP="00916538">
            <w:pPr>
              <w:pStyle w:val="a5"/>
              <w:snapToGrid w:val="0"/>
              <w:ind w:left="19"/>
              <w:jc w:val="both"/>
              <w:rPr>
                <w:sz w:val="20"/>
              </w:rPr>
            </w:pPr>
            <w:r w:rsidRPr="00FD5710">
              <w:rPr>
                <w:b/>
                <w:bCs/>
                <w:sz w:val="20"/>
              </w:rPr>
              <w:t>Сроки оказания услуг:</w:t>
            </w:r>
            <w:r w:rsidRPr="00FD5710">
              <w:rPr>
                <w:sz w:val="20"/>
              </w:rPr>
              <w:t xml:space="preserve"> с даты подписания договора до </w:t>
            </w:r>
            <w:r w:rsidR="0073496E">
              <w:rPr>
                <w:sz w:val="20"/>
              </w:rPr>
              <w:t>15</w:t>
            </w:r>
            <w:r w:rsidRPr="00FD5710">
              <w:rPr>
                <w:sz w:val="20"/>
              </w:rPr>
              <w:t>.1</w:t>
            </w:r>
            <w:r w:rsidR="0073496E">
              <w:rPr>
                <w:sz w:val="20"/>
              </w:rPr>
              <w:t>1</w:t>
            </w:r>
            <w:r w:rsidRPr="00FD5710">
              <w:rPr>
                <w:sz w:val="20"/>
              </w:rPr>
              <w:t>.20</w:t>
            </w:r>
            <w:r w:rsidR="00387520" w:rsidRPr="00FD5710">
              <w:rPr>
                <w:sz w:val="20"/>
              </w:rPr>
              <w:t>2</w:t>
            </w:r>
            <w:r w:rsidR="0059119C" w:rsidRPr="00FD5710">
              <w:rPr>
                <w:sz w:val="20"/>
              </w:rPr>
              <w:t>6</w:t>
            </w:r>
            <w:r w:rsidR="00387520" w:rsidRPr="00FD5710">
              <w:rPr>
                <w:sz w:val="20"/>
              </w:rPr>
              <w:t xml:space="preserve"> г</w:t>
            </w:r>
            <w:r w:rsidRPr="00FD5710">
              <w:rPr>
                <w:sz w:val="20"/>
              </w:rPr>
              <w:t>.</w:t>
            </w:r>
          </w:p>
        </w:tc>
      </w:tr>
      <w:tr w:rsidR="00D76580" w:rsidRPr="00FD5710" w14:paraId="409BD807" w14:textId="77777777" w:rsidTr="00E82955">
        <w:trPr>
          <w:jc w:val="center"/>
        </w:trPr>
        <w:tc>
          <w:tcPr>
            <w:tcW w:w="560" w:type="dxa"/>
          </w:tcPr>
          <w:p w14:paraId="60508628" w14:textId="77777777" w:rsidR="00EE1013" w:rsidRPr="00FD5710" w:rsidRDefault="00EE1013" w:rsidP="0043796A">
            <w:pPr>
              <w:contextualSpacing/>
              <w:jc w:val="center"/>
              <w:rPr>
                <w:b/>
                <w:sz w:val="20"/>
              </w:rPr>
            </w:pPr>
            <w:r w:rsidRPr="00FD5710">
              <w:rPr>
                <w:b/>
                <w:sz w:val="20"/>
              </w:rPr>
              <w:t>5</w:t>
            </w:r>
          </w:p>
        </w:tc>
        <w:tc>
          <w:tcPr>
            <w:tcW w:w="2910" w:type="dxa"/>
          </w:tcPr>
          <w:p w14:paraId="0C3786AC" w14:textId="77777777" w:rsidR="00EE1013" w:rsidRPr="00FD5710" w:rsidRDefault="00EE1013" w:rsidP="0043796A">
            <w:pPr>
              <w:contextualSpacing/>
              <w:rPr>
                <w:sz w:val="20"/>
              </w:rPr>
            </w:pPr>
            <w:r w:rsidRPr="00FD5710">
              <w:rPr>
                <w:sz w:val="20"/>
              </w:rPr>
              <w:t>Валюта</w:t>
            </w:r>
          </w:p>
        </w:tc>
        <w:tc>
          <w:tcPr>
            <w:tcW w:w="6586" w:type="dxa"/>
          </w:tcPr>
          <w:p w14:paraId="49363BAB" w14:textId="77777777" w:rsidR="00EE1013" w:rsidRPr="00FD5710" w:rsidRDefault="00EE1013" w:rsidP="0043796A">
            <w:pPr>
              <w:jc w:val="both"/>
              <w:rPr>
                <w:sz w:val="20"/>
              </w:rPr>
            </w:pPr>
            <w:r w:rsidRPr="00FD5710">
              <w:rPr>
                <w:sz w:val="20"/>
              </w:rPr>
              <w:t>Российский рубль</w:t>
            </w:r>
          </w:p>
        </w:tc>
      </w:tr>
      <w:tr w:rsidR="00D76580" w:rsidRPr="00FD5710" w14:paraId="6C5DD924" w14:textId="77777777" w:rsidTr="00E82955">
        <w:trPr>
          <w:jc w:val="center"/>
        </w:trPr>
        <w:tc>
          <w:tcPr>
            <w:tcW w:w="560" w:type="dxa"/>
          </w:tcPr>
          <w:p w14:paraId="35BB5445" w14:textId="77777777" w:rsidR="00CD6087" w:rsidRPr="00FD5710" w:rsidRDefault="00CD6087" w:rsidP="0043796A">
            <w:pPr>
              <w:contextualSpacing/>
              <w:jc w:val="center"/>
              <w:rPr>
                <w:b/>
                <w:sz w:val="20"/>
              </w:rPr>
            </w:pPr>
            <w:r w:rsidRPr="00FD5710">
              <w:rPr>
                <w:b/>
                <w:sz w:val="20"/>
              </w:rPr>
              <w:t>6</w:t>
            </w:r>
          </w:p>
        </w:tc>
        <w:tc>
          <w:tcPr>
            <w:tcW w:w="2910" w:type="dxa"/>
          </w:tcPr>
          <w:p w14:paraId="6E9C98BB" w14:textId="77777777" w:rsidR="00CD6087" w:rsidRPr="00FD5710" w:rsidRDefault="00CD6087" w:rsidP="0043796A">
            <w:pPr>
              <w:contextualSpacing/>
              <w:rPr>
                <w:sz w:val="20"/>
              </w:rPr>
            </w:pPr>
            <w:r w:rsidRPr="00FD5710">
              <w:rPr>
                <w:sz w:val="20"/>
              </w:rPr>
              <w:t>Сведения о начальной (максимальной цене) договора</w:t>
            </w:r>
          </w:p>
        </w:tc>
        <w:tc>
          <w:tcPr>
            <w:tcW w:w="6586" w:type="dxa"/>
          </w:tcPr>
          <w:p w14:paraId="632583FD" w14:textId="77777777" w:rsidR="0073496E" w:rsidRPr="00E34166" w:rsidRDefault="0073496E" w:rsidP="0073496E">
            <w:pPr>
              <w:jc w:val="both"/>
              <w:rPr>
                <w:b/>
                <w:sz w:val="20"/>
              </w:rPr>
            </w:pPr>
            <w:r w:rsidRPr="00E34166">
              <w:rPr>
                <w:sz w:val="20"/>
              </w:rPr>
              <w:t xml:space="preserve">Начальная (максимальная) цена запроса котировок в электронной форме:                     </w:t>
            </w:r>
          </w:p>
          <w:p w14:paraId="6871E386" w14:textId="1A38FD54" w:rsidR="00523BC6" w:rsidRDefault="0073496E" w:rsidP="0073496E">
            <w:pPr>
              <w:jc w:val="both"/>
              <w:rPr>
                <w:b/>
                <w:bCs/>
                <w:sz w:val="20"/>
              </w:rPr>
            </w:pPr>
            <w:r>
              <w:rPr>
                <w:b/>
                <w:bCs/>
                <w:sz w:val="20"/>
              </w:rPr>
              <w:t>3 540 000</w:t>
            </w:r>
            <w:r w:rsidRPr="00E34166">
              <w:rPr>
                <w:b/>
                <w:bCs/>
                <w:sz w:val="20"/>
              </w:rPr>
              <w:t xml:space="preserve"> (</w:t>
            </w:r>
            <w:r>
              <w:rPr>
                <w:b/>
                <w:bCs/>
                <w:sz w:val="20"/>
              </w:rPr>
              <w:t xml:space="preserve">три миллиона пятьсот сорок </w:t>
            </w:r>
            <w:r w:rsidRPr="00E34166">
              <w:rPr>
                <w:b/>
                <w:bCs/>
                <w:sz w:val="20"/>
              </w:rPr>
              <w:t>тысяч) рубл</w:t>
            </w:r>
            <w:r>
              <w:rPr>
                <w:b/>
                <w:bCs/>
                <w:sz w:val="20"/>
              </w:rPr>
              <w:t>ей</w:t>
            </w:r>
            <w:r w:rsidRPr="00E34166">
              <w:rPr>
                <w:b/>
                <w:bCs/>
                <w:sz w:val="20"/>
              </w:rPr>
              <w:t xml:space="preserve"> </w:t>
            </w:r>
            <w:r>
              <w:rPr>
                <w:b/>
                <w:bCs/>
                <w:sz w:val="20"/>
              </w:rPr>
              <w:t>00</w:t>
            </w:r>
            <w:r w:rsidRPr="00E34166">
              <w:rPr>
                <w:b/>
                <w:bCs/>
                <w:sz w:val="20"/>
              </w:rPr>
              <w:t xml:space="preserve"> копеек</w:t>
            </w:r>
          </w:p>
          <w:p w14:paraId="0FB9F7A3" w14:textId="31457C65" w:rsidR="0073496E" w:rsidRPr="00FD5710" w:rsidRDefault="0073496E" w:rsidP="0073496E">
            <w:pPr>
              <w:jc w:val="both"/>
              <w:rPr>
                <w:b/>
                <w:sz w:val="20"/>
              </w:rPr>
            </w:pPr>
          </w:p>
        </w:tc>
      </w:tr>
      <w:tr w:rsidR="00D76580" w:rsidRPr="00FD5710" w14:paraId="74727AF1" w14:textId="77777777" w:rsidTr="00E82955">
        <w:trPr>
          <w:jc w:val="center"/>
        </w:trPr>
        <w:tc>
          <w:tcPr>
            <w:tcW w:w="560" w:type="dxa"/>
          </w:tcPr>
          <w:p w14:paraId="67602B5E" w14:textId="77777777" w:rsidR="00EE1013" w:rsidRPr="00FD5710" w:rsidRDefault="00EE1013" w:rsidP="0043796A">
            <w:pPr>
              <w:contextualSpacing/>
              <w:jc w:val="center"/>
              <w:rPr>
                <w:b/>
                <w:sz w:val="20"/>
              </w:rPr>
            </w:pPr>
            <w:r w:rsidRPr="00FD5710">
              <w:rPr>
                <w:b/>
                <w:sz w:val="20"/>
              </w:rPr>
              <w:t>7</w:t>
            </w:r>
          </w:p>
        </w:tc>
        <w:tc>
          <w:tcPr>
            <w:tcW w:w="2910" w:type="dxa"/>
          </w:tcPr>
          <w:p w14:paraId="6F6CA790" w14:textId="77777777" w:rsidR="00EE1013" w:rsidRPr="00FD5710" w:rsidRDefault="00EE1013" w:rsidP="0043796A">
            <w:pPr>
              <w:adjustRightInd w:val="0"/>
              <w:jc w:val="both"/>
              <w:rPr>
                <w:sz w:val="20"/>
              </w:rPr>
            </w:pPr>
            <w:r w:rsidRPr="00FD5710">
              <w:rPr>
                <w:bCs/>
                <w:sz w:val="20"/>
              </w:rPr>
              <w:t>Адрес ЭП в информационно-телекоммуникационной сети «Интернет»</w:t>
            </w:r>
          </w:p>
        </w:tc>
        <w:tc>
          <w:tcPr>
            <w:tcW w:w="6586" w:type="dxa"/>
          </w:tcPr>
          <w:p w14:paraId="270AF060" w14:textId="77777777" w:rsidR="005E3D52" w:rsidRPr="00FD5710" w:rsidRDefault="005E3D52" w:rsidP="005E3D52">
            <w:pPr>
              <w:spacing w:line="240" w:lineRule="exact"/>
              <w:rPr>
                <w:sz w:val="20"/>
              </w:rPr>
            </w:pPr>
            <w:r w:rsidRPr="00FD5710">
              <w:rPr>
                <w:sz w:val="20"/>
              </w:rPr>
              <w:t xml:space="preserve">Адрес электронной площадки в информационно-телекоммуникационной сети Интернет, на котором размещено извещение о проведении запроса котировок в электронной форме: </w:t>
            </w:r>
            <w:hyperlink r:id="rId8" w:history="1">
              <w:r w:rsidRPr="00FD5710">
                <w:rPr>
                  <w:rStyle w:val="a9"/>
                  <w:sz w:val="20"/>
                </w:rPr>
                <w:t>http://etp-region.ru/</w:t>
              </w:r>
            </w:hyperlink>
          </w:p>
          <w:p w14:paraId="69B44C0B" w14:textId="77777777" w:rsidR="005E3D52" w:rsidRPr="00FD5710" w:rsidRDefault="005E3D52" w:rsidP="005E3D52">
            <w:pPr>
              <w:spacing w:line="240" w:lineRule="exact"/>
              <w:rPr>
                <w:color w:val="0000FF"/>
                <w:sz w:val="20"/>
                <w:u w:val="single"/>
              </w:rPr>
            </w:pPr>
            <w:r w:rsidRPr="00FD5710">
              <w:rPr>
                <w:sz w:val="20"/>
              </w:rPr>
              <w:t xml:space="preserve">Официальный сайт единой информационной системы: </w:t>
            </w:r>
            <w:r w:rsidRPr="00FD5710">
              <w:rPr>
                <w:color w:val="0000FF"/>
                <w:sz w:val="20"/>
                <w:u w:val="single"/>
              </w:rPr>
              <w:t>http://zakupki.gov.ru</w:t>
            </w:r>
          </w:p>
          <w:p w14:paraId="363D9B10" w14:textId="44D6328A" w:rsidR="00EE1013" w:rsidRPr="00FD5710" w:rsidRDefault="005E3D52" w:rsidP="005E3D52">
            <w:pPr>
              <w:tabs>
                <w:tab w:val="left" w:pos="0"/>
                <w:tab w:val="left" w:pos="540"/>
                <w:tab w:val="left" w:pos="900"/>
                <w:tab w:val="left" w:pos="1080"/>
              </w:tabs>
              <w:jc w:val="both"/>
              <w:rPr>
                <w:sz w:val="20"/>
              </w:rPr>
            </w:pPr>
            <w:r w:rsidRPr="00FD5710">
              <w:rPr>
                <w:sz w:val="20"/>
              </w:rPr>
              <w:t xml:space="preserve">Подача заявок на участие в запросе котировок в электронной форме осуществляется только лицами, зарегистрированными в единой информационной системе и аккредитованными на электронной </w:t>
            </w:r>
            <w:r w:rsidRPr="00FD5710">
              <w:rPr>
                <w:sz w:val="20"/>
              </w:rPr>
              <w:lastRenderedPageBreak/>
              <w:t>площадке.</w:t>
            </w:r>
          </w:p>
        </w:tc>
      </w:tr>
      <w:tr w:rsidR="00D76580" w:rsidRPr="00FD5710" w14:paraId="77EE198C" w14:textId="77777777" w:rsidTr="00E82955">
        <w:trPr>
          <w:jc w:val="center"/>
        </w:trPr>
        <w:tc>
          <w:tcPr>
            <w:tcW w:w="560" w:type="dxa"/>
          </w:tcPr>
          <w:p w14:paraId="66E3705A" w14:textId="77777777" w:rsidR="00EE1013" w:rsidRPr="00FD5710" w:rsidRDefault="00EE1013" w:rsidP="0043796A">
            <w:pPr>
              <w:contextualSpacing/>
              <w:jc w:val="center"/>
              <w:rPr>
                <w:b/>
                <w:sz w:val="20"/>
              </w:rPr>
            </w:pPr>
            <w:r w:rsidRPr="00FD5710">
              <w:rPr>
                <w:b/>
                <w:sz w:val="20"/>
              </w:rPr>
              <w:lastRenderedPageBreak/>
              <w:t>8</w:t>
            </w:r>
          </w:p>
        </w:tc>
        <w:tc>
          <w:tcPr>
            <w:tcW w:w="2910" w:type="dxa"/>
          </w:tcPr>
          <w:p w14:paraId="3E5A0FD3" w14:textId="77777777" w:rsidR="00EE1013" w:rsidRPr="00FD5710" w:rsidRDefault="00EE1013" w:rsidP="0043796A">
            <w:pPr>
              <w:contextualSpacing/>
              <w:jc w:val="both"/>
              <w:rPr>
                <w:sz w:val="20"/>
              </w:rPr>
            </w:pPr>
            <w:r w:rsidRPr="00FD5710">
              <w:rPr>
                <w:sz w:val="20"/>
              </w:rPr>
              <w:t>Требования к содержанию, форме, оформлению и составу заявки</w:t>
            </w:r>
          </w:p>
        </w:tc>
        <w:tc>
          <w:tcPr>
            <w:tcW w:w="6586" w:type="dxa"/>
          </w:tcPr>
          <w:p w14:paraId="201DF768" w14:textId="77777777" w:rsidR="00387520" w:rsidRPr="00FD5710" w:rsidRDefault="00387520" w:rsidP="00387520">
            <w:pPr>
              <w:pStyle w:val="affff9"/>
              <w:shd w:val="clear" w:color="auto" w:fill="FFFFFF"/>
              <w:spacing w:after="0" w:line="100" w:lineRule="atLeast"/>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Заявка на участие в запросе котировок в электронной форме должна содержать: </w:t>
            </w:r>
          </w:p>
          <w:p w14:paraId="38A91DE2" w14:textId="77777777" w:rsidR="00387520" w:rsidRPr="00FD5710" w:rsidRDefault="00387520" w:rsidP="00785586">
            <w:pPr>
              <w:pStyle w:val="affff9"/>
              <w:numPr>
                <w:ilvl w:val="0"/>
                <w:numId w:val="12"/>
              </w:numPr>
              <w:shd w:val="clear" w:color="auto" w:fill="FFFFFF"/>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предложение участника о цене договора.</w:t>
            </w:r>
          </w:p>
          <w:p w14:paraId="4AEC3D6B" w14:textId="77777777" w:rsidR="00387520" w:rsidRPr="00FD5710" w:rsidRDefault="00387520" w:rsidP="00785586">
            <w:pPr>
              <w:pStyle w:val="affff9"/>
              <w:numPr>
                <w:ilvl w:val="0"/>
                <w:numId w:val="12"/>
              </w:numPr>
              <w:shd w:val="clear" w:color="auto" w:fill="FFFFFF"/>
              <w:spacing w:after="0" w:line="240" w:lineRule="auto"/>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конкурентной закупке и не подлежащих изменению по результатам проведения закупочной процедуры. 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ЭП;</w:t>
            </w:r>
          </w:p>
          <w:p w14:paraId="63FD154D" w14:textId="77777777" w:rsidR="00387520" w:rsidRPr="00FD5710" w:rsidRDefault="00387520" w:rsidP="00785586">
            <w:pPr>
              <w:pStyle w:val="affff9"/>
              <w:numPr>
                <w:ilvl w:val="0"/>
                <w:numId w:val="12"/>
              </w:numPr>
              <w:shd w:val="clear" w:color="auto" w:fill="FFFFFF"/>
              <w:tabs>
                <w:tab w:val="left" w:pos="709"/>
                <w:tab w:val="left" w:pos="1701"/>
              </w:tabs>
              <w:spacing w:after="0" w:line="240" w:lineRule="auto"/>
              <w:ind w:left="0" w:firstLine="34"/>
              <w:jc w:val="both"/>
              <w:rPr>
                <w:rFonts w:ascii="Times New Roman" w:hAnsi="Times New Roman" w:cs="Times New Roman"/>
                <w:b/>
                <w:color w:val="auto"/>
                <w:sz w:val="20"/>
                <w:szCs w:val="20"/>
              </w:rPr>
            </w:pPr>
            <w:r w:rsidRPr="00FD5710">
              <w:rPr>
                <w:rFonts w:ascii="Times New Roman" w:hAnsi="Times New Roman" w:cs="Times New Roman"/>
                <w:color w:val="auto"/>
                <w:sz w:val="20"/>
                <w:szCs w:val="20"/>
              </w:rPr>
              <w:t>описание поставляемого товара, выполняемой работы, оказываемой услуги, которые являются предметом закупки в соответствии с требованиями извещения. При осуществлении закупки товара или закупки работы, услуги, для выполнения, оказания которых используется товар, конкретные показатели товара, соответствующие значениям, установленным извещением, указание на товарный знак (его словесное обозначение) (при наличии), производителя, наименование страны происхождения поставляемого товара (включается в заявку на участие в случае отсутствия в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иностранного товара;</w:t>
            </w:r>
          </w:p>
          <w:p w14:paraId="7F27063B"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270EC8"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506EC02F"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w:t>
            </w:r>
            <w:r w:rsidRPr="00FD5710">
              <w:rPr>
                <w:rFonts w:ascii="Times New Roman" w:hAnsi="Times New Roman" w:cs="Times New Roman"/>
                <w:color w:val="auto"/>
                <w:sz w:val="20"/>
                <w:szCs w:val="20"/>
              </w:rPr>
              <w:lastRenderedPageBreak/>
              <w:t>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43CFA763"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1055526A"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344770FE"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документы, подтверждающие соответствие участника закупки требованиям, установленным Заказчиком в документации/извещении о конкурентной закупке (при наличии таких требований), а также декларацию о соответствии участника закупки требованиям, установленным подпунктами 2 - 8 пункта 9 Извещения.</w:t>
            </w:r>
          </w:p>
          <w:p w14:paraId="33C69ADD"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(за исключением случая, если в соответствии с законодательством Российской Федерации такие документы передаются вместе с товаром);</w:t>
            </w:r>
          </w:p>
          <w:p w14:paraId="652FDAE9" w14:textId="77777777" w:rsidR="00EE1013" w:rsidRPr="00FD5710" w:rsidRDefault="00387520" w:rsidP="00785586">
            <w:pPr>
              <w:pStyle w:val="affff9"/>
              <w:numPr>
                <w:ilvl w:val="0"/>
                <w:numId w:val="12"/>
              </w:numPr>
              <w:shd w:val="clear" w:color="auto" w:fill="FFFFFF"/>
              <w:tabs>
                <w:tab w:val="left" w:pos="709"/>
                <w:tab w:val="left" w:pos="1701"/>
              </w:tabs>
              <w:spacing w:after="0" w:line="240" w:lineRule="auto"/>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согласие на обработку персональных данных, предоставляемых участником закупки в составе заявки на участие в закупке за исключением сведений, подлежащих опубликованию, обязательному раскрытию или в силу законодательства содержащихся в общедоступных источниках.</w:t>
            </w:r>
          </w:p>
        </w:tc>
      </w:tr>
      <w:tr w:rsidR="00D76580" w:rsidRPr="00FD5710" w14:paraId="59567BB6" w14:textId="77777777" w:rsidTr="00E82955">
        <w:trPr>
          <w:jc w:val="center"/>
        </w:trPr>
        <w:tc>
          <w:tcPr>
            <w:tcW w:w="560" w:type="dxa"/>
          </w:tcPr>
          <w:p w14:paraId="04570833" w14:textId="77777777" w:rsidR="00EE1013" w:rsidRPr="00FD5710" w:rsidRDefault="00EE1013" w:rsidP="0043796A">
            <w:pPr>
              <w:contextualSpacing/>
              <w:jc w:val="center"/>
              <w:rPr>
                <w:b/>
                <w:sz w:val="20"/>
              </w:rPr>
            </w:pPr>
            <w:r w:rsidRPr="00FD5710">
              <w:rPr>
                <w:b/>
                <w:sz w:val="20"/>
              </w:rPr>
              <w:lastRenderedPageBreak/>
              <w:t>9</w:t>
            </w:r>
          </w:p>
        </w:tc>
        <w:tc>
          <w:tcPr>
            <w:tcW w:w="2910" w:type="dxa"/>
          </w:tcPr>
          <w:p w14:paraId="19E23537" w14:textId="77777777" w:rsidR="00EE1013" w:rsidRPr="00FD5710" w:rsidRDefault="00EE1013" w:rsidP="0043796A">
            <w:pPr>
              <w:contextualSpacing/>
              <w:jc w:val="both"/>
              <w:rPr>
                <w:sz w:val="20"/>
              </w:rPr>
            </w:pPr>
            <w:r w:rsidRPr="00FD5710">
              <w:rPr>
                <w:sz w:val="20"/>
              </w:rPr>
              <w:t>Требования к участникам закупки</w:t>
            </w:r>
          </w:p>
        </w:tc>
        <w:tc>
          <w:tcPr>
            <w:tcW w:w="6586" w:type="dxa"/>
          </w:tcPr>
          <w:p w14:paraId="16204AA9" w14:textId="77777777" w:rsidR="00387520" w:rsidRPr="00FD5710" w:rsidRDefault="00387520" w:rsidP="00387520">
            <w:pPr>
              <w:pStyle w:val="Default"/>
              <w:jc w:val="both"/>
              <w:rPr>
                <w:color w:val="auto"/>
                <w:sz w:val="20"/>
                <w:szCs w:val="20"/>
              </w:rPr>
            </w:pPr>
            <w:r w:rsidRPr="00FD5710">
              <w:rPr>
                <w:i/>
                <w:iCs/>
                <w:color w:val="auto"/>
                <w:sz w:val="20"/>
                <w:szCs w:val="20"/>
              </w:rPr>
              <w:t xml:space="preserve">Участник закупки </w:t>
            </w:r>
            <w:r w:rsidRPr="00FD5710">
              <w:rPr>
                <w:color w:val="auto"/>
                <w:sz w:val="20"/>
                <w:szCs w:val="20"/>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Извещении о проведении запроса котировок в электронной форме. </w:t>
            </w:r>
          </w:p>
          <w:p w14:paraId="6FDCFA67" w14:textId="77777777" w:rsidR="00387520" w:rsidRPr="00FD5710" w:rsidRDefault="00387520" w:rsidP="00387520">
            <w:pPr>
              <w:pStyle w:val="Default"/>
              <w:jc w:val="both"/>
              <w:rPr>
                <w:color w:val="auto"/>
                <w:sz w:val="20"/>
                <w:szCs w:val="20"/>
              </w:rPr>
            </w:pPr>
            <w:r w:rsidRPr="00FD5710">
              <w:rPr>
                <w:i/>
                <w:iCs/>
                <w:color w:val="auto"/>
                <w:sz w:val="20"/>
                <w:szCs w:val="20"/>
              </w:rPr>
              <w:t xml:space="preserve">Коллективный участник закупки </w:t>
            </w:r>
            <w:r w:rsidRPr="00FD5710">
              <w:rPr>
                <w:color w:val="auto"/>
                <w:sz w:val="20"/>
                <w:szCs w:val="20"/>
              </w:rPr>
              <w:t xml:space="preserve">- участник закупки, состоящий из нескольких лиц (физических либо юридических лиц), выступающих как одна сторона в ходе процедуры закупки, независимо от организационно-правовой формы, формы собственности, места нахождения, и соответствующих требованиям, установленным в документации о закупке на основании Положения. </w:t>
            </w:r>
          </w:p>
          <w:p w14:paraId="0B7F266D" w14:textId="77777777" w:rsidR="00387520" w:rsidRPr="00FD5710" w:rsidRDefault="00387520" w:rsidP="00387520">
            <w:pPr>
              <w:pStyle w:val="Default"/>
              <w:jc w:val="both"/>
              <w:rPr>
                <w:color w:val="auto"/>
                <w:sz w:val="20"/>
                <w:szCs w:val="20"/>
              </w:rPr>
            </w:pPr>
            <w:r w:rsidRPr="00FD5710">
              <w:rPr>
                <w:color w:val="auto"/>
                <w:sz w:val="20"/>
                <w:szCs w:val="20"/>
              </w:rPr>
              <w:t xml:space="preserve">Лица, выступающие на стороне одного участника процедуры закупки (коллективный участник закупки), обязаны заключить между собой соглашение, соответствующее нормам Гражданского кодекса Российской Федерации, в котором: </w:t>
            </w:r>
          </w:p>
          <w:p w14:paraId="27F1D161" w14:textId="77777777" w:rsidR="00387520" w:rsidRPr="00FD5710" w:rsidRDefault="00387520" w:rsidP="00387520">
            <w:pPr>
              <w:pStyle w:val="Default"/>
              <w:jc w:val="both"/>
              <w:rPr>
                <w:color w:val="auto"/>
                <w:sz w:val="20"/>
                <w:szCs w:val="20"/>
              </w:rPr>
            </w:pPr>
            <w:r w:rsidRPr="00FD5710">
              <w:rPr>
                <w:color w:val="auto"/>
                <w:sz w:val="20"/>
                <w:szCs w:val="20"/>
              </w:rPr>
              <w:t xml:space="preserve"> определены права и обязанности сторон как в рамках участия в </w:t>
            </w:r>
            <w:r w:rsidRPr="00FD5710">
              <w:rPr>
                <w:color w:val="auto"/>
                <w:sz w:val="20"/>
                <w:szCs w:val="20"/>
              </w:rPr>
              <w:lastRenderedPageBreak/>
              <w:t xml:space="preserve">процедуре закупки, так и в рамках исполнения договора; </w:t>
            </w:r>
          </w:p>
          <w:p w14:paraId="02FA4F68" w14:textId="77777777" w:rsidR="00387520" w:rsidRPr="00FD5710" w:rsidRDefault="00387520" w:rsidP="00387520">
            <w:pPr>
              <w:pStyle w:val="Default"/>
              <w:jc w:val="both"/>
              <w:rPr>
                <w:color w:val="auto"/>
                <w:sz w:val="20"/>
                <w:szCs w:val="20"/>
              </w:rPr>
            </w:pPr>
            <w:r w:rsidRPr="00FD5710">
              <w:rPr>
                <w:color w:val="auto"/>
                <w:sz w:val="20"/>
                <w:szCs w:val="20"/>
              </w:rPr>
              <w:t xml:space="preserve"> определен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заявку от имени всех членов коллективного участника закупки; </w:t>
            </w:r>
          </w:p>
          <w:p w14:paraId="57C5021A" w14:textId="77777777" w:rsidR="00387520" w:rsidRPr="00FD5710" w:rsidRDefault="00387520" w:rsidP="00387520">
            <w:pPr>
              <w:pStyle w:val="Default"/>
              <w:jc w:val="both"/>
              <w:rPr>
                <w:color w:val="auto"/>
                <w:sz w:val="20"/>
                <w:szCs w:val="20"/>
              </w:rPr>
            </w:pPr>
            <w:r w:rsidRPr="00FD5710">
              <w:rPr>
                <w:color w:val="auto"/>
                <w:sz w:val="20"/>
                <w:szCs w:val="20"/>
              </w:rPr>
              <w:t xml:space="preserve"> установлена солидарная ответственность по обязательствам, связанным с участием в закупке, заключением и последующим исполнением договора; </w:t>
            </w:r>
          </w:p>
          <w:p w14:paraId="3BEE7790" w14:textId="77777777" w:rsidR="00387520" w:rsidRPr="00FD5710" w:rsidRDefault="00387520" w:rsidP="00387520">
            <w:pPr>
              <w:pStyle w:val="Default"/>
              <w:jc w:val="both"/>
              <w:rPr>
                <w:color w:val="auto"/>
                <w:sz w:val="20"/>
                <w:szCs w:val="20"/>
              </w:rPr>
            </w:pPr>
            <w:r w:rsidRPr="00FD5710">
              <w:rPr>
                <w:color w:val="auto"/>
                <w:sz w:val="20"/>
                <w:szCs w:val="20"/>
              </w:rPr>
              <w:t xml:space="preserve"> указаны сведения о распределении номенклатуры, объемов, стоимости и сроков поставок товара (выполнения работ, оказания услуг) между членами коллективного участника закупки (в случае установления Заказчиком данного требования в документации (извещении). </w:t>
            </w:r>
          </w:p>
          <w:p w14:paraId="466DB12B" w14:textId="77777777" w:rsidR="00387520" w:rsidRPr="00FD5710" w:rsidRDefault="00387520" w:rsidP="00387520">
            <w:pPr>
              <w:pStyle w:val="Default"/>
              <w:jc w:val="both"/>
              <w:rPr>
                <w:color w:val="auto"/>
                <w:sz w:val="20"/>
                <w:szCs w:val="20"/>
              </w:rPr>
            </w:pPr>
            <w:r w:rsidRPr="00FD5710">
              <w:rPr>
                <w:i/>
                <w:iCs/>
                <w:color w:val="auto"/>
                <w:sz w:val="20"/>
                <w:szCs w:val="20"/>
              </w:rPr>
              <w:t xml:space="preserve">Копия соглашения между лицами, выступающими на стороне одного участника закупки, представляется в составе заявки. </w:t>
            </w:r>
          </w:p>
          <w:p w14:paraId="7932A100" w14:textId="77777777" w:rsidR="00387520" w:rsidRPr="00FD5710" w:rsidRDefault="00387520" w:rsidP="00387520">
            <w:pPr>
              <w:pStyle w:val="Default"/>
              <w:jc w:val="both"/>
              <w:rPr>
                <w:color w:val="auto"/>
                <w:sz w:val="20"/>
                <w:szCs w:val="20"/>
              </w:rPr>
            </w:pPr>
            <w:r w:rsidRPr="00FD5710">
              <w:rPr>
                <w:color w:val="auto"/>
                <w:sz w:val="20"/>
                <w:szCs w:val="20"/>
              </w:rPr>
              <w:t xml:space="preserve">Заявка подготавливается и подается лидером от своего имени со ссылкой на то, что он представляет интересы коллективного участника закупки. </w:t>
            </w:r>
          </w:p>
          <w:p w14:paraId="265769CC" w14:textId="77777777" w:rsidR="00387520" w:rsidRPr="00FD5710" w:rsidRDefault="00387520" w:rsidP="00387520">
            <w:pPr>
              <w:pStyle w:val="Default"/>
              <w:jc w:val="both"/>
              <w:rPr>
                <w:color w:val="auto"/>
                <w:sz w:val="20"/>
                <w:szCs w:val="20"/>
              </w:rPr>
            </w:pPr>
            <w:r w:rsidRPr="00FD5710">
              <w:rPr>
                <w:color w:val="auto"/>
                <w:sz w:val="20"/>
                <w:szCs w:val="20"/>
              </w:rPr>
              <w:t xml:space="preserve">Каждое лицо, входящее в состав коллективного участника закупки, должно отвечать требованиям, установленным в подпунктах 2-6,8,9 </w:t>
            </w:r>
            <w:r w:rsidRPr="00FD5710">
              <w:rPr>
                <w:i/>
                <w:iCs/>
                <w:color w:val="auto"/>
                <w:sz w:val="20"/>
                <w:szCs w:val="20"/>
              </w:rPr>
              <w:t xml:space="preserve">Требований к участникам закупки </w:t>
            </w:r>
            <w:r w:rsidRPr="00FD5710">
              <w:rPr>
                <w:color w:val="auto"/>
                <w:sz w:val="20"/>
                <w:szCs w:val="20"/>
              </w:rPr>
              <w:t xml:space="preserve">настоящего пункта. </w:t>
            </w:r>
          </w:p>
          <w:p w14:paraId="02828710" w14:textId="77777777" w:rsidR="00387520" w:rsidRPr="00FD5710" w:rsidRDefault="00387520" w:rsidP="00387520">
            <w:pPr>
              <w:pStyle w:val="Default"/>
              <w:jc w:val="both"/>
              <w:rPr>
                <w:color w:val="auto"/>
                <w:sz w:val="20"/>
                <w:szCs w:val="20"/>
              </w:rPr>
            </w:pPr>
            <w:r w:rsidRPr="00FD5710">
              <w:rPr>
                <w:color w:val="auto"/>
                <w:sz w:val="20"/>
                <w:szCs w:val="20"/>
              </w:rPr>
              <w:t xml:space="preserve">Лица, входящие в состав коллективного участника закупки, должны в совокупности отвечать требованиям, установленным в подпунктах 1,7 </w:t>
            </w:r>
            <w:r w:rsidRPr="00FD5710">
              <w:rPr>
                <w:i/>
                <w:iCs/>
                <w:color w:val="auto"/>
                <w:sz w:val="20"/>
                <w:szCs w:val="20"/>
              </w:rPr>
              <w:t xml:space="preserve">Требований к участникам </w:t>
            </w:r>
            <w:r w:rsidRPr="00FD5710">
              <w:rPr>
                <w:color w:val="auto"/>
                <w:sz w:val="20"/>
                <w:szCs w:val="20"/>
              </w:rPr>
              <w:t xml:space="preserve">закупки настоящего пункта. </w:t>
            </w:r>
          </w:p>
          <w:p w14:paraId="64841D05" w14:textId="77777777" w:rsidR="00387520" w:rsidRPr="00FD5710" w:rsidRDefault="00387520" w:rsidP="00387520">
            <w:pPr>
              <w:pStyle w:val="Default"/>
              <w:jc w:val="both"/>
              <w:rPr>
                <w:color w:val="auto"/>
                <w:sz w:val="20"/>
                <w:szCs w:val="20"/>
              </w:rPr>
            </w:pPr>
            <w:r w:rsidRPr="00FD5710">
              <w:rPr>
                <w:color w:val="auto"/>
                <w:sz w:val="20"/>
                <w:szCs w:val="20"/>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 закупки, </w:t>
            </w:r>
            <w:proofErr w:type="gramStart"/>
            <w:r w:rsidRPr="00FD5710">
              <w:rPr>
                <w:color w:val="auto"/>
                <w:sz w:val="20"/>
                <w:szCs w:val="20"/>
              </w:rPr>
              <w:t>и</w:t>
            </w:r>
            <w:proofErr w:type="gramEnd"/>
            <w:r w:rsidRPr="00FD5710">
              <w:rPr>
                <w:color w:val="auto"/>
                <w:sz w:val="20"/>
                <w:szCs w:val="20"/>
              </w:rPr>
              <w:t xml:space="preserve"> в связи с этим участник закупки перестал соответствовать установленным требованиям. </w:t>
            </w:r>
          </w:p>
          <w:p w14:paraId="3B5A291A" w14:textId="77777777" w:rsidR="00387520" w:rsidRPr="00FD5710" w:rsidRDefault="00387520" w:rsidP="00387520">
            <w:pPr>
              <w:jc w:val="both"/>
              <w:rPr>
                <w:sz w:val="20"/>
              </w:rPr>
            </w:pPr>
            <w:r w:rsidRPr="00FD5710">
              <w:rPr>
                <w:sz w:val="20"/>
              </w:rPr>
              <w:t xml:space="preserve">Член коллективного участника закупки не может подавать самостоятельную заявку, входить в состав других коллективных участников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 </w:t>
            </w:r>
          </w:p>
          <w:p w14:paraId="0CE7A496" w14:textId="77777777" w:rsidR="00387520" w:rsidRPr="00FD5710" w:rsidRDefault="00387520" w:rsidP="00387520">
            <w:pPr>
              <w:jc w:val="both"/>
              <w:rPr>
                <w:b/>
                <w:sz w:val="20"/>
              </w:rPr>
            </w:pPr>
            <w:r w:rsidRPr="00FD5710">
              <w:rPr>
                <w:b/>
                <w:sz w:val="20"/>
              </w:rPr>
              <w:t>При осуществлении закупки Заказчик устанавливает следующие единые требования к участникам закупки:</w:t>
            </w:r>
          </w:p>
          <w:p w14:paraId="2DA1D5AD" w14:textId="77777777" w:rsidR="00387520" w:rsidRPr="00FD5710" w:rsidRDefault="00387520" w:rsidP="00387520">
            <w:pPr>
              <w:jc w:val="both"/>
              <w:rPr>
                <w:sz w:val="20"/>
              </w:rPr>
            </w:pPr>
            <w:r w:rsidRPr="00FD5710">
              <w:rPr>
                <w:sz w:val="20"/>
              </w:rPr>
              <w:t>1)</w:t>
            </w:r>
            <w:r w:rsidRPr="00FD5710">
              <w:rPr>
                <w:sz w:val="20"/>
              </w:rPr>
              <w:tab/>
              <w:t>соответствие 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14:paraId="348F16C1" w14:textId="77777777" w:rsidR="00387520" w:rsidRPr="00FD5710" w:rsidRDefault="00387520" w:rsidP="00387520">
            <w:pPr>
              <w:jc w:val="both"/>
              <w:rPr>
                <w:sz w:val="20"/>
              </w:rPr>
            </w:pPr>
            <w:r w:rsidRPr="00FD5710">
              <w:rPr>
                <w:sz w:val="20"/>
              </w:rPr>
              <w:t>2)</w:t>
            </w:r>
            <w:r w:rsidRPr="00FD5710">
              <w:rPr>
                <w:sz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68B9D6" w14:textId="77777777" w:rsidR="00387520" w:rsidRPr="00FD5710" w:rsidRDefault="00387520" w:rsidP="00387520">
            <w:pPr>
              <w:jc w:val="both"/>
              <w:rPr>
                <w:sz w:val="20"/>
              </w:rPr>
            </w:pPr>
            <w:r w:rsidRPr="00FD5710">
              <w:rPr>
                <w:sz w:val="20"/>
              </w:rPr>
              <w:t>3)</w:t>
            </w:r>
            <w:r w:rsidRPr="00FD5710">
              <w:rPr>
                <w:sz w:val="20"/>
              </w:rPr>
              <w:tab/>
            </w:r>
            <w:proofErr w:type="spellStart"/>
            <w:r w:rsidRPr="00FD5710">
              <w:rPr>
                <w:sz w:val="20"/>
              </w:rPr>
              <w:t>неприостановление</w:t>
            </w:r>
            <w:proofErr w:type="spellEnd"/>
            <w:r w:rsidRPr="00FD5710">
              <w:rPr>
                <w:sz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CAE2AC5" w14:textId="77777777" w:rsidR="00387520" w:rsidRPr="00FD5710" w:rsidRDefault="00387520" w:rsidP="00387520">
            <w:pPr>
              <w:jc w:val="both"/>
              <w:rPr>
                <w:sz w:val="20"/>
              </w:rPr>
            </w:pPr>
            <w:r w:rsidRPr="00FD5710">
              <w:rPr>
                <w:sz w:val="20"/>
              </w:rPr>
              <w:t>4)</w:t>
            </w:r>
            <w:r w:rsidRPr="00FD5710">
              <w:rPr>
                <w:sz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40ABB44A" w14:textId="77777777" w:rsidR="00387520" w:rsidRPr="00FD5710" w:rsidRDefault="00387520" w:rsidP="00387520">
            <w:pPr>
              <w:jc w:val="both"/>
              <w:rPr>
                <w:sz w:val="20"/>
              </w:rPr>
            </w:pPr>
            <w:r w:rsidRPr="00FD5710">
              <w:rPr>
                <w:sz w:val="20"/>
              </w:rPr>
              <w:lastRenderedPageBreak/>
              <w:t>5)</w:t>
            </w:r>
            <w:r w:rsidRPr="00FD5710">
              <w:rPr>
                <w:sz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3043F1" w14:textId="77777777" w:rsidR="00387520" w:rsidRPr="00FD5710" w:rsidRDefault="00387520" w:rsidP="00387520">
            <w:pPr>
              <w:jc w:val="both"/>
              <w:rPr>
                <w:sz w:val="20"/>
              </w:rPr>
            </w:pPr>
            <w:r w:rsidRPr="00FD5710">
              <w:rPr>
                <w:sz w:val="20"/>
              </w:rPr>
              <w:t>6)</w:t>
            </w:r>
            <w:r w:rsidRPr="00FD5710">
              <w:rPr>
                <w:sz w:val="20"/>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AB2BD9" w14:textId="77777777" w:rsidR="00387520" w:rsidRPr="00FD5710" w:rsidRDefault="00387520" w:rsidP="00387520">
            <w:pPr>
              <w:jc w:val="both"/>
              <w:rPr>
                <w:sz w:val="20"/>
              </w:rPr>
            </w:pPr>
            <w:r w:rsidRPr="00FD5710">
              <w:rPr>
                <w:sz w:val="20"/>
              </w:rPr>
              <w:t>7)</w:t>
            </w:r>
            <w:r w:rsidRPr="00FD5710">
              <w:rPr>
                <w:sz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5BDFF9F" w14:textId="77777777" w:rsidR="00387520" w:rsidRPr="00FD5710" w:rsidRDefault="00387520" w:rsidP="00387520">
            <w:pPr>
              <w:jc w:val="both"/>
              <w:rPr>
                <w:sz w:val="20"/>
              </w:rPr>
            </w:pPr>
            <w:r w:rsidRPr="00FD5710">
              <w:rPr>
                <w:sz w:val="20"/>
              </w:rPr>
              <w:t>8)</w:t>
            </w:r>
            <w:r w:rsidRPr="00FD5710">
              <w:rPr>
                <w:sz w:val="20"/>
              </w:rPr>
              <w:tab/>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043DCC" w14:textId="77777777" w:rsidR="005D0984" w:rsidRPr="00FD5710" w:rsidRDefault="00387520" w:rsidP="005D0984">
            <w:pPr>
              <w:jc w:val="both"/>
              <w:rPr>
                <w:sz w:val="20"/>
              </w:rPr>
            </w:pPr>
            <w:r w:rsidRPr="00FD5710">
              <w:rPr>
                <w:sz w:val="20"/>
              </w:rPr>
              <w:t>9)</w:t>
            </w:r>
            <w:r w:rsidRPr="00FD5710">
              <w:rPr>
                <w:sz w:val="20"/>
              </w:rPr>
              <w:tab/>
            </w:r>
            <w:r w:rsidR="005D0984" w:rsidRPr="00FD5710">
              <w:rPr>
                <w:sz w:val="20"/>
              </w:rPr>
              <w:t>отсутствие у участника закупки ограничений для участия в закупках, установленных законодательством Российской Федерации;</w:t>
            </w:r>
          </w:p>
          <w:p w14:paraId="2EC37614" w14:textId="77777777" w:rsidR="005D0984" w:rsidRPr="00FD5710" w:rsidRDefault="005D0984" w:rsidP="005D0984">
            <w:pPr>
              <w:jc w:val="both"/>
              <w:rPr>
                <w:sz w:val="20"/>
              </w:rPr>
            </w:pPr>
            <w:r w:rsidRPr="00FD5710">
              <w:rPr>
                <w:sz w:val="20"/>
              </w:rPr>
              <w:t>10)</w:t>
            </w:r>
            <w:r w:rsidRPr="00FD5710">
              <w:rPr>
                <w:sz w:val="20"/>
              </w:rPr>
              <w:tab/>
              <w:t xml:space="preserve"> участник закупки не является иностранным агентом в соответствии с Федеральным законом № 255-ФЗ.</w:t>
            </w:r>
          </w:p>
          <w:p w14:paraId="1B95B53C" w14:textId="77777777" w:rsidR="00EE1013" w:rsidRPr="00FD5710" w:rsidRDefault="005D0984" w:rsidP="005D0984">
            <w:pPr>
              <w:jc w:val="both"/>
              <w:rPr>
                <w:sz w:val="20"/>
              </w:rPr>
            </w:pPr>
            <w:r w:rsidRPr="00FD5710">
              <w:rPr>
                <w:sz w:val="20"/>
              </w:rPr>
              <w:t>Заказчиком установлено требование об отсутствии информации об участнике закупки в реестре недобросовестных поставщиков, предусмотренном статьей 5 Федерального закона № 223-ФЗ, и в реестре недобросовестных поставщиков, предусмотренном Федеральным законом № 44-ФЗ.</w:t>
            </w:r>
          </w:p>
        </w:tc>
      </w:tr>
      <w:tr w:rsidR="00D76580" w:rsidRPr="00FD5710" w14:paraId="5CB1A48B" w14:textId="77777777" w:rsidTr="00E82955">
        <w:trPr>
          <w:jc w:val="center"/>
        </w:trPr>
        <w:tc>
          <w:tcPr>
            <w:tcW w:w="560" w:type="dxa"/>
          </w:tcPr>
          <w:p w14:paraId="65D4E8CE" w14:textId="77777777" w:rsidR="00387520" w:rsidRPr="00FD5710" w:rsidRDefault="00387520" w:rsidP="0043796A">
            <w:pPr>
              <w:contextualSpacing/>
              <w:jc w:val="center"/>
              <w:rPr>
                <w:b/>
                <w:sz w:val="20"/>
              </w:rPr>
            </w:pPr>
            <w:r w:rsidRPr="00FD5710">
              <w:rPr>
                <w:b/>
                <w:sz w:val="20"/>
              </w:rPr>
              <w:lastRenderedPageBreak/>
              <w:t>10</w:t>
            </w:r>
          </w:p>
        </w:tc>
        <w:tc>
          <w:tcPr>
            <w:tcW w:w="2910" w:type="dxa"/>
          </w:tcPr>
          <w:p w14:paraId="33F4120F" w14:textId="77777777" w:rsidR="00387520" w:rsidRPr="00FD5710" w:rsidRDefault="00387520" w:rsidP="0043796A">
            <w:pPr>
              <w:contextualSpacing/>
              <w:rPr>
                <w:b/>
                <w:sz w:val="20"/>
              </w:rPr>
            </w:pPr>
            <w:r w:rsidRPr="00FD5710">
              <w:rPr>
                <w:sz w:val="20"/>
              </w:rPr>
              <w:t>Порядок формирования цены договора</w:t>
            </w:r>
          </w:p>
        </w:tc>
        <w:tc>
          <w:tcPr>
            <w:tcW w:w="6586" w:type="dxa"/>
          </w:tcPr>
          <w:p w14:paraId="3565A084" w14:textId="77777777" w:rsidR="00387520" w:rsidRPr="00FD5710" w:rsidRDefault="00387520" w:rsidP="003400F1">
            <w:pPr>
              <w:pStyle w:val="afffc"/>
              <w:ind w:left="0"/>
              <w:jc w:val="both"/>
              <w:rPr>
                <w:sz w:val="20"/>
                <w:szCs w:val="20"/>
                <w:lang w:eastAsia="ru-RU"/>
              </w:rPr>
            </w:pPr>
            <w:r w:rsidRPr="00FD5710">
              <w:rPr>
                <w:sz w:val="20"/>
                <w:szCs w:val="20"/>
              </w:rPr>
              <w:t xml:space="preserve">В цену договора должны быть включены </w:t>
            </w:r>
            <w:r w:rsidRPr="00FD5710">
              <w:rPr>
                <w:rFonts w:eastAsia="Calibri"/>
                <w:sz w:val="20"/>
                <w:szCs w:val="20"/>
              </w:rPr>
              <w:t>все расходы Поставщика, связанные с исполнением Договора, гарантийные обязательства в полном объеме, расходы по доставке,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являться конечной. Затраты, не включенные в стоимость договора, не подлежат оплате со стороны Заказчика.</w:t>
            </w:r>
          </w:p>
          <w:p w14:paraId="16CBC458" w14:textId="77777777" w:rsidR="00387520" w:rsidRPr="00FD5710" w:rsidRDefault="00387520" w:rsidP="003400F1">
            <w:pPr>
              <w:jc w:val="both"/>
              <w:rPr>
                <w:rFonts w:eastAsia="Lucida Sans Unicode"/>
                <w:sz w:val="20"/>
                <w:lang w:eastAsia="en-US"/>
              </w:rPr>
            </w:pPr>
          </w:p>
          <w:p w14:paraId="22381606" w14:textId="77777777" w:rsidR="00387520" w:rsidRPr="00FD5710" w:rsidRDefault="00387520" w:rsidP="003400F1">
            <w:pPr>
              <w:jc w:val="both"/>
              <w:rPr>
                <w:rFonts w:eastAsia="Lucida Sans Unicode"/>
                <w:sz w:val="20"/>
                <w:lang w:eastAsia="en-US"/>
              </w:rPr>
            </w:pPr>
            <w:r w:rsidRPr="00FD5710">
              <w:rPr>
                <w:rFonts w:eastAsia="Lucida Sans Unicode"/>
                <w:sz w:val="20"/>
                <w:lang w:eastAsia="en-US"/>
              </w:rPr>
              <w:lastRenderedPageBreak/>
              <w:t>НМЦД сформирована на основании метода сопоставимых рыночных цен (анализа рынка)</w:t>
            </w:r>
          </w:p>
        </w:tc>
      </w:tr>
      <w:tr w:rsidR="00D76580" w:rsidRPr="00FD5710" w14:paraId="7A09AF84" w14:textId="77777777" w:rsidTr="00E82955">
        <w:trPr>
          <w:jc w:val="center"/>
        </w:trPr>
        <w:tc>
          <w:tcPr>
            <w:tcW w:w="560" w:type="dxa"/>
          </w:tcPr>
          <w:p w14:paraId="26024376" w14:textId="77777777" w:rsidR="00EE1013" w:rsidRPr="00FD5710" w:rsidRDefault="00EE1013" w:rsidP="0043796A">
            <w:pPr>
              <w:contextualSpacing/>
              <w:jc w:val="center"/>
              <w:rPr>
                <w:b/>
                <w:sz w:val="20"/>
              </w:rPr>
            </w:pPr>
            <w:r w:rsidRPr="00FD5710">
              <w:rPr>
                <w:b/>
                <w:sz w:val="20"/>
              </w:rPr>
              <w:lastRenderedPageBreak/>
              <w:t>11</w:t>
            </w:r>
          </w:p>
        </w:tc>
        <w:tc>
          <w:tcPr>
            <w:tcW w:w="2910" w:type="dxa"/>
          </w:tcPr>
          <w:p w14:paraId="3FE2CCF9" w14:textId="77777777" w:rsidR="00EE1013" w:rsidRPr="00FD5710" w:rsidRDefault="00EE1013" w:rsidP="0043796A">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Форма, сроки и порядок оплаты товара, работы, услуг</w:t>
            </w:r>
          </w:p>
        </w:tc>
        <w:tc>
          <w:tcPr>
            <w:tcW w:w="6586" w:type="dxa"/>
          </w:tcPr>
          <w:p w14:paraId="7ADE54C1" w14:textId="77777777" w:rsidR="00EE1013" w:rsidRPr="00FD5710" w:rsidRDefault="00EE1013" w:rsidP="0043796A">
            <w:pPr>
              <w:jc w:val="both"/>
              <w:rPr>
                <w:spacing w:val="-4"/>
                <w:sz w:val="20"/>
              </w:rPr>
            </w:pPr>
            <w:r w:rsidRPr="00FD5710">
              <w:rPr>
                <w:sz w:val="20"/>
              </w:rPr>
              <w:t xml:space="preserve">Оплата по договору производится после подписания сторонами акта выполненных работ. </w:t>
            </w:r>
          </w:p>
          <w:p w14:paraId="3E666A52" w14:textId="77777777" w:rsidR="00EE1013" w:rsidRPr="00FD5710" w:rsidRDefault="00AB5A93" w:rsidP="00387520">
            <w:pPr>
              <w:jc w:val="both"/>
              <w:rPr>
                <w:sz w:val="20"/>
              </w:rPr>
            </w:pPr>
            <w:r w:rsidRPr="00FD5710">
              <w:rPr>
                <w:sz w:val="20"/>
              </w:rPr>
              <w:t xml:space="preserve">Оплата производится в течение </w:t>
            </w:r>
            <w:r w:rsidR="00387520" w:rsidRPr="00FD5710">
              <w:rPr>
                <w:sz w:val="20"/>
              </w:rPr>
              <w:t>7</w:t>
            </w:r>
            <w:r w:rsidRPr="00FD5710">
              <w:rPr>
                <w:sz w:val="20"/>
              </w:rPr>
              <w:t xml:space="preserve"> (</w:t>
            </w:r>
            <w:r w:rsidR="00387520" w:rsidRPr="00FD5710">
              <w:rPr>
                <w:sz w:val="20"/>
              </w:rPr>
              <w:t>сем</w:t>
            </w:r>
            <w:r w:rsidR="009E1DDA" w:rsidRPr="00FD5710">
              <w:rPr>
                <w:sz w:val="20"/>
              </w:rPr>
              <w:t>и</w:t>
            </w:r>
            <w:r w:rsidRPr="00FD5710">
              <w:rPr>
                <w:sz w:val="20"/>
              </w:rPr>
              <w:t xml:space="preserve">) </w:t>
            </w:r>
            <w:r w:rsidR="00EE1013" w:rsidRPr="00FD5710">
              <w:rPr>
                <w:sz w:val="20"/>
              </w:rPr>
              <w:t xml:space="preserve">дней с даты подписания акта </w:t>
            </w:r>
            <w:r w:rsidR="006448FF" w:rsidRPr="00FD5710">
              <w:rPr>
                <w:sz w:val="20"/>
              </w:rPr>
              <w:t>выполненных работ/оказанных услуг</w:t>
            </w:r>
            <w:r w:rsidR="00EE1013" w:rsidRPr="00FD5710">
              <w:rPr>
                <w:sz w:val="20"/>
              </w:rPr>
              <w:t xml:space="preserve">. </w:t>
            </w:r>
          </w:p>
        </w:tc>
      </w:tr>
      <w:tr w:rsidR="00D76580" w:rsidRPr="00FD5710" w14:paraId="49F0C818" w14:textId="77777777" w:rsidTr="00E82955">
        <w:trPr>
          <w:jc w:val="center"/>
        </w:trPr>
        <w:tc>
          <w:tcPr>
            <w:tcW w:w="560" w:type="dxa"/>
          </w:tcPr>
          <w:p w14:paraId="609F5216" w14:textId="77777777" w:rsidR="00EE1013" w:rsidRPr="00FD5710" w:rsidRDefault="00EE1013" w:rsidP="0043796A">
            <w:pPr>
              <w:contextualSpacing/>
              <w:jc w:val="center"/>
              <w:rPr>
                <w:b/>
                <w:sz w:val="20"/>
              </w:rPr>
            </w:pPr>
            <w:r w:rsidRPr="00FD5710">
              <w:rPr>
                <w:b/>
                <w:sz w:val="20"/>
              </w:rPr>
              <w:t>12</w:t>
            </w:r>
          </w:p>
        </w:tc>
        <w:tc>
          <w:tcPr>
            <w:tcW w:w="2910" w:type="dxa"/>
          </w:tcPr>
          <w:p w14:paraId="5B1D0F00" w14:textId="77777777" w:rsidR="00EE1013" w:rsidRPr="00FD5710" w:rsidRDefault="00EE1013" w:rsidP="0043796A">
            <w:pPr>
              <w:contextualSpacing/>
              <w:rPr>
                <w:sz w:val="20"/>
              </w:rPr>
            </w:pPr>
            <w:r w:rsidRPr="00FD5710">
              <w:rPr>
                <w:sz w:val="20"/>
              </w:rPr>
              <w:t>Дата рассмотрения предложений участников закупки и подведения итогов закупки</w:t>
            </w:r>
          </w:p>
        </w:tc>
        <w:tc>
          <w:tcPr>
            <w:tcW w:w="6586" w:type="dxa"/>
          </w:tcPr>
          <w:p w14:paraId="3A8DA442" w14:textId="77777777" w:rsidR="00A544FC" w:rsidRDefault="00EE1013" w:rsidP="0043796A">
            <w:pPr>
              <w:jc w:val="both"/>
              <w:rPr>
                <w:sz w:val="20"/>
                <w:lang w:eastAsia="en-US"/>
              </w:rPr>
            </w:pPr>
            <w:r w:rsidRPr="00FD5710">
              <w:rPr>
                <w:sz w:val="20"/>
                <w:lang w:eastAsia="en-US"/>
              </w:rPr>
              <w:t>Начало подачи заявок на участие в запросе котировок:</w:t>
            </w:r>
          </w:p>
          <w:p w14:paraId="04D55A41" w14:textId="75752B57" w:rsidR="00EE1013" w:rsidRPr="00FD5710" w:rsidRDefault="00EE1013" w:rsidP="0043796A">
            <w:pPr>
              <w:jc w:val="both"/>
              <w:rPr>
                <w:sz w:val="20"/>
                <w:lang w:eastAsia="en-US"/>
              </w:rPr>
            </w:pPr>
            <w:r w:rsidRPr="00FD5710">
              <w:rPr>
                <w:b/>
                <w:sz w:val="20"/>
                <w:lang w:eastAsia="en-US"/>
              </w:rPr>
              <w:t xml:space="preserve"> «</w:t>
            </w:r>
            <w:r w:rsidR="00126FD5">
              <w:rPr>
                <w:b/>
                <w:sz w:val="20"/>
                <w:lang w:eastAsia="en-US"/>
              </w:rPr>
              <w:t>01»</w:t>
            </w:r>
            <w:r w:rsidRPr="00FD5710">
              <w:rPr>
                <w:b/>
                <w:sz w:val="20"/>
                <w:lang w:eastAsia="en-US"/>
              </w:rPr>
              <w:t xml:space="preserve"> </w:t>
            </w:r>
            <w:r w:rsidR="00126FD5">
              <w:rPr>
                <w:b/>
                <w:sz w:val="20"/>
                <w:lang w:eastAsia="en-US"/>
              </w:rPr>
              <w:t>октября</w:t>
            </w:r>
            <w:r w:rsidR="00523BC6" w:rsidRPr="00FD5710">
              <w:rPr>
                <w:b/>
                <w:sz w:val="20"/>
                <w:lang w:eastAsia="en-US"/>
              </w:rPr>
              <w:t xml:space="preserve"> </w:t>
            </w:r>
            <w:r w:rsidRPr="00FD5710">
              <w:rPr>
                <w:b/>
                <w:sz w:val="20"/>
                <w:lang w:eastAsia="en-US"/>
              </w:rPr>
              <w:t>20</w:t>
            </w:r>
            <w:r w:rsidR="009F79C7" w:rsidRPr="00FD5710">
              <w:rPr>
                <w:b/>
                <w:sz w:val="20"/>
                <w:lang w:eastAsia="en-US"/>
              </w:rPr>
              <w:t>2</w:t>
            </w:r>
            <w:r w:rsidR="0059119C" w:rsidRPr="00FD5710">
              <w:rPr>
                <w:b/>
                <w:sz w:val="20"/>
                <w:lang w:eastAsia="en-US"/>
              </w:rPr>
              <w:t>6</w:t>
            </w:r>
            <w:r w:rsidR="009F79C7" w:rsidRPr="00FD5710">
              <w:rPr>
                <w:b/>
                <w:sz w:val="20"/>
                <w:lang w:eastAsia="en-US"/>
              </w:rPr>
              <w:t xml:space="preserve"> </w:t>
            </w:r>
            <w:r w:rsidRPr="00FD5710">
              <w:rPr>
                <w:b/>
                <w:sz w:val="20"/>
                <w:lang w:eastAsia="en-US"/>
              </w:rPr>
              <w:t>г.</w:t>
            </w:r>
          </w:p>
          <w:p w14:paraId="27BA0A3F" w14:textId="77777777" w:rsidR="00A544FC" w:rsidRDefault="00EE1013" w:rsidP="0059119C">
            <w:pPr>
              <w:jc w:val="both"/>
              <w:rPr>
                <w:sz w:val="20"/>
                <w:lang w:eastAsia="en-US"/>
              </w:rPr>
            </w:pPr>
            <w:r w:rsidRPr="00FD5710">
              <w:rPr>
                <w:sz w:val="20"/>
                <w:lang w:eastAsia="en-US"/>
              </w:rPr>
              <w:t xml:space="preserve">Окончание подачи заявок (открытие доступа к заявкам): </w:t>
            </w:r>
          </w:p>
          <w:p w14:paraId="5913A71A" w14:textId="524385AB" w:rsidR="00746242" w:rsidRPr="00FD5710" w:rsidRDefault="00746242" w:rsidP="00746242">
            <w:pPr>
              <w:jc w:val="both"/>
              <w:rPr>
                <w:sz w:val="20"/>
                <w:lang w:eastAsia="en-US"/>
              </w:rPr>
            </w:pPr>
            <w:r w:rsidRPr="00FD5710">
              <w:rPr>
                <w:b/>
                <w:sz w:val="20"/>
                <w:lang w:eastAsia="en-US"/>
              </w:rPr>
              <w:t>«</w:t>
            </w:r>
            <w:r w:rsidR="00126FD5">
              <w:rPr>
                <w:b/>
                <w:sz w:val="20"/>
                <w:lang w:eastAsia="en-US"/>
              </w:rPr>
              <w:t>09</w:t>
            </w:r>
            <w:r>
              <w:rPr>
                <w:b/>
                <w:sz w:val="20"/>
                <w:lang w:eastAsia="en-US"/>
              </w:rPr>
              <w:t>»</w:t>
            </w:r>
            <w:r w:rsidRPr="00FD5710">
              <w:rPr>
                <w:b/>
                <w:sz w:val="20"/>
                <w:lang w:eastAsia="en-US"/>
              </w:rPr>
              <w:t xml:space="preserve"> </w:t>
            </w:r>
            <w:r w:rsidR="00126FD5">
              <w:rPr>
                <w:b/>
                <w:sz w:val="20"/>
                <w:lang w:eastAsia="en-US"/>
              </w:rPr>
              <w:t>октября</w:t>
            </w:r>
            <w:r w:rsidRPr="00FD5710">
              <w:rPr>
                <w:b/>
                <w:sz w:val="20"/>
                <w:lang w:eastAsia="en-US"/>
              </w:rPr>
              <w:t xml:space="preserve"> 2026 г.</w:t>
            </w:r>
            <w:r>
              <w:rPr>
                <w:b/>
                <w:sz w:val="20"/>
                <w:lang w:eastAsia="en-US"/>
              </w:rPr>
              <w:t xml:space="preserve"> 10:00 по Иркутскому времени</w:t>
            </w:r>
          </w:p>
          <w:p w14:paraId="3DADA71D" w14:textId="1EEB5B92" w:rsidR="00EE1013" w:rsidRPr="00FD5710" w:rsidRDefault="00EE1013" w:rsidP="0043796A">
            <w:pPr>
              <w:jc w:val="both"/>
              <w:rPr>
                <w:sz w:val="20"/>
                <w:lang w:eastAsia="en-US"/>
              </w:rPr>
            </w:pPr>
            <w:r w:rsidRPr="00FD5710">
              <w:rPr>
                <w:sz w:val="20"/>
                <w:lang w:eastAsia="en-US"/>
              </w:rPr>
              <w:t>Заявки подаются через ЭП, в порядке, установленном Регламентом ЭП</w:t>
            </w:r>
          </w:p>
        </w:tc>
      </w:tr>
      <w:tr w:rsidR="00D76580" w:rsidRPr="00FD5710" w14:paraId="689BBD47" w14:textId="77777777" w:rsidTr="00E82955">
        <w:trPr>
          <w:jc w:val="center"/>
        </w:trPr>
        <w:tc>
          <w:tcPr>
            <w:tcW w:w="560" w:type="dxa"/>
          </w:tcPr>
          <w:p w14:paraId="35392247" w14:textId="77777777" w:rsidR="00EE1013" w:rsidRPr="00FD5710" w:rsidRDefault="00EE1013" w:rsidP="0043796A">
            <w:pPr>
              <w:contextualSpacing/>
              <w:jc w:val="center"/>
              <w:rPr>
                <w:b/>
                <w:sz w:val="20"/>
              </w:rPr>
            </w:pPr>
            <w:r w:rsidRPr="00FD5710">
              <w:rPr>
                <w:b/>
                <w:sz w:val="20"/>
              </w:rPr>
              <w:t>13</w:t>
            </w:r>
          </w:p>
        </w:tc>
        <w:tc>
          <w:tcPr>
            <w:tcW w:w="2910" w:type="dxa"/>
          </w:tcPr>
          <w:p w14:paraId="6BE4C44C" w14:textId="77777777" w:rsidR="00EE1013" w:rsidRPr="00FD5710" w:rsidRDefault="00EE1013" w:rsidP="0043796A">
            <w:pPr>
              <w:contextualSpacing/>
              <w:rPr>
                <w:sz w:val="20"/>
              </w:rPr>
            </w:pPr>
            <w:r w:rsidRPr="00FD5710">
              <w:rPr>
                <w:sz w:val="20"/>
              </w:rPr>
              <w:t>Дата рассмотрения и оценки заявок</w:t>
            </w:r>
          </w:p>
        </w:tc>
        <w:tc>
          <w:tcPr>
            <w:tcW w:w="6586" w:type="dxa"/>
          </w:tcPr>
          <w:p w14:paraId="424B94E4" w14:textId="03AE3A32" w:rsidR="00EE1013" w:rsidRPr="00FD5710" w:rsidRDefault="00EE1013" w:rsidP="00775EC9">
            <w:pPr>
              <w:jc w:val="both"/>
              <w:rPr>
                <w:sz w:val="20"/>
                <w:lang w:eastAsia="en-US"/>
              </w:rPr>
            </w:pPr>
            <w:r w:rsidRPr="00FD5710">
              <w:rPr>
                <w:sz w:val="20"/>
                <w:lang w:eastAsia="en-US"/>
              </w:rPr>
              <w:t xml:space="preserve">Не позднее </w:t>
            </w:r>
            <w:r w:rsidR="00746242" w:rsidRPr="00FD5710">
              <w:rPr>
                <w:b/>
                <w:sz w:val="20"/>
                <w:lang w:eastAsia="en-US"/>
              </w:rPr>
              <w:t>«</w:t>
            </w:r>
            <w:r w:rsidR="00126FD5">
              <w:rPr>
                <w:b/>
                <w:sz w:val="20"/>
                <w:lang w:eastAsia="en-US"/>
              </w:rPr>
              <w:t>13</w:t>
            </w:r>
            <w:r w:rsidR="00746242">
              <w:rPr>
                <w:b/>
                <w:sz w:val="20"/>
                <w:lang w:eastAsia="en-US"/>
              </w:rPr>
              <w:t>»</w:t>
            </w:r>
            <w:r w:rsidR="00746242" w:rsidRPr="00FD5710">
              <w:rPr>
                <w:b/>
                <w:sz w:val="20"/>
                <w:lang w:eastAsia="en-US"/>
              </w:rPr>
              <w:t xml:space="preserve"> </w:t>
            </w:r>
            <w:r w:rsidR="00126FD5">
              <w:rPr>
                <w:b/>
                <w:sz w:val="20"/>
                <w:lang w:eastAsia="en-US"/>
              </w:rPr>
              <w:t>октября</w:t>
            </w:r>
            <w:r w:rsidR="00746242" w:rsidRPr="00FD5710">
              <w:rPr>
                <w:b/>
                <w:sz w:val="20"/>
                <w:lang w:eastAsia="en-US"/>
              </w:rPr>
              <w:t xml:space="preserve"> 2026 г.</w:t>
            </w:r>
            <w:r w:rsidR="00746242">
              <w:rPr>
                <w:sz w:val="20"/>
                <w:lang w:eastAsia="en-US"/>
              </w:rPr>
              <w:t xml:space="preserve"> </w:t>
            </w:r>
            <w:r w:rsidRPr="00FD5710">
              <w:rPr>
                <w:b/>
                <w:sz w:val="20"/>
                <w:lang w:eastAsia="en-US"/>
              </w:rPr>
              <w:t>1</w:t>
            </w:r>
            <w:r w:rsidR="005D0984" w:rsidRPr="00FD5710">
              <w:rPr>
                <w:b/>
                <w:sz w:val="20"/>
                <w:lang w:eastAsia="en-US"/>
              </w:rPr>
              <w:t>7</w:t>
            </w:r>
            <w:r w:rsidRPr="00FD5710">
              <w:rPr>
                <w:b/>
                <w:sz w:val="20"/>
                <w:lang w:eastAsia="en-US"/>
              </w:rPr>
              <w:t>:00</w:t>
            </w:r>
            <w:r w:rsidRPr="00FD5710">
              <w:rPr>
                <w:sz w:val="20"/>
                <w:lang w:eastAsia="en-US"/>
              </w:rPr>
              <w:t xml:space="preserve"> по </w:t>
            </w:r>
            <w:r w:rsidR="009F79C7" w:rsidRPr="00FD5710">
              <w:rPr>
                <w:sz w:val="20"/>
                <w:lang w:eastAsia="en-US"/>
              </w:rPr>
              <w:t>И</w:t>
            </w:r>
            <w:r w:rsidRPr="00FD5710">
              <w:rPr>
                <w:sz w:val="20"/>
                <w:lang w:eastAsia="en-US"/>
              </w:rPr>
              <w:t>ркутскому времени (+5МСК)</w:t>
            </w:r>
          </w:p>
        </w:tc>
      </w:tr>
      <w:tr w:rsidR="00D76580" w:rsidRPr="00FD5710" w14:paraId="38A00F37" w14:textId="77777777" w:rsidTr="00E82955">
        <w:trPr>
          <w:jc w:val="center"/>
        </w:trPr>
        <w:tc>
          <w:tcPr>
            <w:tcW w:w="560" w:type="dxa"/>
          </w:tcPr>
          <w:p w14:paraId="39B92D74" w14:textId="77777777" w:rsidR="00EE1013" w:rsidRPr="00FD5710" w:rsidRDefault="00EE1013" w:rsidP="0043796A">
            <w:pPr>
              <w:contextualSpacing/>
              <w:jc w:val="center"/>
              <w:rPr>
                <w:b/>
                <w:sz w:val="20"/>
              </w:rPr>
            </w:pPr>
            <w:r w:rsidRPr="00FD5710">
              <w:rPr>
                <w:b/>
                <w:sz w:val="20"/>
              </w:rPr>
              <w:t>14</w:t>
            </w:r>
          </w:p>
        </w:tc>
        <w:tc>
          <w:tcPr>
            <w:tcW w:w="2910" w:type="dxa"/>
          </w:tcPr>
          <w:p w14:paraId="10117AC2" w14:textId="77777777" w:rsidR="00EE1013" w:rsidRPr="00FD5710" w:rsidRDefault="00EE1013" w:rsidP="0043796A">
            <w:pPr>
              <w:contextualSpacing/>
              <w:jc w:val="both"/>
              <w:rPr>
                <w:sz w:val="20"/>
              </w:rPr>
            </w:pPr>
            <w:r w:rsidRPr="00FD5710">
              <w:rPr>
                <w:sz w:val="20"/>
              </w:rPr>
              <w:t>Обеспечение заявки на участие в закупке (устанавливается в случае закупки свыше 5 млн рублей)</w:t>
            </w:r>
          </w:p>
        </w:tc>
        <w:tc>
          <w:tcPr>
            <w:tcW w:w="6586" w:type="dxa"/>
          </w:tcPr>
          <w:p w14:paraId="099F2020" w14:textId="77777777" w:rsidR="00EE1013" w:rsidRPr="00FD5710" w:rsidRDefault="00EE1013" w:rsidP="0043796A">
            <w:pPr>
              <w:jc w:val="both"/>
              <w:rPr>
                <w:sz w:val="20"/>
              </w:rPr>
            </w:pPr>
            <w:r w:rsidRPr="00FD5710">
              <w:rPr>
                <w:sz w:val="20"/>
              </w:rPr>
              <w:t>Не установлено</w:t>
            </w:r>
          </w:p>
        </w:tc>
      </w:tr>
      <w:tr w:rsidR="005E3D52" w:rsidRPr="00FD5710" w14:paraId="2AA1AE92" w14:textId="77777777" w:rsidTr="00BF6522">
        <w:trPr>
          <w:jc w:val="center"/>
        </w:trPr>
        <w:tc>
          <w:tcPr>
            <w:tcW w:w="560" w:type="dxa"/>
            <w:vMerge w:val="restart"/>
          </w:tcPr>
          <w:p w14:paraId="6F749588" w14:textId="188FB8D7" w:rsidR="005E3D52" w:rsidRPr="00FD5710" w:rsidRDefault="005E3D52" w:rsidP="005E3D52">
            <w:pPr>
              <w:contextualSpacing/>
              <w:jc w:val="center"/>
              <w:rPr>
                <w:b/>
                <w:sz w:val="20"/>
              </w:rPr>
            </w:pPr>
            <w:r w:rsidRPr="00FD5710">
              <w:rPr>
                <w:b/>
                <w:sz w:val="20"/>
              </w:rPr>
              <w:t>15</w:t>
            </w:r>
          </w:p>
        </w:tc>
        <w:tc>
          <w:tcPr>
            <w:tcW w:w="2910" w:type="dxa"/>
            <w:vAlign w:val="center"/>
          </w:tcPr>
          <w:p w14:paraId="5CB2E094" w14:textId="77777777" w:rsidR="005E3D52" w:rsidRPr="00FD5710" w:rsidRDefault="005E3D52" w:rsidP="005E3D52">
            <w:pPr>
              <w:widowControl w:val="0"/>
              <w:tabs>
                <w:tab w:val="left" w:pos="0"/>
                <w:tab w:val="left" w:pos="318"/>
                <w:tab w:val="left" w:pos="353"/>
              </w:tabs>
              <w:spacing w:line="276" w:lineRule="auto"/>
              <w:rPr>
                <w:sz w:val="20"/>
                <w:shd w:val="clear" w:color="auto" w:fill="FFFFFF"/>
                <w:lang w:eastAsia="en-US"/>
              </w:rPr>
            </w:pPr>
            <w:r w:rsidRPr="00FD5710">
              <w:rPr>
                <w:b/>
                <w:bCs/>
                <w:sz w:val="20"/>
                <w:shd w:val="clear" w:color="auto" w:fill="FFFFFF"/>
                <w:lang w:eastAsia="en-US"/>
              </w:rPr>
              <w:t>ЗАПРЕТ</w:t>
            </w:r>
            <w:r w:rsidRPr="00FD5710">
              <w:rPr>
                <w:sz w:val="20"/>
                <w:shd w:val="clear" w:color="auto" w:fill="FFFFFF"/>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6997977" w14:textId="3466CBA5" w:rsidR="005E3D52" w:rsidRPr="00FD5710" w:rsidRDefault="005E3D52" w:rsidP="005E3D52">
            <w:pPr>
              <w:spacing w:line="276" w:lineRule="auto"/>
              <w:jc w:val="both"/>
              <w:rPr>
                <w:bCs/>
                <w:sz w:val="20"/>
              </w:rPr>
            </w:pPr>
          </w:p>
        </w:tc>
        <w:tc>
          <w:tcPr>
            <w:tcW w:w="6586" w:type="dxa"/>
            <w:vAlign w:val="center"/>
          </w:tcPr>
          <w:p w14:paraId="555E6AC0" w14:textId="1F999995" w:rsidR="005E3D52" w:rsidRPr="00FD5710" w:rsidRDefault="005E3D52" w:rsidP="005E3D52">
            <w:pPr>
              <w:widowControl w:val="0"/>
              <w:spacing w:line="276" w:lineRule="auto"/>
              <w:ind w:firstLine="341"/>
              <w:jc w:val="center"/>
              <w:rPr>
                <w:b/>
                <w:sz w:val="20"/>
                <w:lang w:eastAsia="en-US"/>
              </w:rPr>
            </w:pPr>
            <w:r w:rsidRPr="00FD5710">
              <w:rPr>
                <w:b/>
                <w:sz w:val="20"/>
                <w:lang w:eastAsia="en-US"/>
              </w:rPr>
              <w:t xml:space="preserve">НЕ </w:t>
            </w:r>
            <w:r w:rsidR="0003473C">
              <w:rPr>
                <w:b/>
                <w:sz w:val="20"/>
                <w:lang w:eastAsia="en-US"/>
              </w:rPr>
              <w:t>ПРЕДОСТАВЛЯЕТСЯ</w:t>
            </w:r>
            <w:r w:rsidRPr="00FD5710">
              <w:rPr>
                <w:b/>
                <w:sz w:val="20"/>
                <w:lang w:eastAsia="en-US"/>
              </w:rPr>
              <w:t xml:space="preserve"> </w:t>
            </w:r>
          </w:p>
          <w:p w14:paraId="28D5BC33" w14:textId="62A5B5EE" w:rsidR="005E3D52" w:rsidRPr="00FD5710" w:rsidRDefault="005E3D52" w:rsidP="005E3D52">
            <w:pPr>
              <w:autoSpaceDE w:val="0"/>
              <w:autoSpaceDN w:val="0"/>
              <w:adjustRightInd w:val="0"/>
              <w:jc w:val="both"/>
              <w:rPr>
                <w:sz w:val="20"/>
              </w:rPr>
            </w:pPr>
          </w:p>
        </w:tc>
      </w:tr>
      <w:tr w:rsidR="005E3D52" w:rsidRPr="00FD5710" w14:paraId="0C42CF7F" w14:textId="77777777" w:rsidTr="00BF6522">
        <w:trPr>
          <w:jc w:val="center"/>
        </w:trPr>
        <w:tc>
          <w:tcPr>
            <w:tcW w:w="560" w:type="dxa"/>
            <w:vMerge/>
          </w:tcPr>
          <w:p w14:paraId="6B58169B" w14:textId="77777777" w:rsidR="005E3D52" w:rsidRPr="00FD5710" w:rsidRDefault="005E3D52" w:rsidP="005E3D52">
            <w:pPr>
              <w:contextualSpacing/>
              <w:jc w:val="center"/>
              <w:rPr>
                <w:b/>
                <w:sz w:val="20"/>
              </w:rPr>
            </w:pPr>
          </w:p>
        </w:tc>
        <w:tc>
          <w:tcPr>
            <w:tcW w:w="2910" w:type="dxa"/>
            <w:vAlign w:val="center"/>
          </w:tcPr>
          <w:p w14:paraId="2D681C7D" w14:textId="2D5996E4" w:rsidR="005E3D52" w:rsidRPr="00FD5710" w:rsidRDefault="005E3D52" w:rsidP="005E3D52">
            <w:pPr>
              <w:spacing w:line="276" w:lineRule="auto"/>
              <w:jc w:val="both"/>
              <w:rPr>
                <w:bCs/>
                <w:sz w:val="20"/>
              </w:rPr>
            </w:pPr>
            <w:r w:rsidRPr="00FD5710">
              <w:rPr>
                <w:b/>
                <w:bCs/>
                <w:sz w:val="20"/>
                <w:shd w:val="clear" w:color="auto" w:fill="FFFFFF"/>
                <w:lang w:eastAsia="en-US"/>
              </w:rPr>
              <w:t xml:space="preserve">ОГРАНИЧЕНИЕ </w:t>
            </w:r>
            <w:r w:rsidRPr="00FD5710">
              <w:rPr>
                <w:sz w:val="20"/>
                <w:shd w:val="clear" w:color="auto" w:fill="FFFFFF"/>
                <w:lang w:eastAsia="en-US"/>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86" w:type="dxa"/>
            <w:vAlign w:val="center"/>
          </w:tcPr>
          <w:p w14:paraId="470491C4" w14:textId="77777777" w:rsidR="0003473C" w:rsidRPr="00FD5710" w:rsidRDefault="0003473C" w:rsidP="0003473C">
            <w:pPr>
              <w:widowControl w:val="0"/>
              <w:spacing w:line="276" w:lineRule="auto"/>
              <w:ind w:firstLine="341"/>
              <w:jc w:val="center"/>
              <w:rPr>
                <w:b/>
                <w:sz w:val="20"/>
                <w:lang w:eastAsia="en-US"/>
              </w:rPr>
            </w:pPr>
            <w:r w:rsidRPr="00FD5710">
              <w:rPr>
                <w:b/>
                <w:sz w:val="20"/>
                <w:lang w:eastAsia="en-US"/>
              </w:rPr>
              <w:t xml:space="preserve">НЕ </w:t>
            </w:r>
            <w:r>
              <w:rPr>
                <w:b/>
                <w:sz w:val="20"/>
                <w:lang w:eastAsia="en-US"/>
              </w:rPr>
              <w:t>ПРЕДОСТАВЛЯЕТСЯ</w:t>
            </w:r>
            <w:r w:rsidRPr="00FD5710">
              <w:rPr>
                <w:b/>
                <w:sz w:val="20"/>
                <w:lang w:eastAsia="en-US"/>
              </w:rPr>
              <w:t xml:space="preserve"> </w:t>
            </w:r>
          </w:p>
          <w:p w14:paraId="0E19BBB5" w14:textId="0AE324B9" w:rsidR="005E3D52" w:rsidRPr="00FD5710" w:rsidRDefault="005E3D52" w:rsidP="005E3D52">
            <w:pPr>
              <w:autoSpaceDE w:val="0"/>
              <w:autoSpaceDN w:val="0"/>
              <w:adjustRightInd w:val="0"/>
              <w:jc w:val="both"/>
              <w:rPr>
                <w:sz w:val="20"/>
              </w:rPr>
            </w:pPr>
          </w:p>
        </w:tc>
      </w:tr>
      <w:tr w:rsidR="005E3D52" w:rsidRPr="00FD5710" w14:paraId="7847C4BA" w14:textId="77777777" w:rsidTr="00BF6522">
        <w:trPr>
          <w:jc w:val="center"/>
        </w:trPr>
        <w:tc>
          <w:tcPr>
            <w:tcW w:w="560" w:type="dxa"/>
            <w:vMerge/>
          </w:tcPr>
          <w:p w14:paraId="590D329D" w14:textId="77777777" w:rsidR="005E3D52" w:rsidRPr="00FD5710" w:rsidRDefault="005E3D52" w:rsidP="005E3D52">
            <w:pPr>
              <w:contextualSpacing/>
              <w:jc w:val="center"/>
              <w:rPr>
                <w:b/>
                <w:sz w:val="20"/>
              </w:rPr>
            </w:pPr>
          </w:p>
        </w:tc>
        <w:tc>
          <w:tcPr>
            <w:tcW w:w="2910" w:type="dxa"/>
            <w:vAlign w:val="center"/>
          </w:tcPr>
          <w:p w14:paraId="6A5B8567" w14:textId="7AB847E1" w:rsidR="005E3D52" w:rsidRPr="00FD5710" w:rsidRDefault="005E3D52" w:rsidP="005E3D52">
            <w:pPr>
              <w:spacing w:line="276" w:lineRule="auto"/>
              <w:jc w:val="both"/>
              <w:rPr>
                <w:bCs/>
                <w:sz w:val="20"/>
              </w:rPr>
            </w:pPr>
            <w:r w:rsidRPr="00FD5710">
              <w:rPr>
                <w:b/>
                <w:bCs/>
                <w:sz w:val="20"/>
                <w:shd w:val="clear" w:color="auto" w:fill="FFFFFF"/>
                <w:lang w:eastAsia="en-US"/>
              </w:rPr>
              <w:t>ПРЕИМУЩЕСТВО</w:t>
            </w:r>
            <w:r w:rsidRPr="00FD5710">
              <w:rPr>
                <w:sz w:val="20"/>
                <w:shd w:val="clear" w:color="auto" w:fill="FFFFFF"/>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86" w:type="dxa"/>
            <w:vAlign w:val="center"/>
          </w:tcPr>
          <w:p w14:paraId="52B94520" w14:textId="77777777" w:rsidR="0003473C" w:rsidRPr="00FD5710" w:rsidRDefault="0003473C" w:rsidP="0003473C">
            <w:pPr>
              <w:widowControl w:val="0"/>
              <w:spacing w:line="276" w:lineRule="auto"/>
              <w:ind w:firstLine="341"/>
              <w:jc w:val="center"/>
              <w:rPr>
                <w:b/>
                <w:sz w:val="20"/>
                <w:lang w:eastAsia="en-US"/>
              </w:rPr>
            </w:pPr>
            <w:r w:rsidRPr="00FD5710">
              <w:rPr>
                <w:b/>
                <w:sz w:val="20"/>
                <w:lang w:eastAsia="en-US"/>
              </w:rPr>
              <w:t xml:space="preserve">НЕ </w:t>
            </w:r>
            <w:r>
              <w:rPr>
                <w:b/>
                <w:sz w:val="20"/>
                <w:lang w:eastAsia="en-US"/>
              </w:rPr>
              <w:t>ПРЕДОСТАВЛЯЕТСЯ</w:t>
            </w:r>
            <w:r w:rsidRPr="00FD5710">
              <w:rPr>
                <w:b/>
                <w:sz w:val="20"/>
                <w:lang w:eastAsia="en-US"/>
              </w:rPr>
              <w:t xml:space="preserve"> </w:t>
            </w:r>
          </w:p>
          <w:p w14:paraId="5419AE7D" w14:textId="4C0764F7" w:rsidR="005E3D52" w:rsidRPr="00FD5710" w:rsidRDefault="005E3D52" w:rsidP="005E3D52">
            <w:pPr>
              <w:autoSpaceDE w:val="0"/>
              <w:autoSpaceDN w:val="0"/>
              <w:adjustRightInd w:val="0"/>
              <w:jc w:val="both"/>
              <w:rPr>
                <w:sz w:val="20"/>
              </w:rPr>
            </w:pPr>
          </w:p>
        </w:tc>
      </w:tr>
      <w:tr w:rsidR="00D76580" w:rsidRPr="00FD5710" w14:paraId="75CFB21E" w14:textId="77777777" w:rsidTr="00E82955">
        <w:trPr>
          <w:jc w:val="center"/>
        </w:trPr>
        <w:tc>
          <w:tcPr>
            <w:tcW w:w="560" w:type="dxa"/>
          </w:tcPr>
          <w:p w14:paraId="17B2D9CE" w14:textId="77777777" w:rsidR="009F79C7" w:rsidRPr="00FD5710" w:rsidRDefault="009F79C7" w:rsidP="0043796A">
            <w:pPr>
              <w:contextualSpacing/>
              <w:jc w:val="center"/>
              <w:rPr>
                <w:b/>
                <w:sz w:val="20"/>
              </w:rPr>
            </w:pPr>
            <w:r w:rsidRPr="00FD5710">
              <w:rPr>
                <w:b/>
                <w:sz w:val="20"/>
              </w:rPr>
              <w:t>16</w:t>
            </w:r>
          </w:p>
        </w:tc>
        <w:tc>
          <w:tcPr>
            <w:tcW w:w="2910" w:type="dxa"/>
          </w:tcPr>
          <w:p w14:paraId="435A613E" w14:textId="77777777" w:rsidR="009F79C7" w:rsidRPr="00FD5710" w:rsidRDefault="009F79C7" w:rsidP="0043796A">
            <w:pPr>
              <w:jc w:val="both"/>
              <w:rPr>
                <w:bCs/>
                <w:sz w:val="20"/>
              </w:rPr>
            </w:pPr>
            <w:r w:rsidRPr="00FD5710">
              <w:rPr>
                <w:bCs/>
                <w:sz w:val="20"/>
              </w:rPr>
              <w:t xml:space="preserve">Порядок, даты начала и окончания срока предоставления участникам </w:t>
            </w:r>
            <w:r w:rsidRPr="00FD5710">
              <w:rPr>
                <w:sz w:val="20"/>
              </w:rPr>
              <w:t>запроса котировок</w:t>
            </w:r>
            <w:r w:rsidRPr="00FD5710">
              <w:rPr>
                <w:bCs/>
                <w:sz w:val="20"/>
              </w:rPr>
              <w:t xml:space="preserve"> в электронной форме разъяснений положений извещения </w:t>
            </w:r>
            <w:r w:rsidRPr="00FD5710">
              <w:rPr>
                <w:sz w:val="20"/>
              </w:rPr>
              <w:t xml:space="preserve">запроса котировок </w:t>
            </w:r>
            <w:r w:rsidRPr="00FD5710">
              <w:rPr>
                <w:bCs/>
                <w:sz w:val="20"/>
              </w:rPr>
              <w:t>в электронной форме</w:t>
            </w:r>
          </w:p>
        </w:tc>
        <w:tc>
          <w:tcPr>
            <w:tcW w:w="6586" w:type="dxa"/>
          </w:tcPr>
          <w:p w14:paraId="7D516435" w14:textId="77777777" w:rsidR="009F79C7" w:rsidRPr="00FD5710" w:rsidRDefault="009F79C7" w:rsidP="003400F1">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Любой участник конкурентной закупки вправе направить Заказчику запрос о даче разъяснений положений извещения.</w:t>
            </w:r>
          </w:p>
          <w:p w14:paraId="367E398B" w14:textId="77777777" w:rsidR="009F79C7" w:rsidRPr="00FD5710" w:rsidRDefault="009F79C7" w:rsidP="003400F1">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В течение 3 рабочих дней с даты поступления такого запроса, Заказчик осуществляет разъяснение положений извещения и, не позднее чем в течение 3 дней со дня предоставления разъяснений, размещает их в ЕИС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3 рабочих дня до даты окончания срока подачи заявок на участие.</w:t>
            </w:r>
          </w:p>
          <w:p w14:paraId="69C51A73" w14:textId="44C85ADA" w:rsidR="009F79C7" w:rsidRDefault="009F79C7" w:rsidP="005D0984">
            <w:pPr>
              <w:jc w:val="both"/>
              <w:rPr>
                <w:b/>
                <w:sz w:val="20"/>
                <w:lang w:eastAsia="en-US"/>
              </w:rPr>
            </w:pPr>
            <w:r w:rsidRPr="00FD5710">
              <w:rPr>
                <w:sz w:val="20"/>
              </w:rPr>
              <w:lastRenderedPageBreak/>
              <w:t xml:space="preserve">Дата начала и окончания предоставления участникам закупки разъяснений: </w:t>
            </w:r>
            <w:r w:rsidR="0059119C" w:rsidRPr="00FD5710">
              <w:rPr>
                <w:b/>
                <w:sz w:val="20"/>
                <w:lang w:eastAsia="en-US"/>
              </w:rPr>
              <w:t>«</w:t>
            </w:r>
            <w:r w:rsidR="00126FD5">
              <w:rPr>
                <w:b/>
                <w:sz w:val="20"/>
                <w:lang w:eastAsia="en-US"/>
              </w:rPr>
              <w:t>01</w:t>
            </w:r>
            <w:r w:rsidR="0059119C" w:rsidRPr="00FD5710">
              <w:rPr>
                <w:b/>
                <w:sz w:val="20"/>
                <w:lang w:eastAsia="en-US"/>
              </w:rPr>
              <w:t xml:space="preserve">» </w:t>
            </w:r>
            <w:r w:rsidR="00126FD5">
              <w:rPr>
                <w:b/>
                <w:sz w:val="20"/>
                <w:lang w:eastAsia="en-US"/>
              </w:rPr>
              <w:t>октября</w:t>
            </w:r>
            <w:r w:rsidR="0059119C" w:rsidRPr="00FD5710">
              <w:rPr>
                <w:b/>
                <w:sz w:val="20"/>
                <w:lang w:eastAsia="en-US"/>
              </w:rPr>
              <w:t xml:space="preserve"> 2026 г.</w:t>
            </w:r>
            <w:r w:rsidRPr="00FD5710">
              <w:rPr>
                <w:sz w:val="20"/>
                <w:lang w:eastAsia="en-US"/>
              </w:rPr>
              <w:t xml:space="preserve">– </w:t>
            </w:r>
            <w:r w:rsidR="0003473C" w:rsidRPr="00FD5710">
              <w:rPr>
                <w:b/>
                <w:sz w:val="20"/>
                <w:lang w:eastAsia="en-US"/>
              </w:rPr>
              <w:t>«</w:t>
            </w:r>
            <w:r w:rsidR="00126FD5">
              <w:rPr>
                <w:b/>
                <w:sz w:val="20"/>
                <w:lang w:eastAsia="en-US"/>
              </w:rPr>
              <w:t>06</w:t>
            </w:r>
            <w:r w:rsidR="0003473C" w:rsidRPr="00FD5710">
              <w:rPr>
                <w:b/>
                <w:sz w:val="20"/>
                <w:lang w:eastAsia="en-US"/>
              </w:rPr>
              <w:t xml:space="preserve">» </w:t>
            </w:r>
            <w:r w:rsidR="00126FD5">
              <w:rPr>
                <w:b/>
                <w:sz w:val="20"/>
                <w:lang w:eastAsia="en-US"/>
              </w:rPr>
              <w:t>октября</w:t>
            </w:r>
            <w:r w:rsidR="0003473C" w:rsidRPr="00FD5710">
              <w:rPr>
                <w:b/>
                <w:sz w:val="20"/>
                <w:lang w:eastAsia="en-US"/>
              </w:rPr>
              <w:t xml:space="preserve"> 2026 г.</w:t>
            </w:r>
          </w:p>
          <w:p w14:paraId="23725FBE" w14:textId="372BA55C" w:rsidR="0003473C" w:rsidRPr="00FD5710" w:rsidRDefault="0003473C" w:rsidP="005D0984">
            <w:pPr>
              <w:jc w:val="both"/>
              <w:rPr>
                <w:sz w:val="20"/>
                <w:lang w:eastAsia="en-US"/>
              </w:rPr>
            </w:pPr>
          </w:p>
        </w:tc>
      </w:tr>
      <w:tr w:rsidR="00D76580" w:rsidRPr="00FD5710" w14:paraId="67FB5EFA" w14:textId="77777777" w:rsidTr="00E82955">
        <w:trPr>
          <w:jc w:val="center"/>
        </w:trPr>
        <w:tc>
          <w:tcPr>
            <w:tcW w:w="560" w:type="dxa"/>
          </w:tcPr>
          <w:p w14:paraId="3BF12EA5" w14:textId="77777777" w:rsidR="009F79C7" w:rsidRPr="00FD5710" w:rsidRDefault="009F79C7" w:rsidP="0043796A">
            <w:pPr>
              <w:contextualSpacing/>
              <w:jc w:val="center"/>
              <w:rPr>
                <w:b/>
                <w:sz w:val="20"/>
              </w:rPr>
            </w:pPr>
            <w:r w:rsidRPr="00FD5710">
              <w:rPr>
                <w:b/>
                <w:sz w:val="20"/>
              </w:rPr>
              <w:lastRenderedPageBreak/>
              <w:t>17</w:t>
            </w:r>
          </w:p>
        </w:tc>
        <w:tc>
          <w:tcPr>
            <w:tcW w:w="2910" w:type="dxa"/>
          </w:tcPr>
          <w:p w14:paraId="2E9752A0" w14:textId="77777777" w:rsidR="009F79C7" w:rsidRPr="00FD5710" w:rsidRDefault="009F79C7" w:rsidP="003400F1">
            <w:pPr>
              <w:jc w:val="both"/>
              <w:rPr>
                <w:bCs/>
                <w:sz w:val="20"/>
              </w:rPr>
            </w:pPr>
            <w:r w:rsidRPr="00FD5710">
              <w:rPr>
                <w:bCs/>
                <w:sz w:val="20"/>
              </w:rPr>
              <w:t xml:space="preserve">Порядок подведения итогов закупки. Условия признания </w:t>
            </w:r>
            <w:r w:rsidRPr="00FD5710">
              <w:rPr>
                <w:sz w:val="20"/>
              </w:rPr>
              <w:t>участника закупки победителем в проведении запроса котировок в электронной форме</w:t>
            </w:r>
          </w:p>
        </w:tc>
        <w:tc>
          <w:tcPr>
            <w:tcW w:w="6586" w:type="dxa"/>
          </w:tcPr>
          <w:p w14:paraId="7E498010" w14:textId="77777777" w:rsidR="009F79C7" w:rsidRPr="00FD5710" w:rsidRDefault="009F79C7" w:rsidP="003400F1">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14:paraId="64C2F200" w14:textId="77777777" w:rsidR="009F79C7" w:rsidRPr="00FD5710" w:rsidRDefault="009F79C7" w:rsidP="003400F1">
            <w:pPr>
              <w:pStyle w:val="Default"/>
              <w:jc w:val="both"/>
              <w:rPr>
                <w:color w:val="auto"/>
                <w:sz w:val="20"/>
                <w:szCs w:val="20"/>
              </w:rPr>
            </w:pPr>
            <w:r w:rsidRPr="00FD5710">
              <w:rPr>
                <w:color w:val="auto"/>
                <w:sz w:val="20"/>
                <w:szCs w:val="20"/>
              </w:rPr>
              <w:t xml:space="preserve">Закупочная комиссия не рассматривает и отклоняет заявки на участие в запросе котировок в электронной форме, если: </w:t>
            </w:r>
          </w:p>
          <w:p w14:paraId="25CAE482" w14:textId="77777777" w:rsidR="009F79C7" w:rsidRPr="00FD5710" w:rsidRDefault="009F79C7" w:rsidP="003400F1">
            <w:pPr>
              <w:pStyle w:val="Default"/>
              <w:jc w:val="both"/>
              <w:rPr>
                <w:color w:val="auto"/>
                <w:sz w:val="20"/>
                <w:szCs w:val="20"/>
              </w:rPr>
            </w:pPr>
            <w:r w:rsidRPr="00FD5710">
              <w:rPr>
                <w:color w:val="auto"/>
                <w:sz w:val="20"/>
                <w:szCs w:val="20"/>
              </w:rPr>
              <w:t xml:space="preserve">1) 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 </w:t>
            </w:r>
          </w:p>
          <w:p w14:paraId="73AD2863" w14:textId="77777777" w:rsidR="009F79C7" w:rsidRPr="00FD5710" w:rsidRDefault="009F79C7" w:rsidP="003400F1">
            <w:pPr>
              <w:pStyle w:val="Default"/>
              <w:jc w:val="both"/>
              <w:rPr>
                <w:color w:val="auto"/>
                <w:sz w:val="20"/>
                <w:szCs w:val="20"/>
              </w:rPr>
            </w:pPr>
            <w:r w:rsidRPr="00FD5710">
              <w:rPr>
                <w:color w:val="auto"/>
                <w:sz w:val="20"/>
                <w:szCs w:val="20"/>
              </w:rPr>
              <w:t xml:space="preserve">2) заявка признана не соответствующей требованиям, установленным в извещении о проведении запроса котировок в электронной форме; </w:t>
            </w:r>
          </w:p>
          <w:p w14:paraId="54F36403" w14:textId="77777777" w:rsidR="009F79C7" w:rsidRPr="00FD5710" w:rsidRDefault="009F79C7" w:rsidP="003400F1">
            <w:pPr>
              <w:pStyle w:val="Default"/>
              <w:jc w:val="both"/>
              <w:rPr>
                <w:color w:val="auto"/>
                <w:sz w:val="20"/>
                <w:szCs w:val="20"/>
              </w:rPr>
            </w:pPr>
            <w:r w:rsidRPr="00FD5710">
              <w:rPr>
                <w:color w:val="auto"/>
                <w:sz w:val="20"/>
                <w:szCs w:val="20"/>
              </w:rPr>
              <w:t xml:space="preserve">3) непредоставления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 </w:t>
            </w:r>
          </w:p>
          <w:p w14:paraId="18509F48" w14:textId="77777777" w:rsidR="009F79C7" w:rsidRPr="00FD5710" w:rsidRDefault="009F79C7" w:rsidP="003400F1">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       Результаты рассмотрения и оценки заявок на участие в запросе котировок в электронной форме оформляются протоколом, который подписывается всеми присутствующими на заседании членами закупочной комиссии. </w:t>
            </w:r>
          </w:p>
        </w:tc>
      </w:tr>
      <w:tr w:rsidR="00D76580" w:rsidRPr="00FD5710" w14:paraId="2D29F966" w14:textId="77777777" w:rsidTr="00E82955">
        <w:trPr>
          <w:jc w:val="center"/>
        </w:trPr>
        <w:tc>
          <w:tcPr>
            <w:tcW w:w="560" w:type="dxa"/>
          </w:tcPr>
          <w:p w14:paraId="31778426" w14:textId="77777777" w:rsidR="009F79C7" w:rsidRPr="00FD5710" w:rsidRDefault="009F79C7" w:rsidP="009F79C7">
            <w:pPr>
              <w:contextualSpacing/>
              <w:jc w:val="center"/>
              <w:rPr>
                <w:b/>
                <w:sz w:val="20"/>
              </w:rPr>
            </w:pPr>
            <w:r w:rsidRPr="00FD5710">
              <w:rPr>
                <w:b/>
                <w:sz w:val="20"/>
              </w:rPr>
              <w:t>18</w:t>
            </w:r>
          </w:p>
        </w:tc>
        <w:tc>
          <w:tcPr>
            <w:tcW w:w="2910" w:type="dxa"/>
          </w:tcPr>
          <w:p w14:paraId="51156BC9" w14:textId="77777777" w:rsidR="009F79C7" w:rsidRPr="00FD5710" w:rsidRDefault="009F79C7" w:rsidP="0043796A">
            <w:pPr>
              <w:contextualSpacing/>
              <w:rPr>
                <w:sz w:val="20"/>
              </w:rPr>
            </w:pPr>
            <w:r w:rsidRPr="00FD5710">
              <w:rPr>
                <w:sz w:val="20"/>
              </w:rPr>
              <w:t xml:space="preserve">Срок заключения договора </w:t>
            </w:r>
          </w:p>
        </w:tc>
        <w:tc>
          <w:tcPr>
            <w:tcW w:w="6586" w:type="dxa"/>
          </w:tcPr>
          <w:p w14:paraId="3DD4F0E3" w14:textId="77777777" w:rsidR="009F79C7" w:rsidRPr="00FD5710" w:rsidRDefault="009F79C7" w:rsidP="0043796A">
            <w:pPr>
              <w:contextualSpacing/>
              <w:jc w:val="both"/>
              <w:rPr>
                <w:sz w:val="20"/>
              </w:rPr>
            </w:pPr>
            <w:r w:rsidRPr="00FD5710">
              <w:rPr>
                <w:sz w:val="20"/>
              </w:rPr>
              <w:t>Не ранее чем через 10 дней, не позднее чем через 20 дней с даты размещения в ЕИС протокола рассмотрения и оценки заявок на участие в запросе котировок в электронной форме</w:t>
            </w:r>
          </w:p>
        </w:tc>
      </w:tr>
      <w:tr w:rsidR="00D76580" w:rsidRPr="00FD5710" w14:paraId="72E0A66D" w14:textId="77777777" w:rsidTr="00E82955">
        <w:trPr>
          <w:jc w:val="center"/>
        </w:trPr>
        <w:tc>
          <w:tcPr>
            <w:tcW w:w="560" w:type="dxa"/>
          </w:tcPr>
          <w:p w14:paraId="3E519C17" w14:textId="77777777" w:rsidR="009F79C7" w:rsidRPr="00FD5710" w:rsidRDefault="009F79C7" w:rsidP="009F79C7">
            <w:pPr>
              <w:contextualSpacing/>
              <w:jc w:val="center"/>
              <w:rPr>
                <w:b/>
                <w:sz w:val="20"/>
              </w:rPr>
            </w:pPr>
            <w:r w:rsidRPr="00FD5710">
              <w:rPr>
                <w:b/>
                <w:sz w:val="20"/>
              </w:rPr>
              <w:t>19</w:t>
            </w:r>
          </w:p>
        </w:tc>
        <w:tc>
          <w:tcPr>
            <w:tcW w:w="2910" w:type="dxa"/>
          </w:tcPr>
          <w:p w14:paraId="5BDDF69F" w14:textId="77777777" w:rsidR="009F79C7" w:rsidRPr="00FD5710" w:rsidRDefault="009F79C7" w:rsidP="0043796A">
            <w:pPr>
              <w:contextualSpacing/>
              <w:jc w:val="both"/>
              <w:rPr>
                <w:sz w:val="20"/>
              </w:rPr>
            </w:pPr>
            <w:r w:rsidRPr="00FD5710">
              <w:rPr>
                <w:sz w:val="20"/>
              </w:rPr>
              <w:t>Передача проекта договора участнику закупки</w:t>
            </w:r>
          </w:p>
        </w:tc>
        <w:tc>
          <w:tcPr>
            <w:tcW w:w="6586" w:type="dxa"/>
          </w:tcPr>
          <w:p w14:paraId="6D4B0A8D" w14:textId="77777777" w:rsidR="009F79C7" w:rsidRPr="00FD5710" w:rsidRDefault="009F79C7" w:rsidP="0043796A">
            <w:pPr>
              <w:pStyle w:val="ConsPlusNormal"/>
              <w:tabs>
                <w:tab w:val="left" w:pos="709"/>
              </w:tabs>
              <w:ind w:firstLine="0"/>
              <w:jc w:val="both"/>
              <w:rPr>
                <w:rFonts w:ascii="Times New Roman" w:hAnsi="Times New Roman" w:cs="Times New Roman"/>
              </w:rPr>
            </w:pPr>
            <w:r w:rsidRPr="00FD5710">
              <w:rPr>
                <w:rFonts w:ascii="Times New Roman" w:hAnsi="Times New Roman" w:cs="Times New Roman"/>
              </w:rPr>
              <w:t>В течение 5 дней с даты размещения в ЕИС протокола рассмотрения и оценки заявок на участие в запросе котировок в электронной форме посредством оператора ЭП без своей подписи</w:t>
            </w:r>
          </w:p>
        </w:tc>
      </w:tr>
      <w:tr w:rsidR="00D76580" w:rsidRPr="00FD5710" w14:paraId="58C01853" w14:textId="77777777" w:rsidTr="00E82955">
        <w:trPr>
          <w:jc w:val="center"/>
        </w:trPr>
        <w:tc>
          <w:tcPr>
            <w:tcW w:w="560" w:type="dxa"/>
          </w:tcPr>
          <w:p w14:paraId="2F5D9052" w14:textId="77777777" w:rsidR="009F79C7" w:rsidRPr="00FD5710" w:rsidRDefault="009F79C7" w:rsidP="0043796A">
            <w:pPr>
              <w:contextualSpacing/>
              <w:jc w:val="center"/>
              <w:rPr>
                <w:b/>
                <w:sz w:val="20"/>
              </w:rPr>
            </w:pPr>
            <w:r w:rsidRPr="00FD5710">
              <w:rPr>
                <w:b/>
                <w:sz w:val="20"/>
              </w:rPr>
              <w:t>20</w:t>
            </w:r>
          </w:p>
        </w:tc>
        <w:tc>
          <w:tcPr>
            <w:tcW w:w="2910" w:type="dxa"/>
          </w:tcPr>
          <w:p w14:paraId="337662D8" w14:textId="77777777" w:rsidR="009F79C7" w:rsidRPr="00FD5710" w:rsidRDefault="009F79C7" w:rsidP="0043796A">
            <w:pPr>
              <w:contextualSpacing/>
              <w:jc w:val="both"/>
              <w:rPr>
                <w:sz w:val="20"/>
              </w:rPr>
            </w:pPr>
            <w:r w:rsidRPr="00FD5710">
              <w:rPr>
                <w:sz w:val="20"/>
              </w:rPr>
              <w:t>Срок подписания договора      участником и возврата проекта заказчику</w:t>
            </w:r>
          </w:p>
        </w:tc>
        <w:tc>
          <w:tcPr>
            <w:tcW w:w="6586" w:type="dxa"/>
          </w:tcPr>
          <w:p w14:paraId="5FBAD621" w14:textId="77777777" w:rsidR="009F79C7" w:rsidRPr="00FD5710" w:rsidRDefault="009F79C7" w:rsidP="003400F1">
            <w:pPr>
              <w:pStyle w:val="affff9"/>
              <w:tabs>
                <w:tab w:val="left" w:pos="709"/>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В течение 5 дней с даты получения от Заказчика проекта договора победитель запроса котировок направляет проект договора, подписанный лицом, имеющим право действовать от имени победителя такого запроса котировок, подписанный усиленной электронной подписью указанного лица.</w:t>
            </w:r>
          </w:p>
          <w:p w14:paraId="1DB58BC7" w14:textId="77777777" w:rsidR="009F79C7" w:rsidRPr="00FD5710" w:rsidRDefault="009F79C7" w:rsidP="003400F1">
            <w:pPr>
              <w:pStyle w:val="affff9"/>
              <w:tabs>
                <w:tab w:val="left" w:pos="709"/>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В случае если победитель запроса котировок не представил Заказчику подписанный проект договора в указанный срок, такой победитель признается уклонившимся от заключения договора.</w:t>
            </w:r>
          </w:p>
        </w:tc>
      </w:tr>
      <w:tr w:rsidR="00D76580" w:rsidRPr="00FD5710" w14:paraId="3B0418F3" w14:textId="77777777" w:rsidTr="00E82955">
        <w:trPr>
          <w:jc w:val="center"/>
        </w:trPr>
        <w:tc>
          <w:tcPr>
            <w:tcW w:w="560" w:type="dxa"/>
          </w:tcPr>
          <w:p w14:paraId="5C72097C" w14:textId="77777777" w:rsidR="009F79C7" w:rsidRPr="00FD5710" w:rsidRDefault="009F79C7" w:rsidP="009F79C7">
            <w:pPr>
              <w:contextualSpacing/>
              <w:jc w:val="center"/>
              <w:rPr>
                <w:b/>
                <w:sz w:val="20"/>
              </w:rPr>
            </w:pPr>
            <w:r w:rsidRPr="00FD5710">
              <w:rPr>
                <w:b/>
                <w:sz w:val="20"/>
              </w:rPr>
              <w:t>21</w:t>
            </w:r>
          </w:p>
        </w:tc>
        <w:tc>
          <w:tcPr>
            <w:tcW w:w="2910" w:type="dxa"/>
          </w:tcPr>
          <w:p w14:paraId="1DE2B204" w14:textId="77777777" w:rsidR="009F79C7" w:rsidRPr="00FD5710" w:rsidRDefault="009F79C7" w:rsidP="0043796A">
            <w:pPr>
              <w:contextualSpacing/>
              <w:rPr>
                <w:sz w:val="20"/>
                <w:highlight w:val="yellow"/>
              </w:rPr>
            </w:pPr>
            <w:r w:rsidRPr="00FD5710">
              <w:rPr>
                <w:sz w:val="20"/>
              </w:rPr>
              <w:t>Изменение существенных условий договора</w:t>
            </w:r>
          </w:p>
        </w:tc>
        <w:tc>
          <w:tcPr>
            <w:tcW w:w="6586" w:type="dxa"/>
          </w:tcPr>
          <w:p w14:paraId="1CD4005F" w14:textId="77777777" w:rsidR="009F79C7" w:rsidRPr="00FD5710" w:rsidRDefault="009F79C7" w:rsidP="003400F1">
            <w:pPr>
              <w:widowControl w:val="0"/>
              <w:autoSpaceDE w:val="0"/>
              <w:autoSpaceDN w:val="0"/>
              <w:jc w:val="both"/>
              <w:rPr>
                <w:sz w:val="20"/>
              </w:rPr>
            </w:pPr>
            <w:r w:rsidRPr="00FD5710">
              <w:rPr>
                <w:sz w:val="20"/>
              </w:rPr>
              <w:t>Изменение существенных условий Договора при его исполнении допускается по соглашению Сторон в следующих случаях:</w:t>
            </w:r>
          </w:p>
          <w:p w14:paraId="0C1F09D7" w14:textId="77777777" w:rsidR="009F79C7" w:rsidRPr="00FD5710" w:rsidRDefault="009F79C7" w:rsidP="003400F1">
            <w:pPr>
              <w:widowControl w:val="0"/>
              <w:autoSpaceDE w:val="0"/>
              <w:autoSpaceDN w:val="0"/>
              <w:ind w:firstLine="709"/>
              <w:jc w:val="both"/>
              <w:rPr>
                <w:sz w:val="20"/>
              </w:rPr>
            </w:pPr>
            <w:r w:rsidRPr="00FD5710">
              <w:rPr>
                <w:sz w:val="2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DC941F8" w14:textId="77777777" w:rsidR="009F79C7" w:rsidRPr="00FD5710" w:rsidRDefault="009F79C7" w:rsidP="003400F1">
            <w:pPr>
              <w:widowControl w:val="0"/>
              <w:autoSpaceDE w:val="0"/>
              <w:autoSpaceDN w:val="0"/>
              <w:ind w:firstLine="709"/>
              <w:jc w:val="both"/>
              <w:rPr>
                <w:sz w:val="20"/>
              </w:rPr>
            </w:pPr>
            <w:r w:rsidRPr="00FD5710">
              <w:rPr>
                <w:sz w:val="20"/>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w:t>
            </w:r>
            <w:r w:rsidRPr="00FD5710">
              <w:rPr>
                <w:sz w:val="20"/>
              </w:rPr>
              <w:lastRenderedPageBreak/>
              <w:t>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4CF477CC" w14:textId="77777777" w:rsidR="009F79C7" w:rsidRPr="00FD5710" w:rsidRDefault="009F79C7" w:rsidP="003400F1">
            <w:pPr>
              <w:widowControl w:val="0"/>
              <w:autoSpaceDE w:val="0"/>
              <w:autoSpaceDN w:val="0"/>
              <w:ind w:firstLine="709"/>
              <w:jc w:val="both"/>
              <w:rPr>
                <w:sz w:val="20"/>
              </w:rPr>
            </w:pPr>
            <w:r w:rsidRPr="00FD5710">
              <w:rPr>
                <w:sz w:val="20"/>
              </w:rPr>
              <w:t>3)</w:t>
            </w:r>
            <w:r w:rsidRPr="00FD5710">
              <w:rPr>
                <w:sz w:val="20"/>
              </w:rPr>
              <w:tab/>
              <w:t>изменение в соответствии с законодательством Российской Федерации регулируемых цен (тарифов) на товары, работы, услуги;</w:t>
            </w:r>
          </w:p>
          <w:p w14:paraId="59A4A97F" w14:textId="77777777" w:rsidR="009F79C7" w:rsidRPr="00FD5710" w:rsidRDefault="009F79C7" w:rsidP="003400F1">
            <w:pPr>
              <w:widowControl w:val="0"/>
              <w:autoSpaceDE w:val="0"/>
              <w:autoSpaceDN w:val="0"/>
              <w:ind w:firstLine="709"/>
              <w:jc w:val="both"/>
              <w:rPr>
                <w:sz w:val="20"/>
              </w:rPr>
            </w:pPr>
            <w:r w:rsidRPr="00FD5710">
              <w:rPr>
                <w:sz w:val="20"/>
              </w:rPr>
              <w:t>4)</w:t>
            </w:r>
            <w:r w:rsidRPr="00FD5710">
              <w:rPr>
                <w:sz w:val="20"/>
              </w:rPr>
              <w:tab/>
              <w:t>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D07458E" w14:textId="77777777" w:rsidR="009F79C7" w:rsidRPr="00FD5710" w:rsidRDefault="009F79C7" w:rsidP="003400F1">
            <w:pPr>
              <w:widowControl w:val="0"/>
              <w:autoSpaceDE w:val="0"/>
              <w:autoSpaceDN w:val="0"/>
              <w:ind w:firstLine="709"/>
              <w:jc w:val="both"/>
              <w:rPr>
                <w:sz w:val="20"/>
              </w:rPr>
            </w:pPr>
            <w:r w:rsidRPr="00FD5710">
              <w:rPr>
                <w:sz w:val="20"/>
              </w:rPr>
              <w:t>5) 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p>
        </w:tc>
      </w:tr>
      <w:tr w:rsidR="00D76580" w:rsidRPr="00FD5710" w14:paraId="6D8D4B3A" w14:textId="77777777" w:rsidTr="00E82955">
        <w:trPr>
          <w:jc w:val="center"/>
        </w:trPr>
        <w:tc>
          <w:tcPr>
            <w:tcW w:w="560" w:type="dxa"/>
          </w:tcPr>
          <w:p w14:paraId="273DFD3E" w14:textId="77777777" w:rsidR="009F79C7" w:rsidRPr="00FD5710" w:rsidRDefault="009F79C7" w:rsidP="0043796A">
            <w:pPr>
              <w:contextualSpacing/>
              <w:jc w:val="center"/>
              <w:rPr>
                <w:b/>
                <w:sz w:val="20"/>
              </w:rPr>
            </w:pPr>
            <w:r w:rsidRPr="00FD5710">
              <w:rPr>
                <w:b/>
                <w:sz w:val="20"/>
              </w:rPr>
              <w:lastRenderedPageBreak/>
              <w:t>22</w:t>
            </w:r>
          </w:p>
        </w:tc>
        <w:tc>
          <w:tcPr>
            <w:tcW w:w="2910" w:type="dxa"/>
          </w:tcPr>
          <w:p w14:paraId="1028FAA2" w14:textId="77777777" w:rsidR="009F79C7" w:rsidRPr="00FD5710" w:rsidRDefault="009F79C7" w:rsidP="0043796A">
            <w:pPr>
              <w:contextualSpacing/>
              <w:rPr>
                <w:b/>
                <w:sz w:val="20"/>
              </w:rPr>
            </w:pPr>
            <w:r w:rsidRPr="00FD5710">
              <w:rPr>
                <w:sz w:val="20"/>
              </w:rPr>
              <w:t xml:space="preserve">Срок размещения </w:t>
            </w:r>
            <w:proofErr w:type="gramStart"/>
            <w:r w:rsidRPr="00FD5710">
              <w:rPr>
                <w:sz w:val="20"/>
              </w:rPr>
              <w:t xml:space="preserve">протоколов,   </w:t>
            </w:r>
            <w:proofErr w:type="gramEnd"/>
            <w:r w:rsidRPr="00FD5710">
              <w:rPr>
                <w:sz w:val="20"/>
              </w:rPr>
              <w:t xml:space="preserve">  сформированных при проведении закупки</w:t>
            </w:r>
          </w:p>
        </w:tc>
        <w:tc>
          <w:tcPr>
            <w:tcW w:w="6586" w:type="dxa"/>
          </w:tcPr>
          <w:p w14:paraId="0F23DACB" w14:textId="77777777" w:rsidR="009F79C7" w:rsidRPr="00FD5710" w:rsidRDefault="009F79C7" w:rsidP="0043796A">
            <w:pPr>
              <w:contextualSpacing/>
              <w:jc w:val="both"/>
              <w:rPr>
                <w:sz w:val="20"/>
              </w:rPr>
            </w:pPr>
            <w:r w:rsidRPr="00FD5710">
              <w:rPr>
                <w:sz w:val="20"/>
              </w:rPr>
              <w:t>Протокол рассмотрения и оценки заявок на участие в запросе котировок в электронной форме размещается не позднее чем через 3 дня со дня его подписания.</w:t>
            </w:r>
          </w:p>
        </w:tc>
      </w:tr>
      <w:tr w:rsidR="00D76580" w:rsidRPr="00FD5710" w14:paraId="524B13A5" w14:textId="77777777" w:rsidTr="00E82955">
        <w:trPr>
          <w:jc w:val="center"/>
        </w:trPr>
        <w:tc>
          <w:tcPr>
            <w:tcW w:w="560" w:type="dxa"/>
          </w:tcPr>
          <w:p w14:paraId="608BD3B9" w14:textId="77777777" w:rsidR="009F79C7" w:rsidRPr="00FD5710" w:rsidRDefault="009F79C7" w:rsidP="009F79C7">
            <w:pPr>
              <w:contextualSpacing/>
              <w:jc w:val="center"/>
              <w:rPr>
                <w:b/>
                <w:sz w:val="20"/>
              </w:rPr>
            </w:pPr>
            <w:r w:rsidRPr="00FD5710">
              <w:rPr>
                <w:b/>
                <w:sz w:val="20"/>
              </w:rPr>
              <w:t>23</w:t>
            </w:r>
          </w:p>
        </w:tc>
        <w:tc>
          <w:tcPr>
            <w:tcW w:w="2910" w:type="dxa"/>
          </w:tcPr>
          <w:p w14:paraId="6F465086" w14:textId="77777777" w:rsidR="009F79C7" w:rsidRPr="00FD5710" w:rsidRDefault="009F79C7" w:rsidP="0043796A">
            <w:pPr>
              <w:contextualSpacing/>
              <w:rPr>
                <w:b/>
                <w:sz w:val="20"/>
              </w:rPr>
            </w:pPr>
            <w:r w:rsidRPr="00FD5710">
              <w:rPr>
                <w:sz w:val="20"/>
              </w:rPr>
              <w:t>Срок размещения извещения об отказе от проведения закупки</w:t>
            </w:r>
          </w:p>
        </w:tc>
        <w:tc>
          <w:tcPr>
            <w:tcW w:w="6586" w:type="dxa"/>
          </w:tcPr>
          <w:p w14:paraId="778C093B" w14:textId="77777777" w:rsidR="009F79C7" w:rsidRPr="00FD5710" w:rsidRDefault="009F79C7" w:rsidP="0043796A">
            <w:pPr>
              <w:contextualSpacing/>
              <w:jc w:val="both"/>
              <w:rPr>
                <w:sz w:val="20"/>
              </w:rPr>
            </w:pPr>
            <w:r w:rsidRPr="00FD5710">
              <w:rPr>
                <w:sz w:val="20"/>
              </w:rPr>
              <w:t>Не позднее дня окончания срока подачи заявок на участие в запросе котировок. Решение об отказе от проведения запроса котировок в электронной форме размещается в ЕИС в день принятия этого решения. Определение поставщика (подрядчика, исполнителя) считается отмененным с момента размещения решения о его отмене в ЕИС.</w:t>
            </w:r>
          </w:p>
        </w:tc>
      </w:tr>
      <w:tr w:rsidR="00D76580" w:rsidRPr="00FD5710" w14:paraId="2668A681" w14:textId="77777777" w:rsidTr="00E82955">
        <w:trPr>
          <w:jc w:val="center"/>
        </w:trPr>
        <w:tc>
          <w:tcPr>
            <w:tcW w:w="560" w:type="dxa"/>
          </w:tcPr>
          <w:p w14:paraId="253D7A7C" w14:textId="77777777" w:rsidR="009F79C7" w:rsidRPr="00FD5710" w:rsidRDefault="009F79C7" w:rsidP="009F79C7">
            <w:pPr>
              <w:contextualSpacing/>
              <w:jc w:val="center"/>
              <w:rPr>
                <w:b/>
                <w:sz w:val="20"/>
              </w:rPr>
            </w:pPr>
            <w:r w:rsidRPr="00FD5710">
              <w:rPr>
                <w:b/>
                <w:sz w:val="20"/>
              </w:rPr>
              <w:t>24</w:t>
            </w:r>
          </w:p>
        </w:tc>
        <w:tc>
          <w:tcPr>
            <w:tcW w:w="2910" w:type="dxa"/>
          </w:tcPr>
          <w:p w14:paraId="42909CD8" w14:textId="77777777" w:rsidR="009F79C7" w:rsidRPr="00FD5710" w:rsidRDefault="009F79C7" w:rsidP="0043796A">
            <w:pPr>
              <w:contextualSpacing/>
              <w:jc w:val="both"/>
              <w:rPr>
                <w:sz w:val="20"/>
              </w:rPr>
            </w:pPr>
            <w:r w:rsidRPr="00FD5710">
              <w:rPr>
                <w:sz w:val="20"/>
              </w:rPr>
              <w:t>Права участников закупки</w:t>
            </w:r>
          </w:p>
        </w:tc>
        <w:tc>
          <w:tcPr>
            <w:tcW w:w="6586" w:type="dxa"/>
          </w:tcPr>
          <w:p w14:paraId="40DDF458" w14:textId="77777777" w:rsidR="009F79C7" w:rsidRPr="00FD5710" w:rsidRDefault="009F79C7" w:rsidP="009F79C7">
            <w:pPr>
              <w:pStyle w:val="affff9"/>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Любой участник закупки вправе подать только одну заявку на участие в запросе котировок в электронной форме. </w:t>
            </w:r>
          </w:p>
          <w:p w14:paraId="1DF3A0B3" w14:textId="77777777" w:rsidR="009F79C7" w:rsidRPr="00FD5710" w:rsidRDefault="009F79C7" w:rsidP="009F79C7">
            <w:pPr>
              <w:pStyle w:val="affff9"/>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w:t>
            </w:r>
          </w:p>
        </w:tc>
      </w:tr>
      <w:tr w:rsidR="009F79C7" w:rsidRPr="00FD5710" w14:paraId="7AABBD47" w14:textId="77777777" w:rsidTr="00E82955">
        <w:trPr>
          <w:jc w:val="center"/>
        </w:trPr>
        <w:tc>
          <w:tcPr>
            <w:tcW w:w="560" w:type="dxa"/>
          </w:tcPr>
          <w:p w14:paraId="17C8748A" w14:textId="77777777" w:rsidR="009F79C7" w:rsidRPr="00FD5710" w:rsidRDefault="009F79C7" w:rsidP="009F79C7">
            <w:pPr>
              <w:contextualSpacing/>
              <w:jc w:val="center"/>
              <w:rPr>
                <w:b/>
                <w:sz w:val="20"/>
              </w:rPr>
            </w:pPr>
            <w:r w:rsidRPr="00FD5710">
              <w:rPr>
                <w:b/>
                <w:sz w:val="20"/>
              </w:rPr>
              <w:t>25</w:t>
            </w:r>
          </w:p>
        </w:tc>
        <w:tc>
          <w:tcPr>
            <w:tcW w:w="2910" w:type="dxa"/>
          </w:tcPr>
          <w:p w14:paraId="002B852A" w14:textId="77777777" w:rsidR="009F79C7" w:rsidRPr="00FD5710" w:rsidRDefault="009F79C7" w:rsidP="003400F1">
            <w:pPr>
              <w:contextualSpacing/>
              <w:rPr>
                <w:sz w:val="20"/>
              </w:rPr>
            </w:pPr>
            <w:r w:rsidRPr="00FD5710">
              <w:rPr>
                <w:sz w:val="20"/>
              </w:rPr>
              <w:t xml:space="preserve">Размер обеспечения исполнения договора и иные требования к такому обеспечению, в том числе условия банковской гарантии </w:t>
            </w:r>
          </w:p>
          <w:p w14:paraId="20A0441F" w14:textId="77777777" w:rsidR="009F79C7" w:rsidRPr="00FD5710" w:rsidRDefault="009F79C7" w:rsidP="003400F1">
            <w:pPr>
              <w:contextualSpacing/>
              <w:rPr>
                <w:sz w:val="20"/>
              </w:rPr>
            </w:pPr>
          </w:p>
        </w:tc>
        <w:tc>
          <w:tcPr>
            <w:tcW w:w="6586" w:type="dxa"/>
          </w:tcPr>
          <w:p w14:paraId="3F622504" w14:textId="77777777" w:rsidR="009F79C7" w:rsidRPr="00FD5710" w:rsidRDefault="009F79C7" w:rsidP="003400F1">
            <w:pPr>
              <w:shd w:val="clear" w:color="auto" w:fill="FFFFFF"/>
              <w:tabs>
                <w:tab w:val="left" w:pos="709"/>
              </w:tabs>
              <w:suppressAutoHyphens/>
              <w:jc w:val="both"/>
              <w:rPr>
                <w:rFonts w:eastAsia="Lucida Sans Unicode"/>
                <w:sz w:val="20"/>
              </w:rPr>
            </w:pPr>
            <w:r w:rsidRPr="00FD5710">
              <w:rPr>
                <w:rFonts w:eastAsia="Lucida Sans Unicode"/>
                <w:sz w:val="20"/>
              </w:rPr>
              <w:t>Не предусмотрено</w:t>
            </w:r>
          </w:p>
          <w:p w14:paraId="3332E4D1" w14:textId="77777777" w:rsidR="009F79C7" w:rsidRPr="00FD5710" w:rsidRDefault="009F79C7" w:rsidP="003400F1">
            <w:pPr>
              <w:shd w:val="clear" w:color="auto" w:fill="FFFFFF"/>
              <w:tabs>
                <w:tab w:val="left" w:pos="709"/>
              </w:tabs>
              <w:suppressAutoHyphens/>
              <w:jc w:val="both"/>
              <w:rPr>
                <w:rFonts w:eastAsia="Lucida Sans Unicode"/>
                <w:sz w:val="20"/>
              </w:rPr>
            </w:pPr>
          </w:p>
          <w:p w14:paraId="7EAE2AC5" w14:textId="186959AF" w:rsidR="009F79C7" w:rsidRPr="00FD5710" w:rsidRDefault="009F79C7" w:rsidP="003400F1">
            <w:pPr>
              <w:shd w:val="clear" w:color="auto" w:fill="FFFFFF"/>
              <w:tabs>
                <w:tab w:val="left" w:pos="709"/>
              </w:tabs>
              <w:suppressAutoHyphens/>
              <w:jc w:val="both"/>
              <w:rPr>
                <w:b/>
                <w:sz w:val="20"/>
              </w:rPr>
            </w:pPr>
          </w:p>
        </w:tc>
      </w:tr>
    </w:tbl>
    <w:p w14:paraId="2989346C" w14:textId="77777777" w:rsidR="006B075E" w:rsidRPr="00FD5710" w:rsidRDefault="006B075E" w:rsidP="0043796A">
      <w:pPr>
        <w:rPr>
          <w:sz w:val="20"/>
        </w:rPr>
      </w:pPr>
    </w:p>
    <w:p w14:paraId="65F424EE" w14:textId="77777777" w:rsidR="005E3D52" w:rsidRPr="00FD5710" w:rsidRDefault="005E3D52" w:rsidP="005E3D52">
      <w:pPr>
        <w:ind w:left="-284" w:right="-426" w:firstLine="568"/>
        <w:jc w:val="both"/>
        <w:rPr>
          <w:sz w:val="20"/>
        </w:rPr>
      </w:pPr>
      <w:r w:rsidRPr="00FD5710">
        <w:rPr>
          <w:sz w:val="20"/>
        </w:rPr>
        <w:t>Во всем, что не урегулировано Извещением о проведении закупки, Заказчик, Участники, Победитель и другие лица руководствуются Положением о закупках (товаров, работ, услуг) для нужд</w:t>
      </w:r>
      <w:r w:rsidRPr="00FD5710">
        <w:rPr>
          <w:b/>
          <w:sz w:val="20"/>
        </w:rPr>
        <w:t xml:space="preserve"> </w:t>
      </w:r>
      <w:r w:rsidRPr="00FD5710">
        <w:rPr>
          <w:sz w:val="20"/>
        </w:rPr>
        <w:t xml:space="preserve">ОГАУ «Иркутская база авиационной и наземной охраны лесов», утвержденным </w:t>
      </w:r>
      <w:r w:rsidRPr="00FD5710">
        <w:rPr>
          <w:color w:val="000000"/>
          <w:sz w:val="20"/>
        </w:rPr>
        <w:t xml:space="preserve">Протоколом Наблюдательного </w:t>
      </w:r>
      <w:r w:rsidRPr="00FD5710">
        <w:rPr>
          <w:sz w:val="20"/>
        </w:rPr>
        <w:t>совета от 28.04.2025 г. №156 и действующим законодательством Российской Федерации.</w:t>
      </w:r>
    </w:p>
    <w:p w14:paraId="3D21F1A6" w14:textId="77777777" w:rsidR="00284A4A" w:rsidRPr="00FD5710" w:rsidRDefault="00284A4A" w:rsidP="0043796A">
      <w:pPr>
        <w:jc w:val="center"/>
        <w:rPr>
          <w:b/>
          <w:sz w:val="20"/>
        </w:rPr>
      </w:pPr>
    </w:p>
    <w:p w14:paraId="5A403E4D" w14:textId="77777777" w:rsidR="009F79C7" w:rsidRPr="00FD5710" w:rsidRDefault="009F79C7" w:rsidP="0043796A">
      <w:pPr>
        <w:jc w:val="center"/>
        <w:rPr>
          <w:b/>
          <w:sz w:val="20"/>
        </w:rPr>
      </w:pPr>
    </w:p>
    <w:p w14:paraId="6DA2F75F" w14:textId="77777777" w:rsidR="00561A15" w:rsidRPr="00FD5710" w:rsidRDefault="00561A15" w:rsidP="0043796A">
      <w:pPr>
        <w:jc w:val="center"/>
        <w:rPr>
          <w:b/>
          <w:sz w:val="20"/>
        </w:rPr>
      </w:pPr>
      <w:r w:rsidRPr="00FD5710">
        <w:rPr>
          <w:b/>
          <w:sz w:val="20"/>
        </w:rPr>
        <w:t xml:space="preserve">2. Техническое задание </w:t>
      </w:r>
    </w:p>
    <w:p w14:paraId="1FF8EAD4" w14:textId="77777777" w:rsidR="00AB5A93" w:rsidRPr="00FD5710" w:rsidRDefault="00AB5A93" w:rsidP="0043796A">
      <w:pPr>
        <w:jc w:val="center"/>
        <w:rPr>
          <w:b/>
          <w:sz w:val="20"/>
        </w:rPr>
      </w:pPr>
    </w:p>
    <w:p w14:paraId="1433E543" w14:textId="77777777" w:rsidR="005E3D52" w:rsidRPr="00FD5710" w:rsidRDefault="005E3D52" w:rsidP="005E3D52">
      <w:pPr>
        <w:jc w:val="center"/>
        <w:rPr>
          <w:b/>
          <w:sz w:val="20"/>
        </w:rPr>
      </w:pPr>
      <w:r w:rsidRPr="00FD5710">
        <w:rPr>
          <w:b/>
          <w:sz w:val="20"/>
        </w:rPr>
        <w:t>ТЕХНИЧЕСКОЕ ЗАДАНИЕ</w:t>
      </w:r>
    </w:p>
    <w:p w14:paraId="0CB7D583" w14:textId="66116C7D" w:rsidR="0003473C" w:rsidRPr="00FD5710" w:rsidRDefault="0003473C" w:rsidP="0003473C">
      <w:pPr>
        <w:jc w:val="both"/>
        <w:rPr>
          <w:b/>
          <w:sz w:val="20"/>
        </w:rPr>
      </w:pPr>
      <w:r>
        <w:rPr>
          <w:b/>
          <w:sz w:val="20"/>
        </w:rPr>
        <w:t>На выполнение комплекса работ по благоустройству Качугского авиаотделения (Зона контроля)</w:t>
      </w:r>
      <w:r w:rsidRPr="00FD5710">
        <w:rPr>
          <w:b/>
          <w:sz w:val="20"/>
        </w:rPr>
        <w:t xml:space="preserve"> Областное государственное автономное учреждение «Иркутская база авиационной и наземной охраны лесов»</w:t>
      </w:r>
    </w:p>
    <w:p w14:paraId="5B1010CD" w14:textId="77777777" w:rsidR="005E3D52" w:rsidRPr="00FD5710" w:rsidRDefault="005E3D52" w:rsidP="005E3D52">
      <w:pPr>
        <w:jc w:val="center"/>
        <w:rPr>
          <w:sz w:val="20"/>
        </w:rPr>
      </w:pPr>
    </w:p>
    <w:p w14:paraId="4BA46E36" w14:textId="00786459" w:rsidR="005E3D52" w:rsidRDefault="0003473C" w:rsidP="005E3D52">
      <w:pPr>
        <w:rPr>
          <w:rStyle w:val="2TimesNewRoman11pt"/>
          <w:rFonts w:eastAsia="Cambria"/>
          <w:sz w:val="20"/>
          <w:szCs w:val="20"/>
        </w:rPr>
      </w:pPr>
      <w:r>
        <w:rPr>
          <w:rStyle w:val="2TimesNewRoman11pt"/>
          <w:rFonts w:eastAsia="Cambria"/>
          <w:sz w:val="20"/>
          <w:szCs w:val="20"/>
        </w:rPr>
        <w:t>Прилагается отдельным файлом</w:t>
      </w:r>
    </w:p>
    <w:p w14:paraId="7850123A" w14:textId="77777777" w:rsidR="0003473C" w:rsidRDefault="0003473C" w:rsidP="005E3D52">
      <w:pPr>
        <w:rPr>
          <w:rStyle w:val="2TimesNewRoman11pt"/>
          <w:rFonts w:eastAsia="Cambria"/>
          <w:sz w:val="20"/>
          <w:szCs w:val="20"/>
        </w:rPr>
      </w:pPr>
    </w:p>
    <w:p w14:paraId="2C07E285" w14:textId="77777777" w:rsidR="0003473C" w:rsidRDefault="0003473C" w:rsidP="005E3D52">
      <w:pPr>
        <w:rPr>
          <w:rStyle w:val="2TimesNewRoman11pt"/>
          <w:rFonts w:eastAsia="Cambria"/>
          <w:sz w:val="20"/>
          <w:szCs w:val="20"/>
        </w:rPr>
      </w:pPr>
    </w:p>
    <w:p w14:paraId="551D910E" w14:textId="77777777" w:rsidR="0003473C" w:rsidRDefault="0003473C" w:rsidP="005E3D52">
      <w:pPr>
        <w:rPr>
          <w:rStyle w:val="2TimesNewRoman11pt"/>
          <w:rFonts w:eastAsia="Cambria"/>
          <w:sz w:val="20"/>
          <w:szCs w:val="20"/>
        </w:rPr>
      </w:pPr>
    </w:p>
    <w:p w14:paraId="02B94BA4" w14:textId="77777777" w:rsidR="0003473C" w:rsidRDefault="0003473C" w:rsidP="005E3D52">
      <w:pPr>
        <w:rPr>
          <w:rStyle w:val="2TimesNewRoman11pt"/>
          <w:rFonts w:eastAsia="Cambria"/>
          <w:sz w:val="20"/>
          <w:szCs w:val="20"/>
        </w:rPr>
      </w:pPr>
    </w:p>
    <w:p w14:paraId="621BD9FF" w14:textId="77777777" w:rsidR="0003473C" w:rsidRDefault="0003473C" w:rsidP="005E3D52">
      <w:pPr>
        <w:rPr>
          <w:rStyle w:val="2TimesNewRoman11pt"/>
          <w:rFonts w:eastAsia="Cambria"/>
          <w:sz w:val="20"/>
          <w:szCs w:val="20"/>
        </w:rPr>
      </w:pPr>
    </w:p>
    <w:p w14:paraId="2B54D6C4" w14:textId="77777777" w:rsidR="0003473C" w:rsidRPr="00FD5710" w:rsidRDefault="0003473C" w:rsidP="005E3D52">
      <w:pPr>
        <w:rPr>
          <w:rStyle w:val="2TimesNewRoman11pt"/>
          <w:rFonts w:eastAsia="Cambria"/>
          <w:sz w:val="20"/>
          <w:szCs w:val="20"/>
        </w:rPr>
      </w:pPr>
    </w:p>
    <w:p w14:paraId="0A6B127E" w14:textId="77777777" w:rsidR="0003473C" w:rsidRPr="00E34166" w:rsidRDefault="0003473C" w:rsidP="0003473C">
      <w:pPr>
        <w:jc w:val="center"/>
        <w:rPr>
          <w:rFonts w:eastAsiaTheme="minorHAnsi"/>
          <w:b/>
          <w:sz w:val="20"/>
          <w:lang w:eastAsia="en-US"/>
        </w:rPr>
      </w:pPr>
      <w:r w:rsidRPr="00E34166">
        <w:rPr>
          <w:rFonts w:eastAsiaTheme="minorHAnsi"/>
          <w:b/>
          <w:sz w:val="20"/>
          <w:lang w:eastAsia="en-US"/>
        </w:rPr>
        <w:t>ОБОСНОВАНИЕ НАЧАЛЬНОЙ (МАКСИМАЛЬНОЙ) ЦЕНЫ ДОГОВОРА</w:t>
      </w:r>
    </w:p>
    <w:p w14:paraId="48B133DB" w14:textId="77777777" w:rsidR="0003473C" w:rsidRPr="00E34166" w:rsidRDefault="0003473C" w:rsidP="0003473C">
      <w:pPr>
        <w:pStyle w:val="ConsPlusNonformat"/>
        <w:jc w:val="both"/>
        <w:rPr>
          <w:rFonts w:ascii="Times New Roman" w:hAnsi="Times New Roman" w:cs="Times New Roman"/>
        </w:rPr>
      </w:pPr>
      <w:r w:rsidRPr="00E34166">
        <w:rPr>
          <w:rFonts w:ascii="Times New Roman" w:hAnsi="Times New Roman" w:cs="Times New Roman"/>
        </w:rPr>
        <w:lastRenderedPageBreak/>
        <w:t>Начальная (максимальная) цена договора (далее – НМЦД) сформирована с применением метода сопоставимых рыночных цен (анализа рынка), заключающегося в установлении НМЦД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511F285B" w14:textId="77777777" w:rsidR="0003473C" w:rsidRPr="00E34166" w:rsidRDefault="0003473C" w:rsidP="0003473C">
      <w:pPr>
        <w:pStyle w:val="ConsPlusNonformat"/>
        <w:jc w:val="both"/>
        <w:rPr>
          <w:rFonts w:ascii="Times New Roman" w:hAnsi="Times New Roman" w:cs="Times New Roman"/>
        </w:rPr>
      </w:pPr>
    </w:p>
    <w:p w14:paraId="335C160F" w14:textId="7544B4D0" w:rsidR="0003473C" w:rsidRPr="00E34166" w:rsidRDefault="0003473C" w:rsidP="0003473C">
      <w:pPr>
        <w:pStyle w:val="ConsPlusNonformat"/>
        <w:jc w:val="both"/>
        <w:rPr>
          <w:rFonts w:ascii="Times New Roman" w:hAnsi="Times New Roman" w:cs="Times New Roman"/>
        </w:rPr>
      </w:pPr>
      <w:r w:rsidRPr="0003473C">
        <w:rPr>
          <w:rFonts w:ascii="Times New Roman" w:hAnsi="Times New Roman" w:cs="Times New Roman"/>
          <w:noProof/>
        </w:rPr>
        <w:drawing>
          <wp:inline distT="0" distB="0" distL="0" distR="0" wp14:anchorId="67D98E7D" wp14:editId="01093ACA">
            <wp:extent cx="6300470" cy="1518285"/>
            <wp:effectExtent l="0" t="0" r="5080" b="5715"/>
            <wp:docPr id="482965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6542" name=""/>
                    <pic:cNvPicPr/>
                  </pic:nvPicPr>
                  <pic:blipFill>
                    <a:blip r:embed="rId9"/>
                    <a:stretch>
                      <a:fillRect/>
                    </a:stretch>
                  </pic:blipFill>
                  <pic:spPr>
                    <a:xfrm>
                      <a:off x="0" y="0"/>
                      <a:ext cx="6300470" cy="1518285"/>
                    </a:xfrm>
                    <a:prstGeom prst="rect">
                      <a:avLst/>
                    </a:prstGeom>
                  </pic:spPr>
                </pic:pic>
              </a:graphicData>
            </a:graphic>
          </wp:inline>
        </w:drawing>
      </w:r>
    </w:p>
    <w:p w14:paraId="6EC6FF9C" w14:textId="77777777" w:rsidR="0003473C" w:rsidRPr="00E34166" w:rsidRDefault="0003473C" w:rsidP="0003473C">
      <w:pPr>
        <w:pStyle w:val="ConsPlusNonformat"/>
        <w:jc w:val="both"/>
        <w:rPr>
          <w:rFonts w:ascii="Times New Roman" w:hAnsi="Times New Roman" w:cs="Times New Roman"/>
        </w:rPr>
      </w:pPr>
    </w:p>
    <w:p w14:paraId="6348EC6B" w14:textId="77777777" w:rsidR="0003473C" w:rsidRPr="00E34166" w:rsidRDefault="0003473C" w:rsidP="0003473C">
      <w:pPr>
        <w:pStyle w:val="ConsPlusNonformat"/>
        <w:jc w:val="both"/>
        <w:rPr>
          <w:rFonts w:ascii="Times New Roman" w:hAnsi="Times New Roman" w:cs="Times New Roman"/>
          <w:vertAlign w:val="superscript"/>
        </w:rPr>
      </w:pPr>
    </w:p>
    <w:p w14:paraId="7FA2C2AC" w14:textId="77777777" w:rsidR="0003473C" w:rsidRPr="00E34166" w:rsidRDefault="0003473C" w:rsidP="0003473C">
      <w:pPr>
        <w:autoSpaceDE w:val="0"/>
        <w:autoSpaceDN w:val="0"/>
        <w:adjustRightInd w:val="0"/>
        <w:ind w:firstLine="540"/>
        <w:jc w:val="both"/>
        <w:rPr>
          <w:sz w:val="20"/>
        </w:rPr>
      </w:pPr>
      <w:r w:rsidRPr="00E34166">
        <w:rPr>
          <w:sz w:val="20"/>
        </w:rPr>
        <w:t>В целях определения однородности совокупности значений выявленных цен, используемых в расчете НМЦД, определен коэффициент вариации по следующей формуле:</w:t>
      </w:r>
    </w:p>
    <w:p w14:paraId="22133FB7" w14:textId="77777777" w:rsidR="0003473C" w:rsidRPr="00E34166" w:rsidRDefault="0003473C" w:rsidP="0003473C">
      <w:pPr>
        <w:widowControl w:val="0"/>
        <w:autoSpaceDE w:val="0"/>
        <w:autoSpaceDN w:val="0"/>
        <w:adjustRightInd w:val="0"/>
        <w:ind w:firstLine="540"/>
        <w:rPr>
          <w:sz w:val="20"/>
        </w:rPr>
      </w:pPr>
    </w:p>
    <w:p w14:paraId="57801370" w14:textId="77777777" w:rsidR="0003473C" w:rsidRPr="00E34166" w:rsidRDefault="0003473C" w:rsidP="0003473C">
      <w:pPr>
        <w:widowControl w:val="0"/>
        <w:autoSpaceDE w:val="0"/>
        <w:autoSpaceDN w:val="0"/>
        <w:adjustRightInd w:val="0"/>
        <w:jc w:val="center"/>
        <w:rPr>
          <w:sz w:val="20"/>
        </w:rPr>
      </w:pPr>
      <w:r w:rsidRPr="00E34166">
        <w:rPr>
          <w:noProof/>
          <w:position w:val="-28"/>
          <w:sz w:val="20"/>
        </w:rPr>
        <w:drawing>
          <wp:inline distT="0" distB="0" distL="0" distR="0" wp14:anchorId="27AD7948" wp14:editId="45128B95">
            <wp:extent cx="1200150" cy="419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419100"/>
                    </a:xfrm>
                    <a:prstGeom prst="rect">
                      <a:avLst/>
                    </a:prstGeom>
                    <a:noFill/>
                    <a:ln>
                      <a:noFill/>
                    </a:ln>
                  </pic:spPr>
                </pic:pic>
              </a:graphicData>
            </a:graphic>
          </wp:inline>
        </w:drawing>
      </w:r>
      <w:r w:rsidRPr="00E34166">
        <w:rPr>
          <w:sz w:val="20"/>
        </w:rPr>
        <w:t>,</w:t>
      </w:r>
    </w:p>
    <w:p w14:paraId="6776A639" w14:textId="77777777" w:rsidR="0003473C" w:rsidRPr="00E34166" w:rsidRDefault="0003473C" w:rsidP="0003473C">
      <w:pPr>
        <w:widowControl w:val="0"/>
        <w:autoSpaceDE w:val="0"/>
        <w:autoSpaceDN w:val="0"/>
        <w:adjustRightInd w:val="0"/>
        <w:ind w:firstLine="540"/>
        <w:jc w:val="both"/>
        <w:rPr>
          <w:sz w:val="20"/>
        </w:rPr>
      </w:pPr>
      <w:r w:rsidRPr="00E34166">
        <w:rPr>
          <w:sz w:val="20"/>
        </w:rPr>
        <w:t>где:</w:t>
      </w:r>
    </w:p>
    <w:p w14:paraId="4DD3C02F" w14:textId="77777777" w:rsidR="0003473C" w:rsidRPr="00E34166" w:rsidRDefault="0003473C" w:rsidP="0003473C">
      <w:pPr>
        <w:widowControl w:val="0"/>
        <w:autoSpaceDE w:val="0"/>
        <w:autoSpaceDN w:val="0"/>
        <w:adjustRightInd w:val="0"/>
        <w:ind w:firstLine="540"/>
        <w:jc w:val="both"/>
        <w:rPr>
          <w:sz w:val="20"/>
        </w:rPr>
      </w:pPr>
      <w:r w:rsidRPr="00E34166">
        <w:rPr>
          <w:i/>
          <w:sz w:val="20"/>
        </w:rPr>
        <w:t>V</w:t>
      </w:r>
      <w:r w:rsidRPr="00E34166">
        <w:rPr>
          <w:sz w:val="20"/>
        </w:rPr>
        <w:t xml:space="preserve"> - коэффициент вариации;</w:t>
      </w:r>
    </w:p>
    <w:p w14:paraId="4F809EFE" w14:textId="77777777" w:rsidR="0003473C" w:rsidRPr="00E34166" w:rsidRDefault="0003473C" w:rsidP="0003473C">
      <w:pPr>
        <w:widowControl w:val="0"/>
        <w:autoSpaceDE w:val="0"/>
        <w:autoSpaceDN w:val="0"/>
        <w:adjustRightInd w:val="0"/>
        <w:ind w:firstLine="540"/>
        <w:jc w:val="both"/>
        <w:rPr>
          <w:sz w:val="20"/>
        </w:rPr>
      </w:pPr>
      <w:r w:rsidRPr="00E34166">
        <w:rPr>
          <w:noProof/>
          <w:position w:val="-26"/>
          <w:sz w:val="20"/>
        </w:rPr>
        <w:drawing>
          <wp:inline distT="0" distB="0" distL="0" distR="0" wp14:anchorId="7381B774" wp14:editId="5267E5A9">
            <wp:extent cx="1581150" cy="53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1150" cy="533400"/>
                    </a:xfrm>
                    <a:prstGeom prst="rect">
                      <a:avLst/>
                    </a:prstGeom>
                    <a:noFill/>
                    <a:ln>
                      <a:noFill/>
                    </a:ln>
                  </pic:spPr>
                </pic:pic>
              </a:graphicData>
            </a:graphic>
          </wp:inline>
        </w:drawing>
      </w:r>
      <w:r w:rsidRPr="00E34166">
        <w:rPr>
          <w:sz w:val="20"/>
        </w:rPr>
        <w:t xml:space="preserve"> - среднее квадратичное отклонение;</w:t>
      </w:r>
    </w:p>
    <w:p w14:paraId="146060E6" w14:textId="77777777" w:rsidR="0003473C" w:rsidRPr="00E34166" w:rsidRDefault="0003473C" w:rsidP="0003473C">
      <w:pPr>
        <w:widowControl w:val="0"/>
        <w:autoSpaceDE w:val="0"/>
        <w:autoSpaceDN w:val="0"/>
        <w:adjustRightInd w:val="0"/>
        <w:ind w:firstLine="540"/>
        <w:jc w:val="both"/>
        <w:rPr>
          <w:sz w:val="20"/>
        </w:rPr>
      </w:pPr>
      <w:r w:rsidRPr="00E34166">
        <w:rPr>
          <w:noProof/>
          <w:position w:val="-12"/>
          <w:sz w:val="20"/>
        </w:rPr>
        <w:drawing>
          <wp:inline distT="0" distB="0" distL="0" distR="0" wp14:anchorId="76E25C6F" wp14:editId="6500F892">
            <wp:extent cx="152400" cy="228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E34166">
        <w:rPr>
          <w:sz w:val="20"/>
        </w:rPr>
        <w:t xml:space="preserve"> - цена единицы товара, работы, услуги, указанная в источнике с номером i;</w:t>
      </w:r>
    </w:p>
    <w:p w14:paraId="50721D3D" w14:textId="77777777" w:rsidR="0003473C" w:rsidRPr="00E34166" w:rsidRDefault="0003473C" w:rsidP="0003473C">
      <w:pPr>
        <w:widowControl w:val="0"/>
        <w:autoSpaceDE w:val="0"/>
        <w:autoSpaceDN w:val="0"/>
        <w:adjustRightInd w:val="0"/>
        <w:ind w:firstLine="540"/>
        <w:jc w:val="both"/>
        <w:rPr>
          <w:sz w:val="20"/>
        </w:rPr>
      </w:pPr>
      <w:r w:rsidRPr="00E34166">
        <w:rPr>
          <w:sz w:val="20"/>
        </w:rPr>
        <w:t>&lt;ц&gt; - средняя арифметическая величина цены единицы товара, работы, услуги;</w:t>
      </w:r>
    </w:p>
    <w:p w14:paraId="44D88427" w14:textId="77777777" w:rsidR="0003473C" w:rsidRPr="00E34166" w:rsidRDefault="0003473C" w:rsidP="0003473C">
      <w:pPr>
        <w:widowControl w:val="0"/>
        <w:autoSpaceDE w:val="0"/>
        <w:autoSpaceDN w:val="0"/>
        <w:adjustRightInd w:val="0"/>
        <w:ind w:firstLine="540"/>
        <w:jc w:val="both"/>
        <w:rPr>
          <w:sz w:val="20"/>
        </w:rPr>
      </w:pPr>
      <w:r w:rsidRPr="00E34166">
        <w:rPr>
          <w:sz w:val="20"/>
        </w:rPr>
        <w:t>n - количество значений, используемых в расчете.</w:t>
      </w:r>
    </w:p>
    <w:p w14:paraId="4152A196" w14:textId="77777777" w:rsidR="0003473C" w:rsidRPr="00E34166" w:rsidRDefault="0003473C" w:rsidP="0003473C">
      <w:pPr>
        <w:widowControl w:val="0"/>
        <w:autoSpaceDE w:val="0"/>
        <w:autoSpaceDN w:val="0"/>
        <w:adjustRightInd w:val="0"/>
        <w:ind w:firstLine="540"/>
        <w:jc w:val="both"/>
        <w:rPr>
          <w:sz w:val="20"/>
        </w:rPr>
      </w:pPr>
    </w:p>
    <w:p w14:paraId="1A0DD408" w14:textId="77777777" w:rsidR="0003473C" w:rsidRPr="00E34166" w:rsidRDefault="0003473C" w:rsidP="0003473C">
      <w:pPr>
        <w:autoSpaceDE w:val="0"/>
        <w:autoSpaceDN w:val="0"/>
        <w:adjustRightInd w:val="0"/>
        <w:ind w:firstLine="540"/>
        <w:jc w:val="both"/>
        <w:rPr>
          <w:sz w:val="20"/>
        </w:rPr>
      </w:pPr>
      <w:r w:rsidRPr="00E34166">
        <w:rPr>
          <w:sz w:val="20"/>
        </w:rPr>
        <w:t>НМЦД методом сопоставимых рыночных цен (анализа рынка) определяется по формуле:</w:t>
      </w:r>
    </w:p>
    <w:p w14:paraId="1F8BF6E6" w14:textId="77777777" w:rsidR="0003473C" w:rsidRPr="00E34166" w:rsidRDefault="0003473C" w:rsidP="0003473C">
      <w:pPr>
        <w:autoSpaceDE w:val="0"/>
        <w:autoSpaceDN w:val="0"/>
        <w:adjustRightInd w:val="0"/>
        <w:jc w:val="center"/>
        <w:rPr>
          <w:sz w:val="20"/>
        </w:rPr>
      </w:pPr>
      <w:r w:rsidRPr="00E34166">
        <w:rPr>
          <w:noProof/>
          <w:sz w:val="20"/>
        </w:rPr>
        <mc:AlternateContent>
          <mc:Choice Requires="wpc">
            <w:drawing>
              <wp:inline distT="0" distB="0" distL="0" distR="0" wp14:anchorId="714CE8C1" wp14:editId="2E8A2DA6">
                <wp:extent cx="1633855" cy="446405"/>
                <wp:effectExtent l="0" t="0" r="4445" b="1270"/>
                <wp:docPr id="19"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a:off x="854029" y="206302"/>
                            <a:ext cx="95303" cy="0"/>
                          </a:xfrm>
                          <a:prstGeom prst="line">
                            <a:avLst/>
                          </a:prstGeom>
                          <a:noFill/>
                          <a:ln w="12">
                            <a:solidFill>
                              <a:srgbClr val="000000"/>
                            </a:solidFill>
                            <a:round/>
                            <a:headEnd/>
                            <a:tailEnd/>
                          </a:ln>
                          <a:extLst>
                            <a:ext uri="{909E8E84-426E-40DD-AFC4-6F175D3DCCD1}">
                              <a14:hiddenFill xmlns:a14="http://schemas.microsoft.com/office/drawing/2010/main">
                                <a:noFill/>
                              </a14:hiddenFill>
                            </a:ext>
                          </a:extLst>
                        </wps:spPr>
                        <wps:bodyPr/>
                      </wps:wsp>
                      <wps:wsp>
                        <wps:cNvPr id="2" name="Rectangle 5"/>
                        <wps:cNvSpPr>
                          <a:spLocks noChangeArrowheads="1"/>
                        </wps:cNvSpPr>
                        <wps:spPr bwMode="auto">
                          <a:xfrm>
                            <a:off x="489616" y="95901"/>
                            <a:ext cx="151705" cy="10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9BC97" w14:textId="77777777" w:rsidR="0003473C" w:rsidRDefault="0003473C" w:rsidP="0003473C">
                              <w:r>
                                <w:rPr>
                                  <w:color w:val="000000"/>
                                  <w:sz w:val="14"/>
                                  <w:szCs w:val="14"/>
                                  <w:lang w:val="en-US"/>
                                </w:rPr>
                                <w:t>рын</w:t>
                              </w:r>
                            </w:p>
                          </w:txbxContent>
                        </wps:txbx>
                        <wps:bodyPr rot="0" vert="horz" wrap="none" lIns="0" tIns="0" rIns="0" bIns="0" anchor="t" anchorCtr="0" upright="1">
                          <a:spAutoFit/>
                        </wps:bodyPr>
                      </wps:wsp>
                      <wps:wsp>
                        <wps:cNvPr id="8" name="Rectangle 6"/>
                        <wps:cNvSpPr>
                          <a:spLocks noChangeArrowheads="1"/>
                        </wps:cNvSpPr>
                        <wps:spPr bwMode="auto">
                          <a:xfrm>
                            <a:off x="1432548" y="229203"/>
                            <a:ext cx="45102" cy="10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3DA2C" w14:textId="77777777" w:rsidR="0003473C" w:rsidRDefault="0003473C" w:rsidP="0003473C">
                              <w:r>
                                <w:rPr>
                                  <w:color w:val="000000"/>
                                  <w:sz w:val="14"/>
                                  <w:szCs w:val="14"/>
                                  <w:lang w:val="en-US"/>
                                </w:rPr>
                                <w:t>1</w:t>
                              </w:r>
                            </w:p>
                          </w:txbxContent>
                        </wps:txbx>
                        <wps:bodyPr rot="0" vert="horz" wrap="none" lIns="0" tIns="0" rIns="0" bIns="0" anchor="t" anchorCtr="0" upright="1">
                          <a:spAutoFit/>
                        </wps:bodyPr>
                      </wps:wsp>
                      <wps:wsp>
                        <wps:cNvPr id="9" name="Rectangle 7"/>
                        <wps:cNvSpPr>
                          <a:spLocks noChangeArrowheads="1"/>
                        </wps:cNvSpPr>
                        <wps:spPr bwMode="auto">
                          <a:xfrm>
                            <a:off x="866129" y="9500"/>
                            <a:ext cx="76803" cy="175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8741" w14:textId="77777777" w:rsidR="0003473C" w:rsidRDefault="0003473C" w:rsidP="0003473C">
                              <w:r>
                                <w:rPr>
                                  <w:color w:val="000000"/>
                                  <w:szCs w:val="24"/>
                                  <w:lang w:val="en-US"/>
                                </w:rPr>
                                <w:t>v</w:t>
                              </w:r>
                            </w:p>
                          </w:txbxContent>
                        </wps:txbx>
                        <wps:bodyPr rot="0" vert="horz" wrap="none" lIns="0" tIns="0" rIns="0" bIns="0" anchor="t" anchorCtr="0" upright="1">
                          <a:spAutoFit/>
                        </wps:bodyPr>
                      </wps:wsp>
                      <wps:wsp>
                        <wps:cNvPr id="10" name="Rectangle 8"/>
                        <wps:cNvSpPr>
                          <a:spLocks noChangeArrowheads="1"/>
                        </wps:cNvSpPr>
                        <wps:spPr bwMode="auto">
                          <a:xfrm>
                            <a:off x="22801" y="107301"/>
                            <a:ext cx="831228" cy="200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CF902" w14:textId="77777777" w:rsidR="0003473C" w:rsidRDefault="0003473C" w:rsidP="0003473C">
                              <w:r>
                                <w:rPr>
                                  <w:color w:val="000000"/>
                                  <w:szCs w:val="24"/>
                                  <w:lang w:val="en-US"/>
                                </w:rPr>
                                <w:t>НМЦ</w:t>
                              </w:r>
                              <w:r>
                                <w:rPr>
                                  <w:color w:val="000000"/>
                                  <w:szCs w:val="24"/>
                                </w:rPr>
                                <w:t>Д     =</w:t>
                              </w:r>
                            </w:p>
                          </w:txbxContent>
                        </wps:txbx>
                        <wps:bodyPr rot="0" vert="horz" wrap="square" lIns="0" tIns="0" rIns="0" bIns="0" anchor="t" anchorCtr="0" upright="1">
                          <a:noAutofit/>
                        </wps:bodyPr>
                      </wps:wsp>
                      <wps:wsp>
                        <wps:cNvPr id="11" name="Rectangle 9"/>
                        <wps:cNvSpPr>
                          <a:spLocks noChangeArrowheads="1"/>
                        </wps:cNvSpPr>
                        <wps:spPr bwMode="auto">
                          <a:xfrm>
                            <a:off x="1360146" y="67301"/>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E6425" w14:textId="77777777" w:rsidR="0003473C" w:rsidRDefault="0003473C" w:rsidP="0003473C">
                              <w:r>
                                <w:rPr>
                                  <w:i/>
                                  <w:iCs/>
                                  <w:color w:val="000000"/>
                                  <w:sz w:val="14"/>
                                  <w:szCs w:val="14"/>
                                  <w:lang w:val="en-US"/>
                                </w:rPr>
                                <w:t>n</w:t>
                              </w:r>
                            </w:p>
                          </w:txbxContent>
                        </wps:txbx>
                        <wps:bodyPr rot="0" vert="horz" wrap="none" lIns="0" tIns="0" rIns="0" bIns="0" anchor="t" anchorCtr="0" upright="1">
                          <a:spAutoFit/>
                        </wps:bodyPr>
                      </wps:wsp>
                      <wps:wsp>
                        <wps:cNvPr id="12" name="Rectangle 10"/>
                        <wps:cNvSpPr>
                          <a:spLocks noChangeArrowheads="1"/>
                        </wps:cNvSpPr>
                        <wps:spPr bwMode="auto">
                          <a:xfrm>
                            <a:off x="1562753" y="205102"/>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43FA4" w14:textId="77777777" w:rsidR="0003473C" w:rsidRDefault="0003473C" w:rsidP="0003473C">
                              <w:r>
                                <w:rPr>
                                  <w:i/>
                                  <w:iCs/>
                                  <w:color w:val="000000"/>
                                  <w:sz w:val="14"/>
                                  <w:szCs w:val="14"/>
                                  <w:lang w:val="en-US"/>
                                </w:rPr>
                                <w:t>i</w:t>
                              </w:r>
                            </w:p>
                          </w:txbxContent>
                        </wps:txbx>
                        <wps:bodyPr rot="0" vert="horz" wrap="none" lIns="0" tIns="0" rIns="0" bIns="0" anchor="t" anchorCtr="0" upright="1">
                          <a:spAutoFit/>
                        </wps:bodyPr>
                      </wps:wsp>
                      <wps:wsp>
                        <wps:cNvPr id="13" name="Rectangle 11"/>
                        <wps:cNvSpPr>
                          <a:spLocks noChangeArrowheads="1"/>
                        </wps:cNvSpPr>
                        <wps:spPr bwMode="auto">
                          <a:xfrm>
                            <a:off x="1356946" y="229203"/>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3B0AF" w14:textId="77777777" w:rsidR="0003473C" w:rsidRDefault="0003473C" w:rsidP="0003473C">
                              <w:r>
                                <w:rPr>
                                  <w:i/>
                                  <w:iCs/>
                                  <w:color w:val="000000"/>
                                  <w:sz w:val="14"/>
                                  <w:szCs w:val="14"/>
                                  <w:lang w:val="en-US"/>
                                </w:rPr>
                                <w:t>i</w:t>
                              </w:r>
                            </w:p>
                          </w:txbxContent>
                        </wps:txbx>
                        <wps:bodyPr rot="0" vert="horz" wrap="none" lIns="0" tIns="0" rIns="0" bIns="0" anchor="t" anchorCtr="0" upright="1">
                          <a:spAutoFit/>
                        </wps:bodyPr>
                      </wps:wsp>
                      <wps:wsp>
                        <wps:cNvPr id="14" name="Rectangle 12"/>
                        <wps:cNvSpPr>
                          <a:spLocks noChangeArrowheads="1"/>
                        </wps:cNvSpPr>
                        <wps:spPr bwMode="auto">
                          <a:xfrm>
                            <a:off x="1487150" y="107301"/>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82A6B" w14:textId="77777777" w:rsidR="0003473C" w:rsidRDefault="0003473C" w:rsidP="0003473C">
                              <w:r>
                                <w:rPr>
                                  <w:i/>
                                  <w:iCs/>
                                  <w:color w:val="000000"/>
                                  <w:szCs w:val="24"/>
                                  <w:lang w:val="en-US"/>
                                </w:rPr>
                                <w:t>ц</w:t>
                              </w:r>
                            </w:p>
                          </w:txbxContent>
                        </wps:txbx>
                        <wps:bodyPr rot="0" vert="horz" wrap="none" lIns="0" tIns="0" rIns="0" bIns="0" anchor="t" anchorCtr="0" upright="1">
                          <a:spAutoFit/>
                        </wps:bodyPr>
                      </wps:wsp>
                      <wps:wsp>
                        <wps:cNvPr id="15" name="Rectangle 13"/>
                        <wps:cNvSpPr>
                          <a:spLocks noChangeArrowheads="1"/>
                        </wps:cNvSpPr>
                        <wps:spPr bwMode="auto">
                          <a:xfrm>
                            <a:off x="864829" y="228603"/>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6E984" w14:textId="77777777" w:rsidR="0003473C" w:rsidRDefault="0003473C" w:rsidP="0003473C">
                              <w:r>
                                <w:rPr>
                                  <w:i/>
                                  <w:iCs/>
                                  <w:color w:val="000000"/>
                                  <w:szCs w:val="24"/>
                                  <w:lang w:val="en-US"/>
                                </w:rPr>
                                <w:t>n</w:t>
                              </w:r>
                            </w:p>
                          </w:txbxContent>
                        </wps:txbx>
                        <wps:bodyPr rot="0" vert="horz" wrap="none" lIns="0" tIns="0" rIns="0" bIns="0" anchor="t" anchorCtr="0" upright="1">
                          <a:spAutoFit/>
                        </wps:bodyPr>
                      </wps:wsp>
                      <wps:wsp>
                        <wps:cNvPr id="16" name="Rectangle 14"/>
                        <wps:cNvSpPr>
                          <a:spLocks noChangeArrowheads="1"/>
                        </wps:cNvSpPr>
                        <wps:spPr bwMode="auto">
                          <a:xfrm>
                            <a:off x="1388747" y="219002"/>
                            <a:ext cx="48902" cy="109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008C2" w14:textId="77777777" w:rsidR="0003473C" w:rsidRDefault="0003473C" w:rsidP="0003473C">
                              <w:r>
                                <w:rPr>
                                  <w:rFonts w:ascii="Symbol" w:hAnsi="Symbol" w:cs="Symbol"/>
                                  <w:color w:val="000000"/>
                                  <w:sz w:val="14"/>
                                  <w:szCs w:val="14"/>
                                  <w:lang w:val="en-US"/>
                                </w:rPr>
                                <w:t></w:t>
                              </w:r>
                            </w:p>
                          </w:txbxContent>
                        </wps:txbx>
                        <wps:bodyPr rot="0" vert="horz" wrap="none" lIns="0" tIns="0" rIns="0" bIns="0" anchor="t" anchorCtr="0" upright="1">
                          <a:spAutoFit/>
                        </wps:bodyPr>
                      </wps:wsp>
                      <wps:wsp>
                        <wps:cNvPr id="17" name="Rectangle 15"/>
                        <wps:cNvSpPr>
                          <a:spLocks noChangeArrowheads="1"/>
                        </wps:cNvSpPr>
                        <wps:spPr bwMode="auto">
                          <a:xfrm>
                            <a:off x="1040135" y="89501"/>
                            <a:ext cx="76803" cy="186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F2BE7" w14:textId="77777777" w:rsidR="0003473C" w:rsidRDefault="0003473C" w:rsidP="0003473C">
                              <w:r>
                                <w:rPr>
                                  <w:rFonts w:ascii="Symbol" w:hAnsi="Symbol" w:cs="Symbol"/>
                                  <w:color w:val="000000"/>
                                  <w:szCs w:val="24"/>
                                  <w:lang w:val="en-US"/>
                                </w:rPr>
                                <w:t></w:t>
                              </w:r>
                            </w:p>
                          </w:txbxContent>
                        </wps:txbx>
                        <wps:bodyPr rot="0" vert="horz" wrap="none" lIns="0" tIns="0" rIns="0" bIns="0" anchor="t" anchorCtr="0" upright="1">
                          <a:spAutoFit/>
                        </wps:bodyPr>
                      </wps:wsp>
                      <wps:wsp>
                        <wps:cNvPr id="18" name="Rectangle 16"/>
                        <wps:cNvSpPr>
                          <a:spLocks noChangeArrowheads="1"/>
                        </wps:cNvSpPr>
                        <wps:spPr bwMode="auto">
                          <a:xfrm>
                            <a:off x="1184940" y="47001"/>
                            <a:ext cx="163205" cy="280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79DF0" w14:textId="77777777" w:rsidR="0003473C" w:rsidRDefault="0003473C" w:rsidP="0003473C">
                              <w:r>
                                <w:rPr>
                                  <w:rFonts w:ascii="Symbol" w:hAnsi="Symbol" w:cs="Symbol"/>
                                  <w:color w:val="000000"/>
                                  <w:sz w:val="36"/>
                                  <w:szCs w:val="36"/>
                                  <w:lang w:val="en-US"/>
                                </w:rPr>
                                <w:t></w:t>
                              </w:r>
                            </w:p>
                          </w:txbxContent>
                        </wps:txbx>
                        <wps:bodyPr rot="0" vert="horz" wrap="none" lIns="0" tIns="0" rIns="0" bIns="0" anchor="t" anchorCtr="0" upright="1">
                          <a:spAutoFit/>
                        </wps:bodyPr>
                      </wps:wsp>
                    </wpc:wpc>
                  </a:graphicData>
                </a:graphic>
              </wp:inline>
            </w:drawing>
          </mc:Choice>
          <mc:Fallback>
            <w:pict>
              <v:group w14:anchorId="714CE8C1" id="Полотно 33" o:spid="_x0000_s1026" editas="canvas" style="width:128.65pt;height:35.15pt;mso-position-horizontal-relative:char;mso-position-vertical-relative:line" coordsize="16338,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">
                <v:shape id="_x0000_s1027" type="#_x0000_t75" style="position:absolute;width:16338;height:4464;visibility:visible;mso-wrap-style:square">
                  <v:fill o:detectmouseclick="t"/>
                  <v:path o:connecttype="none"/>
                </v:shape>
                <v:line id="Line 4" o:spid="_x0000_s1028" style="position:absolute;visibility:visible;mso-wrap-style:square" from="8540,2063" to="9493,2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" strokeweight="33e-5mm"/>
                <v:rect id="Rectangle 5" o:spid="_x0000_s1029" style="position:absolute;left:4896;top:959;width:151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30F9BC97" w14:textId="77777777" w:rsidR="0003473C" w:rsidRDefault="0003473C" w:rsidP="0003473C">
                        <w:r>
                          <w:rPr>
                            <w:color w:val="000000"/>
                            <w:sz w:val="14"/>
                            <w:szCs w:val="14"/>
                            <w:lang w:val="en-US"/>
                          </w:rPr>
                          <w:t>рын</w:t>
                        </w:r>
                      </w:p>
                    </w:txbxContent>
                  </v:textbox>
                </v:rect>
                <v:rect id="Rectangle 6" o:spid="_x0000_s1030" style="position:absolute;left:14325;top:2292;width: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51D3DA2C" w14:textId="77777777" w:rsidR="0003473C" w:rsidRDefault="0003473C" w:rsidP="0003473C">
                        <w:r>
                          <w:rPr>
                            <w:color w:val="000000"/>
                            <w:sz w:val="14"/>
                            <w:szCs w:val="14"/>
                            <w:lang w:val="en-US"/>
                          </w:rPr>
                          <w:t>1</w:t>
                        </w:r>
                      </w:p>
                    </w:txbxContent>
                  </v:textbox>
                </v:rect>
                <v:rect id="Rectangle 7" o:spid="_x0000_s1031" style="position:absolute;left:8661;top:95;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24138741" w14:textId="77777777" w:rsidR="0003473C" w:rsidRDefault="0003473C" w:rsidP="0003473C">
                        <w:r>
                          <w:rPr>
                            <w:color w:val="000000"/>
                            <w:szCs w:val="24"/>
                            <w:lang w:val="en-US"/>
                          </w:rPr>
                          <w:t>v</w:t>
                        </w:r>
                      </w:p>
                    </w:txbxContent>
                  </v:textbox>
                </v:rect>
                <v:rect id="Rectangle 8" o:spid="_x0000_s1032" style="position:absolute;left:228;top:1073;width:831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FFCF902" w14:textId="77777777" w:rsidR="0003473C" w:rsidRDefault="0003473C" w:rsidP="0003473C">
                        <w:r>
                          <w:rPr>
                            <w:color w:val="000000"/>
                            <w:szCs w:val="24"/>
                            <w:lang w:val="en-US"/>
                          </w:rPr>
                          <w:t>НМЦ</w:t>
                        </w:r>
                        <w:r>
                          <w:rPr>
                            <w:color w:val="000000"/>
                            <w:szCs w:val="24"/>
                          </w:rPr>
                          <w:t>Д     =</w:t>
                        </w:r>
                      </w:p>
                    </w:txbxContent>
                  </v:textbox>
                </v:rect>
                <v:rect id="Rectangle 9" o:spid="_x0000_s1033" style="position:absolute;left:13601;top:673;width: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2A3E6425" w14:textId="77777777" w:rsidR="0003473C" w:rsidRDefault="0003473C" w:rsidP="0003473C">
                        <w:r>
                          <w:rPr>
                            <w:i/>
                            <w:iCs/>
                            <w:color w:val="000000"/>
                            <w:sz w:val="14"/>
                            <w:szCs w:val="14"/>
                            <w:lang w:val="en-US"/>
                          </w:rPr>
                          <w:t>n</w:t>
                        </w:r>
                      </w:p>
                    </w:txbxContent>
                  </v:textbox>
                </v:rect>
                <v:rect id="Rectangle 10" o:spid="_x0000_s1034" style="position:absolute;left:15627;top:2051;width:24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7E843FA4" w14:textId="77777777" w:rsidR="0003473C" w:rsidRDefault="0003473C" w:rsidP="0003473C">
                        <w:r>
                          <w:rPr>
                            <w:i/>
                            <w:iCs/>
                            <w:color w:val="000000"/>
                            <w:sz w:val="14"/>
                            <w:szCs w:val="14"/>
                            <w:lang w:val="en-US"/>
                          </w:rPr>
                          <w:t>i</w:t>
                        </w:r>
                      </w:p>
                    </w:txbxContent>
                  </v:textbox>
                </v:rect>
                <v:rect id="Rectangle 11" o:spid="_x0000_s1035" style="position:absolute;left:13569;top:2292;width:24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0443B0AF" w14:textId="77777777" w:rsidR="0003473C" w:rsidRDefault="0003473C" w:rsidP="0003473C">
                        <w:r>
                          <w:rPr>
                            <w:i/>
                            <w:iCs/>
                            <w:color w:val="000000"/>
                            <w:sz w:val="14"/>
                            <w:szCs w:val="14"/>
                            <w:lang w:val="en-US"/>
                          </w:rPr>
                          <w:t>i</w:t>
                        </w:r>
                      </w:p>
                    </w:txbxContent>
                  </v:textbox>
                </v:rect>
                <v:rect id="Rectangle 12" o:spid="_x0000_s1036" style="position:absolute;left:14871;top:1073;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61B82A6B" w14:textId="77777777" w:rsidR="0003473C" w:rsidRDefault="0003473C" w:rsidP="0003473C">
                        <w:r>
                          <w:rPr>
                            <w:i/>
                            <w:iCs/>
                            <w:color w:val="000000"/>
                            <w:szCs w:val="24"/>
                            <w:lang w:val="en-US"/>
                          </w:rPr>
                          <w:t>ц</w:t>
                        </w:r>
                      </w:p>
                    </w:txbxContent>
                  </v:textbox>
                </v:rect>
                <v:rect id="Rectangle 13" o:spid="_x0000_s1037" style="position:absolute;left:8648;top:2286;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47C6E984" w14:textId="77777777" w:rsidR="0003473C" w:rsidRDefault="0003473C" w:rsidP="0003473C">
                        <w:r>
                          <w:rPr>
                            <w:i/>
                            <w:iCs/>
                            <w:color w:val="000000"/>
                            <w:szCs w:val="24"/>
                            <w:lang w:val="en-US"/>
                          </w:rPr>
                          <w:t>n</w:t>
                        </w:r>
                      </w:p>
                    </w:txbxContent>
                  </v:textbox>
                </v:rect>
                <v:rect id="Rectangle 14" o:spid="_x0000_s1038" style="position:absolute;left:13887;top:2190;width:489;height:10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5D2008C2" w14:textId="77777777" w:rsidR="0003473C" w:rsidRDefault="0003473C" w:rsidP="0003473C">
                        <w:r>
                          <w:rPr>
                            <w:rFonts w:ascii="Symbol" w:hAnsi="Symbol" w:cs="Symbol"/>
                            <w:color w:val="000000"/>
                            <w:sz w:val="14"/>
                            <w:szCs w:val="14"/>
                            <w:lang w:val="en-US"/>
                          </w:rPr>
                          <w:t></w:t>
                        </w:r>
                      </w:p>
                    </w:txbxContent>
                  </v:textbox>
                </v:rect>
                <v:rect id="Rectangle 15" o:spid="_x0000_s1039" style="position:absolute;left:10401;top:895;width:76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6F8F2BE7" w14:textId="77777777" w:rsidR="0003473C" w:rsidRDefault="0003473C" w:rsidP="0003473C">
                        <w:r>
                          <w:rPr>
                            <w:rFonts w:ascii="Symbol" w:hAnsi="Symbol" w:cs="Symbol"/>
                            <w:color w:val="000000"/>
                            <w:szCs w:val="24"/>
                            <w:lang w:val="en-US"/>
                          </w:rPr>
                          <w:t></w:t>
                        </w:r>
                      </w:p>
                    </w:txbxContent>
                  </v:textbox>
                </v:rect>
                <v:rect id="Rectangle 16" o:spid="_x0000_s1040" style="position:absolute;left:11849;top:470;width:1632;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C279DF0" w14:textId="77777777" w:rsidR="0003473C" w:rsidRDefault="0003473C" w:rsidP="0003473C">
                        <w:r>
                          <w:rPr>
                            <w:rFonts w:ascii="Symbol" w:hAnsi="Symbol" w:cs="Symbol"/>
                            <w:color w:val="000000"/>
                            <w:sz w:val="36"/>
                            <w:szCs w:val="36"/>
                            <w:lang w:val="en-US"/>
                          </w:rPr>
                          <w:t></w:t>
                        </w:r>
                      </w:p>
                    </w:txbxContent>
                  </v:textbox>
                </v:rect>
                <w10:anchorlock/>
              </v:group>
            </w:pict>
          </mc:Fallback>
        </mc:AlternateContent>
      </w:r>
      <w:r w:rsidRPr="00E34166">
        <w:rPr>
          <w:sz w:val="20"/>
        </w:rPr>
        <w:t>,</w:t>
      </w:r>
    </w:p>
    <w:p w14:paraId="578B8DAD" w14:textId="77777777" w:rsidR="0003473C" w:rsidRPr="00E34166" w:rsidRDefault="0003473C" w:rsidP="0003473C">
      <w:pPr>
        <w:autoSpaceDE w:val="0"/>
        <w:autoSpaceDN w:val="0"/>
        <w:adjustRightInd w:val="0"/>
        <w:ind w:firstLine="540"/>
        <w:jc w:val="both"/>
        <w:rPr>
          <w:sz w:val="20"/>
        </w:rPr>
      </w:pPr>
      <w:r w:rsidRPr="00E34166">
        <w:rPr>
          <w:sz w:val="20"/>
        </w:rPr>
        <w:t>где:</w:t>
      </w:r>
    </w:p>
    <w:p w14:paraId="1FC70190" w14:textId="77777777" w:rsidR="0003473C" w:rsidRPr="00E34166" w:rsidRDefault="0003473C" w:rsidP="0003473C">
      <w:pPr>
        <w:autoSpaceDE w:val="0"/>
        <w:autoSpaceDN w:val="0"/>
        <w:adjustRightInd w:val="0"/>
        <w:ind w:firstLine="567"/>
        <w:jc w:val="both"/>
        <w:rPr>
          <w:sz w:val="20"/>
        </w:rPr>
      </w:pPr>
      <w:r w:rsidRPr="00E34166">
        <w:rPr>
          <w:sz w:val="20"/>
        </w:rPr>
        <w:t xml:space="preserve">НМЦД </w:t>
      </w:r>
      <w:proofErr w:type="spellStart"/>
      <w:r w:rsidRPr="00E34166">
        <w:rPr>
          <w:sz w:val="20"/>
          <w:vertAlign w:val="superscript"/>
        </w:rPr>
        <w:t>рын</w:t>
      </w:r>
      <w:proofErr w:type="spellEnd"/>
      <w:r w:rsidRPr="00E34166">
        <w:rPr>
          <w:sz w:val="20"/>
        </w:rPr>
        <w:t xml:space="preserve">   - НМЦД, определяемая методом сопоставимых рыночных цен (анализа рынка);</w:t>
      </w:r>
    </w:p>
    <w:p w14:paraId="3093B161" w14:textId="77777777" w:rsidR="0003473C" w:rsidRPr="00E34166" w:rsidRDefault="0003473C" w:rsidP="0003473C">
      <w:pPr>
        <w:autoSpaceDE w:val="0"/>
        <w:autoSpaceDN w:val="0"/>
        <w:adjustRightInd w:val="0"/>
        <w:ind w:firstLine="540"/>
        <w:jc w:val="both"/>
        <w:rPr>
          <w:sz w:val="20"/>
        </w:rPr>
      </w:pPr>
      <w:r w:rsidRPr="00E34166">
        <w:rPr>
          <w:sz w:val="20"/>
        </w:rPr>
        <w:t>v – количество (объем) закупаемого товара;</w:t>
      </w:r>
    </w:p>
    <w:p w14:paraId="2D089554" w14:textId="77777777" w:rsidR="0003473C" w:rsidRPr="00E34166" w:rsidRDefault="0003473C" w:rsidP="0003473C">
      <w:pPr>
        <w:autoSpaceDE w:val="0"/>
        <w:autoSpaceDN w:val="0"/>
        <w:adjustRightInd w:val="0"/>
        <w:ind w:firstLine="540"/>
        <w:jc w:val="both"/>
        <w:rPr>
          <w:sz w:val="20"/>
        </w:rPr>
      </w:pPr>
      <w:r w:rsidRPr="00E34166">
        <w:rPr>
          <w:sz w:val="20"/>
        </w:rPr>
        <w:t>n – количество значений, используемых в расчете;</w:t>
      </w:r>
    </w:p>
    <w:p w14:paraId="3D558F1B" w14:textId="77777777" w:rsidR="0003473C" w:rsidRPr="00E34166" w:rsidRDefault="0003473C" w:rsidP="0003473C">
      <w:pPr>
        <w:autoSpaceDE w:val="0"/>
        <w:autoSpaceDN w:val="0"/>
        <w:adjustRightInd w:val="0"/>
        <w:ind w:firstLine="540"/>
        <w:jc w:val="both"/>
        <w:rPr>
          <w:sz w:val="20"/>
        </w:rPr>
      </w:pPr>
      <w:r w:rsidRPr="00E34166">
        <w:rPr>
          <w:sz w:val="20"/>
        </w:rPr>
        <w:t>i – номер источника ценовой информации;</w:t>
      </w:r>
    </w:p>
    <w:p w14:paraId="165FE59D" w14:textId="77777777" w:rsidR="0003473C" w:rsidRPr="00E34166" w:rsidRDefault="0003473C" w:rsidP="0003473C">
      <w:pPr>
        <w:numPr>
          <w:ilvl w:val="0"/>
          <w:numId w:val="18"/>
        </w:numPr>
        <w:tabs>
          <w:tab w:val="num" w:pos="720"/>
        </w:tabs>
        <w:autoSpaceDE w:val="0"/>
        <w:autoSpaceDN w:val="0"/>
        <w:adjustRightInd w:val="0"/>
        <w:ind w:left="720"/>
        <w:jc w:val="both"/>
        <w:rPr>
          <w:rFonts w:eastAsia="Calibri"/>
          <w:sz w:val="20"/>
        </w:rPr>
      </w:pPr>
      <w:r w:rsidRPr="00E34166">
        <w:rPr>
          <w:sz w:val="20"/>
        </w:rPr>
        <w:t>- цена единицы товара.</w:t>
      </w:r>
    </w:p>
    <w:p w14:paraId="77F8739A" w14:textId="77777777" w:rsidR="0003473C" w:rsidRPr="00E34166" w:rsidRDefault="0003473C" w:rsidP="0003473C">
      <w:pPr>
        <w:autoSpaceDE w:val="0"/>
        <w:autoSpaceDN w:val="0"/>
        <w:adjustRightInd w:val="0"/>
        <w:jc w:val="both"/>
        <w:rPr>
          <w:sz w:val="20"/>
        </w:rPr>
      </w:pPr>
    </w:p>
    <w:p w14:paraId="29361694" w14:textId="77777777" w:rsidR="0003473C" w:rsidRDefault="0003473C" w:rsidP="0003473C">
      <w:pPr>
        <w:jc w:val="both"/>
        <w:rPr>
          <w:b/>
          <w:bCs/>
          <w:sz w:val="20"/>
        </w:rPr>
      </w:pPr>
      <w:r w:rsidRPr="00E34166">
        <w:rPr>
          <w:sz w:val="20"/>
        </w:rPr>
        <w:t xml:space="preserve">Сумма НМЦД </w:t>
      </w:r>
      <w:proofErr w:type="spellStart"/>
      <w:r w:rsidRPr="00E34166">
        <w:rPr>
          <w:sz w:val="20"/>
          <w:vertAlign w:val="superscript"/>
        </w:rPr>
        <w:t>рын</w:t>
      </w:r>
      <w:proofErr w:type="spellEnd"/>
      <w:r w:rsidRPr="00E34166">
        <w:rPr>
          <w:sz w:val="20"/>
          <w:vertAlign w:val="superscript"/>
        </w:rPr>
        <w:t xml:space="preserve"> </w:t>
      </w:r>
      <w:r w:rsidRPr="00E34166">
        <w:rPr>
          <w:sz w:val="20"/>
        </w:rPr>
        <w:t xml:space="preserve">= </w:t>
      </w:r>
      <w:r>
        <w:rPr>
          <w:b/>
          <w:bCs/>
          <w:sz w:val="20"/>
        </w:rPr>
        <w:t>3 540 000</w:t>
      </w:r>
      <w:r w:rsidRPr="00E34166">
        <w:rPr>
          <w:b/>
          <w:bCs/>
          <w:sz w:val="20"/>
        </w:rPr>
        <w:t xml:space="preserve"> (</w:t>
      </w:r>
      <w:r>
        <w:rPr>
          <w:b/>
          <w:bCs/>
          <w:sz w:val="20"/>
        </w:rPr>
        <w:t xml:space="preserve">три миллиона пятьсот сорок </w:t>
      </w:r>
      <w:r w:rsidRPr="00E34166">
        <w:rPr>
          <w:b/>
          <w:bCs/>
          <w:sz w:val="20"/>
        </w:rPr>
        <w:t>тысяч) рубл</w:t>
      </w:r>
      <w:r>
        <w:rPr>
          <w:b/>
          <w:bCs/>
          <w:sz w:val="20"/>
        </w:rPr>
        <w:t>ей</w:t>
      </w:r>
      <w:r w:rsidRPr="00E34166">
        <w:rPr>
          <w:b/>
          <w:bCs/>
          <w:sz w:val="20"/>
        </w:rPr>
        <w:t xml:space="preserve"> </w:t>
      </w:r>
      <w:r>
        <w:rPr>
          <w:b/>
          <w:bCs/>
          <w:sz w:val="20"/>
        </w:rPr>
        <w:t>00</w:t>
      </w:r>
      <w:r w:rsidRPr="00E34166">
        <w:rPr>
          <w:b/>
          <w:bCs/>
          <w:sz w:val="20"/>
        </w:rPr>
        <w:t xml:space="preserve"> копеек</w:t>
      </w:r>
    </w:p>
    <w:p w14:paraId="4BE9FDDC" w14:textId="1B0CF127" w:rsidR="003400F1" w:rsidRPr="00FD5710" w:rsidRDefault="003400F1" w:rsidP="0003473C">
      <w:pPr>
        <w:autoSpaceDE w:val="0"/>
        <w:autoSpaceDN w:val="0"/>
        <w:adjustRightInd w:val="0"/>
        <w:jc w:val="both"/>
        <w:rPr>
          <w:b/>
          <w:sz w:val="20"/>
        </w:rPr>
      </w:pPr>
    </w:p>
    <w:p w14:paraId="398D44E0" w14:textId="77777777" w:rsidR="003400F1" w:rsidRPr="00FD5710" w:rsidRDefault="003400F1" w:rsidP="0043796A">
      <w:pPr>
        <w:jc w:val="center"/>
        <w:rPr>
          <w:b/>
          <w:sz w:val="20"/>
        </w:rPr>
      </w:pPr>
    </w:p>
    <w:p w14:paraId="7B982129" w14:textId="77777777" w:rsidR="003400F1" w:rsidRPr="00FD5710" w:rsidRDefault="003400F1" w:rsidP="0043796A">
      <w:pPr>
        <w:jc w:val="center"/>
        <w:rPr>
          <w:b/>
          <w:sz w:val="20"/>
        </w:rPr>
      </w:pPr>
    </w:p>
    <w:p w14:paraId="4F9255C3" w14:textId="77777777" w:rsidR="00EA4D69" w:rsidRPr="00FD5710" w:rsidRDefault="00EA4D69" w:rsidP="00FD5710">
      <w:pPr>
        <w:ind w:firstLine="709"/>
        <w:jc w:val="center"/>
        <w:rPr>
          <w:b/>
          <w:sz w:val="20"/>
        </w:rPr>
      </w:pPr>
      <w:r w:rsidRPr="0003473C">
        <w:rPr>
          <w:b/>
          <w:sz w:val="20"/>
        </w:rPr>
        <w:t>4. ПРОЕКТ ДОГОВОРА</w:t>
      </w:r>
    </w:p>
    <w:p w14:paraId="3BF10B0F" w14:textId="77777777" w:rsidR="00EA4D69" w:rsidRPr="00FD5710" w:rsidRDefault="00EA4D69" w:rsidP="00FD5710">
      <w:pPr>
        <w:pStyle w:val="1"/>
        <w:spacing w:before="0" w:after="0"/>
        <w:ind w:firstLine="709"/>
        <w:jc w:val="center"/>
        <w:rPr>
          <w:rFonts w:ascii="Times New Roman" w:hAnsi="Times New Roman"/>
          <w:sz w:val="20"/>
        </w:rPr>
      </w:pPr>
      <w:bookmarkStart w:id="3" w:name="_Toc234730393"/>
      <w:bookmarkStart w:id="4" w:name="_Toc384722136"/>
      <w:bookmarkStart w:id="5" w:name="_Toc326769153"/>
    </w:p>
    <w:bookmarkEnd w:id="3"/>
    <w:bookmarkEnd w:id="4"/>
    <w:bookmarkEnd w:id="5"/>
    <w:p w14:paraId="15D28A81" w14:textId="024F1D0B" w:rsidR="005B2C48" w:rsidRDefault="0003473C" w:rsidP="0043796A">
      <w:pPr>
        <w:rPr>
          <w:b/>
          <w:sz w:val="20"/>
        </w:rPr>
      </w:pPr>
      <w:r>
        <w:rPr>
          <w:b/>
          <w:sz w:val="20"/>
        </w:rPr>
        <w:t xml:space="preserve">Прилагается отдельным файлом </w:t>
      </w:r>
    </w:p>
    <w:p w14:paraId="6E50F3C3" w14:textId="77777777" w:rsidR="0003473C" w:rsidRDefault="0003473C" w:rsidP="0043796A">
      <w:pPr>
        <w:rPr>
          <w:b/>
          <w:sz w:val="20"/>
        </w:rPr>
      </w:pPr>
    </w:p>
    <w:p w14:paraId="5F569DD5" w14:textId="77777777" w:rsidR="0003473C" w:rsidRDefault="0003473C" w:rsidP="0043796A">
      <w:pPr>
        <w:rPr>
          <w:b/>
          <w:sz w:val="20"/>
        </w:rPr>
      </w:pPr>
    </w:p>
    <w:p w14:paraId="12C86641" w14:textId="77777777" w:rsidR="0003473C" w:rsidRDefault="0003473C" w:rsidP="0043796A">
      <w:pPr>
        <w:rPr>
          <w:b/>
          <w:sz w:val="20"/>
        </w:rPr>
      </w:pPr>
    </w:p>
    <w:p w14:paraId="17357DE8" w14:textId="77777777" w:rsidR="0003473C" w:rsidRDefault="0003473C" w:rsidP="0043796A">
      <w:pPr>
        <w:rPr>
          <w:b/>
          <w:sz w:val="20"/>
        </w:rPr>
      </w:pPr>
    </w:p>
    <w:p w14:paraId="7F5D4F87" w14:textId="77777777" w:rsidR="0003473C" w:rsidRDefault="0003473C" w:rsidP="0043796A">
      <w:pPr>
        <w:rPr>
          <w:b/>
          <w:sz w:val="20"/>
        </w:rPr>
      </w:pPr>
    </w:p>
    <w:p w14:paraId="36505D5D" w14:textId="77777777" w:rsidR="0003473C" w:rsidRDefault="0003473C" w:rsidP="0043796A">
      <w:pPr>
        <w:rPr>
          <w:b/>
          <w:sz w:val="20"/>
        </w:rPr>
      </w:pPr>
    </w:p>
    <w:p w14:paraId="489D8B23" w14:textId="77777777" w:rsidR="0003473C" w:rsidRDefault="0003473C" w:rsidP="0043796A">
      <w:pPr>
        <w:rPr>
          <w:b/>
          <w:sz w:val="20"/>
        </w:rPr>
      </w:pPr>
    </w:p>
    <w:p w14:paraId="26EF6745" w14:textId="77777777" w:rsidR="0003473C" w:rsidRDefault="0003473C" w:rsidP="0043796A">
      <w:pPr>
        <w:rPr>
          <w:b/>
          <w:sz w:val="20"/>
        </w:rPr>
      </w:pPr>
    </w:p>
    <w:p w14:paraId="0C7A1392" w14:textId="77777777" w:rsidR="0003473C" w:rsidRDefault="0003473C" w:rsidP="0043796A">
      <w:pPr>
        <w:rPr>
          <w:b/>
          <w:sz w:val="20"/>
        </w:rPr>
      </w:pPr>
    </w:p>
    <w:p w14:paraId="6C6950D0" w14:textId="77777777" w:rsidR="0003473C" w:rsidRPr="00FD5710" w:rsidRDefault="0003473C" w:rsidP="0043796A">
      <w:pPr>
        <w:rPr>
          <w:b/>
          <w:sz w:val="20"/>
        </w:rPr>
      </w:pPr>
    </w:p>
    <w:p w14:paraId="49182B63" w14:textId="77777777" w:rsidR="008F5F10" w:rsidRPr="00FD5710" w:rsidRDefault="008F5F10" w:rsidP="0043796A">
      <w:pPr>
        <w:pStyle w:val="a5"/>
        <w:jc w:val="center"/>
        <w:rPr>
          <w:b/>
          <w:sz w:val="18"/>
          <w:szCs w:val="18"/>
        </w:rPr>
      </w:pPr>
      <w:r w:rsidRPr="00FD5710">
        <w:rPr>
          <w:b/>
          <w:sz w:val="18"/>
          <w:szCs w:val="18"/>
        </w:rPr>
        <w:t>5. Формы документов, включаемых в заявку</w:t>
      </w:r>
    </w:p>
    <w:p w14:paraId="3F455B78" w14:textId="77777777" w:rsidR="00CC4FDB" w:rsidRPr="00FD5710" w:rsidRDefault="00CC4FDB" w:rsidP="0043796A">
      <w:pPr>
        <w:pStyle w:val="1f8"/>
        <w:tabs>
          <w:tab w:val="clear" w:pos="567"/>
          <w:tab w:val="clear" w:pos="643"/>
          <w:tab w:val="left" w:pos="1843"/>
        </w:tabs>
        <w:spacing w:before="0" w:line="240" w:lineRule="auto"/>
        <w:ind w:left="648" w:firstLine="0"/>
        <w:rPr>
          <w:rFonts w:ascii="Times New Roman" w:hAnsi="Times New Roman" w:cs="Times New Roman"/>
          <w:sz w:val="18"/>
          <w:szCs w:val="18"/>
        </w:rPr>
      </w:pPr>
    </w:p>
    <w:p w14:paraId="62D2D0A6" w14:textId="77777777" w:rsidR="008F5F10" w:rsidRPr="00FD5710" w:rsidRDefault="000B021B" w:rsidP="0043796A">
      <w:pPr>
        <w:pStyle w:val="afffff0"/>
        <w:tabs>
          <w:tab w:val="clear" w:pos="643"/>
          <w:tab w:val="clear" w:pos="1134"/>
          <w:tab w:val="clear" w:pos="1844"/>
        </w:tabs>
        <w:spacing w:line="240" w:lineRule="auto"/>
        <w:ind w:left="0" w:firstLine="0"/>
        <w:rPr>
          <w:sz w:val="18"/>
          <w:szCs w:val="18"/>
        </w:rPr>
      </w:pPr>
      <w:bookmarkStart w:id="6" w:name="_Ref55336310"/>
      <w:bookmarkStart w:id="7" w:name="_Toc57314672"/>
      <w:bookmarkStart w:id="8" w:name="_Toc69728986"/>
      <w:bookmarkStart w:id="9" w:name="_Toc98254009"/>
      <w:bookmarkStart w:id="10" w:name="_Toc176759503"/>
      <w:bookmarkStart w:id="11" w:name="_Toc234730394"/>
      <w:bookmarkStart w:id="12" w:name="_Toc326769154"/>
      <w:bookmarkStart w:id="13" w:name="_Toc384722137"/>
      <w:r w:rsidRPr="00FD5710">
        <w:rPr>
          <w:b w:val="0"/>
          <w:sz w:val="18"/>
          <w:szCs w:val="18"/>
        </w:rPr>
        <w:t>Примерная ф</w:t>
      </w:r>
      <w:r w:rsidR="008F5F10" w:rsidRPr="00FD5710">
        <w:rPr>
          <w:b w:val="0"/>
          <w:sz w:val="18"/>
          <w:szCs w:val="18"/>
        </w:rPr>
        <w:t>орма Заявки</w:t>
      </w:r>
      <w:r w:rsidR="008F5F10" w:rsidRPr="00FD5710">
        <w:rPr>
          <w:sz w:val="18"/>
          <w:szCs w:val="18"/>
        </w:rPr>
        <w:t>:</w:t>
      </w:r>
      <w:bookmarkEnd w:id="6"/>
      <w:bookmarkEnd w:id="7"/>
      <w:bookmarkEnd w:id="8"/>
      <w:bookmarkEnd w:id="9"/>
      <w:bookmarkEnd w:id="10"/>
      <w:bookmarkEnd w:id="11"/>
      <w:bookmarkEnd w:id="12"/>
      <w:bookmarkEnd w:id="13"/>
    </w:p>
    <w:p w14:paraId="4C9B6A23" w14:textId="77777777" w:rsidR="008F5F10" w:rsidRPr="00FD5710" w:rsidRDefault="008F5F10" w:rsidP="0043796A">
      <w:pPr>
        <w:pStyle w:val="afffff0"/>
        <w:tabs>
          <w:tab w:val="clear" w:pos="643"/>
          <w:tab w:val="clear" w:pos="1134"/>
          <w:tab w:val="clear" w:pos="1844"/>
        </w:tabs>
        <w:spacing w:line="240" w:lineRule="auto"/>
        <w:ind w:left="0" w:firstLine="0"/>
        <w:rPr>
          <w:sz w:val="18"/>
          <w:szCs w:val="18"/>
        </w:rPr>
      </w:pPr>
    </w:p>
    <w:p w14:paraId="0143A7E5" w14:textId="77777777" w:rsidR="008F5F10" w:rsidRPr="00FD5710" w:rsidRDefault="008F5F10" w:rsidP="0043796A">
      <w:pPr>
        <w:tabs>
          <w:tab w:val="left" w:pos="708"/>
        </w:tabs>
        <w:contextualSpacing/>
        <w:rPr>
          <w:i/>
          <w:sz w:val="18"/>
          <w:szCs w:val="18"/>
        </w:rPr>
      </w:pPr>
      <w:r w:rsidRPr="00FD5710">
        <w:rPr>
          <w:i/>
          <w:sz w:val="18"/>
          <w:szCs w:val="18"/>
        </w:rPr>
        <w:t>На бланке организации</w:t>
      </w:r>
    </w:p>
    <w:p w14:paraId="1B8CB43E" w14:textId="77777777" w:rsidR="008F5F10" w:rsidRPr="00FD5710" w:rsidRDefault="008F5F10" w:rsidP="0043796A">
      <w:pPr>
        <w:contextualSpacing/>
        <w:rPr>
          <w:sz w:val="18"/>
          <w:szCs w:val="18"/>
        </w:rPr>
      </w:pPr>
      <w:r w:rsidRPr="00FD5710">
        <w:rPr>
          <w:i/>
          <w:sz w:val="18"/>
          <w:szCs w:val="18"/>
        </w:rPr>
        <w:t xml:space="preserve">Дата, исх. Номер                                                                                 </w:t>
      </w:r>
    </w:p>
    <w:p w14:paraId="7FEB5CE7" w14:textId="77777777" w:rsidR="008F5F10" w:rsidRPr="00FD5710" w:rsidRDefault="008F5F10" w:rsidP="0043796A">
      <w:pPr>
        <w:ind w:left="540" w:hanging="540"/>
        <w:jc w:val="right"/>
        <w:rPr>
          <w:sz w:val="18"/>
          <w:szCs w:val="18"/>
        </w:rPr>
      </w:pPr>
      <w:r w:rsidRPr="00FD5710">
        <w:rPr>
          <w:sz w:val="18"/>
          <w:szCs w:val="18"/>
        </w:rPr>
        <w:t>Организатору процедуры:</w:t>
      </w:r>
    </w:p>
    <w:p w14:paraId="0357FFF9" w14:textId="77777777" w:rsidR="008F5F10" w:rsidRPr="00FD5710" w:rsidRDefault="008F5F10" w:rsidP="0043796A">
      <w:pPr>
        <w:ind w:left="540" w:hanging="540"/>
        <w:jc w:val="right"/>
        <w:rPr>
          <w:i/>
          <w:sz w:val="18"/>
          <w:szCs w:val="18"/>
          <w:u w:val="single"/>
        </w:rPr>
      </w:pPr>
      <w:r w:rsidRPr="00FD5710">
        <w:rPr>
          <w:i/>
          <w:sz w:val="18"/>
          <w:szCs w:val="18"/>
          <w:u w:val="single"/>
        </w:rPr>
        <w:t>наименование Организатора процедуры</w:t>
      </w:r>
    </w:p>
    <w:p w14:paraId="62039A7E" w14:textId="77777777" w:rsidR="000B021B" w:rsidRPr="00FD5710" w:rsidRDefault="000B021B" w:rsidP="0043796A">
      <w:pPr>
        <w:ind w:left="540" w:hanging="540"/>
        <w:jc w:val="right"/>
        <w:rPr>
          <w:i/>
          <w:sz w:val="18"/>
          <w:szCs w:val="18"/>
          <w:u w:val="single"/>
        </w:rPr>
      </w:pPr>
    </w:p>
    <w:p w14:paraId="3F4AC5F7" w14:textId="77777777" w:rsidR="000B021B" w:rsidRPr="00FD5710" w:rsidRDefault="000B021B" w:rsidP="0043796A">
      <w:pPr>
        <w:ind w:left="540" w:hanging="540"/>
        <w:jc w:val="right"/>
        <w:rPr>
          <w:i/>
          <w:sz w:val="18"/>
          <w:szCs w:val="18"/>
          <w:u w:val="single"/>
        </w:rPr>
      </w:pPr>
    </w:p>
    <w:p w14:paraId="329967AD" w14:textId="77777777" w:rsidR="008F5F10" w:rsidRPr="00FD5710" w:rsidRDefault="008F5F10" w:rsidP="0043796A">
      <w:pPr>
        <w:ind w:left="540" w:hanging="540"/>
        <w:jc w:val="center"/>
        <w:rPr>
          <w:b/>
          <w:sz w:val="18"/>
          <w:szCs w:val="18"/>
        </w:rPr>
      </w:pPr>
      <w:r w:rsidRPr="00FD5710">
        <w:rPr>
          <w:b/>
          <w:sz w:val="18"/>
          <w:szCs w:val="18"/>
        </w:rPr>
        <w:t>Заявка на участие в запросе котировок</w:t>
      </w:r>
    </w:p>
    <w:p w14:paraId="422B349C" w14:textId="77777777" w:rsidR="008F5F10" w:rsidRPr="00FD5710" w:rsidRDefault="008F5F10" w:rsidP="0043796A">
      <w:pPr>
        <w:ind w:left="540" w:hanging="540"/>
        <w:jc w:val="center"/>
        <w:rPr>
          <w:b/>
          <w:sz w:val="18"/>
          <w:szCs w:val="18"/>
        </w:rPr>
      </w:pPr>
    </w:p>
    <w:p w14:paraId="0E8E1992" w14:textId="77777777" w:rsidR="008F5F10" w:rsidRPr="00FD5710" w:rsidRDefault="008F5F10" w:rsidP="0043796A">
      <w:pPr>
        <w:ind w:left="540" w:hanging="540"/>
        <w:jc w:val="center"/>
        <w:rPr>
          <w:sz w:val="18"/>
          <w:szCs w:val="18"/>
        </w:rPr>
      </w:pPr>
      <w:bookmarkStart w:id="14" w:name="_Ref55335823"/>
      <w:bookmarkStart w:id="15" w:name="_Ref55336359"/>
      <w:bookmarkStart w:id="16" w:name="_Toc57314675"/>
      <w:bookmarkStart w:id="17" w:name="_Toc69728989"/>
      <w:bookmarkStart w:id="18" w:name="_Toc98254033"/>
      <w:bookmarkStart w:id="19" w:name="_Toc176759507"/>
      <w:bookmarkStart w:id="20" w:name="_Toc176866218"/>
      <w:r w:rsidRPr="00FD5710">
        <w:rPr>
          <w:sz w:val="18"/>
          <w:szCs w:val="18"/>
        </w:rPr>
        <w:t>Уважаемые господа!</w:t>
      </w:r>
    </w:p>
    <w:p w14:paraId="7C77A1CB" w14:textId="77777777" w:rsidR="008F5F10" w:rsidRPr="00FD5710" w:rsidRDefault="008F5F10" w:rsidP="0043796A">
      <w:pPr>
        <w:ind w:left="540" w:hanging="540"/>
        <w:jc w:val="center"/>
        <w:rPr>
          <w:sz w:val="18"/>
          <w:szCs w:val="18"/>
        </w:rPr>
      </w:pPr>
    </w:p>
    <w:p w14:paraId="1486EBF3" w14:textId="77777777" w:rsidR="008F5F10" w:rsidRPr="00FD5710" w:rsidRDefault="008F5F10" w:rsidP="0043796A">
      <w:pPr>
        <w:jc w:val="both"/>
        <w:rPr>
          <w:sz w:val="18"/>
          <w:szCs w:val="18"/>
        </w:rPr>
      </w:pPr>
      <w:r w:rsidRPr="00FD5710">
        <w:rPr>
          <w:sz w:val="18"/>
          <w:szCs w:val="18"/>
        </w:rPr>
        <w:t>Изучив извещение о проведении запроса котировок</w:t>
      </w:r>
      <w:r w:rsidR="000B021B" w:rsidRPr="00FD5710">
        <w:rPr>
          <w:sz w:val="18"/>
          <w:szCs w:val="18"/>
        </w:rPr>
        <w:t xml:space="preserve"> в электронной форме</w:t>
      </w:r>
      <w:r w:rsidRPr="00FD5710">
        <w:rPr>
          <w:sz w:val="18"/>
          <w:szCs w:val="18"/>
        </w:rPr>
        <w:t xml:space="preserve"> № ___ о проведении запроса </w:t>
      </w:r>
      <w:r w:rsidR="000B021B" w:rsidRPr="00FD5710">
        <w:rPr>
          <w:sz w:val="18"/>
          <w:szCs w:val="18"/>
        </w:rPr>
        <w:t>котировок</w:t>
      </w:r>
      <w:r w:rsidRPr="00FD5710">
        <w:rPr>
          <w:sz w:val="18"/>
          <w:szCs w:val="18"/>
        </w:rPr>
        <w:t xml:space="preserve"> электронной форме на закупку _____________________</w:t>
      </w:r>
      <w:r w:rsidRPr="00FD5710">
        <w:rPr>
          <w:i/>
          <w:sz w:val="18"/>
          <w:szCs w:val="18"/>
        </w:rPr>
        <w:t xml:space="preserve"> (наименование предмета закупки</w:t>
      </w:r>
      <w:r w:rsidRPr="00FD5710">
        <w:rPr>
          <w:sz w:val="18"/>
          <w:szCs w:val="18"/>
        </w:rPr>
        <w:t xml:space="preserve">), размещенные на ЭТП </w:t>
      </w:r>
      <w:r w:rsidR="00030A4B" w:rsidRPr="00FD5710">
        <w:rPr>
          <w:sz w:val="18"/>
          <w:szCs w:val="18"/>
        </w:rPr>
        <w:t>Регион</w:t>
      </w:r>
      <w:r w:rsidR="00114789" w:rsidRPr="00FD5710">
        <w:rPr>
          <w:sz w:val="18"/>
          <w:szCs w:val="18"/>
        </w:rPr>
        <w:t xml:space="preserve"> </w:t>
      </w:r>
      <w:r w:rsidRPr="00FD5710">
        <w:rPr>
          <w:sz w:val="18"/>
          <w:szCs w:val="18"/>
        </w:rPr>
        <w:t xml:space="preserve">и </w:t>
      </w:r>
      <w:proofErr w:type="gramStart"/>
      <w:r w:rsidRPr="00FD5710">
        <w:rPr>
          <w:sz w:val="18"/>
          <w:szCs w:val="18"/>
        </w:rPr>
        <w:t>принимая  на</w:t>
      </w:r>
      <w:proofErr w:type="gramEnd"/>
      <w:r w:rsidRPr="00FD5710">
        <w:rPr>
          <w:sz w:val="18"/>
          <w:szCs w:val="18"/>
        </w:rPr>
        <w:t xml:space="preserve"> себя обязанность, выполнять установленные в них требования и условия,</w:t>
      </w:r>
    </w:p>
    <w:p w14:paraId="17167EDB" w14:textId="77777777" w:rsidR="008F5F10" w:rsidRPr="00FD5710" w:rsidRDefault="008F5F10" w:rsidP="0043796A">
      <w:pPr>
        <w:ind w:left="540" w:hanging="540"/>
        <w:jc w:val="both"/>
        <w:rPr>
          <w:sz w:val="18"/>
          <w:szCs w:val="18"/>
        </w:rPr>
      </w:pPr>
      <w:r w:rsidRPr="00FD5710">
        <w:rPr>
          <w:sz w:val="18"/>
          <w:szCs w:val="18"/>
        </w:rPr>
        <w:t>___________________________________________________________________________________,</w:t>
      </w:r>
    </w:p>
    <w:p w14:paraId="550D462A" w14:textId="77777777" w:rsidR="008F5F10" w:rsidRPr="00FD5710" w:rsidRDefault="008F5F10" w:rsidP="0043796A">
      <w:pPr>
        <w:ind w:left="540" w:hanging="540"/>
        <w:jc w:val="both"/>
        <w:rPr>
          <w:i/>
          <w:sz w:val="18"/>
          <w:szCs w:val="18"/>
        </w:rPr>
      </w:pPr>
      <w:r w:rsidRPr="00FD5710">
        <w:rPr>
          <w:i/>
          <w:sz w:val="18"/>
          <w:szCs w:val="18"/>
        </w:rPr>
        <w:t>(полное наименование участника закупки с указанием организационно-правовой формы, фамилия, имя, отчество участника закупки физического лица)</w:t>
      </w:r>
    </w:p>
    <w:p w14:paraId="79499258" w14:textId="77777777" w:rsidR="008F5F10" w:rsidRPr="00FD5710" w:rsidRDefault="008F5F10" w:rsidP="0043796A">
      <w:pPr>
        <w:jc w:val="both"/>
        <w:rPr>
          <w:sz w:val="18"/>
          <w:szCs w:val="18"/>
        </w:rPr>
      </w:pPr>
      <w:r w:rsidRPr="00FD5710">
        <w:rPr>
          <w:sz w:val="18"/>
          <w:szCs w:val="18"/>
        </w:rPr>
        <w:t>в лице __________________________________</w:t>
      </w:r>
      <w:r w:rsidRPr="00FD5710">
        <w:rPr>
          <w:i/>
          <w:sz w:val="18"/>
          <w:szCs w:val="18"/>
        </w:rPr>
        <w:t>должность, ФИО),</w:t>
      </w:r>
      <w:r w:rsidRPr="00FD5710">
        <w:rPr>
          <w:sz w:val="18"/>
          <w:szCs w:val="18"/>
        </w:rPr>
        <w:t xml:space="preserve"> действующего на основании _______________________________ </w:t>
      </w:r>
      <w:r w:rsidRPr="00FD5710">
        <w:rPr>
          <w:i/>
          <w:sz w:val="18"/>
          <w:szCs w:val="18"/>
        </w:rPr>
        <w:t>(Устава, доверенности №__ от __)</w:t>
      </w:r>
      <w:r w:rsidRPr="00FD5710">
        <w:rPr>
          <w:sz w:val="18"/>
          <w:szCs w:val="18"/>
        </w:rPr>
        <w:t xml:space="preserve"> предлагает заключить Договор на ____________________________________________________________________________________________</w:t>
      </w:r>
    </w:p>
    <w:p w14:paraId="1680390D" w14:textId="77777777" w:rsidR="008F5F10" w:rsidRPr="00FD5710" w:rsidRDefault="008F5F10" w:rsidP="0043796A">
      <w:pPr>
        <w:jc w:val="both"/>
        <w:rPr>
          <w:sz w:val="18"/>
          <w:szCs w:val="18"/>
        </w:rPr>
      </w:pPr>
      <w:r w:rsidRPr="00FD5710">
        <w:rPr>
          <w:sz w:val="18"/>
          <w:szCs w:val="18"/>
        </w:rPr>
        <w:t>____________________________________________________________________________________________,</w:t>
      </w:r>
    </w:p>
    <w:p w14:paraId="50195D98" w14:textId="77777777" w:rsidR="008F5F10" w:rsidRPr="00FD5710" w:rsidRDefault="008F5F10" w:rsidP="0043796A">
      <w:pPr>
        <w:jc w:val="both"/>
        <w:rPr>
          <w:i/>
          <w:sz w:val="18"/>
          <w:szCs w:val="18"/>
        </w:rPr>
      </w:pPr>
      <w:r w:rsidRPr="00FD5710">
        <w:rPr>
          <w:i/>
          <w:sz w:val="18"/>
          <w:szCs w:val="18"/>
        </w:rPr>
        <w:t>(предмет договора – наименование и характеристики поставляемого товара, а также наименование страны происхождения поставляемого товара)</w:t>
      </w:r>
    </w:p>
    <w:p w14:paraId="7828810F" w14:textId="77777777" w:rsidR="008F5F10" w:rsidRPr="00FD5710" w:rsidRDefault="008F5F10" w:rsidP="0043796A">
      <w:pPr>
        <w:jc w:val="both"/>
        <w:rPr>
          <w:sz w:val="18"/>
          <w:szCs w:val="18"/>
        </w:rPr>
      </w:pPr>
      <w:r w:rsidRPr="00FD5710">
        <w:rPr>
          <w:sz w:val="18"/>
          <w:szCs w:val="18"/>
        </w:rPr>
        <w:t>на условиях и в соответствии с настоящей заявкой и приложениями к заявке, проектом Договора с областным государственным автономным учреждением «Иркутск</w:t>
      </w:r>
      <w:r w:rsidR="00553A7F" w:rsidRPr="00FD5710">
        <w:rPr>
          <w:sz w:val="18"/>
          <w:szCs w:val="18"/>
        </w:rPr>
        <w:t>ая база авиационной и наземной охраны лесов</w:t>
      </w:r>
      <w:r w:rsidRPr="00FD5710">
        <w:rPr>
          <w:sz w:val="18"/>
          <w:szCs w:val="18"/>
        </w:rPr>
        <w:t xml:space="preserve">» (далее – </w:t>
      </w:r>
      <w:r w:rsidR="00553A7F" w:rsidRPr="00FD5710">
        <w:rPr>
          <w:sz w:val="18"/>
          <w:szCs w:val="18"/>
        </w:rPr>
        <w:t>ОГАУ «</w:t>
      </w:r>
      <w:r w:rsidRPr="00FD5710">
        <w:rPr>
          <w:sz w:val="18"/>
          <w:szCs w:val="18"/>
        </w:rPr>
        <w:t>Иркутск</w:t>
      </w:r>
      <w:r w:rsidR="00553A7F" w:rsidRPr="00FD5710">
        <w:rPr>
          <w:sz w:val="18"/>
          <w:szCs w:val="18"/>
        </w:rPr>
        <w:t>ая база авиационной и наземной охраны лесов»</w:t>
      </w:r>
      <w:r w:rsidRPr="00FD5710">
        <w:rPr>
          <w:sz w:val="18"/>
          <w:szCs w:val="18"/>
        </w:rPr>
        <w:t>), являющимися неотъемлемыми приложениями к извещению по данному запросу котировок в электронной форме, на общую сумму _________ (_______________________) руб. __коп., в том числе НДС ______________ (__________________) руб. __коп.</w:t>
      </w:r>
    </w:p>
    <w:p w14:paraId="44EC0B6B" w14:textId="77777777" w:rsidR="008F5F10" w:rsidRPr="00FD5710" w:rsidRDefault="008F5F10" w:rsidP="0043796A">
      <w:pPr>
        <w:jc w:val="both"/>
        <w:rPr>
          <w:sz w:val="18"/>
          <w:szCs w:val="18"/>
        </w:rPr>
      </w:pPr>
      <w:r w:rsidRPr="00FD5710">
        <w:rPr>
          <w:sz w:val="18"/>
          <w:szCs w:val="18"/>
        </w:rPr>
        <w:t>Настоящим подтверждаем, что _________________________________________________</w:t>
      </w:r>
    </w:p>
    <w:p w14:paraId="2E7EE229" w14:textId="77777777" w:rsidR="008F5F10" w:rsidRPr="00FD5710" w:rsidRDefault="008F5F10" w:rsidP="0043796A">
      <w:pPr>
        <w:jc w:val="both"/>
        <w:rPr>
          <w:sz w:val="18"/>
          <w:szCs w:val="18"/>
        </w:rPr>
      </w:pPr>
      <w:r w:rsidRPr="00FD5710">
        <w:rPr>
          <w:i/>
          <w:sz w:val="18"/>
          <w:szCs w:val="18"/>
        </w:rPr>
        <w:t xml:space="preserve">                                      (наименование организации или Ф.И.О. участника закупки)</w:t>
      </w:r>
    </w:p>
    <w:p w14:paraId="54B71403" w14:textId="77777777" w:rsidR="008F5F10" w:rsidRPr="00FD5710" w:rsidRDefault="008F5F10" w:rsidP="0043796A">
      <w:pPr>
        <w:jc w:val="both"/>
        <w:rPr>
          <w:sz w:val="18"/>
          <w:szCs w:val="18"/>
        </w:rPr>
      </w:pPr>
      <w:r w:rsidRPr="00FD5710">
        <w:rPr>
          <w:sz w:val="18"/>
          <w:szCs w:val="18"/>
        </w:rPr>
        <w:t>не находится в процессе ликвидации и не признано по решению арбитражного суда несостоятельным (банкротом), в отношении _____ не введена какая-либо из процедур несостоятельности (банкротства); не является организацией, на имущество которой наложен арест по решению суда, административного органа и (или) деятельность, которой приостановлена, в том числе в порядке, предусмотренном КоАП РФ, не внесено в реестр недобросовестных поставщиков в соответствии с Федеральным законом 05</w:t>
      </w:r>
      <w:r w:rsidR="00CB4B83" w:rsidRPr="00FD5710">
        <w:rPr>
          <w:sz w:val="18"/>
          <w:szCs w:val="18"/>
        </w:rPr>
        <w:t xml:space="preserve"> апреля 2013 года №</w:t>
      </w:r>
      <w:r w:rsidRPr="00FD5710">
        <w:rPr>
          <w:sz w:val="18"/>
          <w:szCs w:val="18"/>
        </w:rPr>
        <w:t>44-ФЗ «</w:t>
      </w:r>
      <w:r w:rsidRPr="00FD5710">
        <w:rPr>
          <w:rStyle w:val="blk"/>
          <w:sz w:val="18"/>
          <w:szCs w:val="18"/>
        </w:rPr>
        <w:t>О контрактной системе в сфере закупок товаров, работ, услуг для обеспечения государственных и муниципальных нужд»</w:t>
      </w:r>
      <w:r w:rsidRPr="00FD5710">
        <w:rPr>
          <w:sz w:val="18"/>
          <w:szCs w:val="18"/>
        </w:rPr>
        <w:t>, Федеральным законом от 18 июля 2011 года N 223-ФЗ "О закупках товаров, работ, услуг отдельными видами юридических лиц.</w:t>
      </w:r>
    </w:p>
    <w:p w14:paraId="0E879E1F" w14:textId="77777777" w:rsidR="008F5F10" w:rsidRPr="00FD5710" w:rsidRDefault="008F5F10" w:rsidP="0043796A">
      <w:pPr>
        <w:jc w:val="both"/>
        <w:rPr>
          <w:sz w:val="18"/>
          <w:szCs w:val="18"/>
        </w:rPr>
      </w:pPr>
      <w:r w:rsidRPr="00FD5710">
        <w:rPr>
          <w:sz w:val="18"/>
          <w:szCs w:val="18"/>
        </w:rPr>
        <w:t>Подача заявки является для __________</w:t>
      </w:r>
      <w:proofErr w:type="gramStart"/>
      <w:r w:rsidRPr="00FD5710">
        <w:rPr>
          <w:sz w:val="18"/>
          <w:szCs w:val="18"/>
        </w:rPr>
        <w:t>_</w:t>
      </w:r>
      <w:r w:rsidRPr="00FD5710">
        <w:rPr>
          <w:i/>
          <w:sz w:val="18"/>
          <w:szCs w:val="18"/>
        </w:rPr>
        <w:t>(</w:t>
      </w:r>
      <w:proofErr w:type="gramEnd"/>
      <w:r w:rsidRPr="00FD5710">
        <w:rPr>
          <w:i/>
          <w:sz w:val="18"/>
          <w:szCs w:val="18"/>
        </w:rPr>
        <w:t xml:space="preserve">наименование участника закупки) </w:t>
      </w:r>
      <w:r w:rsidRPr="00FD5710">
        <w:rPr>
          <w:sz w:val="18"/>
          <w:szCs w:val="18"/>
        </w:rPr>
        <w:t xml:space="preserve">принятием (акцептом) всех условий </w:t>
      </w:r>
      <w:r w:rsidR="00CB4B83" w:rsidRPr="00FD5710">
        <w:rPr>
          <w:sz w:val="18"/>
          <w:szCs w:val="18"/>
        </w:rPr>
        <w:t>ОГАУ «И</w:t>
      </w:r>
      <w:r w:rsidRPr="00FD5710">
        <w:rPr>
          <w:sz w:val="18"/>
          <w:szCs w:val="18"/>
        </w:rPr>
        <w:t>ркутск</w:t>
      </w:r>
      <w:r w:rsidR="00CB4B83" w:rsidRPr="00FD5710">
        <w:rPr>
          <w:sz w:val="18"/>
          <w:szCs w:val="18"/>
        </w:rPr>
        <w:t>ая база авиационной и наземной охраны лесов</w:t>
      </w:r>
      <w:r w:rsidRPr="00FD5710">
        <w:rPr>
          <w:sz w:val="18"/>
          <w:szCs w:val="18"/>
        </w:rPr>
        <w:t xml:space="preserve">», в том числе согласием исполнять обязанности участника закупки и </w:t>
      </w:r>
      <w:proofErr w:type="gramStart"/>
      <w:r w:rsidRPr="00FD5710">
        <w:rPr>
          <w:sz w:val="18"/>
          <w:szCs w:val="18"/>
        </w:rPr>
        <w:t>заключить</w:t>
      </w:r>
      <w:proofErr w:type="gramEnd"/>
      <w:r w:rsidRPr="00FD5710">
        <w:rPr>
          <w:sz w:val="18"/>
          <w:szCs w:val="18"/>
        </w:rPr>
        <w:t xml:space="preserve"> и исполнить договор на предусмотренных извещением условиях.</w:t>
      </w:r>
    </w:p>
    <w:p w14:paraId="03C9B560" w14:textId="77777777" w:rsidR="008F5F10" w:rsidRPr="00FD5710" w:rsidRDefault="008F5F10" w:rsidP="0043796A">
      <w:pPr>
        <w:jc w:val="both"/>
        <w:rPr>
          <w:sz w:val="18"/>
          <w:szCs w:val="18"/>
        </w:rPr>
      </w:pPr>
      <w:r w:rsidRPr="00FD5710">
        <w:rPr>
          <w:sz w:val="18"/>
          <w:szCs w:val="18"/>
        </w:rPr>
        <w:t>Срок поставки ____________.</w:t>
      </w:r>
    </w:p>
    <w:p w14:paraId="6C3FDA7F" w14:textId="77777777" w:rsidR="008F5F10" w:rsidRPr="00FD5710" w:rsidRDefault="008F5F10" w:rsidP="0043796A">
      <w:pPr>
        <w:tabs>
          <w:tab w:val="left" w:pos="-360"/>
          <w:tab w:val="left" w:pos="0"/>
          <w:tab w:val="left" w:pos="1560"/>
        </w:tabs>
        <w:contextualSpacing/>
        <w:jc w:val="both"/>
        <w:rPr>
          <w:sz w:val="18"/>
          <w:szCs w:val="18"/>
        </w:rPr>
      </w:pPr>
      <w:r w:rsidRPr="00FD5710">
        <w:rPr>
          <w:sz w:val="18"/>
          <w:szCs w:val="18"/>
        </w:rPr>
        <w:t>Гарантия качества на поставляемый товар ______________. Товар соответствует требованиям соответствующих</w:t>
      </w:r>
      <w:r w:rsidR="00114789" w:rsidRPr="00FD5710">
        <w:rPr>
          <w:sz w:val="18"/>
          <w:szCs w:val="18"/>
        </w:rPr>
        <w:t xml:space="preserve"> _______</w:t>
      </w:r>
    </w:p>
    <w:p w14:paraId="68AE23EF" w14:textId="77777777" w:rsidR="008F5F10" w:rsidRPr="00FD5710" w:rsidRDefault="008F5F10" w:rsidP="0043796A">
      <w:pPr>
        <w:tabs>
          <w:tab w:val="left" w:pos="-360"/>
          <w:tab w:val="left" w:pos="0"/>
          <w:tab w:val="left" w:pos="1560"/>
        </w:tabs>
        <w:contextualSpacing/>
        <w:jc w:val="center"/>
        <w:rPr>
          <w:sz w:val="18"/>
          <w:szCs w:val="18"/>
        </w:rPr>
      </w:pPr>
    </w:p>
    <w:p w14:paraId="7BA573F1" w14:textId="77777777" w:rsidR="008F5F10" w:rsidRPr="00FD5710" w:rsidRDefault="008F5F10" w:rsidP="0043796A">
      <w:pPr>
        <w:tabs>
          <w:tab w:val="left" w:pos="-360"/>
          <w:tab w:val="left" w:pos="0"/>
          <w:tab w:val="left" w:pos="1560"/>
        </w:tabs>
        <w:contextualSpacing/>
        <w:jc w:val="center"/>
        <w:rPr>
          <w:sz w:val="18"/>
          <w:szCs w:val="18"/>
        </w:rPr>
      </w:pPr>
      <w:r w:rsidRPr="00FD5710">
        <w:rPr>
          <w:sz w:val="18"/>
          <w:szCs w:val="18"/>
        </w:rPr>
        <w:t>Анкета участника закупки</w:t>
      </w:r>
    </w:p>
    <w:p w14:paraId="155DE8E1" w14:textId="77777777" w:rsidR="008F5F10" w:rsidRPr="00FD5710" w:rsidRDefault="008F5F10" w:rsidP="0043796A">
      <w:pPr>
        <w:tabs>
          <w:tab w:val="left" w:pos="-360"/>
          <w:tab w:val="left" w:pos="0"/>
          <w:tab w:val="left" w:pos="1560"/>
        </w:tabs>
        <w:contextualSpacing/>
        <w:jc w:val="center"/>
        <w:rPr>
          <w:i/>
          <w:sz w:val="18"/>
          <w:szCs w:val="18"/>
        </w:rPr>
      </w:pPr>
      <w:r w:rsidRPr="00FD5710">
        <w:rPr>
          <w:i/>
          <w:sz w:val="18"/>
          <w:szCs w:val="18"/>
        </w:rPr>
        <w:t>(Приложение к котировочной заявке)</w:t>
      </w:r>
    </w:p>
    <w:tbl>
      <w:tblPr>
        <w:tblStyle w:val="affe"/>
        <w:tblW w:w="5000" w:type="pct"/>
        <w:tblLook w:val="04A0" w:firstRow="1" w:lastRow="0" w:firstColumn="1" w:lastColumn="0" w:noHBand="0" w:noVBand="1"/>
      </w:tblPr>
      <w:tblGrid>
        <w:gridCol w:w="5854"/>
        <w:gridCol w:w="4284"/>
      </w:tblGrid>
      <w:tr w:rsidR="00D76580" w:rsidRPr="00FD5710" w14:paraId="44BE8A4E" w14:textId="77777777" w:rsidTr="008F5F10">
        <w:tc>
          <w:tcPr>
            <w:tcW w:w="2887" w:type="pct"/>
            <w:vAlign w:val="center"/>
          </w:tcPr>
          <w:p w14:paraId="4EBBAAD2" w14:textId="77777777" w:rsidR="008F5F10" w:rsidRPr="00FD5710" w:rsidRDefault="008F5F10" w:rsidP="0043796A">
            <w:pPr>
              <w:jc w:val="center"/>
              <w:rPr>
                <w:sz w:val="18"/>
                <w:szCs w:val="18"/>
              </w:rPr>
            </w:pPr>
            <w:r w:rsidRPr="00FD5710">
              <w:rPr>
                <w:sz w:val="18"/>
                <w:szCs w:val="18"/>
              </w:rPr>
              <w:t>Наименование полное</w:t>
            </w:r>
          </w:p>
        </w:tc>
        <w:tc>
          <w:tcPr>
            <w:tcW w:w="2113" w:type="pct"/>
          </w:tcPr>
          <w:p w14:paraId="10952524" w14:textId="77777777" w:rsidR="008F5F10" w:rsidRPr="00FD5710" w:rsidRDefault="008F5F10" w:rsidP="0043796A">
            <w:pPr>
              <w:rPr>
                <w:sz w:val="18"/>
                <w:szCs w:val="18"/>
              </w:rPr>
            </w:pPr>
          </w:p>
        </w:tc>
      </w:tr>
      <w:tr w:rsidR="00D76580" w:rsidRPr="00FD5710" w14:paraId="3261FD67" w14:textId="77777777" w:rsidTr="008F5F10">
        <w:tc>
          <w:tcPr>
            <w:tcW w:w="2887" w:type="pct"/>
            <w:vAlign w:val="center"/>
          </w:tcPr>
          <w:p w14:paraId="5CCC9CF7" w14:textId="77777777" w:rsidR="008F5F10" w:rsidRPr="00FD5710" w:rsidRDefault="008F5F10" w:rsidP="0043796A">
            <w:pPr>
              <w:jc w:val="center"/>
              <w:rPr>
                <w:sz w:val="18"/>
                <w:szCs w:val="18"/>
              </w:rPr>
            </w:pPr>
            <w:r w:rsidRPr="00FD5710">
              <w:rPr>
                <w:sz w:val="18"/>
                <w:szCs w:val="18"/>
              </w:rPr>
              <w:t>Наименование сокращенное</w:t>
            </w:r>
          </w:p>
        </w:tc>
        <w:tc>
          <w:tcPr>
            <w:tcW w:w="2113" w:type="pct"/>
          </w:tcPr>
          <w:p w14:paraId="30AE8646" w14:textId="77777777" w:rsidR="008F5F10" w:rsidRPr="00FD5710" w:rsidRDefault="008F5F10" w:rsidP="0043796A">
            <w:pPr>
              <w:rPr>
                <w:sz w:val="18"/>
                <w:szCs w:val="18"/>
              </w:rPr>
            </w:pPr>
          </w:p>
        </w:tc>
      </w:tr>
      <w:tr w:rsidR="00D76580" w:rsidRPr="00FD5710" w14:paraId="1FC758A9" w14:textId="77777777" w:rsidTr="008F5F10">
        <w:tc>
          <w:tcPr>
            <w:tcW w:w="2887" w:type="pct"/>
            <w:vAlign w:val="center"/>
          </w:tcPr>
          <w:p w14:paraId="74432751" w14:textId="77777777" w:rsidR="008F5F10" w:rsidRPr="00FD5710" w:rsidRDefault="008F5F10" w:rsidP="0043796A">
            <w:pPr>
              <w:jc w:val="center"/>
              <w:rPr>
                <w:sz w:val="18"/>
                <w:szCs w:val="18"/>
              </w:rPr>
            </w:pPr>
            <w:r w:rsidRPr="00FD5710">
              <w:rPr>
                <w:sz w:val="18"/>
                <w:szCs w:val="18"/>
              </w:rPr>
              <w:t>Юридический адрес</w:t>
            </w:r>
          </w:p>
        </w:tc>
        <w:tc>
          <w:tcPr>
            <w:tcW w:w="2113" w:type="pct"/>
          </w:tcPr>
          <w:p w14:paraId="4F483288" w14:textId="77777777" w:rsidR="008F5F10" w:rsidRPr="00FD5710" w:rsidRDefault="008F5F10" w:rsidP="0043796A">
            <w:pPr>
              <w:rPr>
                <w:sz w:val="18"/>
                <w:szCs w:val="18"/>
              </w:rPr>
            </w:pPr>
          </w:p>
        </w:tc>
      </w:tr>
      <w:tr w:rsidR="00D76580" w:rsidRPr="00FD5710" w14:paraId="7903CBC3" w14:textId="77777777" w:rsidTr="008F5F10">
        <w:tc>
          <w:tcPr>
            <w:tcW w:w="2887" w:type="pct"/>
            <w:vAlign w:val="center"/>
          </w:tcPr>
          <w:p w14:paraId="3DA10949" w14:textId="77777777" w:rsidR="008F5F10" w:rsidRPr="00FD5710" w:rsidRDefault="008F5F10" w:rsidP="0043796A">
            <w:pPr>
              <w:jc w:val="center"/>
              <w:rPr>
                <w:sz w:val="18"/>
                <w:szCs w:val="18"/>
              </w:rPr>
            </w:pPr>
            <w:r w:rsidRPr="00FD5710">
              <w:rPr>
                <w:sz w:val="18"/>
                <w:szCs w:val="18"/>
              </w:rPr>
              <w:t>Почтовый адрес</w:t>
            </w:r>
          </w:p>
        </w:tc>
        <w:tc>
          <w:tcPr>
            <w:tcW w:w="2113" w:type="pct"/>
          </w:tcPr>
          <w:p w14:paraId="65EE10B5" w14:textId="77777777" w:rsidR="008F5F10" w:rsidRPr="00FD5710" w:rsidRDefault="008F5F10" w:rsidP="0043796A">
            <w:pPr>
              <w:rPr>
                <w:sz w:val="18"/>
                <w:szCs w:val="18"/>
              </w:rPr>
            </w:pPr>
          </w:p>
        </w:tc>
      </w:tr>
      <w:tr w:rsidR="00D76580" w:rsidRPr="00FD5710" w14:paraId="50AEE152" w14:textId="77777777" w:rsidTr="008F5F10">
        <w:tc>
          <w:tcPr>
            <w:tcW w:w="2887" w:type="pct"/>
            <w:vAlign w:val="center"/>
          </w:tcPr>
          <w:p w14:paraId="21ACFA24" w14:textId="77777777" w:rsidR="008F5F10" w:rsidRPr="00FD5710" w:rsidRDefault="008F5F10" w:rsidP="0043796A">
            <w:pPr>
              <w:jc w:val="center"/>
              <w:rPr>
                <w:sz w:val="18"/>
                <w:szCs w:val="18"/>
              </w:rPr>
            </w:pPr>
            <w:r w:rsidRPr="00FD5710">
              <w:rPr>
                <w:sz w:val="18"/>
                <w:szCs w:val="18"/>
              </w:rPr>
              <w:t>Номер контактного телефона</w:t>
            </w:r>
          </w:p>
        </w:tc>
        <w:tc>
          <w:tcPr>
            <w:tcW w:w="2113" w:type="pct"/>
          </w:tcPr>
          <w:p w14:paraId="04050C20" w14:textId="77777777" w:rsidR="008F5F10" w:rsidRPr="00FD5710" w:rsidRDefault="008F5F10" w:rsidP="0043796A">
            <w:pPr>
              <w:rPr>
                <w:sz w:val="18"/>
                <w:szCs w:val="18"/>
              </w:rPr>
            </w:pPr>
          </w:p>
        </w:tc>
      </w:tr>
      <w:tr w:rsidR="00D76580" w:rsidRPr="00FD5710" w14:paraId="64EFD3F0" w14:textId="77777777" w:rsidTr="008F5F10">
        <w:tc>
          <w:tcPr>
            <w:tcW w:w="2887" w:type="pct"/>
            <w:vAlign w:val="center"/>
          </w:tcPr>
          <w:p w14:paraId="6006DB62" w14:textId="77777777" w:rsidR="008F5F10" w:rsidRPr="00FD5710" w:rsidRDefault="008F5F10" w:rsidP="0043796A">
            <w:pPr>
              <w:jc w:val="center"/>
              <w:rPr>
                <w:sz w:val="18"/>
                <w:szCs w:val="18"/>
              </w:rPr>
            </w:pPr>
            <w:r w:rsidRPr="00FD5710">
              <w:rPr>
                <w:sz w:val="18"/>
                <w:szCs w:val="18"/>
              </w:rPr>
              <w:t>Адрес электронной почты</w:t>
            </w:r>
          </w:p>
        </w:tc>
        <w:tc>
          <w:tcPr>
            <w:tcW w:w="2113" w:type="pct"/>
          </w:tcPr>
          <w:p w14:paraId="021B1B38" w14:textId="77777777" w:rsidR="008F5F10" w:rsidRPr="00FD5710" w:rsidRDefault="008F5F10" w:rsidP="0043796A">
            <w:pPr>
              <w:rPr>
                <w:sz w:val="18"/>
                <w:szCs w:val="18"/>
              </w:rPr>
            </w:pPr>
          </w:p>
        </w:tc>
      </w:tr>
      <w:tr w:rsidR="00D76580" w:rsidRPr="00FD5710" w14:paraId="169A52E8" w14:textId="77777777" w:rsidTr="008F5F10">
        <w:tc>
          <w:tcPr>
            <w:tcW w:w="2887" w:type="pct"/>
            <w:vAlign w:val="center"/>
          </w:tcPr>
          <w:p w14:paraId="5FA2788D" w14:textId="77777777" w:rsidR="008F5F10" w:rsidRPr="00FD5710" w:rsidRDefault="008F5F10" w:rsidP="0043796A">
            <w:pPr>
              <w:jc w:val="center"/>
              <w:rPr>
                <w:sz w:val="18"/>
                <w:szCs w:val="18"/>
              </w:rPr>
            </w:pPr>
            <w:r w:rsidRPr="00FD5710">
              <w:rPr>
                <w:sz w:val="18"/>
                <w:szCs w:val="18"/>
              </w:rPr>
              <w:t>ОГРН</w:t>
            </w:r>
          </w:p>
        </w:tc>
        <w:tc>
          <w:tcPr>
            <w:tcW w:w="2113" w:type="pct"/>
          </w:tcPr>
          <w:p w14:paraId="76F7AC4F" w14:textId="77777777" w:rsidR="008F5F10" w:rsidRPr="00FD5710" w:rsidRDefault="008F5F10" w:rsidP="0043796A">
            <w:pPr>
              <w:rPr>
                <w:sz w:val="18"/>
                <w:szCs w:val="18"/>
              </w:rPr>
            </w:pPr>
          </w:p>
        </w:tc>
      </w:tr>
      <w:tr w:rsidR="00D76580" w:rsidRPr="00FD5710" w14:paraId="6EA0BC00" w14:textId="77777777" w:rsidTr="008F5F10">
        <w:tc>
          <w:tcPr>
            <w:tcW w:w="2887" w:type="pct"/>
            <w:vAlign w:val="center"/>
          </w:tcPr>
          <w:p w14:paraId="396B39AA" w14:textId="77777777" w:rsidR="008F5F10" w:rsidRPr="00FD5710" w:rsidRDefault="008F5F10" w:rsidP="0043796A">
            <w:pPr>
              <w:jc w:val="center"/>
              <w:rPr>
                <w:sz w:val="18"/>
                <w:szCs w:val="18"/>
              </w:rPr>
            </w:pPr>
            <w:r w:rsidRPr="00FD5710">
              <w:rPr>
                <w:sz w:val="18"/>
                <w:szCs w:val="18"/>
              </w:rPr>
              <w:t>ИНН/КПП</w:t>
            </w:r>
          </w:p>
        </w:tc>
        <w:tc>
          <w:tcPr>
            <w:tcW w:w="2113" w:type="pct"/>
          </w:tcPr>
          <w:p w14:paraId="61900F1D" w14:textId="77777777" w:rsidR="008F5F10" w:rsidRPr="00FD5710" w:rsidRDefault="008F5F10" w:rsidP="0043796A">
            <w:pPr>
              <w:rPr>
                <w:sz w:val="18"/>
                <w:szCs w:val="18"/>
                <w:lang w:val="en-US"/>
              </w:rPr>
            </w:pPr>
          </w:p>
        </w:tc>
      </w:tr>
      <w:tr w:rsidR="00D76580" w:rsidRPr="00FD5710" w14:paraId="32AA13B6" w14:textId="77777777" w:rsidTr="008F5F10">
        <w:tc>
          <w:tcPr>
            <w:tcW w:w="2887" w:type="pct"/>
            <w:vAlign w:val="center"/>
          </w:tcPr>
          <w:p w14:paraId="27593E7E" w14:textId="77777777" w:rsidR="008F5F10" w:rsidRPr="00FD5710" w:rsidRDefault="008F5F10" w:rsidP="0043796A">
            <w:pPr>
              <w:jc w:val="center"/>
              <w:rPr>
                <w:sz w:val="18"/>
                <w:szCs w:val="18"/>
              </w:rPr>
            </w:pPr>
            <w:r w:rsidRPr="00FD5710">
              <w:rPr>
                <w:sz w:val="18"/>
                <w:szCs w:val="18"/>
              </w:rPr>
              <w:t>Дата постановки на учет в налоговом органе</w:t>
            </w:r>
          </w:p>
        </w:tc>
        <w:tc>
          <w:tcPr>
            <w:tcW w:w="2113" w:type="pct"/>
          </w:tcPr>
          <w:p w14:paraId="25BF303B" w14:textId="77777777" w:rsidR="008F5F10" w:rsidRPr="00FD5710" w:rsidRDefault="008F5F10" w:rsidP="0043796A">
            <w:pPr>
              <w:rPr>
                <w:sz w:val="18"/>
                <w:szCs w:val="18"/>
              </w:rPr>
            </w:pPr>
          </w:p>
        </w:tc>
      </w:tr>
      <w:tr w:rsidR="00D76580" w:rsidRPr="00FD5710" w14:paraId="1D3BDD45" w14:textId="77777777" w:rsidTr="008F5F10">
        <w:tc>
          <w:tcPr>
            <w:tcW w:w="2887" w:type="pct"/>
            <w:vAlign w:val="center"/>
          </w:tcPr>
          <w:p w14:paraId="41C30382" w14:textId="77777777" w:rsidR="008F5F10" w:rsidRPr="00FD5710" w:rsidRDefault="008F5F10" w:rsidP="0043796A">
            <w:pPr>
              <w:jc w:val="center"/>
              <w:rPr>
                <w:sz w:val="18"/>
                <w:szCs w:val="18"/>
              </w:rPr>
            </w:pPr>
            <w:r w:rsidRPr="00FD5710">
              <w:rPr>
                <w:sz w:val="18"/>
                <w:szCs w:val="18"/>
              </w:rPr>
              <w:t>ОКПО</w:t>
            </w:r>
          </w:p>
        </w:tc>
        <w:tc>
          <w:tcPr>
            <w:tcW w:w="2113" w:type="pct"/>
          </w:tcPr>
          <w:p w14:paraId="716A7C9F" w14:textId="77777777" w:rsidR="008F5F10" w:rsidRPr="00FD5710" w:rsidRDefault="008F5F10" w:rsidP="0043796A">
            <w:pPr>
              <w:rPr>
                <w:sz w:val="18"/>
                <w:szCs w:val="18"/>
                <w:lang w:val="en-US"/>
              </w:rPr>
            </w:pPr>
          </w:p>
        </w:tc>
      </w:tr>
      <w:tr w:rsidR="00D76580" w:rsidRPr="00FD5710" w14:paraId="5371B604" w14:textId="77777777" w:rsidTr="008F5F10">
        <w:tc>
          <w:tcPr>
            <w:tcW w:w="2887" w:type="pct"/>
            <w:vAlign w:val="center"/>
          </w:tcPr>
          <w:p w14:paraId="1CA45D23" w14:textId="77777777" w:rsidR="008F5F10" w:rsidRPr="00FD5710" w:rsidRDefault="008F5F10" w:rsidP="0043796A">
            <w:pPr>
              <w:jc w:val="center"/>
              <w:rPr>
                <w:sz w:val="18"/>
                <w:szCs w:val="18"/>
              </w:rPr>
            </w:pPr>
            <w:r w:rsidRPr="00FD5710">
              <w:rPr>
                <w:sz w:val="18"/>
                <w:szCs w:val="18"/>
              </w:rPr>
              <w:t>Банковские реквизиты</w:t>
            </w:r>
          </w:p>
        </w:tc>
        <w:tc>
          <w:tcPr>
            <w:tcW w:w="2113" w:type="pct"/>
          </w:tcPr>
          <w:p w14:paraId="6895BC9D" w14:textId="77777777" w:rsidR="008F5F10" w:rsidRPr="00FD5710" w:rsidRDefault="008F5F10" w:rsidP="0043796A">
            <w:pPr>
              <w:rPr>
                <w:sz w:val="18"/>
                <w:szCs w:val="18"/>
              </w:rPr>
            </w:pPr>
          </w:p>
        </w:tc>
      </w:tr>
      <w:tr w:rsidR="00D76580" w:rsidRPr="00FD5710" w14:paraId="5572D4B6" w14:textId="77777777" w:rsidTr="008F5F10">
        <w:tc>
          <w:tcPr>
            <w:tcW w:w="2887" w:type="pct"/>
            <w:vAlign w:val="center"/>
          </w:tcPr>
          <w:p w14:paraId="4C608F45" w14:textId="77777777" w:rsidR="008F5F10" w:rsidRPr="00FD5710" w:rsidRDefault="008F5F10" w:rsidP="0043796A">
            <w:pPr>
              <w:jc w:val="center"/>
              <w:rPr>
                <w:sz w:val="18"/>
                <w:szCs w:val="18"/>
              </w:rPr>
            </w:pPr>
            <w:r w:rsidRPr="00FD5710">
              <w:rPr>
                <w:sz w:val="18"/>
                <w:szCs w:val="18"/>
              </w:rPr>
              <w:t>Ф.И.О. и должность руководителя (для юридического лица)</w:t>
            </w:r>
          </w:p>
        </w:tc>
        <w:tc>
          <w:tcPr>
            <w:tcW w:w="2113" w:type="pct"/>
          </w:tcPr>
          <w:p w14:paraId="2F651F69" w14:textId="77777777" w:rsidR="008F5F10" w:rsidRPr="00FD5710" w:rsidRDefault="008F5F10" w:rsidP="0043796A">
            <w:pPr>
              <w:rPr>
                <w:sz w:val="18"/>
                <w:szCs w:val="18"/>
              </w:rPr>
            </w:pPr>
          </w:p>
        </w:tc>
      </w:tr>
      <w:tr w:rsidR="00D76580" w:rsidRPr="00FD5710" w14:paraId="26A67CF7" w14:textId="77777777" w:rsidTr="008F5F10">
        <w:tc>
          <w:tcPr>
            <w:tcW w:w="2887" w:type="pct"/>
            <w:vAlign w:val="center"/>
          </w:tcPr>
          <w:p w14:paraId="31573497" w14:textId="77777777" w:rsidR="008F5F10" w:rsidRPr="00FD5710" w:rsidRDefault="008F5F10" w:rsidP="0043796A">
            <w:pPr>
              <w:jc w:val="center"/>
              <w:rPr>
                <w:sz w:val="18"/>
                <w:szCs w:val="18"/>
              </w:rPr>
            </w:pPr>
            <w:r w:rsidRPr="00FD5710">
              <w:rPr>
                <w:sz w:val="18"/>
                <w:szCs w:val="18"/>
              </w:rPr>
              <w:t xml:space="preserve">Документ, подтверждающий полномочия на подписание договора </w:t>
            </w:r>
          </w:p>
        </w:tc>
        <w:tc>
          <w:tcPr>
            <w:tcW w:w="2113" w:type="pct"/>
          </w:tcPr>
          <w:p w14:paraId="798962F6" w14:textId="77777777" w:rsidR="008F5F10" w:rsidRPr="00FD5710" w:rsidRDefault="008F5F10" w:rsidP="0043796A">
            <w:pPr>
              <w:rPr>
                <w:sz w:val="18"/>
                <w:szCs w:val="18"/>
              </w:rPr>
            </w:pPr>
          </w:p>
        </w:tc>
      </w:tr>
      <w:tr w:rsidR="008F5F10" w:rsidRPr="00FD5710" w14:paraId="65EA99F1" w14:textId="77777777" w:rsidTr="008F5F10">
        <w:tc>
          <w:tcPr>
            <w:tcW w:w="2887" w:type="pct"/>
            <w:vAlign w:val="center"/>
          </w:tcPr>
          <w:p w14:paraId="5C14E479" w14:textId="77777777" w:rsidR="008F5F10" w:rsidRPr="00FD5710" w:rsidRDefault="008F5F10" w:rsidP="0043796A">
            <w:pPr>
              <w:jc w:val="center"/>
              <w:rPr>
                <w:sz w:val="18"/>
                <w:szCs w:val="18"/>
              </w:rPr>
            </w:pPr>
            <w:r w:rsidRPr="00FD5710">
              <w:rPr>
                <w:sz w:val="18"/>
                <w:szCs w:val="18"/>
              </w:rPr>
              <w:t xml:space="preserve">Система применяемого </w:t>
            </w:r>
            <w:r w:rsidR="009011A9" w:rsidRPr="00FD5710">
              <w:rPr>
                <w:sz w:val="18"/>
                <w:szCs w:val="18"/>
              </w:rPr>
              <w:t>налогообложения</w:t>
            </w:r>
          </w:p>
        </w:tc>
        <w:tc>
          <w:tcPr>
            <w:tcW w:w="2113" w:type="pct"/>
          </w:tcPr>
          <w:p w14:paraId="288DE082" w14:textId="77777777" w:rsidR="008F5F10" w:rsidRPr="00FD5710" w:rsidRDefault="008F5F10" w:rsidP="0043796A">
            <w:pPr>
              <w:rPr>
                <w:sz w:val="18"/>
                <w:szCs w:val="18"/>
              </w:rPr>
            </w:pPr>
          </w:p>
        </w:tc>
      </w:tr>
    </w:tbl>
    <w:p w14:paraId="74208DA9" w14:textId="77777777" w:rsidR="008F5F10" w:rsidRPr="00FD5710" w:rsidRDefault="008F5F10" w:rsidP="0043796A">
      <w:pPr>
        <w:jc w:val="both"/>
        <w:rPr>
          <w:sz w:val="18"/>
          <w:szCs w:val="18"/>
        </w:rPr>
      </w:pPr>
    </w:p>
    <w:p w14:paraId="1FE787CE" w14:textId="77777777" w:rsidR="008F5F10" w:rsidRPr="00FD5710" w:rsidRDefault="008F5F10" w:rsidP="0043796A">
      <w:pPr>
        <w:jc w:val="both"/>
        <w:rPr>
          <w:sz w:val="18"/>
          <w:szCs w:val="18"/>
        </w:rPr>
      </w:pPr>
      <w:r w:rsidRPr="00FD5710">
        <w:rPr>
          <w:sz w:val="18"/>
          <w:szCs w:val="18"/>
        </w:rPr>
        <w:t>К настоящей заявке прилагаются документы по Описи на ________ листах.</w:t>
      </w:r>
    </w:p>
    <w:p w14:paraId="1051A39C" w14:textId="77777777" w:rsidR="008F5F10" w:rsidRPr="00FD5710" w:rsidRDefault="008F5F10" w:rsidP="0043796A">
      <w:pPr>
        <w:jc w:val="both"/>
        <w:rPr>
          <w:sz w:val="18"/>
          <w:szCs w:val="18"/>
        </w:rPr>
      </w:pPr>
    </w:p>
    <w:p w14:paraId="26FE4CDF" w14:textId="77777777" w:rsidR="008F5F10" w:rsidRPr="00FD5710" w:rsidRDefault="008F5F10" w:rsidP="0043796A">
      <w:pPr>
        <w:contextualSpacing/>
        <w:jc w:val="both"/>
        <w:rPr>
          <w:sz w:val="18"/>
          <w:szCs w:val="18"/>
        </w:rPr>
      </w:pPr>
      <w:r w:rsidRPr="00FD5710">
        <w:rPr>
          <w:sz w:val="18"/>
          <w:szCs w:val="18"/>
        </w:rPr>
        <w:t>_______________________               _______________________             /___________________/</w:t>
      </w:r>
    </w:p>
    <w:p w14:paraId="04D7DF82" w14:textId="77777777" w:rsidR="008F5F10" w:rsidRPr="00FD5710" w:rsidRDefault="008F5F10" w:rsidP="0043796A">
      <w:pPr>
        <w:contextualSpacing/>
        <w:jc w:val="both"/>
        <w:rPr>
          <w:rFonts w:eastAsia="Calibri"/>
          <w:b/>
          <w:sz w:val="18"/>
          <w:szCs w:val="18"/>
        </w:rPr>
      </w:pPr>
      <w:r w:rsidRPr="00FD5710">
        <w:rPr>
          <w:i/>
          <w:sz w:val="18"/>
          <w:szCs w:val="18"/>
        </w:rPr>
        <w:t xml:space="preserve">       (</w:t>
      </w:r>
      <w:proofErr w:type="gramStart"/>
      <w:r w:rsidRPr="00FD5710">
        <w:rPr>
          <w:i/>
          <w:sz w:val="18"/>
          <w:szCs w:val="18"/>
        </w:rPr>
        <w:t xml:space="preserve">должность)   </w:t>
      </w:r>
      <w:proofErr w:type="gramEnd"/>
      <w:r w:rsidRPr="00FD5710">
        <w:rPr>
          <w:i/>
          <w:sz w:val="18"/>
          <w:szCs w:val="18"/>
        </w:rPr>
        <w:t xml:space="preserve">                                 </w:t>
      </w:r>
      <w:proofErr w:type="gramStart"/>
      <w:r w:rsidRPr="00FD5710">
        <w:rPr>
          <w:i/>
          <w:sz w:val="18"/>
          <w:szCs w:val="18"/>
        </w:rPr>
        <w:t xml:space="preserve">   (подпись)   </w:t>
      </w:r>
      <w:proofErr w:type="gramEnd"/>
      <w:r w:rsidRPr="00FD5710">
        <w:rPr>
          <w:i/>
          <w:sz w:val="18"/>
          <w:szCs w:val="18"/>
        </w:rPr>
        <w:t xml:space="preserve">                                       </w:t>
      </w:r>
      <w:proofErr w:type="gramStart"/>
      <w:r w:rsidRPr="00FD5710">
        <w:rPr>
          <w:i/>
          <w:sz w:val="18"/>
          <w:szCs w:val="18"/>
        </w:rPr>
        <w:t xml:space="preserve">   (</w:t>
      </w:r>
      <w:proofErr w:type="gramEnd"/>
      <w:r w:rsidRPr="00FD5710">
        <w:rPr>
          <w:i/>
          <w:sz w:val="18"/>
          <w:szCs w:val="18"/>
        </w:rPr>
        <w:t>ФИО</w:t>
      </w:r>
      <w:bookmarkEnd w:id="14"/>
      <w:bookmarkEnd w:id="15"/>
      <w:bookmarkEnd w:id="16"/>
      <w:bookmarkEnd w:id="17"/>
      <w:bookmarkEnd w:id="18"/>
      <w:bookmarkEnd w:id="19"/>
      <w:bookmarkEnd w:id="20"/>
      <w:r w:rsidR="00BB4F94" w:rsidRPr="00FD5710">
        <w:rPr>
          <w:i/>
          <w:sz w:val="18"/>
          <w:szCs w:val="18"/>
        </w:rPr>
        <w:t>)</w:t>
      </w:r>
      <w:bookmarkEnd w:id="2"/>
    </w:p>
    <w:sectPr w:rsidR="008F5F10" w:rsidRPr="00FD5710" w:rsidSect="003664C0">
      <w:headerReference w:type="even" r:id="rId13"/>
      <w:headerReference w:type="default" r:id="rId14"/>
      <w:pgSz w:w="11907" w:h="16840" w:code="9"/>
      <w:pgMar w:top="851" w:right="851" w:bottom="1134" w:left="1134" w:header="425"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DC648" w14:textId="77777777" w:rsidR="00F6528A" w:rsidRDefault="00F6528A">
      <w:r>
        <w:separator/>
      </w:r>
    </w:p>
  </w:endnote>
  <w:endnote w:type="continuationSeparator" w:id="0">
    <w:p w14:paraId="5034B42A" w14:textId="77777777" w:rsidR="00F6528A" w:rsidRDefault="00F6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 w:name="FreeSans">
    <w:altName w:val="Times New Roman"/>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954A" w14:textId="77777777" w:rsidR="00F6528A" w:rsidRDefault="00F6528A">
      <w:r>
        <w:separator/>
      </w:r>
    </w:p>
  </w:footnote>
  <w:footnote w:type="continuationSeparator" w:id="0">
    <w:p w14:paraId="1B801A48" w14:textId="77777777" w:rsidR="00F6528A" w:rsidRDefault="00F65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9D3F" w14:textId="04FD9DDE" w:rsidR="000143C3" w:rsidRDefault="000143C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E3D52">
      <w:rPr>
        <w:rStyle w:val="a6"/>
        <w:noProof/>
      </w:rPr>
      <w:t>12</w:t>
    </w:r>
    <w:r>
      <w:rPr>
        <w:rStyle w:val="a6"/>
      </w:rPr>
      <w:fldChar w:fldCharType="end"/>
    </w:r>
  </w:p>
  <w:p w14:paraId="65271D53" w14:textId="77777777" w:rsidR="000143C3" w:rsidRDefault="000143C3">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5CEE" w14:textId="77777777" w:rsidR="000143C3" w:rsidRDefault="000143C3">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FE82825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E1EFA1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D36EB07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0CE6D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50809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A629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07F6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268F7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AEC151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2"/>
    <w:lvl w:ilvl="0">
      <w:start w:val="1"/>
      <w:numFmt w:val="bullet"/>
      <w:lvlText w:val=""/>
      <w:lvlJc w:val="left"/>
      <w:pPr>
        <w:tabs>
          <w:tab w:val="num" w:pos="1068"/>
        </w:tabs>
        <w:ind w:left="1068" w:hanging="360"/>
      </w:pPr>
      <w:rPr>
        <w:rFonts w:ascii="Symbol" w:hAnsi="Symbol" w:cs="Symbol"/>
        <w:sz w:val="24"/>
        <w:szCs w:val="24"/>
      </w:rPr>
    </w:lvl>
    <w:lvl w:ilvl="1">
      <w:start w:val="1"/>
      <w:numFmt w:val="bullet"/>
      <w:lvlText w:val="◦"/>
      <w:lvlJc w:val="left"/>
      <w:pPr>
        <w:tabs>
          <w:tab w:val="num" w:pos="1068"/>
        </w:tabs>
        <w:ind w:left="1068" w:hanging="360"/>
      </w:pPr>
      <w:rPr>
        <w:rFonts w:ascii="OpenSymbol" w:hAnsi="OpenSymbol" w:cs="OpenSymbol"/>
      </w:rPr>
    </w:lvl>
    <w:lvl w:ilvl="2">
      <w:start w:val="1"/>
      <w:numFmt w:val="bullet"/>
      <w:lvlText w:val=""/>
      <w:lvlJc w:val="left"/>
      <w:pPr>
        <w:tabs>
          <w:tab w:val="num" w:pos="2508"/>
        </w:tabs>
        <w:ind w:left="2508" w:hanging="360"/>
      </w:pPr>
      <w:rPr>
        <w:rFonts w:ascii="Wingdings" w:hAnsi="Wingdings" w:cs="Wingdings"/>
      </w:rPr>
    </w:lvl>
    <w:lvl w:ilvl="3">
      <w:start w:val="1"/>
      <w:numFmt w:val="bullet"/>
      <w:lvlText w:val=""/>
      <w:lvlJc w:val="left"/>
      <w:pPr>
        <w:tabs>
          <w:tab w:val="num" w:pos="3228"/>
        </w:tabs>
        <w:ind w:left="3228" w:hanging="360"/>
      </w:pPr>
      <w:rPr>
        <w:rFonts w:ascii="Symbol" w:hAnsi="Symbol" w:cs="Symbol"/>
      </w:rPr>
    </w:lvl>
    <w:lvl w:ilvl="4">
      <w:start w:val="1"/>
      <w:numFmt w:val="bullet"/>
      <w:lvlText w:val="o"/>
      <w:lvlJc w:val="left"/>
      <w:pPr>
        <w:tabs>
          <w:tab w:val="num" w:pos="3948"/>
        </w:tabs>
        <w:ind w:left="3948" w:hanging="360"/>
      </w:pPr>
      <w:rPr>
        <w:rFonts w:ascii="Courier New" w:hAnsi="Courier New" w:cs="Courier New"/>
      </w:rPr>
    </w:lvl>
    <w:lvl w:ilvl="5">
      <w:start w:val="1"/>
      <w:numFmt w:val="bullet"/>
      <w:lvlText w:val=""/>
      <w:lvlJc w:val="left"/>
      <w:pPr>
        <w:tabs>
          <w:tab w:val="num" w:pos="4668"/>
        </w:tabs>
        <w:ind w:left="4668" w:hanging="360"/>
      </w:pPr>
      <w:rPr>
        <w:rFonts w:ascii="Wingdings" w:hAnsi="Wingdings" w:cs="Wingdings"/>
      </w:rPr>
    </w:lvl>
    <w:lvl w:ilvl="6">
      <w:start w:val="1"/>
      <w:numFmt w:val="bullet"/>
      <w:lvlText w:val=""/>
      <w:lvlJc w:val="left"/>
      <w:pPr>
        <w:tabs>
          <w:tab w:val="num" w:pos="5388"/>
        </w:tabs>
        <w:ind w:left="5388" w:hanging="360"/>
      </w:pPr>
      <w:rPr>
        <w:rFonts w:ascii="Symbol" w:hAnsi="Symbol" w:cs="Symbol"/>
      </w:rPr>
    </w:lvl>
    <w:lvl w:ilvl="7">
      <w:start w:val="1"/>
      <w:numFmt w:val="bullet"/>
      <w:lvlText w:val="o"/>
      <w:lvlJc w:val="left"/>
      <w:pPr>
        <w:tabs>
          <w:tab w:val="num" w:pos="6108"/>
        </w:tabs>
        <w:ind w:left="6108" w:hanging="360"/>
      </w:pPr>
      <w:rPr>
        <w:rFonts w:ascii="Courier New" w:hAnsi="Courier New" w:cs="Courier New"/>
      </w:rPr>
    </w:lvl>
    <w:lvl w:ilvl="8">
      <w:start w:val="1"/>
      <w:numFmt w:val="bullet"/>
      <w:lvlText w:val=""/>
      <w:lvlJc w:val="left"/>
      <w:pPr>
        <w:tabs>
          <w:tab w:val="num" w:pos="6828"/>
        </w:tabs>
        <w:ind w:left="6828" w:hanging="360"/>
      </w:pPr>
      <w:rPr>
        <w:rFonts w:ascii="Wingdings" w:hAnsi="Wingdings" w:cs="Wingdings"/>
      </w:rPr>
    </w:lvl>
  </w:abstractNum>
  <w:abstractNum w:abstractNumId="11" w15:restartNumberingAfterBreak="0">
    <w:nsid w:val="00000003"/>
    <w:multiLevelType w:val="multilevel"/>
    <w:tmpl w:val="00000003"/>
    <w:name w:val="WW8Num2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C8F2641"/>
    <w:multiLevelType w:val="hybridMultilevel"/>
    <w:tmpl w:val="93EC5144"/>
    <w:lvl w:ilvl="0" w:tplc="097EA734">
      <w:start w:val="1"/>
      <w:numFmt w:val="bullet"/>
      <w:lvlText w:val=""/>
      <w:lvlPicBulletId w:val="0"/>
      <w:lvlJc w:val="left"/>
      <w:pPr>
        <w:tabs>
          <w:tab w:val="num" w:pos="1495"/>
        </w:tabs>
        <w:ind w:left="1495" w:hanging="360"/>
      </w:pPr>
      <w:rPr>
        <w:rFonts w:ascii="Symbol" w:hAnsi="Symbol" w:hint="default"/>
      </w:rPr>
    </w:lvl>
    <w:lvl w:ilvl="1" w:tplc="E784419C" w:tentative="1">
      <w:start w:val="1"/>
      <w:numFmt w:val="bullet"/>
      <w:lvlText w:val=""/>
      <w:lvlJc w:val="left"/>
      <w:pPr>
        <w:tabs>
          <w:tab w:val="num" w:pos="1440"/>
        </w:tabs>
        <w:ind w:left="1440" w:hanging="360"/>
      </w:pPr>
      <w:rPr>
        <w:rFonts w:ascii="Symbol" w:hAnsi="Symbol" w:hint="default"/>
      </w:rPr>
    </w:lvl>
    <w:lvl w:ilvl="2" w:tplc="77DA5010" w:tentative="1">
      <w:start w:val="1"/>
      <w:numFmt w:val="bullet"/>
      <w:lvlText w:val=""/>
      <w:lvlJc w:val="left"/>
      <w:pPr>
        <w:tabs>
          <w:tab w:val="num" w:pos="2160"/>
        </w:tabs>
        <w:ind w:left="2160" w:hanging="360"/>
      </w:pPr>
      <w:rPr>
        <w:rFonts w:ascii="Symbol" w:hAnsi="Symbol" w:hint="default"/>
      </w:rPr>
    </w:lvl>
    <w:lvl w:ilvl="3" w:tplc="C8B0A918" w:tentative="1">
      <w:start w:val="1"/>
      <w:numFmt w:val="bullet"/>
      <w:lvlText w:val=""/>
      <w:lvlJc w:val="left"/>
      <w:pPr>
        <w:tabs>
          <w:tab w:val="num" w:pos="2880"/>
        </w:tabs>
        <w:ind w:left="2880" w:hanging="360"/>
      </w:pPr>
      <w:rPr>
        <w:rFonts w:ascii="Symbol" w:hAnsi="Symbol" w:hint="default"/>
      </w:rPr>
    </w:lvl>
    <w:lvl w:ilvl="4" w:tplc="9C702346" w:tentative="1">
      <w:start w:val="1"/>
      <w:numFmt w:val="bullet"/>
      <w:lvlText w:val=""/>
      <w:lvlJc w:val="left"/>
      <w:pPr>
        <w:tabs>
          <w:tab w:val="num" w:pos="3600"/>
        </w:tabs>
        <w:ind w:left="3600" w:hanging="360"/>
      </w:pPr>
      <w:rPr>
        <w:rFonts w:ascii="Symbol" w:hAnsi="Symbol" w:hint="default"/>
      </w:rPr>
    </w:lvl>
    <w:lvl w:ilvl="5" w:tplc="ABAC7962" w:tentative="1">
      <w:start w:val="1"/>
      <w:numFmt w:val="bullet"/>
      <w:lvlText w:val=""/>
      <w:lvlJc w:val="left"/>
      <w:pPr>
        <w:tabs>
          <w:tab w:val="num" w:pos="4320"/>
        </w:tabs>
        <w:ind w:left="4320" w:hanging="360"/>
      </w:pPr>
      <w:rPr>
        <w:rFonts w:ascii="Symbol" w:hAnsi="Symbol" w:hint="default"/>
      </w:rPr>
    </w:lvl>
    <w:lvl w:ilvl="6" w:tplc="0CDEEE7E" w:tentative="1">
      <w:start w:val="1"/>
      <w:numFmt w:val="bullet"/>
      <w:lvlText w:val=""/>
      <w:lvlJc w:val="left"/>
      <w:pPr>
        <w:tabs>
          <w:tab w:val="num" w:pos="5040"/>
        </w:tabs>
        <w:ind w:left="5040" w:hanging="360"/>
      </w:pPr>
      <w:rPr>
        <w:rFonts w:ascii="Symbol" w:hAnsi="Symbol" w:hint="default"/>
      </w:rPr>
    </w:lvl>
    <w:lvl w:ilvl="7" w:tplc="1146F256" w:tentative="1">
      <w:start w:val="1"/>
      <w:numFmt w:val="bullet"/>
      <w:lvlText w:val=""/>
      <w:lvlJc w:val="left"/>
      <w:pPr>
        <w:tabs>
          <w:tab w:val="num" w:pos="5760"/>
        </w:tabs>
        <w:ind w:left="5760" w:hanging="360"/>
      </w:pPr>
      <w:rPr>
        <w:rFonts w:ascii="Symbol" w:hAnsi="Symbol" w:hint="default"/>
      </w:rPr>
    </w:lvl>
    <w:lvl w:ilvl="8" w:tplc="858EFFC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E842D31"/>
    <w:multiLevelType w:val="hybridMultilevel"/>
    <w:tmpl w:val="84448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C578F2"/>
    <w:multiLevelType w:val="multilevel"/>
    <w:tmpl w:val="62F6F8BE"/>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4CF106D3"/>
    <w:multiLevelType w:val="hybridMultilevel"/>
    <w:tmpl w:val="70DE4EA4"/>
    <w:lvl w:ilvl="0" w:tplc="8F76394A">
      <w:start w:val="1"/>
      <w:numFmt w:val="decimal"/>
      <w:lvlText w:val="%1)"/>
      <w:lvlJc w:val="left"/>
      <w:pPr>
        <w:ind w:left="2403" w:hanging="141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E9B4676"/>
    <w:multiLevelType w:val="hybridMultilevel"/>
    <w:tmpl w:val="AC002AB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6550B3"/>
    <w:multiLevelType w:val="multilevel"/>
    <w:tmpl w:val="12DE2F00"/>
    <w:lvl w:ilvl="0">
      <w:start w:val="6"/>
      <w:numFmt w:val="decimal"/>
      <w:lvlText w:val="%1."/>
      <w:lvlJc w:val="left"/>
      <w:pPr>
        <w:ind w:left="144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8" w15:restartNumberingAfterBreak="0">
    <w:nsid w:val="77F846B0"/>
    <w:multiLevelType w:val="hybridMultilevel"/>
    <w:tmpl w:val="FC923964"/>
    <w:lvl w:ilvl="0" w:tplc="073A9558">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9E75F36"/>
    <w:multiLevelType w:val="hybridMultilevel"/>
    <w:tmpl w:val="398E84D8"/>
    <w:lvl w:ilvl="0" w:tplc="EA763AE4">
      <w:start w:val="1"/>
      <w:numFmt w:val="bullet"/>
      <w:lvlText w:val=""/>
      <w:lvlJc w:val="left"/>
      <w:pPr>
        <w:tabs>
          <w:tab w:val="num" w:pos="1068"/>
        </w:tabs>
        <w:ind w:left="1068" w:hanging="360"/>
      </w:pPr>
      <w:rPr>
        <w:rFonts w:ascii="Symbol" w:hAnsi="Symbol" w:hint="default"/>
        <w:sz w:val="24"/>
      </w:rPr>
    </w:lvl>
    <w:lvl w:ilvl="1" w:tplc="04190001">
      <w:start w:val="1"/>
      <w:numFmt w:val="bullet"/>
      <w:pStyle w:val="Heading4"/>
      <w:lvlText w:val=""/>
      <w:lvlJc w:val="left"/>
      <w:pPr>
        <w:tabs>
          <w:tab w:val="num" w:pos="1068"/>
        </w:tabs>
        <w:ind w:left="1068" w:hanging="360"/>
      </w:pPr>
      <w:rPr>
        <w:rFonts w:ascii="Symbol" w:hAnsi="Symbol"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hint="default"/>
      </w:rPr>
    </w:lvl>
    <w:lvl w:ilvl="8" w:tplc="04190005">
      <w:start w:val="1"/>
      <w:numFmt w:val="bullet"/>
      <w:lvlText w:val=""/>
      <w:lvlJc w:val="left"/>
      <w:pPr>
        <w:tabs>
          <w:tab w:val="num" w:pos="6828"/>
        </w:tabs>
        <w:ind w:left="6828" w:hanging="360"/>
      </w:pPr>
      <w:rPr>
        <w:rFonts w:ascii="Wingdings" w:hAnsi="Wingdings" w:hint="default"/>
      </w:rPr>
    </w:lvl>
  </w:abstractNum>
  <w:num w:numId="1" w16cid:durableId="1826042650">
    <w:abstractNumId w:val="9"/>
  </w:num>
  <w:num w:numId="2" w16cid:durableId="839976530">
    <w:abstractNumId w:val="7"/>
  </w:num>
  <w:num w:numId="3" w16cid:durableId="720709244">
    <w:abstractNumId w:val="6"/>
  </w:num>
  <w:num w:numId="4" w16cid:durableId="1591424294">
    <w:abstractNumId w:val="5"/>
  </w:num>
  <w:num w:numId="5" w16cid:durableId="585307440">
    <w:abstractNumId w:val="4"/>
  </w:num>
  <w:num w:numId="6" w16cid:durableId="1422026706">
    <w:abstractNumId w:val="8"/>
  </w:num>
  <w:num w:numId="7" w16cid:durableId="340746354">
    <w:abstractNumId w:val="3"/>
  </w:num>
  <w:num w:numId="8" w16cid:durableId="910043499">
    <w:abstractNumId w:val="2"/>
  </w:num>
  <w:num w:numId="9" w16cid:durableId="41173263">
    <w:abstractNumId w:val="1"/>
  </w:num>
  <w:num w:numId="10" w16cid:durableId="532957366">
    <w:abstractNumId w:val="0"/>
  </w:num>
  <w:num w:numId="11" w16cid:durableId="1622757936">
    <w:abstractNumId w:val="19"/>
  </w:num>
  <w:num w:numId="12" w16cid:durableId="820846842">
    <w:abstractNumId w:val="15"/>
  </w:num>
  <w:num w:numId="13" w16cid:durableId="1931770353">
    <w:abstractNumId w:val="13"/>
  </w:num>
  <w:num w:numId="14" w16cid:durableId="1894852067">
    <w:abstractNumId w:val="17"/>
  </w:num>
  <w:num w:numId="15" w16cid:durableId="542519054">
    <w:abstractNumId w:val="18"/>
  </w:num>
  <w:num w:numId="16" w16cid:durableId="176161984">
    <w:abstractNumId w:val="16"/>
  </w:num>
  <w:num w:numId="17" w16cid:durableId="575210817">
    <w:abstractNumId w:val="14"/>
  </w:num>
  <w:num w:numId="18" w16cid:durableId="1501386894">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224F"/>
    <w:rsid w:val="000005A6"/>
    <w:rsid w:val="00000FE5"/>
    <w:rsid w:val="0000131C"/>
    <w:rsid w:val="000014EF"/>
    <w:rsid w:val="000023D0"/>
    <w:rsid w:val="0000578E"/>
    <w:rsid w:val="00007DEB"/>
    <w:rsid w:val="000143C3"/>
    <w:rsid w:val="00014EFE"/>
    <w:rsid w:val="00015F15"/>
    <w:rsid w:val="00017C6D"/>
    <w:rsid w:val="000227EE"/>
    <w:rsid w:val="000227F1"/>
    <w:rsid w:val="00023811"/>
    <w:rsid w:val="000238A6"/>
    <w:rsid w:val="00023F06"/>
    <w:rsid w:val="00024946"/>
    <w:rsid w:val="00024BC5"/>
    <w:rsid w:val="00024F3E"/>
    <w:rsid w:val="00027259"/>
    <w:rsid w:val="0002746B"/>
    <w:rsid w:val="00030A4B"/>
    <w:rsid w:val="00030F35"/>
    <w:rsid w:val="0003178A"/>
    <w:rsid w:val="0003473C"/>
    <w:rsid w:val="00034ED3"/>
    <w:rsid w:val="00035078"/>
    <w:rsid w:val="00035269"/>
    <w:rsid w:val="00040C42"/>
    <w:rsid w:val="0004178D"/>
    <w:rsid w:val="000417B6"/>
    <w:rsid w:val="00041E69"/>
    <w:rsid w:val="00043C9C"/>
    <w:rsid w:val="0004469B"/>
    <w:rsid w:val="0005045D"/>
    <w:rsid w:val="00051D17"/>
    <w:rsid w:val="000526FF"/>
    <w:rsid w:val="00053114"/>
    <w:rsid w:val="00055FE9"/>
    <w:rsid w:val="00056BB6"/>
    <w:rsid w:val="00066CAD"/>
    <w:rsid w:val="0006767C"/>
    <w:rsid w:val="00074116"/>
    <w:rsid w:val="00075006"/>
    <w:rsid w:val="00075E05"/>
    <w:rsid w:val="00082685"/>
    <w:rsid w:val="00082B3B"/>
    <w:rsid w:val="00084861"/>
    <w:rsid w:val="00084AA1"/>
    <w:rsid w:val="00084FFC"/>
    <w:rsid w:val="0008516F"/>
    <w:rsid w:val="00087E1A"/>
    <w:rsid w:val="000905B1"/>
    <w:rsid w:val="00091A4C"/>
    <w:rsid w:val="00092A44"/>
    <w:rsid w:val="000946CD"/>
    <w:rsid w:val="00094E89"/>
    <w:rsid w:val="00095BFE"/>
    <w:rsid w:val="00095C5F"/>
    <w:rsid w:val="00095F0A"/>
    <w:rsid w:val="0009772C"/>
    <w:rsid w:val="00097ED8"/>
    <w:rsid w:val="000A0DAB"/>
    <w:rsid w:val="000A258F"/>
    <w:rsid w:val="000A5D59"/>
    <w:rsid w:val="000A71BA"/>
    <w:rsid w:val="000A739C"/>
    <w:rsid w:val="000A758A"/>
    <w:rsid w:val="000A7E43"/>
    <w:rsid w:val="000B021B"/>
    <w:rsid w:val="000B0483"/>
    <w:rsid w:val="000B2BFB"/>
    <w:rsid w:val="000B7B81"/>
    <w:rsid w:val="000C1D28"/>
    <w:rsid w:val="000C2EAA"/>
    <w:rsid w:val="000C3105"/>
    <w:rsid w:val="000C3A9F"/>
    <w:rsid w:val="000C73FC"/>
    <w:rsid w:val="000D0584"/>
    <w:rsid w:val="000D2203"/>
    <w:rsid w:val="000D54AE"/>
    <w:rsid w:val="000D577C"/>
    <w:rsid w:val="000D648A"/>
    <w:rsid w:val="000D6F4A"/>
    <w:rsid w:val="000D7BE5"/>
    <w:rsid w:val="000E056F"/>
    <w:rsid w:val="000E267B"/>
    <w:rsid w:val="000E293E"/>
    <w:rsid w:val="000E37E2"/>
    <w:rsid w:val="000E3FF8"/>
    <w:rsid w:val="000E57AD"/>
    <w:rsid w:val="000E58EB"/>
    <w:rsid w:val="000F2AA7"/>
    <w:rsid w:val="000F65DA"/>
    <w:rsid w:val="000F6E54"/>
    <w:rsid w:val="000F7E3B"/>
    <w:rsid w:val="001024D5"/>
    <w:rsid w:val="00103D5A"/>
    <w:rsid w:val="001042EB"/>
    <w:rsid w:val="00104F95"/>
    <w:rsid w:val="001057B8"/>
    <w:rsid w:val="00105933"/>
    <w:rsid w:val="0010701F"/>
    <w:rsid w:val="00107E53"/>
    <w:rsid w:val="00107EA0"/>
    <w:rsid w:val="00112B03"/>
    <w:rsid w:val="00114789"/>
    <w:rsid w:val="001152C3"/>
    <w:rsid w:val="00120619"/>
    <w:rsid w:val="001211B8"/>
    <w:rsid w:val="00121646"/>
    <w:rsid w:val="00123229"/>
    <w:rsid w:val="00126FD5"/>
    <w:rsid w:val="00131447"/>
    <w:rsid w:val="00132B9F"/>
    <w:rsid w:val="001344EC"/>
    <w:rsid w:val="001377A3"/>
    <w:rsid w:val="00140254"/>
    <w:rsid w:val="00140A0F"/>
    <w:rsid w:val="0014152D"/>
    <w:rsid w:val="0014294E"/>
    <w:rsid w:val="001434C9"/>
    <w:rsid w:val="00144AAC"/>
    <w:rsid w:val="00146142"/>
    <w:rsid w:val="00147A24"/>
    <w:rsid w:val="00150342"/>
    <w:rsid w:val="00153B11"/>
    <w:rsid w:val="00156315"/>
    <w:rsid w:val="00161F45"/>
    <w:rsid w:val="001634A4"/>
    <w:rsid w:val="001652B3"/>
    <w:rsid w:val="00165F8D"/>
    <w:rsid w:val="001662C0"/>
    <w:rsid w:val="00166E16"/>
    <w:rsid w:val="00171441"/>
    <w:rsid w:val="00173421"/>
    <w:rsid w:val="00174EDC"/>
    <w:rsid w:val="0017598C"/>
    <w:rsid w:val="00177C49"/>
    <w:rsid w:val="00177D72"/>
    <w:rsid w:val="001801A1"/>
    <w:rsid w:val="00181ECF"/>
    <w:rsid w:val="00183ABF"/>
    <w:rsid w:val="00185160"/>
    <w:rsid w:val="00186CF5"/>
    <w:rsid w:val="00186DA6"/>
    <w:rsid w:val="0018748E"/>
    <w:rsid w:val="00190418"/>
    <w:rsid w:val="00193069"/>
    <w:rsid w:val="001930A9"/>
    <w:rsid w:val="00193C67"/>
    <w:rsid w:val="0019425D"/>
    <w:rsid w:val="00196D3B"/>
    <w:rsid w:val="001A0D04"/>
    <w:rsid w:val="001A10A5"/>
    <w:rsid w:val="001A229A"/>
    <w:rsid w:val="001A26CA"/>
    <w:rsid w:val="001A3200"/>
    <w:rsid w:val="001A400F"/>
    <w:rsid w:val="001A43C5"/>
    <w:rsid w:val="001A5E58"/>
    <w:rsid w:val="001A694F"/>
    <w:rsid w:val="001B2547"/>
    <w:rsid w:val="001B2DE9"/>
    <w:rsid w:val="001B4AF6"/>
    <w:rsid w:val="001B4E9E"/>
    <w:rsid w:val="001B50B5"/>
    <w:rsid w:val="001C0E26"/>
    <w:rsid w:val="001C0F0A"/>
    <w:rsid w:val="001C11DB"/>
    <w:rsid w:val="001C30CA"/>
    <w:rsid w:val="001C3A1D"/>
    <w:rsid w:val="001C4D27"/>
    <w:rsid w:val="001C4FCE"/>
    <w:rsid w:val="001C54A6"/>
    <w:rsid w:val="001D0B3A"/>
    <w:rsid w:val="001D0FC6"/>
    <w:rsid w:val="001D33D8"/>
    <w:rsid w:val="001D3DAC"/>
    <w:rsid w:val="001D4246"/>
    <w:rsid w:val="001D5AF0"/>
    <w:rsid w:val="001D75CC"/>
    <w:rsid w:val="001E22E7"/>
    <w:rsid w:val="001E3152"/>
    <w:rsid w:val="001E3FE3"/>
    <w:rsid w:val="001E417B"/>
    <w:rsid w:val="001E4AAE"/>
    <w:rsid w:val="001E61E9"/>
    <w:rsid w:val="001E67A4"/>
    <w:rsid w:val="001E72AB"/>
    <w:rsid w:val="001F04F9"/>
    <w:rsid w:val="001F2056"/>
    <w:rsid w:val="001F27C2"/>
    <w:rsid w:val="001F2AD9"/>
    <w:rsid w:val="001F65DB"/>
    <w:rsid w:val="001F6B18"/>
    <w:rsid w:val="001F71CA"/>
    <w:rsid w:val="001F729A"/>
    <w:rsid w:val="00200907"/>
    <w:rsid w:val="00201382"/>
    <w:rsid w:val="00203A09"/>
    <w:rsid w:val="002050F5"/>
    <w:rsid w:val="00205A89"/>
    <w:rsid w:val="00206B6C"/>
    <w:rsid w:val="0021076D"/>
    <w:rsid w:val="002119C5"/>
    <w:rsid w:val="002145D4"/>
    <w:rsid w:val="00214BB5"/>
    <w:rsid w:val="00220CD0"/>
    <w:rsid w:val="00221775"/>
    <w:rsid w:val="00223A35"/>
    <w:rsid w:val="00224BA5"/>
    <w:rsid w:val="00224C61"/>
    <w:rsid w:val="002266FF"/>
    <w:rsid w:val="00227EA8"/>
    <w:rsid w:val="002300B8"/>
    <w:rsid w:val="0023315B"/>
    <w:rsid w:val="002331A8"/>
    <w:rsid w:val="00233658"/>
    <w:rsid w:val="002343FF"/>
    <w:rsid w:val="00234FC4"/>
    <w:rsid w:val="00235C5A"/>
    <w:rsid w:val="00241A03"/>
    <w:rsid w:val="0024317E"/>
    <w:rsid w:val="0024521B"/>
    <w:rsid w:val="00245D91"/>
    <w:rsid w:val="00246215"/>
    <w:rsid w:val="002465AB"/>
    <w:rsid w:val="00246D13"/>
    <w:rsid w:val="00250134"/>
    <w:rsid w:val="002524F9"/>
    <w:rsid w:val="00252B49"/>
    <w:rsid w:val="0025398C"/>
    <w:rsid w:val="00253D5B"/>
    <w:rsid w:val="0025450D"/>
    <w:rsid w:val="00260949"/>
    <w:rsid w:val="002628E2"/>
    <w:rsid w:val="00262AA0"/>
    <w:rsid w:val="00263B33"/>
    <w:rsid w:val="002643FE"/>
    <w:rsid w:val="002662D0"/>
    <w:rsid w:val="00266D47"/>
    <w:rsid w:val="00271235"/>
    <w:rsid w:val="002744DE"/>
    <w:rsid w:val="002759D5"/>
    <w:rsid w:val="00276FE1"/>
    <w:rsid w:val="00281D19"/>
    <w:rsid w:val="00284266"/>
    <w:rsid w:val="00284A4A"/>
    <w:rsid w:val="0028716D"/>
    <w:rsid w:val="00287622"/>
    <w:rsid w:val="002902D3"/>
    <w:rsid w:val="00292A86"/>
    <w:rsid w:val="00292B8E"/>
    <w:rsid w:val="00293A8F"/>
    <w:rsid w:val="00294937"/>
    <w:rsid w:val="00294B37"/>
    <w:rsid w:val="00297FE7"/>
    <w:rsid w:val="002A0F67"/>
    <w:rsid w:val="002A1F72"/>
    <w:rsid w:val="002A33A3"/>
    <w:rsid w:val="002A549A"/>
    <w:rsid w:val="002A5DBB"/>
    <w:rsid w:val="002A6C22"/>
    <w:rsid w:val="002A6E18"/>
    <w:rsid w:val="002B3754"/>
    <w:rsid w:val="002B53C7"/>
    <w:rsid w:val="002C05F9"/>
    <w:rsid w:val="002C2F63"/>
    <w:rsid w:val="002C426F"/>
    <w:rsid w:val="002C42D9"/>
    <w:rsid w:val="002C4D99"/>
    <w:rsid w:val="002C591B"/>
    <w:rsid w:val="002C6CA9"/>
    <w:rsid w:val="002C7496"/>
    <w:rsid w:val="002C793A"/>
    <w:rsid w:val="002D1EA0"/>
    <w:rsid w:val="002D4C6D"/>
    <w:rsid w:val="002E20B6"/>
    <w:rsid w:val="002E3A0B"/>
    <w:rsid w:val="002E5F44"/>
    <w:rsid w:val="002E7876"/>
    <w:rsid w:val="002F00DC"/>
    <w:rsid w:val="002F0A90"/>
    <w:rsid w:val="002F313E"/>
    <w:rsid w:val="002F475F"/>
    <w:rsid w:val="002F6EC2"/>
    <w:rsid w:val="002F7141"/>
    <w:rsid w:val="002F734A"/>
    <w:rsid w:val="003023D0"/>
    <w:rsid w:val="003067E8"/>
    <w:rsid w:val="00307603"/>
    <w:rsid w:val="003102C0"/>
    <w:rsid w:val="0031211C"/>
    <w:rsid w:val="00314701"/>
    <w:rsid w:val="0032086E"/>
    <w:rsid w:val="00320D8C"/>
    <w:rsid w:val="00325D74"/>
    <w:rsid w:val="003302AD"/>
    <w:rsid w:val="0033274D"/>
    <w:rsid w:val="00332F14"/>
    <w:rsid w:val="00334CBA"/>
    <w:rsid w:val="00335BFF"/>
    <w:rsid w:val="003400F1"/>
    <w:rsid w:val="0034016C"/>
    <w:rsid w:val="00345DF6"/>
    <w:rsid w:val="00347885"/>
    <w:rsid w:val="003517F0"/>
    <w:rsid w:val="00351DA4"/>
    <w:rsid w:val="003525F8"/>
    <w:rsid w:val="00352CFB"/>
    <w:rsid w:val="00353665"/>
    <w:rsid w:val="003549E0"/>
    <w:rsid w:val="003554DF"/>
    <w:rsid w:val="00355D79"/>
    <w:rsid w:val="003570A4"/>
    <w:rsid w:val="00360043"/>
    <w:rsid w:val="00361376"/>
    <w:rsid w:val="003613A3"/>
    <w:rsid w:val="003653E1"/>
    <w:rsid w:val="003664C0"/>
    <w:rsid w:val="003665BC"/>
    <w:rsid w:val="00366722"/>
    <w:rsid w:val="0036796A"/>
    <w:rsid w:val="00371B20"/>
    <w:rsid w:val="003731AC"/>
    <w:rsid w:val="003736EC"/>
    <w:rsid w:val="0037427C"/>
    <w:rsid w:val="003750C8"/>
    <w:rsid w:val="00375DE8"/>
    <w:rsid w:val="003760E7"/>
    <w:rsid w:val="00377208"/>
    <w:rsid w:val="003801A9"/>
    <w:rsid w:val="0038264F"/>
    <w:rsid w:val="0038268F"/>
    <w:rsid w:val="00383677"/>
    <w:rsid w:val="0038468D"/>
    <w:rsid w:val="00385932"/>
    <w:rsid w:val="00385C93"/>
    <w:rsid w:val="00385E19"/>
    <w:rsid w:val="00387520"/>
    <w:rsid w:val="003906BF"/>
    <w:rsid w:val="00391BA2"/>
    <w:rsid w:val="00392EAF"/>
    <w:rsid w:val="00394AA8"/>
    <w:rsid w:val="00396527"/>
    <w:rsid w:val="00396C48"/>
    <w:rsid w:val="00397711"/>
    <w:rsid w:val="003A02C1"/>
    <w:rsid w:val="003A0AF5"/>
    <w:rsid w:val="003A19E5"/>
    <w:rsid w:val="003A26F3"/>
    <w:rsid w:val="003A4BF8"/>
    <w:rsid w:val="003A736B"/>
    <w:rsid w:val="003B059E"/>
    <w:rsid w:val="003B2A00"/>
    <w:rsid w:val="003B67CE"/>
    <w:rsid w:val="003C00E5"/>
    <w:rsid w:val="003C36D2"/>
    <w:rsid w:val="003C3750"/>
    <w:rsid w:val="003C4974"/>
    <w:rsid w:val="003C4DF6"/>
    <w:rsid w:val="003C6FA6"/>
    <w:rsid w:val="003D445D"/>
    <w:rsid w:val="003D722F"/>
    <w:rsid w:val="003D73DD"/>
    <w:rsid w:val="003E092C"/>
    <w:rsid w:val="003E1B12"/>
    <w:rsid w:val="003E27D3"/>
    <w:rsid w:val="003E340B"/>
    <w:rsid w:val="003E600C"/>
    <w:rsid w:val="003E7836"/>
    <w:rsid w:val="003E7A71"/>
    <w:rsid w:val="003F1C7C"/>
    <w:rsid w:val="003F6E25"/>
    <w:rsid w:val="003F7FA4"/>
    <w:rsid w:val="00400422"/>
    <w:rsid w:val="00400AEF"/>
    <w:rsid w:val="00407191"/>
    <w:rsid w:val="00414984"/>
    <w:rsid w:val="00416C1E"/>
    <w:rsid w:val="00416DD9"/>
    <w:rsid w:val="0042171D"/>
    <w:rsid w:val="00424410"/>
    <w:rsid w:val="004245A4"/>
    <w:rsid w:val="004249D9"/>
    <w:rsid w:val="0042639E"/>
    <w:rsid w:val="00430E6E"/>
    <w:rsid w:val="00436085"/>
    <w:rsid w:val="004364E2"/>
    <w:rsid w:val="0043796A"/>
    <w:rsid w:val="00441B16"/>
    <w:rsid w:val="0044305B"/>
    <w:rsid w:val="0044393A"/>
    <w:rsid w:val="00443C70"/>
    <w:rsid w:val="00443C7A"/>
    <w:rsid w:val="004460E6"/>
    <w:rsid w:val="00447269"/>
    <w:rsid w:val="00447721"/>
    <w:rsid w:val="00452744"/>
    <w:rsid w:val="00454D1E"/>
    <w:rsid w:val="00455CE6"/>
    <w:rsid w:val="00464706"/>
    <w:rsid w:val="0046528F"/>
    <w:rsid w:val="0046795C"/>
    <w:rsid w:val="00471CF4"/>
    <w:rsid w:val="00472FCE"/>
    <w:rsid w:val="00473D05"/>
    <w:rsid w:val="004755CC"/>
    <w:rsid w:val="00476D7D"/>
    <w:rsid w:val="004770FB"/>
    <w:rsid w:val="00480782"/>
    <w:rsid w:val="0048247B"/>
    <w:rsid w:val="0048318E"/>
    <w:rsid w:val="00483789"/>
    <w:rsid w:val="00485245"/>
    <w:rsid w:val="00487AEB"/>
    <w:rsid w:val="00491303"/>
    <w:rsid w:val="004929EF"/>
    <w:rsid w:val="004942AA"/>
    <w:rsid w:val="004963A3"/>
    <w:rsid w:val="00497891"/>
    <w:rsid w:val="004A115D"/>
    <w:rsid w:val="004A1BC1"/>
    <w:rsid w:val="004A3AD2"/>
    <w:rsid w:val="004A4787"/>
    <w:rsid w:val="004A4F02"/>
    <w:rsid w:val="004A62C0"/>
    <w:rsid w:val="004A70EB"/>
    <w:rsid w:val="004A78EF"/>
    <w:rsid w:val="004B0654"/>
    <w:rsid w:val="004B544F"/>
    <w:rsid w:val="004C035C"/>
    <w:rsid w:val="004C06BA"/>
    <w:rsid w:val="004C2865"/>
    <w:rsid w:val="004C3A8E"/>
    <w:rsid w:val="004C6F10"/>
    <w:rsid w:val="004D5930"/>
    <w:rsid w:val="004D5A04"/>
    <w:rsid w:val="004D643D"/>
    <w:rsid w:val="004D6843"/>
    <w:rsid w:val="004D72DD"/>
    <w:rsid w:val="004E23AC"/>
    <w:rsid w:val="004E5A42"/>
    <w:rsid w:val="004E6452"/>
    <w:rsid w:val="004E64B8"/>
    <w:rsid w:val="004F0AA3"/>
    <w:rsid w:val="004F12EC"/>
    <w:rsid w:val="004F1C78"/>
    <w:rsid w:val="004F1FF8"/>
    <w:rsid w:val="004F2919"/>
    <w:rsid w:val="004F2A55"/>
    <w:rsid w:val="004F3C88"/>
    <w:rsid w:val="004F3F6A"/>
    <w:rsid w:val="004F5C36"/>
    <w:rsid w:val="004F617F"/>
    <w:rsid w:val="004F6409"/>
    <w:rsid w:val="00500DE7"/>
    <w:rsid w:val="00502406"/>
    <w:rsid w:val="00502EC6"/>
    <w:rsid w:val="00503294"/>
    <w:rsid w:val="0050639F"/>
    <w:rsid w:val="00510244"/>
    <w:rsid w:val="005128E0"/>
    <w:rsid w:val="005136E4"/>
    <w:rsid w:val="005160C2"/>
    <w:rsid w:val="00516F20"/>
    <w:rsid w:val="0052056C"/>
    <w:rsid w:val="005215D7"/>
    <w:rsid w:val="00523BC6"/>
    <w:rsid w:val="00526D31"/>
    <w:rsid w:val="0053164B"/>
    <w:rsid w:val="005417D8"/>
    <w:rsid w:val="00551B2F"/>
    <w:rsid w:val="00553A7F"/>
    <w:rsid w:val="00555C03"/>
    <w:rsid w:val="0055740D"/>
    <w:rsid w:val="00557AB6"/>
    <w:rsid w:val="00561A15"/>
    <w:rsid w:val="00562135"/>
    <w:rsid w:val="005634AE"/>
    <w:rsid w:val="0056517B"/>
    <w:rsid w:val="00567949"/>
    <w:rsid w:val="0057224F"/>
    <w:rsid w:val="00575258"/>
    <w:rsid w:val="0057537B"/>
    <w:rsid w:val="00576828"/>
    <w:rsid w:val="00576B2C"/>
    <w:rsid w:val="00577C86"/>
    <w:rsid w:val="00577D05"/>
    <w:rsid w:val="00580279"/>
    <w:rsid w:val="00580ABE"/>
    <w:rsid w:val="00580E83"/>
    <w:rsid w:val="00584A5F"/>
    <w:rsid w:val="005876F9"/>
    <w:rsid w:val="0059119C"/>
    <w:rsid w:val="00593270"/>
    <w:rsid w:val="00594401"/>
    <w:rsid w:val="0059518B"/>
    <w:rsid w:val="00595F1D"/>
    <w:rsid w:val="005975C1"/>
    <w:rsid w:val="005A1E70"/>
    <w:rsid w:val="005A3945"/>
    <w:rsid w:val="005A4A87"/>
    <w:rsid w:val="005A4B8C"/>
    <w:rsid w:val="005A613C"/>
    <w:rsid w:val="005A7200"/>
    <w:rsid w:val="005B2B01"/>
    <w:rsid w:val="005B2C48"/>
    <w:rsid w:val="005B672A"/>
    <w:rsid w:val="005B7F82"/>
    <w:rsid w:val="005C167E"/>
    <w:rsid w:val="005D0984"/>
    <w:rsid w:val="005D1E27"/>
    <w:rsid w:val="005D24BE"/>
    <w:rsid w:val="005D2F52"/>
    <w:rsid w:val="005D5F6A"/>
    <w:rsid w:val="005D6588"/>
    <w:rsid w:val="005D6FEE"/>
    <w:rsid w:val="005E0604"/>
    <w:rsid w:val="005E0DC7"/>
    <w:rsid w:val="005E3D52"/>
    <w:rsid w:val="005E4ED0"/>
    <w:rsid w:val="005E6CCA"/>
    <w:rsid w:val="005F5C05"/>
    <w:rsid w:val="00603D38"/>
    <w:rsid w:val="00604CE7"/>
    <w:rsid w:val="00605A5D"/>
    <w:rsid w:val="00610329"/>
    <w:rsid w:val="00610348"/>
    <w:rsid w:val="006103C0"/>
    <w:rsid w:val="00611F17"/>
    <w:rsid w:val="00614718"/>
    <w:rsid w:val="00615C3F"/>
    <w:rsid w:val="0061645E"/>
    <w:rsid w:val="006172E1"/>
    <w:rsid w:val="00617A13"/>
    <w:rsid w:val="006201FB"/>
    <w:rsid w:val="00621678"/>
    <w:rsid w:val="006219D3"/>
    <w:rsid w:val="00626EA7"/>
    <w:rsid w:val="00631A38"/>
    <w:rsid w:val="00631D53"/>
    <w:rsid w:val="00632674"/>
    <w:rsid w:val="00633E02"/>
    <w:rsid w:val="00634FC6"/>
    <w:rsid w:val="00635A84"/>
    <w:rsid w:val="00635F9A"/>
    <w:rsid w:val="00636ADE"/>
    <w:rsid w:val="00641693"/>
    <w:rsid w:val="0064281D"/>
    <w:rsid w:val="0064391C"/>
    <w:rsid w:val="0064487F"/>
    <w:rsid w:val="006448FF"/>
    <w:rsid w:val="00645092"/>
    <w:rsid w:val="00651018"/>
    <w:rsid w:val="00652924"/>
    <w:rsid w:val="00652A58"/>
    <w:rsid w:val="00655D25"/>
    <w:rsid w:val="00657FC9"/>
    <w:rsid w:val="0066111F"/>
    <w:rsid w:val="00661F43"/>
    <w:rsid w:val="00671B58"/>
    <w:rsid w:val="00671E74"/>
    <w:rsid w:val="0067302D"/>
    <w:rsid w:val="006741DE"/>
    <w:rsid w:val="00677A3C"/>
    <w:rsid w:val="00680D03"/>
    <w:rsid w:val="006813D3"/>
    <w:rsid w:val="006830EF"/>
    <w:rsid w:val="006847E8"/>
    <w:rsid w:val="00685ADE"/>
    <w:rsid w:val="00687C30"/>
    <w:rsid w:val="006917FF"/>
    <w:rsid w:val="00694454"/>
    <w:rsid w:val="00694BFF"/>
    <w:rsid w:val="0069779C"/>
    <w:rsid w:val="006977AB"/>
    <w:rsid w:val="006A040C"/>
    <w:rsid w:val="006A1ACB"/>
    <w:rsid w:val="006A5671"/>
    <w:rsid w:val="006A608B"/>
    <w:rsid w:val="006B075E"/>
    <w:rsid w:val="006B0A66"/>
    <w:rsid w:val="006B0C3D"/>
    <w:rsid w:val="006B4AC4"/>
    <w:rsid w:val="006B53B7"/>
    <w:rsid w:val="006B5541"/>
    <w:rsid w:val="006B5B18"/>
    <w:rsid w:val="006B5CC3"/>
    <w:rsid w:val="006C03A8"/>
    <w:rsid w:val="006C0F34"/>
    <w:rsid w:val="006C1F0F"/>
    <w:rsid w:val="006C2C55"/>
    <w:rsid w:val="006C3297"/>
    <w:rsid w:val="006D0AF2"/>
    <w:rsid w:val="006D22CC"/>
    <w:rsid w:val="006D2F49"/>
    <w:rsid w:val="006D30F4"/>
    <w:rsid w:val="006D46B8"/>
    <w:rsid w:val="006D46F0"/>
    <w:rsid w:val="006D5433"/>
    <w:rsid w:val="006E0D2D"/>
    <w:rsid w:val="006E204D"/>
    <w:rsid w:val="006E2B71"/>
    <w:rsid w:val="006E32D7"/>
    <w:rsid w:val="006E3470"/>
    <w:rsid w:val="006E3BEE"/>
    <w:rsid w:val="006E58BD"/>
    <w:rsid w:val="006E63BC"/>
    <w:rsid w:val="006E6907"/>
    <w:rsid w:val="006F064B"/>
    <w:rsid w:val="006F4B97"/>
    <w:rsid w:val="006F729F"/>
    <w:rsid w:val="00700973"/>
    <w:rsid w:val="00702442"/>
    <w:rsid w:val="00702597"/>
    <w:rsid w:val="00704318"/>
    <w:rsid w:val="007043B4"/>
    <w:rsid w:val="00704B33"/>
    <w:rsid w:val="00704E1E"/>
    <w:rsid w:val="00710111"/>
    <w:rsid w:val="00712526"/>
    <w:rsid w:val="00712AC2"/>
    <w:rsid w:val="00712C0A"/>
    <w:rsid w:val="00713D0E"/>
    <w:rsid w:val="00713D43"/>
    <w:rsid w:val="0071473F"/>
    <w:rsid w:val="00715D4B"/>
    <w:rsid w:val="00717575"/>
    <w:rsid w:val="007210C2"/>
    <w:rsid w:val="00723F33"/>
    <w:rsid w:val="00724C75"/>
    <w:rsid w:val="0072512C"/>
    <w:rsid w:val="00727C53"/>
    <w:rsid w:val="007332A4"/>
    <w:rsid w:val="007336EA"/>
    <w:rsid w:val="007341FD"/>
    <w:rsid w:val="007342E0"/>
    <w:rsid w:val="0073496E"/>
    <w:rsid w:val="007359E2"/>
    <w:rsid w:val="00741769"/>
    <w:rsid w:val="007431C5"/>
    <w:rsid w:val="00743DEE"/>
    <w:rsid w:val="00743FCB"/>
    <w:rsid w:val="007440DD"/>
    <w:rsid w:val="00746242"/>
    <w:rsid w:val="00746919"/>
    <w:rsid w:val="00746AE5"/>
    <w:rsid w:val="00751FC4"/>
    <w:rsid w:val="007544C0"/>
    <w:rsid w:val="00756109"/>
    <w:rsid w:val="00756BBD"/>
    <w:rsid w:val="00760D5A"/>
    <w:rsid w:val="00761ACC"/>
    <w:rsid w:val="007645F0"/>
    <w:rsid w:val="007700CC"/>
    <w:rsid w:val="007702F9"/>
    <w:rsid w:val="0077106E"/>
    <w:rsid w:val="007718EA"/>
    <w:rsid w:val="00772ADE"/>
    <w:rsid w:val="00773165"/>
    <w:rsid w:val="00775863"/>
    <w:rsid w:val="00775EC9"/>
    <w:rsid w:val="00785180"/>
    <w:rsid w:val="00785586"/>
    <w:rsid w:val="007860D5"/>
    <w:rsid w:val="007873AF"/>
    <w:rsid w:val="00787E91"/>
    <w:rsid w:val="00794F38"/>
    <w:rsid w:val="0079543F"/>
    <w:rsid w:val="00795926"/>
    <w:rsid w:val="0079626C"/>
    <w:rsid w:val="00796D50"/>
    <w:rsid w:val="007A25CF"/>
    <w:rsid w:val="007A2633"/>
    <w:rsid w:val="007A5141"/>
    <w:rsid w:val="007A6614"/>
    <w:rsid w:val="007A77A5"/>
    <w:rsid w:val="007B05DB"/>
    <w:rsid w:val="007B1348"/>
    <w:rsid w:val="007B1739"/>
    <w:rsid w:val="007B17B6"/>
    <w:rsid w:val="007B33EF"/>
    <w:rsid w:val="007B40D5"/>
    <w:rsid w:val="007B41E1"/>
    <w:rsid w:val="007B533F"/>
    <w:rsid w:val="007B5749"/>
    <w:rsid w:val="007B6F01"/>
    <w:rsid w:val="007B73FF"/>
    <w:rsid w:val="007C0BB5"/>
    <w:rsid w:val="007C359C"/>
    <w:rsid w:val="007C3E92"/>
    <w:rsid w:val="007C4E17"/>
    <w:rsid w:val="007C59C6"/>
    <w:rsid w:val="007C67D6"/>
    <w:rsid w:val="007D0D78"/>
    <w:rsid w:val="007D2BFB"/>
    <w:rsid w:val="007D2DFA"/>
    <w:rsid w:val="007D47E4"/>
    <w:rsid w:val="007D5CCF"/>
    <w:rsid w:val="007D6B72"/>
    <w:rsid w:val="007D7D89"/>
    <w:rsid w:val="007E0D9A"/>
    <w:rsid w:val="007E1157"/>
    <w:rsid w:val="007E2350"/>
    <w:rsid w:val="007E27CB"/>
    <w:rsid w:val="007E5F89"/>
    <w:rsid w:val="007E7585"/>
    <w:rsid w:val="007F0729"/>
    <w:rsid w:val="007F07D0"/>
    <w:rsid w:val="007F1C56"/>
    <w:rsid w:val="007F336D"/>
    <w:rsid w:val="007F3455"/>
    <w:rsid w:val="007F34EF"/>
    <w:rsid w:val="007F4FAB"/>
    <w:rsid w:val="007F5E44"/>
    <w:rsid w:val="007F62B3"/>
    <w:rsid w:val="00800A4B"/>
    <w:rsid w:val="00803612"/>
    <w:rsid w:val="008040E1"/>
    <w:rsid w:val="008050C7"/>
    <w:rsid w:val="0080771D"/>
    <w:rsid w:val="00807FF1"/>
    <w:rsid w:val="008101F7"/>
    <w:rsid w:val="0081045B"/>
    <w:rsid w:val="00815CA4"/>
    <w:rsid w:val="00816CDE"/>
    <w:rsid w:val="008200D7"/>
    <w:rsid w:val="00827668"/>
    <w:rsid w:val="008279BE"/>
    <w:rsid w:val="00831AAF"/>
    <w:rsid w:val="00833F56"/>
    <w:rsid w:val="008446DE"/>
    <w:rsid w:val="008450BF"/>
    <w:rsid w:val="008454A0"/>
    <w:rsid w:val="0084774F"/>
    <w:rsid w:val="00847E0F"/>
    <w:rsid w:val="008509A9"/>
    <w:rsid w:val="00851FC1"/>
    <w:rsid w:val="0085208E"/>
    <w:rsid w:val="008537F6"/>
    <w:rsid w:val="00853D8F"/>
    <w:rsid w:val="00853DD5"/>
    <w:rsid w:val="008541A8"/>
    <w:rsid w:val="00855241"/>
    <w:rsid w:val="008623DC"/>
    <w:rsid w:val="008629BC"/>
    <w:rsid w:val="008629CD"/>
    <w:rsid w:val="00862CED"/>
    <w:rsid w:val="008659BB"/>
    <w:rsid w:val="00871B62"/>
    <w:rsid w:val="00872007"/>
    <w:rsid w:val="00875ADA"/>
    <w:rsid w:val="00883629"/>
    <w:rsid w:val="008841C1"/>
    <w:rsid w:val="0088472C"/>
    <w:rsid w:val="00884766"/>
    <w:rsid w:val="00884FBD"/>
    <w:rsid w:val="0088604F"/>
    <w:rsid w:val="008872E9"/>
    <w:rsid w:val="0089035C"/>
    <w:rsid w:val="0089043F"/>
    <w:rsid w:val="00890CE7"/>
    <w:rsid w:val="00891E39"/>
    <w:rsid w:val="008924AF"/>
    <w:rsid w:val="008929FD"/>
    <w:rsid w:val="0089469E"/>
    <w:rsid w:val="00895D2C"/>
    <w:rsid w:val="008A0422"/>
    <w:rsid w:val="008A159B"/>
    <w:rsid w:val="008A72FB"/>
    <w:rsid w:val="008B131C"/>
    <w:rsid w:val="008B1A2E"/>
    <w:rsid w:val="008B2947"/>
    <w:rsid w:val="008B4428"/>
    <w:rsid w:val="008B6A34"/>
    <w:rsid w:val="008C1A3F"/>
    <w:rsid w:val="008C1EA3"/>
    <w:rsid w:val="008C1F0A"/>
    <w:rsid w:val="008C244E"/>
    <w:rsid w:val="008C3B08"/>
    <w:rsid w:val="008C542F"/>
    <w:rsid w:val="008C5791"/>
    <w:rsid w:val="008C6E2D"/>
    <w:rsid w:val="008D053F"/>
    <w:rsid w:val="008D0D08"/>
    <w:rsid w:val="008D2C8C"/>
    <w:rsid w:val="008D34C1"/>
    <w:rsid w:val="008E0E11"/>
    <w:rsid w:val="008E1490"/>
    <w:rsid w:val="008E3F1E"/>
    <w:rsid w:val="008E5FE1"/>
    <w:rsid w:val="008F3F1A"/>
    <w:rsid w:val="008F444B"/>
    <w:rsid w:val="008F4F5E"/>
    <w:rsid w:val="008F5F10"/>
    <w:rsid w:val="009011A9"/>
    <w:rsid w:val="00904736"/>
    <w:rsid w:val="009051C5"/>
    <w:rsid w:val="00906C5B"/>
    <w:rsid w:val="00910442"/>
    <w:rsid w:val="0091065B"/>
    <w:rsid w:val="009125F9"/>
    <w:rsid w:val="00912DD1"/>
    <w:rsid w:val="0091323F"/>
    <w:rsid w:val="00914E4B"/>
    <w:rsid w:val="00915A38"/>
    <w:rsid w:val="0091614E"/>
    <w:rsid w:val="00916538"/>
    <w:rsid w:val="009202ED"/>
    <w:rsid w:val="00921692"/>
    <w:rsid w:val="00922CB8"/>
    <w:rsid w:val="009235D2"/>
    <w:rsid w:val="00923E07"/>
    <w:rsid w:val="0092789E"/>
    <w:rsid w:val="00927EA0"/>
    <w:rsid w:val="009346FA"/>
    <w:rsid w:val="00935445"/>
    <w:rsid w:val="00935F1A"/>
    <w:rsid w:val="00936AD9"/>
    <w:rsid w:val="00937736"/>
    <w:rsid w:val="00937B98"/>
    <w:rsid w:val="0094040E"/>
    <w:rsid w:val="009412F8"/>
    <w:rsid w:val="00945096"/>
    <w:rsid w:val="009453A2"/>
    <w:rsid w:val="009464BB"/>
    <w:rsid w:val="00947717"/>
    <w:rsid w:val="009512C2"/>
    <w:rsid w:val="00951C61"/>
    <w:rsid w:val="00954928"/>
    <w:rsid w:val="00954F87"/>
    <w:rsid w:val="00960AA0"/>
    <w:rsid w:val="009611D4"/>
    <w:rsid w:val="009629E3"/>
    <w:rsid w:val="00966DFE"/>
    <w:rsid w:val="00972AC7"/>
    <w:rsid w:val="00976809"/>
    <w:rsid w:val="00977241"/>
    <w:rsid w:val="00981FFE"/>
    <w:rsid w:val="00982FDE"/>
    <w:rsid w:val="00983564"/>
    <w:rsid w:val="00985409"/>
    <w:rsid w:val="009877BB"/>
    <w:rsid w:val="00991EED"/>
    <w:rsid w:val="00993FB0"/>
    <w:rsid w:val="00994C5C"/>
    <w:rsid w:val="00994D8A"/>
    <w:rsid w:val="00995900"/>
    <w:rsid w:val="00997B87"/>
    <w:rsid w:val="009A1F39"/>
    <w:rsid w:val="009A2CF4"/>
    <w:rsid w:val="009A6124"/>
    <w:rsid w:val="009A6939"/>
    <w:rsid w:val="009B2A2F"/>
    <w:rsid w:val="009B2B88"/>
    <w:rsid w:val="009B4327"/>
    <w:rsid w:val="009B4AAB"/>
    <w:rsid w:val="009B520D"/>
    <w:rsid w:val="009B5C0A"/>
    <w:rsid w:val="009C02D8"/>
    <w:rsid w:val="009C0ABF"/>
    <w:rsid w:val="009C3DA0"/>
    <w:rsid w:val="009C3DD5"/>
    <w:rsid w:val="009C4C37"/>
    <w:rsid w:val="009D0050"/>
    <w:rsid w:val="009D17F2"/>
    <w:rsid w:val="009D2CF3"/>
    <w:rsid w:val="009D347B"/>
    <w:rsid w:val="009D4DF7"/>
    <w:rsid w:val="009D5C79"/>
    <w:rsid w:val="009D6B02"/>
    <w:rsid w:val="009E12FF"/>
    <w:rsid w:val="009E19AE"/>
    <w:rsid w:val="009E1DDA"/>
    <w:rsid w:val="009E3C3C"/>
    <w:rsid w:val="009E6150"/>
    <w:rsid w:val="009E683F"/>
    <w:rsid w:val="009E7EC5"/>
    <w:rsid w:val="009F1FFD"/>
    <w:rsid w:val="009F248A"/>
    <w:rsid w:val="009F383E"/>
    <w:rsid w:val="009F4282"/>
    <w:rsid w:val="009F4D5A"/>
    <w:rsid w:val="009F72DA"/>
    <w:rsid w:val="009F79C7"/>
    <w:rsid w:val="00A0072E"/>
    <w:rsid w:val="00A02AE7"/>
    <w:rsid w:val="00A033AF"/>
    <w:rsid w:val="00A07FE7"/>
    <w:rsid w:val="00A130B5"/>
    <w:rsid w:val="00A14716"/>
    <w:rsid w:val="00A17076"/>
    <w:rsid w:val="00A175B0"/>
    <w:rsid w:val="00A2078C"/>
    <w:rsid w:val="00A257F3"/>
    <w:rsid w:val="00A270F9"/>
    <w:rsid w:val="00A32503"/>
    <w:rsid w:val="00A409A5"/>
    <w:rsid w:val="00A4156D"/>
    <w:rsid w:val="00A44070"/>
    <w:rsid w:val="00A46F9A"/>
    <w:rsid w:val="00A52D39"/>
    <w:rsid w:val="00A53FEA"/>
    <w:rsid w:val="00A544FC"/>
    <w:rsid w:val="00A55CFC"/>
    <w:rsid w:val="00A55DBD"/>
    <w:rsid w:val="00A563F7"/>
    <w:rsid w:val="00A56F1F"/>
    <w:rsid w:val="00A6175E"/>
    <w:rsid w:val="00A63734"/>
    <w:rsid w:val="00A64796"/>
    <w:rsid w:val="00A64E03"/>
    <w:rsid w:val="00A67B47"/>
    <w:rsid w:val="00A73FA0"/>
    <w:rsid w:val="00A755F3"/>
    <w:rsid w:val="00A75670"/>
    <w:rsid w:val="00A81423"/>
    <w:rsid w:val="00A817B2"/>
    <w:rsid w:val="00A825C4"/>
    <w:rsid w:val="00A84D5A"/>
    <w:rsid w:val="00A852DC"/>
    <w:rsid w:val="00A853E5"/>
    <w:rsid w:val="00A85BB8"/>
    <w:rsid w:val="00A85CD9"/>
    <w:rsid w:val="00A93BA2"/>
    <w:rsid w:val="00A94002"/>
    <w:rsid w:val="00A942DF"/>
    <w:rsid w:val="00A943B0"/>
    <w:rsid w:val="00AA0B76"/>
    <w:rsid w:val="00AA12AB"/>
    <w:rsid w:val="00AA26D1"/>
    <w:rsid w:val="00AA3140"/>
    <w:rsid w:val="00AA4030"/>
    <w:rsid w:val="00AA4E05"/>
    <w:rsid w:val="00AB106D"/>
    <w:rsid w:val="00AB281C"/>
    <w:rsid w:val="00AB3A82"/>
    <w:rsid w:val="00AB414F"/>
    <w:rsid w:val="00AB45B4"/>
    <w:rsid w:val="00AB514C"/>
    <w:rsid w:val="00AB5A93"/>
    <w:rsid w:val="00AB5BA8"/>
    <w:rsid w:val="00AB5FFA"/>
    <w:rsid w:val="00AC1D04"/>
    <w:rsid w:val="00AC1E4A"/>
    <w:rsid w:val="00AC40E3"/>
    <w:rsid w:val="00AC6A56"/>
    <w:rsid w:val="00AD1693"/>
    <w:rsid w:val="00AD1B23"/>
    <w:rsid w:val="00AD235F"/>
    <w:rsid w:val="00AD3D80"/>
    <w:rsid w:val="00AD52C6"/>
    <w:rsid w:val="00AD77A5"/>
    <w:rsid w:val="00AE06DC"/>
    <w:rsid w:val="00AE1B68"/>
    <w:rsid w:val="00AE23A0"/>
    <w:rsid w:val="00AE295C"/>
    <w:rsid w:val="00AE4211"/>
    <w:rsid w:val="00AE56C3"/>
    <w:rsid w:val="00AE5830"/>
    <w:rsid w:val="00AE7FBB"/>
    <w:rsid w:val="00AE7FF1"/>
    <w:rsid w:val="00AF205A"/>
    <w:rsid w:val="00AF3564"/>
    <w:rsid w:val="00AF595C"/>
    <w:rsid w:val="00AF5E0B"/>
    <w:rsid w:val="00AF68F8"/>
    <w:rsid w:val="00B00745"/>
    <w:rsid w:val="00B00E90"/>
    <w:rsid w:val="00B01E07"/>
    <w:rsid w:val="00B028BF"/>
    <w:rsid w:val="00B0534C"/>
    <w:rsid w:val="00B06D00"/>
    <w:rsid w:val="00B1315E"/>
    <w:rsid w:val="00B13EE7"/>
    <w:rsid w:val="00B156B4"/>
    <w:rsid w:val="00B179FA"/>
    <w:rsid w:val="00B22276"/>
    <w:rsid w:val="00B238E1"/>
    <w:rsid w:val="00B23ECE"/>
    <w:rsid w:val="00B257E0"/>
    <w:rsid w:val="00B30C3F"/>
    <w:rsid w:val="00B31AE6"/>
    <w:rsid w:val="00B32203"/>
    <w:rsid w:val="00B338C1"/>
    <w:rsid w:val="00B354F0"/>
    <w:rsid w:val="00B421BB"/>
    <w:rsid w:val="00B444F6"/>
    <w:rsid w:val="00B44CF0"/>
    <w:rsid w:val="00B44EF6"/>
    <w:rsid w:val="00B4505C"/>
    <w:rsid w:val="00B46F68"/>
    <w:rsid w:val="00B51B30"/>
    <w:rsid w:val="00B51EF8"/>
    <w:rsid w:val="00B5206D"/>
    <w:rsid w:val="00B525DD"/>
    <w:rsid w:val="00B531A9"/>
    <w:rsid w:val="00B53D02"/>
    <w:rsid w:val="00B54BDC"/>
    <w:rsid w:val="00B5627A"/>
    <w:rsid w:val="00B5765F"/>
    <w:rsid w:val="00B60195"/>
    <w:rsid w:val="00B60E7C"/>
    <w:rsid w:val="00B73927"/>
    <w:rsid w:val="00B7397C"/>
    <w:rsid w:val="00B74193"/>
    <w:rsid w:val="00B742F7"/>
    <w:rsid w:val="00B7481C"/>
    <w:rsid w:val="00B7640E"/>
    <w:rsid w:val="00B76D8D"/>
    <w:rsid w:val="00B770B7"/>
    <w:rsid w:val="00B77965"/>
    <w:rsid w:val="00B80E29"/>
    <w:rsid w:val="00B80E82"/>
    <w:rsid w:val="00B837E0"/>
    <w:rsid w:val="00B83DD0"/>
    <w:rsid w:val="00B8516E"/>
    <w:rsid w:val="00B85BD2"/>
    <w:rsid w:val="00B85CD5"/>
    <w:rsid w:val="00B86428"/>
    <w:rsid w:val="00B87A03"/>
    <w:rsid w:val="00B87B0E"/>
    <w:rsid w:val="00B90406"/>
    <w:rsid w:val="00B9121D"/>
    <w:rsid w:val="00B941D6"/>
    <w:rsid w:val="00B941E3"/>
    <w:rsid w:val="00B96484"/>
    <w:rsid w:val="00B977D3"/>
    <w:rsid w:val="00BA4D0B"/>
    <w:rsid w:val="00BA4FE3"/>
    <w:rsid w:val="00BA54DC"/>
    <w:rsid w:val="00BB34AE"/>
    <w:rsid w:val="00BB4BEA"/>
    <w:rsid w:val="00BB4F94"/>
    <w:rsid w:val="00BB51C4"/>
    <w:rsid w:val="00BB6909"/>
    <w:rsid w:val="00BB70ED"/>
    <w:rsid w:val="00BB7989"/>
    <w:rsid w:val="00BC1CD2"/>
    <w:rsid w:val="00BC2117"/>
    <w:rsid w:val="00BC4960"/>
    <w:rsid w:val="00BC4DFB"/>
    <w:rsid w:val="00BC4E1A"/>
    <w:rsid w:val="00BC506D"/>
    <w:rsid w:val="00BC5678"/>
    <w:rsid w:val="00BC76CD"/>
    <w:rsid w:val="00BC7E9B"/>
    <w:rsid w:val="00BC7EEC"/>
    <w:rsid w:val="00BD00F7"/>
    <w:rsid w:val="00BD078B"/>
    <w:rsid w:val="00BD38A1"/>
    <w:rsid w:val="00BD6883"/>
    <w:rsid w:val="00BD71C1"/>
    <w:rsid w:val="00BD784E"/>
    <w:rsid w:val="00BE063F"/>
    <w:rsid w:val="00BE0FA6"/>
    <w:rsid w:val="00BE243E"/>
    <w:rsid w:val="00BF005F"/>
    <w:rsid w:val="00BF25DA"/>
    <w:rsid w:val="00BF3BDC"/>
    <w:rsid w:val="00C0129D"/>
    <w:rsid w:val="00C0482F"/>
    <w:rsid w:val="00C0605F"/>
    <w:rsid w:val="00C065FE"/>
    <w:rsid w:val="00C111CB"/>
    <w:rsid w:val="00C14EC1"/>
    <w:rsid w:val="00C16667"/>
    <w:rsid w:val="00C20994"/>
    <w:rsid w:val="00C20C73"/>
    <w:rsid w:val="00C2276F"/>
    <w:rsid w:val="00C22F1E"/>
    <w:rsid w:val="00C23761"/>
    <w:rsid w:val="00C27FC4"/>
    <w:rsid w:val="00C308A6"/>
    <w:rsid w:val="00C31C16"/>
    <w:rsid w:val="00C31EF5"/>
    <w:rsid w:val="00C324F3"/>
    <w:rsid w:val="00C357F7"/>
    <w:rsid w:val="00C35A1E"/>
    <w:rsid w:val="00C37EE1"/>
    <w:rsid w:val="00C402C5"/>
    <w:rsid w:val="00C4041E"/>
    <w:rsid w:val="00C44D04"/>
    <w:rsid w:val="00C55F0F"/>
    <w:rsid w:val="00C57163"/>
    <w:rsid w:val="00C601F9"/>
    <w:rsid w:val="00C60FEC"/>
    <w:rsid w:val="00C6106F"/>
    <w:rsid w:val="00C61D63"/>
    <w:rsid w:val="00C632C0"/>
    <w:rsid w:val="00C6545F"/>
    <w:rsid w:val="00C65552"/>
    <w:rsid w:val="00C66EE6"/>
    <w:rsid w:val="00C677F1"/>
    <w:rsid w:val="00C732B8"/>
    <w:rsid w:val="00C73A37"/>
    <w:rsid w:val="00C755A1"/>
    <w:rsid w:val="00C76D9B"/>
    <w:rsid w:val="00C8108C"/>
    <w:rsid w:val="00C82550"/>
    <w:rsid w:val="00C830A1"/>
    <w:rsid w:val="00C85B60"/>
    <w:rsid w:val="00C86C83"/>
    <w:rsid w:val="00C87997"/>
    <w:rsid w:val="00C92025"/>
    <w:rsid w:val="00C93AE8"/>
    <w:rsid w:val="00C93B2B"/>
    <w:rsid w:val="00C945D9"/>
    <w:rsid w:val="00CA0778"/>
    <w:rsid w:val="00CA14B1"/>
    <w:rsid w:val="00CA3A94"/>
    <w:rsid w:val="00CA545E"/>
    <w:rsid w:val="00CA61CC"/>
    <w:rsid w:val="00CA62A8"/>
    <w:rsid w:val="00CA6584"/>
    <w:rsid w:val="00CB1D03"/>
    <w:rsid w:val="00CB1ED3"/>
    <w:rsid w:val="00CB21E2"/>
    <w:rsid w:val="00CB3FE9"/>
    <w:rsid w:val="00CB4B83"/>
    <w:rsid w:val="00CB6E81"/>
    <w:rsid w:val="00CC09AC"/>
    <w:rsid w:val="00CC0CBF"/>
    <w:rsid w:val="00CC0CC1"/>
    <w:rsid w:val="00CC1D19"/>
    <w:rsid w:val="00CC2E18"/>
    <w:rsid w:val="00CC3A25"/>
    <w:rsid w:val="00CC4E7E"/>
    <w:rsid w:val="00CC4FDB"/>
    <w:rsid w:val="00CC5226"/>
    <w:rsid w:val="00CC55D1"/>
    <w:rsid w:val="00CC60E4"/>
    <w:rsid w:val="00CC6959"/>
    <w:rsid w:val="00CD1FAF"/>
    <w:rsid w:val="00CD2CAA"/>
    <w:rsid w:val="00CD3BFB"/>
    <w:rsid w:val="00CD4228"/>
    <w:rsid w:val="00CD46ED"/>
    <w:rsid w:val="00CD489A"/>
    <w:rsid w:val="00CD5C29"/>
    <w:rsid w:val="00CD6087"/>
    <w:rsid w:val="00CE0790"/>
    <w:rsid w:val="00CE0EB9"/>
    <w:rsid w:val="00CE32A0"/>
    <w:rsid w:val="00CE3EAF"/>
    <w:rsid w:val="00CE478A"/>
    <w:rsid w:val="00CE5064"/>
    <w:rsid w:val="00CE737C"/>
    <w:rsid w:val="00D03144"/>
    <w:rsid w:val="00D068F4"/>
    <w:rsid w:val="00D124AA"/>
    <w:rsid w:val="00D1472F"/>
    <w:rsid w:val="00D1614C"/>
    <w:rsid w:val="00D16C54"/>
    <w:rsid w:val="00D20F12"/>
    <w:rsid w:val="00D21CEC"/>
    <w:rsid w:val="00D26044"/>
    <w:rsid w:val="00D261B6"/>
    <w:rsid w:val="00D26BE0"/>
    <w:rsid w:val="00D26C0A"/>
    <w:rsid w:val="00D26EA2"/>
    <w:rsid w:val="00D2728F"/>
    <w:rsid w:val="00D30A58"/>
    <w:rsid w:val="00D318A7"/>
    <w:rsid w:val="00D32040"/>
    <w:rsid w:val="00D4127D"/>
    <w:rsid w:val="00D43BDD"/>
    <w:rsid w:val="00D444E3"/>
    <w:rsid w:val="00D4490D"/>
    <w:rsid w:val="00D45444"/>
    <w:rsid w:val="00D45509"/>
    <w:rsid w:val="00D45656"/>
    <w:rsid w:val="00D45976"/>
    <w:rsid w:val="00D46320"/>
    <w:rsid w:val="00D4637B"/>
    <w:rsid w:val="00D51086"/>
    <w:rsid w:val="00D53636"/>
    <w:rsid w:val="00D53807"/>
    <w:rsid w:val="00D556B2"/>
    <w:rsid w:val="00D560C4"/>
    <w:rsid w:val="00D561AE"/>
    <w:rsid w:val="00D6064C"/>
    <w:rsid w:val="00D65FE5"/>
    <w:rsid w:val="00D708F9"/>
    <w:rsid w:val="00D70C09"/>
    <w:rsid w:val="00D711E8"/>
    <w:rsid w:val="00D724B5"/>
    <w:rsid w:val="00D72639"/>
    <w:rsid w:val="00D729AF"/>
    <w:rsid w:val="00D76580"/>
    <w:rsid w:val="00D77B79"/>
    <w:rsid w:val="00D81E5D"/>
    <w:rsid w:val="00D84C0C"/>
    <w:rsid w:val="00D856EF"/>
    <w:rsid w:val="00D87BC8"/>
    <w:rsid w:val="00D87D6D"/>
    <w:rsid w:val="00D92A44"/>
    <w:rsid w:val="00D932DD"/>
    <w:rsid w:val="00D94AF1"/>
    <w:rsid w:val="00D9717E"/>
    <w:rsid w:val="00DA004F"/>
    <w:rsid w:val="00DB0F11"/>
    <w:rsid w:val="00DB1AB1"/>
    <w:rsid w:val="00DB2081"/>
    <w:rsid w:val="00DB7A85"/>
    <w:rsid w:val="00DB7D25"/>
    <w:rsid w:val="00DB7DD8"/>
    <w:rsid w:val="00DC2CF8"/>
    <w:rsid w:val="00DC730A"/>
    <w:rsid w:val="00DD0C1A"/>
    <w:rsid w:val="00DD16CB"/>
    <w:rsid w:val="00DD2487"/>
    <w:rsid w:val="00DD399F"/>
    <w:rsid w:val="00DD546A"/>
    <w:rsid w:val="00DD579E"/>
    <w:rsid w:val="00DE04FF"/>
    <w:rsid w:val="00DE053F"/>
    <w:rsid w:val="00DE289B"/>
    <w:rsid w:val="00DE2DD8"/>
    <w:rsid w:val="00DE356D"/>
    <w:rsid w:val="00DF1BEB"/>
    <w:rsid w:val="00DF36A1"/>
    <w:rsid w:val="00DF5141"/>
    <w:rsid w:val="00DF5C41"/>
    <w:rsid w:val="00DF6373"/>
    <w:rsid w:val="00E004C0"/>
    <w:rsid w:val="00E02934"/>
    <w:rsid w:val="00E03980"/>
    <w:rsid w:val="00E0710C"/>
    <w:rsid w:val="00E07A8B"/>
    <w:rsid w:val="00E07C0E"/>
    <w:rsid w:val="00E07F16"/>
    <w:rsid w:val="00E112A9"/>
    <w:rsid w:val="00E12274"/>
    <w:rsid w:val="00E1382E"/>
    <w:rsid w:val="00E212AE"/>
    <w:rsid w:val="00E22E58"/>
    <w:rsid w:val="00E25A29"/>
    <w:rsid w:val="00E267B0"/>
    <w:rsid w:val="00E26EC5"/>
    <w:rsid w:val="00E273D2"/>
    <w:rsid w:val="00E34218"/>
    <w:rsid w:val="00E3464B"/>
    <w:rsid w:val="00E34657"/>
    <w:rsid w:val="00E34748"/>
    <w:rsid w:val="00E34AAB"/>
    <w:rsid w:val="00E4023C"/>
    <w:rsid w:val="00E406FB"/>
    <w:rsid w:val="00E42F10"/>
    <w:rsid w:val="00E44086"/>
    <w:rsid w:val="00E44257"/>
    <w:rsid w:val="00E44519"/>
    <w:rsid w:val="00E447B9"/>
    <w:rsid w:val="00E44934"/>
    <w:rsid w:val="00E4572A"/>
    <w:rsid w:val="00E4723F"/>
    <w:rsid w:val="00E50280"/>
    <w:rsid w:val="00E51057"/>
    <w:rsid w:val="00E552BF"/>
    <w:rsid w:val="00E558D9"/>
    <w:rsid w:val="00E55FCB"/>
    <w:rsid w:val="00E55FD9"/>
    <w:rsid w:val="00E5699A"/>
    <w:rsid w:val="00E5726F"/>
    <w:rsid w:val="00E620A7"/>
    <w:rsid w:val="00E62889"/>
    <w:rsid w:val="00E6394D"/>
    <w:rsid w:val="00E63DA0"/>
    <w:rsid w:val="00E6425E"/>
    <w:rsid w:val="00E65055"/>
    <w:rsid w:val="00E70BA2"/>
    <w:rsid w:val="00E71397"/>
    <w:rsid w:val="00E72014"/>
    <w:rsid w:val="00E7386C"/>
    <w:rsid w:val="00E761F1"/>
    <w:rsid w:val="00E76EAF"/>
    <w:rsid w:val="00E8256F"/>
    <w:rsid w:val="00E82955"/>
    <w:rsid w:val="00E82F54"/>
    <w:rsid w:val="00E82FC2"/>
    <w:rsid w:val="00E84AD7"/>
    <w:rsid w:val="00E86AD0"/>
    <w:rsid w:val="00E90076"/>
    <w:rsid w:val="00E90E8E"/>
    <w:rsid w:val="00E91D5C"/>
    <w:rsid w:val="00E92EEA"/>
    <w:rsid w:val="00E930D8"/>
    <w:rsid w:val="00E95BEC"/>
    <w:rsid w:val="00E96705"/>
    <w:rsid w:val="00E9786B"/>
    <w:rsid w:val="00EA101B"/>
    <w:rsid w:val="00EA1CCA"/>
    <w:rsid w:val="00EA2704"/>
    <w:rsid w:val="00EA2E41"/>
    <w:rsid w:val="00EA4D69"/>
    <w:rsid w:val="00EA69A7"/>
    <w:rsid w:val="00EB07E9"/>
    <w:rsid w:val="00EB13A7"/>
    <w:rsid w:val="00EB2A31"/>
    <w:rsid w:val="00EB5421"/>
    <w:rsid w:val="00EB59CE"/>
    <w:rsid w:val="00EB5A78"/>
    <w:rsid w:val="00EB5B45"/>
    <w:rsid w:val="00EB68FB"/>
    <w:rsid w:val="00EC38A4"/>
    <w:rsid w:val="00EC4192"/>
    <w:rsid w:val="00EC5308"/>
    <w:rsid w:val="00EC538F"/>
    <w:rsid w:val="00EC6442"/>
    <w:rsid w:val="00EC7730"/>
    <w:rsid w:val="00ED0A80"/>
    <w:rsid w:val="00ED14C7"/>
    <w:rsid w:val="00ED2014"/>
    <w:rsid w:val="00ED432F"/>
    <w:rsid w:val="00EE1013"/>
    <w:rsid w:val="00EE47D1"/>
    <w:rsid w:val="00EE4A71"/>
    <w:rsid w:val="00EF0137"/>
    <w:rsid w:val="00EF159F"/>
    <w:rsid w:val="00EF53EB"/>
    <w:rsid w:val="00EF5CDF"/>
    <w:rsid w:val="00EF70C1"/>
    <w:rsid w:val="00F00BAB"/>
    <w:rsid w:val="00F05457"/>
    <w:rsid w:val="00F0587A"/>
    <w:rsid w:val="00F07C92"/>
    <w:rsid w:val="00F161C4"/>
    <w:rsid w:val="00F16C2B"/>
    <w:rsid w:val="00F207A9"/>
    <w:rsid w:val="00F20DD2"/>
    <w:rsid w:val="00F21E58"/>
    <w:rsid w:val="00F21FB7"/>
    <w:rsid w:val="00F23934"/>
    <w:rsid w:val="00F3030A"/>
    <w:rsid w:val="00F30D4A"/>
    <w:rsid w:val="00F320C0"/>
    <w:rsid w:val="00F342C8"/>
    <w:rsid w:val="00F35DC7"/>
    <w:rsid w:val="00F36C70"/>
    <w:rsid w:val="00F41B28"/>
    <w:rsid w:val="00F43B52"/>
    <w:rsid w:val="00F47052"/>
    <w:rsid w:val="00F5112B"/>
    <w:rsid w:val="00F514F2"/>
    <w:rsid w:val="00F51797"/>
    <w:rsid w:val="00F51ABC"/>
    <w:rsid w:val="00F51B97"/>
    <w:rsid w:val="00F5256A"/>
    <w:rsid w:val="00F53F8C"/>
    <w:rsid w:val="00F5481B"/>
    <w:rsid w:val="00F564FB"/>
    <w:rsid w:val="00F578D7"/>
    <w:rsid w:val="00F603FA"/>
    <w:rsid w:val="00F60AE7"/>
    <w:rsid w:val="00F6329F"/>
    <w:rsid w:val="00F63336"/>
    <w:rsid w:val="00F64E45"/>
    <w:rsid w:val="00F6528A"/>
    <w:rsid w:val="00F66638"/>
    <w:rsid w:val="00F715A9"/>
    <w:rsid w:val="00F716DB"/>
    <w:rsid w:val="00F74736"/>
    <w:rsid w:val="00F755F3"/>
    <w:rsid w:val="00F80095"/>
    <w:rsid w:val="00F80146"/>
    <w:rsid w:val="00F80282"/>
    <w:rsid w:val="00F81CE2"/>
    <w:rsid w:val="00F82698"/>
    <w:rsid w:val="00F842C8"/>
    <w:rsid w:val="00F84451"/>
    <w:rsid w:val="00F847AE"/>
    <w:rsid w:val="00F84B84"/>
    <w:rsid w:val="00F91641"/>
    <w:rsid w:val="00F91B14"/>
    <w:rsid w:val="00F973A7"/>
    <w:rsid w:val="00FA0148"/>
    <w:rsid w:val="00FA0D74"/>
    <w:rsid w:val="00FA17D0"/>
    <w:rsid w:val="00FA450C"/>
    <w:rsid w:val="00FA52DC"/>
    <w:rsid w:val="00FA6BF9"/>
    <w:rsid w:val="00FA72F1"/>
    <w:rsid w:val="00FB0329"/>
    <w:rsid w:val="00FB2C76"/>
    <w:rsid w:val="00FB3F9C"/>
    <w:rsid w:val="00FB66C0"/>
    <w:rsid w:val="00FC0A1E"/>
    <w:rsid w:val="00FC4740"/>
    <w:rsid w:val="00FC6A48"/>
    <w:rsid w:val="00FC7C69"/>
    <w:rsid w:val="00FD05E3"/>
    <w:rsid w:val="00FD0F54"/>
    <w:rsid w:val="00FD1ACE"/>
    <w:rsid w:val="00FD234C"/>
    <w:rsid w:val="00FD5710"/>
    <w:rsid w:val="00FE08B4"/>
    <w:rsid w:val="00FE16C9"/>
    <w:rsid w:val="00FE2FD0"/>
    <w:rsid w:val="00FE33F1"/>
    <w:rsid w:val="00FE48E0"/>
    <w:rsid w:val="00FE679C"/>
    <w:rsid w:val="00FF17F9"/>
    <w:rsid w:val="00FF2311"/>
    <w:rsid w:val="00FF584B"/>
    <w:rsid w:val="00FF59AC"/>
    <w:rsid w:val="00FF59C1"/>
    <w:rsid w:val="00FF73B5"/>
    <w:rsid w:val="00FF74F3"/>
    <w:rsid w:val="00FF7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04771DBB"/>
  <w15:docId w15:val="{61C51E17-616A-4DBE-9B0F-3A03AF513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3473C"/>
    <w:rPr>
      <w:sz w:val="24"/>
    </w:rPr>
  </w:style>
  <w:style w:type="paragraph" w:styleId="1">
    <w:name w:val="heading 1"/>
    <w:basedOn w:val="a1"/>
    <w:next w:val="a1"/>
    <w:qFormat/>
    <w:rsid w:val="00B06D00"/>
    <w:pPr>
      <w:keepNext/>
      <w:spacing w:before="240" w:after="60"/>
      <w:outlineLvl w:val="0"/>
    </w:pPr>
    <w:rPr>
      <w:rFonts w:ascii="Arial" w:hAnsi="Arial"/>
      <w:b/>
      <w:kern w:val="28"/>
      <w:sz w:val="28"/>
    </w:rPr>
  </w:style>
  <w:style w:type="paragraph" w:styleId="21">
    <w:name w:val="heading 2"/>
    <w:basedOn w:val="a1"/>
    <w:next w:val="a1"/>
    <w:uiPriority w:val="9"/>
    <w:qFormat/>
    <w:rsid w:val="00B06D00"/>
    <w:pPr>
      <w:keepNext/>
      <w:spacing w:before="240" w:after="60"/>
      <w:outlineLvl w:val="1"/>
    </w:pPr>
    <w:rPr>
      <w:rFonts w:ascii="Arial" w:hAnsi="Arial"/>
      <w:b/>
      <w:i/>
    </w:rPr>
  </w:style>
  <w:style w:type="paragraph" w:styleId="31">
    <w:name w:val="heading 3"/>
    <w:basedOn w:val="a1"/>
    <w:next w:val="a1"/>
    <w:qFormat/>
    <w:rsid w:val="00B06D00"/>
    <w:pPr>
      <w:keepNext/>
      <w:spacing w:before="240" w:after="60"/>
      <w:outlineLvl w:val="2"/>
    </w:pPr>
    <w:rPr>
      <w:rFonts w:ascii="Arial" w:hAnsi="Arial"/>
    </w:rPr>
  </w:style>
  <w:style w:type="paragraph" w:styleId="41">
    <w:name w:val="heading 4"/>
    <w:basedOn w:val="a1"/>
    <w:next w:val="a1"/>
    <w:qFormat/>
    <w:rsid w:val="00B06D00"/>
    <w:pPr>
      <w:keepNext/>
      <w:spacing w:before="240" w:after="60"/>
      <w:outlineLvl w:val="3"/>
    </w:pPr>
    <w:rPr>
      <w:rFonts w:ascii="Arial" w:hAnsi="Arial"/>
      <w:b/>
    </w:rPr>
  </w:style>
  <w:style w:type="paragraph" w:styleId="51">
    <w:name w:val="heading 5"/>
    <w:basedOn w:val="a1"/>
    <w:next w:val="a1"/>
    <w:qFormat/>
    <w:rsid w:val="00B06D00"/>
    <w:pPr>
      <w:spacing w:before="240" w:after="60"/>
      <w:outlineLvl w:val="4"/>
    </w:pPr>
    <w:rPr>
      <w:sz w:val="22"/>
    </w:rPr>
  </w:style>
  <w:style w:type="paragraph" w:styleId="6">
    <w:name w:val="heading 6"/>
    <w:basedOn w:val="a1"/>
    <w:next w:val="a1"/>
    <w:link w:val="61"/>
    <w:qFormat/>
    <w:rsid w:val="00B06D00"/>
    <w:pPr>
      <w:spacing w:before="240" w:after="60"/>
      <w:outlineLvl w:val="5"/>
    </w:pPr>
    <w:rPr>
      <w:i/>
      <w:sz w:val="22"/>
    </w:rPr>
  </w:style>
  <w:style w:type="paragraph" w:styleId="7">
    <w:name w:val="heading 7"/>
    <w:basedOn w:val="a1"/>
    <w:next w:val="a1"/>
    <w:qFormat/>
    <w:rsid w:val="00B06D00"/>
    <w:pPr>
      <w:spacing w:before="240" w:after="60"/>
      <w:outlineLvl w:val="6"/>
    </w:pPr>
    <w:rPr>
      <w:rFonts w:ascii="Arial" w:hAnsi="Arial"/>
      <w:sz w:val="20"/>
    </w:rPr>
  </w:style>
  <w:style w:type="paragraph" w:styleId="8">
    <w:name w:val="heading 8"/>
    <w:basedOn w:val="a1"/>
    <w:next w:val="a1"/>
    <w:qFormat/>
    <w:rsid w:val="00B06D00"/>
    <w:pPr>
      <w:spacing w:before="240" w:after="60"/>
      <w:outlineLvl w:val="7"/>
    </w:pPr>
    <w:rPr>
      <w:rFonts w:ascii="Arial" w:hAnsi="Arial"/>
      <w:i/>
      <w:sz w:val="20"/>
    </w:rPr>
  </w:style>
  <w:style w:type="paragraph" w:styleId="9">
    <w:name w:val="heading 9"/>
    <w:basedOn w:val="a1"/>
    <w:next w:val="a1"/>
    <w:qFormat/>
    <w:rsid w:val="00B06D00"/>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абзац-1"/>
    <w:basedOn w:val="a1"/>
    <w:rsid w:val="00B06D00"/>
    <w:pPr>
      <w:spacing w:line="360" w:lineRule="auto"/>
      <w:ind w:firstLine="709"/>
    </w:pPr>
  </w:style>
  <w:style w:type="paragraph" w:styleId="a5">
    <w:name w:val="header"/>
    <w:basedOn w:val="a1"/>
    <w:rsid w:val="00B06D00"/>
    <w:pPr>
      <w:tabs>
        <w:tab w:val="center" w:pos="4536"/>
        <w:tab w:val="right" w:pos="9072"/>
      </w:tabs>
    </w:pPr>
  </w:style>
  <w:style w:type="character" w:styleId="a6">
    <w:name w:val="page number"/>
    <w:basedOn w:val="a2"/>
    <w:rsid w:val="00B06D00"/>
  </w:style>
  <w:style w:type="paragraph" w:styleId="a7">
    <w:name w:val="envelope address"/>
    <w:basedOn w:val="a1"/>
    <w:rsid w:val="00B06D00"/>
    <w:pPr>
      <w:framePr w:w="7920" w:h="1980" w:hRule="exact" w:hSpace="180" w:wrap="auto" w:hAnchor="page" w:xAlign="center" w:yAlign="bottom"/>
      <w:ind w:left="2880"/>
    </w:pPr>
    <w:rPr>
      <w:rFonts w:ascii="Arial" w:hAnsi="Arial"/>
    </w:rPr>
  </w:style>
  <w:style w:type="character" w:styleId="a8">
    <w:name w:val="Emphasis"/>
    <w:qFormat/>
    <w:rsid w:val="00B06D00"/>
    <w:rPr>
      <w:i/>
    </w:rPr>
  </w:style>
  <w:style w:type="character" w:styleId="a9">
    <w:name w:val="Hyperlink"/>
    <w:uiPriority w:val="99"/>
    <w:rsid w:val="00B06D00"/>
    <w:rPr>
      <w:color w:val="0000FF"/>
      <w:u w:val="single"/>
    </w:rPr>
  </w:style>
  <w:style w:type="paragraph" w:styleId="aa">
    <w:name w:val="Date"/>
    <w:basedOn w:val="a1"/>
    <w:next w:val="a1"/>
    <w:rsid w:val="00B06D00"/>
  </w:style>
  <w:style w:type="paragraph" w:styleId="ab">
    <w:name w:val="Note Heading"/>
    <w:basedOn w:val="a1"/>
    <w:next w:val="a1"/>
    <w:rsid w:val="00B06D00"/>
  </w:style>
  <w:style w:type="paragraph" w:styleId="ac">
    <w:name w:val="toa heading"/>
    <w:basedOn w:val="a1"/>
    <w:next w:val="a1"/>
    <w:semiHidden/>
    <w:rsid w:val="00B06D00"/>
    <w:pPr>
      <w:spacing w:before="120"/>
    </w:pPr>
    <w:rPr>
      <w:rFonts w:ascii="Arial" w:hAnsi="Arial"/>
      <w:b/>
    </w:rPr>
  </w:style>
  <w:style w:type="character" w:styleId="ad">
    <w:name w:val="endnote reference"/>
    <w:semiHidden/>
    <w:rsid w:val="00B06D00"/>
    <w:rPr>
      <w:vertAlign w:val="superscript"/>
    </w:rPr>
  </w:style>
  <w:style w:type="character" w:styleId="ae">
    <w:name w:val="annotation reference"/>
    <w:uiPriority w:val="99"/>
    <w:rsid w:val="00B06D00"/>
    <w:rPr>
      <w:sz w:val="16"/>
    </w:rPr>
  </w:style>
  <w:style w:type="character" w:styleId="af">
    <w:name w:val="footnote reference"/>
    <w:qFormat/>
    <w:rsid w:val="00B06D00"/>
    <w:rPr>
      <w:vertAlign w:val="superscript"/>
    </w:rPr>
  </w:style>
  <w:style w:type="paragraph" w:styleId="af0">
    <w:name w:val="Body Text"/>
    <w:basedOn w:val="a1"/>
    <w:link w:val="af1"/>
    <w:rsid w:val="00B06D00"/>
    <w:pPr>
      <w:spacing w:after="120"/>
    </w:pPr>
  </w:style>
  <w:style w:type="paragraph" w:styleId="af2">
    <w:name w:val="Body Text First Indent"/>
    <w:basedOn w:val="af0"/>
    <w:rsid w:val="00B06D00"/>
    <w:pPr>
      <w:ind w:firstLine="210"/>
    </w:pPr>
  </w:style>
  <w:style w:type="paragraph" w:styleId="af3">
    <w:name w:val="Body Text Indent"/>
    <w:basedOn w:val="a1"/>
    <w:link w:val="10"/>
    <w:rsid w:val="00B06D00"/>
    <w:pPr>
      <w:spacing w:after="120"/>
      <w:ind w:left="283"/>
    </w:pPr>
  </w:style>
  <w:style w:type="paragraph" w:styleId="22">
    <w:name w:val="Body Text First Indent 2"/>
    <w:basedOn w:val="af3"/>
    <w:rsid w:val="00B06D00"/>
    <w:pPr>
      <w:ind w:firstLine="210"/>
    </w:pPr>
  </w:style>
  <w:style w:type="paragraph" w:styleId="a0">
    <w:name w:val="List Bullet"/>
    <w:basedOn w:val="a1"/>
    <w:autoRedefine/>
    <w:rsid w:val="00B06D00"/>
    <w:pPr>
      <w:numPr>
        <w:numId w:val="1"/>
      </w:numPr>
    </w:pPr>
  </w:style>
  <w:style w:type="paragraph" w:styleId="20">
    <w:name w:val="List Bullet 2"/>
    <w:basedOn w:val="a1"/>
    <w:autoRedefine/>
    <w:rsid w:val="00B06D00"/>
    <w:pPr>
      <w:numPr>
        <w:numId w:val="2"/>
      </w:numPr>
    </w:pPr>
  </w:style>
  <w:style w:type="paragraph" w:styleId="30">
    <w:name w:val="List Bullet 3"/>
    <w:basedOn w:val="a1"/>
    <w:autoRedefine/>
    <w:rsid w:val="00B06D00"/>
    <w:pPr>
      <w:numPr>
        <w:numId w:val="3"/>
      </w:numPr>
    </w:pPr>
  </w:style>
  <w:style w:type="paragraph" w:styleId="40">
    <w:name w:val="List Bullet 4"/>
    <w:basedOn w:val="a1"/>
    <w:autoRedefine/>
    <w:rsid w:val="00B06D00"/>
    <w:pPr>
      <w:numPr>
        <w:numId w:val="4"/>
      </w:numPr>
    </w:pPr>
  </w:style>
  <w:style w:type="paragraph" w:styleId="50">
    <w:name w:val="List Bullet 5"/>
    <w:basedOn w:val="a1"/>
    <w:autoRedefine/>
    <w:rsid w:val="00B06D00"/>
    <w:pPr>
      <w:numPr>
        <w:numId w:val="5"/>
      </w:numPr>
    </w:pPr>
  </w:style>
  <w:style w:type="paragraph" w:styleId="af4">
    <w:name w:val="Title"/>
    <w:basedOn w:val="a1"/>
    <w:link w:val="af5"/>
    <w:qFormat/>
    <w:rsid w:val="00B06D00"/>
    <w:pPr>
      <w:spacing w:before="240" w:after="60"/>
      <w:jc w:val="center"/>
      <w:outlineLvl w:val="0"/>
    </w:pPr>
    <w:rPr>
      <w:rFonts w:ascii="Arial" w:hAnsi="Arial"/>
      <w:b/>
      <w:kern w:val="28"/>
      <w:sz w:val="32"/>
    </w:rPr>
  </w:style>
  <w:style w:type="paragraph" w:styleId="af6">
    <w:name w:val="caption"/>
    <w:basedOn w:val="a1"/>
    <w:next w:val="a1"/>
    <w:qFormat/>
    <w:rsid w:val="00B06D00"/>
    <w:pPr>
      <w:spacing w:before="120" w:after="120"/>
    </w:pPr>
    <w:rPr>
      <w:b/>
    </w:rPr>
  </w:style>
  <w:style w:type="paragraph" w:styleId="af7">
    <w:name w:val="footer"/>
    <w:basedOn w:val="a1"/>
    <w:uiPriority w:val="99"/>
    <w:rsid w:val="00B06D00"/>
    <w:pPr>
      <w:tabs>
        <w:tab w:val="center" w:pos="4153"/>
        <w:tab w:val="right" w:pos="8306"/>
      </w:tabs>
    </w:pPr>
  </w:style>
  <w:style w:type="character" w:styleId="af8">
    <w:name w:val="line number"/>
    <w:basedOn w:val="a2"/>
    <w:rsid w:val="00B06D00"/>
  </w:style>
  <w:style w:type="paragraph" w:styleId="a">
    <w:name w:val="List Number"/>
    <w:basedOn w:val="a1"/>
    <w:rsid w:val="00B06D00"/>
    <w:pPr>
      <w:numPr>
        <w:numId w:val="6"/>
      </w:numPr>
    </w:pPr>
  </w:style>
  <w:style w:type="paragraph" w:styleId="2">
    <w:name w:val="List Number 2"/>
    <w:basedOn w:val="a1"/>
    <w:rsid w:val="00B06D00"/>
    <w:pPr>
      <w:numPr>
        <w:numId w:val="7"/>
      </w:numPr>
    </w:pPr>
  </w:style>
  <w:style w:type="paragraph" w:styleId="3">
    <w:name w:val="List Number 3"/>
    <w:basedOn w:val="a1"/>
    <w:rsid w:val="00B06D00"/>
    <w:pPr>
      <w:numPr>
        <w:numId w:val="8"/>
      </w:numPr>
    </w:pPr>
  </w:style>
  <w:style w:type="paragraph" w:styleId="4">
    <w:name w:val="List Number 4"/>
    <w:basedOn w:val="a1"/>
    <w:rsid w:val="00B06D00"/>
    <w:pPr>
      <w:numPr>
        <w:numId w:val="9"/>
      </w:numPr>
    </w:pPr>
  </w:style>
  <w:style w:type="paragraph" w:styleId="5">
    <w:name w:val="List Number 5"/>
    <w:basedOn w:val="a1"/>
    <w:rsid w:val="00B06D00"/>
    <w:pPr>
      <w:numPr>
        <w:numId w:val="10"/>
      </w:numPr>
    </w:pPr>
  </w:style>
  <w:style w:type="paragraph" w:styleId="23">
    <w:name w:val="envelope return"/>
    <w:basedOn w:val="a1"/>
    <w:rsid w:val="00B06D00"/>
    <w:rPr>
      <w:rFonts w:ascii="Arial" w:hAnsi="Arial"/>
      <w:sz w:val="20"/>
    </w:rPr>
  </w:style>
  <w:style w:type="paragraph" w:styleId="af9">
    <w:name w:val="Normal Indent"/>
    <w:basedOn w:val="a1"/>
    <w:rsid w:val="00B06D00"/>
    <w:pPr>
      <w:ind w:left="720"/>
    </w:pPr>
  </w:style>
  <w:style w:type="paragraph" w:styleId="11">
    <w:name w:val="toc 1"/>
    <w:basedOn w:val="a1"/>
    <w:next w:val="a1"/>
    <w:autoRedefine/>
    <w:semiHidden/>
    <w:rsid w:val="00B06D00"/>
  </w:style>
  <w:style w:type="paragraph" w:styleId="24">
    <w:name w:val="toc 2"/>
    <w:basedOn w:val="a1"/>
    <w:next w:val="a1"/>
    <w:autoRedefine/>
    <w:semiHidden/>
    <w:rsid w:val="00B06D00"/>
    <w:pPr>
      <w:ind w:left="240"/>
    </w:pPr>
  </w:style>
  <w:style w:type="paragraph" w:styleId="32">
    <w:name w:val="toc 3"/>
    <w:basedOn w:val="a1"/>
    <w:next w:val="a1"/>
    <w:autoRedefine/>
    <w:semiHidden/>
    <w:rsid w:val="00B06D00"/>
    <w:pPr>
      <w:ind w:left="480"/>
    </w:pPr>
  </w:style>
  <w:style w:type="paragraph" w:styleId="42">
    <w:name w:val="toc 4"/>
    <w:basedOn w:val="a1"/>
    <w:next w:val="a1"/>
    <w:autoRedefine/>
    <w:semiHidden/>
    <w:rsid w:val="00B06D00"/>
    <w:pPr>
      <w:ind w:left="720"/>
    </w:pPr>
  </w:style>
  <w:style w:type="paragraph" w:styleId="52">
    <w:name w:val="toc 5"/>
    <w:basedOn w:val="a1"/>
    <w:next w:val="a1"/>
    <w:autoRedefine/>
    <w:semiHidden/>
    <w:rsid w:val="00B06D00"/>
    <w:pPr>
      <w:ind w:left="960"/>
    </w:pPr>
  </w:style>
  <w:style w:type="paragraph" w:styleId="60">
    <w:name w:val="toc 6"/>
    <w:basedOn w:val="a1"/>
    <w:next w:val="a1"/>
    <w:autoRedefine/>
    <w:semiHidden/>
    <w:rsid w:val="00B06D00"/>
    <w:pPr>
      <w:ind w:left="1200"/>
    </w:pPr>
  </w:style>
  <w:style w:type="paragraph" w:styleId="70">
    <w:name w:val="toc 7"/>
    <w:basedOn w:val="a1"/>
    <w:next w:val="a1"/>
    <w:autoRedefine/>
    <w:semiHidden/>
    <w:rsid w:val="00B06D00"/>
    <w:pPr>
      <w:ind w:left="1440"/>
    </w:pPr>
  </w:style>
  <w:style w:type="paragraph" w:styleId="80">
    <w:name w:val="toc 8"/>
    <w:basedOn w:val="a1"/>
    <w:next w:val="a1"/>
    <w:autoRedefine/>
    <w:semiHidden/>
    <w:rsid w:val="00B06D00"/>
    <w:pPr>
      <w:ind w:left="1680"/>
    </w:pPr>
  </w:style>
  <w:style w:type="paragraph" w:styleId="90">
    <w:name w:val="toc 9"/>
    <w:basedOn w:val="a1"/>
    <w:next w:val="a1"/>
    <w:autoRedefine/>
    <w:semiHidden/>
    <w:rsid w:val="00B06D00"/>
    <w:pPr>
      <w:ind w:left="1920"/>
    </w:pPr>
  </w:style>
  <w:style w:type="paragraph" w:styleId="25">
    <w:name w:val="Body Text 2"/>
    <w:basedOn w:val="a1"/>
    <w:rsid w:val="00B06D00"/>
    <w:pPr>
      <w:spacing w:after="120" w:line="480" w:lineRule="auto"/>
    </w:pPr>
  </w:style>
  <w:style w:type="paragraph" w:styleId="33">
    <w:name w:val="Body Text 3"/>
    <w:basedOn w:val="a1"/>
    <w:rsid w:val="00B06D00"/>
    <w:pPr>
      <w:spacing w:after="120"/>
    </w:pPr>
    <w:rPr>
      <w:sz w:val="16"/>
    </w:rPr>
  </w:style>
  <w:style w:type="paragraph" w:styleId="26">
    <w:name w:val="Body Text Indent 2"/>
    <w:basedOn w:val="a1"/>
    <w:rsid w:val="00B06D00"/>
    <w:pPr>
      <w:spacing w:after="120" w:line="480" w:lineRule="auto"/>
      <w:ind w:left="283"/>
    </w:pPr>
  </w:style>
  <w:style w:type="paragraph" w:styleId="34">
    <w:name w:val="Body Text Indent 3"/>
    <w:basedOn w:val="a1"/>
    <w:rsid w:val="00B06D00"/>
    <w:pPr>
      <w:spacing w:after="120"/>
      <w:ind w:left="283"/>
    </w:pPr>
    <w:rPr>
      <w:sz w:val="16"/>
    </w:rPr>
  </w:style>
  <w:style w:type="paragraph" w:styleId="afa">
    <w:name w:val="table of figures"/>
    <w:basedOn w:val="a1"/>
    <w:next w:val="a1"/>
    <w:semiHidden/>
    <w:rsid w:val="00B06D00"/>
    <w:pPr>
      <w:ind w:left="480" w:hanging="480"/>
    </w:pPr>
  </w:style>
  <w:style w:type="paragraph" w:styleId="afb">
    <w:name w:val="Subtitle"/>
    <w:basedOn w:val="a1"/>
    <w:qFormat/>
    <w:rsid w:val="00B06D00"/>
    <w:pPr>
      <w:spacing w:after="60"/>
      <w:jc w:val="center"/>
      <w:outlineLvl w:val="1"/>
    </w:pPr>
    <w:rPr>
      <w:rFonts w:ascii="Arial" w:hAnsi="Arial"/>
    </w:rPr>
  </w:style>
  <w:style w:type="paragraph" w:styleId="afc">
    <w:name w:val="Signature"/>
    <w:basedOn w:val="a1"/>
    <w:rsid w:val="00B06D00"/>
    <w:pPr>
      <w:ind w:left="4252"/>
    </w:pPr>
  </w:style>
  <w:style w:type="paragraph" w:styleId="afd">
    <w:name w:val="Salutation"/>
    <w:basedOn w:val="a1"/>
    <w:next w:val="a1"/>
    <w:rsid w:val="00B06D00"/>
  </w:style>
  <w:style w:type="paragraph" w:styleId="afe">
    <w:name w:val="List Continue"/>
    <w:basedOn w:val="a1"/>
    <w:rsid w:val="00B06D00"/>
    <w:pPr>
      <w:spacing w:after="120"/>
      <w:ind w:left="283"/>
    </w:pPr>
  </w:style>
  <w:style w:type="paragraph" w:styleId="27">
    <w:name w:val="List Continue 2"/>
    <w:basedOn w:val="a1"/>
    <w:rsid w:val="00B06D00"/>
    <w:pPr>
      <w:spacing w:after="120"/>
      <w:ind w:left="566"/>
    </w:pPr>
  </w:style>
  <w:style w:type="paragraph" w:styleId="35">
    <w:name w:val="List Continue 3"/>
    <w:basedOn w:val="a1"/>
    <w:rsid w:val="00B06D00"/>
    <w:pPr>
      <w:spacing w:after="120"/>
      <w:ind w:left="849"/>
    </w:pPr>
  </w:style>
  <w:style w:type="paragraph" w:styleId="43">
    <w:name w:val="List Continue 4"/>
    <w:basedOn w:val="a1"/>
    <w:rsid w:val="00B06D00"/>
    <w:pPr>
      <w:spacing w:after="120"/>
      <w:ind w:left="1132"/>
    </w:pPr>
  </w:style>
  <w:style w:type="paragraph" w:styleId="53">
    <w:name w:val="List Continue 5"/>
    <w:basedOn w:val="a1"/>
    <w:rsid w:val="00B06D00"/>
    <w:pPr>
      <w:spacing w:after="120"/>
      <w:ind w:left="1415"/>
    </w:pPr>
  </w:style>
  <w:style w:type="character" w:styleId="aff">
    <w:name w:val="FollowedHyperlink"/>
    <w:rsid w:val="00B06D00"/>
    <w:rPr>
      <w:color w:val="800080"/>
      <w:u w:val="single"/>
    </w:rPr>
  </w:style>
  <w:style w:type="paragraph" w:styleId="aff0">
    <w:name w:val="Closing"/>
    <w:basedOn w:val="a1"/>
    <w:rsid w:val="00B06D00"/>
    <w:pPr>
      <w:ind w:left="4252"/>
    </w:pPr>
  </w:style>
  <w:style w:type="paragraph" w:styleId="aff1">
    <w:name w:val="List"/>
    <w:basedOn w:val="a1"/>
    <w:rsid w:val="00B06D00"/>
    <w:pPr>
      <w:ind w:left="283" w:hanging="283"/>
    </w:pPr>
  </w:style>
  <w:style w:type="paragraph" w:styleId="28">
    <w:name w:val="List 2"/>
    <w:basedOn w:val="a1"/>
    <w:rsid w:val="00B06D00"/>
    <w:pPr>
      <w:ind w:left="566" w:hanging="283"/>
    </w:pPr>
  </w:style>
  <w:style w:type="paragraph" w:styleId="36">
    <w:name w:val="List 3"/>
    <w:basedOn w:val="a1"/>
    <w:rsid w:val="00B06D00"/>
    <w:pPr>
      <w:ind w:left="849" w:hanging="283"/>
    </w:pPr>
  </w:style>
  <w:style w:type="paragraph" w:styleId="44">
    <w:name w:val="List 4"/>
    <w:basedOn w:val="a1"/>
    <w:rsid w:val="00B06D00"/>
    <w:pPr>
      <w:ind w:left="1132" w:hanging="283"/>
    </w:pPr>
  </w:style>
  <w:style w:type="paragraph" w:styleId="54">
    <w:name w:val="List 5"/>
    <w:basedOn w:val="a1"/>
    <w:rsid w:val="00B06D00"/>
    <w:pPr>
      <w:ind w:left="1415" w:hanging="283"/>
    </w:pPr>
  </w:style>
  <w:style w:type="character" w:styleId="aff2">
    <w:name w:val="Strong"/>
    <w:uiPriority w:val="22"/>
    <w:qFormat/>
    <w:rsid w:val="00B06D00"/>
    <w:rPr>
      <w:b/>
    </w:rPr>
  </w:style>
  <w:style w:type="paragraph" w:styleId="aff3">
    <w:name w:val="Document Map"/>
    <w:basedOn w:val="a1"/>
    <w:semiHidden/>
    <w:rsid w:val="00B06D00"/>
    <w:pPr>
      <w:shd w:val="clear" w:color="auto" w:fill="000080"/>
    </w:pPr>
    <w:rPr>
      <w:rFonts w:ascii="Tahoma" w:hAnsi="Tahoma"/>
    </w:rPr>
  </w:style>
  <w:style w:type="paragraph" w:styleId="aff4">
    <w:name w:val="table of authorities"/>
    <w:basedOn w:val="a1"/>
    <w:next w:val="a1"/>
    <w:semiHidden/>
    <w:rsid w:val="00B06D00"/>
    <w:pPr>
      <w:ind w:left="240" w:hanging="240"/>
    </w:pPr>
  </w:style>
  <w:style w:type="paragraph" w:styleId="aff5">
    <w:name w:val="Plain Text"/>
    <w:basedOn w:val="a1"/>
    <w:link w:val="12"/>
    <w:uiPriority w:val="99"/>
    <w:rsid w:val="00B06D00"/>
    <w:rPr>
      <w:rFonts w:ascii="Courier New" w:hAnsi="Courier New"/>
      <w:sz w:val="20"/>
    </w:rPr>
  </w:style>
  <w:style w:type="paragraph" w:styleId="aff6">
    <w:name w:val="endnote text"/>
    <w:basedOn w:val="a1"/>
    <w:semiHidden/>
    <w:rsid w:val="00B06D00"/>
    <w:rPr>
      <w:sz w:val="20"/>
    </w:rPr>
  </w:style>
  <w:style w:type="paragraph" w:styleId="aff7">
    <w:name w:val="macro"/>
    <w:semiHidden/>
    <w:rsid w:val="00B06D00"/>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aff8">
    <w:name w:val="annotation text"/>
    <w:basedOn w:val="a1"/>
    <w:link w:val="13"/>
    <w:uiPriority w:val="99"/>
    <w:rsid w:val="00B06D00"/>
    <w:rPr>
      <w:sz w:val="20"/>
    </w:rPr>
  </w:style>
  <w:style w:type="paragraph" w:styleId="aff9">
    <w:name w:val="footnote text"/>
    <w:basedOn w:val="a1"/>
    <w:semiHidden/>
    <w:rsid w:val="00B06D00"/>
    <w:rPr>
      <w:sz w:val="20"/>
    </w:rPr>
  </w:style>
  <w:style w:type="paragraph" w:styleId="14">
    <w:name w:val="index 1"/>
    <w:basedOn w:val="a1"/>
    <w:next w:val="a1"/>
    <w:autoRedefine/>
    <w:semiHidden/>
    <w:rsid w:val="00B06D00"/>
    <w:pPr>
      <w:ind w:left="240" w:hanging="240"/>
    </w:pPr>
  </w:style>
  <w:style w:type="paragraph" w:styleId="affa">
    <w:name w:val="index heading"/>
    <w:basedOn w:val="a1"/>
    <w:next w:val="14"/>
    <w:semiHidden/>
    <w:rsid w:val="00B06D00"/>
    <w:rPr>
      <w:rFonts w:ascii="Arial" w:hAnsi="Arial"/>
      <w:b/>
    </w:rPr>
  </w:style>
  <w:style w:type="paragraph" w:styleId="29">
    <w:name w:val="index 2"/>
    <w:basedOn w:val="a1"/>
    <w:next w:val="a1"/>
    <w:autoRedefine/>
    <w:semiHidden/>
    <w:rsid w:val="00B06D00"/>
    <w:pPr>
      <w:ind w:left="480" w:hanging="240"/>
    </w:pPr>
  </w:style>
  <w:style w:type="paragraph" w:styleId="37">
    <w:name w:val="index 3"/>
    <w:basedOn w:val="a1"/>
    <w:next w:val="a1"/>
    <w:autoRedefine/>
    <w:semiHidden/>
    <w:rsid w:val="00B06D00"/>
    <w:pPr>
      <w:ind w:left="720" w:hanging="240"/>
    </w:pPr>
  </w:style>
  <w:style w:type="paragraph" w:styleId="45">
    <w:name w:val="index 4"/>
    <w:basedOn w:val="a1"/>
    <w:next w:val="a1"/>
    <w:autoRedefine/>
    <w:semiHidden/>
    <w:rsid w:val="00B06D00"/>
    <w:pPr>
      <w:ind w:left="960" w:hanging="240"/>
    </w:pPr>
  </w:style>
  <w:style w:type="paragraph" w:styleId="55">
    <w:name w:val="index 5"/>
    <w:basedOn w:val="a1"/>
    <w:next w:val="a1"/>
    <w:autoRedefine/>
    <w:semiHidden/>
    <w:rsid w:val="00B06D00"/>
    <w:pPr>
      <w:ind w:left="1200" w:hanging="240"/>
    </w:pPr>
  </w:style>
  <w:style w:type="paragraph" w:styleId="62">
    <w:name w:val="index 6"/>
    <w:basedOn w:val="a1"/>
    <w:next w:val="a1"/>
    <w:autoRedefine/>
    <w:semiHidden/>
    <w:rsid w:val="00B06D00"/>
    <w:pPr>
      <w:ind w:left="1440" w:hanging="240"/>
    </w:pPr>
  </w:style>
  <w:style w:type="paragraph" w:styleId="71">
    <w:name w:val="index 7"/>
    <w:basedOn w:val="a1"/>
    <w:next w:val="a1"/>
    <w:autoRedefine/>
    <w:semiHidden/>
    <w:rsid w:val="00B06D00"/>
    <w:pPr>
      <w:ind w:left="1680" w:hanging="240"/>
    </w:pPr>
  </w:style>
  <w:style w:type="paragraph" w:styleId="81">
    <w:name w:val="index 8"/>
    <w:basedOn w:val="a1"/>
    <w:next w:val="a1"/>
    <w:autoRedefine/>
    <w:semiHidden/>
    <w:rsid w:val="00B06D00"/>
    <w:pPr>
      <w:ind w:left="1920" w:hanging="240"/>
    </w:pPr>
  </w:style>
  <w:style w:type="paragraph" w:styleId="91">
    <w:name w:val="index 9"/>
    <w:basedOn w:val="a1"/>
    <w:next w:val="a1"/>
    <w:autoRedefine/>
    <w:semiHidden/>
    <w:rsid w:val="00B06D00"/>
    <w:pPr>
      <w:ind w:left="2160" w:hanging="240"/>
    </w:pPr>
  </w:style>
  <w:style w:type="paragraph" w:styleId="affb">
    <w:name w:val="Block Text"/>
    <w:basedOn w:val="a1"/>
    <w:rsid w:val="00B06D00"/>
    <w:pPr>
      <w:spacing w:after="120"/>
      <w:ind w:left="1440" w:right="1440"/>
    </w:pPr>
  </w:style>
  <w:style w:type="paragraph" w:styleId="affc">
    <w:name w:val="Message Header"/>
    <w:basedOn w:val="a1"/>
    <w:rsid w:val="00B06D0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d">
    <w:name w:val="Normal (Web)"/>
    <w:basedOn w:val="a1"/>
    <w:uiPriority w:val="99"/>
    <w:rsid w:val="00B06D00"/>
    <w:pPr>
      <w:spacing w:before="100" w:beforeAutospacing="1" w:after="100" w:afterAutospacing="1"/>
    </w:pPr>
    <w:rPr>
      <w:rFonts w:ascii="Arial Unicode MS" w:eastAsia="Arial Unicode MS" w:hAnsi="Arial Unicode MS" w:cs="Arial Unicode MS"/>
      <w:szCs w:val="24"/>
    </w:rPr>
  </w:style>
  <w:style w:type="table" w:styleId="affe">
    <w:name w:val="Table Grid"/>
    <w:basedOn w:val="a3"/>
    <w:uiPriority w:val="59"/>
    <w:rsid w:val="004F1FF8"/>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0">
    <w:name w:val="WW8Num2z0"/>
    <w:rsid w:val="00997B87"/>
    <w:rPr>
      <w:rFonts w:ascii="Symbol" w:hAnsi="Symbol" w:cs="Symbol"/>
      <w:sz w:val="24"/>
      <w:szCs w:val="24"/>
    </w:rPr>
  </w:style>
  <w:style w:type="character" w:customStyle="1" w:styleId="WW8Num2z1">
    <w:name w:val="WW8Num2z1"/>
    <w:rsid w:val="00997B87"/>
    <w:rPr>
      <w:rFonts w:ascii="OpenSymbol" w:hAnsi="OpenSymbol" w:cs="OpenSymbol"/>
    </w:rPr>
  </w:style>
  <w:style w:type="character" w:customStyle="1" w:styleId="WW8Num2z2">
    <w:name w:val="WW8Num2z2"/>
    <w:rsid w:val="00997B87"/>
    <w:rPr>
      <w:rFonts w:ascii="Wingdings" w:hAnsi="Wingdings" w:cs="Wingdings"/>
    </w:rPr>
  </w:style>
  <w:style w:type="character" w:customStyle="1" w:styleId="WW8Num2z3">
    <w:name w:val="WW8Num2z3"/>
    <w:rsid w:val="00997B87"/>
    <w:rPr>
      <w:rFonts w:ascii="Symbol" w:hAnsi="Symbol" w:cs="Symbol"/>
    </w:rPr>
  </w:style>
  <w:style w:type="character" w:customStyle="1" w:styleId="WW8Num2z4">
    <w:name w:val="WW8Num2z4"/>
    <w:rsid w:val="00997B87"/>
    <w:rPr>
      <w:rFonts w:ascii="Courier New" w:hAnsi="Courier New" w:cs="Courier New"/>
    </w:rPr>
  </w:style>
  <w:style w:type="character" w:customStyle="1" w:styleId="WW8Num3z0">
    <w:name w:val="WW8Num3z0"/>
    <w:rsid w:val="00997B87"/>
    <w:rPr>
      <w:b/>
      <w:color w:val="00000A"/>
      <w:sz w:val="18"/>
      <w:szCs w:val="18"/>
    </w:rPr>
  </w:style>
  <w:style w:type="character" w:customStyle="1" w:styleId="WW8Num4z0">
    <w:name w:val="WW8Num4z0"/>
    <w:rsid w:val="00997B87"/>
    <w:rPr>
      <w:rFonts w:ascii="Symbol" w:hAnsi="Symbol" w:cs="OpenSymbol"/>
    </w:rPr>
  </w:style>
  <w:style w:type="character" w:customStyle="1" w:styleId="WW8Num5z0">
    <w:name w:val="WW8Num5z0"/>
    <w:rsid w:val="00997B87"/>
    <w:rPr>
      <w:rFonts w:ascii="Symbol" w:hAnsi="Symbol" w:cs="OpenSymbol"/>
    </w:rPr>
  </w:style>
  <w:style w:type="character" w:customStyle="1" w:styleId="WW8Num6z0">
    <w:name w:val="WW8Num6z0"/>
    <w:rsid w:val="00997B87"/>
    <w:rPr>
      <w:rFonts w:ascii="Symbol" w:hAnsi="Symbol" w:cs="OpenSymbol"/>
    </w:rPr>
  </w:style>
  <w:style w:type="character" w:customStyle="1" w:styleId="WW8Num7z0">
    <w:name w:val="WW8Num7z0"/>
    <w:rsid w:val="00997B87"/>
    <w:rPr>
      <w:rFonts w:ascii="Symbol" w:hAnsi="Symbol" w:cs="OpenSymbol"/>
    </w:rPr>
  </w:style>
  <w:style w:type="character" w:customStyle="1" w:styleId="WW8Num8z0">
    <w:name w:val="WW8Num8z0"/>
    <w:rsid w:val="00997B87"/>
    <w:rPr>
      <w:rFonts w:ascii="Symbol" w:hAnsi="Symbol" w:cs="OpenSymbol"/>
    </w:rPr>
  </w:style>
  <w:style w:type="character" w:customStyle="1" w:styleId="WW8Num9z0">
    <w:name w:val="WW8Num9z0"/>
    <w:rsid w:val="00997B87"/>
    <w:rPr>
      <w:rFonts w:ascii="Symbol" w:hAnsi="Symbol" w:cs="OpenSymbol"/>
    </w:rPr>
  </w:style>
  <w:style w:type="character" w:customStyle="1" w:styleId="WW8Num10z0">
    <w:name w:val="WW8Num10z0"/>
    <w:rsid w:val="00997B87"/>
    <w:rPr>
      <w:rFonts w:ascii="Symbol" w:hAnsi="Symbol" w:cs="OpenSymbol"/>
    </w:rPr>
  </w:style>
  <w:style w:type="character" w:customStyle="1" w:styleId="WW8Num11z0">
    <w:name w:val="WW8Num11z0"/>
    <w:rsid w:val="00997B87"/>
    <w:rPr>
      <w:rFonts w:ascii="Symbol" w:hAnsi="Symbol" w:cs="OpenSymbol"/>
    </w:rPr>
  </w:style>
  <w:style w:type="character" w:customStyle="1" w:styleId="WW8Num14z0">
    <w:name w:val="WW8Num14z0"/>
    <w:rsid w:val="00997B87"/>
    <w:rPr>
      <w:rFonts w:ascii="Times New Roman" w:eastAsia="Times New Roman" w:hAnsi="Times New Roman" w:cs="Times New Roman"/>
    </w:rPr>
  </w:style>
  <w:style w:type="character" w:customStyle="1" w:styleId="WW8Num14z1">
    <w:name w:val="WW8Num14z1"/>
    <w:rsid w:val="00997B87"/>
    <w:rPr>
      <w:rFonts w:ascii="Courier New" w:hAnsi="Courier New" w:cs="Courier New"/>
    </w:rPr>
  </w:style>
  <w:style w:type="character" w:customStyle="1" w:styleId="WW8Num14z2">
    <w:name w:val="WW8Num14z2"/>
    <w:rsid w:val="00997B87"/>
    <w:rPr>
      <w:rFonts w:ascii="Wingdings" w:hAnsi="Wingdings" w:cs="Wingdings"/>
    </w:rPr>
  </w:style>
  <w:style w:type="character" w:customStyle="1" w:styleId="WW8Num14z3">
    <w:name w:val="WW8Num14z3"/>
    <w:rsid w:val="00997B87"/>
    <w:rPr>
      <w:rFonts w:ascii="Symbol" w:hAnsi="Symbol" w:cs="Symbol"/>
    </w:rPr>
  </w:style>
  <w:style w:type="character" w:customStyle="1" w:styleId="WW8Num15z0">
    <w:name w:val="WW8Num15z0"/>
    <w:rsid w:val="00997B87"/>
    <w:rPr>
      <w:b/>
    </w:rPr>
  </w:style>
  <w:style w:type="character" w:customStyle="1" w:styleId="WW8Num16z0">
    <w:name w:val="WW8Num16z0"/>
    <w:rsid w:val="00997B87"/>
    <w:rPr>
      <w:rFonts w:ascii="Symbol" w:hAnsi="Symbol" w:cs="Symbol"/>
    </w:rPr>
  </w:style>
  <w:style w:type="character" w:customStyle="1" w:styleId="WW8Num16z1">
    <w:name w:val="WW8Num16z1"/>
    <w:rsid w:val="00997B87"/>
    <w:rPr>
      <w:rFonts w:ascii="Courier New" w:hAnsi="Courier New" w:cs="Courier New"/>
    </w:rPr>
  </w:style>
  <w:style w:type="character" w:customStyle="1" w:styleId="WW8Num16z2">
    <w:name w:val="WW8Num16z2"/>
    <w:rsid w:val="00997B87"/>
    <w:rPr>
      <w:rFonts w:ascii="Wingdings" w:hAnsi="Wingdings" w:cs="Wingdings"/>
    </w:rPr>
  </w:style>
  <w:style w:type="character" w:customStyle="1" w:styleId="WW8Num18z1">
    <w:name w:val="WW8Num18z1"/>
    <w:rsid w:val="00997B87"/>
    <w:rPr>
      <w:color w:val="auto"/>
    </w:rPr>
  </w:style>
  <w:style w:type="character" w:customStyle="1" w:styleId="WW8Num19z0">
    <w:name w:val="WW8Num19z0"/>
    <w:rsid w:val="00997B87"/>
    <w:rPr>
      <w:rFonts w:cs="Times New Roman"/>
    </w:rPr>
  </w:style>
  <w:style w:type="character" w:customStyle="1" w:styleId="WW8Num22z0">
    <w:name w:val="WW8Num22z0"/>
    <w:rsid w:val="00997B87"/>
    <w:rPr>
      <w:rFonts w:ascii="Times New Roman" w:eastAsia="Times New Roman" w:hAnsi="Times New Roman" w:cs="Times New Roman"/>
    </w:rPr>
  </w:style>
  <w:style w:type="character" w:customStyle="1" w:styleId="WW8Num27z0">
    <w:name w:val="WW8Num27z0"/>
    <w:rsid w:val="00997B87"/>
    <w:rPr>
      <w:rFonts w:ascii="Symbol" w:hAnsi="Symbol" w:cs="Symbol"/>
    </w:rPr>
  </w:style>
  <w:style w:type="character" w:customStyle="1" w:styleId="WW8Num27z1">
    <w:name w:val="WW8Num27z1"/>
    <w:rsid w:val="00997B87"/>
    <w:rPr>
      <w:rFonts w:ascii="Courier New" w:hAnsi="Courier New" w:cs="Courier New"/>
    </w:rPr>
  </w:style>
  <w:style w:type="character" w:customStyle="1" w:styleId="WW8Num27z2">
    <w:name w:val="WW8Num27z2"/>
    <w:rsid w:val="00997B87"/>
    <w:rPr>
      <w:rFonts w:ascii="Wingdings" w:hAnsi="Wingdings" w:cs="Wingdings"/>
    </w:rPr>
  </w:style>
  <w:style w:type="character" w:customStyle="1" w:styleId="WW8Num28z1">
    <w:name w:val="WW8Num28z1"/>
    <w:rsid w:val="00997B87"/>
    <w:rPr>
      <w:color w:val="auto"/>
    </w:rPr>
  </w:style>
  <w:style w:type="character" w:customStyle="1" w:styleId="WW8Num32z0">
    <w:name w:val="WW8Num32z0"/>
    <w:rsid w:val="00997B87"/>
    <w:rPr>
      <w:rFonts w:cs="Times New Roman"/>
    </w:rPr>
  </w:style>
  <w:style w:type="character" w:customStyle="1" w:styleId="WW8Num34z0">
    <w:name w:val="WW8Num34z0"/>
    <w:rsid w:val="00997B87"/>
    <w:rPr>
      <w:rFonts w:ascii="Symbol" w:hAnsi="Symbol" w:cs="Symbol"/>
    </w:rPr>
  </w:style>
  <w:style w:type="character" w:customStyle="1" w:styleId="WW8Num34z1">
    <w:name w:val="WW8Num34z1"/>
    <w:rsid w:val="00997B87"/>
    <w:rPr>
      <w:rFonts w:ascii="Courier New" w:hAnsi="Courier New" w:cs="Courier New"/>
    </w:rPr>
  </w:style>
  <w:style w:type="character" w:customStyle="1" w:styleId="WW8Num34z2">
    <w:name w:val="WW8Num34z2"/>
    <w:rsid w:val="00997B87"/>
    <w:rPr>
      <w:rFonts w:ascii="Wingdings" w:hAnsi="Wingdings" w:cs="Wingdings"/>
    </w:rPr>
  </w:style>
  <w:style w:type="character" w:customStyle="1" w:styleId="WW8Num36z0">
    <w:name w:val="WW8Num36z0"/>
    <w:rsid w:val="00997B87"/>
    <w:rPr>
      <w:rFonts w:ascii="Symbol" w:hAnsi="Symbol" w:cs="Symbol"/>
    </w:rPr>
  </w:style>
  <w:style w:type="character" w:customStyle="1" w:styleId="WW8Num36z1">
    <w:name w:val="WW8Num36z1"/>
    <w:rsid w:val="00997B87"/>
    <w:rPr>
      <w:rFonts w:ascii="Courier New" w:hAnsi="Courier New" w:cs="Courier New"/>
    </w:rPr>
  </w:style>
  <w:style w:type="character" w:customStyle="1" w:styleId="WW8Num36z2">
    <w:name w:val="WW8Num36z2"/>
    <w:rsid w:val="00997B87"/>
    <w:rPr>
      <w:rFonts w:ascii="Wingdings" w:hAnsi="Wingdings" w:cs="Wingdings"/>
    </w:rPr>
  </w:style>
  <w:style w:type="character" w:customStyle="1" w:styleId="WW8Num37z0">
    <w:name w:val="WW8Num37z0"/>
    <w:rsid w:val="00997B87"/>
    <w:rPr>
      <w:rFonts w:ascii="Symbol" w:hAnsi="Symbol" w:cs="Symbol"/>
    </w:rPr>
  </w:style>
  <w:style w:type="character" w:customStyle="1" w:styleId="WW8Num37z1">
    <w:name w:val="WW8Num37z1"/>
    <w:rsid w:val="00997B87"/>
    <w:rPr>
      <w:rFonts w:ascii="Courier New" w:hAnsi="Courier New" w:cs="Courier New"/>
    </w:rPr>
  </w:style>
  <w:style w:type="character" w:customStyle="1" w:styleId="WW8Num37z2">
    <w:name w:val="WW8Num37z2"/>
    <w:rsid w:val="00997B87"/>
    <w:rPr>
      <w:rFonts w:ascii="Wingdings" w:hAnsi="Wingdings" w:cs="Wingdings"/>
    </w:rPr>
  </w:style>
  <w:style w:type="character" w:customStyle="1" w:styleId="WW8NumSt37z0">
    <w:name w:val="WW8NumSt37z0"/>
    <w:rsid w:val="00997B87"/>
    <w:rPr>
      <w:rFonts w:ascii="Times New Roman" w:hAnsi="Times New Roman" w:cs="Times New Roman"/>
    </w:rPr>
  </w:style>
  <w:style w:type="character" w:customStyle="1" w:styleId="15">
    <w:name w:val="Основной шрифт абзаца1"/>
    <w:rsid w:val="00997B87"/>
  </w:style>
  <w:style w:type="character" w:customStyle="1" w:styleId="38">
    <w:name w:val="Знак Знак Знак3"/>
    <w:rsid w:val="00997B87"/>
    <w:rPr>
      <w:rFonts w:ascii="Arial" w:hAnsi="Arial" w:cs="Arial"/>
      <w:b/>
      <w:kern w:val="1"/>
      <w:sz w:val="32"/>
      <w:lang w:val="ru-RU" w:eastAsia="ar-SA" w:bidi="ar-SA"/>
    </w:rPr>
  </w:style>
  <w:style w:type="character" w:customStyle="1" w:styleId="16">
    <w:name w:val="Знак Знак16"/>
    <w:rsid w:val="00997B87"/>
    <w:rPr>
      <w:b/>
      <w:bCs/>
      <w:sz w:val="28"/>
      <w:szCs w:val="28"/>
      <w:lang w:val="ru-RU" w:eastAsia="ar-SA" w:bidi="ar-SA"/>
    </w:rPr>
  </w:style>
  <w:style w:type="character" w:customStyle="1" w:styleId="2a">
    <w:name w:val="Название 2 Знак Знак Знак"/>
    <w:rsid w:val="00997B87"/>
    <w:rPr>
      <w:lang w:val="ru-RU" w:eastAsia="ar-SA" w:bidi="ar-SA"/>
    </w:rPr>
  </w:style>
  <w:style w:type="character" w:customStyle="1" w:styleId="72">
    <w:name w:val="Знак Знак7"/>
    <w:rsid w:val="00997B87"/>
    <w:rPr>
      <w:lang w:val="ru-RU" w:eastAsia="ar-SA" w:bidi="ar-SA"/>
    </w:rPr>
  </w:style>
  <w:style w:type="character" w:customStyle="1" w:styleId="afff">
    <w:name w:val="Знак Знак"/>
    <w:rsid w:val="00997B87"/>
    <w:rPr>
      <w:lang w:val="ru-RU" w:eastAsia="ar-SA" w:bidi="ar-SA"/>
    </w:rPr>
  </w:style>
  <w:style w:type="character" w:customStyle="1" w:styleId="39">
    <w:name w:val="Стиль3 Знак"/>
    <w:rsid w:val="00997B87"/>
    <w:rPr>
      <w:sz w:val="24"/>
      <w:lang w:val="ru-RU" w:eastAsia="ar-SA" w:bidi="ar-SA"/>
    </w:rPr>
  </w:style>
  <w:style w:type="character" w:customStyle="1" w:styleId="2b">
    <w:name w:val="Знак Знак2"/>
    <w:rsid w:val="00997B87"/>
    <w:rPr>
      <w:bCs/>
      <w:color w:val="000000"/>
      <w:spacing w:val="13"/>
      <w:sz w:val="24"/>
      <w:szCs w:val="22"/>
      <w:lang w:val="ru-RU" w:eastAsia="ar-SA" w:bidi="ar-SA"/>
    </w:rPr>
  </w:style>
  <w:style w:type="character" w:customStyle="1" w:styleId="Normal">
    <w:name w:val="Normal Знак"/>
    <w:rsid w:val="00997B87"/>
    <w:rPr>
      <w:rFonts w:eastAsia="Arial"/>
      <w:sz w:val="22"/>
      <w:lang w:val="ru-RU" w:eastAsia="ar-SA" w:bidi="ar-SA"/>
    </w:rPr>
  </w:style>
  <w:style w:type="character" w:customStyle="1" w:styleId="100">
    <w:name w:val="Знак Знак10"/>
    <w:rsid w:val="00997B87"/>
    <w:rPr>
      <w:lang w:val="ru-RU" w:eastAsia="ar-SA" w:bidi="ar-SA"/>
    </w:rPr>
  </w:style>
  <w:style w:type="character" w:styleId="afff0">
    <w:name w:val="Subtle Emphasis"/>
    <w:qFormat/>
    <w:rsid w:val="00997B87"/>
    <w:rPr>
      <w:i/>
      <w:iCs/>
      <w:color w:val="808080"/>
    </w:rPr>
  </w:style>
  <w:style w:type="character" w:customStyle="1" w:styleId="161">
    <w:name w:val="Знак Знак161"/>
    <w:rsid w:val="00997B87"/>
    <w:rPr>
      <w:b/>
      <w:bCs/>
      <w:sz w:val="28"/>
      <w:szCs w:val="28"/>
      <w:lang w:val="ru-RU" w:eastAsia="ar-SA" w:bidi="ar-SA"/>
    </w:rPr>
  </w:style>
  <w:style w:type="character" w:customStyle="1" w:styleId="afff1">
    <w:name w:val="Непропорциональный текст"/>
    <w:rsid w:val="00997B87"/>
    <w:rPr>
      <w:rFonts w:ascii="Courier New" w:eastAsia="Courier New" w:hAnsi="Courier New" w:cs="Courier New"/>
    </w:rPr>
  </w:style>
  <w:style w:type="character" w:customStyle="1" w:styleId="17">
    <w:name w:val="Слабое выделение1"/>
    <w:rsid w:val="00997B87"/>
    <w:rPr>
      <w:rFonts w:cs="Times New Roman"/>
      <w:i/>
      <w:iCs/>
      <w:color w:val="808080"/>
    </w:rPr>
  </w:style>
  <w:style w:type="character" w:customStyle="1" w:styleId="BalloonTextChar">
    <w:name w:val="Balloon Text Char"/>
    <w:rsid w:val="00997B87"/>
    <w:rPr>
      <w:rFonts w:ascii="Tahoma" w:hAnsi="Tahoma" w:cs="Tahoma"/>
      <w:sz w:val="16"/>
      <w:szCs w:val="16"/>
      <w:lang w:val="ru-RU" w:eastAsia="ar-SA" w:bidi="ar-SA"/>
    </w:rPr>
  </w:style>
  <w:style w:type="character" w:customStyle="1" w:styleId="apple-converted-space">
    <w:name w:val="apple-converted-space"/>
    <w:rsid w:val="00997B87"/>
  </w:style>
  <w:style w:type="character" w:customStyle="1" w:styleId="afff2">
    <w:name w:val="Знак Знак Знак"/>
    <w:rsid w:val="00997B87"/>
    <w:rPr>
      <w:rFonts w:ascii="Arial" w:eastAsia="Times New Roman" w:hAnsi="Arial" w:cs="Times New Roman"/>
      <w:b/>
      <w:kern w:val="1"/>
      <w:sz w:val="32"/>
      <w:szCs w:val="20"/>
    </w:rPr>
  </w:style>
  <w:style w:type="character" w:customStyle="1" w:styleId="afff3">
    <w:name w:val="Без интервала Знак"/>
    <w:rsid w:val="00997B87"/>
    <w:rPr>
      <w:rFonts w:ascii="Calibri" w:hAnsi="Calibri" w:cs="Calibri"/>
      <w:sz w:val="22"/>
      <w:szCs w:val="22"/>
      <w:lang w:val="ru-RU" w:eastAsia="ar-SA" w:bidi="ar-SA"/>
    </w:rPr>
  </w:style>
  <w:style w:type="character" w:customStyle="1" w:styleId="46">
    <w:name w:val="Знак Знак4"/>
    <w:rsid w:val="00997B87"/>
    <w:rPr>
      <w:lang w:val="ru-RU" w:eastAsia="ar-SA" w:bidi="ar-SA"/>
    </w:rPr>
  </w:style>
  <w:style w:type="character" w:customStyle="1" w:styleId="2c">
    <w:name w:val="Основной шрифт абзаца2"/>
    <w:rsid w:val="00997B87"/>
  </w:style>
  <w:style w:type="character" w:customStyle="1" w:styleId="18">
    <w:name w:val="Заголовок 1 Знак"/>
    <w:rsid w:val="00997B87"/>
    <w:rPr>
      <w:rFonts w:ascii="Times New Roman" w:eastAsia="Times New Roman" w:hAnsi="Times New Roman" w:cs="Times New Roman"/>
      <w:b/>
      <w:bCs/>
      <w:sz w:val="24"/>
      <w:szCs w:val="24"/>
    </w:rPr>
  </w:style>
  <w:style w:type="character" w:customStyle="1" w:styleId="afff4">
    <w:name w:val="Основной текст с отступом Знак"/>
    <w:rsid w:val="00997B87"/>
    <w:rPr>
      <w:rFonts w:ascii="Times New Roman" w:eastAsia="Times New Roman" w:hAnsi="Times New Roman" w:cs="Times New Roman"/>
      <w:sz w:val="24"/>
      <w:szCs w:val="24"/>
    </w:rPr>
  </w:style>
  <w:style w:type="character" w:customStyle="1" w:styleId="afff5">
    <w:name w:val="Текст Знак"/>
    <w:uiPriority w:val="99"/>
    <w:rsid w:val="00997B87"/>
    <w:rPr>
      <w:rFonts w:ascii="Courier New" w:eastAsia="Times New Roman" w:hAnsi="Courier New" w:cs="Times New Roman"/>
      <w:sz w:val="20"/>
      <w:szCs w:val="20"/>
    </w:rPr>
  </w:style>
  <w:style w:type="character" w:customStyle="1" w:styleId="afff6">
    <w:name w:val="Текст выноски Знак"/>
    <w:uiPriority w:val="99"/>
    <w:rsid w:val="00997B87"/>
    <w:rPr>
      <w:rFonts w:ascii="Tahoma" w:eastAsia="Times New Roman" w:hAnsi="Tahoma" w:cs="Tahoma"/>
      <w:sz w:val="16"/>
      <w:szCs w:val="16"/>
    </w:rPr>
  </w:style>
  <w:style w:type="character" w:customStyle="1" w:styleId="afff7">
    <w:name w:val="Нижний колонтитул Знак"/>
    <w:uiPriority w:val="99"/>
    <w:rsid w:val="00997B87"/>
    <w:rPr>
      <w:rFonts w:ascii="Times New Roman" w:eastAsia="Times New Roman" w:hAnsi="Times New Roman" w:cs="Times New Roman"/>
      <w:sz w:val="20"/>
      <w:szCs w:val="20"/>
      <w:lang w:val="de-DE"/>
    </w:rPr>
  </w:style>
  <w:style w:type="character" w:customStyle="1" w:styleId="afff8">
    <w:name w:val="Верхний колонтитул Знак"/>
    <w:uiPriority w:val="99"/>
    <w:rsid w:val="00997B87"/>
    <w:rPr>
      <w:rFonts w:ascii="Comic Sans MS" w:eastAsia="Times New Roman" w:hAnsi="Comic Sans MS" w:cs="Times New Roman"/>
      <w:sz w:val="24"/>
      <w:szCs w:val="20"/>
      <w:lang w:val="en-US"/>
    </w:rPr>
  </w:style>
  <w:style w:type="character" w:customStyle="1" w:styleId="2d">
    <w:name w:val="Заголовок 2 Знак"/>
    <w:uiPriority w:val="9"/>
    <w:rsid w:val="00997B87"/>
    <w:rPr>
      <w:rFonts w:ascii="Times New Roman" w:eastAsia="Times New Roman" w:hAnsi="Times New Roman" w:cs="Times New Roman"/>
      <w:b/>
      <w:sz w:val="30"/>
      <w:szCs w:val="20"/>
    </w:rPr>
  </w:style>
  <w:style w:type="character" w:customStyle="1" w:styleId="63">
    <w:name w:val="Заголовок 6 Знак"/>
    <w:rsid w:val="00997B87"/>
    <w:rPr>
      <w:rFonts w:ascii="Times New Roman" w:eastAsia="Times New Roman" w:hAnsi="Times New Roman" w:cs="Times New Roman"/>
      <w:b/>
      <w:bCs/>
      <w:sz w:val="24"/>
      <w:szCs w:val="24"/>
    </w:rPr>
  </w:style>
  <w:style w:type="character" w:customStyle="1" w:styleId="ListLabel1">
    <w:name w:val="ListLabel 1"/>
    <w:rsid w:val="00997B87"/>
    <w:rPr>
      <w:sz w:val="24"/>
      <w:szCs w:val="24"/>
    </w:rPr>
  </w:style>
  <w:style w:type="character" w:customStyle="1" w:styleId="ListLabel2">
    <w:name w:val="ListLabel 2"/>
    <w:rsid w:val="00997B87"/>
    <w:rPr>
      <w:rFonts w:cs="Courier New"/>
    </w:rPr>
  </w:style>
  <w:style w:type="character" w:customStyle="1" w:styleId="ListLabel3">
    <w:name w:val="ListLabel 3"/>
    <w:rsid w:val="00997B87"/>
    <w:rPr>
      <w:b/>
      <w:color w:val="00000A"/>
      <w:sz w:val="18"/>
      <w:szCs w:val="18"/>
    </w:rPr>
  </w:style>
  <w:style w:type="character" w:customStyle="1" w:styleId="ListLabel4">
    <w:name w:val="ListLabel 4"/>
    <w:rsid w:val="00997B87"/>
    <w:rPr>
      <w:b w:val="0"/>
      <w:i w:val="0"/>
      <w:sz w:val="22"/>
    </w:rPr>
  </w:style>
  <w:style w:type="character" w:customStyle="1" w:styleId="ListLabel5">
    <w:name w:val="ListLabel 5"/>
    <w:rsid w:val="00997B87"/>
    <w:rPr>
      <w:rFonts w:cs="OpenSymbol"/>
    </w:rPr>
  </w:style>
  <w:style w:type="character" w:customStyle="1" w:styleId="ListLabel6">
    <w:name w:val="ListLabel 6"/>
    <w:rsid w:val="00997B87"/>
    <w:rPr>
      <w:rFonts w:cs="Times New Roman"/>
    </w:rPr>
  </w:style>
  <w:style w:type="character" w:customStyle="1" w:styleId="Web">
    <w:name w:val="Обычный (Web) Знак"/>
    <w:rsid w:val="00997B87"/>
    <w:rPr>
      <w:sz w:val="24"/>
      <w:lang w:val="ru-RU" w:eastAsia="ar-SA" w:bidi="ar-SA"/>
    </w:rPr>
  </w:style>
  <w:style w:type="character" w:customStyle="1" w:styleId="120">
    <w:name w:val="Знак Знак12"/>
    <w:rsid w:val="00997B87"/>
    <w:rPr>
      <w:b/>
      <w:bCs/>
      <w:sz w:val="28"/>
      <w:szCs w:val="28"/>
      <w:lang w:val="ru-RU" w:eastAsia="ar-SA" w:bidi="ar-SA"/>
    </w:rPr>
  </w:style>
  <w:style w:type="character" w:customStyle="1" w:styleId="2e">
    <w:name w:val="Название 2 Знак Знак"/>
    <w:rsid w:val="00997B87"/>
    <w:rPr>
      <w:lang w:val="ru-RU" w:eastAsia="ar-SA" w:bidi="ar-SA"/>
    </w:rPr>
  </w:style>
  <w:style w:type="character" w:customStyle="1" w:styleId="HeaderChar">
    <w:name w:val="Header Char"/>
    <w:rsid w:val="00997B87"/>
    <w:rPr>
      <w:rFonts w:ascii="Times New Roman" w:hAnsi="Times New Roman" w:cs="Times New Roman"/>
      <w:sz w:val="24"/>
      <w:szCs w:val="24"/>
    </w:rPr>
  </w:style>
  <w:style w:type="character" w:customStyle="1" w:styleId="FooterChar">
    <w:name w:val="Footer Char"/>
    <w:rsid w:val="00997B87"/>
    <w:rPr>
      <w:lang w:val="ru-RU" w:eastAsia="ar-SA" w:bidi="ar-SA"/>
    </w:rPr>
  </w:style>
  <w:style w:type="character" w:customStyle="1" w:styleId="Heading1Char">
    <w:name w:val="Heading 1 Char"/>
    <w:rsid w:val="00997B87"/>
    <w:rPr>
      <w:rFonts w:ascii="Cambria" w:hAnsi="Cambria" w:cs="Times New Roman"/>
      <w:kern w:val="1"/>
      <w:sz w:val="32"/>
      <w:szCs w:val="32"/>
    </w:rPr>
  </w:style>
  <w:style w:type="character" w:customStyle="1" w:styleId="Heading2Char">
    <w:name w:val="Heading 2 Char"/>
    <w:rsid w:val="00997B87"/>
    <w:rPr>
      <w:b/>
      <w:kern w:val="1"/>
      <w:sz w:val="30"/>
      <w:lang w:val="ru-RU" w:eastAsia="ar-SA" w:bidi="ar-SA"/>
    </w:rPr>
  </w:style>
  <w:style w:type="character" w:customStyle="1" w:styleId="BodyTextChar">
    <w:name w:val="Body Text Char"/>
    <w:rsid w:val="00997B87"/>
    <w:rPr>
      <w:sz w:val="24"/>
    </w:rPr>
  </w:style>
  <w:style w:type="character" w:customStyle="1" w:styleId="afff9">
    <w:name w:val="Маркеры списка"/>
    <w:rsid w:val="00997B87"/>
    <w:rPr>
      <w:rFonts w:ascii="OpenSymbol" w:eastAsia="OpenSymbol" w:hAnsi="OpenSymbol" w:cs="OpenSymbol"/>
    </w:rPr>
  </w:style>
  <w:style w:type="character" w:customStyle="1" w:styleId="afffa">
    <w:name w:val="Символ нумерации"/>
    <w:rsid w:val="00997B87"/>
  </w:style>
  <w:style w:type="paragraph" w:customStyle="1" w:styleId="19">
    <w:name w:val="Заголовок1"/>
    <w:basedOn w:val="a1"/>
    <w:next w:val="af0"/>
    <w:rsid w:val="00997B87"/>
    <w:pPr>
      <w:widowControl w:val="0"/>
      <w:shd w:val="clear" w:color="auto" w:fill="FFFFFF"/>
      <w:suppressAutoHyphens/>
      <w:autoSpaceDE w:val="0"/>
      <w:ind w:left="72"/>
      <w:jc w:val="center"/>
    </w:pPr>
    <w:rPr>
      <w:bCs/>
      <w:color w:val="000000"/>
      <w:spacing w:val="13"/>
      <w:szCs w:val="22"/>
      <w:lang w:eastAsia="ar-SA"/>
    </w:rPr>
  </w:style>
  <w:style w:type="paragraph" w:customStyle="1" w:styleId="1a">
    <w:name w:val="Название1"/>
    <w:basedOn w:val="a1"/>
    <w:rsid w:val="00997B87"/>
    <w:pPr>
      <w:suppressLineNumbers/>
      <w:suppressAutoHyphens/>
      <w:spacing w:before="120" w:after="120"/>
    </w:pPr>
    <w:rPr>
      <w:rFonts w:cs="FreeSans"/>
      <w:i/>
      <w:iCs/>
      <w:szCs w:val="24"/>
      <w:lang w:eastAsia="ar-SA"/>
    </w:rPr>
  </w:style>
  <w:style w:type="paragraph" w:customStyle="1" w:styleId="2f">
    <w:name w:val="Указатель2"/>
    <w:basedOn w:val="a1"/>
    <w:rsid w:val="00997B87"/>
    <w:pPr>
      <w:suppressLineNumbers/>
      <w:suppressAutoHyphens/>
    </w:pPr>
    <w:rPr>
      <w:rFonts w:cs="FreeSans"/>
      <w:sz w:val="20"/>
      <w:lang w:eastAsia="ar-SA"/>
    </w:rPr>
  </w:style>
  <w:style w:type="paragraph" w:customStyle="1" w:styleId="afffb">
    <w:name w:val="Знак Знак Знак Знак"/>
    <w:basedOn w:val="a1"/>
    <w:rsid w:val="00997B87"/>
    <w:pPr>
      <w:suppressAutoHyphens/>
      <w:spacing w:after="160" w:line="240" w:lineRule="exact"/>
    </w:pPr>
    <w:rPr>
      <w:rFonts w:ascii="Verdana" w:hAnsi="Verdana" w:cs="Verdana"/>
      <w:sz w:val="20"/>
      <w:lang w:val="en-US" w:eastAsia="ar-SA"/>
    </w:rPr>
  </w:style>
  <w:style w:type="paragraph" w:customStyle="1" w:styleId="210">
    <w:name w:val="Основной текст с отступом 21"/>
    <w:basedOn w:val="a1"/>
    <w:rsid w:val="00997B87"/>
    <w:pPr>
      <w:suppressAutoHyphens/>
      <w:spacing w:after="120" w:line="480" w:lineRule="auto"/>
      <w:ind w:left="283"/>
    </w:pPr>
    <w:rPr>
      <w:sz w:val="20"/>
      <w:lang w:eastAsia="ar-SA"/>
    </w:rPr>
  </w:style>
  <w:style w:type="paragraph" w:customStyle="1" w:styleId="3a">
    <w:name w:val="Стиль3"/>
    <w:basedOn w:val="210"/>
    <w:uiPriority w:val="99"/>
    <w:rsid w:val="00997B87"/>
    <w:pPr>
      <w:widowControl w:val="0"/>
      <w:tabs>
        <w:tab w:val="left" w:pos="1127"/>
      </w:tabs>
      <w:spacing w:after="0" w:line="240" w:lineRule="auto"/>
      <w:ind w:left="900"/>
      <w:jc w:val="both"/>
      <w:textAlignment w:val="baseline"/>
    </w:pPr>
    <w:rPr>
      <w:sz w:val="24"/>
    </w:rPr>
  </w:style>
  <w:style w:type="paragraph" w:styleId="afffc">
    <w:name w:val="List Paragraph"/>
    <w:aliases w:val="Bullet 1,Use Case List Paragraph,ТЗ список,UL,Абзац маркированнный,Bullet List,FooterText,numbered,Paragraphe de liste1,lp1"/>
    <w:basedOn w:val="a1"/>
    <w:link w:val="afffd"/>
    <w:uiPriority w:val="34"/>
    <w:qFormat/>
    <w:rsid w:val="00997B87"/>
    <w:pPr>
      <w:suppressAutoHyphens/>
      <w:ind w:left="720"/>
    </w:pPr>
    <w:rPr>
      <w:szCs w:val="24"/>
      <w:lang w:eastAsia="ar-SA"/>
    </w:rPr>
  </w:style>
  <w:style w:type="paragraph" w:customStyle="1" w:styleId="ConsPlusNormal">
    <w:name w:val="ConsPlusNormal"/>
    <w:link w:val="ConsPlusNormal0"/>
    <w:qFormat/>
    <w:rsid w:val="00997B87"/>
    <w:pPr>
      <w:widowControl w:val="0"/>
      <w:suppressAutoHyphens/>
      <w:autoSpaceDE w:val="0"/>
      <w:ind w:firstLine="720"/>
    </w:pPr>
    <w:rPr>
      <w:rFonts w:ascii="Arial" w:hAnsi="Arial" w:cs="Arial"/>
      <w:lang w:eastAsia="ar-SA"/>
    </w:rPr>
  </w:style>
  <w:style w:type="paragraph" w:customStyle="1" w:styleId="afffe">
    <w:name w:val="Содержимое таблицы"/>
    <w:basedOn w:val="a1"/>
    <w:rsid w:val="00997B87"/>
    <w:pPr>
      <w:widowControl w:val="0"/>
      <w:suppressLineNumbers/>
      <w:suppressAutoHyphens/>
    </w:pPr>
    <w:rPr>
      <w:rFonts w:ascii="Arial" w:eastAsia="Arial Unicode MS" w:hAnsi="Arial" w:cs="Arial"/>
      <w:kern w:val="1"/>
      <w:sz w:val="20"/>
      <w:szCs w:val="24"/>
      <w:lang w:eastAsia="ar-SA"/>
    </w:rPr>
  </w:style>
  <w:style w:type="paragraph" w:customStyle="1" w:styleId="1b">
    <w:name w:val="Обычный1"/>
    <w:rsid w:val="00997B87"/>
    <w:pPr>
      <w:widowControl w:val="0"/>
      <w:suppressAutoHyphens/>
      <w:spacing w:line="300" w:lineRule="auto"/>
    </w:pPr>
    <w:rPr>
      <w:rFonts w:eastAsia="Arial"/>
      <w:sz w:val="22"/>
      <w:lang w:eastAsia="ar-SA"/>
    </w:rPr>
  </w:style>
  <w:style w:type="paragraph" w:customStyle="1" w:styleId="2f0">
    <w:name w:val="Знак2"/>
    <w:basedOn w:val="a1"/>
    <w:rsid w:val="00997B87"/>
    <w:pPr>
      <w:suppressAutoHyphens/>
      <w:spacing w:before="280" w:after="280"/>
    </w:pPr>
    <w:rPr>
      <w:rFonts w:ascii="Tahoma" w:hAnsi="Tahoma" w:cs="Tahoma"/>
      <w:sz w:val="20"/>
      <w:lang w:val="en-US" w:eastAsia="ar-SA"/>
    </w:rPr>
  </w:style>
  <w:style w:type="paragraph" w:customStyle="1" w:styleId="1c">
    <w:name w:val="Знак Знак Знак Знак1"/>
    <w:basedOn w:val="a1"/>
    <w:rsid w:val="00997B87"/>
    <w:pPr>
      <w:suppressAutoHyphens/>
      <w:spacing w:before="280" w:after="280"/>
    </w:pPr>
    <w:rPr>
      <w:rFonts w:ascii="Tahoma" w:hAnsi="Tahoma" w:cs="Tahoma"/>
      <w:sz w:val="20"/>
      <w:lang w:val="en-US" w:eastAsia="ar-SA"/>
    </w:rPr>
  </w:style>
  <w:style w:type="paragraph" w:customStyle="1" w:styleId="1d">
    <w:name w:val="Знак Знак Знак1 Знак"/>
    <w:basedOn w:val="a1"/>
    <w:rsid w:val="00997B87"/>
    <w:pPr>
      <w:suppressAutoHyphens/>
      <w:spacing w:after="160" w:line="240" w:lineRule="exact"/>
    </w:pPr>
    <w:rPr>
      <w:rFonts w:ascii="Verdana" w:hAnsi="Verdana" w:cs="Verdana"/>
      <w:sz w:val="20"/>
      <w:lang w:val="en-US" w:eastAsia="ar-SA"/>
    </w:rPr>
  </w:style>
  <w:style w:type="paragraph" w:customStyle="1" w:styleId="affff">
    <w:name w:val="Заголовок таблицы"/>
    <w:basedOn w:val="afffe"/>
    <w:rsid w:val="00997B87"/>
    <w:pPr>
      <w:widowControl/>
      <w:suppressAutoHyphens w:val="0"/>
      <w:jc w:val="center"/>
    </w:pPr>
    <w:rPr>
      <w:rFonts w:ascii="Times New Roman" w:eastAsia="Times New Roman" w:hAnsi="Times New Roman" w:cs="Times New Roman"/>
      <w:b/>
      <w:bCs/>
      <w:sz w:val="24"/>
    </w:rPr>
  </w:style>
  <w:style w:type="paragraph" w:customStyle="1" w:styleId="1e">
    <w:name w:val="Без интервала1"/>
    <w:rsid w:val="00997B87"/>
    <w:pPr>
      <w:suppressAutoHyphens/>
    </w:pPr>
    <w:rPr>
      <w:rFonts w:ascii="Calibri" w:hAnsi="Calibri" w:cs="Calibri"/>
      <w:sz w:val="22"/>
      <w:szCs w:val="22"/>
      <w:lang w:eastAsia="ar-SA"/>
    </w:rPr>
  </w:style>
  <w:style w:type="paragraph" w:customStyle="1" w:styleId="211">
    <w:name w:val="Знак21"/>
    <w:basedOn w:val="a1"/>
    <w:rsid w:val="00997B87"/>
    <w:pPr>
      <w:widowControl w:val="0"/>
      <w:suppressAutoHyphens/>
      <w:spacing w:after="160" w:line="240" w:lineRule="exact"/>
      <w:jc w:val="right"/>
    </w:pPr>
    <w:rPr>
      <w:sz w:val="20"/>
      <w:lang w:val="en-GB" w:eastAsia="ar-SA"/>
    </w:rPr>
  </w:style>
  <w:style w:type="paragraph" w:customStyle="1" w:styleId="ConsPlusNonformat">
    <w:name w:val="ConsPlusNonformat"/>
    <w:link w:val="ConsPlusNonformat0"/>
    <w:qFormat/>
    <w:rsid w:val="00997B87"/>
    <w:pPr>
      <w:widowControl w:val="0"/>
      <w:suppressAutoHyphens/>
      <w:autoSpaceDE w:val="0"/>
    </w:pPr>
    <w:rPr>
      <w:rFonts w:ascii="Courier New" w:hAnsi="Courier New" w:cs="Courier New"/>
      <w:lang w:eastAsia="ar-SA"/>
    </w:rPr>
  </w:style>
  <w:style w:type="paragraph" w:customStyle="1" w:styleId="212">
    <w:name w:val="Знак Знак Знак2 Знак1"/>
    <w:basedOn w:val="a1"/>
    <w:rsid w:val="00997B87"/>
    <w:pPr>
      <w:suppressAutoHyphens/>
      <w:spacing w:before="280" w:after="280"/>
    </w:pPr>
    <w:rPr>
      <w:rFonts w:ascii="Tahoma" w:hAnsi="Tahoma" w:cs="Tahoma"/>
      <w:sz w:val="20"/>
      <w:lang w:val="en-US" w:eastAsia="ar-SA"/>
    </w:rPr>
  </w:style>
  <w:style w:type="paragraph" w:styleId="affff0">
    <w:name w:val="Balloon Text"/>
    <w:basedOn w:val="a1"/>
    <w:link w:val="1f"/>
    <w:uiPriority w:val="99"/>
    <w:rsid w:val="00997B87"/>
    <w:pPr>
      <w:suppressAutoHyphens/>
    </w:pPr>
    <w:rPr>
      <w:rFonts w:ascii="Tahoma" w:hAnsi="Tahoma" w:cs="Tahoma"/>
      <w:sz w:val="16"/>
      <w:szCs w:val="16"/>
      <w:lang w:eastAsia="ar-SA"/>
    </w:rPr>
  </w:style>
  <w:style w:type="character" w:customStyle="1" w:styleId="1f">
    <w:name w:val="Текст выноски Знак1"/>
    <w:link w:val="affff0"/>
    <w:rsid w:val="00997B87"/>
    <w:rPr>
      <w:rFonts w:ascii="Tahoma" w:hAnsi="Tahoma" w:cs="Tahoma"/>
      <w:sz w:val="16"/>
      <w:szCs w:val="16"/>
      <w:lang w:eastAsia="ar-SA"/>
    </w:rPr>
  </w:style>
  <w:style w:type="paragraph" w:customStyle="1" w:styleId="110">
    <w:name w:val="Знак Знак Знак1 Знак1"/>
    <w:basedOn w:val="a1"/>
    <w:rsid w:val="00997B87"/>
    <w:pPr>
      <w:suppressAutoHyphens/>
      <w:spacing w:after="160" w:line="240" w:lineRule="exact"/>
    </w:pPr>
    <w:rPr>
      <w:rFonts w:ascii="Verdana" w:hAnsi="Verdana" w:cs="Verdana"/>
      <w:sz w:val="20"/>
      <w:lang w:val="en-US" w:eastAsia="ar-SA"/>
    </w:rPr>
  </w:style>
  <w:style w:type="paragraph" w:styleId="affff1">
    <w:name w:val="No Spacing"/>
    <w:aliases w:val="для таблиц,Без интервала2,No Spacing,No Spacing1,Без интервала11"/>
    <w:qFormat/>
    <w:rsid w:val="00997B87"/>
    <w:pPr>
      <w:suppressAutoHyphens/>
    </w:pPr>
    <w:rPr>
      <w:rFonts w:ascii="Calibri" w:hAnsi="Calibri" w:cs="Calibri"/>
      <w:sz w:val="22"/>
      <w:szCs w:val="22"/>
      <w:lang w:eastAsia="ar-SA"/>
    </w:rPr>
  </w:style>
  <w:style w:type="paragraph" w:customStyle="1" w:styleId="111">
    <w:name w:val="Знак1 Знак Знак1 Знак"/>
    <w:basedOn w:val="a1"/>
    <w:rsid w:val="00997B87"/>
    <w:pPr>
      <w:suppressAutoHyphens/>
      <w:spacing w:before="280" w:after="280"/>
    </w:pPr>
    <w:rPr>
      <w:rFonts w:ascii="Tahoma" w:hAnsi="Tahoma" w:cs="Tahoma"/>
      <w:sz w:val="20"/>
      <w:lang w:val="en-US" w:eastAsia="ar-SA"/>
    </w:rPr>
  </w:style>
  <w:style w:type="paragraph" w:customStyle="1" w:styleId="2f1">
    <w:name w:val="Текст2"/>
    <w:basedOn w:val="a1"/>
    <w:rsid w:val="00997B87"/>
    <w:pPr>
      <w:suppressAutoHyphens/>
    </w:pPr>
    <w:rPr>
      <w:rFonts w:ascii="Consolas" w:eastAsia="Calibri" w:hAnsi="Consolas" w:cs="Consolas"/>
      <w:sz w:val="21"/>
      <w:szCs w:val="21"/>
      <w:lang w:eastAsia="ar-SA"/>
    </w:rPr>
  </w:style>
  <w:style w:type="paragraph" w:customStyle="1" w:styleId="WW-">
    <w:name w:val="WW-Заголовок"/>
    <w:basedOn w:val="a1"/>
    <w:next w:val="af0"/>
    <w:rsid w:val="00997B87"/>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0">
    <w:name w:val="Название объекта1"/>
    <w:basedOn w:val="a1"/>
    <w:rsid w:val="00997B87"/>
    <w:pPr>
      <w:suppressLineNumbers/>
      <w:suppressAutoHyphens/>
      <w:spacing w:before="120" w:after="120" w:line="254" w:lineRule="auto"/>
    </w:pPr>
    <w:rPr>
      <w:rFonts w:ascii="Calibri" w:eastAsia="SimSun" w:hAnsi="Calibri" w:cs="Mangal"/>
      <w:i/>
      <w:iCs/>
      <w:kern w:val="1"/>
      <w:szCs w:val="24"/>
      <w:lang w:eastAsia="ar-SA"/>
    </w:rPr>
  </w:style>
  <w:style w:type="paragraph" w:customStyle="1" w:styleId="1f1">
    <w:name w:val="Указатель1"/>
    <w:basedOn w:val="a1"/>
    <w:rsid w:val="00997B87"/>
    <w:pPr>
      <w:suppressLineNumbers/>
      <w:suppressAutoHyphens/>
      <w:spacing w:after="160" w:line="254" w:lineRule="auto"/>
    </w:pPr>
    <w:rPr>
      <w:rFonts w:ascii="Calibri" w:eastAsia="SimSun" w:hAnsi="Calibri" w:cs="Mangal"/>
      <w:kern w:val="1"/>
      <w:sz w:val="22"/>
      <w:szCs w:val="22"/>
      <w:lang w:eastAsia="ar-SA"/>
    </w:rPr>
  </w:style>
  <w:style w:type="paragraph" w:customStyle="1" w:styleId="1f2">
    <w:name w:val="Текст1"/>
    <w:basedOn w:val="a1"/>
    <w:rsid w:val="00997B87"/>
    <w:pPr>
      <w:suppressAutoHyphens/>
      <w:spacing w:line="100" w:lineRule="atLeast"/>
    </w:pPr>
    <w:rPr>
      <w:rFonts w:ascii="Courier New" w:hAnsi="Courier New" w:cs="Courier New"/>
      <w:kern w:val="1"/>
      <w:sz w:val="20"/>
      <w:lang w:eastAsia="ar-SA"/>
    </w:rPr>
  </w:style>
  <w:style w:type="paragraph" w:customStyle="1" w:styleId="1f3">
    <w:name w:val="Текст выноски1"/>
    <w:basedOn w:val="a1"/>
    <w:rsid w:val="00997B87"/>
    <w:pPr>
      <w:suppressAutoHyphens/>
      <w:spacing w:line="100" w:lineRule="atLeast"/>
    </w:pPr>
    <w:rPr>
      <w:rFonts w:ascii="Tahoma" w:hAnsi="Tahoma" w:cs="Tahoma"/>
      <w:kern w:val="1"/>
      <w:sz w:val="16"/>
      <w:szCs w:val="16"/>
      <w:lang w:eastAsia="ar-SA"/>
    </w:rPr>
  </w:style>
  <w:style w:type="paragraph" w:customStyle="1" w:styleId="112">
    <w:name w:val="Текст11"/>
    <w:basedOn w:val="a1"/>
    <w:rsid w:val="00997B87"/>
    <w:pPr>
      <w:suppressAutoHyphens/>
      <w:spacing w:line="100" w:lineRule="atLeast"/>
    </w:pPr>
    <w:rPr>
      <w:rFonts w:ascii="Courier New" w:hAnsi="Courier New" w:cs="Courier New"/>
      <w:kern w:val="1"/>
      <w:sz w:val="20"/>
      <w:lang w:val="en-US" w:eastAsia="ar-SA"/>
    </w:rPr>
  </w:style>
  <w:style w:type="paragraph" w:customStyle="1" w:styleId="1f4">
    <w:name w:val="Знак1 Знак Знак Знак Знак Знак Знак"/>
    <w:basedOn w:val="a1"/>
    <w:rsid w:val="00997B87"/>
    <w:pPr>
      <w:suppressAutoHyphens/>
      <w:spacing w:before="280" w:after="280"/>
    </w:pPr>
    <w:rPr>
      <w:rFonts w:ascii="Tahoma" w:hAnsi="Tahoma" w:cs="Tahoma"/>
      <w:sz w:val="20"/>
      <w:lang w:val="en-US" w:eastAsia="ar-SA"/>
    </w:rPr>
  </w:style>
  <w:style w:type="paragraph" w:customStyle="1" w:styleId="affff2">
    <w:name w:val="А_обычный"/>
    <w:basedOn w:val="a1"/>
    <w:rsid w:val="00997B87"/>
    <w:pPr>
      <w:suppressAutoHyphens/>
      <w:ind w:firstLine="709"/>
      <w:jc w:val="both"/>
    </w:pPr>
    <w:rPr>
      <w:szCs w:val="24"/>
      <w:lang w:eastAsia="ar-SA"/>
    </w:rPr>
  </w:style>
  <w:style w:type="paragraph" w:customStyle="1" w:styleId="1f5">
    <w:name w:val="Абзац списка1"/>
    <w:basedOn w:val="a1"/>
    <w:rsid w:val="00997B87"/>
    <w:pPr>
      <w:suppressAutoHyphens/>
      <w:ind w:left="720"/>
    </w:pPr>
    <w:rPr>
      <w:rFonts w:eastAsia="Calibri"/>
      <w:szCs w:val="24"/>
      <w:lang w:eastAsia="ar-SA"/>
    </w:rPr>
  </w:style>
  <w:style w:type="paragraph" w:customStyle="1" w:styleId="affff3">
    <w:name w:val="Содержимое врезки"/>
    <w:basedOn w:val="af0"/>
    <w:rsid w:val="00997B87"/>
    <w:pPr>
      <w:suppressAutoHyphens/>
    </w:pPr>
    <w:rPr>
      <w:sz w:val="20"/>
      <w:lang w:eastAsia="ar-SA"/>
    </w:rPr>
  </w:style>
  <w:style w:type="character" w:customStyle="1" w:styleId="10">
    <w:name w:val="Основной текст с отступом Знак1"/>
    <w:link w:val="af3"/>
    <w:locked/>
    <w:rsid w:val="00997B87"/>
    <w:rPr>
      <w:sz w:val="24"/>
    </w:rPr>
  </w:style>
  <w:style w:type="character" w:customStyle="1" w:styleId="12">
    <w:name w:val="Текст Знак1"/>
    <w:link w:val="aff5"/>
    <w:uiPriority w:val="99"/>
    <w:locked/>
    <w:rsid w:val="00997B87"/>
    <w:rPr>
      <w:rFonts w:ascii="Courier New" w:hAnsi="Courier New"/>
    </w:rPr>
  </w:style>
  <w:style w:type="paragraph" w:customStyle="1" w:styleId="Heading4">
    <w:name w:val="Heading4"/>
    <w:basedOn w:val="a1"/>
    <w:rsid w:val="00997B87"/>
    <w:pPr>
      <w:numPr>
        <w:ilvl w:val="1"/>
        <w:numId w:val="11"/>
      </w:numPr>
      <w:suppressAutoHyphens/>
      <w:spacing w:before="60"/>
      <w:outlineLvl w:val="1"/>
    </w:pPr>
    <w:rPr>
      <w:rFonts w:eastAsia="Calibri"/>
      <w:sz w:val="22"/>
      <w:lang w:eastAsia="ar-SA"/>
    </w:rPr>
  </w:style>
  <w:style w:type="character" w:customStyle="1" w:styleId="61">
    <w:name w:val="Заголовок 6 Знак1"/>
    <w:link w:val="6"/>
    <w:locked/>
    <w:rsid w:val="00997B87"/>
    <w:rPr>
      <w:i/>
      <w:sz w:val="22"/>
    </w:rPr>
  </w:style>
  <w:style w:type="table" w:customStyle="1" w:styleId="1f6">
    <w:name w:val="Сетка таблицы1"/>
    <w:uiPriority w:val="59"/>
    <w:rsid w:val="00997B8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3">
    <w:name w:val="s_13"/>
    <w:basedOn w:val="a1"/>
    <w:rsid w:val="00997B87"/>
    <w:pPr>
      <w:ind w:firstLine="720"/>
    </w:pPr>
    <w:rPr>
      <w:sz w:val="14"/>
      <w:szCs w:val="14"/>
    </w:rPr>
  </w:style>
  <w:style w:type="character" w:customStyle="1" w:styleId="ConsPlusNormal0">
    <w:name w:val="ConsPlusNormal Знак"/>
    <w:link w:val="ConsPlusNormal"/>
    <w:qFormat/>
    <w:locked/>
    <w:rsid w:val="00997B87"/>
    <w:rPr>
      <w:rFonts w:ascii="Arial" w:hAnsi="Arial" w:cs="Arial"/>
      <w:lang w:eastAsia="ar-SA"/>
    </w:rPr>
  </w:style>
  <w:style w:type="character" w:customStyle="1" w:styleId="b-serp-urlitem1">
    <w:name w:val="b-serp-url__item1"/>
    <w:rsid w:val="00997B87"/>
    <w:rPr>
      <w:vanish w:val="0"/>
      <w:webHidden w:val="0"/>
      <w:specVanish w:val="0"/>
    </w:rPr>
  </w:style>
  <w:style w:type="paragraph" w:customStyle="1" w:styleId="113">
    <w:name w:val="Знак1 Знак Знак Знак Знак Знак Знак1"/>
    <w:basedOn w:val="a1"/>
    <w:rsid w:val="00997B87"/>
    <w:pPr>
      <w:spacing w:before="100" w:beforeAutospacing="1" w:after="100" w:afterAutospacing="1"/>
    </w:pPr>
    <w:rPr>
      <w:rFonts w:ascii="Tahoma" w:hAnsi="Tahoma"/>
      <w:sz w:val="20"/>
      <w:lang w:val="en-US" w:eastAsia="en-US"/>
    </w:rPr>
  </w:style>
  <w:style w:type="character" w:customStyle="1" w:styleId="affff4">
    <w:name w:val="Текст примечания Знак"/>
    <w:uiPriority w:val="99"/>
    <w:rsid w:val="00997B87"/>
    <w:rPr>
      <w:lang w:eastAsia="ar-SA"/>
    </w:rPr>
  </w:style>
  <w:style w:type="paragraph" w:styleId="affff5">
    <w:name w:val="annotation subject"/>
    <w:basedOn w:val="aff8"/>
    <w:next w:val="aff8"/>
    <w:link w:val="affff6"/>
    <w:rsid w:val="00997B87"/>
    <w:pPr>
      <w:suppressAutoHyphens/>
    </w:pPr>
    <w:rPr>
      <w:b/>
      <w:bCs/>
      <w:lang w:eastAsia="ar-SA"/>
    </w:rPr>
  </w:style>
  <w:style w:type="character" w:customStyle="1" w:styleId="13">
    <w:name w:val="Текст примечания Знак1"/>
    <w:basedOn w:val="a2"/>
    <w:link w:val="aff8"/>
    <w:rsid w:val="00997B87"/>
  </w:style>
  <w:style w:type="character" w:customStyle="1" w:styleId="affff6">
    <w:name w:val="Тема примечания Знак"/>
    <w:link w:val="affff5"/>
    <w:rsid w:val="00997B87"/>
    <w:rPr>
      <w:b/>
      <w:bCs/>
      <w:lang w:eastAsia="ar-SA"/>
    </w:rPr>
  </w:style>
  <w:style w:type="paragraph" w:styleId="affff7">
    <w:name w:val="Revision"/>
    <w:hidden/>
    <w:uiPriority w:val="99"/>
    <w:semiHidden/>
    <w:rsid w:val="008040E1"/>
    <w:rPr>
      <w:sz w:val="24"/>
    </w:rPr>
  </w:style>
  <w:style w:type="paragraph" w:customStyle="1" w:styleId="2f2">
    <w:name w:val="Абзац списка2"/>
    <w:basedOn w:val="a1"/>
    <w:uiPriority w:val="99"/>
    <w:qFormat/>
    <w:rsid w:val="00C37EE1"/>
    <w:pPr>
      <w:suppressAutoHyphens/>
      <w:ind w:left="720"/>
    </w:pPr>
    <w:rPr>
      <w:szCs w:val="24"/>
      <w:lang w:eastAsia="ar-SA"/>
    </w:rPr>
  </w:style>
  <w:style w:type="paragraph" w:customStyle="1" w:styleId="Document1">
    <w:name w:val="Document 1"/>
    <w:rsid w:val="00EB68FB"/>
    <w:pPr>
      <w:keepNext/>
      <w:keepLines/>
      <w:tabs>
        <w:tab w:val="left" w:pos="-720"/>
      </w:tabs>
      <w:suppressAutoHyphens/>
    </w:pPr>
    <w:rPr>
      <w:rFonts w:ascii="Courier" w:hAnsi="Courier"/>
      <w:sz w:val="24"/>
      <w:lang w:val="en-US"/>
    </w:rPr>
  </w:style>
  <w:style w:type="paragraph" w:customStyle="1" w:styleId="3b">
    <w:name w:val="Абзац списка3"/>
    <w:basedOn w:val="a1"/>
    <w:rsid w:val="00FB3F9C"/>
    <w:pPr>
      <w:spacing w:after="200" w:line="276" w:lineRule="auto"/>
      <w:ind w:left="720"/>
      <w:contextualSpacing/>
    </w:pPr>
    <w:rPr>
      <w:rFonts w:ascii="Calibri" w:eastAsia="Calibri" w:hAnsi="Calibri"/>
      <w:sz w:val="22"/>
      <w:szCs w:val="22"/>
    </w:rPr>
  </w:style>
  <w:style w:type="paragraph" w:customStyle="1" w:styleId="affff8">
    <w:name w:val="Знак"/>
    <w:basedOn w:val="a1"/>
    <w:rsid w:val="00796D50"/>
    <w:pPr>
      <w:spacing w:before="100" w:beforeAutospacing="1" w:after="100" w:afterAutospacing="1"/>
    </w:pPr>
    <w:rPr>
      <w:rFonts w:ascii="Tahoma" w:hAnsi="Tahoma"/>
      <w:sz w:val="20"/>
      <w:lang w:val="en-US" w:eastAsia="en-US"/>
    </w:rPr>
  </w:style>
  <w:style w:type="numbering" w:customStyle="1" w:styleId="1f7">
    <w:name w:val="Нет списка1"/>
    <w:next w:val="a4"/>
    <w:uiPriority w:val="99"/>
    <w:semiHidden/>
    <w:unhideWhenUsed/>
    <w:rsid w:val="00F578D7"/>
  </w:style>
  <w:style w:type="numbering" w:customStyle="1" w:styleId="114">
    <w:name w:val="Нет списка11"/>
    <w:next w:val="a4"/>
    <w:uiPriority w:val="99"/>
    <w:semiHidden/>
    <w:unhideWhenUsed/>
    <w:rsid w:val="00F578D7"/>
  </w:style>
  <w:style w:type="paragraph" w:customStyle="1" w:styleId="ConsPlusTitle">
    <w:name w:val="ConsPlusTitle"/>
    <w:rsid w:val="00F578D7"/>
    <w:pPr>
      <w:widowControl w:val="0"/>
      <w:autoSpaceDE w:val="0"/>
      <w:autoSpaceDN w:val="0"/>
    </w:pPr>
    <w:rPr>
      <w:rFonts w:ascii="Calibri" w:hAnsi="Calibri" w:cs="Calibri"/>
      <w:b/>
      <w:sz w:val="22"/>
    </w:rPr>
  </w:style>
  <w:style w:type="paragraph" w:customStyle="1" w:styleId="ConsPlusCell">
    <w:name w:val="ConsPlusCell"/>
    <w:rsid w:val="00F578D7"/>
    <w:pPr>
      <w:widowControl w:val="0"/>
      <w:autoSpaceDE w:val="0"/>
      <w:autoSpaceDN w:val="0"/>
    </w:pPr>
    <w:rPr>
      <w:rFonts w:ascii="Courier New" w:hAnsi="Courier New" w:cs="Courier New"/>
    </w:rPr>
  </w:style>
  <w:style w:type="paragraph" w:customStyle="1" w:styleId="ConsPlusDocList">
    <w:name w:val="ConsPlusDocList"/>
    <w:rsid w:val="00F578D7"/>
    <w:pPr>
      <w:widowControl w:val="0"/>
      <w:autoSpaceDE w:val="0"/>
      <w:autoSpaceDN w:val="0"/>
    </w:pPr>
    <w:rPr>
      <w:rFonts w:ascii="Courier New" w:hAnsi="Courier New" w:cs="Courier New"/>
    </w:rPr>
  </w:style>
  <w:style w:type="paragraph" w:customStyle="1" w:styleId="ConsPlusTitlePage">
    <w:name w:val="ConsPlusTitlePage"/>
    <w:rsid w:val="00F578D7"/>
    <w:pPr>
      <w:widowControl w:val="0"/>
      <w:autoSpaceDE w:val="0"/>
      <w:autoSpaceDN w:val="0"/>
    </w:pPr>
    <w:rPr>
      <w:rFonts w:ascii="Tahoma" w:hAnsi="Tahoma" w:cs="Tahoma"/>
    </w:rPr>
  </w:style>
  <w:style w:type="paragraph" w:customStyle="1" w:styleId="ConsPlusJurTerm">
    <w:name w:val="ConsPlusJurTerm"/>
    <w:rsid w:val="00F578D7"/>
    <w:pPr>
      <w:widowControl w:val="0"/>
      <w:autoSpaceDE w:val="0"/>
      <w:autoSpaceDN w:val="0"/>
    </w:pPr>
    <w:rPr>
      <w:rFonts w:ascii="Tahoma" w:hAnsi="Tahoma" w:cs="Tahoma"/>
      <w:sz w:val="26"/>
    </w:rPr>
  </w:style>
  <w:style w:type="paragraph" w:customStyle="1" w:styleId="ConsPlusTextList">
    <w:name w:val="ConsPlusTextList"/>
    <w:rsid w:val="00F578D7"/>
    <w:pPr>
      <w:widowControl w:val="0"/>
      <w:autoSpaceDE w:val="0"/>
      <w:autoSpaceDN w:val="0"/>
    </w:pPr>
    <w:rPr>
      <w:rFonts w:ascii="Arial" w:hAnsi="Arial" w:cs="Arial"/>
    </w:rPr>
  </w:style>
  <w:style w:type="paragraph" w:customStyle="1" w:styleId="affff9">
    <w:name w:val="Базовый"/>
    <w:rsid w:val="006D22CC"/>
    <w:pPr>
      <w:suppressAutoHyphens/>
      <w:spacing w:after="200" w:line="276" w:lineRule="auto"/>
    </w:pPr>
    <w:rPr>
      <w:rFonts w:ascii="Calibri" w:eastAsia="Lucida Sans Unicode" w:hAnsi="Calibri" w:cs="Calibri"/>
      <w:color w:val="00000A"/>
      <w:sz w:val="22"/>
      <w:szCs w:val="22"/>
      <w:lang w:eastAsia="en-US"/>
    </w:rPr>
  </w:style>
  <w:style w:type="paragraph" w:customStyle="1" w:styleId="Style6">
    <w:name w:val="Style6"/>
    <w:basedOn w:val="a1"/>
    <w:uiPriority w:val="99"/>
    <w:rsid w:val="00205A89"/>
    <w:pPr>
      <w:widowControl w:val="0"/>
      <w:autoSpaceDE w:val="0"/>
      <w:autoSpaceDN w:val="0"/>
      <w:adjustRightInd w:val="0"/>
      <w:spacing w:line="244" w:lineRule="exact"/>
    </w:pPr>
    <w:rPr>
      <w:rFonts w:eastAsia="PMingLiU"/>
      <w:szCs w:val="24"/>
    </w:rPr>
  </w:style>
  <w:style w:type="character" w:customStyle="1" w:styleId="FontStyle13">
    <w:name w:val="Font Style13"/>
    <w:uiPriority w:val="99"/>
    <w:rsid w:val="00205A89"/>
    <w:rPr>
      <w:rFonts w:ascii="Times New Roman" w:hAnsi="Times New Roman" w:cs="Times New Roman"/>
      <w:sz w:val="20"/>
      <w:szCs w:val="20"/>
    </w:rPr>
  </w:style>
  <w:style w:type="paragraph" w:customStyle="1" w:styleId="ConsNonformat">
    <w:name w:val="ConsNonformat"/>
    <w:rsid w:val="004D5930"/>
    <w:pPr>
      <w:widowControl w:val="0"/>
    </w:pPr>
    <w:rPr>
      <w:rFonts w:ascii="Courier New" w:hAnsi="Courier New"/>
      <w:snapToGrid w:val="0"/>
    </w:rPr>
  </w:style>
  <w:style w:type="paragraph" w:customStyle="1" w:styleId="3c">
    <w:name w:val="Текст3"/>
    <w:basedOn w:val="a1"/>
    <w:rsid w:val="004D5930"/>
    <w:rPr>
      <w:rFonts w:ascii="Courier New" w:hAnsi="Courier New"/>
      <w:sz w:val="20"/>
    </w:rPr>
  </w:style>
  <w:style w:type="character" w:customStyle="1" w:styleId="af5">
    <w:name w:val="Заголовок Знак"/>
    <w:basedOn w:val="a2"/>
    <w:link w:val="af4"/>
    <w:rsid w:val="004D5930"/>
    <w:rPr>
      <w:rFonts w:ascii="Arial" w:hAnsi="Arial"/>
      <w:b/>
      <w:kern w:val="28"/>
      <w:sz w:val="32"/>
    </w:rPr>
  </w:style>
  <w:style w:type="paragraph" w:customStyle="1" w:styleId="affffa">
    <w:name w:val="Стиль"/>
    <w:rsid w:val="00EC7730"/>
    <w:pPr>
      <w:widowControl w:val="0"/>
      <w:autoSpaceDE w:val="0"/>
      <w:autoSpaceDN w:val="0"/>
      <w:adjustRightInd w:val="0"/>
    </w:pPr>
    <w:rPr>
      <w:rFonts w:eastAsiaTheme="minorEastAsia"/>
      <w:sz w:val="24"/>
      <w:szCs w:val="24"/>
    </w:rPr>
  </w:style>
  <w:style w:type="paragraph" w:customStyle="1" w:styleId="310">
    <w:name w:val="Основной текст 31"/>
    <w:basedOn w:val="a1"/>
    <w:rsid w:val="00EC7730"/>
    <w:pPr>
      <w:suppressAutoHyphens/>
      <w:jc w:val="center"/>
    </w:pPr>
    <w:rPr>
      <w:bCs/>
      <w:i/>
      <w:color w:val="000000"/>
      <w:sz w:val="22"/>
      <w:szCs w:val="22"/>
      <w:u w:val="single"/>
      <w:lang w:eastAsia="ar-SA"/>
    </w:rPr>
  </w:style>
  <w:style w:type="paragraph" w:customStyle="1" w:styleId="affffb">
    <w:name w:val="Таблица текст"/>
    <w:basedOn w:val="a1"/>
    <w:rsid w:val="00EC7730"/>
    <w:pPr>
      <w:spacing w:before="40" w:after="40"/>
      <w:ind w:left="57" w:right="57"/>
    </w:pPr>
    <w:rPr>
      <w:sz w:val="22"/>
      <w:szCs w:val="22"/>
    </w:rPr>
  </w:style>
  <w:style w:type="character" w:customStyle="1" w:styleId="af1">
    <w:name w:val="Основной текст Знак"/>
    <w:basedOn w:val="a2"/>
    <w:link w:val="af0"/>
    <w:rsid w:val="00966DFE"/>
    <w:rPr>
      <w:sz w:val="24"/>
    </w:rPr>
  </w:style>
  <w:style w:type="paragraph" w:customStyle="1" w:styleId="affffc">
    <w:name w:val="Раздел"/>
    <w:basedOn w:val="afb"/>
    <w:link w:val="affffd"/>
    <w:qFormat/>
    <w:rsid w:val="00ED14C7"/>
    <w:pPr>
      <w:jc w:val="left"/>
    </w:pPr>
    <w:rPr>
      <w:rFonts w:ascii="Times New Roman" w:hAnsi="Times New Roman"/>
      <w:b/>
      <w:sz w:val="22"/>
      <w:szCs w:val="22"/>
    </w:rPr>
  </w:style>
  <w:style w:type="character" w:customStyle="1" w:styleId="affffd">
    <w:name w:val="Раздел Знак"/>
    <w:basedOn w:val="a2"/>
    <w:link w:val="affffc"/>
    <w:rsid w:val="00ED14C7"/>
    <w:rPr>
      <w:b/>
      <w:sz w:val="22"/>
      <w:szCs w:val="22"/>
    </w:rPr>
  </w:style>
  <w:style w:type="character" w:customStyle="1" w:styleId="2f3">
    <w:name w:val="Основной текст (2) + Не полужирный"/>
    <w:basedOn w:val="a2"/>
    <w:rsid w:val="00C55F0F"/>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e">
    <w:name w:val="Основной текст + Полужирный"/>
    <w:basedOn w:val="a2"/>
    <w:rsid w:val="00C55F0F"/>
    <w:rPr>
      <w:rFonts w:ascii="Times New Roman" w:eastAsia="Times New Roman" w:hAnsi="Times New Roman" w:cs="Times New Roman"/>
      <w:b/>
      <w:bCs/>
      <w:color w:val="000000"/>
      <w:spacing w:val="0"/>
      <w:w w:val="100"/>
      <w:position w:val="0"/>
      <w:sz w:val="24"/>
      <w:szCs w:val="24"/>
      <w:shd w:val="clear" w:color="auto" w:fill="FFFFFF"/>
      <w:lang w:val="ru-RU"/>
    </w:rPr>
  </w:style>
  <w:style w:type="paragraph" w:customStyle="1" w:styleId="Style1">
    <w:name w:val="Style1"/>
    <w:basedOn w:val="a1"/>
    <w:rsid w:val="00C55F0F"/>
    <w:pPr>
      <w:widowControl w:val="0"/>
      <w:autoSpaceDE w:val="0"/>
      <w:autoSpaceDN w:val="0"/>
      <w:adjustRightInd w:val="0"/>
      <w:spacing w:line="230" w:lineRule="exact"/>
      <w:jc w:val="both"/>
    </w:pPr>
    <w:rPr>
      <w:szCs w:val="24"/>
    </w:rPr>
  </w:style>
  <w:style w:type="paragraph" w:customStyle="1" w:styleId="1f8">
    <w:name w:val="Пункт1"/>
    <w:basedOn w:val="a1"/>
    <w:uiPriority w:val="99"/>
    <w:rsid w:val="000E056F"/>
    <w:pPr>
      <w:tabs>
        <w:tab w:val="num" w:pos="567"/>
        <w:tab w:val="num" w:pos="643"/>
      </w:tabs>
      <w:spacing w:before="240" w:line="360" w:lineRule="auto"/>
      <w:ind w:left="567" w:hanging="279"/>
      <w:jc w:val="center"/>
    </w:pPr>
    <w:rPr>
      <w:rFonts w:ascii="Arial" w:hAnsi="Arial" w:cs="Arial"/>
      <w:b/>
      <w:bCs/>
      <w:sz w:val="28"/>
      <w:szCs w:val="28"/>
    </w:rPr>
  </w:style>
  <w:style w:type="paragraph" w:customStyle="1" w:styleId="style13250370080000001012msonormal">
    <w:name w:val="style_13250370080000001012msonormal"/>
    <w:basedOn w:val="a1"/>
    <w:rsid w:val="000E056F"/>
    <w:pPr>
      <w:spacing w:before="100" w:beforeAutospacing="1" w:after="100" w:afterAutospacing="1"/>
    </w:pPr>
    <w:rPr>
      <w:szCs w:val="24"/>
    </w:rPr>
  </w:style>
  <w:style w:type="character" w:customStyle="1" w:styleId="afffff">
    <w:name w:val="Основной текст_"/>
    <w:basedOn w:val="a2"/>
    <w:link w:val="1f9"/>
    <w:rsid w:val="000E056F"/>
    <w:rPr>
      <w:sz w:val="26"/>
      <w:szCs w:val="26"/>
      <w:shd w:val="clear" w:color="auto" w:fill="FFFFFF"/>
    </w:rPr>
  </w:style>
  <w:style w:type="paragraph" w:customStyle="1" w:styleId="1f9">
    <w:name w:val="Основной текст1"/>
    <w:basedOn w:val="a1"/>
    <w:link w:val="afffff"/>
    <w:rsid w:val="000E056F"/>
    <w:pPr>
      <w:widowControl w:val="0"/>
      <w:shd w:val="clear" w:color="auto" w:fill="FFFFFF"/>
      <w:spacing w:after="840" w:line="0" w:lineRule="atLeast"/>
    </w:pPr>
    <w:rPr>
      <w:sz w:val="26"/>
      <w:szCs w:val="26"/>
    </w:rPr>
  </w:style>
  <w:style w:type="character" w:customStyle="1" w:styleId="code">
    <w:name w:val="code"/>
    <w:basedOn w:val="a2"/>
    <w:rsid w:val="00107EA0"/>
  </w:style>
  <w:style w:type="table" w:customStyle="1" w:styleId="TableStyle1">
    <w:name w:val="TableStyle1"/>
    <w:rsid w:val="00227EA8"/>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blk">
    <w:name w:val="blk"/>
    <w:basedOn w:val="a2"/>
    <w:rsid w:val="008F5F10"/>
  </w:style>
  <w:style w:type="paragraph" w:customStyle="1" w:styleId="afffff0">
    <w:name w:val="Пункт Знак"/>
    <w:basedOn w:val="a1"/>
    <w:rsid w:val="008F5F10"/>
    <w:pPr>
      <w:tabs>
        <w:tab w:val="num" w:pos="643"/>
        <w:tab w:val="left" w:pos="851"/>
        <w:tab w:val="left" w:pos="1134"/>
        <w:tab w:val="num" w:pos="1844"/>
      </w:tabs>
      <w:spacing w:line="360" w:lineRule="auto"/>
      <w:ind w:left="1844" w:hanging="567"/>
      <w:jc w:val="both"/>
    </w:pPr>
    <w:rPr>
      <w:b/>
      <w:bCs/>
      <w:sz w:val="28"/>
      <w:szCs w:val="28"/>
    </w:rPr>
  </w:style>
  <w:style w:type="character" w:customStyle="1" w:styleId="dijittreelabel2">
    <w:name w:val="dijittreelabel2"/>
    <w:basedOn w:val="a2"/>
    <w:rsid w:val="006B075E"/>
    <w:rPr>
      <w:b w:val="0"/>
      <w:bCs w:val="0"/>
    </w:rPr>
  </w:style>
  <w:style w:type="paragraph" w:customStyle="1" w:styleId="afffff1">
    <w:name w:val="Пункт"/>
    <w:basedOn w:val="a1"/>
    <w:link w:val="1fa"/>
    <w:uiPriority w:val="99"/>
    <w:rsid w:val="00CC4E7E"/>
    <w:pPr>
      <w:tabs>
        <w:tab w:val="num" w:pos="1134"/>
      </w:tabs>
      <w:spacing w:line="288" w:lineRule="auto"/>
      <w:ind w:firstLine="567"/>
      <w:jc w:val="both"/>
    </w:pPr>
    <w:rPr>
      <w:rFonts w:eastAsia="Calibri"/>
      <w:sz w:val="28"/>
      <w:szCs w:val="28"/>
    </w:rPr>
  </w:style>
  <w:style w:type="character" w:customStyle="1" w:styleId="1fa">
    <w:name w:val="Пункт Знак1"/>
    <w:basedOn w:val="a2"/>
    <w:link w:val="afffff1"/>
    <w:uiPriority w:val="99"/>
    <w:locked/>
    <w:rsid w:val="00CC4E7E"/>
    <w:rPr>
      <w:rFonts w:eastAsia="Calibri"/>
      <w:sz w:val="28"/>
      <w:szCs w:val="28"/>
    </w:rPr>
  </w:style>
  <w:style w:type="table" w:customStyle="1" w:styleId="2f4">
    <w:name w:val="Сетка таблицы2"/>
    <w:basedOn w:val="a3"/>
    <w:uiPriority w:val="59"/>
    <w:rsid w:val="00AA26D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Îñíîâí"/>
    <w:basedOn w:val="a1"/>
    <w:uiPriority w:val="99"/>
    <w:rsid w:val="00F21E58"/>
    <w:pPr>
      <w:widowControl w:val="0"/>
      <w:jc w:val="both"/>
    </w:pPr>
    <w:rPr>
      <w:rFonts w:ascii="Arial" w:hAnsi="Arial" w:cs="Arial"/>
      <w:sz w:val="22"/>
    </w:rPr>
  </w:style>
  <w:style w:type="character" w:customStyle="1" w:styleId="afffd">
    <w:name w:val="Абзац списка Знак"/>
    <w:aliases w:val="Bullet 1 Знак,Use Case List Paragraph Знак,ТЗ список Знак,UL Знак,Абзац маркированнный Знак,Bullet List Знак,FooterText Знак,numbered Знак,Paragraphe de liste1 Знак,lp1 Знак"/>
    <w:link w:val="afffc"/>
    <w:uiPriority w:val="34"/>
    <w:qFormat/>
    <w:locked/>
    <w:rsid w:val="00F21E58"/>
    <w:rPr>
      <w:sz w:val="24"/>
      <w:szCs w:val="24"/>
      <w:lang w:eastAsia="ar-SA"/>
    </w:rPr>
  </w:style>
  <w:style w:type="paragraph" w:customStyle="1" w:styleId="Default">
    <w:name w:val="Default"/>
    <w:rsid w:val="00387520"/>
    <w:pPr>
      <w:autoSpaceDE w:val="0"/>
      <w:autoSpaceDN w:val="0"/>
      <w:adjustRightInd w:val="0"/>
    </w:pPr>
    <w:rPr>
      <w:color w:val="000000"/>
      <w:sz w:val="24"/>
      <w:szCs w:val="24"/>
    </w:rPr>
  </w:style>
  <w:style w:type="character" w:customStyle="1" w:styleId="2TimesNewRoman11pt">
    <w:name w:val="Основной текст (2) + Times New Roman;11 pt"/>
    <w:rsid w:val="005E3D5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ConsPlusNonformat0">
    <w:name w:val="ConsPlusNonformat Знак"/>
    <w:link w:val="ConsPlusNonformat"/>
    <w:locked/>
    <w:rsid w:val="0003473C"/>
    <w:rPr>
      <w:rFonts w:ascii="Courier New" w:hAnsi="Courier New" w:cs="Courier Ne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111">
      <w:bodyDiv w:val="1"/>
      <w:marLeft w:val="0"/>
      <w:marRight w:val="0"/>
      <w:marTop w:val="0"/>
      <w:marBottom w:val="0"/>
      <w:divBdr>
        <w:top w:val="none" w:sz="0" w:space="0" w:color="auto"/>
        <w:left w:val="none" w:sz="0" w:space="0" w:color="auto"/>
        <w:bottom w:val="none" w:sz="0" w:space="0" w:color="auto"/>
        <w:right w:val="none" w:sz="0" w:space="0" w:color="auto"/>
      </w:divBdr>
    </w:div>
    <w:div w:id="68114886">
      <w:bodyDiv w:val="1"/>
      <w:marLeft w:val="0"/>
      <w:marRight w:val="0"/>
      <w:marTop w:val="0"/>
      <w:marBottom w:val="0"/>
      <w:divBdr>
        <w:top w:val="none" w:sz="0" w:space="0" w:color="auto"/>
        <w:left w:val="none" w:sz="0" w:space="0" w:color="auto"/>
        <w:bottom w:val="none" w:sz="0" w:space="0" w:color="auto"/>
        <w:right w:val="none" w:sz="0" w:space="0" w:color="auto"/>
      </w:divBdr>
    </w:div>
    <w:div w:id="82534412">
      <w:bodyDiv w:val="1"/>
      <w:marLeft w:val="0"/>
      <w:marRight w:val="0"/>
      <w:marTop w:val="0"/>
      <w:marBottom w:val="0"/>
      <w:divBdr>
        <w:top w:val="none" w:sz="0" w:space="0" w:color="auto"/>
        <w:left w:val="none" w:sz="0" w:space="0" w:color="auto"/>
        <w:bottom w:val="none" w:sz="0" w:space="0" w:color="auto"/>
        <w:right w:val="none" w:sz="0" w:space="0" w:color="auto"/>
      </w:divBdr>
    </w:div>
    <w:div w:id="124125480">
      <w:bodyDiv w:val="1"/>
      <w:marLeft w:val="0"/>
      <w:marRight w:val="0"/>
      <w:marTop w:val="0"/>
      <w:marBottom w:val="0"/>
      <w:divBdr>
        <w:top w:val="none" w:sz="0" w:space="0" w:color="auto"/>
        <w:left w:val="none" w:sz="0" w:space="0" w:color="auto"/>
        <w:bottom w:val="none" w:sz="0" w:space="0" w:color="auto"/>
        <w:right w:val="none" w:sz="0" w:space="0" w:color="auto"/>
      </w:divBdr>
    </w:div>
    <w:div w:id="156463130">
      <w:bodyDiv w:val="1"/>
      <w:marLeft w:val="0"/>
      <w:marRight w:val="0"/>
      <w:marTop w:val="0"/>
      <w:marBottom w:val="0"/>
      <w:divBdr>
        <w:top w:val="none" w:sz="0" w:space="0" w:color="auto"/>
        <w:left w:val="none" w:sz="0" w:space="0" w:color="auto"/>
        <w:bottom w:val="none" w:sz="0" w:space="0" w:color="auto"/>
        <w:right w:val="none" w:sz="0" w:space="0" w:color="auto"/>
      </w:divBdr>
    </w:div>
    <w:div w:id="187910252">
      <w:bodyDiv w:val="1"/>
      <w:marLeft w:val="0"/>
      <w:marRight w:val="0"/>
      <w:marTop w:val="0"/>
      <w:marBottom w:val="0"/>
      <w:divBdr>
        <w:top w:val="none" w:sz="0" w:space="0" w:color="auto"/>
        <w:left w:val="none" w:sz="0" w:space="0" w:color="auto"/>
        <w:bottom w:val="none" w:sz="0" w:space="0" w:color="auto"/>
        <w:right w:val="none" w:sz="0" w:space="0" w:color="auto"/>
      </w:divBdr>
    </w:div>
    <w:div w:id="217976422">
      <w:bodyDiv w:val="1"/>
      <w:marLeft w:val="0"/>
      <w:marRight w:val="0"/>
      <w:marTop w:val="0"/>
      <w:marBottom w:val="0"/>
      <w:divBdr>
        <w:top w:val="none" w:sz="0" w:space="0" w:color="auto"/>
        <w:left w:val="none" w:sz="0" w:space="0" w:color="auto"/>
        <w:bottom w:val="none" w:sz="0" w:space="0" w:color="auto"/>
        <w:right w:val="none" w:sz="0" w:space="0" w:color="auto"/>
      </w:divBdr>
    </w:div>
    <w:div w:id="303582139">
      <w:bodyDiv w:val="1"/>
      <w:marLeft w:val="0"/>
      <w:marRight w:val="0"/>
      <w:marTop w:val="0"/>
      <w:marBottom w:val="0"/>
      <w:divBdr>
        <w:top w:val="none" w:sz="0" w:space="0" w:color="auto"/>
        <w:left w:val="none" w:sz="0" w:space="0" w:color="auto"/>
        <w:bottom w:val="none" w:sz="0" w:space="0" w:color="auto"/>
        <w:right w:val="none" w:sz="0" w:space="0" w:color="auto"/>
      </w:divBdr>
    </w:div>
    <w:div w:id="339814698">
      <w:bodyDiv w:val="1"/>
      <w:marLeft w:val="0"/>
      <w:marRight w:val="0"/>
      <w:marTop w:val="0"/>
      <w:marBottom w:val="0"/>
      <w:divBdr>
        <w:top w:val="none" w:sz="0" w:space="0" w:color="auto"/>
        <w:left w:val="none" w:sz="0" w:space="0" w:color="auto"/>
        <w:bottom w:val="none" w:sz="0" w:space="0" w:color="auto"/>
        <w:right w:val="none" w:sz="0" w:space="0" w:color="auto"/>
      </w:divBdr>
    </w:div>
    <w:div w:id="364864521">
      <w:bodyDiv w:val="1"/>
      <w:marLeft w:val="0"/>
      <w:marRight w:val="0"/>
      <w:marTop w:val="0"/>
      <w:marBottom w:val="0"/>
      <w:divBdr>
        <w:top w:val="none" w:sz="0" w:space="0" w:color="auto"/>
        <w:left w:val="none" w:sz="0" w:space="0" w:color="auto"/>
        <w:bottom w:val="none" w:sz="0" w:space="0" w:color="auto"/>
        <w:right w:val="none" w:sz="0" w:space="0" w:color="auto"/>
      </w:divBdr>
    </w:div>
    <w:div w:id="372927778">
      <w:bodyDiv w:val="1"/>
      <w:marLeft w:val="0"/>
      <w:marRight w:val="0"/>
      <w:marTop w:val="0"/>
      <w:marBottom w:val="0"/>
      <w:divBdr>
        <w:top w:val="none" w:sz="0" w:space="0" w:color="auto"/>
        <w:left w:val="none" w:sz="0" w:space="0" w:color="auto"/>
        <w:bottom w:val="none" w:sz="0" w:space="0" w:color="auto"/>
        <w:right w:val="none" w:sz="0" w:space="0" w:color="auto"/>
      </w:divBdr>
    </w:div>
    <w:div w:id="373315301">
      <w:bodyDiv w:val="1"/>
      <w:marLeft w:val="0"/>
      <w:marRight w:val="0"/>
      <w:marTop w:val="0"/>
      <w:marBottom w:val="0"/>
      <w:divBdr>
        <w:top w:val="none" w:sz="0" w:space="0" w:color="auto"/>
        <w:left w:val="none" w:sz="0" w:space="0" w:color="auto"/>
        <w:bottom w:val="none" w:sz="0" w:space="0" w:color="auto"/>
        <w:right w:val="none" w:sz="0" w:space="0" w:color="auto"/>
      </w:divBdr>
    </w:div>
    <w:div w:id="386340835">
      <w:bodyDiv w:val="1"/>
      <w:marLeft w:val="0"/>
      <w:marRight w:val="0"/>
      <w:marTop w:val="0"/>
      <w:marBottom w:val="0"/>
      <w:divBdr>
        <w:top w:val="none" w:sz="0" w:space="0" w:color="auto"/>
        <w:left w:val="none" w:sz="0" w:space="0" w:color="auto"/>
        <w:bottom w:val="none" w:sz="0" w:space="0" w:color="auto"/>
        <w:right w:val="none" w:sz="0" w:space="0" w:color="auto"/>
      </w:divBdr>
    </w:div>
    <w:div w:id="439956008">
      <w:bodyDiv w:val="1"/>
      <w:marLeft w:val="0"/>
      <w:marRight w:val="0"/>
      <w:marTop w:val="0"/>
      <w:marBottom w:val="0"/>
      <w:divBdr>
        <w:top w:val="none" w:sz="0" w:space="0" w:color="auto"/>
        <w:left w:val="none" w:sz="0" w:space="0" w:color="auto"/>
        <w:bottom w:val="none" w:sz="0" w:space="0" w:color="auto"/>
        <w:right w:val="none" w:sz="0" w:space="0" w:color="auto"/>
      </w:divBdr>
    </w:div>
    <w:div w:id="455417085">
      <w:bodyDiv w:val="1"/>
      <w:marLeft w:val="0"/>
      <w:marRight w:val="0"/>
      <w:marTop w:val="0"/>
      <w:marBottom w:val="0"/>
      <w:divBdr>
        <w:top w:val="none" w:sz="0" w:space="0" w:color="auto"/>
        <w:left w:val="none" w:sz="0" w:space="0" w:color="auto"/>
        <w:bottom w:val="none" w:sz="0" w:space="0" w:color="auto"/>
        <w:right w:val="none" w:sz="0" w:space="0" w:color="auto"/>
      </w:divBdr>
    </w:div>
    <w:div w:id="470831521">
      <w:bodyDiv w:val="1"/>
      <w:marLeft w:val="0"/>
      <w:marRight w:val="0"/>
      <w:marTop w:val="0"/>
      <w:marBottom w:val="0"/>
      <w:divBdr>
        <w:top w:val="none" w:sz="0" w:space="0" w:color="auto"/>
        <w:left w:val="none" w:sz="0" w:space="0" w:color="auto"/>
        <w:bottom w:val="none" w:sz="0" w:space="0" w:color="auto"/>
        <w:right w:val="none" w:sz="0" w:space="0" w:color="auto"/>
      </w:divBdr>
    </w:div>
    <w:div w:id="490565072">
      <w:bodyDiv w:val="1"/>
      <w:marLeft w:val="0"/>
      <w:marRight w:val="0"/>
      <w:marTop w:val="0"/>
      <w:marBottom w:val="0"/>
      <w:divBdr>
        <w:top w:val="none" w:sz="0" w:space="0" w:color="auto"/>
        <w:left w:val="none" w:sz="0" w:space="0" w:color="auto"/>
        <w:bottom w:val="none" w:sz="0" w:space="0" w:color="auto"/>
        <w:right w:val="none" w:sz="0" w:space="0" w:color="auto"/>
      </w:divBdr>
    </w:div>
    <w:div w:id="527329496">
      <w:bodyDiv w:val="1"/>
      <w:marLeft w:val="0"/>
      <w:marRight w:val="0"/>
      <w:marTop w:val="0"/>
      <w:marBottom w:val="0"/>
      <w:divBdr>
        <w:top w:val="none" w:sz="0" w:space="0" w:color="auto"/>
        <w:left w:val="none" w:sz="0" w:space="0" w:color="auto"/>
        <w:bottom w:val="none" w:sz="0" w:space="0" w:color="auto"/>
        <w:right w:val="none" w:sz="0" w:space="0" w:color="auto"/>
      </w:divBdr>
    </w:div>
    <w:div w:id="562907254">
      <w:bodyDiv w:val="1"/>
      <w:marLeft w:val="0"/>
      <w:marRight w:val="0"/>
      <w:marTop w:val="0"/>
      <w:marBottom w:val="0"/>
      <w:divBdr>
        <w:top w:val="none" w:sz="0" w:space="0" w:color="auto"/>
        <w:left w:val="none" w:sz="0" w:space="0" w:color="auto"/>
        <w:bottom w:val="none" w:sz="0" w:space="0" w:color="auto"/>
        <w:right w:val="none" w:sz="0" w:space="0" w:color="auto"/>
      </w:divBdr>
    </w:div>
    <w:div w:id="588738200">
      <w:bodyDiv w:val="1"/>
      <w:marLeft w:val="0"/>
      <w:marRight w:val="0"/>
      <w:marTop w:val="0"/>
      <w:marBottom w:val="0"/>
      <w:divBdr>
        <w:top w:val="none" w:sz="0" w:space="0" w:color="auto"/>
        <w:left w:val="none" w:sz="0" w:space="0" w:color="auto"/>
        <w:bottom w:val="none" w:sz="0" w:space="0" w:color="auto"/>
        <w:right w:val="none" w:sz="0" w:space="0" w:color="auto"/>
      </w:divBdr>
    </w:div>
    <w:div w:id="606935654">
      <w:bodyDiv w:val="1"/>
      <w:marLeft w:val="0"/>
      <w:marRight w:val="0"/>
      <w:marTop w:val="0"/>
      <w:marBottom w:val="0"/>
      <w:divBdr>
        <w:top w:val="none" w:sz="0" w:space="0" w:color="auto"/>
        <w:left w:val="none" w:sz="0" w:space="0" w:color="auto"/>
        <w:bottom w:val="none" w:sz="0" w:space="0" w:color="auto"/>
        <w:right w:val="none" w:sz="0" w:space="0" w:color="auto"/>
      </w:divBdr>
    </w:div>
    <w:div w:id="646009488">
      <w:bodyDiv w:val="1"/>
      <w:marLeft w:val="0"/>
      <w:marRight w:val="0"/>
      <w:marTop w:val="0"/>
      <w:marBottom w:val="0"/>
      <w:divBdr>
        <w:top w:val="none" w:sz="0" w:space="0" w:color="auto"/>
        <w:left w:val="none" w:sz="0" w:space="0" w:color="auto"/>
        <w:bottom w:val="none" w:sz="0" w:space="0" w:color="auto"/>
        <w:right w:val="none" w:sz="0" w:space="0" w:color="auto"/>
      </w:divBdr>
    </w:div>
    <w:div w:id="671840769">
      <w:bodyDiv w:val="1"/>
      <w:marLeft w:val="0"/>
      <w:marRight w:val="0"/>
      <w:marTop w:val="0"/>
      <w:marBottom w:val="0"/>
      <w:divBdr>
        <w:top w:val="none" w:sz="0" w:space="0" w:color="auto"/>
        <w:left w:val="none" w:sz="0" w:space="0" w:color="auto"/>
        <w:bottom w:val="none" w:sz="0" w:space="0" w:color="auto"/>
        <w:right w:val="none" w:sz="0" w:space="0" w:color="auto"/>
      </w:divBdr>
    </w:div>
    <w:div w:id="730150473">
      <w:bodyDiv w:val="1"/>
      <w:marLeft w:val="0"/>
      <w:marRight w:val="0"/>
      <w:marTop w:val="0"/>
      <w:marBottom w:val="0"/>
      <w:divBdr>
        <w:top w:val="none" w:sz="0" w:space="0" w:color="auto"/>
        <w:left w:val="none" w:sz="0" w:space="0" w:color="auto"/>
        <w:bottom w:val="none" w:sz="0" w:space="0" w:color="auto"/>
        <w:right w:val="none" w:sz="0" w:space="0" w:color="auto"/>
      </w:divBdr>
    </w:div>
    <w:div w:id="735133537">
      <w:bodyDiv w:val="1"/>
      <w:marLeft w:val="0"/>
      <w:marRight w:val="0"/>
      <w:marTop w:val="0"/>
      <w:marBottom w:val="0"/>
      <w:divBdr>
        <w:top w:val="none" w:sz="0" w:space="0" w:color="auto"/>
        <w:left w:val="none" w:sz="0" w:space="0" w:color="auto"/>
        <w:bottom w:val="none" w:sz="0" w:space="0" w:color="auto"/>
        <w:right w:val="none" w:sz="0" w:space="0" w:color="auto"/>
      </w:divBdr>
    </w:div>
    <w:div w:id="806050996">
      <w:bodyDiv w:val="1"/>
      <w:marLeft w:val="0"/>
      <w:marRight w:val="0"/>
      <w:marTop w:val="0"/>
      <w:marBottom w:val="0"/>
      <w:divBdr>
        <w:top w:val="none" w:sz="0" w:space="0" w:color="auto"/>
        <w:left w:val="none" w:sz="0" w:space="0" w:color="auto"/>
        <w:bottom w:val="none" w:sz="0" w:space="0" w:color="auto"/>
        <w:right w:val="none" w:sz="0" w:space="0" w:color="auto"/>
      </w:divBdr>
    </w:div>
    <w:div w:id="864095708">
      <w:bodyDiv w:val="1"/>
      <w:marLeft w:val="0"/>
      <w:marRight w:val="0"/>
      <w:marTop w:val="0"/>
      <w:marBottom w:val="0"/>
      <w:divBdr>
        <w:top w:val="none" w:sz="0" w:space="0" w:color="auto"/>
        <w:left w:val="none" w:sz="0" w:space="0" w:color="auto"/>
        <w:bottom w:val="none" w:sz="0" w:space="0" w:color="auto"/>
        <w:right w:val="none" w:sz="0" w:space="0" w:color="auto"/>
      </w:divBdr>
    </w:div>
    <w:div w:id="875629545">
      <w:bodyDiv w:val="1"/>
      <w:marLeft w:val="0"/>
      <w:marRight w:val="0"/>
      <w:marTop w:val="0"/>
      <w:marBottom w:val="0"/>
      <w:divBdr>
        <w:top w:val="none" w:sz="0" w:space="0" w:color="auto"/>
        <w:left w:val="none" w:sz="0" w:space="0" w:color="auto"/>
        <w:bottom w:val="none" w:sz="0" w:space="0" w:color="auto"/>
        <w:right w:val="none" w:sz="0" w:space="0" w:color="auto"/>
      </w:divBdr>
    </w:div>
    <w:div w:id="882401878">
      <w:bodyDiv w:val="1"/>
      <w:marLeft w:val="0"/>
      <w:marRight w:val="0"/>
      <w:marTop w:val="0"/>
      <w:marBottom w:val="0"/>
      <w:divBdr>
        <w:top w:val="none" w:sz="0" w:space="0" w:color="auto"/>
        <w:left w:val="none" w:sz="0" w:space="0" w:color="auto"/>
        <w:bottom w:val="none" w:sz="0" w:space="0" w:color="auto"/>
        <w:right w:val="none" w:sz="0" w:space="0" w:color="auto"/>
      </w:divBdr>
    </w:div>
    <w:div w:id="913245110">
      <w:bodyDiv w:val="1"/>
      <w:marLeft w:val="0"/>
      <w:marRight w:val="0"/>
      <w:marTop w:val="0"/>
      <w:marBottom w:val="0"/>
      <w:divBdr>
        <w:top w:val="none" w:sz="0" w:space="0" w:color="auto"/>
        <w:left w:val="none" w:sz="0" w:space="0" w:color="auto"/>
        <w:bottom w:val="none" w:sz="0" w:space="0" w:color="auto"/>
        <w:right w:val="none" w:sz="0" w:space="0" w:color="auto"/>
      </w:divBdr>
    </w:div>
    <w:div w:id="938759937">
      <w:bodyDiv w:val="1"/>
      <w:marLeft w:val="0"/>
      <w:marRight w:val="0"/>
      <w:marTop w:val="0"/>
      <w:marBottom w:val="0"/>
      <w:divBdr>
        <w:top w:val="none" w:sz="0" w:space="0" w:color="auto"/>
        <w:left w:val="none" w:sz="0" w:space="0" w:color="auto"/>
        <w:bottom w:val="none" w:sz="0" w:space="0" w:color="auto"/>
        <w:right w:val="none" w:sz="0" w:space="0" w:color="auto"/>
      </w:divBdr>
    </w:div>
    <w:div w:id="966394418">
      <w:bodyDiv w:val="1"/>
      <w:marLeft w:val="0"/>
      <w:marRight w:val="0"/>
      <w:marTop w:val="0"/>
      <w:marBottom w:val="0"/>
      <w:divBdr>
        <w:top w:val="none" w:sz="0" w:space="0" w:color="auto"/>
        <w:left w:val="none" w:sz="0" w:space="0" w:color="auto"/>
        <w:bottom w:val="none" w:sz="0" w:space="0" w:color="auto"/>
        <w:right w:val="none" w:sz="0" w:space="0" w:color="auto"/>
      </w:divBdr>
    </w:div>
    <w:div w:id="976109707">
      <w:bodyDiv w:val="1"/>
      <w:marLeft w:val="0"/>
      <w:marRight w:val="0"/>
      <w:marTop w:val="0"/>
      <w:marBottom w:val="0"/>
      <w:divBdr>
        <w:top w:val="none" w:sz="0" w:space="0" w:color="auto"/>
        <w:left w:val="none" w:sz="0" w:space="0" w:color="auto"/>
        <w:bottom w:val="none" w:sz="0" w:space="0" w:color="auto"/>
        <w:right w:val="none" w:sz="0" w:space="0" w:color="auto"/>
      </w:divBdr>
    </w:div>
    <w:div w:id="978537119">
      <w:bodyDiv w:val="1"/>
      <w:marLeft w:val="0"/>
      <w:marRight w:val="0"/>
      <w:marTop w:val="0"/>
      <w:marBottom w:val="0"/>
      <w:divBdr>
        <w:top w:val="none" w:sz="0" w:space="0" w:color="auto"/>
        <w:left w:val="none" w:sz="0" w:space="0" w:color="auto"/>
        <w:bottom w:val="none" w:sz="0" w:space="0" w:color="auto"/>
        <w:right w:val="none" w:sz="0" w:space="0" w:color="auto"/>
      </w:divBdr>
    </w:div>
    <w:div w:id="1005862190">
      <w:bodyDiv w:val="1"/>
      <w:marLeft w:val="0"/>
      <w:marRight w:val="0"/>
      <w:marTop w:val="0"/>
      <w:marBottom w:val="0"/>
      <w:divBdr>
        <w:top w:val="none" w:sz="0" w:space="0" w:color="auto"/>
        <w:left w:val="none" w:sz="0" w:space="0" w:color="auto"/>
        <w:bottom w:val="none" w:sz="0" w:space="0" w:color="auto"/>
        <w:right w:val="none" w:sz="0" w:space="0" w:color="auto"/>
      </w:divBdr>
    </w:div>
    <w:div w:id="1029601330">
      <w:bodyDiv w:val="1"/>
      <w:marLeft w:val="0"/>
      <w:marRight w:val="0"/>
      <w:marTop w:val="0"/>
      <w:marBottom w:val="0"/>
      <w:divBdr>
        <w:top w:val="none" w:sz="0" w:space="0" w:color="auto"/>
        <w:left w:val="none" w:sz="0" w:space="0" w:color="auto"/>
        <w:bottom w:val="none" w:sz="0" w:space="0" w:color="auto"/>
        <w:right w:val="none" w:sz="0" w:space="0" w:color="auto"/>
      </w:divBdr>
    </w:div>
    <w:div w:id="1092236737">
      <w:bodyDiv w:val="1"/>
      <w:marLeft w:val="0"/>
      <w:marRight w:val="0"/>
      <w:marTop w:val="0"/>
      <w:marBottom w:val="0"/>
      <w:divBdr>
        <w:top w:val="none" w:sz="0" w:space="0" w:color="auto"/>
        <w:left w:val="none" w:sz="0" w:space="0" w:color="auto"/>
        <w:bottom w:val="none" w:sz="0" w:space="0" w:color="auto"/>
        <w:right w:val="none" w:sz="0" w:space="0" w:color="auto"/>
      </w:divBdr>
    </w:div>
    <w:div w:id="1103453730">
      <w:bodyDiv w:val="1"/>
      <w:marLeft w:val="0"/>
      <w:marRight w:val="0"/>
      <w:marTop w:val="0"/>
      <w:marBottom w:val="0"/>
      <w:divBdr>
        <w:top w:val="none" w:sz="0" w:space="0" w:color="auto"/>
        <w:left w:val="none" w:sz="0" w:space="0" w:color="auto"/>
        <w:bottom w:val="none" w:sz="0" w:space="0" w:color="auto"/>
        <w:right w:val="none" w:sz="0" w:space="0" w:color="auto"/>
      </w:divBdr>
    </w:div>
    <w:div w:id="1133864568">
      <w:bodyDiv w:val="1"/>
      <w:marLeft w:val="0"/>
      <w:marRight w:val="0"/>
      <w:marTop w:val="0"/>
      <w:marBottom w:val="0"/>
      <w:divBdr>
        <w:top w:val="none" w:sz="0" w:space="0" w:color="auto"/>
        <w:left w:val="none" w:sz="0" w:space="0" w:color="auto"/>
        <w:bottom w:val="none" w:sz="0" w:space="0" w:color="auto"/>
        <w:right w:val="none" w:sz="0" w:space="0" w:color="auto"/>
      </w:divBdr>
    </w:div>
    <w:div w:id="1164247546">
      <w:bodyDiv w:val="1"/>
      <w:marLeft w:val="0"/>
      <w:marRight w:val="0"/>
      <w:marTop w:val="0"/>
      <w:marBottom w:val="0"/>
      <w:divBdr>
        <w:top w:val="none" w:sz="0" w:space="0" w:color="auto"/>
        <w:left w:val="none" w:sz="0" w:space="0" w:color="auto"/>
        <w:bottom w:val="none" w:sz="0" w:space="0" w:color="auto"/>
        <w:right w:val="none" w:sz="0" w:space="0" w:color="auto"/>
      </w:divBdr>
    </w:div>
    <w:div w:id="1179271043">
      <w:bodyDiv w:val="1"/>
      <w:marLeft w:val="0"/>
      <w:marRight w:val="0"/>
      <w:marTop w:val="0"/>
      <w:marBottom w:val="0"/>
      <w:divBdr>
        <w:top w:val="none" w:sz="0" w:space="0" w:color="auto"/>
        <w:left w:val="none" w:sz="0" w:space="0" w:color="auto"/>
        <w:bottom w:val="none" w:sz="0" w:space="0" w:color="auto"/>
        <w:right w:val="none" w:sz="0" w:space="0" w:color="auto"/>
      </w:divBdr>
    </w:div>
    <w:div w:id="1198741179">
      <w:bodyDiv w:val="1"/>
      <w:marLeft w:val="0"/>
      <w:marRight w:val="0"/>
      <w:marTop w:val="0"/>
      <w:marBottom w:val="0"/>
      <w:divBdr>
        <w:top w:val="none" w:sz="0" w:space="0" w:color="auto"/>
        <w:left w:val="none" w:sz="0" w:space="0" w:color="auto"/>
        <w:bottom w:val="none" w:sz="0" w:space="0" w:color="auto"/>
        <w:right w:val="none" w:sz="0" w:space="0" w:color="auto"/>
      </w:divBdr>
    </w:div>
    <w:div w:id="1226571810">
      <w:bodyDiv w:val="1"/>
      <w:marLeft w:val="0"/>
      <w:marRight w:val="0"/>
      <w:marTop w:val="0"/>
      <w:marBottom w:val="0"/>
      <w:divBdr>
        <w:top w:val="none" w:sz="0" w:space="0" w:color="auto"/>
        <w:left w:val="none" w:sz="0" w:space="0" w:color="auto"/>
        <w:bottom w:val="none" w:sz="0" w:space="0" w:color="auto"/>
        <w:right w:val="none" w:sz="0" w:space="0" w:color="auto"/>
      </w:divBdr>
    </w:div>
    <w:div w:id="1276212711">
      <w:bodyDiv w:val="1"/>
      <w:marLeft w:val="0"/>
      <w:marRight w:val="0"/>
      <w:marTop w:val="0"/>
      <w:marBottom w:val="0"/>
      <w:divBdr>
        <w:top w:val="none" w:sz="0" w:space="0" w:color="auto"/>
        <w:left w:val="none" w:sz="0" w:space="0" w:color="auto"/>
        <w:bottom w:val="none" w:sz="0" w:space="0" w:color="auto"/>
        <w:right w:val="none" w:sz="0" w:space="0" w:color="auto"/>
      </w:divBdr>
    </w:div>
    <w:div w:id="1279794368">
      <w:bodyDiv w:val="1"/>
      <w:marLeft w:val="0"/>
      <w:marRight w:val="0"/>
      <w:marTop w:val="0"/>
      <w:marBottom w:val="0"/>
      <w:divBdr>
        <w:top w:val="none" w:sz="0" w:space="0" w:color="auto"/>
        <w:left w:val="none" w:sz="0" w:space="0" w:color="auto"/>
        <w:bottom w:val="none" w:sz="0" w:space="0" w:color="auto"/>
        <w:right w:val="none" w:sz="0" w:space="0" w:color="auto"/>
      </w:divBdr>
      <w:divsChild>
        <w:div w:id="303776546">
          <w:marLeft w:val="0"/>
          <w:marRight w:val="0"/>
          <w:marTop w:val="1020"/>
          <w:marBottom w:val="1020"/>
          <w:divBdr>
            <w:top w:val="single" w:sz="6" w:space="31" w:color="E6E6E6"/>
            <w:left w:val="single" w:sz="6" w:space="31" w:color="E6E6E6"/>
            <w:bottom w:val="single" w:sz="6" w:space="31" w:color="E6E6E6"/>
            <w:right w:val="single" w:sz="6" w:space="31" w:color="E6E6E6"/>
          </w:divBdr>
          <w:divsChild>
            <w:div w:id="2076122862">
              <w:marLeft w:val="0"/>
              <w:marRight w:val="0"/>
              <w:marTop w:val="0"/>
              <w:marBottom w:val="0"/>
              <w:divBdr>
                <w:top w:val="none" w:sz="0" w:space="0" w:color="auto"/>
                <w:left w:val="none" w:sz="0" w:space="0" w:color="auto"/>
                <w:bottom w:val="none" w:sz="0" w:space="0" w:color="auto"/>
                <w:right w:val="none" w:sz="0" w:space="0" w:color="auto"/>
              </w:divBdr>
              <w:divsChild>
                <w:div w:id="56244798">
                  <w:marLeft w:val="0"/>
                  <w:marRight w:val="0"/>
                  <w:marTop w:val="165"/>
                  <w:marBottom w:val="165"/>
                  <w:divBdr>
                    <w:top w:val="none" w:sz="0" w:space="0" w:color="auto"/>
                    <w:left w:val="none" w:sz="0" w:space="0" w:color="auto"/>
                    <w:bottom w:val="none" w:sz="0" w:space="0" w:color="auto"/>
                    <w:right w:val="none" w:sz="0" w:space="0" w:color="auto"/>
                  </w:divBdr>
                  <w:divsChild>
                    <w:div w:id="1040059213">
                      <w:marLeft w:val="0"/>
                      <w:marRight w:val="0"/>
                      <w:marTop w:val="0"/>
                      <w:marBottom w:val="0"/>
                      <w:divBdr>
                        <w:top w:val="none" w:sz="0" w:space="0" w:color="auto"/>
                        <w:left w:val="none" w:sz="0" w:space="0" w:color="auto"/>
                        <w:bottom w:val="none" w:sz="0" w:space="0" w:color="auto"/>
                        <w:right w:val="none" w:sz="0" w:space="0" w:color="auto"/>
                      </w:divBdr>
                      <w:divsChild>
                        <w:div w:id="820076375">
                          <w:marLeft w:val="0"/>
                          <w:marRight w:val="0"/>
                          <w:marTop w:val="0"/>
                          <w:marBottom w:val="0"/>
                          <w:divBdr>
                            <w:top w:val="none" w:sz="0" w:space="0" w:color="auto"/>
                            <w:left w:val="none" w:sz="0" w:space="0" w:color="auto"/>
                            <w:bottom w:val="none" w:sz="0" w:space="0" w:color="auto"/>
                            <w:right w:val="none" w:sz="0" w:space="0" w:color="auto"/>
                          </w:divBdr>
                          <w:divsChild>
                            <w:div w:id="18651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018657">
                  <w:marLeft w:val="0"/>
                  <w:marRight w:val="0"/>
                  <w:marTop w:val="0"/>
                  <w:marBottom w:val="0"/>
                  <w:divBdr>
                    <w:top w:val="none" w:sz="0" w:space="0" w:color="auto"/>
                    <w:left w:val="none" w:sz="0" w:space="0" w:color="auto"/>
                    <w:bottom w:val="none" w:sz="0" w:space="0" w:color="auto"/>
                    <w:right w:val="none" w:sz="0" w:space="0" w:color="auto"/>
                  </w:divBdr>
                  <w:divsChild>
                    <w:div w:id="927614893">
                      <w:marLeft w:val="0"/>
                      <w:marRight w:val="0"/>
                      <w:marTop w:val="0"/>
                      <w:marBottom w:val="0"/>
                      <w:divBdr>
                        <w:top w:val="none" w:sz="0" w:space="0" w:color="auto"/>
                        <w:left w:val="none" w:sz="0" w:space="0" w:color="auto"/>
                        <w:bottom w:val="none" w:sz="0" w:space="0" w:color="auto"/>
                        <w:right w:val="none" w:sz="0" w:space="0" w:color="auto"/>
                      </w:divBdr>
                      <w:divsChild>
                        <w:div w:id="879971868">
                          <w:marLeft w:val="0"/>
                          <w:marRight w:val="0"/>
                          <w:marTop w:val="0"/>
                          <w:marBottom w:val="0"/>
                          <w:divBdr>
                            <w:top w:val="none" w:sz="0" w:space="0" w:color="auto"/>
                            <w:left w:val="none" w:sz="0" w:space="0" w:color="auto"/>
                            <w:bottom w:val="none" w:sz="0" w:space="0" w:color="auto"/>
                            <w:right w:val="none" w:sz="0" w:space="0" w:color="auto"/>
                          </w:divBdr>
                          <w:divsChild>
                            <w:div w:id="20456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59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93704">
          <w:marLeft w:val="0"/>
          <w:marRight w:val="0"/>
          <w:marTop w:val="1020"/>
          <w:marBottom w:val="1020"/>
          <w:divBdr>
            <w:top w:val="single" w:sz="6" w:space="31" w:color="E6E6E6"/>
            <w:left w:val="single" w:sz="6" w:space="31" w:color="E6E6E6"/>
            <w:bottom w:val="single" w:sz="6" w:space="31" w:color="E6E6E6"/>
            <w:right w:val="single" w:sz="6" w:space="31" w:color="E6E6E6"/>
          </w:divBdr>
          <w:divsChild>
            <w:div w:id="642661652">
              <w:marLeft w:val="0"/>
              <w:marRight w:val="0"/>
              <w:marTop w:val="510"/>
              <w:marBottom w:val="0"/>
              <w:divBdr>
                <w:top w:val="none" w:sz="0" w:space="0" w:color="auto"/>
                <w:left w:val="none" w:sz="0" w:space="0" w:color="auto"/>
                <w:bottom w:val="none" w:sz="0" w:space="0" w:color="auto"/>
                <w:right w:val="none" w:sz="0" w:space="0" w:color="auto"/>
              </w:divBdr>
              <w:divsChild>
                <w:div w:id="901020782">
                  <w:marLeft w:val="0"/>
                  <w:marRight w:val="0"/>
                  <w:marTop w:val="0"/>
                  <w:marBottom w:val="0"/>
                  <w:divBdr>
                    <w:top w:val="none" w:sz="0" w:space="0" w:color="auto"/>
                    <w:left w:val="none" w:sz="0" w:space="0" w:color="auto"/>
                    <w:bottom w:val="none" w:sz="0" w:space="0" w:color="auto"/>
                    <w:right w:val="none" w:sz="0" w:space="0" w:color="auto"/>
                  </w:divBdr>
                </w:div>
                <w:div w:id="1998339685">
                  <w:marLeft w:val="0"/>
                  <w:marRight w:val="735"/>
                  <w:marTop w:val="0"/>
                  <w:marBottom w:val="0"/>
                  <w:divBdr>
                    <w:top w:val="none" w:sz="0" w:space="0" w:color="auto"/>
                    <w:left w:val="none" w:sz="0" w:space="0" w:color="auto"/>
                    <w:bottom w:val="none" w:sz="0" w:space="0" w:color="auto"/>
                    <w:right w:val="none" w:sz="0" w:space="0" w:color="auto"/>
                  </w:divBdr>
                  <w:divsChild>
                    <w:div w:id="972759642">
                      <w:marLeft w:val="0"/>
                      <w:marRight w:val="0"/>
                      <w:marTop w:val="0"/>
                      <w:marBottom w:val="0"/>
                      <w:divBdr>
                        <w:top w:val="none" w:sz="0" w:space="0" w:color="auto"/>
                        <w:left w:val="none" w:sz="0" w:space="0" w:color="auto"/>
                        <w:bottom w:val="none" w:sz="0" w:space="0" w:color="auto"/>
                        <w:right w:val="none" w:sz="0" w:space="0" w:color="auto"/>
                      </w:divBdr>
                      <w:divsChild>
                        <w:div w:id="219286847">
                          <w:marLeft w:val="0"/>
                          <w:marRight w:val="0"/>
                          <w:marTop w:val="0"/>
                          <w:marBottom w:val="0"/>
                          <w:divBdr>
                            <w:top w:val="none" w:sz="0" w:space="0" w:color="auto"/>
                            <w:left w:val="none" w:sz="0" w:space="0" w:color="auto"/>
                            <w:bottom w:val="none" w:sz="0" w:space="0" w:color="auto"/>
                            <w:right w:val="none" w:sz="0" w:space="0" w:color="auto"/>
                          </w:divBdr>
                          <w:divsChild>
                            <w:div w:id="151167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880621">
              <w:marLeft w:val="0"/>
              <w:marRight w:val="0"/>
              <w:marTop w:val="0"/>
              <w:marBottom w:val="450"/>
              <w:divBdr>
                <w:top w:val="none" w:sz="0" w:space="0" w:color="auto"/>
                <w:left w:val="none" w:sz="0" w:space="0" w:color="auto"/>
                <w:bottom w:val="none" w:sz="0" w:space="0" w:color="auto"/>
                <w:right w:val="none" w:sz="0" w:space="0" w:color="auto"/>
              </w:divBdr>
            </w:div>
          </w:divsChild>
        </w:div>
        <w:div w:id="2116707684">
          <w:marLeft w:val="0"/>
          <w:marRight w:val="0"/>
          <w:marTop w:val="1020"/>
          <w:marBottom w:val="1020"/>
          <w:divBdr>
            <w:top w:val="none" w:sz="0" w:space="0" w:color="auto"/>
            <w:left w:val="none" w:sz="0" w:space="0" w:color="auto"/>
            <w:bottom w:val="none" w:sz="0" w:space="0" w:color="auto"/>
            <w:right w:val="none" w:sz="0" w:space="0" w:color="auto"/>
          </w:divBdr>
          <w:divsChild>
            <w:div w:id="17521919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99186858">
      <w:bodyDiv w:val="1"/>
      <w:marLeft w:val="0"/>
      <w:marRight w:val="0"/>
      <w:marTop w:val="0"/>
      <w:marBottom w:val="0"/>
      <w:divBdr>
        <w:top w:val="none" w:sz="0" w:space="0" w:color="auto"/>
        <w:left w:val="none" w:sz="0" w:space="0" w:color="auto"/>
        <w:bottom w:val="none" w:sz="0" w:space="0" w:color="auto"/>
        <w:right w:val="none" w:sz="0" w:space="0" w:color="auto"/>
      </w:divBdr>
    </w:div>
    <w:div w:id="1307122501">
      <w:bodyDiv w:val="1"/>
      <w:marLeft w:val="0"/>
      <w:marRight w:val="0"/>
      <w:marTop w:val="0"/>
      <w:marBottom w:val="0"/>
      <w:divBdr>
        <w:top w:val="none" w:sz="0" w:space="0" w:color="auto"/>
        <w:left w:val="none" w:sz="0" w:space="0" w:color="auto"/>
        <w:bottom w:val="none" w:sz="0" w:space="0" w:color="auto"/>
        <w:right w:val="none" w:sz="0" w:space="0" w:color="auto"/>
      </w:divBdr>
    </w:div>
    <w:div w:id="1353386164">
      <w:bodyDiv w:val="1"/>
      <w:marLeft w:val="0"/>
      <w:marRight w:val="0"/>
      <w:marTop w:val="0"/>
      <w:marBottom w:val="0"/>
      <w:divBdr>
        <w:top w:val="none" w:sz="0" w:space="0" w:color="auto"/>
        <w:left w:val="none" w:sz="0" w:space="0" w:color="auto"/>
        <w:bottom w:val="none" w:sz="0" w:space="0" w:color="auto"/>
        <w:right w:val="none" w:sz="0" w:space="0" w:color="auto"/>
      </w:divBdr>
    </w:div>
    <w:div w:id="1432160502">
      <w:bodyDiv w:val="1"/>
      <w:marLeft w:val="0"/>
      <w:marRight w:val="0"/>
      <w:marTop w:val="0"/>
      <w:marBottom w:val="0"/>
      <w:divBdr>
        <w:top w:val="none" w:sz="0" w:space="0" w:color="auto"/>
        <w:left w:val="none" w:sz="0" w:space="0" w:color="auto"/>
        <w:bottom w:val="none" w:sz="0" w:space="0" w:color="auto"/>
        <w:right w:val="none" w:sz="0" w:space="0" w:color="auto"/>
      </w:divBdr>
      <w:divsChild>
        <w:div w:id="1282539695">
          <w:marLeft w:val="600"/>
          <w:marRight w:val="300"/>
          <w:marTop w:val="0"/>
          <w:marBottom w:val="0"/>
          <w:divBdr>
            <w:top w:val="none" w:sz="0" w:space="0" w:color="auto"/>
            <w:left w:val="none" w:sz="0" w:space="0" w:color="auto"/>
            <w:bottom w:val="none" w:sz="0" w:space="0" w:color="auto"/>
            <w:right w:val="none" w:sz="0" w:space="0" w:color="auto"/>
          </w:divBdr>
          <w:divsChild>
            <w:div w:id="730734473">
              <w:marLeft w:val="0"/>
              <w:marRight w:val="0"/>
              <w:marTop w:val="150"/>
              <w:marBottom w:val="150"/>
              <w:divBdr>
                <w:top w:val="none" w:sz="0" w:space="0" w:color="auto"/>
                <w:left w:val="none" w:sz="0" w:space="0" w:color="auto"/>
                <w:bottom w:val="none" w:sz="0" w:space="0" w:color="auto"/>
                <w:right w:val="none" w:sz="0" w:space="0" w:color="auto"/>
              </w:divBdr>
            </w:div>
            <w:div w:id="790828714">
              <w:marLeft w:val="0"/>
              <w:marRight w:val="0"/>
              <w:marTop w:val="150"/>
              <w:marBottom w:val="150"/>
              <w:divBdr>
                <w:top w:val="none" w:sz="0" w:space="0" w:color="auto"/>
                <w:left w:val="none" w:sz="0" w:space="0" w:color="auto"/>
                <w:bottom w:val="none" w:sz="0" w:space="0" w:color="auto"/>
                <w:right w:val="none" w:sz="0" w:space="0" w:color="auto"/>
              </w:divBdr>
            </w:div>
          </w:divsChild>
        </w:div>
        <w:div w:id="1309745358">
          <w:marLeft w:val="0"/>
          <w:marRight w:val="0"/>
          <w:marTop w:val="225"/>
          <w:marBottom w:val="225"/>
          <w:divBdr>
            <w:top w:val="single" w:sz="6" w:space="0" w:color="CCCCCC"/>
            <w:left w:val="single" w:sz="6" w:space="0" w:color="CCCCCC"/>
            <w:bottom w:val="single" w:sz="6" w:space="0" w:color="CCCCCC"/>
            <w:right w:val="single" w:sz="6" w:space="0" w:color="CCCCCC"/>
          </w:divBdr>
        </w:div>
      </w:divsChild>
    </w:div>
    <w:div w:id="1446655452">
      <w:bodyDiv w:val="1"/>
      <w:marLeft w:val="0"/>
      <w:marRight w:val="0"/>
      <w:marTop w:val="0"/>
      <w:marBottom w:val="0"/>
      <w:divBdr>
        <w:top w:val="none" w:sz="0" w:space="0" w:color="auto"/>
        <w:left w:val="none" w:sz="0" w:space="0" w:color="auto"/>
        <w:bottom w:val="none" w:sz="0" w:space="0" w:color="auto"/>
        <w:right w:val="none" w:sz="0" w:space="0" w:color="auto"/>
      </w:divBdr>
      <w:divsChild>
        <w:div w:id="39676003">
          <w:marLeft w:val="0"/>
          <w:marRight w:val="0"/>
          <w:marTop w:val="0"/>
          <w:marBottom w:val="0"/>
          <w:divBdr>
            <w:top w:val="none" w:sz="0" w:space="0" w:color="auto"/>
            <w:left w:val="none" w:sz="0" w:space="0" w:color="auto"/>
            <w:bottom w:val="none" w:sz="0" w:space="0" w:color="auto"/>
            <w:right w:val="none" w:sz="0" w:space="0" w:color="auto"/>
          </w:divBdr>
          <w:divsChild>
            <w:div w:id="787821271">
              <w:marLeft w:val="0"/>
              <w:marRight w:val="0"/>
              <w:marTop w:val="0"/>
              <w:marBottom w:val="0"/>
              <w:divBdr>
                <w:top w:val="none" w:sz="0" w:space="0" w:color="auto"/>
                <w:left w:val="none" w:sz="0" w:space="0" w:color="auto"/>
                <w:bottom w:val="none" w:sz="0" w:space="0" w:color="auto"/>
                <w:right w:val="none" w:sz="0" w:space="0" w:color="auto"/>
              </w:divBdr>
            </w:div>
          </w:divsChild>
        </w:div>
        <w:div w:id="1367754251">
          <w:marLeft w:val="0"/>
          <w:marRight w:val="0"/>
          <w:marTop w:val="0"/>
          <w:marBottom w:val="0"/>
          <w:divBdr>
            <w:top w:val="none" w:sz="0" w:space="0" w:color="auto"/>
            <w:left w:val="none" w:sz="0" w:space="0" w:color="auto"/>
            <w:bottom w:val="none" w:sz="0" w:space="0" w:color="auto"/>
            <w:right w:val="none" w:sz="0" w:space="0" w:color="auto"/>
          </w:divBdr>
        </w:div>
      </w:divsChild>
    </w:div>
    <w:div w:id="1499807301">
      <w:bodyDiv w:val="1"/>
      <w:marLeft w:val="0"/>
      <w:marRight w:val="0"/>
      <w:marTop w:val="0"/>
      <w:marBottom w:val="0"/>
      <w:divBdr>
        <w:top w:val="none" w:sz="0" w:space="0" w:color="auto"/>
        <w:left w:val="none" w:sz="0" w:space="0" w:color="auto"/>
        <w:bottom w:val="none" w:sz="0" w:space="0" w:color="auto"/>
        <w:right w:val="none" w:sz="0" w:space="0" w:color="auto"/>
      </w:divBdr>
    </w:div>
    <w:div w:id="1518494640">
      <w:bodyDiv w:val="1"/>
      <w:marLeft w:val="0"/>
      <w:marRight w:val="0"/>
      <w:marTop w:val="0"/>
      <w:marBottom w:val="0"/>
      <w:divBdr>
        <w:top w:val="none" w:sz="0" w:space="0" w:color="auto"/>
        <w:left w:val="none" w:sz="0" w:space="0" w:color="auto"/>
        <w:bottom w:val="none" w:sz="0" w:space="0" w:color="auto"/>
        <w:right w:val="none" w:sz="0" w:space="0" w:color="auto"/>
      </w:divBdr>
    </w:div>
    <w:div w:id="1519275741">
      <w:bodyDiv w:val="1"/>
      <w:marLeft w:val="0"/>
      <w:marRight w:val="0"/>
      <w:marTop w:val="0"/>
      <w:marBottom w:val="0"/>
      <w:divBdr>
        <w:top w:val="none" w:sz="0" w:space="0" w:color="auto"/>
        <w:left w:val="none" w:sz="0" w:space="0" w:color="auto"/>
        <w:bottom w:val="none" w:sz="0" w:space="0" w:color="auto"/>
        <w:right w:val="none" w:sz="0" w:space="0" w:color="auto"/>
      </w:divBdr>
    </w:div>
    <w:div w:id="1535146075">
      <w:bodyDiv w:val="1"/>
      <w:marLeft w:val="0"/>
      <w:marRight w:val="0"/>
      <w:marTop w:val="0"/>
      <w:marBottom w:val="0"/>
      <w:divBdr>
        <w:top w:val="none" w:sz="0" w:space="0" w:color="auto"/>
        <w:left w:val="none" w:sz="0" w:space="0" w:color="auto"/>
        <w:bottom w:val="none" w:sz="0" w:space="0" w:color="auto"/>
        <w:right w:val="none" w:sz="0" w:space="0" w:color="auto"/>
      </w:divBdr>
    </w:div>
    <w:div w:id="1574966895">
      <w:bodyDiv w:val="1"/>
      <w:marLeft w:val="0"/>
      <w:marRight w:val="0"/>
      <w:marTop w:val="0"/>
      <w:marBottom w:val="0"/>
      <w:divBdr>
        <w:top w:val="none" w:sz="0" w:space="0" w:color="auto"/>
        <w:left w:val="none" w:sz="0" w:space="0" w:color="auto"/>
        <w:bottom w:val="none" w:sz="0" w:space="0" w:color="auto"/>
        <w:right w:val="none" w:sz="0" w:space="0" w:color="auto"/>
      </w:divBdr>
    </w:div>
    <w:div w:id="1594437098">
      <w:bodyDiv w:val="1"/>
      <w:marLeft w:val="0"/>
      <w:marRight w:val="0"/>
      <w:marTop w:val="0"/>
      <w:marBottom w:val="0"/>
      <w:divBdr>
        <w:top w:val="none" w:sz="0" w:space="0" w:color="auto"/>
        <w:left w:val="none" w:sz="0" w:space="0" w:color="auto"/>
        <w:bottom w:val="none" w:sz="0" w:space="0" w:color="auto"/>
        <w:right w:val="none" w:sz="0" w:space="0" w:color="auto"/>
      </w:divBdr>
    </w:div>
    <w:div w:id="1599630663">
      <w:bodyDiv w:val="1"/>
      <w:marLeft w:val="0"/>
      <w:marRight w:val="0"/>
      <w:marTop w:val="0"/>
      <w:marBottom w:val="0"/>
      <w:divBdr>
        <w:top w:val="none" w:sz="0" w:space="0" w:color="auto"/>
        <w:left w:val="none" w:sz="0" w:space="0" w:color="auto"/>
        <w:bottom w:val="none" w:sz="0" w:space="0" w:color="auto"/>
        <w:right w:val="none" w:sz="0" w:space="0" w:color="auto"/>
      </w:divBdr>
    </w:div>
    <w:div w:id="1622033223">
      <w:bodyDiv w:val="1"/>
      <w:marLeft w:val="0"/>
      <w:marRight w:val="0"/>
      <w:marTop w:val="0"/>
      <w:marBottom w:val="0"/>
      <w:divBdr>
        <w:top w:val="none" w:sz="0" w:space="0" w:color="auto"/>
        <w:left w:val="none" w:sz="0" w:space="0" w:color="auto"/>
        <w:bottom w:val="none" w:sz="0" w:space="0" w:color="auto"/>
        <w:right w:val="none" w:sz="0" w:space="0" w:color="auto"/>
      </w:divBdr>
    </w:div>
    <w:div w:id="1707756704">
      <w:bodyDiv w:val="1"/>
      <w:marLeft w:val="0"/>
      <w:marRight w:val="0"/>
      <w:marTop w:val="0"/>
      <w:marBottom w:val="0"/>
      <w:divBdr>
        <w:top w:val="none" w:sz="0" w:space="0" w:color="auto"/>
        <w:left w:val="none" w:sz="0" w:space="0" w:color="auto"/>
        <w:bottom w:val="none" w:sz="0" w:space="0" w:color="auto"/>
        <w:right w:val="none" w:sz="0" w:space="0" w:color="auto"/>
      </w:divBdr>
    </w:div>
    <w:div w:id="1716076045">
      <w:bodyDiv w:val="1"/>
      <w:marLeft w:val="0"/>
      <w:marRight w:val="0"/>
      <w:marTop w:val="0"/>
      <w:marBottom w:val="0"/>
      <w:divBdr>
        <w:top w:val="none" w:sz="0" w:space="0" w:color="auto"/>
        <w:left w:val="none" w:sz="0" w:space="0" w:color="auto"/>
        <w:bottom w:val="none" w:sz="0" w:space="0" w:color="auto"/>
        <w:right w:val="none" w:sz="0" w:space="0" w:color="auto"/>
      </w:divBdr>
    </w:div>
    <w:div w:id="1773165371">
      <w:bodyDiv w:val="1"/>
      <w:marLeft w:val="0"/>
      <w:marRight w:val="0"/>
      <w:marTop w:val="0"/>
      <w:marBottom w:val="0"/>
      <w:divBdr>
        <w:top w:val="none" w:sz="0" w:space="0" w:color="auto"/>
        <w:left w:val="none" w:sz="0" w:space="0" w:color="auto"/>
        <w:bottom w:val="none" w:sz="0" w:space="0" w:color="auto"/>
        <w:right w:val="none" w:sz="0" w:space="0" w:color="auto"/>
      </w:divBdr>
      <w:divsChild>
        <w:div w:id="597449083">
          <w:marLeft w:val="0"/>
          <w:marRight w:val="0"/>
          <w:marTop w:val="150"/>
          <w:marBottom w:val="300"/>
          <w:divBdr>
            <w:top w:val="none" w:sz="0" w:space="0" w:color="auto"/>
            <w:left w:val="none" w:sz="0" w:space="0" w:color="auto"/>
            <w:bottom w:val="none" w:sz="0" w:space="0" w:color="auto"/>
            <w:right w:val="none" w:sz="0" w:space="0" w:color="auto"/>
          </w:divBdr>
          <w:divsChild>
            <w:div w:id="92094706">
              <w:marLeft w:val="0"/>
              <w:marRight w:val="0"/>
              <w:marTop w:val="0"/>
              <w:marBottom w:val="0"/>
              <w:divBdr>
                <w:top w:val="none" w:sz="0" w:space="0" w:color="auto"/>
                <w:left w:val="none" w:sz="0" w:space="0" w:color="auto"/>
                <w:bottom w:val="none" w:sz="0" w:space="0" w:color="auto"/>
                <w:right w:val="none" w:sz="0" w:space="0" w:color="auto"/>
              </w:divBdr>
            </w:div>
          </w:divsChild>
        </w:div>
        <w:div w:id="1965502725">
          <w:marLeft w:val="-225"/>
          <w:marRight w:val="-225"/>
          <w:marTop w:val="0"/>
          <w:marBottom w:val="0"/>
          <w:divBdr>
            <w:top w:val="none" w:sz="0" w:space="0" w:color="auto"/>
            <w:left w:val="none" w:sz="0" w:space="0" w:color="auto"/>
            <w:bottom w:val="none" w:sz="0" w:space="0" w:color="auto"/>
            <w:right w:val="none" w:sz="0" w:space="0" w:color="auto"/>
          </w:divBdr>
          <w:divsChild>
            <w:div w:id="6216188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04536682">
      <w:bodyDiv w:val="1"/>
      <w:marLeft w:val="0"/>
      <w:marRight w:val="0"/>
      <w:marTop w:val="0"/>
      <w:marBottom w:val="0"/>
      <w:divBdr>
        <w:top w:val="none" w:sz="0" w:space="0" w:color="auto"/>
        <w:left w:val="none" w:sz="0" w:space="0" w:color="auto"/>
        <w:bottom w:val="none" w:sz="0" w:space="0" w:color="auto"/>
        <w:right w:val="none" w:sz="0" w:space="0" w:color="auto"/>
      </w:divBdr>
    </w:div>
    <w:div w:id="1813982965">
      <w:bodyDiv w:val="1"/>
      <w:marLeft w:val="0"/>
      <w:marRight w:val="0"/>
      <w:marTop w:val="0"/>
      <w:marBottom w:val="0"/>
      <w:divBdr>
        <w:top w:val="none" w:sz="0" w:space="0" w:color="auto"/>
        <w:left w:val="none" w:sz="0" w:space="0" w:color="auto"/>
        <w:bottom w:val="none" w:sz="0" w:space="0" w:color="auto"/>
        <w:right w:val="none" w:sz="0" w:space="0" w:color="auto"/>
      </w:divBdr>
    </w:div>
    <w:div w:id="1828324783">
      <w:bodyDiv w:val="1"/>
      <w:marLeft w:val="0"/>
      <w:marRight w:val="0"/>
      <w:marTop w:val="0"/>
      <w:marBottom w:val="0"/>
      <w:divBdr>
        <w:top w:val="none" w:sz="0" w:space="0" w:color="auto"/>
        <w:left w:val="none" w:sz="0" w:space="0" w:color="auto"/>
        <w:bottom w:val="none" w:sz="0" w:space="0" w:color="auto"/>
        <w:right w:val="none" w:sz="0" w:space="0" w:color="auto"/>
      </w:divBdr>
    </w:div>
    <w:div w:id="1836334432">
      <w:bodyDiv w:val="1"/>
      <w:marLeft w:val="0"/>
      <w:marRight w:val="0"/>
      <w:marTop w:val="0"/>
      <w:marBottom w:val="0"/>
      <w:divBdr>
        <w:top w:val="none" w:sz="0" w:space="0" w:color="auto"/>
        <w:left w:val="none" w:sz="0" w:space="0" w:color="auto"/>
        <w:bottom w:val="none" w:sz="0" w:space="0" w:color="auto"/>
        <w:right w:val="none" w:sz="0" w:space="0" w:color="auto"/>
      </w:divBdr>
    </w:div>
    <w:div w:id="1853566949">
      <w:bodyDiv w:val="1"/>
      <w:marLeft w:val="0"/>
      <w:marRight w:val="0"/>
      <w:marTop w:val="0"/>
      <w:marBottom w:val="0"/>
      <w:divBdr>
        <w:top w:val="none" w:sz="0" w:space="0" w:color="auto"/>
        <w:left w:val="none" w:sz="0" w:space="0" w:color="auto"/>
        <w:bottom w:val="none" w:sz="0" w:space="0" w:color="auto"/>
        <w:right w:val="none" w:sz="0" w:space="0" w:color="auto"/>
      </w:divBdr>
    </w:div>
    <w:div w:id="1878736144">
      <w:bodyDiv w:val="1"/>
      <w:marLeft w:val="0"/>
      <w:marRight w:val="0"/>
      <w:marTop w:val="0"/>
      <w:marBottom w:val="0"/>
      <w:divBdr>
        <w:top w:val="none" w:sz="0" w:space="0" w:color="auto"/>
        <w:left w:val="none" w:sz="0" w:space="0" w:color="auto"/>
        <w:bottom w:val="none" w:sz="0" w:space="0" w:color="auto"/>
        <w:right w:val="none" w:sz="0" w:space="0" w:color="auto"/>
      </w:divBdr>
    </w:div>
    <w:div w:id="1885486855">
      <w:bodyDiv w:val="1"/>
      <w:marLeft w:val="0"/>
      <w:marRight w:val="0"/>
      <w:marTop w:val="0"/>
      <w:marBottom w:val="0"/>
      <w:divBdr>
        <w:top w:val="none" w:sz="0" w:space="0" w:color="auto"/>
        <w:left w:val="none" w:sz="0" w:space="0" w:color="auto"/>
        <w:bottom w:val="none" w:sz="0" w:space="0" w:color="auto"/>
        <w:right w:val="none" w:sz="0" w:space="0" w:color="auto"/>
      </w:divBdr>
    </w:div>
    <w:div w:id="1895265269">
      <w:bodyDiv w:val="1"/>
      <w:marLeft w:val="0"/>
      <w:marRight w:val="0"/>
      <w:marTop w:val="0"/>
      <w:marBottom w:val="0"/>
      <w:divBdr>
        <w:top w:val="none" w:sz="0" w:space="0" w:color="auto"/>
        <w:left w:val="none" w:sz="0" w:space="0" w:color="auto"/>
        <w:bottom w:val="none" w:sz="0" w:space="0" w:color="auto"/>
        <w:right w:val="none" w:sz="0" w:space="0" w:color="auto"/>
      </w:divBdr>
    </w:div>
    <w:div w:id="1897859515">
      <w:bodyDiv w:val="1"/>
      <w:marLeft w:val="0"/>
      <w:marRight w:val="0"/>
      <w:marTop w:val="0"/>
      <w:marBottom w:val="0"/>
      <w:divBdr>
        <w:top w:val="none" w:sz="0" w:space="0" w:color="auto"/>
        <w:left w:val="none" w:sz="0" w:space="0" w:color="auto"/>
        <w:bottom w:val="none" w:sz="0" w:space="0" w:color="auto"/>
        <w:right w:val="none" w:sz="0" w:space="0" w:color="auto"/>
      </w:divBdr>
    </w:div>
    <w:div w:id="1915432177">
      <w:bodyDiv w:val="1"/>
      <w:marLeft w:val="0"/>
      <w:marRight w:val="0"/>
      <w:marTop w:val="0"/>
      <w:marBottom w:val="0"/>
      <w:divBdr>
        <w:top w:val="none" w:sz="0" w:space="0" w:color="auto"/>
        <w:left w:val="none" w:sz="0" w:space="0" w:color="auto"/>
        <w:bottom w:val="none" w:sz="0" w:space="0" w:color="auto"/>
        <w:right w:val="none" w:sz="0" w:space="0" w:color="auto"/>
      </w:divBdr>
    </w:div>
    <w:div w:id="1916091114">
      <w:bodyDiv w:val="1"/>
      <w:marLeft w:val="0"/>
      <w:marRight w:val="0"/>
      <w:marTop w:val="0"/>
      <w:marBottom w:val="0"/>
      <w:divBdr>
        <w:top w:val="none" w:sz="0" w:space="0" w:color="auto"/>
        <w:left w:val="none" w:sz="0" w:space="0" w:color="auto"/>
        <w:bottom w:val="none" w:sz="0" w:space="0" w:color="auto"/>
        <w:right w:val="none" w:sz="0" w:space="0" w:color="auto"/>
      </w:divBdr>
    </w:div>
    <w:div w:id="1934819774">
      <w:bodyDiv w:val="1"/>
      <w:marLeft w:val="0"/>
      <w:marRight w:val="0"/>
      <w:marTop w:val="0"/>
      <w:marBottom w:val="0"/>
      <w:divBdr>
        <w:top w:val="none" w:sz="0" w:space="0" w:color="auto"/>
        <w:left w:val="none" w:sz="0" w:space="0" w:color="auto"/>
        <w:bottom w:val="none" w:sz="0" w:space="0" w:color="auto"/>
        <w:right w:val="none" w:sz="0" w:space="0" w:color="auto"/>
      </w:divBdr>
    </w:div>
    <w:div w:id="1962150157">
      <w:bodyDiv w:val="1"/>
      <w:marLeft w:val="0"/>
      <w:marRight w:val="0"/>
      <w:marTop w:val="0"/>
      <w:marBottom w:val="0"/>
      <w:divBdr>
        <w:top w:val="none" w:sz="0" w:space="0" w:color="auto"/>
        <w:left w:val="none" w:sz="0" w:space="0" w:color="auto"/>
        <w:bottom w:val="none" w:sz="0" w:space="0" w:color="auto"/>
        <w:right w:val="none" w:sz="0" w:space="0" w:color="auto"/>
      </w:divBdr>
    </w:div>
    <w:div w:id="2012758854">
      <w:bodyDiv w:val="1"/>
      <w:marLeft w:val="0"/>
      <w:marRight w:val="0"/>
      <w:marTop w:val="0"/>
      <w:marBottom w:val="0"/>
      <w:divBdr>
        <w:top w:val="none" w:sz="0" w:space="0" w:color="auto"/>
        <w:left w:val="none" w:sz="0" w:space="0" w:color="auto"/>
        <w:bottom w:val="none" w:sz="0" w:space="0" w:color="auto"/>
        <w:right w:val="none" w:sz="0" w:space="0" w:color="auto"/>
      </w:divBdr>
    </w:div>
    <w:div w:id="2020692529">
      <w:bodyDiv w:val="1"/>
      <w:marLeft w:val="0"/>
      <w:marRight w:val="0"/>
      <w:marTop w:val="0"/>
      <w:marBottom w:val="0"/>
      <w:divBdr>
        <w:top w:val="none" w:sz="0" w:space="0" w:color="auto"/>
        <w:left w:val="none" w:sz="0" w:space="0" w:color="auto"/>
        <w:bottom w:val="none" w:sz="0" w:space="0" w:color="auto"/>
        <w:right w:val="none" w:sz="0" w:space="0" w:color="auto"/>
      </w:divBdr>
    </w:div>
    <w:div w:id="2065637007">
      <w:bodyDiv w:val="1"/>
      <w:marLeft w:val="0"/>
      <w:marRight w:val="0"/>
      <w:marTop w:val="0"/>
      <w:marBottom w:val="0"/>
      <w:divBdr>
        <w:top w:val="none" w:sz="0" w:space="0" w:color="auto"/>
        <w:left w:val="none" w:sz="0" w:space="0" w:color="auto"/>
        <w:bottom w:val="none" w:sz="0" w:space="0" w:color="auto"/>
        <w:right w:val="none" w:sz="0" w:space="0" w:color="auto"/>
      </w:divBdr>
    </w:div>
    <w:div w:id="2081363637">
      <w:bodyDiv w:val="1"/>
      <w:marLeft w:val="0"/>
      <w:marRight w:val="0"/>
      <w:marTop w:val="0"/>
      <w:marBottom w:val="0"/>
      <w:divBdr>
        <w:top w:val="none" w:sz="0" w:space="0" w:color="auto"/>
        <w:left w:val="none" w:sz="0" w:space="0" w:color="auto"/>
        <w:bottom w:val="none" w:sz="0" w:space="0" w:color="auto"/>
        <w:right w:val="none" w:sz="0" w:space="0" w:color="auto"/>
      </w:divBdr>
    </w:div>
    <w:div w:id="2091077953">
      <w:bodyDiv w:val="1"/>
      <w:marLeft w:val="0"/>
      <w:marRight w:val="0"/>
      <w:marTop w:val="0"/>
      <w:marBottom w:val="0"/>
      <w:divBdr>
        <w:top w:val="none" w:sz="0" w:space="0" w:color="auto"/>
        <w:left w:val="none" w:sz="0" w:space="0" w:color="auto"/>
        <w:bottom w:val="none" w:sz="0" w:space="0" w:color="auto"/>
        <w:right w:val="none" w:sz="0" w:space="0" w:color="auto"/>
      </w:divBdr>
    </w:div>
    <w:div w:id="214384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region.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avluk\Desktop\&#1040;&#1091;&#1082;&#1094;&#1080;&#1086;&#1085;&#1085;&#1072;&#1103;%20&#1076;&#1086;&#1082;&#1091;&#1084;&#1077;&#1085;&#1090;&#1072;&#1094;&#1080;&#1103;%20&#1096;&#1072;&#1073;&#1083;&#1086;&#1085;%209-10.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15D20-CDE6-4A00-AA70-B797D4CAA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Аукционная документация шаблон 9-10</Template>
  <TotalTime>227</TotalTime>
  <Pages>10</Pages>
  <Words>4978</Words>
  <Characters>28377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33289</CharactersWithSpaces>
  <SharedDoc>false</SharedDoc>
  <HLinks>
    <vt:vector size="12" baseType="variant">
      <vt:variant>
        <vt:i4>917512</vt:i4>
      </vt:variant>
      <vt:variant>
        <vt:i4>3</vt:i4>
      </vt:variant>
      <vt:variant>
        <vt:i4>0</vt:i4>
      </vt:variant>
      <vt:variant>
        <vt:i4>5</vt:i4>
      </vt:variant>
      <vt:variant>
        <vt:lpwstr>http://www.rts-tender.ru/</vt:lpwstr>
      </vt:variant>
      <vt:variant>
        <vt:lpwstr/>
      </vt:variant>
      <vt:variant>
        <vt:i4>5439600</vt:i4>
      </vt:variant>
      <vt:variant>
        <vt:i4>0</vt:i4>
      </vt:variant>
      <vt:variant>
        <vt:i4>0</vt:i4>
      </vt:variant>
      <vt:variant>
        <vt:i4>5</vt:i4>
      </vt:variant>
      <vt:variant>
        <vt:lpwstr>mailto:lesirkobl@mail.ru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 Мартихаева</dc:creator>
  <cp:lastModifiedBy>Брагина Екатерина Владимировна</cp:lastModifiedBy>
  <cp:revision>26</cp:revision>
  <cp:lastPrinted>2026-06-09T00:32:00Z</cp:lastPrinted>
  <dcterms:created xsi:type="dcterms:W3CDTF">2024-01-22T02:57:00Z</dcterms:created>
  <dcterms:modified xsi:type="dcterms:W3CDTF">2026-10-01T06:18:00Z</dcterms:modified>
</cp:coreProperties>
</file>