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3F5C896" w14:textId="062E8E95" w:rsidR="009B4A43" w:rsidRDefault="007519AD"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Генеральный</w:t>
      </w:r>
      <w:r w:rsidR="009B4A43" w:rsidRPr="009B4A43">
        <w:rPr>
          <w:rFonts w:ascii="Times New Roman" w:eastAsia="Times New Roman" w:hAnsi="Times New Roman" w:cs="Times New Roman"/>
          <w:b/>
          <w:bCs/>
          <w:lang w:eastAsia="ru-RU"/>
        </w:rPr>
        <w:t xml:space="preserve"> директор</w:t>
      </w:r>
    </w:p>
    <w:p w14:paraId="062CD738" w14:textId="1744B3CD" w:rsidR="00056BCE" w:rsidRDefault="00056BCE"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56BCE">
        <w:rPr>
          <w:rFonts w:ascii="Times New Roman" w:eastAsia="Times New Roman" w:hAnsi="Times New Roman" w:cs="Times New Roman"/>
          <w:b/>
          <w:bCs/>
          <w:lang w:eastAsia="ru-RU"/>
        </w:rPr>
        <w:t>АО "</w:t>
      </w:r>
      <w:proofErr w:type="spellStart"/>
      <w:r w:rsidR="007519AD">
        <w:rPr>
          <w:rFonts w:ascii="Times New Roman" w:eastAsia="Times New Roman" w:hAnsi="Times New Roman" w:cs="Times New Roman"/>
          <w:b/>
          <w:bCs/>
          <w:lang w:eastAsia="ru-RU"/>
        </w:rPr>
        <w:t>Омскоблавтотранс</w:t>
      </w:r>
      <w:proofErr w:type="spellEnd"/>
      <w:r w:rsidRPr="00056BCE">
        <w:rPr>
          <w:rFonts w:ascii="Times New Roman" w:eastAsia="Times New Roman" w:hAnsi="Times New Roman" w:cs="Times New Roman"/>
          <w:b/>
          <w:bCs/>
          <w:lang w:eastAsia="ru-RU"/>
        </w:rPr>
        <w:t>"</w:t>
      </w:r>
    </w:p>
    <w:p w14:paraId="588544FA" w14:textId="74A939B1"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7519AD">
        <w:rPr>
          <w:rFonts w:ascii="Times New Roman" w:eastAsia="Times New Roman" w:hAnsi="Times New Roman" w:cs="Times New Roman"/>
          <w:b/>
          <w:bCs/>
          <w:lang w:eastAsia="ru-RU"/>
        </w:rPr>
        <w:t>Д.А. Михайлов</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0061E699" w14:textId="77777777" w:rsidR="002842EE"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2842EE">
        <w:rPr>
          <w:rFonts w:ascii="Times New Roman" w:eastAsia="Times New Roman" w:hAnsi="Times New Roman" w:cs="Times New Roman"/>
          <w:b/>
          <w:bCs/>
          <w:lang w:eastAsia="ru-RU"/>
        </w:rPr>
        <w:t xml:space="preserve">  </w:t>
      </w:r>
    </w:p>
    <w:p w14:paraId="79499A2D" w14:textId="0FD8D7BF"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r w:rsidR="002842EE">
        <w:rPr>
          <w:rFonts w:ascii="Times New Roman" w:eastAsia="Times New Roman" w:hAnsi="Times New Roman" w:cs="Times New Roman"/>
          <w:b/>
          <w:bCs/>
          <w:lang w:eastAsia="ru-RU"/>
        </w:rPr>
        <w:t>ЗАПРОСА КОТИРОВОК</w:t>
      </w:r>
      <w:r w:rsidR="002842EE" w:rsidRPr="00CD6114">
        <w:rPr>
          <w:rFonts w:ascii="Times New Roman" w:eastAsia="Times New Roman" w:hAnsi="Times New Roman" w:cs="Times New Roman"/>
          <w:b/>
          <w:bCs/>
          <w:lang w:eastAsia="ru-RU"/>
        </w:rPr>
        <w:t xml:space="preserve"> В ЭЛЕКТРОННОЙ ФОРМЕ</w:t>
      </w:r>
    </w:p>
    <w:p w14:paraId="5CA31B4A" w14:textId="726B0CD9"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6F7E4545" w14:textId="05424BFC" w:rsidR="00B935D1" w:rsidRPr="00CD6114" w:rsidRDefault="00B23783" w:rsidP="00211AB6">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211AB6" w:rsidRPr="00211AB6">
        <w:rPr>
          <w:rFonts w:ascii="Times New Roman" w:eastAsia="Calibri" w:hAnsi="Times New Roman" w:cs="Times New Roman"/>
          <w:b/>
          <w:color w:val="000000"/>
        </w:rPr>
        <w:t>оказание услуг по проведению дополнительной оценки уязвимости объекта транспортной инфраструктуры АО «</w:t>
      </w:r>
      <w:proofErr w:type="spellStart"/>
      <w:r w:rsidR="00211AB6" w:rsidRPr="00211AB6">
        <w:rPr>
          <w:rFonts w:ascii="Times New Roman" w:eastAsia="Calibri" w:hAnsi="Times New Roman" w:cs="Times New Roman"/>
          <w:b/>
          <w:color w:val="000000"/>
        </w:rPr>
        <w:t>Омскоблавтотранс</w:t>
      </w:r>
      <w:proofErr w:type="spellEnd"/>
      <w:r w:rsidR="00211AB6" w:rsidRPr="00211AB6">
        <w:rPr>
          <w:rFonts w:ascii="Times New Roman" w:eastAsia="Calibri" w:hAnsi="Times New Roman" w:cs="Times New Roman"/>
          <w:b/>
          <w:color w:val="000000"/>
        </w:rPr>
        <w:t>»</w:t>
      </w: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8"/>
        <w:gridCol w:w="5587"/>
      </w:tblGrid>
      <w:tr w:rsidR="009B4A43" w14:paraId="7879F4C9" w14:textId="77777777" w:rsidTr="009B4A43">
        <w:tc>
          <w:tcPr>
            <w:tcW w:w="4268" w:type="dxa"/>
            <w:shd w:val="clear" w:color="auto" w:fill="D9E2F3" w:themeFill="accent1" w:themeFillTint="33"/>
          </w:tcPr>
          <w:p w14:paraId="6E5B7AC4" w14:textId="5B3377A6" w:rsidR="009B4A43" w:rsidRPr="00BC6C35" w:rsidRDefault="009B4A4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87" w:type="dxa"/>
            <w:vMerge w:val="restart"/>
          </w:tcPr>
          <w:p w14:paraId="18410EB9" w14:textId="4C87ACB4" w:rsidR="00E253CB" w:rsidRPr="000306BD" w:rsidRDefault="009B4A43" w:rsidP="00E253CB">
            <w:pPr>
              <w:widowControl w:val="0"/>
              <w:contextualSpacing/>
              <w:jc w:val="both"/>
              <w:rPr>
                <w:rFonts w:ascii="Times New Roman" w:eastAsia="Times New Roman" w:hAnsi="Times New Roman"/>
                <w:iCs/>
              </w:rPr>
            </w:pPr>
            <w:r w:rsidRPr="009B4A43">
              <w:rPr>
                <w:rFonts w:ascii="Times New Roman" w:eastAsia="Times New Roman" w:hAnsi="Times New Roman"/>
                <w:bCs/>
              </w:rPr>
              <w:t xml:space="preserve"> </w:t>
            </w:r>
          </w:p>
          <w:p w14:paraId="02A4CCAA" w14:textId="77777777" w:rsidR="009B246A" w:rsidRPr="009B246A" w:rsidRDefault="009B246A" w:rsidP="009B246A">
            <w:pPr>
              <w:widowControl w:val="0"/>
              <w:contextualSpacing/>
              <w:jc w:val="both"/>
              <w:rPr>
                <w:rFonts w:ascii="Times New Roman" w:eastAsia="Times New Roman" w:hAnsi="Times New Roman"/>
                <w:iCs/>
              </w:rPr>
            </w:pPr>
            <w:r w:rsidRPr="009B246A">
              <w:rPr>
                <w:rFonts w:ascii="Times New Roman" w:eastAsia="Times New Roman" w:hAnsi="Times New Roman"/>
                <w:iCs/>
              </w:rPr>
              <w:t>АО «</w:t>
            </w:r>
            <w:proofErr w:type="spellStart"/>
            <w:r w:rsidRPr="009B246A">
              <w:rPr>
                <w:rFonts w:ascii="Times New Roman" w:eastAsia="Times New Roman" w:hAnsi="Times New Roman"/>
                <w:iCs/>
              </w:rPr>
              <w:t>Омскоблавтотранс</w:t>
            </w:r>
            <w:proofErr w:type="spellEnd"/>
            <w:r w:rsidRPr="009B246A">
              <w:rPr>
                <w:rFonts w:ascii="Times New Roman" w:eastAsia="Times New Roman" w:hAnsi="Times New Roman"/>
                <w:iCs/>
              </w:rPr>
              <w:t>»</w:t>
            </w:r>
          </w:p>
          <w:p w14:paraId="074C3BD3" w14:textId="77777777" w:rsidR="009B246A" w:rsidRPr="009B246A" w:rsidRDefault="009B246A" w:rsidP="009B246A">
            <w:pPr>
              <w:widowControl w:val="0"/>
              <w:contextualSpacing/>
              <w:jc w:val="both"/>
              <w:rPr>
                <w:rFonts w:ascii="Times New Roman" w:eastAsia="Times New Roman" w:hAnsi="Times New Roman"/>
                <w:iCs/>
              </w:rPr>
            </w:pPr>
            <w:r w:rsidRPr="009B246A">
              <w:rPr>
                <w:rFonts w:ascii="Times New Roman" w:eastAsia="Times New Roman" w:hAnsi="Times New Roman"/>
                <w:iCs/>
              </w:rPr>
              <w:t xml:space="preserve">Адрес места нахождения: РФ, 644027, г. Омск, ул. 20 Лет РККА, 302  </w:t>
            </w:r>
          </w:p>
          <w:p w14:paraId="129FCBA0" w14:textId="77777777" w:rsidR="009B246A" w:rsidRPr="009B246A" w:rsidRDefault="009B246A" w:rsidP="009B246A">
            <w:pPr>
              <w:widowControl w:val="0"/>
              <w:contextualSpacing/>
              <w:jc w:val="both"/>
              <w:rPr>
                <w:rFonts w:ascii="Times New Roman" w:eastAsia="Times New Roman" w:hAnsi="Times New Roman"/>
                <w:iCs/>
              </w:rPr>
            </w:pPr>
            <w:r w:rsidRPr="009B246A">
              <w:rPr>
                <w:rFonts w:ascii="Times New Roman" w:eastAsia="Times New Roman" w:hAnsi="Times New Roman"/>
                <w:iCs/>
              </w:rPr>
              <w:t>Контактный телефон: +7 (3812) 35-62-85</w:t>
            </w:r>
          </w:p>
          <w:p w14:paraId="1753658D" w14:textId="77777777" w:rsidR="009B246A" w:rsidRPr="009B246A" w:rsidRDefault="009B246A" w:rsidP="009B246A">
            <w:pPr>
              <w:widowControl w:val="0"/>
              <w:contextualSpacing/>
              <w:jc w:val="both"/>
              <w:rPr>
                <w:rFonts w:ascii="Times New Roman" w:eastAsia="Times New Roman" w:hAnsi="Times New Roman"/>
                <w:iCs/>
              </w:rPr>
            </w:pPr>
            <w:r w:rsidRPr="009B246A">
              <w:rPr>
                <w:rFonts w:ascii="Times New Roman" w:eastAsia="Times New Roman" w:hAnsi="Times New Roman"/>
                <w:iCs/>
              </w:rPr>
              <w:t>Адрес электронной почты: zakupki@ooat.ru</w:t>
            </w:r>
          </w:p>
          <w:p w14:paraId="756B91CC" w14:textId="77777777" w:rsidR="009B246A" w:rsidRPr="009B246A" w:rsidRDefault="009B246A" w:rsidP="009B246A">
            <w:pPr>
              <w:widowControl w:val="0"/>
              <w:contextualSpacing/>
              <w:jc w:val="both"/>
              <w:rPr>
                <w:rFonts w:ascii="Times New Roman" w:eastAsia="Times New Roman" w:hAnsi="Times New Roman"/>
                <w:iCs/>
              </w:rPr>
            </w:pPr>
            <w:r w:rsidRPr="009B246A">
              <w:rPr>
                <w:rFonts w:ascii="Times New Roman" w:eastAsia="Times New Roman" w:hAnsi="Times New Roman"/>
                <w:iCs/>
              </w:rPr>
              <w:t xml:space="preserve">Контактные лица: контрактный </w:t>
            </w:r>
            <w:proofErr w:type="gramStart"/>
            <w:r w:rsidRPr="009B246A">
              <w:rPr>
                <w:rFonts w:ascii="Times New Roman" w:eastAsia="Times New Roman" w:hAnsi="Times New Roman"/>
                <w:iCs/>
              </w:rPr>
              <w:t>управляющий  Клюев</w:t>
            </w:r>
            <w:proofErr w:type="gramEnd"/>
            <w:r w:rsidRPr="009B246A">
              <w:rPr>
                <w:rFonts w:ascii="Times New Roman" w:eastAsia="Times New Roman" w:hAnsi="Times New Roman"/>
                <w:iCs/>
              </w:rPr>
              <w:t xml:space="preserve"> В.М. </w:t>
            </w:r>
          </w:p>
          <w:p w14:paraId="3AC530D0" w14:textId="24DAEB57" w:rsidR="009B246A" w:rsidRPr="009B246A" w:rsidRDefault="009B246A" w:rsidP="009B246A">
            <w:pPr>
              <w:widowControl w:val="0"/>
              <w:contextualSpacing/>
              <w:jc w:val="both"/>
              <w:rPr>
                <w:rFonts w:ascii="Times New Roman" w:eastAsia="Times New Roman" w:hAnsi="Times New Roman"/>
                <w:iCs/>
              </w:rPr>
            </w:pPr>
            <w:r w:rsidRPr="009B246A">
              <w:rPr>
                <w:rFonts w:ascii="Times New Roman" w:eastAsia="Times New Roman" w:hAnsi="Times New Roman"/>
                <w:iCs/>
              </w:rPr>
              <w:t xml:space="preserve">тел.  </w:t>
            </w:r>
            <w:r w:rsidR="00C21678">
              <w:rPr>
                <w:rFonts w:ascii="Times New Roman" w:eastAsia="Times New Roman" w:hAnsi="Times New Roman"/>
                <w:iCs/>
              </w:rPr>
              <w:t xml:space="preserve">8 (3812) </w:t>
            </w:r>
            <w:r w:rsidRPr="009B246A">
              <w:rPr>
                <w:rFonts w:ascii="Times New Roman" w:eastAsia="Times New Roman" w:hAnsi="Times New Roman"/>
                <w:iCs/>
              </w:rPr>
              <w:t>35-66-37</w:t>
            </w:r>
          </w:p>
          <w:p w14:paraId="240F4A67" w14:textId="19CEA2AF" w:rsidR="002B5653" w:rsidRPr="000306BD" w:rsidRDefault="009B246A" w:rsidP="002B5653">
            <w:pPr>
              <w:widowControl w:val="0"/>
              <w:contextualSpacing/>
              <w:jc w:val="both"/>
              <w:rPr>
                <w:rFonts w:ascii="Times New Roman" w:eastAsia="Times New Roman" w:hAnsi="Times New Roman"/>
                <w:iCs/>
              </w:rPr>
            </w:pPr>
            <w:r w:rsidRPr="009B246A">
              <w:rPr>
                <w:rFonts w:ascii="Times New Roman" w:eastAsia="Times New Roman" w:hAnsi="Times New Roman"/>
                <w:iCs/>
              </w:rPr>
              <w:t>По техническому заданию:</w:t>
            </w:r>
            <w:r>
              <w:rPr>
                <w:rFonts w:ascii="Times New Roman" w:eastAsia="Times New Roman" w:hAnsi="Times New Roman"/>
                <w:iCs/>
              </w:rPr>
              <w:t xml:space="preserve"> </w:t>
            </w:r>
            <w:r w:rsidR="002B5653" w:rsidRPr="002B5653">
              <w:rPr>
                <w:rFonts w:ascii="Times New Roman" w:eastAsia="Times New Roman" w:hAnsi="Times New Roman"/>
                <w:iCs/>
              </w:rPr>
              <w:t>Емельянов</w:t>
            </w:r>
            <w:r w:rsidR="002B5653">
              <w:rPr>
                <w:rFonts w:ascii="Times New Roman" w:eastAsia="Times New Roman" w:hAnsi="Times New Roman"/>
                <w:iCs/>
              </w:rPr>
              <w:t xml:space="preserve"> Д.А. тел. </w:t>
            </w:r>
            <w:r w:rsidR="002B5653" w:rsidRPr="002B5653">
              <w:rPr>
                <w:rFonts w:ascii="Times New Roman" w:eastAsia="Times New Roman" w:hAnsi="Times New Roman"/>
                <w:iCs/>
              </w:rPr>
              <w:t>8-913-970-6350</w:t>
            </w:r>
          </w:p>
          <w:p w14:paraId="4681B141" w14:textId="18E9E44D" w:rsidR="009B246A" w:rsidRPr="000306BD" w:rsidRDefault="009B246A" w:rsidP="009B246A">
            <w:pPr>
              <w:widowControl w:val="0"/>
              <w:contextualSpacing/>
              <w:jc w:val="both"/>
              <w:rPr>
                <w:rFonts w:ascii="Times New Roman" w:eastAsia="Times New Roman" w:hAnsi="Times New Roman"/>
                <w:iCs/>
                <w:highlight w:val="yellow"/>
              </w:rPr>
            </w:pPr>
          </w:p>
        </w:tc>
      </w:tr>
      <w:tr w:rsidR="009B4A43" w14:paraId="19401141" w14:textId="77777777" w:rsidTr="009B4A43">
        <w:tc>
          <w:tcPr>
            <w:tcW w:w="4268" w:type="dxa"/>
            <w:shd w:val="clear" w:color="auto" w:fill="D9E2F3" w:themeFill="accent1" w:themeFillTint="33"/>
          </w:tcPr>
          <w:p w14:paraId="0935DFAE" w14:textId="00A267BC" w:rsidR="009B4A43" w:rsidRPr="00BC6C35" w:rsidRDefault="009B4A4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87" w:type="dxa"/>
            <w:vMerge/>
          </w:tcPr>
          <w:p w14:paraId="72D2BA40" w14:textId="76F7B754" w:rsidR="009B4A43" w:rsidRPr="000306BD" w:rsidRDefault="009B4A43" w:rsidP="00CD6114">
            <w:pPr>
              <w:widowControl w:val="0"/>
              <w:contextualSpacing/>
              <w:jc w:val="both"/>
              <w:rPr>
                <w:rFonts w:ascii="Times New Roman" w:eastAsia="Times New Roman" w:hAnsi="Times New Roman"/>
                <w:bCs/>
                <w:highlight w:val="yellow"/>
              </w:rPr>
            </w:pPr>
          </w:p>
        </w:tc>
      </w:tr>
      <w:tr w:rsidR="009B4A43" w14:paraId="75A19E24" w14:textId="77777777" w:rsidTr="009B4A43">
        <w:tc>
          <w:tcPr>
            <w:tcW w:w="4268" w:type="dxa"/>
            <w:shd w:val="clear" w:color="auto" w:fill="D9E2F3" w:themeFill="accent1" w:themeFillTint="33"/>
          </w:tcPr>
          <w:p w14:paraId="79B0AB9E" w14:textId="6D9C80DC" w:rsidR="009B4A43" w:rsidRPr="00BC6C35" w:rsidRDefault="009B4A4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87" w:type="dxa"/>
            <w:vMerge/>
          </w:tcPr>
          <w:p w14:paraId="09B4BC1F" w14:textId="5AF7B33D" w:rsidR="009B4A43" w:rsidRPr="000306BD" w:rsidRDefault="009B4A43" w:rsidP="00CD6114">
            <w:pPr>
              <w:widowControl w:val="0"/>
              <w:contextualSpacing/>
              <w:jc w:val="both"/>
              <w:rPr>
                <w:rFonts w:ascii="Times New Roman" w:eastAsia="Times New Roman" w:hAnsi="Times New Roman"/>
                <w:iCs/>
                <w:highlight w:val="yellow"/>
              </w:rPr>
            </w:pPr>
          </w:p>
        </w:tc>
      </w:tr>
      <w:tr w:rsidR="009B4A43" w14:paraId="6C9A4930" w14:textId="77777777" w:rsidTr="009B4A43">
        <w:tc>
          <w:tcPr>
            <w:tcW w:w="4268" w:type="dxa"/>
            <w:shd w:val="clear" w:color="auto" w:fill="D9E2F3" w:themeFill="accent1" w:themeFillTint="33"/>
          </w:tcPr>
          <w:p w14:paraId="543CC3B6" w14:textId="1661049B" w:rsidR="009B4A43" w:rsidRPr="00BC6C35" w:rsidRDefault="009B4A4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87" w:type="dxa"/>
            <w:vMerge/>
          </w:tcPr>
          <w:p w14:paraId="3A2D080A" w14:textId="2BD6FD74" w:rsidR="009B4A43" w:rsidRPr="000306BD" w:rsidRDefault="009B4A43" w:rsidP="00CD6114">
            <w:pPr>
              <w:widowControl w:val="0"/>
              <w:contextualSpacing/>
              <w:jc w:val="both"/>
              <w:rPr>
                <w:rFonts w:ascii="Times New Roman" w:eastAsia="Times New Roman" w:hAnsi="Times New Roman"/>
                <w:iCs/>
                <w:highlight w:val="yellow"/>
              </w:rPr>
            </w:pPr>
          </w:p>
        </w:tc>
      </w:tr>
      <w:tr w:rsidR="009B4A43" w14:paraId="6EC92FCB" w14:textId="77777777" w:rsidTr="009B4A43">
        <w:tc>
          <w:tcPr>
            <w:tcW w:w="4268" w:type="dxa"/>
            <w:shd w:val="clear" w:color="auto" w:fill="D9E2F3" w:themeFill="accent1" w:themeFillTint="33"/>
          </w:tcPr>
          <w:p w14:paraId="75F6A34E" w14:textId="4CBE45E0" w:rsidR="009B4A43" w:rsidRPr="00BC6C35" w:rsidRDefault="009B4A4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87" w:type="dxa"/>
            <w:vMerge/>
          </w:tcPr>
          <w:p w14:paraId="11E3E4B2" w14:textId="152E0D09" w:rsidR="009B4A43" w:rsidRPr="000306BD" w:rsidRDefault="009B4A43" w:rsidP="00CD6114">
            <w:pPr>
              <w:widowControl w:val="0"/>
              <w:contextualSpacing/>
              <w:jc w:val="both"/>
              <w:rPr>
                <w:rFonts w:ascii="Times New Roman" w:eastAsia="Times New Roman" w:hAnsi="Times New Roman"/>
                <w:iCs/>
                <w:highlight w:val="yellow"/>
              </w:rPr>
            </w:pPr>
          </w:p>
        </w:tc>
      </w:tr>
      <w:tr w:rsidR="009B4A43" w14:paraId="1B39348C" w14:textId="77777777" w:rsidTr="009B4A43">
        <w:tc>
          <w:tcPr>
            <w:tcW w:w="4268" w:type="dxa"/>
            <w:shd w:val="clear" w:color="auto" w:fill="D9E2F3" w:themeFill="accent1" w:themeFillTint="33"/>
          </w:tcPr>
          <w:p w14:paraId="373B6240" w14:textId="7883C1DF" w:rsidR="009B4A43" w:rsidRPr="00BC6C35" w:rsidRDefault="009B4A4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87" w:type="dxa"/>
            <w:vMerge/>
          </w:tcPr>
          <w:p w14:paraId="7C35137A" w14:textId="5F1A3D99" w:rsidR="009B4A43" w:rsidRPr="000306BD" w:rsidRDefault="009B4A43" w:rsidP="00CD6114">
            <w:pPr>
              <w:widowControl w:val="0"/>
              <w:contextualSpacing/>
              <w:jc w:val="both"/>
              <w:rPr>
                <w:rFonts w:ascii="Times New Roman" w:eastAsia="Times New Roman" w:hAnsi="Times New Roman"/>
                <w:iCs/>
                <w:highlight w:val="yellow"/>
              </w:rPr>
            </w:pPr>
          </w:p>
        </w:tc>
      </w:tr>
      <w:tr w:rsidR="009B4A43" w14:paraId="3863AABC" w14:textId="77777777" w:rsidTr="009B4A43">
        <w:tc>
          <w:tcPr>
            <w:tcW w:w="4268" w:type="dxa"/>
            <w:shd w:val="clear" w:color="auto" w:fill="D9E2F3" w:themeFill="accent1" w:themeFillTint="33"/>
          </w:tcPr>
          <w:p w14:paraId="7CA190D5" w14:textId="533F00BE" w:rsidR="009B4A43" w:rsidRPr="00BC6C35" w:rsidRDefault="009B4A4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87" w:type="dxa"/>
            <w:vMerge/>
          </w:tcPr>
          <w:p w14:paraId="5D3E4180" w14:textId="700C3301" w:rsidR="009B4A43" w:rsidRPr="000306BD" w:rsidRDefault="009B4A43"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A4917DC"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0D720EE2" w:rsidR="009B4A43" w:rsidRPr="00BF5CF1" w:rsidRDefault="00BE46D6" w:rsidP="00D407F7">
            <w:pPr>
              <w:widowControl w:val="0"/>
              <w:jc w:val="both"/>
              <w:rPr>
                <w:rStyle w:val="1f4"/>
              </w:rPr>
            </w:pPr>
            <w:r>
              <w:rPr>
                <w:rStyle w:val="a6"/>
                <w:rFonts w:ascii="Times New Roman" w:eastAsia="Times New Roman" w:hAnsi="Times New Roman"/>
                <w:iCs/>
                <w:highlight w:val="yellow"/>
              </w:rPr>
              <w:t>01.10</w:t>
            </w:r>
            <w:r w:rsidR="00211AB6" w:rsidRPr="00F856A7">
              <w:rPr>
                <w:rStyle w:val="a6"/>
                <w:rFonts w:ascii="Times New Roman" w:eastAsia="Times New Roman" w:hAnsi="Times New Roman"/>
                <w:iCs/>
                <w:highlight w:val="yellow"/>
              </w:rPr>
              <w:t>.</w:t>
            </w:r>
            <w:r w:rsidR="009B4A43" w:rsidRPr="00F856A7">
              <w:rPr>
                <w:rStyle w:val="a6"/>
                <w:rFonts w:ascii="Times New Roman" w:eastAsia="Times New Roman" w:hAnsi="Times New Roman"/>
                <w:iCs/>
                <w:highlight w:val="yellow"/>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02EA6130" w14:textId="3E948EED" w:rsidR="00D407F7" w:rsidRPr="00F856A7" w:rsidRDefault="003F5296" w:rsidP="00B813A6">
            <w:pPr>
              <w:widowControl w:val="0"/>
              <w:tabs>
                <w:tab w:val="left" w:pos="247"/>
                <w:tab w:val="left" w:pos="1130"/>
              </w:tabs>
              <w:contextualSpacing/>
              <w:jc w:val="both"/>
              <w:rPr>
                <w:rStyle w:val="1f4"/>
                <w:highlight w:val="yellow"/>
              </w:rPr>
            </w:pPr>
            <w:r w:rsidRPr="00BE46D6">
              <w:rPr>
                <w:rStyle w:val="1f4"/>
                <w:highlight w:val="yellow"/>
              </w:rPr>
              <w:t>1</w:t>
            </w:r>
            <w:r w:rsidR="00BE46D6">
              <w:rPr>
                <w:rStyle w:val="1f4"/>
                <w:highlight w:val="yellow"/>
              </w:rPr>
              <w:t>2</w:t>
            </w:r>
            <w:r w:rsidR="00607D33" w:rsidRPr="00F856A7">
              <w:rPr>
                <w:rStyle w:val="1f4"/>
                <w:highlight w:val="yellow"/>
              </w:rPr>
              <w:t>.</w:t>
            </w:r>
            <w:r w:rsidR="00BE46D6">
              <w:rPr>
                <w:rStyle w:val="1f4"/>
                <w:highlight w:val="yellow"/>
              </w:rPr>
              <w:t>10</w:t>
            </w:r>
            <w:r w:rsidR="00B813A6" w:rsidRPr="00F856A7">
              <w:rPr>
                <w:rStyle w:val="1f4"/>
                <w:highlight w:val="yellow"/>
              </w:rPr>
              <w:t>.2026г.</w:t>
            </w:r>
          </w:p>
          <w:p w14:paraId="749F231C" w14:textId="70E7B7F3" w:rsidR="00D407F7" w:rsidRPr="00F856A7" w:rsidRDefault="00D407F7" w:rsidP="00D407F7">
            <w:pPr>
              <w:widowControl w:val="0"/>
              <w:jc w:val="both"/>
              <w:rPr>
                <w:rFonts w:ascii="Times New Roman" w:eastAsia="Times New Roman" w:hAnsi="Times New Roman"/>
                <w:iCs/>
                <w:highlight w:val="yellow"/>
              </w:rPr>
            </w:pPr>
            <w:r w:rsidRPr="00F856A7">
              <w:rPr>
                <w:rFonts w:ascii="Times New Roman" w:eastAsia="Times New Roman" w:hAnsi="Times New Roman"/>
                <w:iCs/>
                <w:highlight w:val="yellow"/>
              </w:rPr>
              <w:t xml:space="preserve">в </w:t>
            </w:r>
            <w:r w:rsidR="009B4A43" w:rsidRPr="00F856A7">
              <w:rPr>
                <w:rFonts w:ascii="Times New Roman" w:eastAsia="Times New Roman" w:hAnsi="Times New Roman"/>
                <w:iCs/>
                <w:highlight w:val="yellow"/>
              </w:rPr>
              <w:t>1</w:t>
            </w:r>
            <w:r w:rsidR="00BE46D6">
              <w:rPr>
                <w:rFonts w:ascii="Times New Roman" w:eastAsia="Times New Roman" w:hAnsi="Times New Roman"/>
                <w:iCs/>
                <w:highlight w:val="yellow"/>
              </w:rPr>
              <w:t>4</w:t>
            </w:r>
            <w:r w:rsidRPr="00F856A7">
              <w:rPr>
                <w:rFonts w:ascii="Times New Roman" w:eastAsia="Times New Roman" w:hAnsi="Times New Roman"/>
                <w:iCs/>
                <w:highlight w:val="yellow"/>
              </w:rPr>
              <w:t>:</w:t>
            </w:r>
            <w:r w:rsidR="009B4A43" w:rsidRPr="00F856A7">
              <w:rPr>
                <w:rFonts w:ascii="Times New Roman" w:eastAsia="Times New Roman" w:hAnsi="Times New Roman"/>
                <w:iCs/>
                <w:highlight w:val="yellow"/>
              </w:rPr>
              <w:t>00</w:t>
            </w:r>
            <w:r w:rsidRPr="00F856A7">
              <w:rPr>
                <w:rFonts w:ascii="Times New Roman" w:eastAsia="Times New Roman" w:hAnsi="Times New Roman"/>
                <w:iCs/>
                <w:highlight w:val="yellow"/>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CE2507B"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w:t>
            </w:r>
            <w:r w:rsidR="00DD4691">
              <w:rPr>
                <w:rFonts w:ascii="Times New Roman" w:eastAsia="Times New Roman" w:hAnsi="Times New Roman"/>
                <w:b/>
                <w:bCs/>
                <w:iCs/>
              </w:rPr>
              <w:t>астие в закупке</w:t>
            </w:r>
            <w:r w:rsidRPr="00BF5CF1">
              <w:rPr>
                <w:rFonts w:ascii="Times New Roman" w:eastAsia="Times New Roman" w:hAnsi="Times New Roman"/>
                <w:b/>
                <w:bCs/>
                <w:iCs/>
              </w:rPr>
              <w:t>:</w:t>
            </w:r>
          </w:p>
        </w:tc>
        <w:tc>
          <w:tcPr>
            <w:tcW w:w="2978" w:type="pct"/>
            <w:vAlign w:val="center"/>
          </w:tcPr>
          <w:sdt>
            <w:sdtPr>
              <w:rPr>
                <w:rStyle w:val="1f4"/>
                <w:highlight w:val="yellow"/>
              </w:rPr>
              <w:id w:val="372498348"/>
              <w:placeholder>
                <w:docPart w:val="37BAFFABC3724EF4ACC76CE533E02295"/>
              </w:placeholder>
              <w15:color w:val="FF00FF"/>
              <w:date w:fullDate="2026-10-13T00:00:00Z">
                <w:dateFormat w:val="dd.MM.yyyy"/>
                <w:lid w:val="ru-RU"/>
                <w:storeMappedDataAs w:val="dateTime"/>
                <w:calendar w:val="gregorian"/>
              </w:date>
            </w:sdtPr>
            <w:sdtEndPr>
              <w:rPr>
                <w:rStyle w:val="a0"/>
                <w:rFonts w:ascii="Calibri" w:eastAsia="Times New Roman" w:hAnsi="Calibri"/>
              </w:rPr>
            </w:sdtEndPr>
            <w:sdtContent>
              <w:p w14:paraId="15E900F8" w14:textId="719AD400" w:rsidR="00D407F7" w:rsidRPr="00F856A7" w:rsidRDefault="003F5296" w:rsidP="00D407F7">
                <w:pPr>
                  <w:widowControl w:val="0"/>
                  <w:tabs>
                    <w:tab w:val="left" w:pos="247"/>
                    <w:tab w:val="left" w:pos="1130"/>
                  </w:tabs>
                  <w:ind w:left="33"/>
                  <w:contextualSpacing/>
                  <w:jc w:val="both"/>
                  <w:rPr>
                    <w:rStyle w:val="1f4"/>
                    <w:highlight w:val="yellow"/>
                  </w:rPr>
                </w:pPr>
                <w:r>
                  <w:rPr>
                    <w:rStyle w:val="1f4"/>
                    <w:highlight w:val="yellow"/>
                    <w:lang w:val="en-US"/>
                  </w:rPr>
                  <w:t>1</w:t>
                </w:r>
                <w:r w:rsidR="00BE46D6">
                  <w:rPr>
                    <w:rStyle w:val="1f4"/>
                    <w:highlight w:val="yellow"/>
                  </w:rPr>
                  <w:t>3</w:t>
                </w:r>
                <w:r w:rsidR="00607D33" w:rsidRPr="00F856A7">
                  <w:rPr>
                    <w:rStyle w:val="1f4"/>
                    <w:highlight w:val="yellow"/>
                  </w:rPr>
                  <w:t>.</w:t>
                </w:r>
                <w:r w:rsidR="00BE46D6">
                  <w:rPr>
                    <w:rStyle w:val="1f4"/>
                    <w:highlight w:val="yellow"/>
                  </w:rPr>
                  <w:t>10</w:t>
                </w:r>
                <w:r w:rsidR="00211AB6" w:rsidRPr="00F856A7">
                  <w:rPr>
                    <w:rStyle w:val="1f4"/>
                    <w:highlight w:val="yellow"/>
                  </w:rPr>
                  <w:t>.2026</w:t>
                </w:r>
              </w:p>
            </w:sdtContent>
          </w:sdt>
        </w:tc>
      </w:tr>
      <w:tr w:rsidR="00DD4691" w:rsidRPr="00BF5CF1" w14:paraId="658A3610" w14:textId="77777777" w:rsidTr="000306BD">
        <w:tc>
          <w:tcPr>
            <w:tcW w:w="2022" w:type="pct"/>
            <w:shd w:val="clear" w:color="auto" w:fill="D9E2F3" w:themeFill="accent1" w:themeFillTint="33"/>
            <w:vAlign w:val="center"/>
          </w:tcPr>
          <w:p w14:paraId="06FA881E" w14:textId="76B652A4" w:rsidR="00DD4691" w:rsidRPr="00BF5CF1" w:rsidRDefault="00DD4691" w:rsidP="00D407F7">
            <w:pPr>
              <w:widowControl w:val="0"/>
              <w:jc w:val="both"/>
              <w:rPr>
                <w:rFonts w:ascii="Times New Roman" w:eastAsia="Times New Roman" w:hAnsi="Times New Roman"/>
                <w:b/>
                <w:bCs/>
                <w:iCs/>
              </w:rPr>
            </w:pPr>
            <w:r w:rsidRPr="00DD4691">
              <w:rPr>
                <w:rFonts w:ascii="Times New Roman" w:eastAsia="Times New Roman" w:hAnsi="Times New Roman"/>
                <w:b/>
                <w:bCs/>
                <w:iCs/>
              </w:rPr>
              <w:t>Дата подведения итогов:</w:t>
            </w:r>
          </w:p>
        </w:tc>
        <w:tc>
          <w:tcPr>
            <w:tcW w:w="2978" w:type="pct"/>
            <w:vAlign w:val="center"/>
          </w:tcPr>
          <w:p w14:paraId="54449162" w14:textId="4E07E917" w:rsidR="00DD4691" w:rsidRPr="00F856A7" w:rsidRDefault="003F5296" w:rsidP="00D407F7">
            <w:pPr>
              <w:widowControl w:val="0"/>
              <w:tabs>
                <w:tab w:val="left" w:pos="247"/>
                <w:tab w:val="left" w:pos="1130"/>
              </w:tabs>
              <w:ind w:left="33"/>
              <w:contextualSpacing/>
              <w:jc w:val="both"/>
              <w:rPr>
                <w:rStyle w:val="1f4"/>
                <w:highlight w:val="yellow"/>
              </w:rPr>
            </w:pPr>
            <w:r>
              <w:rPr>
                <w:rStyle w:val="1f4"/>
                <w:highlight w:val="yellow"/>
                <w:lang w:val="en-US"/>
              </w:rPr>
              <w:t>1</w:t>
            </w:r>
            <w:r w:rsidR="002F4DB1">
              <w:rPr>
                <w:rStyle w:val="1f4"/>
                <w:highlight w:val="yellow"/>
              </w:rPr>
              <w:t>4</w:t>
            </w:r>
            <w:r w:rsidR="00607D33" w:rsidRPr="00F856A7">
              <w:rPr>
                <w:rStyle w:val="1f4"/>
                <w:highlight w:val="yellow"/>
              </w:rPr>
              <w:t>.</w:t>
            </w:r>
            <w:r w:rsidR="00BE46D6">
              <w:rPr>
                <w:rStyle w:val="1f4"/>
                <w:highlight w:val="yellow"/>
              </w:rPr>
              <w:t>10</w:t>
            </w:r>
            <w:r w:rsidR="00DD4691" w:rsidRPr="00F856A7">
              <w:rPr>
                <w:rStyle w:val="1f4"/>
                <w:highlight w:val="yellow"/>
              </w:rPr>
              <w:t>.2026</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highlight w:val="yellow"/>
              </w:rPr>
              <w:id w:val="1739432593"/>
              <w:placeholder>
                <w:docPart w:val="3E83FE2655E84B03BDD93A973F3F17D9"/>
              </w:placeholder>
              <w15:color w:val="FF00FF"/>
              <w:date w:fullDate="2026-10-12T00:00:00Z">
                <w:dateFormat w:val="dd.MM.yyyy"/>
                <w:lid w:val="ru-RU"/>
                <w:storeMappedDataAs w:val="dateTime"/>
                <w:calendar w:val="gregorian"/>
              </w:date>
            </w:sdtPr>
            <w:sdtEndPr>
              <w:rPr>
                <w:rStyle w:val="a0"/>
                <w:rFonts w:ascii="Calibri" w:eastAsia="Times New Roman" w:hAnsi="Calibri"/>
              </w:rPr>
            </w:sdtEndPr>
            <w:sdtContent>
              <w:p w14:paraId="6B3A6AE6" w14:textId="64998DFA" w:rsidR="00D407F7" w:rsidRPr="00F856A7" w:rsidRDefault="003F5296" w:rsidP="00D407F7">
                <w:pPr>
                  <w:widowControl w:val="0"/>
                  <w:tabs>
                    <w:tab w:val="left" w:pos="247"/>
                    <w:tab w:val="left" w:pos="1130"/>
                  </w:tabs>
                  <w:ind w:left="33"/>
                  <w:contextualSpacing/>
                  <w:jc w:val="both"/>
                  <w:rPr>
                    <w:rStyle w:val="1f4"/>
                    <w:highlight w:val="yellow"/>
                  </w:rPr>
                </w:pPr>
                <w:r>
                  <w:rPr>
                    <w:rStyle w:val="1f4"/>
                    <w:highlight w:val="yellow"/>
                    <w:lang w:val="en-US"/>
                  </w:rPr>
                  <w:t>1</w:t>
                </w:r>
                <w:r w:rsidR="00BE46D6">
                  <w:rPr>
                    <w:rStyle w:val="1f4"/>
                    <w:highlight w:val="yellow"/>
                  </w:rPr>
                  <w:t>2</w:t>
                </w:r>
                <w:r w:rsidR="00607D33" w:rsidRPr="00F856A7">
                  <w:rPr>
                    <w:rStyle w:val="1f4"/>
                    <w:highlight w:val="yellow"/>
                  </w:rPr>
                  <w:t>.</w:t>
                </w:r>
                <w:r w:rsidR="00F674CB">
                  <w:rPr>
                    <w:rStyle w:val="1f4"/>
                    <w:highlight w:val="yellow"/>
                  </w:rPr>
                  <w:t>10</w:t>
                </w:r>
                <w:r w:rsidR="00035203" w:rsidRPr="00F856A7">
                  <w:rPr>
                    <w:rStyle w:val="1f4"/>
                    <w:highlight w:val="yellow"/>
                  </w:rPr>
                  <w:t>.2026</w:t>
                </w:r>
              </w:p>
            </w:sdtContent>
          </w:sdt>
          <w:p w14:paraId="3B23D831" w14:textId="4E38ACC8" w:rsidR="00D407F7" w:rsidRPr="00BF5CF1" w:rsidRDefault="009B4A43" w:rsidP="00D407F7">
            <w:pPr>
              <w:widowControl w:val="0"/>
              <w:jc w:val="both"/>
              <w:rPr>
                <w:rFonts w:ascii="Times New Roman" w:eastAsia="Times New Roman" w:hAnsi="Times New Roman"/>
                <w:iCs/>
              </w:rPr>
            </w:pPr>
            <w:r w:rsidRPr="00F856A7">
              <w:rPr>
                <w:rFonts w:ascii="Times New Roman" w:eastAsia="Times New Roman" w:hAnsi="Times New Roman"/>
                <w:iCs/>
                <w:highlight w:val="yellow"/>
              </w:rPr>
              <w:t xml:space="preserve">В </w:t>
            </w:r>
            <w:r w:rsidR="00163B1F" w:rsidRPr="00F856A7">
              <w:rPr>
                <w:rFonts w:ascii="Times New Roman" w:eastAsia="Times New Roman" w:hAnsi="Times New Roman"/>
                <w:iCs/>
                <w:highlight w:val="yellow"/>
              </w:rPr>
              <w:t>1</w:t>
            </w:r>
            <w:r w:rsidR="00BE46D6">
              <w:rPr>
                <w:rFonts w:ascii="Times New Roman" w:eastAsia="Times New Roman" w:hAnsi="Times New Roman"/>
                <w:iCs/>
                <w:highlight w:val="yellow"/>
              </w:rPr>
              <w:t>3</w:t>
            </w:r>
            <w:r w:rsidR="00D407F7" w:rsidRPr="00F856A7">
              <w:rPr>
                <w:rFonts w:ascii="Times New Roman" w:eastAsia="Times New Roman" w:hAnsi="Times New Roman"/>
                <w:iCs/>
                <w:highlight w:val="yellow"/>
              </w:rPr>
              <w:t>:</w:t>
            </w:r>
            <w:r w:rsidRPr="00F856A7">
              <w:rPr>
                <w:rFonts w:ascii="Times New Roman" w:eastAsia="Times New Roman" w:hAnsi="Times New Roman"/>
                <w:iCs/>
                <w:highlight w:val="yellow"/>
              </w:rPr>
              <w:t>59</w:t>
            </w:r>
            <w:r w:rsidR="00D407F7" w:rsidRPr="00F856A7">
              <w:rPr>
                <w:rFonts w:ascii="Times New Roman" w:eastAsia="Times New Roman" w:hAnsi="Times New Roman"/>
                <w:iCs/>
                <w:highlight w:val="yellow"/>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01FFCB5" w:rsidR="00D407F7" w:rsidRPr="00BF5CF1" w:rsidRDefault="009B4A43" w:rsidP="00D407F7">
            <w:pPr>
              <w:widowControl w:val="0"/>
              <w:jc w:val="both"/>
              <w:rPr>
                <w:rFonts w:ascii="Times New Roman" w:eastAsia="Times New Roman" w:hAnsi="Times New Roman"/>
                <w:iCs/>
                <w:highlight w:val="yellow"/>
              </w:rPr>
            </w:pPr>
            <w:r w:rsidRPr="009B4A43">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A3C22CC" w:rsidR="00D407F7" w:rsidRPr="00BF5CF1" w:rsidRDefault="009B4A43" w:rsidP="00D407F7">
            <w:pPr>
              <w:widowControl w:val="0"/>
              <w:jc w:val="both"/>
              <w:rPr>
                <w:rFonts w:ascii="Times New Roman" w:eastAsia="Times New Roman" w:hAnsi="Times New Roman"/>
                <w:iCs/>
                <w:highlight w:val="yellow"/>
              </w:rPr>
            </w:pPr>
            <w:r w:rsidRPr="009B4A43">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3FFD261" w:rsidR="00D407F7" w:rsidRPr="00BF5CF1" w:rsidRDefault="009B4A43" w:rsidP="00D407F7">
            <w:pPr>
              <w:widowControl w:val="0"/>
              <w:jc w:val="both"/>
              <w:rPr>
                <w:rFonts w:ascii="Times New Roman" w:eastAsia="Times New Roman" w:hAnsi="Times New Roman"/>
                <w:iCs/>
                <w:highlight w:val="yellow"/>
              </w:rPr>
            </w:pPr>
            <w:r w:rsidRPr="009B4A43">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D86CB16" w:rsidR="00EA396D" w:rsidRPr="00BF5CF1" w:rsidRDefault="002A79F5"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F00A553" w:rsidR="00646B9F" w:rsidRPr="004D717D" w:rsidRDefault="00211AB6" w:rsidP="002A79F5">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highlight w:val="green"/>
                <w:lang w:eastAsia="ru-RU"/>
              </w:rPr>
            </w:pPr>
            <w:r w:rsidRPr="00211AB6">
              <w:rPr>
                <w:rFonts w:ascii="Times New Roman" w:eastAsia="Times New Roman" w:hAnsi="Times New Roman" w:cs="Times New Roman"/>
                <w:b/>
                <w:sz w:val="20"/>
                <w:szCs w:val="20"/>
                <w:lang w:eastAsia="ru-RU"/>
              </w:rPr>
              <w:t>оказание услуг по проведению дополнительной оценки уязвимости объекта транспортной инфраструктуры АО «</w:t>
            </w:r>
            <w:proofErr w:type="spellStart"/>
            <w:r w:rsidRPr="00211AB6">
              <w:rPr>
                <w:rFonts w:ascii="Times New Roman" w:eastAsia="Times New Roman" w:hAnsi="Times New Roman" w:cs="Times New Roman"/>
                <w:b/>
                <w:sz w:val="20"/>
                <w:szCs w:val="20"/>
                <w:lang w:eastAsia="ru-RU"/>
              </w:rPr>
              <w:t>Омскоблавтотранс</w:t>
            </w:r>
            <w:proofErr w:type="spellEnd"/>
            <w:r w:rsidRPr="00211AB6">
              <w:rPr>
                <w:rFonts w:ascii="Times New Roman" w:eastAsia="Times New Roman" w:hAnsi="Times New Roman" w:cs="Times New Roman"/>
                <w:b/>
                <w:sz w:val="20"/>
                <w:szCs w:val="20"/>
                <w:lang w:eastAsia="ru-RU"/>
              </w:rPr>
              <w:t>»</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0A8876F"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2A79F5">
              <w:rPr>
                <w:rFonts w:ascii="Times New Roman" w:hAnsi="Times New Roman" w:cs="Times New Roman"/>
                <w:sz w:val="20"/>
                <w:szCs w:val="20"/>
              </w:rPr>
              <w:t>:</w:t>
            </w:r>
            <w:r w:rsidRPr="004D717D">
              <w:rPr>
                <w:rFonts w:ascii="Times New Roman" w:hAnsi="Times New Roman" w:cs="Times New Roman"/>
                <w:sz w:val="20"/>
                <w:szCs w:val="20"/>
              </w:rPr>
              <w:t xml:space="preserve"> </w:t>
            </w:r>
            <w:r w:rsidR="00211AB6" w:rsidRPr="00211AB6">
              <w:rPr>
                <w:rFonts w:ascii="Times New Roman" w:hAnsi="Times New Roman" w:cs="Times New Roman"/>
                <w:b/>
                <w:bCs/>
                <w:sz w:val="20"/>
                <w:szCs w:val="20"/>
              </w:rPr>
              <w:t>5</w:t>
            </w:r>
            <w:r w:rsidR="00AA246F">
              <w:rPr>
                <w:rFonts w:ascii="Times New Roman" w:hAnsi="Times New Roman" w:cs="Times New Roman"/>
                <w:b/>
                <w:bCs/>
                <w:sz w:val="20"/>
                <w:szCs w:val="20"/>
              </w:rPr>
              <w:t>6</w:t>
            </w:r>
            <w:r w:rsidR="00DB2F8C">
              <w:rPr>
                <w:rFonts w:ascii="Times New Roman" w:hAnsi="Times New Roman" w:cs="Times New Roman"/>
                <w:b/>
                <w:bCs/>
                <w:sz w:val="20"/>
                <w:szCs w:val="20"/>
              </w:rPr>
              <w:t>8</w:t>
            </w:r>
            <w:r w:rsidR="00AA246F">
              <w:rPr>
                <w:rFonts w:ascii="Times New Roman" w:hAnsi="Times New Roman" w:cs="Times New Roman"/>
                <w:b/>
                <w:bCs/>
                <w:sz w:val="20"/>
                <w:szCs w:val="20"/>
              </w:rPr>
              <w:t> </w:t>
            </w:r>
            <w:r w:rsidR="00DB2F8C">
              <w:rPr>
                <w:rFonts w:ascii="Times New Roman" w:hAnsi="Times New Roman" w:cs="Times New Roman"/>
                <w:b/>
                <w:bCs/>
                <w:sz w:val="20"/>
                <w:szCs w:val="20"/>
              </w:rPr>
              <w:t>35</w:t>
            </w:r>
            <w:r w:rsidR="00AA246F">
              <w:rPr>
                <w:rFonts w:ascii="Times New Roman" w:hAnsi="Times New Roman" w:cs="Times New Roman"/>
                <w:b/>
                <w:bCs/>
                <w:sz w:val="20"/>
                <w:szCs w:val="20"/>
              </w:rPr>
              <w:t xml:space="preserve">0,00 (пятьсот шестьдесят </w:t>
            </w:r>
            <w:r w:rsidR="00DB2F8C">
              <w:rPr>
                <w:rFonts w:ascii="Times New Roman" w:hAnsi="Times New Roman" w:cs="Times New Roman"/>
                <w:b/>
                <w:bCs/>
                <w:sz w:val="20"/>
                <w:szCs w:val="20"/>
              </w:rPr>
              <w:t xml:space="preserve">восемь </w:t>
            </w:r>
            <w:r w:rsidR="00AA246F">
              <w:rPr>
                <w:rFonts w:ascii="Times New Roman" w:hAnsi="Times New Roman" w:cs="Times New Roman"/>
                <w:b/>
                <w:bCs/>
                <w:sz w:val="20"/>
                <w:szCs w:val="20"/>
              </w:rPr>
              <w:t>тысяч</w:t>
            </w:r>
            <w:r w:rsidR="00DB2F8C">
              <w:rPr>
                <w:rFonts w:ascii="Times New Roman" w:hAnsi="Times New Roman" w:cs="Times New Roman"/>
                <w:b/>
                <w:bCs/>
                <w:sz w:val="20"/>
                <w:szCs w:val="20"/>
              </w:rPr>
              <w:t xml:space="preserve"> триста пятьдесят</w:t>
            </w:r>
            <w:r w:rsidR="00AA246F">
              <w:rPr>
                <w:rFonts w:ascii="Times New Roman" w:hAnsi="Times New Roman" w:cs="Times New Roman"/>
                <w:b/>
                <w:bCs/>
                <w:sz w:val="20"/>
                <w:szCs w:val="20"/>
              </w:rPr>
              <w:t>) рублей 00 копе</w:t>
            </w:r>
            <w:r w:rsidR="00B81D47">
              <w:rPr>
                <w:rFonts w:ascii="Times New Roman" w:hAnsi="Times New Roman" w:cs="Times New Roman"/>
                <w:b/>
                <w:bCs/>
                <w:sz w:val="20"/>
                <w:szCs w:val="20"/>
              </w:rPr>
              <w:t>е</w:t>
            </w:r>
            <w:r w:rsidR="00AA246F">
              <w:rPr>
                <w:rFonts w:ascii="Times New Roman" w:hAnsi="Times New Roman" w:cs="Times New Roman"/>
                <w:b/>
                <w:bCs/>
                <w:sz w:val="20"/>
                <w:szCs w:val="20"/>
              </w:rPr>
              <w:t>к, с учётом НДС.</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2B342B93" w:rsidR="0024495D" w:rsidRPr="004D717D" w:rsidRDefault="0024495D" w:rsidP="003A657D">
            <w:pPr>
              <w:pStyle w:val="2f"/>
              <w:ind w:firstLine="521"/>
              <w:jc w:val="both"/>
              <w:rPr>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707CC3">
              <w:rPr>
                <w:rStyle w:val="2f0"/>
                <w:rFonts w:eastAsia="Calibri"/>
                <w:b/>
                <w:bCs/>
                <w:sz w:val="20"/>
              </w:rPr>
              <w:t>,</w:t>
            </w:r>
            <w:r w:rsidRPr="004D717D">
              <w:rPr>
                <w:rStyle w:val="2f0"/>
                <w:rFonts w:eastAsia="Calibri"/>
                <w:bCs/>
                <w:sz w:val="20"/>
              </w:rPr>
              <w:t xml:space="preserve"> </w:t>
            </w:r>
            <w:r w:rsidR="00707CC3" w:rsidRPr="00707CC3">
              <w:rPr>
                <w:rStyle w:val="2f0"/>
                <w:rFonts w:eastAsia="Calibri"/>
                <w:bCs/>
                <w:sz w:val="20"/>
              </w:rPr>
              <w:t>с учетом уплаты сборов, налогов и других обязательных платежей, а также всех остальных расходов, связанных с надлежащим исполнением обязательств по данному Договору.</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DB75A8">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D717D">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4E07620" w:rsidR="0024495D" w:rsidRPr="00B4528B" w:rsidRDefault="00B4528B"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528B">
              <w:rPr>
                <w:rFonts w:ascii="Times New Roman" w:eastAsia="Times New Roman" w:hAnsi="Times New Roman" w:cs="Times New Roman"/>
                <w:bCs/>
                <w:sz w:val="20"/>
                <w:szCs w:val="20"/>
                <w:lang w:eastAsia="ru-RU"/>
              </w:rPr>
              <w:t>Н</w:t>
            </w:r>
            <w:r w:rsidRPr="00B4528B">
              <w:rPr>
                <w:rFonts w:ascii="Times New Roman" w:eastAsia="Times New Roman" w:hAnsi="Times New Roman" w:cs="Times New Roman"/>
                <w:sz w:val="20"/>
                <w:szCs w:val="20"/>
                <w:lang w:eastAsia="ru-RU"/>
              </w:rPr>
              <w:t>е установлены</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A44E5CF" w:rsidR="0024495D" w:rsidRPr="004D717D" w:rsidRDefault="00B4528B"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528B">
              <w:rPr>
                <w:rFonts w:ascii="Times New Roman" w:eastAsia="Times New Roman" w:hAnsi="Times New Roman" w:cs="Times New Roman"/>
                <w:bCs/>
                <w:sz w:val="20"/>
                <w:szCs w:val="20"/>
                <w:lang w:eastAsia="ru-RU"/>
              </w:rPr>
              <w:t>Не установлены</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278A1C0" w:rsidR="0024495D" w:rsidRPr="004D717D" w:rsidRDefault="00B4528B"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528B">
              <w:rPr>
                <w:rFonts w:ascii="Times New Roman" w:eastAsia="Times New Roman" w:hAnsi="Times New Roman" w:cs="Times New Roman"/>
                <w:bCs/>
                <w:sz w:val="20"/>
                <w:szCs w:val="20"/>
                <w:lang w:eastAsia="ru-RU"/>
              </w:rPr>
              <w:t>Не установлены</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1DF576B" w14:textId="598B030C" w:rsidR="00211AB6" w:rsidRDefault="00DA4264" w:rsidP="00C11598">
            <w:pPr>
              <w:pStyle w:val="a3"/>
              <w:widowControl w:val="0"/>
              <w:numPr>
                <w:ilvl w:val="0"/>
                <w:numId w:val="32"/>
              </w:numPr>
              <w:autoSpaceDE w:val="0"/>
              <w:autoSpaceDN w:val="0"/>
              <w:adjustRightInd w:val="0"/>
              <w:spacing w:after="0" w:line="240" w:lineRule="auto"/>
              <w:jc w:val="both"/>
              <w:rPr>
                <w:rFonts w:ascii="Times New Roman" w:eastAsia="Times New Roman" w:hAnsi="Times New Roman"/>
                <w:bCs/>
                <w:sz w:val="20"/>
                <w:szCs w:val="20"/>
                <w:lang w:eastAsia="ru-RU"/>
              </w:rPr>
            </w:pPr>
            <w:r w:rsidRPr="00E20D88">
              <w:rPr>
                <w:rFonts w:ascii="Times New Roman" w:eastAsia="Times New Roman" w:hAnsi="Times New Roman"/>
                <w:bCs/>
                <w:sz w:val="20"/>
                <w:szCs w:val="20"/>
                <w:lang w:eastAsia="ru-RU"/>
              </w:rPr>
              <w:t>соответствие участников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w:t>
            </w:r>
          </w:p>
          <w:p w14:paraId="56943546" w14:textId="32C9C6E0" w:rsidR="00C11598" w:rsidRPr="00211AB6" w:rsidRDefault="00C11598" w:rsidP="00211AB6">
            <w:pPr>
              <w:widowControl w:val="0"/>
              <w:autoSpaceDE w:val="0"/>
              <w:autoSpaceDN w:val="0"/>
              <w:adjustRightInd w:val="0"/>
              <w:spacing w:after="0" w:line="240" w:lineRule="auto"/>
              <w:jc w:val="both"/>
              <w:rPr>
                <w:rFonts w:ascii="Times New Roman" w:eastAsia="Times New Roman" w:hAnsi="Times New Roman"/>
                <w:bCs/>
                <w:sz w:val="20"/>
                <w:szCs w:val="20"/>
                <w:lang w:eastAsia="ru-RU"/>
              </w:rPr>
            </w:pPr>
            <w:r w:rsidRPr="00211AB6">
              <w:rPr>
                <w:rFonts w:ascii="Times New Roman" w:eastAsia="Times New Roman" w:hAnsi="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ECCA0D0" w14:textId="53ECE0D6" w:rsidR="00C11598" w:rsidRPr="00C11598" w:rsidRDefault="00C11598" w:rsidP="00C11598">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11598">
              <w:rPr>
                <w:rFonts w:ascii="Times New Roman" w:eastAsia="Times New Roman" w:hAnsi="Times New Roman" w:cs="Times New Roman"/>
                <w:sz w:val="20"/>
                <w:szCs w:val="20"/>
                <w:lang w:eastAsia="ru-RU"/>
              </w:rPr>
              <w:t xml:space="preserve">3. </w:t>
            </w:r>
            <w:proofErr w:type="spellStart"/>
            <w:r w:rsidRPr="00C11598">
              <w:rPr>
                <w:rFonts w:ascii="Times New Roman" w:eastAsia="Times New Roman" w:hAnsi="Times New Roman" w:cs="Times New Roman"/>
                <w:sz w:val="20"/>
                <w:szCs w:val="20"/>
                <w:lang w:eastAsia="ru-RU"/>
              </w:rPr>
              <w:t>Неприостановление</w:t>
            </w:r>
            <w:proofErr w:type="spellEnd"/>
            <w:r w:rsidRPr="00C11598">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5B4211FE" w14:textId="417A661B" w:rsidR="00C11598" w:rsidRPr="00C11598" w:rsidRDefault="00C11598" w:rsidP="00C11598">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11598">
              <w:rPr>
                <w:rFonts w:ascii="Times New Roman" w:eastAsia="Times New Roman" w:hAnsi="Times New Roman" w:cs="Times New Roman"/>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p>
          <w:p w14:paraId="10B93397" w14:textId="0FABF706" w:rsidR="00C11598" w:rsidRPr="00C11598" w:rsidRDefault="00C11598" w:rsidP="00C11598">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11598">
              <w:rPr>
                <w:rFonts w:ascii="Times New Roman" w:eastAsia="Times New Roman" w:hAnsi="Times New Roman" w:cs="Times New Roman"/>
                <w:sz w:val="20"/>
                <w:szCs w:val="20"/>
                <w:lang w:eastAsia="ru-RU"/>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BFCD411" w14:textId="53305328" w:rsidR="00C11598" w:rsidRPr="00C11598" w:rsidRDefault="00C11598" w:rsidP="00C11598">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11598">
              <w:rPr>
                <w:rFonts w:ascii="Times New Roman" w:eastAsia="Times New Roman" w:hAnsi="Times New Roman" w:cs="Times New Roman"/>
                <w:sz w:val="20"/>
                <w:szCs w:val="20"/>
                <w:lang w:eastAsia="ru-RU"/>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2076439" w14:textId="514919C4" w:rsidR="00C11598" w:rsidRPr="00C11598" w:rsidRDefault="00C11598" w:rsidP="00C11598">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11598">
              <w:rPr>
                <w:rFonts w:ascii="Times New Roman" w:eastAsia="Times New Roman" w:hAnsi="Times New Roman" w:cs="Times New Roman"/>
                <w:sz w:val="20"/>
                <w:szCs w:val="20"/>
                <w:lang w:eastAsia="ru-RU"/>
              </w:rPr>
              <w:t>7.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5B8F57C" w14:textId="7C6E4C17" w:rsidR="00DA4264" w:rsidRPr="004D717D" w:rsidRDefault="00C11598" w:rsidP="00C11598">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Pr="00C11598">
              <w:rPr>
                <w:rFonts w:ascii="Times New Roman" w:eastAsia="Times New Roman" w:hAnsi="Times New Roman" w:cs="Times New Roman"/>
                <w:sz w:val="20"/>
                <w:szCs w:val="20"/>
                <w:lang w:eastAsia="ru-RU"/>
              </w:rPr>
              <w:t>. Отсутствие сведений об участниках закупки и (</w:t>
            </w:r>
            <w:proofErr w:type="gramStart"/>
            <w:r w:rsidRPr="00C11598">
              <w:rPr>
                <w:rFonts w:ascii="Times New Roman" w:eastAsia="Times New Roman" w:hAnsi="Times New Roman" w:cs="Times New Roman"/>
                <w:sz w:val="20"/>
                <w:szCs w:val="20"/>
                <w:lang w:eastAsia="ru-RU"/>
              </w:rPr>
              <w:t>или)  их</w:t>
            </w:r>
            <w:proofErr w:type="gramEnd"/>
            <w:r w:rsidRPr="00C11598">
              <w:rPr>
                <w:rFonts w:ascii="Times New Roman" w:eastAsia="Times New Roman" w:hAnsi="Times New Roman" w:cs="Times New Roman"/>
                <w:sz w:val="20"/>
                <w:szCs w:val="20"/>
                <w:lang w:eastAsia="ru-RU"/>
              </w:rPr>
              <w:t xml:space="preserve"> соисполнителях (субподрядчиках) в реестре недобросовестных поставщиков, ведение которых предусмотрено Федеральным законом № 223-ФЗ и (или) Федеральным законом  №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18B3C95" w:rsidR="0024495D" w:rsidRPr="004D717D" w:rsidRDefault="00887E2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887E2C">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1D5FA3">
        <w:trPr>
          <w:trHeight w:val="2117"/>
        </w:trPr>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2205AA6" w14:textId="77777777" w:rsidR="001D5FA3" w:rsidRPr="001D5FA3" w:rsidRDefault="001D5FA3" w:rsidP="001D5FA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D5FA3">
              <w:rPr>
                <w:rFonts w:ascii="Times New Roman" w:eastAsia="Times New Roman" w:hAnsi="Times New Roman" w:cs="Times New Roman"/>
                <w:bCs/>
                <w:sz w:val="20"/>
                <w:szCs w:val="20"/>
                <w:lang w:eastAsia="ru-RU"/>
              </w:rPr>
              <w:t>- Документ, содержащий сведения об участнике закупок, подавшем заявку: фирменное наименование (полное наименование) организации, организационно-правовая форма, место нахождения, почтовый адрес ИНН/КПП, ОГРН (для юридического лица), фамилия, имя, отчество, ИНН, ОГРНИП (при наличии), сведения о месте жительства (для физического лица), номер контактного телефона;</w:t>
            </w:r>
          </w:p>
          <w:p w14:paraId="3E427EBA" w14:textId="77777777" w:rsidR="001D5FA3" w:rsidRPr="001D5FA3" w:rsidRDefault="001D5FA3" w:rsidP="001D5FA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D5FA3">
              <w:rPr>
                <w:rFonts w:ascii="Times New Roman" w:eastAsia="Times New Roman" w:hAnsi="Times New Roman" w:cs="Times New Roman"/>
                <w:bCs/>
                <w:sz w:val="20"/>
                <w:szCs w:val="20"/>
                <w:lang w:eastAsia="ru-RU"/>
              </w:rPr>
              <w:t>- Копии учредительных документов участника закупок (для юридических лиц);</w:t>
            </w:r>
          </w:p>
          <w:p w14:paraId="1804790B" w14:textId="77777777" w:rsidR="001D5FA3" w:rsidRPr="001D5FA3" w:rsidRDefault="001D5FA3" w:rsidP="001D5FA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D5FA3">
              <w:rPr>
                <w:rFonts w:ascii="Times New Roman" w:eastAsia="Times New Roman" w:hAnsi="Times New Roman" w:cs="Times New Roman"/>
                <w:bCs/>
                <w:sz w:val="20"/>
                <w:szCs w:val="20"/>
                <w:lang w:eastAsia="ru-RU"/>
              </w:rPr>
              <w:t>- Копии документов, удостоверяющих личность (для физических лиц);</w:t>
            </w:r>
          </w:p>
          <w:p w14:paraId="7EA45BCE" w14:textId="77777777" w:rsidR="001D5FA3" w:rsidRPr="001D5FA3" w:rsidRDefault="001D5FA3" w:rsidP="001D5FA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D5FA3">
              <w:rPr>
                <w:rFonts w:ascii="Times New Roman" w:eastAsia="Times New Roman" w:hAnsi="Times New Roman" w:cs="Times New Roman"/>
                <w:bCs/>
                <w:sz w:val="20"/>
                <w:szCs w:val="20"/>
                <w:lang w:eastAsia="ru-RU"/>
              </w:rPr>
              <w:t>- информацию и документы, определенные в соответствии с пунктом 2 части 2 статьи 3.1-4 Федерального закона от 18.07.2011 № 223-ФЗ «О закупках товаров, работ, услуг отдельными видами юридических лиц» с указанием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p>
          <w:p w14:paraId="0262F29D" w14:textId="77777777" w:rsidR="001D5FA3" w:rsidRPr="001D5FA3" w:rsidRDefault="001D5FA3" w:rsidP="001D5FA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D5FA3">
              <w:rPr>
                <w:rFonts w:ascii="Times New Roman" w:eastAsia="Times New Roman" w:hAnsi="Times New Roman" w:cs="Times New Roman"/>
                <w:bCs/>
                <w:sz w:val="20"/>
                <w:szCs w:val="20"/>
                <w:lang w:eastAsia="ru-RU"/>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закупки;</w:t>
            </w:r>
          </w:p>
          <w:p w14:paraId="29021F6B" w14:textId="77777777" w:rsidR="001D5FA3" w:rsidRPr="001D5FA3" w:rsidRDefault="001D5FA3" w:rsidP="001D5FA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D5FA3">
              <w:rPr>
                <w:rFonts w:ascii="Times New Roman" w:eastAsia="Times New Roman" w:hAnsi="Times New Roman" w:cs="Times New Roman"/>
                <w:bCs/>
                <w:sz w:val="20"/>
                <w:szCs w:val="20"/>
                <w:lang w:eastAsia="ru-RU"/>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517C100F" w14:textId="77777777" w:rsidR="001D5FA3" w:rsidRPr="001D5FA3" w:rsidRDefault="001D5FA3" w:rsidP="001D5FA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D5FA3">
              <w:rPr>
                <w:rFonts w:ascii="Times New Roman" w:eastAsia="Times New Roman" w:hAnsi="Times New Roman" w:cs="Times New Roman"/>
                <w:bCs/>
                <w:sz w:val="20"/>
                <w:szCs w:val="20"/>
                <w:lang w:eastAsia="ru-RU"/>
              </w:rPr>
              <w:t xml:space="preserve">-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1D5FA3">
              <w:rPr>
                <w:rFonts w:ascii="Times New Roman" w:eastAsia="Times New Roman" w:hAnsi="Times New Roman" w:cs="Times New Roman"/>
                <w:bCs/>
                <w:sz w:val="20"/>
                <w:szCs w:val="20"/>
                <w:lang w:eastAsia="ru-RU"/>
              </w:rPr>
              <w:t>и</w:t>
            </w:r>
            <w:proofErr w:type="gramEnd"/>
            <w:r w:rsidRPr="001D5FA3">
              <w:rPr>
                <w:rFonts w:ascii="Times New Roman" w:eastAsia="Times New Roman" w:hAnsi="Times New Roman" w:cs="Times New Roman"/>
                <w:bCs/>
                <w:sz w:val="20"/>
                <w:szCs w:val="20"/>
                <w:lang w:eastAsia="ru-RU"/>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1F80E52B" w14:textId="5A1555EF" w:rsidR="001D5FA3" w:rsidRPr="001D5FA3" w:rsidRDefault="001D5FA3" w:rsidP="001D5FA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D5FA3">
              <w:rPr>
                <w:rFonts w:ascii="Times New Roman" w:eastAsia="Times New Roman" w:hAnsi="Times New Roman" w:cs="Times New Roman"/>
                <w:bCs/>
                <w:sz w:val="20"/>
                <w:szCs w:val="20"/>
                <w:lang w:eastAsia="ru-RU"/>
              </w:rPr>
              <w:t>-  Документ, декларирующий соответствие участника закупки п. 4.3. - 4.4. Положения</w:t>
            </w:r>
          </w:p>
          <w:p w14:paraId="2EE474AB" w14:textId="77777777" w:rsidR="001D5FA3" w:rsidRPr="001D5FA3" w:rsidRDefault="001D5FA3" w:rsidP="001D5FA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D5FA3">
              <w:rPr>
                <w:rFonts w:ascii="Times New Roman" w:eastAsia="Times New Roman" w:hAnsi="Times New Roman" w:cs="Times New Roman"/>
                <w:bCs/>
                <w:sz w:val="20"/>
                <w:szCs w:val="20"/>
                <w:lang w:eastAsia="ru-RU"/>
              </w:rPr>
              <w:t>- Предложение участника конкурса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p w14:paraId="22BDFE8B" w14:textId="77777777" w:rsidR="00211AB6" w:rsidRDefault="001D5FA3" w:rsidP="001D5FA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D5FA3">
              <w:rPr>
                <w:rFonts w:ascii="Times New Roman" w:eastAsia="Times New Roman" w:hAnsi="Times New Roman" w:cs="Times New Roman"/>
                <w:bCs/>
                <w:sz w:val="20"/>
                <w:szCs w:val="20"/>
                <w:lang w:eastAsia="ru-RU"/>
              </w:rPr>
              <w:t>- Документы (их копии), подтверждающие соответствие участника 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w:t>
            </w:r>
          </w:p>
          <w:p w14:paraId="348C5EE5" w14:textId="3EA6DECC" w:rsidR="001D5FA3" w:rsidRPr="001D5FA3" w:rsidRDefault="001D5FA3" w:rsidP="001D5FA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D5FA3">
              <w:rPr>
                <w:rFonts w:ascii="Times New Roman" w:eastAsia="Times New Roman" w:hAnsi="Times New Roman" w:cs="Times New Roman"/>
                <w:bCs/>
                <w:sz w:val="20"/>
                <w:szCs w:val="20"/>
                <w:lang w:eastAsia="ru-RU"/>
              </w:rPr>
              <w:t xml:space="preserve">-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1D5FA3">
              <w:rPr>
                <w:rFonts w:ascii="Times New Roman" w:eastAsia="Times New Roman" w:hAnsi="Times New Roman" w:cs="Times New Roman"/>
                <w:bCs/>
                <w:sz w:val="20"/>
                <w:szCs w:val="20"/>
                <w:lang w:eastAsia="ru-RU"/>
              </w:rPr>
              <w:t>и</w:t>
            </w:r>
            <w:proofErr w:type="gramEnd"/>
            <w:r w:rsidRPr="001D5FA3">
              <w:rPr>
                <w:rFonts w:ascii="Times New Roman" w:eastAsia="Times New Roman" w:hAnsi="Times New Roman" w:cs="Times New Roman"/>
                <w:bCs/>
                <w:sz w:val="20"/>
                <w:szCs w:val="20"/>
                <w:lang w:eastAsia="ru-RU"/>
              </w:rPr>
              <w:t xml:space="preserve"> если представление указанных документов предусмотрено извещением о проведении конкурса. Исключение составляют документы, </w:t>
            </w:r>
            <w:proofErr w:type="gramStart"/>
            <w:r w:rsidRPr="001D5FA3">
              <w:rPr>
                <w:rFonts w:ascii="Times New Roman" w:eastAsia="Times New Roman" w:hAnsi="Times New Roman" w:cs="Times New Roman"/>
                <w:bCs/>
                <w:sz w:val="20"/>
                <w:szCs w:val="20"/>
                <w:lang w:eastAsia="ru-RU"/>
              </w:rPr>
              <w:t>которые согласно гражданскому законодательству</w:t>
            </w:r>
            <w:proofErr w:type="gramEnd"/>
            <w:r w:rsidRPr="001D5FA3">
              <w:rPr>
                <w:rFonts w:ascii="Times New Roman" w:eastAsia="Times New Roman" w:hAnsi="Times New Roman" w:cs="Times New Roman"/>
                <w:bCs/>
                <w:sz w:val="20"/>
                <w:szCs w:val="20"/>
                <w:lang w:eastAsia="ru-RU"/>
              </w:rPr>
              <w:t xml:space="preserve"> могут быть представлены только вместе с товаром;</w:t>
            </w:r>
          </w:p>
          <w:p w14:paraId="082144D2" w14:textId="77777777" w:rsidR="001D5FA3" w:rsidRPr="001D5FA3" w:rsidRDefault="001D5FA3" w:rsidP="001D5FA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D5FA3">
              <w:rPr>
                <w:rFonts w:ascii="Times New Roman" w:eastAsia="Times New Roman" w:hAnsi="Times New Roman" w:cs="Times New Roman"/>
                <w:bCs/>
                <w:sz w:val="20"/>
                <w:szCs w:val="20"/>
                <w:lang w:eastAsia="ru-RU"/>
              </w:rPr>
              <w:t>- Документы (их копии) и сведения, необходимые для оценки заявки по критериям, которые установлены в документации о закупке;</w:t>
            </w:r>
          </w:p>
          <w:p w14:paraId="7F59E6A8" w14:textId="77777777" w:rsidR="001D5FA3" w:rsidRPr="001D5FA3" w:rsidRDefault="001D5FA3" w:rsidP="001D5FA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D5FA3">
              <w:rPr>
                <w:rFonts w:ascii="Times New Roman" w:eastAsia="Times New Roman" w:hAnsi="Times New Roman" w:cs="Times New Roman"/>
                <w:bCs/>
                <w:sz w:val="20"/>
                <w:szCs w:val="20"/>
                <w:lang w:eastAsia="ru-RU"/>
              </w:rPr>
              <w:t xml:space="preserve">- Согласие на поставку товаров, выполнение работ, оказание услуг в соответствии с документацией. </w:t>
            </w:r>
          </w:p>
          <w:p w14:paraId="23CEDEAA" w14:textId="795A4F7D" w:rsidR="006D4D53" w:rsidRPr="006D4D53" w:rsidRDefault="001D5FA3" w:rsidP="006D4D5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1D5FA3">
              <w:rPr>
                <w:rFonts w:ascii="Times New Roman" w:eastAsia="Times New Roman" w:hAnsi="Times New Roman" w:cs="Times New Roman"/>
                <w:bCs/>
                <w:sz w:val="20"/>
                <w:szCs w:val="20"/>
                <w:lang w:eastAsia="ru-RU"/>
              </w:rPr>
              <w:lastRenderedPageBreak/>
              <w:t>- Иные документы в соответствии с требованиями настоящего Положения и извещением о проведении закупки.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143804AC" w:rsidR="0024495D" w:rsidRPr="004D717D" w:rsidRDefault="00887E2C"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887E2C">
              <w:rPr>
                <w:rFonts w:ascii="Times New Roman" w:eastAsia="Times New Roman" w:hAnsi="Times New Roman" w:cs="Times New Roman"/>
                <w:bCs/>
                <w:sz w:val="20"/>
                <w:szCs w:val="20"/>
                <w:lang w:eastAsia="ru-RU"/>
              </w:rPr>
              <w:t>Не установлен</w:t>
            </w:r>
            <w:r>
              <w:rPr>
                <w:rFonts w:ascii="Times New Roman" w:eastAsia="Times New Roman" w:hAnsi="Times New Roman" w:cs="Times New Roman"/>
                <w:bCs/>
                <w:sz w:val="20"/>
                <w:szCs w:val="20"/>
                <w:lang w:eastAsia="ru-RU"/>
              </w:rPr>
              <w:t>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6A9C196" w:rsidR="0024495D" w:rsidRPr="004D717D" w:rsidRDefault="00887E2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887E2C">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7FEBC37" w14:textId="2A125640" w:rsidR="00AC41A4" w:rsidRPr="00390F7D" w:rsidRDefault="006D4D53" w:rsidP="0018311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6D4D53">
              <w:rPr>
                <w:rFonts w:ascii="Times New Roman" w:eastAsia="Times New Roman" w:hAnsi="Times New Roman" w:cs="Times New Roman"/>
                <w:sz w:val="20"/>
                <w:szCs w:val="20"/>
                <w:lang w:eastAsia="ru-RU"/>
              </w:rPr>
              <w:t>Закупочная комиссия не рассматривает и отклоняет заявки на участие в</w:t>
            </w:r>
            <w:r>
              <w:rPr>
                <w:rFonts w:ascii="Times New Roman" w:eastAsia="Times New Roman" w:hAnsi="Times New Roman" w:cs="Times New Roman"/>
                <w:sz w:val="20"/>
                <w:szCs w:val="20"/>
                <w:lang w:eastAsia="ru-RU"/>
              </w:rPr>
              <w:t xml:space="preserve"> </w:t>
            </w:r>
            <w:r w:rsidRPr="006D4D53">
              <w:rPr>
                <w:rFonts w:ascii="Times New Roman" w:eastAsia="Times New Roman" w:hAnsi="Times New Roman" w:cs="Times New Roman"/>
                <w:sz w:val="20"/>
                <w:szCs w:val="20"/>
                <w:lang w:eastAsia="ru-RU"/>
              </w:rPr>
              <w:t>запросе котировок в электронной форме, если:</w:t>
            </w:r>
          </w:p>
          <w:p w14:paraId="4862DDC0" w14:textId="39D1A2D0" w:rsidR="00AC41A4" w:rsidRPr="00AC41A4" w:rsidRDefault="00AC41A4" w:rsidP="00AC41A4">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AC41A4">
              <w:rPr>
                <w:rFonts w:ascii="Times New Roman" w:eastAsia="Times New Roman" w:hAnsi="Times New Roman" w:cs="Times New Roman"/>
                <w:sz w:val="20"/>
                <w:szCs w:val="20"/>
                <w:lang w:eastAsia="ru-RU"/>
              </w:rPr>
              <w:t>- непредставления определенных документацией документов и/или предоставления информации об участнике или о товарах, работах, услугах, закупка которых осуществляется, не соответствующей действительности;</w:t>
            </w:r>
          </w:p>
          <w:p w14:paraId="13E1D868" w14:textId="77777777" w:rsidR="00AC41A4" w:rsidRPr="00AC41A4" w:rsidRDefault="00AC41A4" w:rsidP="00AC41A4">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AC41A4">
              <w:rPr>
                <w:rFonts w:ascii="Times New Roman" w:eastAsia="Times New Roman" w:hAnsi="Times New Roman" w:cs="Times New Roman"/>
                <w:sz w:val="20"/>
                <w:szCs w:val="20"/>
                <w:lang w:eastAsia="ru-RU"/>
              </w:rPr>
              <w:t>- несоответствия участника предусмотренным конкурсной документацией требованиям;</w:t>
            </w:r>
          </w:p>
          <w:p w14:paraId="5A37D676" w14:textId="77777777" w:rsidR="00AC41A4" w:rsidRPr="00AC41A4" w:rsidRDefault="00AC41A4" w:rsidP="00AC41A4">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AC41A4">
              <w:rPr>
                <w:rFonts w:ascii="Times New Roman" w:eastAsia="Times New Roman" w:hAnsi="Times New Roman" w:cs="Times New Roman"/>
                <w:sz w:val="20"/>
                <w:szCs w:val="20"/>
                <w:lang w:eastAsia="ru-RU"/>
              </w:rPr>
              <w:t>- невнесения обеспечения конкурсной заявки (если конкурсной документацией это установлено);</w:t>
            </w:r>
          </w:p>
          <w:p w14:paraId="2B2B4E0D" w14:textId="3A5FD61C" w:rsidR="00AC41A4" w:rsidRPr="00AC41A4" w:rsidRDefault="00AC41A4" w:rsidP="00AC41A4">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AC41A4">
              <w:rPr>
                <w:rFonts w:ascii="Times New Roman" w:eastAsia="Times New Roman" w:hAnsi="Times New Roman" w:cs="Times New Roman"/>
                <w:sz w:val="20"/>
                <w:szCs w:val="20"/>
                <w:lang w:eastAsia="ru-RU"/>
              </w:rPr>
              <w:t>- несоответствия конкурсной заявки требованиям документации, в том числе если:</w:t>
            </w:r>
          </w:p>
          <w:p w14:paraId="375E12C1" w14:textId="6DF3D108" w:rsidR="00AC41A4" w:rsidRPr="00AC41A4" w:rsidRDefault="00AC41A4" w:rsidP="00AC41A4">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AC41A4">
              <w:rPr>
                <w:rFonts w:ascii="Times New Roman" w:eastAsia="Times New Roman" w:hAnsi="Times New Roman" w:cs="Times New Roman"/>
                <w:sz w:val="20"/>
                <w:szCs w:val="20"/>
                <w:lang w:eastAsia="ru-RU"/>
              </w:rPr>
              <w:t xml:space="preserve"> - заявка не соответствует форме, установленной документацией, не содержит документов, иной информации согласно требованиям конкурсной документации;</w:t>
            </w:r>
          </w:p>
          <w:p w14:paraId="2F023B46" w14:textId="77777777" w:rsidR="00AC41A4" w:rsidRPr="00AC41A4" w:rsidRDefault="00AC41A4" w:rsidP="00AC41A4">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AC41A4">
              <w:rPr>
                <w:rFonts w:ascii="Times New Roman" w:eastAsia="Times New Roman" w:hAnsi="Times New Roman" w:cs="Times New Roman"/>
                <w:sz w:val="20"/>
                <w:szCs w:val="20"/>
                <w:lang w:eastAsia="ru-RU"/>
              </w:rPr>
              <w:t>- документы не подписаны должным образом (в соответствии с требованиями конкурсной документации);</w:t>
            </w:r>
          </w:p>
          <w:p w14:paraId="03A8B903" w14:textId="77777777" w:rsidR="00AC41A4" w:rsidRPr="00AC41A4" w:rsidRDefault="00AC41A4" w:rsidP="00AC41A4">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AC41A4">
              <w:rPr>
                <w:rFonts w:ascii="Times New Roman" w:eastAsia="Times New Roman" w:hAnsi="Times New Roman" w:cs="Times New Roman"/>
                <w:sz w:val="20"/>
                <w:szCs w:val="20"/>
                <w:lang w:eastAsia="ru-RU"/>
              </w:rPr>
              <w:t xml:space="preserve">- предложение о цене договора (цене лота) и/или единицы товара, работы, услуги превышает начальную (максимальную) цену договора и/или предельную цену единиц товаров, работ, услуг (если такие цены установлены); </w:t>
            </w:r>
          </w:p>
          <w:p w14:paraId="227A8F0F" w14:textId="0287920E" w:rsidR="00AC41A4" w:rsidRDefault="00AC41A4" w:rsidP="00AC41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C41A4">
              <w:rPr>
                <w:rFonts w:ascii="Times New Roman" w:eastAsia="Times New Roman" w:hAnsi="Times New Roman" w:cs="Times New Roman"/>
                <w:sz w:val="20"/>
                <w:szCs w:val="20"/>
                <w:lang w:eastAsia="ru-RU"/>
              </w:rPr>
              <w:t>- лица, выступающие на стороне одного участника, подали заявку на участие в этой же закупке самостоятельно либо на стороне другого участника;</w:t>
            </w:r>
          </w:p>
          <w:p w14:paraId="25FAD12B" w14:textId="77777777" w:rsidR="00AC41A4" w:rsidRDefault="00AC41A4" w:rsidP="00AC41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p w14:paraId="412ED689" w14:textId="0CE699A6" w:rsidR="00B41C71" w:rsidRDefault="00AC41A4" w:rsidP="00AC41A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w:t>
            </w:r>
            <w:r w:rsidR="00B41C71" w:rsidRPr="00B41C71">
              <w:rPr>
                <w:rFonts w:ascii="Times New Roman" w:eastAsia="Times New Roman" w:hAnsi="Times New Roman" w:cs="Times New Roman"/>
                <w:sz w:val="20"/>
                <w:szCs w:val="20"/>
                <w:lang w:eastAsia="ru-RU"/>
              </w:rPr>
              <w:t xml:space="preserve">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w:t>
            </w:r>
            <w:r w:rsidRPr="00390F7D">
              <w:rPr>
                <w:rFonts w:ascii="Times New Roman" w:eastAsia="Times New Roman" w:hAnsi="Times New Roman" w:cs="Times New Roman"/>
                <w:sz w:val="20"/>
                <w:szCs w:val="20"/>
                <w:lang w:eastAsia="ru-RU"/>
              </w:rPr>
              <w:lastRenderedPageBreak/>
              <w:t>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3" w:name="OLE_LINK7"/>
            <w:bookmarkStart w:id="4"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5"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5"/>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bookmarkEnd w:id="4"/>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78EE0FE6" w:rsidR="0024495D" w:rsidRPr="003A6B5D" w:rsidRDefault="0024495D" w:rsidP="003A6B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3A6B5D">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ED2DF62" w:rsidR="0024495D" w:rsidRPr="004D717D" w:rsidRDefault="003A6B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10059" w14:textId="77777777" w:rsidR="00AA066B" w:rsidRDefault="00AA066B">
      <w:pPr>
        <w:spacing w:after="0" w:line="240" w:lineRule="auto"/>
      </w:pPr>
      <w:r>
        <w:separator/>
      </w:r>
    </w:p>
  </w:endnote>
  <w:endnote w:type="continuationSeparator" w:id="0">
    <w:p w14:paraId="630F31C4" w14:textId="77777777" w:rsidR="00AA066B" w:rsidRDefault="00AA0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21EC8" w14:textId="77777777" w:rsidR="00AA066B" w:rsidRDefault="00AA066B">
      <w:pPr>
        <w:spacing w:after="0" w:line="240" w:lineRule="auto"/>
      </w:pPr>
      <w:r>
        <w:separator/>
      </w:r>
    </w:p>
  </w:footnote>
  <w:footnote w:type="continuationSeparator" w:id="0">
    <w:p w14:paraId="0E9F7BF5" w14:textId="77777777" w:rsidR="00AA066B" w:rsidRDefault="00AA066B">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1D160368"/>
    <w:multiLevelType w:val="hybridMultilevel"/>
    <w:tmpl w:val="D930B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336328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9007534">
    <w:abstractNumId w:val="1"/>
    <w:lvlOverride w:ilvl="0">
      <w:startOverride w:val="10"/>
    </w:lvlOverride>
    <w:lvlOverride w:ilvl="1"/>
    <w:lvlOverride w:ilvl="2"/>
    <w:lvlOverride w:ilvl="3"/>
    <w:lvlOverride w:ilvl="4"/>
    <w:lvlOverride w:ilvl="5"/>
    <w:lvlOverride w:ilvl="6"/>
    <w:lvlOverride w:ilvl="7"/>
    <w:lvlOverride w:ilvl="8"/>
  </w:num>
  <w:num w:numId="3" w16cid:durableId="1400057804">
    <w:abstractNumId w:val="11"/>
  </w:num>
  <w:num w:numId="4" w16cid:durableId="191694034">
    <w:abstractNumId w:val="18"/>
  </w:num>
  <w:num w:numId="5" w16cid:durableId="1094740371">
    <w:abstractNumId w:val="30"/>
  </w:num>
  <w:num w:numId="6" w16cid:durableId="976757671">
    <w:abstractNumId w:val="24"/>
  </w:num>
  <w:num w:numId="7" w16cid:durableId="127480971">
    <w:abstractNumId w:val="27"/>
  </w:num>
  <w:num w:numId="8" w16cid:durableId="593057538">
    <w:abstractNumId w:val="15"/>
  </w:num>
  <w:num w:numId="9" w16cid:durableId="583296430">
    <w:abstractNumId w:val="3"/>
  </w:num>
  <w:num w:numId="10" w16cid:durableId="1987974863">
    <w:abstractNumId w:val="25"/>
  </w:num>
  <w:num w:numId="11" w16cid:durableId="1636370978">
    <w:abstractNumId w:val="22"/>
  </w:num>
  <w:num w:numId="12" w16cid:durableId="245844920">
    <w:abstractNumId w:val="5"/>
  </w:num>
  <w:num w:numId="13" w16cid:durableId="294601673">
    <w:abstractNumId w:val="21"/>
  </w:num>
  <w:num w:numId="14" w16cid:durableId="1141071877">
    <w:abstractNumId w:val="16"/>
  </w:num>
  <w:num w:numId="15" w16cid:durableId="1752660623">
    <w:abstractNumId w:val="26"/>
  </w:num>
  <w:num w:numId="16" w16cid:durableId="198739042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03502395">
    <w:abstractNumId w:val="7"/>
  </w:num>
  <w:num w:numId="18" w16cid:durableId="814176636">
    <w:abstractNumId w:val="28"/>
  </w:num>
  <w:num w:numId="19" w16cid:durableId="1092165148">
    <w:abstractNumId w:val="14"/>
  </w:num>
  <w:num w:numId="20" w16cid:durableId="1716347204">
    <w:abstractNumId w:val="0"/>
  </w:num>
  <w:num w:numId="21" w16cid:durableId="394593477">
    <w:abstractNumId w:val="23"/>
  </w:num>
  <w:num w:numId="22" w16cid:durableId="1478835676">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68560607">
    <w:abstractNumId w:val="12"/>
  </w:num>
  <w:num w:numId="24" w16cid:durableId="1687172616">
    <w:abstractNumId w:val="17"/>
  </w:num>
  <w:num w:numId="25" w16cid:durableId="1900743866">
    <w:abstractNumId w:val="2"/>
  </w:num>
  <w:num w:numId="26" w16cid:durableId="17048193">
    <w:abstractNumId w:val="6"/>
  </w:num>
  <w:num w:numId="27" w16cid:durableId="1341077219">
    <w:abstractNumId w:val="8"/>
  </w:num>
  <w:num w:numId="28" w16cid:durableId="788626962">
    <w:abstractNumId w:val="4"/>
  </w:num>
  <w:num w:numId="29" w16cid:durableId="315761497">
    <w:abstractNumId w:val="20"/>
  </w:num>
  <w:num w:numId="30" w16cid:durableId="1832939131">
    <w:abstractNumId w:val="31"/>
  </w:num>
  <w:num w:numId="31" w16cid:durableId="114951849">
    <w:abstractNumId w:val="13"/>
  </w:num>
  <w:num w:numId="32" w16cid:durableId="11170225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34E70"/>
    <w:rsid w:val="00035203"/>
    <w:rsid w:val="00056BCE"/>
    <w:rsid w:val="00070675"/>
    <w:rsid w:val="00075766"/>
    <w:rsid w:val="00076944"/>
    <w:rsid w:val="000900AC"/>
    <w:rsid w:val="000B267F"/>
    <w:rsid w:val="000B2B25"/>
    <w:rsid w:val="000D3B07"/>
    <w:rsid w:val="000D5E93"/>
    <w:rsid w:val="001077B4"/>
    <w:rsid w:val="00125726"/>
    <w:rsid w:val="00127D6D"/>
    <w:rsid w:val="00142732"/>
    <w:rsid w:val="0015530A"/>
    <w:rsid w:val="0015588A"/>
    <w:rsid w:val="00163B1F"/>
    <w:rsid w:val="00164454"/>
    <w:rsid w:val="001716AB"/>
    <w:rsid w:val="0018311C"/>
    <w:rsid w:val="00190446"/>
    <w:rsid w:val="001935A9"/>
    <w:rsid w:val="00194318"/>
    <w:rsid w:val="001945AD"/>
    <w:rsid w:val="001A2AC1"/>
    <w:rsid w:val="001C1D68"/>
    <w:rsid w:val="001C4DC3"/>
    <w:rsid w:val="001D5D9F"/>
    <w:rsid w:val="001D5FA3"/>
    <w:rsid w:val="001F7182"/>
    <w:rsid w:val="00211AB6"/>
    <w:rsid w:val="0024495D"/>
    <w:rsid w:val="00252418"/>
    <w:rsid w:val="0025284C"/>
    <w:rsid w:val="00256C00"/>
    <w:rsid w:val="002635CE"/>
    <w:rsid w:val="0027238F"/>
    <w:rsid w:val="002842EE"/>
    <w:rsid w:val="00293CC8"/>
    <w:rsid w:val="002A79F5"/>
    <w:rsid w:val="002B5653"/>
    <w:rsid w:val="002C0075"/>
    <w:rsid w:val="002F4DB1"/>
    <w:rsid w:val="00327AD7"/>
    <w:rsid w:val="00331187"/>
    <w:rsid w:val="003331FC"/>
    <w:rsid w:val="0033483E"/>
    <w:rsid w:val="00352E13"/>
    <w:rsid w:val="003602CB"/>
    <w:rsid w:val="00364BED"/>
    <w:rsid w:val="003725DA"/>
    <w:rsid w:val="00383738"/>
    <w:rsid w:val="00390F7D"/>
    <w:rsid w:val="00397538"/>
    <w:rsid w:val="003A2C72"/>
    <w:rsid w:val="003A657D"/>
    <w:rsid w:val="003A6B5D"/>
    <w:rsid w:val="003B0C56"/>
    <w:rsid w:val="003C4574"/>
    <w:rsid w:val="003E056F"/>
    <w:rsid w:val="003E3E9E"/>
    <w:rsid w:val="003F5296"/>
    <w:rsid w:val="00401090"/>
    <w:rsid w:val="0040213B"/>
    <w:rsid w:val="00436D85"/>
    <w:rsid w:val="00442C9E"/>
    <w:rsid w:val="00477588"/>
    <w:rsid w:val="00483B31"/>
    <w:rsid w:val="004A10F2"/>
    <w:rsid w:val="004D717D"/>
    <w:rsid w:val="004F00F4"/>
    <w:rsid w:val="004F40AA"/>
    <w:rsid w:val="005125C6"/>
    <w:rsid w:val="00525228"/>
    <w:rsid w:val="00536928"/>
    <w:rsid w:val="0054310E"/>
    <w:rsid w:val="005467B3"/>
    <w:rsid w:val="005660A5"/>
    <w:rsid w:val="00580281"/>
    <w:rsid w:val="00582B15"/>
    <w:rsid w:val="005A0C02"/>
    <w:rsid w:val="005A7315"/>
    <w:rsid w:val="005B5933"/>
    <w:rsid w:val="005E1214"/>
    <w:rsid w:val="005E6EB4"/>
    <w:rsid w:val="005F53F2"/>
    <w:rsid w:val="006016DA"/>
    <w:rsid w:val="006019CD"/>
    <w:rsid w:val="00607D33"/>
    <w:rsid w:val="00612C81"/>
    <w:rsid w:val="006336A8"/>
    <w:rsid w:val="0064252D"/>
    <w:rsid w:val="0064253C"/>
    <w:rsid w:val="00646B9F"/>
    <w:rsid w:val="00653E09"/>
    <w:rsid w:val="006711D1"/>
    <w:rsid w:val="0069166F"/>
    <w:rsid w:val="00695C75"/>
    <w:rsid w:val="006A4B80"/>
    <w:rsid w:val="006A6602"/>
    <w:rsid w:val="006B11A4"/>
    <w:rsid w:val="006B3403"/>
    <w:rsid w:val="006C0C28"/>
    <w:rsid w:val="006D1E38"/>
    <w:rsid w:val="006D4D53"/>
    <w:rsid w:val="006E2F09"/>
    <w:rsid w:val="006F45DC"/>
    <w:rsid w:val="007075FC"/>
    <w:rsid w:val="00707CC3"/>
    <w:rsid w:val="00721101"/>
    <w:rsid w:val="00731542"/>
    <w:rsid w:val="00731559"/>
    <w:rsid w:val="00733C73"/>
    <w:rsid w:val="007342CC"/>
    <w:rsid w:val="007519AD"/>
    <w:rsid w:val="00767CC6"/>
    <w:rsid w:val="007B7712"/>
    <w:rsid w:val="007C3E28"/>
    <w:rsid w:val="007D331B"/>
    <w:rsid w:val="007E6159"/>
    <w:rsid w:val="00836FFF"/>
    <w:rsid w:val="00850314"/>
    <w:rsid w:val="00866D4A"/>
    <w:rsid w:val="00883093"/>
    <w:rsid w:val="00887E2C"/>
    <w:rsid w:val="00894AA9"/>
    <w:rsid w:val="008C549A"/>
    <w:rsid w:val="008C7716"/>
    <w:rsid w:val="008D2D62"/>
    <w:rsid w:val="008E092F"/>
    <w:rsid w:val="008E42F2"/>
    <w:rsid w:val="008F00ED"/>
    <w:rsid w:val="008F1D60"/>
    <w:rsid w:val="00905540"/>
    <w:rsid w:val="0091446B"/>
    <w:rsid w:val="00914A56"/>
    <w:rsid w:val="0098502E"/>
    <w:rsid w:val="009B246A"/>
    <w:rsid w:val="009B4A43"/>
    <w:rsid w:val="009C59FD"/>
    <w:rsid w:val="009C5E6E"/>
    <w:rsid w:val="00A03009"/>
    <w:rsid w:val="00A12E09"/>
    <w:rsid w:val="00A16927"/>
    <w:rsid w:val="00A222A6"/>
    <w:rsid w:val="00A53448"/>
    <w:rsid w:val="00AA066B"/>
    <w:rsid w:val="00AA246F"/>
    <w:rsid w:val="00AC41A4"/>
    <w:rsid w:val="00AC6050"/>
    <w:rsid w:val="00B14D37"/>
    <w:rsid w:val="00B23783"/>
    <w:rsid w:val="00B41C71"/>
    <w:rsid w:val="00B4528B"/>
    <w:rsid w:val="00B813A6"/>
    <w:rsid w:val="00B81D47"/>
    <w:rsid w:val="00B935D1"/>
    <w:rsid w:val="00B96737"/>
    <w:rsid w:val="00BB0229"/>
    <w:rsid w:val="00BC1858"/>
    <w:rsid w:val="00BC5E90"/>
    <w:rsid w:val="00BC6C35"/>
    <w:rsid w:val="00BE07E0"/>
    <w:rsid w:val="00BE3719"/>
    <w:rsid w:val="00BE46D6"/>
    <w:rsid w:val="00BE7E17"/>
    <w:rsid w:val="00BF5CF1"/>
    <w:rsid w:val="00C1140E"/>
    <w:rsid w:val="00C11598"/>
    <w:rsid w:val="00C21678"/>
    <w:rsid w:val="00C24106"/>
    <w:rsid w:val="00C265F0"/>
    <w:rsid w:val="00C27A42"/>
    <w:rsid w:val="00C4222B"/>
    <w:rsid w:val="00C42DAC"/>
    <w:rsid w:val="00C461E7"/>
    <w:rsid w:val="00C52019"/>
    <w:rsid w:val="00C74129"/>
    <w:rsid w:val="00CB0FCC"/>
    <w:rsid w:val="00CB7DED"/>
    <w:rsid w:val="00CD0427"/>
    <w:rsid w:val="00CD6114"/>
    <w:rsid w:val="00CF2912"/>
    <w:rsid w:val="00D274C9"/>
    <w:rsid w:val="00D3328C"/>
    <w:rsid w:val="00D407F7"/>
    <w:rsid w:val="00D43E6A"/>
    <w:rsid w:val="00D467F0"/>
    <w:rsid w:val="00D4767B"/>
    <w:rsid w:val="00D55FB8"/>
    <w:rsid w:val="00D6617E"/>
    <w:rsid w:val="00D720E3"/>
    <w:rsid w:val="00D72AA2"/>
    <w:rsid w:val="00D850BC"/>
    <w:rsid w:val="00D858EB"/>
    <w:rsid w:val="00DA4264"/>
    <w:rsid w:val="00DB2F8C"/>
    <w:rsid w:val="00DB75A8"/>
    <w:rsid w:val="00DD4691"/>
    <w:rsid w:val="00DD537F"/>
    <w:rsid w:val="00DF0802"/>
    <w:rsid w:val="00E02BB5"/>
    <w:rsid w:val="00E20D88"/>
    <w:rsid w:val="00E23E61"/>
    <w:rsid w:val="00E253CB"/>
    <w:rsid w:val="00E672BB"/>
    <w:rsid w:val="00E72B6B"/>
    <w:rsid w:val="00E73795"/>
    <w:rsid w:val="00E77383"/>
    <w:rsid w:val="00E77E5E"/>
    <w:rsid w:val="00EA1387"/>
    <w:rsid w:val="00EA31CB"/>
    <w:rsid w:val="00EA396D"/>
    <w:rsid w:val="00EA3ED0"/>
    <w:rsid w:val="00EB0B39"/>
    <w:rsid w:val="00EB1284"/>
    <w:rsid w:val="00EB77AB"/>
    <w:rsid w:val="00EC0C0E"/>
    <w:rsid w:val="00EC6F0A"/>
    <w:rsid w:val="00ED740D"/>
    <w:rsid w:val="00EE059E"/>
    <w:rsid w:val="00EE7A23"/>
    <w:rsid w:val="00EF1BED"/>
    <w:rsid w:val="00EF554F"/>
    <w:rsid w:val="00F02ACD"/>
    <w:rsid w:val="00F06942"/>
    <w:rsid w:val="00F406AD"/>
    <w:rsid w:val="00F52C6F"/>
    <w:rsid w:val="00F674CB"/>
    <w:rsid w:val="00F73068"/>
    <w:rsid w:val="00F809C0"/>
    <w:rsid w:val="00F856A7"/>
    <w:rsid w:val="00FB1C87"/>
    <w:rsid w:val="00FB52DC"/>
    <w:rsid w:val="00FC13E0"/>
    <w:rsid w:val="00FC1E1E"/>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95299769">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42732"/>
    <w:rsid w:val="0015062D"/>
    <w:rsid w:val="00203520"/>
    <w:rsid w:val="00274A39"/>
    <w:rsid w:val="002B17C6"/>
    <w:rsid w:val="002D74EE"/>
    <w:rsid w:val="002E4821"/>
    <w:rsid w:val="00365E39"/>
    <w:rsid w:val="00397538"/>
    <w:rsid w:val="003D5AC7"/>
    <w:rsid w:val="003F2A8D"/>
    <w:rsid w:val="004513CA"/>
    <w:rsid w:val="004F00F4"/>
    <w:rsid w:val="004F022F"/>
    <w:rsid w:val="00520195"/>
    <w:rsid w:val="00535AB8"/>
    <w:rsid w:val="006019CD"/>
    <w:rsid w:val="00635BDF"/>
    <w:rsid w:val="006A4B80"/>
    <w:rsid w:val="007D0877"/>
    <w:rsid w:val="007E059C"/>
    <w:rsid w:val="00851BFF"/>
    <w:rsid w:val="008C0489"/>
    <w:rsid w:val="008F00ED"/>
    <w:rsid w:val="0091446B"/>
    <w:rsid w:val="009A5C22"/>
    <w:rsid w:val="009C3104"/>
    <w:rsid w:val="009D48F8"/>
    <w:rsid w:val="00A16927"/>
    <w:rsid w:val="00A222A6"/>
    <w:rsid w:val="00A516BB"/>
    <w:rsid w:val="00B53BD5"/>
    <w:rsid w:val="00BF119F"/>
    <w:rsid w:val="00BF3BE7"/>
    <w:rsid w:val="00C06FB2"/>
    <w:rsid w:val="00C11583"/>
    <w:rsid w:val="00C3405A"/>
    <w:rsid w:val="00C37B34"/>
    <w:rsid w:val="00C52019"/>
    <w:rsid w:val="00C82115"/>
    <w:rsid w:val="00CE4727"/>
    <w:rsid w:val="00D93409"/>
    <w:rsid w:val="00DC70EA"/>
    <w:rsid w:val="00DD1A1C"/>
    <w:rsid w:val="00DF6E1F"/>
    <w:rsid w:val="00E4028D"/>
    <w:rsid w:val="00E50A9B"/>
    <w:rsid w:val="00E672BB"/>
    <w:rsid w:val="00EA1387"/>
    <w:rsid w:val="00F356BB"/>
    <w:rsid w:val="00F64115"/>
    <w:rsid w:val="00F87564"/>
    <w:rsid w:val="00F966FD"/>
    <w:rsid w:val="00FC13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2034D-98FB-41F1-9629-46642EB28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11</Pages>
  <Words>5114</Words>
  <Characters>29151</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DOC-MARKER-PTBv7FlKcqf-tWdJPUTLLg</dc:description>
  <cp:lastModifiedBy>Марина А. Александровна</cp:lastModifiedBy>
  <cp:revision>70</cp:revision>
  <dcterms:created xsi:type="dcterms:W3CDTF">2025-10-27T09:57:00Z</dcterms:created>
  <dcterms:modified xsi:type="dcterms:W3CDTF">2026-10-01T07:46:00Z</dcterms:modified>
</cp:coreProperties>
</file>