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55C25BF3" w:rsidR="00F06942" w:rsidRPr="00F02ACD" w:rsidRDefault="0083706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УТВЕРЖДАЮ</w:t>
      </w:r>
    </w:p>
    <w:p w14:paraId="0B455C9A" w14:textId="6F812A02" w:rsidR="00483B31" w:rsidRPr="00F02ACD" w:rsidRDefault="008945E8"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535C474F" w14:textId="419C8D52" w:rsidR="00F06942" w:rsidRPr="00F02ACD" w:rsidRDefault="00710D6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ИПСМ РАН</w:t>
      </w:r>
    </w:p>
    <w:p w14:paraId="588544FA" w14:textId="0FE54CCA" w:rsidR="00F06942" w:rsidRPr="00F02ACD" w:rsidRDefault="00710D6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Р.М. </w:t>
      </w:r>
      <w:proofErr w:type="spellStart"/>
      <w:r>
        <w:rPr>
          <w:rFonts w:ascii="Times New Roman" w:eastAsia="Times New Roman" w:hAnsi="Times New Roman" w:cs="Times New Roman"/>
          <w:b/>
          <w:bCs/>
          <w:lang w:eastAsia="ru-RU"/>
        </w:rPr>
        <w:t>Имаев</w:t>
      </w:r>
      <w:proofErr w:type="spellEnd"/>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0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25AEBC0" w:rsidR="00B935D1" w:rsidRPr="00F02ACD" w:rsidRDefault="00420147"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01.10.2026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6F7E4545" w14:textId="72237C3E" w:rsidR="00B935D1" w:rsidRPr="00CD6114" w:rsidRDefault="002E4C9A" w:rsidP="00CD6114">
      <w:pPr>
        <w:widowControl w:val="0"/>
        <w:spacing w:after="0" w:line="240" w:lineRule="auto"/>
        <w:jc w:val="both"/>
        <w:rPr>
          <w:rFonts w:ascii="Times New Roman" w:eastAsia="Times New Roman" w:hAnsi="Times New Roman" w:cs="Times New Roman"/>
          <w:lang w:eastAsia="ru-RU"/>
        </w:rPr>
      </w:pPr>
      <w:r>
        <w:rPr>
          <w:rFonts w:ascii="Times New Roman" w:eastAsia="Calibri" w:hAnsi="Times New Roman" w:cs="Times New Roman"/>
          <w:b/>
          <w:color w:val="000000"/>
        </w:rPr>
        <w:t>П</w:t>
      </w:r>
      <w:r w:rsidRPr="002E4C9A">
        <w:rPr>
          <w:rFonts w:ascii="Times New Roman" w:eastAsia="Calibri" w:hAnsi="Times New Roman" w:cs="Times New Roman"/>
          <w:b/>
          <w:color w:val="000000"/>
        </w:rPr>
        <w:t>раво использования программного обеспечения: Компас-3D V25, система трехмерного проектирования (постоянная лицензия)</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249FEA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9B2AFA1" w:rsidR="00252418" w:rsidRPr="00710D64" w:rsidRDefault="00710D64" w:rsidP="00CD6114">
            <w:pPr>
              <w:widowControl w:val="0"/>
              <w:contextualSpacing/>
              <w:jc w:val="both"/>
              <w:rPr>
                <w:rFonts w:ascii="Times New Roman" w:eastAsia="Times New Roman" w:hAnsi="Times New Roman"/>
                <w:iCs/>
              </w:rPr>
            </w:pPr>
            <w:r w:rsidRPr="00710D64">
              <w:rPr>
                <w:rFonts w:ascii="Times New Roman" w:eastAsia="Times New Roman" w:hAnsi="Times New Roman"/>
                <w:bCs/>
              </w:rPr>
              <w:t xml:space="preserve">Федеральное государственное бюджетное учреждение науки институт проблем </w:t>
            </w:r>
            <w:proofErr w:type="spellStart"/>
            <w:r w:rsidRPr="00710D64">
              <w:rPr>
                <w:rFonts w:ascii="Times New Roman" w:eastAsia="Times New Roman" w:hAnsi="Times New Roman"/>
                <w:bCs/>
              </w:rPr>
              <w:t>сверхпластичности</w:t>
            </w:r>
            <w:proofErr w:type="spellEnd"/>
            <w:r w:rsidRPr="00710D64">
              <w:rPr>
                <w:rFonts w:ascii="Times New Roman" w:eastAsia="Times New Roman" w:hAnsi="Times New Roman"/>
                <w:bCs/>
              </w:rPr>
              <w:t xml:space="preserve"> металлов Российской академии наук</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62E69AC" w:rsidR="000900AC" w:rsidRPr="00710D64" w:rsidRDefault="00710D64" w:rsidP="00CD6114">
            <w:pPr>
              <w:widowControl w:val="0"/>
              <w:contextualSpacing/>
              <w:jc w:val="both"/>
              <w:rPr>
                <w:rFonts w:ascii="Times New Roman" w:eastAsia="Times New Roman" w:hAnsi="Times New Roman"/>
                <w:bCs/>
              </w:rPr>
            </w:pPr>
            <w:r w:rsidRPr="00710D64">
              <w:rPr>
                <w:rFonts w:ascii="Times New Roman" w:eastAsia="Times New Roman" w:hAnsi="Times New Roman"/>
                <w:bCs/>
              </w:rPr>
              <w:t>ИПСМ РАН</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30C8D36" w:rsidR="00252418" w:rsidRPr="00710D64" w:rsidRDefault="00710D64" w:rsidP="00CD6114">
            <w:pPr>
              <w:widowControl w:val="0"/>
              <w:contextualSpacing/>
              <w:jc w:val="both"/>
              <w:rPr>
                <w:rFonts w:ascii="Times New Roman" w:eastAsia="Times New Roman" w:hAnsi="Times New Roman"/>
                <w:iCs/>
              </w:rPr>
            </w:pPr>
            <w:r w:rsidRPr="00710D64">
              <w:rPr>
                <w:rFonts w:ascii="Times New Roman" w:eastAsia="Times New Roman" w:hAnsi="Times New Roman"/>
                <w:bCs/>
              </w:rPr>
              <w:t>450001, Республика Башкортостан, г. Уфа, ул. Степана Халтурина, д. 39</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0DE50A5D" w:rsidR="00252418" w:rsidRPr="00710D64" w:rsidRDefault="00710D64" w:rsidP="00CD6114">
            <w:pPr>
              <w:widowControl w:val="0"/>
              <w:contextualSpacing/>
              <w:jc w:val="both"/>
              <w:rPr>
                <w:rFonts w:ascii="Times New Roman" w:eastAsia="Times New Roman" w:hAnsi="Times New Roman"/>
                <w:iCs/>
              </w:rPr>
            </w:pPr>
            <w:r w:rsidRPr="00710D64">
              <w:rPr>
                <w:rFonts w:ascii="Times New Roman" w:eastAsia="Times New Roman" w:hAnsi="Times New Roman"/>
                <w:bCs/>
              </w:rPr>
              <w:t>450001, Республика Башкортостан, г. Уфа, ул. Степана Халтурина, д. 39</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58680D3D" w:rsidR="00252418" w:rsidRPr="00710D64" w:rsidRDefault="00710D64" w:rsidP="00CD6114">
            <w:pPr>
              <w:widowControl w:val="0"/>
              <w:contextualSpacing/>
              <w:jc w:val="both"/>
              <w:rPr>
                <w:rFonts w:ascii="Times New Roman" w:eastAsia="Times New Roman" w:hAnsi="Times New Roman"/>
                <w:iCs/>
              </w:rPr>
            </w:pPr>
            <w:r w:rsidRPr="00710D64">
              <w:rPr>
                <w:rFonts w:ascii="Times New Roman" w:hAnsi="Times New Roman"/>
                <w:color w:val="151515"/>
                <w:shd w:val="clear" w:color="auto" w:fill="FFFFFF"/>
              </w:rPr>
              <w:t>contracts@imsp.ru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69CAD5CF" w:rsidR="00252418" w:rsidRPr="00710D64" w:rsidRDefault="00C74490" w:rsidP="00CD6114">
            <w:pPr>
              <w:widowControl w:val="0"/>
              <w:contextualSpacing/>
              <w:jc w:val="both"/>
              <w:rPr>
                <w:rFonts w:ascii="Times New Roman" w:eastAsia="Times New Roman" w:hAnsi="Times New Roman"/>
                <w:iCs/>
              </w:rPr>
            </w:pPr>
            <w:r>
              <w:rPr>
                <w:rFonts w:ascii="Times New Roman" w:hAnsi="Times New Roman"/>
                <w:color w:val="151515"/>
                <w:shd w:val="clear" w:color="auto" w:fill="FFFFFF"/>
              </w:rPr>
              <w:t>+7347662823851</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3A38532C" w:rsidR="00252418" w:rsidRPr="00710D64" w:rsidRDefault="00C74490" w:rsidP="00CD6114">
            <w:pPr>
              <w:widowControl w:val="0"/>
              <w:contextualSpacing/>
              <w:jc w:val="both"/>
              <w:rPr>
                <w:rFonts w:ascii="Times New Roman" w:eastAsia="Times New Roman" w:hAnsi="Times New Roman"/>
                <w:iCs/>
              </w:rPr>
            </w:pPr>
            <w:r>
              <w:rPr>
                <w:rFonts w:ascii="Times New Roman" w:hAnsi="Times New Roman"/>
                <w:color w:val="151515"/>
                <w:shd w:val="clear" w:color="auto" w:fill="FFFFFF"/>
              </w:rPr>
              <w:t xml:space="preserve">Мохова </w:t>
            </w:r>
            <w:r w:rsidR="00710D64" w:rsidRPr="00710D64">
              <w:rPr>
                <w:rFonts w:ascii="Times New Roman" w:hAnsi="Times New Roman"/>
                <w:color w:val="151515"/>
                <w:shd w:val="clear" w:color="auto" w:fill="FFFFFF"/>
              </w:rPr>
              <w:t>Елена Юрьевна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5B376155"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highlight w:val="yellow"/>
              </w:rPr>
              <w:id w:val="423772107"/>
              <w:placeholder>
                <w:docPart w:val="BFC32AEDEEEC43DABA99D6143B821F92"/>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02EA6130" w14:textId="5B05A64B" w:rsidR="00D407F7" w:rsidRPr="00BF5CF1" w:rsidRDefault="00420147" w:rsidP="00D407F7">
                <w:pPr>
                  <w:widowControl w:val="0"/>
                  <w:tabs>
                    <w:tab w:val="left" w:pos="247"/>
                    <w:tab w:val="left" w:pos="1130"/>
                  </w:tabs>
                  <w:ind w:left="33"/>
                  <w:contextualSpacing/>
                  <w:jc w:val="both"/>
                  <w:rPr>
                    <w:rStyle w:val="1f4"/>
                  </w:rPr>
                </w:pPr>
                <w:r>
                  <w:rPr>
                    <w:rStyle w:val="1f4"/>
                    <w:highlight w:val="yellow"/>
                  </w:rPr>
                  <w:t>09.10.2026</w:t>
                </w:r>
              </w:p>
            </w:sdtContent>
          </w:sdt>
          <w:p w14:paraId="749F231C" w14:textId="074EDDE4" w:rsidR="00D407F7" w:rsidRPr="00BF5CF1" w:rsidRDefault="00D407F7" w:rsidP="00710D64">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10D64">
              <w:rPr>
                <w:rFonts w:ascii="Times New Roman" w:eastAsia="Times New Roman" w:hAnsi="Times New Roman"/>
                <w:iCs/>
              </w:rPr>
              <w:t>10</w:t>
            </w:r>
            <w:r w:rsidRPr="00BF5CF1">
              <w:rPr>
                <w:rFonts w:ascii="Times New Roman" w:eastAsia="Times New Roman" w:hAnsi="Times New Roman"/>
                <w:iCs/>
              </w:rPr>
              <w:t>:</w:t>
            </w:r>
            <w:r w:rsidR="00710D64">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highlight w:val="yellow"/>
              </w:rPr>
              <w:id w:val="372498348"/>
              <w:placeholder>
                <w:docPart w:val="37BAFFABC3724EF4ACC76CE533E02295"/>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15E900F8" w14:textId="1B8FA8CC" w:rsidR="00D407F7" w:rsidRPr="00BF5CF1" w:rsidRDefault="00420147" w:rsidP="00D407F7">
                <w:pPr>
                  <w:widowControl w:val="0"/>
                  <w:tabs>
                    <w:tab w:val="left" w:pos="247"/>
                    <w:tab w:val="left" w:pos="1130"/>
                  </w:tabs>
                  <w:ind w:left="33"/>
                  <w:contextualSpacing/>
                  <w:jc w:val="both"/>
                  <w:rPr>
                    <w:rStyle w:val="1f4"/>
                  </w:rPr>
                </w:pPr>
                <w:r>
                  <w:rPr>
                    <w:rStyle w:val="1f4"/>
                    <w:highlight w:val="yellow"/>
                  </w:rPr>
                  <w:t>09.10.2026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highlight w:val="yellow"/>
              </w:rPr>
              <w:id w:val="1739432593"/>
              <w:placeholder>
                <w:docPart w:val="3E83FE2655E84B03BDD93A973F3F17D9"/>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6B3A6AE6" w14:textId="233923FE" w:rsidR="00D407F7" w:rsidRPr="00BF5CF1" w:rsidRDefault="00420147" w:rsidP="00D407F7">
                <w:pPr>
                  <w:widowControl w:val="0"/>
                  <w:tabs>
                    <w:tab w:val="left" w:pos="247"/>
                    <w:tab w:val="left" w:pos="1130"/>
                  </w:tabs>
                  <w:ind w:left="33"/>
                  <w:contextualSpacing/>
                  <w:jc w:val="both"/>
                  <w:rPr>
                    <w:rStyle w:val="1f4"/>
                  </w:rPr>
                </w:pPr>
                <w:r>
                  <w:rPr>
                    <w:rStyle w:val="1f4"/>
                    <w:highlight w:val="yellow"/>
                  </w:rPr>
                  <w:t>09.10.2026</w:t>
                </w:r>
              </w:p>
            </w:sdtContent>
          </w:sdt>
          <w:p w14:paraId="3B23D831" w14:textId="2F1F8FEF" w:rsidR="00D407F7" w:rsidRPr="00BF5CF1" w:rsidRDefault="00D407F7" w:rsidP="00710D64">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10D64">
              <w:rPr>
                <w:rFonts w:ascii="Times New Roman" w:eastAsia="Times New Roman" w:hAnsi="Times New Roman"/>
                <w:iCs/>
              </w:rPr>
              <w:t>09</w:t>
            </w:r>
            <w:r w:rsidRPr="00BF5CF1">
              <w:rPr>
                <w:rFonts w:ascii="Times New Roman" w:eastAsia="Times New Roman" w:hAnsi="Times New Roman"/>
                <w:iCs/>
              </w:rPr>
              <w:t>:</w:t>
            </w:r>
            <w:r w:rsidR="00710D6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036C300" w:rsidR="00D407F7" w:rsidRPr="006049B4" w:rsidRDefault="00710D64" w:rsidP="00D407F7">
            <w:pPr>
              <w:widowControl w:val="0"/>
              <w:jc w:val="both"/>
              <w:rPr>
                <w:rFonts w:ascii="Times New Roman" w:eastAsia="Times New Roman" w:hAnsi="Times New Roman"/>
                <w:iCs/>
              </w:rPr>
            </w:pPr>
            <w:r w:rsidRPr="006049B4">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D49390B" w:rsidR="00D407F7" w:rsidRPr="006049B4" w:rsidRDefault="00D407F7" w:rsidP="00710D64">
            <w:pPr>
              <w:widowControl w:val="0"/>
              <w:jc w:val="both"/>
              <w:rPr>
                <w:rFonts w:ascii="Times New Roman" w:eastAsia="Times New Roman" w:hAnsi="Times New Roman"/>
                <w:iCs/>
              </w:rPr>
            </w:pPr>
            <w:r w:rsidRPr="006049B4">
              <w:rPr>
                <w:rFonts w:ascii="Times New Roman" w:eastAsia="Times New Roman" w:hAnsi="Times New Roman"/>
                <w:iCs/>
              </w:rPr>
              <w:t>В соответствии с пунктом 1</w:t>
            </w:r>
            <w:r w:rsidR="00710D64" w:rsidRPr="006049B4">
              <w:rPr>
                <w:rFonts w:ascii="Times New Roman" w:eastAsia="Times New Roman" w:hAnsi="Times New Roman"/>
                <w:iCs/>
              </w:rPr>
              <w:t>5</w:t>
            </w:r>
            <w:r w:rsidRPr="006049B4">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2126694" w:rsidR="00D407F7" w:rsidRPr="006049B4" w:rsidRDefault="00710D64" w:rsidP="00D407F7">
            <w:pPr>
              <w:widowControl w:val="0"/>
              <w:jc w:val="both"/>
              <w:rPr>
                <w:rFonts w:ascii="Times New Roman" w:eastAsia="Times New Roman" w:hAnsi="Times New Roman"/>
                <w:iCs/>
              </w:rPr>
            </w:pPr>
            <w:r w:rsidRPr="006049B4">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0C0F36A" w:rsidR="00D407F7" w:rsidRPr="006049B4" w:rsidRDefault="00D407F7" w:rsidP="00710D64">
            <w:pPr>
              <w:widowControl w:val="0"/>
              <w:jc w:val="both"/>
              <w:rPr>
                <w:rFonts w:ascii="Times New Roman" w:eastAsia="Times New Roman" w:hAnsi="Times New Roman"/>
                <w:iCs/>
              </w:rPr>
            </w:pPr>
            <w:r w:rsidRPr="006049B4">
              <w:rPr>
                <w:rFonts w:ascii="Times New Roman" w:eastAsia="Times New Roman" w:hAnsi="Times New Roman"/>
                <w:iCs/>
              </w:rPr>
              <w:t>В соответствии с пунктом 1</w:t>
            </w:r>
            <w:r w:rsidR="00710D64" w:rsidRPr="006049B4">
              <w:rPr>
                <w:rFonts w:ascii="Times New Roman" w:eastAsia="Times New Roman" w:hAnsi="Times New Roman"/>
                <w:iCs/>
              </w:rPr>
              <w:t>6</w:t>
            </w:r>
            <w:r w:rsidRPr="006049B4">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E70D4D5" w:rsidR="00D407F7" w:rsidRPr="006049B4" w:rsidRDefault="00710D64" w:rsidP="00D407F7">
            <w:pPr>
              <w:widowControl w:val="0"/>
              <w:jc w:val="both"/>
              <w:rPr>
                <w:rFonts w:ascii="Times New Roman" w:eastAsia="Times New Roman" w:hAnsi="Times New Roman"/>
                <w:iCs/>
              </w:rPr>
            </w:pPr>
            <w:r w:rsidRPr="006049B4">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3D314A6B" w:rsidR="00D407F7" w:rsidRPr="00BF5CF1" w:rsidRDefault="00D407F7" w:rsidP="00710D64">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710D64">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710D64">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710D64">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710D64">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924333">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710D64">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0DC34915" w14:textId="77777777" w:rsidR="001C1D68" w:rsidRPr="00924333" w:rsidRDefault="001C1D68" w:rsidP="00710D64">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710D64">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710D64">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710D64">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3E3297CB" w:rsidR="00364BED" w:rsidRPr="00BF5CF1" w:rsidRDefault="004449D2"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D52D76A" w:rsidR="00364BED" w:rsidRPr="00BF5CF1" w:rsidRDefault="004449D2"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6B1909AD" w:rsidR="00EA396D" w:rsidRPr="00710D64" w:rsidRDefault="00710D64" w:rsidP="00F73068">
            <w:pPr>
              <w:widowControl w:val="0"/>
              <w:spacing w:after="0" w:line="240" w:lineRule="auto"/>
              <w:ind w:left="112"/>
              <w:jc w:val="both"/>
              <w:rPr>
                <w:rFonts w:ascii="Times New Roman" w:hAnsi="Times New Roman" w:cs="Times New Roman"/>
                <w:sz w:val="20"/>
                <w:szCs w:val="20"/>
              </w:rPr>
            </w:pPr>
            <w:r w:rsidRPr="00710D64">
              <w:rPr>
                <w:rFonts w:ascii="Times New Roman" w:eastAsia="Times New Roman" w:hAnsi="Times New Roman" w:cs="Times New Roman"/>
                <w:bCs/>
                <w:sz w:val="20"/>
                <w:szCs w:val="20"/>
                <w:lang w:eastAsia="ru-RU"/>
              </w:rPr>
              <w:t xml:space="preserve">Запрет не установлено на основании подп. «и» пункта 5 </w:t>
            </w:r>
            <w:r w:rsidRPr="00710D64">
              <w:rPr>
                <w:rFonts w:ascii="Times New Roman" w:hAnsi="Times New Roman"/>
                <w:iCs/>
                <w:sz w:val="20"/>
                <w:szCs w:val="20"/>
              </w:rPr>
              <w:t>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F33AD41" w:rsidR="0024495D" w:rsidRPr="00710D64" w:rsidRDefault="002E4C9A" w:rsidP="002E4C9A">
            <w:pPr>
              <w:spacing w:after="0" w:line="240" w:lineRule="auto"/>
              <w:jc w:val="center"/>
              <w:rPr>
                <w:rFonts w:ascii="Times New Roman" w:hAnsi="Times New Roman"/>
                <w:b/>
              </w:rPr>
            </w:pPr>
            <w:r w:rsidRPr="002E4C9A">
              <w:rPr>
                <w:rFonts w:ascii="Times New Roman" w:hAnsi="Times New Roman"/>
              </w:rPr>
              <w:t>П</w:t>
            </w:r>
            <w:bookmarkStart w:id="2" w:name="_GoBack"/>
            <w:bookmarkEnd w:id="2"/>
            <w:r w:rsidRPr="002E4C9A">
              <w:rPr>
                <w:rFonts w:ascii="Times New Roman" w:hAnsi="Times New Roman"/>
              </w:rPr>
              <w:t>раво использования программного обеспечения: Компас-3D V25, система трехмерного проектирования (постоянная лицензия)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7F16C2E" w:rsidR="0024495D" w:rsidRPr="004D717D" w:rsidRDefault="0024495D" w:rsidP="006628A9">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6628A9">
              <w:rPr>
                <w:rFonts w:ascii="Times New Roman" w:hAnsi="Times New Roman" w:cs="Times New Roman"/>
                <w:b/>
                <w:bCs/>
                <w:sz w:val="20"/>
                <w:szCs w:val="20"/>
              </w:rPr>
              <w:t xml:space="preserve"> 284 130</w:t>
            </w:r>
            <w:r w:rsidR="00710D64">
              <w:rPr>
                <w:rFonts w:ascii="Times New Roman" w:hAnsi="Times New Roman" w:cs="Times New Roman"/>
                <w:b/>
                <w:bCs/>
                <w:sz w:val="20"/>
                <w:szCs w:val="20"/>
              </w:rPr>
              <w:t xml:space="preserve"> (</w:t>
            </w:r>
            <w:r w:rsidR="006628A9" w:rsidRPr="006628A9">
              <w:rPr>
                <w:rFonts w:ascii="Times New Roman" w:hAnsi="Times New Roman" w:cs="Times New Roman"/>
                <w:b/>
                <w:bCs/>
                <w:sz w:val="20"/>
                <w:szCs w:val="20"/>
              </w:rPr>
              <w:t>двести восемьдесят четыре тысячи сто тридцать рублей 00 копеек</w:t>
            </w:r>
            <w:r w:rsidR="003B62B9">
              <w:rPr>
                <w:rFonts w:ascii="Times New Roman" w:hAnsi="Times New Roman" w:cs="Times New Roman"/>
                <w:b/>
                <w:bCs/>
                <w:sz w:val="20"/>
                <w:szCs w:val="20"/>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2911E8" w14:textId="70B68002" w:rsidR="002901A2" w:rsidRPr="00114540" w:rsidRDefault="0024495D" w:rsidP="002901A2">
            <w:pPr>
              <w:shd w:val="clear" w:color="auto" w:fill="FFFFFF"/>
              <w:suppressAutoHyphens/>
              <w:spacing w:after="0"/>
              <w:ind w:firstLine="567"/>
              <w:rPr>
                <w:lang w:eastAsia="ar-SA"/>
              </w:rPr>
            </w:pPr>
            <w:r w:rsidRPr="00053D4E">
              <w:rPr>
                <w:rFonts w:ascii="Times New Roman" w:eastAsia="Calibri" w:hAnsi="Times New Roman" w:cs="Times New Roman"/>
                <w:bCs/>
                <w:sz w:val="20"/>
              </w:rPr>
              <w:t xml:space="preserve">Начальная (максимальная) цена договора </w:t>
            </w:r>
            <w:r w:rsidRPr="00053D4E">
              <w:rPr>
                <w:rStyle w:val="2f0"/>
                <w:rFonts w:ascii="Times New Roman" w:eastAsia="Calibri" w:hAnsi="Times New Roman" w:cs="Times New Roman"/>
                <w:bCs/>
                <w:sz w:val="20"/>
              </w:rPr>
              <w:t xml:space="preserve">сформирована в соответствии с </w:t>
            </w:r>
            <w:r w:rsidRPr="00053D4E">
              <w:rPr>
                <w:rStyle w:val="2f0"/>
                <w:rFonts w:ascii="Times New Roman" w:eastAsia="Calibri" w:hAnsi="Times New Roman" w:cs="Times New Roman"/>
                <w:b/>
                <w:bCs/>
                <w:sz w:val="20"/>
              </w:rPr>
              <w:t>Техническим заданием (</w:t>
            </w:r>
            <w:r w:rsidR="00BF5CF1" w:rsidRPr="00053D4E">
              <w:rPr>
                <w:rStyle w:val="2f0"/>
                <w:rFonts w:ascii="Times New Roman" w:eastAsia="Calibri" w:hAnsi="Times New Roman" w:cs="Times New Roman"/>
                <w:b/>
                <w:bCs/>
                <w:sz w:val="20"/>
              </w:rPr>
              <w:t>прилагаетс</w:t>
            </w:r>
            <w:r w:rsidR="00BF5CF1" w:rsidRPr="00053D4E">
              <w:rPr>
                <w:rStyle w:val="2f0"/>
                <w:rFonts w:ascii="Times New Roman" w:eastAsia="Calibri" w:hAnsi="Times New Roman" w:cs="Times New Roman"/>
                <w:b/>
                <w:bCs/>
                <w:sz w:val="20"/>
                <w:szCs w:val="20"/>
              </w:rPr>
              <w:t>я отдельным файлом</w:t>
            </w:r>
            <w:r w:rsidRPr="00053D4E">
              <w:rPr>
                <w:rStyle w:val="2f0"/>
                <w:rFonts w:ascii="Times New Roman" w:eastAsia="Calibri" w:hAnsi="Times New Roman" w:cs="Times New Roman"/>
                <w:b/>
                <w:bCs/>
                <w:sz w:val="20"/>
                <w:szCs w:val="20"/>
              </w:rPr>
              <w:t>)</w:t>
            </w:r>
            <w:r w:rsidR="002901A2" w:rsidRPr="00053D4E">
              <w:rPr>
                <w:rStyle w:val="2f0"/>
                <w:rFonts w:ascii="Times New Roman" w:eastAsia="Calibri" w:hAnsi="Times New Roman" w:cs="Times New Roman"/>
                <w:bCs/>
                <w:sz w:val="20"/>
                <w:szCs w:val="20"/>
              </w:rPr>
              <w:t>. Цена д</w:t>
            </w:r>
            <w:r w:rsidR="002901A2" w:rsidRPr="00053D4E">
              <w:rPr>
                <w:rFonts w:ascii="Times New Roman" w:hAnsi="Times New Roman" w:cs="Times New Roman"/>
                <w:color w:val="000000"/>
                <w:sz w:val="20"/>
                <w:szCs w:val="20"/>
              </w:rPr>
              <w:t>оговора включает стоимость товара, работ, расходы на материалы, транспортные расходы, расходы на страхование, уплату сборов, налогов</w:t>
            </w:r>
            <w:r w:rsidR="002901A2" w:rsidRPr="00053D4E">
              <w:rPr>
                <w:rFonts w:ascii="Times New Roman" w:hAnsi="Times New Roman" w:cs="Times New Roman"/>
                <w:sz w:val="20"/>
                <w:szCs w:val="20"/>
              </w:rPr>
              <w:t>,</w:t>
            </w:r>
            <w:r w:rsidR="002901A2" w:rsidRPr="00053D4E">
              <w:rPr>
                <w:rFonts w:ascii="Times New Roman" w:hAnsi="Times New Roman" w:cs="Times New Roman"/>
                <w:color w:val="000000"/>
                <w:sz w:val="20"/>
                <w:szCs w:val="20"/>
              </w:rPr>
              <w:t xml:space="preserve"> других обязательных платежей</w:t>
            </w:r>
            <w:r w:rsidR="002901A2" w:rsidRPr="00053D4E">
              <w:rPr>
                <w:rStyle w:val="2f0"/>
                <w:rFonts w:ascii="Times New Roman" w:eastAsia="Calibri" w:hAnsi="Times New Roman" w:cs="Times New Roman"/>
                <w:sz w:val="20"/>
                <w:szCs w:val="20"/>
              </w:rPr>
              <w:t xml:space="preserve">, </w:t>
            </w:r>
            <w:r w:rsidR="002901A2" w:rsidRPr="00053D4E">
              <w:rPr>
                <w:rFonts w:ascii="Times New Roman" w:hAnsi="Times New Roman" w:cs="Times New Roman"/>
                <w:sz w:val="20"/>
                <w:szCs w:val="20"/>
                <w:lang w:eastAsia="ar-SA"/>
              </w:rPr>
              <w:t>стоимость сертификации/декларирования соответствия (при необходимости в соответствии</w:t>
            </w:r>
            <w:r w:rsidR="002901A2" w:rsidRPr="007B4395">
              <w:rPr>
                <w:rFonts w:ascii="Times New Roman" w:hAnsi="Times New Roman" w:cs="Times New Roman"/>
                <w:sz w:val="20"/>
                <w:szCs w:val="20"/>
                <w:lang w:eastAsia="ar-SA"/>
              </w:rPr>
              <w:t xml:space="preserve"> с требованиями действующего законод</w:t>
            </w:r>
            <w:r w:rsidR="007B4395" w:rsidRPr="007B4395">
              <w:rPr>
                <w:rFonts w:ascii="Times New Roman" w:hAnsi="Times New Roman" w:cs="Times New Roman"/>
                <w:sz w:val="20"/>
                <w:szCs w:val="20"/>
                <w:lang w:eastAsia="ar-SA"/>
              </w:rPr>
              <w:t>ательства Российской Федерации),</w:t>
            </w:r>
            <w:r w:rsidR="002901A2" w:rsidRPr="007B4395">
              <w:rPr>
                <w:rFonts w:ascii="Times New Roman" w:hAnsi="Times New Roman" w:cs="Times New Roman"/>
                <w:sz w:val="20"/>
                <w:szCs w:val="20"/>
                <w:lang w:eastAsia="ar-SA"/>
              </w:rPr>
              <w:t xml:space="preserve"> стоимость доставки до места поставки;  стоимость гарантийного обслуживания товара (с обеспечением его доставки до авторизованного центра сервисного обслуживания и обратно) в течение гарантийног</w:t>
            </w:r>
            <w:r w:rsidR="007B4395" w:rsidRPr="007B4395">
              <w:rPr>
                <w:rFonts w:ascii="Times New Roman" w:hAnsi="Times New Roman" w:cs="Times New Roman"/>
                <w:sz w:val="20"/>
                <w:szCs w:val="20"/>
                <w:lang w:eastAsia="ar-SA"/>
              </w:rPr>
              <w:t xml:space="preserve">о срока, </w:t>
            </w:r>
            <w:r w:rsidR="002901A2" w:rsidRPr="007B4395">
              <w:rPr>
                <w:rFonts w:ascii="Times New Roman" w:hAnsi="Times New Roman" w:cs="Times New Roman"/>
                <w:sz w:val="20"/>
                <w:szCs w:val="20"/>
                <w:lang w:eastAsia="ar-SA"/>
              </w:rPr>
              <w:t xml:space="preserve"> стоимость консультационных услуг</w:t>
            </w:r>
            <w:r w:rsidR="007B4395" w:rsidRPr="007B4395">
              <w:rPr>
                <w:rFonts w:ascii="Times New Roman" w:hAnsi="Times New Roman" w:cs="Times New Roman"/>
                <w:sz w:val="20"/>
                <w:szCs w:val="20"/>
                <w:lang w:eastAsia="ar-SA"/>
              </w:rPr>
              <w:t>,</w:t>
            </w:r>
            <w:r w:rsidR="002901A2" w:rsidRPr="007B4395">
              <w:rPr>
                <w:rFonts w:ascii="Times New Roman" w:hAnsi="Times New Roman" w:cs="Times New Roman"/>
                <w:sz w:val="20"/>
                <w:szCs w:val="20"/>
                <w:lang w:eastAsia="ar-SA"/>
              </w:rPr>
              <w:t xml:space="preserve"> все непредвиденные расходы, которые могут возникнуть в период действия Договора, также в связи с его надлежащим исполнением в полном объеме и т.д.</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6049B4">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6049B4">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686344C" w:rsidR="0024495D" w:rsidRPr="004D717D" w:rsidRDefault="007B4395" w:rsidP="006049B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E098ADD" w:rsidR="0024495D" w:rsidRPr="004D717D" w:rsidRDefault="007B4395" w:rsidP="006049B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705CE87" w:rsidR="0024495D" w:rsidRPr="004D717D" w:rsidRDefault="007B4395" w:rsidP="006049B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7B4395" w:rsidRDefault="0024495D" w:rsidP="007B4395">
            <w:pPr>
              <w:widowControl w:val="0"/>
              <w:autoSpaceDE w:val="0"/>
              <w:autoSpaceDN w:val="0"/>
              <w:adjustRightInd w:val="0"/>
              <w:spacing w:after="0" w:line="240" w:lineRule="auto"/>
              <w:ind w:firstLine="431"/>
              <w:contextualSpacing/>
              <w:jc w:val="center"/>
              <w:rPr>
                <w:rFonts w:ascii="Times New Roman" w:eastAsia="Times New Roman" w:hAnsi="Times New Roman" w:cs="Times New Roman"/>
                <w:b/>
                <w:sz w:val="20"/>
                <w:szCs w:val="20"/>
                <w:lang w:eastAsia="ru-RU"/>
              </w:rPr>
            </w:pPr>
            <w:r w:rsidRPr="007B4395">
              <w:rPr>
                <w:rFonts w:ascii="Times New Roman" w:eastAsia="Times New Roman" w:hAnsi="Times New Roman" w:cs="Times New Roman"/>
                <w:b/>
                <w:sz w:val="20"/>
                <w:szCs w:val="20"/>
                <w:lang w:eastAsia="ru-RU"/>
              </w:rPr>
              <w:t>Единые (обязательные) требования к участникам закупки:</w:t>
            </w:r>
          </w:p>
          <w:p w14:paraId="22FA9F5C" w14:textId="77777777" w:rsidR="007B4395" w:rsidRPr="007B4395" w:rsidRDefault="007B4395" w:rsidP="007B4395">
            <w:pPr>
              <w:pStyle w:val="ConsPlusNormal"/>
              <w:tabs>
                <w:tab w:val="left" w:pos="0"/>
              </w:tabs>
              <w:ind w:firstLine="709"/>
              <w:jc w:val="both"/>
              <w:rPr>
                <w:rFonts w:ascii="Times New Roman" w:hAnsi="Times New Roman" w:cs="Times New Roman"/>
                <w:color w:val="000000" w:themeColor="text1"/>
              </w:rPr>
            </w:pPr>
            <w:r w:rsidRPr="007B4395">
              <w:rPr>
                <w:rFonts w:ascii="Times New Roman" w:hAnsi="Times New Roman" w:cs="Times New Roman"/>
                <w:color w:val="000000" w:themeColor="text1"/>
              </w:rPr>
              <w:t xml:space="preserve">1) соответствие участников закупки требованиям, устанавливаемым </w:t>
            </w:r>
            <w:r w:rsidRPr="007B4395">
              <w:rPr>
                <w:rFonts w:ascii="Times New Roman" w:hAnsi="Times New Roman" w:cs="Times New Roman"/>
                <w:color w:val="000000" w:themeColor="text1"/>
              </w:rPr>
              <w:br/>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3C0509C" w14:textId="77777777" w:rsidR="007B4395" w:rsidRPr="007B4395" w:rsidRDefault="007B4395" w:rsidP="007B4395">
            <w:pPr>
              <w:pStyle w:val="ConsPlusNormal"/>
              <w:tabs>
                <w:tab w:val="left" w:pos="0"/>
              </w:tabs>
              <w:ind w:firstLine="709"/>
              <w:jc w:val="both"/>
              <w:rPr>
                <w:rFonts w:ascii="Times New Roman" w:hAnsi="Times New Roman" w:cs="Times New Roman"/>
                <w:color w:val="000000" w:themeColor="text1"/>
              </w:rPr>
            </w:pPr>
            <w:r w:rsidRPr="007B4395">
              <w:rPr>
                <w:rFonts w:ascii="Times New Roman" w:hAnsi="Times New Roman" w:cs="Times New Roman"/>
                <w:color w:val="000000" w:themeColor="text1"/>
              </w:rPr>
              <w:t>2) </w:t>
            </w:r>
            <w:proofErr w:type="spellStart"/>
            <w:r w:rsidRPr="007B4395">
              <w:rPr>
                <w:rFonts w:ascii="Times New Roman" w:hAnsi="Times New Roman" w:cs="Times New Roman"/>
                <w:color w:val="000000" w:themeColor="text1"/>
              </w:rPr>
              <w:t>непроведение</w:t>
            </w:r>
            <w:proofErr w:type="spellEnd"/>
            <w:r w:rsidRPr="007B4395">
              <w:rPr>
                <w:rFonts w:ascii="Times New Roman" w:hAnsi="Times New Roman" w:cs="Times New Roman"/>
                <w:color w:val="000000" w:themeColor="text1"/>
              </w:rPr>
              <w:t xml:space="preserve"> ликвидации участника закупки – юридического лица </w:t>
            </w:r>
            <w:r w:rsidRPr="007B4395">
              <w:rPr>
                <w:rFonts w:ascii="Times New Roman" w:hAnsi="Times New Roman" w:cs="Times New Roman"/>
                <w:color w:val="000000" w:themeColor="text1"/>
              </w:rPr>
              <w:br/>
              <w:t>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3E12F64" w14:textId="77777777" w:rsidR="007B4395" w:rsidRPr="007B4395" w:rsidRDefault="007B4395" w:rsidP="007B4395">
            <w:pPr>
              <w:pStyle w:val="ConsPlusNormal"/>
              <w:tabs>
                <w:tab w:val="left" w:pos="0"/>
              </w:tabs>
              <w:ind w:firstLine="709"/>
              <w:jc w:val="both"/>
              <w:rPr>
                <w:rFonts w:ascii="Times New Roman" w:hAnsi="Times New Roman" w:cs="Times New Roman"/>
                <w:color w:val="000000" w:themeColor="text1"/>
              </w:rPr>
            </w:pPr>
            <w:r w:rsidRPr="007B4395">
              <w:rPr>
                <w:rFonts w:ascii="Times New Roman" w:hAnsi="Times New Roman" w:cs="Times New Roman"/>
                <w:color w:val="000000" w:themeColor="text1"/>
              </w:rPr>
              <w:t>3) </w:t>
            </w:r>
            <w:proofErr w:type="spellStart"/>
            <w:r w:rsidRPr="007B4395">
              <w:rPr>
                <w:rFonts w:ascii="Times New Roman" w:hAnsi="Times New Roman" w:cs="Times New Roman"/>
                <w:color w:val="000000" w:themeColor="text1"/>
              </w:rPr>
              <w:t>неприостановление</w:t>
            </w:r>
            <w:proofErr w:type="spellEnd"/>
            <w:r w:rsidRPr="007B4395">
              <w:rPr>
                <w:rFonts w:ascii="Times New Roman" w:hAnsi="Times New Roman" w:cs="Times New Roman"/>
                <w:color w:val="000000" w:themeColor="text1"/>
              </w:rPr>
              <w:t xml:space="preserve"> деятельности участника закупки в порядке, предусмотренном </w:t>
            </w:r>
            <w:hyperlink r:id="rId18" w:history="1">
              <w:r w:rsidRPr="007B4395">
                <w:rPr>
                  <w:rFonts w:ascii="Times New Roman" w:hAnsi="Times New Roman" w:cs="Times New Roman"/>
                  <w:color w:val="000000" w:themeColor="text1"/>
                </w:rPr>
                <w:t>Кодексом</w:t>
              </w:r>
            </w:hyperlink>
            <w:r w:rsidRPr="007B4395">
              <w:rPr>
                <w:rFonts w:ascii="Times New Roman" w:hAnsi="Times New Roman" w:cs="Times New Roman"/>
                <w:color w:val="000000" w:themeColor="text1"/>
              </w:rPr>
              <w:t xml:space="preserve"> Российской Федерации об административных правонарушениях;</w:t>
            </w:r>
          </w:p>
          <w:p w14:paraId="70E3C413" w14:textId="77777777" w:rsidR="007B4395" w:rsidRPr="007B4395" w:rsidRDefault="007B4395" w:rsidP="007B4395">
            <w:pPr>
              <w:pStyle w:val="ConsPlusNormal"/>
              <w:tabs>
                <w:tab w:val="left" w:pos="0"/>
              </w:tabs>
              <w:ind w:firstLine="709"/>
              <w:jc w:val="both"/>
              <w:rPr>
                <w:rFonts w:ascii="Times New Roman" w:hAnsi="Times New Roman" w:cs="Times New Roman"/>
                <w:color w:val="000000" w:themeColor="text1"/>
              </w:rPr>
            </w:pPr>
            <w:proofErr w:type="gramStart"/>
            <w:r w:rsidRPr="007B4395">
              <w:rPr>
                <w:rFonts w:ascii="Times New Roman" w:hAnsi="Times New Roman" w:cs="Times New Roman"/>
                <w:color w:val="000000" w:themeColor="text1"/>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w:t>
            </w:r>
            <w:r w:rsidRPr="007B4395">
              <w:rPr>
                <w:rFonts w:ascii="Times New Roman" w:hAnsi="Times New Roman" w:cs="Times New Roman"/>
                <w:color w:val="000000" w:themeColor="text1"/>
              </w:rPr>
              <w:br/>
              <w:t xml:space="preserve">в соответствии с законодательством Российской Федерации о налогах </w:t>
            </w:r>
            <w:r w:rsidRPr="007B4395">
              <w:rPr>
                <w:rFonts w:ascii="Times New Roman" w:hAnsi="Times New Roman" w:cs="Times New Roman"/>
                <w:color w:val="000000" w:themeColor="text1"/>
              </w:rPr>
              <w:br/>
              <w:t>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7B4395">
              <w:rPr>
                <w:rFonts w:ascii="Times New Roman" w:hAnsi="Times New Roman" w:cs="Times New Roman"/>
                <w:color w:val="000000" w:themeColor="text1"/>
              </w:rPr>
              <w:t xml:space="preserve"> обязанности </w:t>
            </w:r>
            <w:proofErr w:type="gramStart"/>
            <w:r w:rsidRPr="007B4395">
              <w:rPr>
                <w:rFonts w:ascii="Times New Roman" w:hAnsi="Times New Roman" w:cs="Times New Roman"/>
                <w:color w:val="000000" w:themeColor="text1"/>
              </w:rPr>
              <w:t>заявителя</w:t>
            </w:r>
            <w:proofErr w:type="gramEnd"/>
            <w:r w:rsidRPr="007B4395">
              <w:rPr>
                <w:rFonts w:ascii="Times New Roman" w:hAnsi="Times New Roman" w:cs="Times New Roman"/>
                <w:color w:val="000000" w:themeColor="text1"/>
              </w:rPr>
              <w:t xml:space="preserve"> по уплате этих сумм исполненной или которые признаны безнадежными к взысканию </w:t>
            </w:r>
            <w:r w:rsidRPr="007B4395">
              <w:rPr>
                <w:rFonts w:ascii="Times New Roman" w:hAnsi="Times New Roman" w:cs="Times New Roman"/>
                <w:color w:val="000000" w:themeColor="text1"/>
              </w:rPr>
              <w:br/>
              <w:t xml:space="preserve">в соответствии с законодательством Российской Федерации о налогах </w:t>
            </w:r>
            <w:r w:rsidRPr="007B4395">
              <w:rPr>
                <w:rFonts w:ascii="Times New Roman" w:hAnsi="Times New Roman" w:cs="Times New Roman"/>
                <w:color w:val="000000" w:themeColor="text1"/>
              </w:rPr>
              <w:br/>
              <w:t>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6CE6084F" w14:textId="784F7A24" w:rsidR="007B4395" w:rsidRPr="007B4395" w:rsidRDefault="00053D4E" w:rsidP="007B4395">
            <w:pPr>
              <w:pStyle w:val="ConsPlusNormal"/>
              <w:tabs>
                <w:tab w:val="left" w:pos="0"/>
              </w:tabs>
              <w:ind w:firstLine="709"/>
              <w:jc w:val="both"/>
              <w:rPr>
                <w:rFonts w:ascii="Times New Roman" w:hAnsi="Times New Roman" w:cs="Times New Roman"/>
                <w:color w:val="000000" w:themeColor="text1"/>
              </w:rPr>
            </w:pPr>
            <w:proofErr w:type="gramStart"/>
            <w:r>
              <w:rPr>
                <w:rFonts w:ascii="Times New Roman" w:hAnsi="Times New Roman" w:cs="Times New Roman"/>
                <w:color w:val="000000" w:themeColor="text1"/>
              </w:rPr>
              <w:t xml:space="preserve">5) отсутствие у участника закупки – физического лица </w:t>
            </w:r>
            <w:r w:rsidR="007B4395" w:rsidRPr="007B4395">
              <w:rPr>
                <w:rFonts w:ascii="Times New Roman" w:hAnsi="Times New Roman" w:cs="Times New Roman"/>
                <w:color w:val="000000" w:themeColor="text1"/>
              </w:rPr>
              <w:t>либо у руководителя, членов коллегиального исполнительного органа или главного бухгалтера юридического лица – уч</w:t>
            </w:r>
            <w:r>
              <w:rPr>
                <w:rFonts w:ascii="Times New Roman" w:hAnsi="Times New Roman" w:cs="Times New Roman"/>
                <w:color w:val="000000" w:themeColor="text1"/>
              </w:rPr>
              <w:t xml:space="preserve">астника закупки </w:t>
            </w:r>
            <w:r w:rsidR="007B4395" w:rsidRPr="007B4395">
              <w:rPr>
                <w:rFonts w:ascii="Times New Roman" w:hAnsi="Times New Roman" w:cs="Times New Roman"/>
                <w:color w:val="000000" w:themeColor="text1"/>
              </w:rPr>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sidR="007B4395" w:rsidRPr="007B4395">
              <w:rPr>
                <w:rFonts w:ascii="Times New Roman" w:hAnsi="Times New Roman" w:cs="Times New Roman"/>
                <w:color w:val="000000" w:themeColor="text1"/>
              </w:rPr>
              <w:t xml:space="preserve"> поставкой товара, выполнением работ</w:t>
            </w:r>
            <w:r>
              <w:rPr>
                <w:rFonts w:ascii="Times New Roman" w:hAnsi="Times New Roman" w:cs="Times New Roman"/>
                <w:color w:val="000000" w:themeColor="text1"/>
              </w:rPr>
              <w:t xml:space="preserve">ы, оказанием услуги, </w:t>
            </w:r>
            <w:proofErr w:type="gramStart"/>
            <w:r>
              <w:rPr>
                <w:rFonts w:ascii="Times New Roman" w:hAnsi="Times New Roman" w:cs="Times New Roman"/>
                <w:color w:val="000000" w:themeColor="text1"/>
              </w:rPr>
              <w:t>являющихся</w:t>
            </w:r>
            <w:proofErr w:type="gramEnd"/>
            <w:r>
              <w:rPr>
                <w:rFonts w:ascii="Times New Roman" w:hAnsi="Times New Roman" w:cs="Times New Roman"/>
                <w:color w:val="000000" w:themeColor="text1"/>
              </w:rPr>
              <w:t xml:space="preserve"> предметом осуществляемой </w:t>
            </w:r>
            <w:r w:rsidR="007B4395" w:rsidRPr="007B4395">
              <w:rPr>
                <w:rFonts w:ascii="Times New Roman" w:hAnsi="Times New Roman" w:cs="Times New Roman"/>
                <w:color w:val="000000" w:themeColor="text1"/>
              </w:rPr>
              <w:t xml:space="preserve">закупки, </w:t>
            </w:r>
            <w:r w:rsidR="007B4395" w:rsidRPr="007B4395">
              <w:rPr>
                <w:rFonts w:ascii="Times New Roman" w:hAnsi="Times New Roman" w:cs="Times New Roman"/>
                <w:color w:val="000000" w:themeColor="text1"/>
              </w:rPr>
              <w:br/>
              <w:t>и административного наказания в виде дисквалификации;</w:t>
            </w:r>
          </w:p>
          <w:p w14:paraId="4FD99ED5" w14:textId="04D789ED" w:rsidR="007B4395" w:rsidRPr="007B4395" w:rsidRDefault="007B4395" w:rsidP="007B4395">
            <w:pPr>
              <w:pStyle w:val="ConsPlusNormal"/>
              <w:tabs>
                <w:tab w:val="left" w:pos="0"/>
              </w:tabs>
              <w:ind w:firstLine="709"/>
              <w:jc w:val="both"/>
              <w:rPr>
                <w:rFonts w:ascii="Times New Roman" w:hAnsi="Times New Roman" w:cs="Times New Roman"/>
                <w:color w:val="000000" w:themeColor="text1"/>
              </w:rPr>
            </w:pPr>
            <w:proofErr w:type="gramStart"/>
            <w:r w:rsidRPr="007B4395">
              <w:rPr>
                <w:rFonts w:ascii="Times New Roman" w:hAnsi="Times New Roman" w:cs="Times New Roman"/>
                <w:color w:val="000000" w:themeColor="text1"/>
              </w:rPr>
              <w:t>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w:t>
            </w:r>
            <w:proofErr w:type="gramEnd"/>
            <w:r w:rsidRPr="007B4395">
              <w:rPr>
                <w:rFonts w:ascii="Times New Roman" w:hAnsi="Times New Roman" w:cs="Times New Roman"/>
                <w:color w:val="000000" w:themeColor="text1"/>
              </w:rPr>
              <w:t xml:space="preserve"> директором) учреждения или унитарного предприятия либо иными органами управления юридических </w:t>
            </w:r>
            <w:r w:rsidRPr="007B4395">
              <w:rPr>
                <w:rFonts w:ascii="Times New Roman" w:hAnsi="Times New Roman" w:cs="Times New Roman"/>
                <w:color w:val="000000" w:themeColor="text1"/>
              </w:rPr>
              <w:br/>
              <w:t xml:space="preserve">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sidR="00053D4E">
              <w:rPr>
                <w:rFonts w:ascii="Times New Roman" w:hAnsi="Times New Roman" w:cs="Times New Roman"/>
                <w:color w:val="000000" w:themeColor="text1"/>
              </w:rPr>
              <w:t xml:space="preserve">нисходящей линии (родителями </w:t>
            </w:r>
            <w:r w:rsidR="00053D4E">
              <w:rPr>
                <w:rFonts w:ascii="Times New Roman" w:hAnsi="Times New Roman" w:cs="Times New Roman"/>
                <w:color w:val="000000" w:themeColor="text1"/>
              </w:rPr>
              <w:br/>
              <w:t>и детьми, дедушкой</w:t>
            </w:r>
            <w:proofErr w:type="gramStart"/>
            <w:r w:rsidR="00053D4E">
              <w:rPr>
                <w:rFonts w:ascii="Times New Roman" w:hAnsi="Times New Roman" w:cs="Times New Roman"/>
                <w:color w:val="000000" w:themeColor="text1"/>
              </w:rPr>
              <w:t xml:space="preserve"> ,</w:t>
            </w:r>
            <w:proofErr w:type="gramEnd"/>
            <w:r w:rsidR="00053D4E">
              <w:rPr>
                <w:rFonts w:ascii="Times New Roman" w:hAnsi="Times New Roman" w:cs="Times New Roman"/>
                <w:color w:val="000000" w:themeColor="text1"/>
              </w:rPr>
              <w:t>бабушкой и внуками),</w:t>
            </w:r>
            <w:r w:rsidRPr="007B4395">
              <w:rPr>
                <w:rFonts w:ascii="Times New Roman" w:hAnsi="Times New Roman" w:cs="Times New Roman"/>
                <w:color w:val="000000" w:themeColor="text1"/>
              </w:rPr>
              <w:t xml:space="preserve">полнородными и </w:t>
            </w:r>
            <w:proofErr w:type="spellStart"/>
            <w:r w:rsidRPr="007B4395">
              <w:rPr>
                <w:rFonts w:ascii="Times New Roman" w:hAnsi="Times New Roman" w:cs="Times New Roman"/>
                <w:color w:val="000000" w:themeColor="text1"/>
              </w:rPr>
              <w:t>неполнор</w:t>
            </w:r>
            <w:r w:rsidR="00053D4E">
              <w:rPr>
                <w:rFonts w:ascii="Times New Roman" w:hAnsi="Times New Roman" w:cs="Times New Roman"/>
                <w:color w:val="000000" w:themeColor="text1"/>
              </w:rPr>
              <w:t>одными</w:t>
            </w:r>
            <w:proofErr w:type="spellEnd"/>
            <w:r w:rsidR="00053D4E">
              <w:rPr>
                <w:rFonts w:ascii="Times New Roman" w:hAnsi="Times New Roman" w:cs="Times New Roman"/>
                <w:color w:val="000000" w:themeColor="text1"/>
              </w:rPr>
              <w:t xml:space="preserve"> (имеющими общих отца или мать)</w:t>
            </w:r>
            <w:r w:rsidRPr="007B4395">
              <w:rPr>
                <w:rFonts w:ascii="Times New Roman" w:hAnsi="Times New Roman" w:cs="Times New Roman"/>
                <w:color w:val="000000" w:themeColor="text1"/>
              </w:rPr>
              <w:t xml:space="preserve">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w:t>
            </w:r>
            <w:r w:rsidRPr="007B4395">
              <w:rPr>
                <w:rFonts w:ascii="Times New Roman" w:hAnsi="Times New Roman" w:cs="Times New Roman"/>
                <w:color w:val="000000" w:themeColor="text1"/>
              </w:rPr>
              <w:br/>
            </w:r>
            <w:r w:rsidRPr="007B4395">
              <w:rPr>
                <w:rFonts w:ascii="Times New Roman" w:hAnsi="Times New Roman" w:cs="Times New Roman"/>
                <w:color w:val="000000" w:themeColor="text1"/>
              </w:rPr>
              <w:lastRenderedPageBreak/>
              <w:t>в уставном капитале хозяйственного общества.</w:t>
            </w:r>
          </w:p>
          <w:p w14:paraId="2F102A03" w14:textId="69BAFD31" w:rsidR="007B4395" w:rsidRPr="007B4395" w:rsidRDefault="007B4395" w:rsidP="007B4395">
            <w:pPr>
              <w:pStyle w:val="ConsPlusNormal"/>
              <w:tabs>
                <w:tab w:val="left" w:pos="0"/>
              </w:tabs>
              <w:ind w:firstLine="709"/>
              <w:jc w:val="both"/>
              <w:rPr>
                <w:rFonts w:ascii="Times New Roman" w:hAnsi="Times New Roman" w:cs="Times New Roman"/>
                <w:color w:val="000000" w:themeColor="text1"/>
              </w:rPr>
            </w:pPr>
            <w:r>
              <w:rPr>
                <w:rFonts w:ascii="Times New Roman" w:hAnsi="Times New Roman" w:cs="Times New Roman"/>
                <w:color w:val="000000" w:themeColor="text1"/>
              </w:rPr>
              <w:t>7</w:t>
            </w:r>
            <w:r w:rsidRPr="007B4395">
              <w:rPr>
                <w:rFonts w:ascii="Times New Roman" w:hAnsi="Times New Roman" w:cs="Times New Roman"/>
                <w:color w:val="000000" w:themeColor="text1"/>
              </w:rPr>
              <w:t>) отсутствие сведений об участнике закупки в реестре недобросовестн</w:t>
            </w:r>
            <w:r w:rsidR="006049B4">
              <w:rPr>
                <w:rFonts w:ascii="Times New Roman" w:hAnsi="Times New Roman" w:cs="Times New Roman"/>
                <w:color w:val="000000" w:themeColor="text1"/>
              </w:rPr>
              <w:t xml:space="preserve">ых поставщиков, предусмотренном </w:t>
            </w:r>
            <w:r w:rsidRPr="007B4395">
              <w:rPr>
                <w:rFonts w:ascii="Times New Roman" w:hAnsi="Times New Roman" w:cs="Times New Roman"/>
                <w:color w:val="000000" w:themeColor="text1"/>
              </w:rPr>
              <w:t>Федеральным законом № 223-ФЗ;</w:t>
            </w:r>
          </w:p>
          <w:p w14:paraId="1A2873E2" w14:textId="7DAA51E8" w:rsidR="007B4395" w:rsidRPr="007B4395" w:rsidRDefault="007B4395" w:rsidP="007B4395">
            <w:pPr>
              <w:pStyle w:val="ConsPlusNormal"/>
              <w:tabs>
                <w:tab w:val="left" w:pos="0"/>
              </w:tabs>
              <w:ind w:firstLine="709"/>
              <w:jc w:val="both"/>
              <w:rPr>
                <w:rFonts w:ascii="Times New Roman" w:hAnsi="Times New Roman" w:cs="Times New Roman"/>
                <w:color w:val="000000" w:themeColor="text1"/>
              </w:rPr>
            </w:pPr>
            <w:r>
              <w:rPr>
                <w:rFonts w:ascii="Times New Roman" w:hAnsi="Times New Roman" w:cs="Times New Roman"/>
                <w:color w:val="000000" w:themeColor="text1"/>
              </w:rPr>
              <w:t>8</w:t>
            </w:r>
            <w:r w:rsidRPr="007B4395">
              <w:rPr>
                <w:rFonts w:ascii="Times New Roman" w:hAnsi="Times New Roman" w:cs="Times New Roman"/>
                <w:color w:val="000000" w:themeColor="text1"/>
              </w:rPr>
              <w:t>) отсутствие сведений об участнике закупки в реестре недобросовестных поставщиков, предусмотренном</w:t>
            </w:r>
            <w:r w:rsidR="006049B4">
              <w:rPr>
                <w:rFonts w:ascii="Times New Roman" w:hAnsi="Times New Roman" w:cs="Times New Roman"/>
                <w:color w:val="000000" w:themeColor="text1"/>
              </w:rPr>
              <w:t xml:space="preserve"> </w:t>
            </w:r>
            <w:r w:rsidRPr="007B4395">
              <w:rPr>
                <w:rFonts w:ascii="Times New Roman" w:hAnsi="Times New Roman" w:cs="Times New Roman"/>
                <w:color w:val="000000" w:themeColor="text1"/>
              </w:rPr>
              <w:t xml:space="preserve">Федеральным </w:t>
            </w:r>
            <w:hyperlink r:id="rId19" w:history="1">
              <w:r w:rsidRPr="007B4395">
                <w:rPr>
                  <w:rFonts w:ascii="Times New Roman" w:hAnsi="Times New Roman" w:cs="Times New Roman"/>
                  <w:color w:val="000000" w:themeColor="text1"/>
                </w:rPr>
                <w:t>законом</w:t>
              </w:r>
            </w:hyperlink>
            <w:r w:rsidRPr="007B4395">
              <w:rPr>
                <w:rFonts w:ascii="Times New Roman" w:hAnsi="Times New Roman" w:cs="Times New Roman"/>
                <w:color w:val="000000" w:themeColor="text1"/>
              </w:rPr>
              <w:t xml:space="preserve"> № 44-ФЗ, </w:t>
            </w:r>
          </w:p>
          <w:p w14:paraId="1CF260D2" w14:textId="07F576FF" w:rsidR="007B4395" w:rsidRPr="007B4395" w:rsidRDefault="007B4395" w:rsidP="007B4395">
            <w:pPr>
              <w:pStyle w:val="ConsPlusNormal"/>
              <w:tabs>
                <w:tab w:val="left" w:pos="0"/>
              </w:tabs>
              <w:ind w:firstLine="709"/>
              <w:jc w:val="both"/>
              <w:rPr>
                <w:rFonts w:ascii="Times New Roman" w:hAnsi="Times New Roman" w:cs="Times New Roman"/>
                <w:color w:val="000000" w:themeColor="text1"/>
              </w:rPr>
            </w:pPr>
            <w:r>
              <w:rPr>
                <w:rFonts w:ascii="Times New Roman" w:hAnsi="Times New Roman" w:cs="Times New Roman"/>
                <w:color w:val="000000" w:themeColor="text1"/>
              </w:rPr>
              <w:t>9</w:t>
            </w:r>
            <w:r w:rsidRPr="007B4395">
              <w:rPr>
                <w:rFonts w:ascii="Times New Roman" w:hAnsi="Times New Roman" w:cs="Times New Roman"/>
                <w:color w:val="000000" w:themeColor="text1"/>
              </w:rPr>
              <w:t>) отсутствие фактов неисполнения/ненадлежащего исполнения участником закупки обязательств по поставке товаров, выполнению работ, оказанию ус</w:t>
            </w:r>
            <w:r w:rsidR="006049B4">
              <w:rPr>
                <w:rFonts w:ascii="Times New Roman" w:hAnsi="Times New Roman" w:cs="Times New Roman"/>
                <w:color w:val="000000" w:themeColor="text1"/>
              </w:rPr>
              <w:t xml:space="preserve">луг по договорам, заключенным с Заказчиком, за </w:t>
            </w:r>
            <w:r w:rsidRPr="007B4395">
              <w:rPr>
                <w:rFonts w:ascii="Times New Roman" w:hAnsi="Times New Roman" w:cs="Times New Roman"/>
                <w:color w:val="000000" w:themeColor="text1"/>
              </w:rPr>
              <w:t>последние два года, предшествующие дате размещения извещения о закупке в Единой информационной системе;</w:t>
            </w:r>
          </w:p>
          <w:p w14:paraId="19792937" w14:textId="31CFB866" w:rsidR="007B4395" w:rsidRPr="007B4395" w:rsidRDefault="007B4395" w:rsidP="007B4395">
            <w:pPr>
              <w:pStyle w:val="ConsPlusNormal"/>
              <w:tabs>
                <w:tab w:val="left" w:pos="0"/>
              </w:tabs>
              <w:ind w:firstLine="709"/>
              <w:jc w:val="both"/>
              <w:rPr>
                <w:rFonts w:ascii="Times New Roman" w:hAnsi="Times New Roman" w:cs="Times New Roman"/>
                <w:color w:val="000000" w:themeColor="text1"/>
              </w:rPr>
            </w:pPr>
            <w:proofErr w:type="gramStart"/>
            <w:r>
              <w:rPr>
                <w:rFonts w:ascii="Times New Roman" w:hAnsi="Times New Roman" w:cs="Times New Roman"/>
                <w:color w:val="000000" w:themeColor="text1"/>
              </w:rPr>
              <w:t>10</w:t>
            </w:r>
            <w:r w:rsidRPr="007B4395">
              <w:rPr>
                <w:rFonts w:ascii="Times New Roman" w:hAnsi="Times New Roman" w:cs="Times New Roman"/>
                <w:color w:val="000000" w:themeColor="text1"/>
              </w:rPr>
              <w:t>) 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w:t>
            </w:r>
            <w:r w:rsidR="006049B4">
              <w:rPr>
                <w:rFonts w:ascii="Times New Roman" w:hAnsi="Times New Roman" w:cs="Times New Roman"/>
                <w:color w:val="000000" w:themeColor="text1"/>
              </w:rPr>
              <w:t xml:space="preserve"> информационной безопасности, и (или) систем менеджмента </w:t>
            </w:r>
            <w:r w:rsidRPr="007B4395">
              <w:rPr>
                <w:rFonts w:ascii="Times New Roman" w:hAnsi="Times New Roman" w:cs="Times New Roman"/>
                <w:color w:val="000000" w:themeColor="text1"/>
              </w:rPr>
              <w:t>риска, и (или) иных систем управления (менеджмента) в зависимости от объекта закупки;</w:t>
            </w:r>
            <w:proofErr w:type="gramEnd"/>
          </w:p>
          <w:p w14:paraId="65B8F57C" w14:textId="6F986F61" w:rsidR="0024495D" w:rsidRPr="007B4395" w:rsidRDefault="007B4395" w:rsidP="00053D4E">
            <w:pPr>
              <w:pStyle w:val="ConsPlusNormal"/>
              <w:tabs>
                <w:tab w:val="left" w:pos="0"/>
              </w:tabs>
              <w:ind w:firstLine="709"/>
              <w:jc w:val="both"/>
              <w:rPr>
                <w:rFonts w:ascii="Times New Roman" w:hAnsi="Times New Roman" w:cs="Times New Roman"/>
              </w:rPr>
            </w:pPr>
            <w:r>
              <w:rPr>
                <w:rFonts w:ascii="Times New Roman" w:hAnsi="Times New Roman" w:cs="Times New Roman"/>
                <w:color w:val="000000" w:themeColor="text1"/>
              </w:rPr>
              <w:t>11</w:t>
            </w:r>
            <w:r w:rsidRPr="007B4395">
              <w:rPr>
                <w:rFonts w:ascii="Times New Roman" w:hAnsi="Times New Roman" w:cs="Times New Roman"/>
                <w:color w:val="000000" w:themeColor="text1"/>
              </w:rPr>
              <w:t xml:space="preserve">) обладание участниками закупки исключительными (неисключительными) правами на результаты интеллектуальной деятельности, если в связи с исполнением договора Заказчик приобретает такие </w:t>
            </w:r>
            <w:r w:rsidRPr="006049B4">
              <w:rPr>
                <w:rFonts w:ascii="Times New Roman" w:hAnsi="Times New Roman" w:cs="Times New Roman"/>
                <w:color w:val="000000" w:themeColor="text1"/>
              </w:rPr>
              <w:t>права.</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6C1C19A" w:rsidR="0024495D" w:rsidRPr="004D717D" w:rsidRDefault="007B4395" w:rsidP="006049B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 xml:space="preserve">Не </w:t>
            </w:r>
            <w:proofErr w:type="gramStart"/>
            <w:r>
              <w:rPr>
                <w:rFonts w:ascii="Times New Roman" w:eastAsia="Times New Roman" w:hAnsi="Times New Roman" w:cs="Times New Roman"/>
                <w:bCs/>
                <w:sz w:val="20"/>
                <w:szCs w:val="20"/>
                <w:lang w:eastAsia="ru-RU"/>
              </w:rPr>
              <w:t>установлены</w:t>
            </w:r>
            <w:proofErr w:type="gramEnd"/>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8D575F3" w14:textId="77777777"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2A7538">
              <w:rPr>
                <w:rFonts w:ascii="Times New Roman" w:hAnsi="Times New Roman" w:cs="Times New Roman"/>
                <w:color w:val="000000" w:themeColor="text1"/>
                <w:sz w:val="20"/>
                <w:szCs w:val="20"/>
              </w:rPr>
              <w:t xml:space="preserve">1) сведения и документы об участнике открытого конкурса, подавшем заявку (если на стороне участника открытого конкурса выступает одно лицо), или сведения и документы о лицах, выступающих на стороне одного участника открытого конкурса (по каждому из указанных лиц </w:t>
            </w:r>
            <w:r w:rsidRPr="002A7538">
              <w:rPr>
                <w:rFonts w:ascii="Times New Roman" w:hAnsi="Times New Roman" w:cs="Times New Roman"/>
                <w:color w:val="000000" w:themeColor="text1"/>
                <w:sz w:val="20"/>
                <w:szCs w:val="20"/>
              </w:rPr>
              <w:br/>
              <w:t xml:space="preserve">в отдельности) (если на стороне участника открытого конкурса выступает несколько лиц): </w:t>
            </w:r>
          </w:p>
          <w:p w14:paraId="301AEC15" w14:textId="3E8670F5" w:rsidR="002A7538" w:rsidRPr="002A7538" w:rsidRDefault="006049B4"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 xml:space="preserve">а) фирменное наименование (наименование), </w:t>
            </w:r>
            <w:r w:rsidR="002A7538" w:rsidRPr="002A7538">
              <w:rPr>
                <w:rFonts w:ascii="Times New Roman" w:hAnsi="Times New Roman" w:cs="Times New Roman"/>
                <w:color w:val="000000" w:themeColor="text1"/>
                <w:sz w:val="20"/>
                <w:szCs w:val="20"/>
              </w:rPr>
              <w:t>сведения 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roofErr w:type="gramEnd"/>
          </w:p>
          <w:p w14:paraId="13DF9E66" w14:textId="5F66E974"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2A7538">
              <w:rPr>
                <w:rFonts w:ascii="Times New Roman" w:hAnsi="Times New Roman" w:cs="Times New Roman"/>
                <w:color w:val="000000" w:themeColor="text1"/>
                <w:sz w:val="20"/>
                <w:szCs w:val="20"/>
              </w:rPr>
              <w:t>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w:t>
            </w:r>
            <w:r w:rsidR="006049B4">
              <w:rPr>
                <w:rFonts w:ascii="Times New Roman" w:hAnsi="Times New Roman" w:cs="Times New Roman"/>
                <w:color w:val="000000" w:themeColor="text1"/>
                <w:sz w:val="20"/>
                <w:szCs w:val="20"/>
              </w:rPr>
              <w:t xml:space="preserve">х личность (для иных физических лиц), надлежащим образом заверенный </w:t>
            </w:r>
            <w:r w:rsidRPr="002A7538">
              <w:rPr>
                <w:rFonts w:ascii="Times New Roman" w:hAnsi="Times New Roman" w:cs="Times New Roman"/>
                <w:color w:val="000000" w:themeColor="text1"/>
                <w:sz w:val="20"/>
                <w:szCs w:val="20"/>
              </w:rPr>
              <w:t xml:space="preserve">перевод на русский язык документов о государственной регистрации юридического лица или физического </w:t>
            </w:r>
            <w:r w:rsidR="006049B4">
              <w:rPr>
                <w:rFonts w:ascii="Times New Roman" w:hAnsi="Times New Roman" w:cs="Times New Roman"/>
                <w:color w:val="000000" w:themeColor="text1"/>
                <w:sz w:val="20"/>
                <w:szCs w:val="20"/>
              </w:rPr>
              <w:t xml:space="preserve">лица в качестве индивидуального предпринимателя </w:t>
            </w:r>
            <w:r w:rsidRPr="002A7538">
              <w:rPr>
                <w:rFonts w:ascii="Times New Roman" w:hAnsi="Times New Roman" w:cs="Times New Roman"/>
                <w:color w:val="000000" w:themeColor="text1"/>
                <w:sz w:val="20"/>
                <w:szCs w:val="20"/>
              </w:rPr>
              <w:t>в соответствии с законодательством соответствующего государства (для иностранных лиц);</w:t>
            </w:r>
            <w:proofErr w:type="gramEnd"/>
          </w:p>
          <w:p w14:paraId="04CC6E73" w14:textId="77777777"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2A7538">
              <w:rPr>
                <w:rFonts w:ascii="Times New Roman" w:hAnsi="Times New Roman" w:cs="Times New Roman"/>
                <w:color w:val="000000" w:themeColor="text1"/>
                <w:sz w:val="20"/>
                <w:szCs w:val="20"/>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открытого конкурса (копия решения о назначении или об избрании либо приказа о назначении физического лица на должность, в соответствии </w:t>
            </w:r>
            <w:r w:rsidRPr="002A7538">
              <w:rPr>
                <w:rFonts w:ascii="Times New Roman" w:hAnsi="Times New Roman" w:cs="Times New Roman"/>
                <w:color w:val="000000" w:themeColor="text1"/>
                <w:sz w:val="20"/>
                <w:szCs w:val="20"/>
              </w:rPr>
              <w:br/>
              <w:t>с которым такое физическое лицо обладает правом действовать от имени участника открытого конкурса без доверенности (далее – руководитель участника открытого</w:t>
            </w:r>
            <w:proofErr w:type="gramEnd"/>
            <w:r w:rsidRPr="002A7538">
              <w:rPr>
                <w:rFonts w:ascii="Times New Roman" w:hAnsi="Times New Roman" w:cs="Times New Roman"/>
                <w:color w:val="000000" w:themeColor="text1"/>
                <w:sz w:val="20"/>
                <w:szCs w:val="20"/>
              </w:rPr>
              <w:t xml:space="preserve"> конкурса) либо оригинал или заверенная копия соответствующей доверенности, выданной и оформленной в соответствии </w:t>
            </w:r>
            <w:r w:rsidRPr="002A7538">
              <w:rPr>
                <w:rFonts w:ascii="Times New Roman" w:hAnsi="Times New Roman" w:cs="Times New Roman"/>
                <w:color w:val="000000" w:themeColor="text1"/>
                <w:sz w:val="20"/>
                <w:szCs w:val="20"/>
              </w:rPr>
              <w:br/>
              <w:t>с гражданским законодательством, в случае если от имени физического лица действует иное лицо (представитель).</w:t>
            </w:r>
          </w:p>
          <w:p w14:paraId="31B5D884" w14:textId="41F8D9F6"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2A7538">
              <w:rPr>
                <w:rFonts w:ascii="Times New Roman" w:hAnsi="Times New Roman" w:cs="Times New Roman"/>
                <w:color w:val="000000" w:themeColor="text1"/>
                <w:sz w:val="20"/>
                <w:szCs w:val="20"/>
              </w:rPr>
              <w:t>В случае если от имени юридического лица действует иное лиц</w:t>
            </w:r>
            <w:r w:rsidR="006049B4">
              <w:rPr>
                <w:rFonts w:ascii="Times New Roman" w:hAnsi="Times New Roman" w:cs="Times New Roman"/>
                <w:color w:val="000000" w:themeColor="text1"/>
                <w:sz w:val="20"/>
                <w:szCs w:val="20"/>
              </w:rPr>
              <w:t xml:space="preserve">о, заявка на участие в открытом конкурсе должна содержать также </w:t>
            </w:r>
            <w:r w:rsidRPr="002A7538">
              <w:rPr>
                <w:rFonts w:ascii="Times New Roman" w:hAnsi="Times New Roman" w:cs="Times New Roman"/>
                <w:color w:val="000000" w:themeColor="text1"/>
                <w:sz w:val="20"/>
                <w:szCs w:val="20"/>
              </w:rPr>
              <w:t>оригинал или заверенную ру</w:t>
            </w:r>
            <w:r w:rsidR="006049B4">
              <w:rPr>
                <w:rFonts w:ascii="Times New Roman" w:hAnsi="Times New Roman" w:cs="Times New Roman"/>
                <w:color w:val="000000" w:themeColor="text1"/>
                <w:sz w:val="20"/>
                <w:szCs w:val="20"/>
              </w:rPr>
              <w:t xml:space="preserve">ководителем участника открытого </w:t>
            </w:r>
            <w:r w:rsidRPr="002A7538">
              <w:rPr>
                <w:rFonts w:ascii="Times New Roman" w:hAnsi="Times New Roman" w:cs="Times New Roman"/>
                <w:color w:val="000000" w:themeColor="text1"/>
                <w:sz w:val="20"/>
                <w:szCs w:val="20"/>
              </w:rPr>
              <w:t xml:space="preserve">конкурса или уполномоченным этим руководителем лицом, или засвидетельствованную в </w:t>
            </w:r>
            <w:r w:rsidRPr="002A7538">
              <w:rPr>
                <w:rFonts w:ascii="Times New Roman" w:hAnsi="Times New Roman" w:cs="Times New Roman"/>
                <w:color w:val="000000" w:themeColor="text1"/>
                <w:sz w:val="20"/>
                <w:szCs w:val="20"/>
              </w:rPr>
              <w:lastRenderedPageBreak/>
              <w:t>нотариальном порядке копию соответствующей доверенности, подписанной руководителем участника открытого конкурса или уполномоченным этим руководителем лицом. В случае если указанная доверенность подписана лицом, уполномоченным руководителем участника открытого конкурса, заявка на участие в открытом конкурсе должна содержать также документ, подтверждающий полномочия такого лица;</w:t>
            </w:r>
          </w:p>
          <w:p w14:paraId="28401646" w14:textId="77777777"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2A7538">
              <w:rPr>
                <w:rFonts w:ascii="Times New Roman" w:hAnsi="Times New Roman" w:cs="Times New Roman"/>
                <w:color w:val="000000" w:themeColor="text1"/>
                <w:sz w:val="20"/>
                <w:szCs w:val="20"/>
              </w:rPr>
              <w:t>г) копия учредительных документов (для юридических лиц);</w:t>
            </w:r>
          </w:p>
          <w:p w14:paraId="3DA3387F" w14:textId="6B6F0742"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2A7538">
              <w:rPr>
                <w:rFonts w:ascii="Times New Roman" w:hAnsi="Times New Roman" w:cs="Times New Roman"/>
                <w:color w:val="000000" w:themeColor="text1"/>
                <w:sz w:val="20"/>
                <w:szCs w:val="20"/>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w:t>
            </w:r>
            <w:proofErr w:type="gramEnd"/>
            <w:r w:rsidRPr="002A7538">
              <w:rPr>
                <w:rFonts w:ascii="Times New Roman" w:hAnsi="Times New Roman" w:cs="Times New Roman"/>
                <w:color w:val="000000" w:themeColor="text1"/>
                <w:sz w:val="20"/>
                <w:szCs w:val="20"/>
              </w:rPr>
              <w:t xml:space="preserve"> в открытом конкурсе, </w:t>
            </w:r>
            <w:r w:rsidR="006049B4">
              <w:rPr>
                <w:rFonts w:ascii="Times New Roman" w:hAnsi="Times New Roman" w:cs="Times New Roman"/>
                <w:color w:val="000000" w:themeColor="text1"/>
                <w:sz w:val="20"/>
                <w:szCs w:val="20"/>
              </w:rPr>
              <w:t xml:space="preserve">обеспечения исполнения договора являются крупной сделкой </w:t>
            </w:r>
            <w:r w:rsidRPr="002A7538">
              <w:rPr>
                <w:rFonts w:ascii="Times New Roman" w:hAnsi="Times New Roman" w:cs="Times New Roman"/>
                <w:color w:val="000000" w:themeColor="text1"/>
                <w:sz w:val="20"/>
                <w:szCs w:val="20"/>
              </w:rPr>
              <w:t>(сделкой, в совершении которой имеется заинтересованность).</w:t>
            </w:r>
          </w:p>
          <w:p w14:paraId="39BB3B66" w14:textId="30CC0CDB" w:rsidR="002A7538" w:rsidRPr="002A7538" w:rsidRDefault="006049B4"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 xml:space="preserve">В случае если в соответствии с </w:t>
            </w:r>
            <w:r w:rsidR="002A7538" w:rsidRPr="002A7538">
              <w:rPr>
                <w:rFonts w:ascii="Times New Roman" w:hAnsi="Times New Roman" w:cs="Times New Roman"/>
                <w:color w:val="000000" w:themeColor="text1"/>
                <w:sz w:val="20"/>
                <w:szCs w:val="20"/>
              </w:rPr>
              <w:t>законодательством Российской Федерации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w:t>
            </w:r>
            <w:proofErr w:type="gramEnd"/>
            <w:r w:rsidR="002A7538" w:rsidRPr="002A7538">
              <w:rPr>
                <w:rFonts w:ascii="Times New Roman" w:hAnsi="Times New Roman" w:cs="Times New Roman"/>
                <w:color w:val="000000" w:themeColor="text1"/>
                <w:sz w:val="20"/>
                <w:szCs w:val="20"/>
              </w:rPr>
              <w:t xml:space="preserve"> участие в открытом конкурсе должна содержать заявление, подписанное лицом, полномочия которого подтверждены согласно подпункту </w:t>
            </w:r>
            <w:r w:rsidR="002A7538">
              <w:rPr>
                <w:rFonts w:ascii="Times New Roman" w:hAnsi="Times New Roman" w:cs="Times New Roman"/>
                <w:color w:val="000000" w:themeColor="text1"/>
                <w:sz w:val="20"/>
                <w:szCs w:val="20"/>
              </w:rPr>
              <w:t xml:space="preserve">«в» пункта </w:t>
            </w:r>
            <w:r w:rsidR="002A7538" w:rsidRPr="002A7538">
              <w:rPr>
                <w:rFonts w:ascii="Times New Roman" w:hAnsi="Times New Roman" w:cs="Times New Roman"/>
                <w:color w:val="000000" w:themeColor="text1"/>
                <w:sz w:val="20"/>
                <w:szCs w:val="20"/>
              </w:rPr>
              <w:t xml:space="preserve">настоящего раздела, о том, что данные сделки не являются для участника открытого конкурса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открытого конкурса участвуют одновременно несколько лиц, каждое из данных лиц </w:t>
            </w:r>
            <w:proofErr w:type="gramStart"/>
            <w:r w:rsidR="002A7538" w:rsidRPr="002A7538">
              <w:rPr>
                <w:rFonts w:ascii="Times New Roman" w:hAnsi="Times New Roman" w:cs="Times New Roman"/>
                <w:color w:val="000000" w:themeColor="text1"/>
                <w:sz w:val="20"/>
                <w:szCs w:val="20"/>
              </w:rPr>
              <w:t>предоставляет указанные документы</w:t>
            </w:r>
            <w:proofErr w:type="gramEnd"/>
            <w:r w:rsidR="002A7538" w:rsidRPr="002A7538">
              <w:rPr>
                <w:rFonts w:ascii="Times New Roman" w:hAnsi="Times New Roman" w:cs="Times New Roman"/>
                <w:color w:val="000000" w:themeColor="text1"/>
                <w:sz w:val="20"/>
                <w:szCs w:val="20"/>
              </w:rPr>
              <w:t>;</w:t>
            </w:r>
          </w:p>
          <w:p w14:paraId="5EE29B09" w14:textId="77777777"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2A7538">
              <w:rPr>
                <w:rFonts w:ascii="Times New Roman" w:hAnsi="Times New Roman" w:cs="Times New Roman"/>
                <w:color w:val="000000" w:themeColor="text1"/>
                <w:sz w:val="20"/>
                <w:szCs w:val="20"/>
              </w:rPr>
              <w:t xml:space="preserve">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sidRPr="002A7538">
              <w:rPr>
                <w:rFonts w:ascii="Times New Roman" w:hAnsi="Times New Roman" w:cs="Times New Roman"/>
                <w:color w:val="000000" w:themeColor="text1"/>
                <w:sz w:val="20"/>
                <w:szCs w:val="20"/>
              </w:rPr>
              <w:br/>
              <w:t>о цене договора;</w:t>
            </w:r>
          </w:p>
          <w:p w14:paraId="36628016" w14:textId="3AE20527"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2A7538">
              <w:rPr>
                <w:rFonts w:ascii="Times New Roman" w:hAnsi="Times New Roman" w:cs="Times New Roman"/>
                <w:color w:val="000000" w:themeColor="text1"/>
                <w:sz w:val="20"/>
                <w:szCs w:val="20"/>
              </w:rPr>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w:t>
            </w:r>
            <w:r w:rsidR="006049B4">
              <w:rPr>
                <w:rFonts w:ascii="Times New Roman" w:hAnsi="Times New Roman" w:cs="Times New Roman"/>
                <w:color w:val="000000" w:themeColor="text1"/>
                <w:sz w:val="20"/>
                <w:szCs w:val="20"/>
              </w:rPr>
              <w:t xml:space="preserve">варам (работам, услугам) (копии сертификатов соответствия, </w:t>
            </w:r>
            <w:r w:rsidRPr="002A7538">
              <w:rPr>
                <w:rFonts w:ascii="Times New Roman" w:hAnsi="Times New Roman" w:cs="Times New Roman"/>
                <w:color w:val="000000" w:themeColor="text1"/>
                <w:sz w:val="20"/>
                <w:szCs w:val="20"/>
              </w:rPr>
              <w:t>деклараций о соответствии, санитарно-эпидемиологических заключений, регистрационных удостоверений, свидетельств и иных документов).</w:t>
            </w:r>
            <w:proofErr w:type="gramEnd"/>
            <w:r w:rsidRPr="002A7538">
              <w:rPr>
                <w:rFonts w:ascii="Times New Roman" w:hAnsi="Times New Roman" w:cs="Times New Roman"/>
                <w:color w:val="000000" w:themeColor="text1"/>
                <w:sz w:val="20"/>
                <w:szCs w:val="20"/>
              </w:rPr>
              <w:t xml:space="preserve"> При этом не допускается требовать представление указанных документов, если </w:t>
            </w:r>
            <w:r w:rsidRPr="002A7538">
              <w:rPr>
                <w:rFonts w:ascii="Times New Roman" w:hAnsi="Times New Roman" w:cs="Times New Roman"/>
                <w:color w:val="000000" w:themeColor="text1"/>
                <w:sz w:val="20"/>
                <w:szCs w:val="20"/>
              </w:rPr>
              <w:br/>
              <w:t>в соответствии с законодательством Российской Федерации они передаются вместе с товаром;</w:t>
            </w:r>
          </w:p>
          <w:p w14:paraId="7BD8A155" w14:textId="5D103D36"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2A7538">
              <w:rPr>
                <w:rFonts w:ascii="Times New Roman" w:hAnsi="Times New Roman" w:cs="Times New Roman"/>
                <w:color w:val="000000" w:themeColor="text1"/>
                <w:sz w:val="20"/>
                <w:szCs w:val="20"/>
              </w:rPr>
              <w:t>4) документы или копии документов, подтверждающих соответствие участника открытого конкурса или лиц, выступающих на стороне участника открытого конкурса, у</w:t>
            </w:r>
            <w:r w:rsidR="006049B4">
              <w:rPr>
                <w:rFonts w:ascii="Times New Roman" w:hAnsi="Times New Roman" w:cs="Times New Roman"/>
                <w:color w:val="000000" w:themeColor="text1"/>
                <w:sz w:val="20"/>
                <w:szCs w:val="20"/>
              </w:rPr>
              <w:t xml:space="preserve">становленным требованиями условиям </w:t>
            </w:r>
            <w:r w:rsidRPr="002A7538">
              <w:rPr>
                <w:rFonts w:ascii="Times New Roman" w:hAnsi="Times New Roman" w:cs="Times New Roman"/>
                <w:color w:val="000000" w:themeColor="text1"/>
                <w:sz w:val="20"/>
                <w:szCs w:val="20"/>
              </w:rPr>
              <w:t>допуска к участию в открытом конкурсе:</w:t>
            </w:r>
          </w:p>
          <w:p w14:paraId="40B235D0" w14:textId="729F4319"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2A7538">
              <w:rPr>
                <w:rFonts w:ascii="Times New Roman" w:hAnsi="Times New Roman" w:cs="Times New Roman"/>
                <w:color w:val="000000" w:themeColor="text1"/>
                <w:sz w:val="20"/>
                <w:szCs w:val="20"/>
              </w:rPr>
              <w:t xml:space="preserve">а) копии документов, подтверждающих соответствие участника </w:t>
            </w:r>
            <w:r w:rsidR="006049B4">
              <w:rPr>
                <w:rFonts w:ascii="Times New Roman" w:hAnsi="Times New Roman" w:cs="Times New Roman"/>
                <w:color w:val="000000" w:themeColor="text1"/>
                <w:sz w:val="20"/>
                <w:szCs w:val="20"/>
              </w:rPr>
              <w:t xml:space="preserve">открытого конкурса требованиям, устанавливаемым в </w:t>
            </w:r>
            <w:r w:rsidRPr="002A7538">
              <w:rPr>
                <w:rFonts w:ascii="Times New Roman" w:hAnsi="Times New Roman" w:cs="Times New Roman"/>
                <w:color w:val="000000" w:themeColor="text1"/>
                <w:sz w:val="20"/>
                <w:szCs w:val="20"/>
              </w:rPr>
              <w:t>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FC730D3" w14:textId="56B0E188"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2A7538">
              <w:rPr>
                <w:rFonts w:ascii="Times New Roman" w:hAnsi="Times New Roman" w:cs="Times New Roman"/>
                <w:color w:val="000000" w:themeColor="text1"/>
                <w:sz w:val="20"/>
                <w:szCs w:val="20"/>
              </w:rPr>
              <w:t xml:space="preserve">б) копии документов, подтверждающих соответствие участника открытого конкурса требованиям, предусмотренным пунктом 3 раздела </w:t>
            </w:r>
            <w:r>
              <w:rPr>
                <w:rFonts w:ascii="Times New Roman" w:hAnsi="Times New Roman" w:cs="Times New Roman"/>
                <w:color w:val="000000" w:themeColor="text1"/>
                <w:sz w:val="20"/>
                <w:szCs w:val="20"/>
              </w:rPr>
              <w:t>18</w:t>
            </w:r>
            <w:r w:rsidRPr="002A7538">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настоящего извещения</w:t>
            </w:r>
            <w:r w:rsidRPr="002A7538">
              <w:rPr>
                <w:rFonts w:ascii="Times New Roman" w:hAnsi="Times New Roman" w:cs="Times New Roman"/>
                <w:color w:val="000000" w:themeColor="text1"/>
                <w:sz w:val="20"/>
                <w:szCs w:val="20"/>
              </w:rPr>
              <w:t xml:space="preserve"> (перечень подтверждающих документов определяется в конкурсной документации, исходя из установленных требований, специфики объекта закупки и условий договора);</w:t>
            </w:r>
          </w:p>
          <w:p w14:paraId="52E6BE3C" w14:textId="77777777"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sidRPr="002A7538">
              <w:rPr>
                <w:rFonts w:ascii="Times New Roman" w:hAnsi="Times New Roman" w:cs="Times New Roman"/>
                <w:color w:val="000000" w:themeColor="text1"/>
                <w:sz w:val="20"/>
                <w:szCs w:val="20"/>
              </w:rPr>
              <w:t>В случае если на стороне одного участника открытого конкурса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конкурсе, которое указывается в соглашении между лицами, выступающими на стороне одного участника открытого конкурса;</w:t>
            </w:r>
            <w:proofErr w:type="gramEnd"/>
          </w:p>
          <w:p w14:paraId="791CD936" w14:textId="3FFCB488"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w:t>
            </w:r>
            <w:r w:rsidRPr="002A7538">
              <w:rPr>
                <w:rFonts w:ascii="Times New Roman" w:hAnsi="Times New Roman" w:cs="Times New Roman"/>
                <w:color w:val="000000" w:themeColor="text1"/>
                <w:sz w:val="20"/>
                <w:szCs w:val="20"/>
              </w:rPr>
              <w:t>) в случае если на стороне одного участника открытого конкурса выступает несколько лиц, заявка на участие в открытом конкурсе должна также включать в себя соглашение лиц, участвующих на стороне такого участника открытого конкурса, содержащее следующие сведения:</w:t>
            </w:r>
          </w:p>
          <w:p w14:paraId="62C5EF84" w14:textId="77777777"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2A7538">
              <w:rPr>
                <w:rFonts w:ascii="Times New Roman" w:hAnsi="Times New Roman" w:cs="Times New Roman"/>
                <w:color w:val="000000" w:themeColor="text1"/>
                <w:sz w:val="20"/>
                <w:szCs w:val="20"/>
              </w:rPr>
              <w:t xml:space="preserve">а) об их участии на стороне одного участника открытого конкурса, </w:t>
            </w:r>
            <w:r w:rsidRPr="002A7538">
              <w:rPr>
                <w:rFonts w:ascii="Times New Roman" w:hAnsi="Times New Roman" w:cs="Times New Roman"/>
                <w:color w:val="000000" w:themeColor="text1"/>
                <w:sz w:val="20"/>
                <w:szCs w:val="20"/>
              </w:rPr>
              <w:br/>
              <w:t xml:space="preserve">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открытого конкурса, на стороне которого выступают указанные лица, и Заказчиком по результатам </w:t>
            </w:r>
            <w:r w:rsidRPr="002A7538">
              <w:rPr>
                <w:rFonts w:ascii="Times New Roman" w:hAnsi="Times New Roman" w:cs="Times New Roman"/>
                <w:color w:val="000000" w:themeColor="text1"/>
                <w:sz w:val="20"/>
                <w:szCs w:val="20"/>
              </w:rPr>
              <w:lastRenderedPageBreak/>
              <w:t>проведения открытого конкурса будет заключен договор;</w:t>
            </w:r>
          </w:p>
          <w:p w14:paraId="5E828161" w14:textId="5FBBA484"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2A7538">
              <w:rPr>
                <w:rFonts w:ascii="Times New Roman" w:hAnsi="Times New Roman" w:cs="Times New Roman"/>
                <w:color w:val="000000" w:themeColor="text1"/>
                <w:sz w:val="20"/>
                <w:szCs w:val="20"/>
              </w:rPr>
              <w:t>б) о распределении между ними сумм денежных средств, подлежащих оплате Заказчиком в рамках заключенного с участником открытого конкурса договора в сл</w:t>
            </w:r>
            <w:r w:rsidR="006049B4">
              <w:rPr>
                <w:rFonts w:ascii="Times New Roman" w:hAnsi="Times New Roman" w:cs="Times New Roman"/>
                <w:color w:val="000000" w:themeColor="text1"/>
                <w:sz w:val="20"/>
                <w:szCs w:val="20"/>
              </w:rPr>
              <w:t xml:space="preserve">учае, если участником открытого </w:t>
            </w:r>
            <w:r w:rsidRPr="002A7538">
              <w:rPr>
                <w:rFonts w:ascii="Times New Roman" w:hAnsi="Times New Roman" w:cs="Times New Roman"/>
                <w:color w:val="000000" w:themeColor="text1"/>
                <w:sz w:val="20"/>
                <w:szCs w:val="20"/>
              </w:rPr>
              <w:t xml:space="preserve">конкурса, на стороне которого выступают указанные лица, и Заказчиком </w:t>
            </w:r>
            <w:r w:rsidRPr="002A7538">
              <w:rPr>
                <w:rFonts w:ascii="Times New Roman" w:hAnsi="Times New Roman" w:cs="Times New Roman"/>
                <w:color w:val="000000" w:themeColor="text1"/>
                <w:sz w:val="20"/>
                <w:szCs w:val="20"/>
              </w:rPr>
              <w:br/>
              <w:t>по результатам проведения открытого конкурса будет заключен догов</w:t>
            </w:r>
            <w:r w:rsidR="006049B4">
              <w:rPr>
                <w:rFonts w:ascii="Times New Roman" w:hAnsi="Times New Roman" w:cs="Times New Roman"/>
                <w:color w:val="000000" w:themeColor="text1"/>
                <w:sz w:val="20"/>
                <w:szCs w:val="20"/>
              </w:rPr>
              <w:t xml:space="preserve">ор; </w:t>
            </w:r>
            <w:proofErr w:type="gramStart"/>
            <w:r w:rsidR="006049B4">
              <w:rPr>
                <w:rFonts w:ascii="Times New Roman" w:hAnsi="Times New Roman" w:cs="Times New Roman"/>
                <w:color w:val="000000" w:themeColor="text1"/>
                <w:sz w:val="20"/>
                <w:szCs w:val="20"/>
              </w:rPr>
              <w:t xml:space="preserve">распределение сумм денежных </w:t>
            </w:r>
            <w:r w:rsidRPr="002A7538">
              <w:rPr>
                <w:rFonts w:ascii="Times New Roman" w:hAnsi="Times New Roman" w:cs="Times New Roman"/>
                <w:color w:val="000000" w:themeColor="text1"/>
                <w:sz w:val="20"/>
                <w:szCs w:val="20"/>
              </w:rPr>
              <w:t>средств</w:t>
            </w:r>
            <w:r w:rsidR="006049B4">
              <w:rPr>
                <w:rFonts w:ascii="Times New Roman" w:hAnsi="Times New Roman" w:cs="Times New Roman"/>
                <w:color w:val="000000" w:themeColor="text1"/>
                <w:sz w:val="20"/>
                <w:szCs w:val="20"/>
              </w:rPr>
              <w:t xml:space="preserve"> указывается в</w:t>
            </w:r>
            <w:r w:rsidR="00053D4E">
              <w:rPr>
                <w:rFonts w:ascii="Times New Roman" w:hAnsi="Times New Roman" w:cs="Times New Roman"/>
                <w:color w:val="000000" w:themeColor="text1"/>
                <w:sz w:val="20"/>
                <w:szCs w:val="20"/>
              </w:rPr>
              <w:t xml:space="preserve"> </w:t>
            </w:r>
            <w:r w:rsidRPr="002A7538">
              <w:rPr>
                <w:rFonts w:ascii="Times New Roman" w:hAnsi="Times New Roman" w:cs="Times New Roman"/>
                <w:color w:val="000000" w:themeColor="text1"/>
                <w:sz w:val="20"/>
                <w:szCs w:val="20"/>
              </w:rPr>
              <w:t>соглашении в процентах от цены договора, предложенной участником открытого конкурса в заявке на участие в открытом конкурсе;</w:t>
            </w:r>
            <w:proofErr w:type="gramEnd"/>
          </w:p>
          <w:p w14:paraId="4FAA4BB1" w14:textId="113FCDB3" w:rsidR="002A7538" w:rsidRPr="002A7538" w:rsidRDefault="002A7538"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2A7538">
              <w:rPr>
                <w:rFonts w:ascii="Times New Roman" w:hAnsi="Times New Roman" w:cs="Times New Roman"/>
                <w:color w:val="000000" w:themeColor="text1"/>
                <w:sz w:val="20"/>
                <w:szCs w:val="20"/>
              </w:rPr>
              <w:t>в) о распределении между ними обязанности по внесению денежных</w:t>
            </w:r>
            <w:r w:rsidR="006049B4">
              <w:rPr>
                <w:rFonts w:ascii="Times New Roman" w:hAnsi="Times New Roman" w:cs="Times New Roman"/>
                <w:color w:val="000000" w:themeColor="text1"/>
                <w:sz w:val="20"/>
                <w:szCs w:val="20"/>
              </w:rPr>
              <w:t xml:space="preserve"> сре</w:t>
            </w:r>
            <w:proofErr w:type="gramStart"/>
            <w:r w:rsidR="006049B4">
              <w:rPr>
                <w:rFonts w:ascii="Times New Roman" w:hAnsi="Times New Roman" w:cs="Times New Roman"/>
                <w:color w:val="000000" w:themeColor="text1"/>
                <w:sz w:val="20"/>
                <w:szCs w:val="20"/>
              </w:rPr>
              <w:t>дств в к</w:t>
            </w:r>
            <w:proofErr w:type="gramEnd"/>
            <w:r w:rsidR="006049B4">
              <w:rPr>
                <w:rFonts w:ascii="Times New Roman" w:hAnsi="Times New Roman" w:cs="Times New Roman"/>
                <w:color w:val="000000" w:themeColor="text1"/>
                <w:sz w:val="20"/>
                <w:szCs w:val="20"/>
              </w:rPr>
              <w:t xml:space="preserve">ачестве обеспечения заявки на участие в </w:t>
            </w:r>
            <w:r w:rsidRPr="002A7538">
              <w:rPr>
                <w:rFonts w:ascii="Times New Roman" w:hAnsi="Times New Roman" w:cs="Times New Roman"/>
                <w:color w:val="000000" w:themeColor="text1"/>
                <w:sz w:val="20"/>
                <w:szCs w:val="20"/>
              </w:rPr>
              <w:t>открытом</w:t>
            </w:r>
            <w:r w:rsidR="006049B4">
              <w:rPr>
                <w:rFonts w:ascii="Times New Roman" w:hAnsi="Times New Roman" w:cs="Times New Roman"/>
                <w:color w:val="000000" w:themeColor="text1"/>
                <w:sz w:val="20"/>
                <w:szCs w:val="20"/>
              </w:rPr>
              <w:t xml:space="preserve"> </w:t>
            </w:r>
            <w:r w:rsidRPr="002A7538">
              <w:rPr>
                <w:rFonts w:ascii="Times New Roman" w:hAnsi="Times New Roman" w:cs="Times New Roman"/>
                <w:color w:val="000000" w:themeColor="text1"/>
                <w:sz w:val="20"/>
                <w:szCs w:val="20"/>
              </w:rPr>
              <w:t>конкурсе в случае, если в конкурсной документации содержится</w:t>
            </w:r>
            <w:r w:rsidR="00053D4E">
              <w:rPr>
                <w:rFonts w:ascii="Times New Roman" w:hAnsi="Times New Roman" w:cs="Times New Roman"/>
                <w:color w:val="000000" w:themeColor="text1"/>
                <w:sz w:val="20"/>
                <w:szCs w:val="20"/>
              </w:rPr>
              <w:t xml:space="preserve"> </w:t>
            </w:r>
            <w:r w:rsidRPr="002A7538">
              <w:rPr>
                <w:rFonts w:ascii="Times New Roman" w:hAnsi="Times New Roman" w:cs="Times New Roman"/>
                <w:color w:val="000000" w:themeColor="text1"/>
                <w:sz w:val="20"/>
                <w:szCs w:val="20"/>
              </w:rPr>
              <w:t>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открытого конкурса;</w:t>
            </w:r>
          </w:p>
          <w:p w14:paraId="53269CE4" w14:textId="783AEC72" w:rsidR="002A7538" w:rsidRPr="002A7538" w:rsidRDefault="00053D4E" w:rsidP="002A7538">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г) о предоставляемом способе обеспечения исполнения </w:t>
            </w:r>
            <w:r w:rsidR="002A7538" w:rsidRPr="002A7538">
              <w:rPr>
                <w:rFonts w:ascii="Times New Roman" w:hAnsi="Times New Roman" w:cs="Times New Roman"/>
                <w:color w:val="000000" w:themeColor="text1"/>
                <w:sz w:val="20"/>
                <w:szCs w:val="20"/>
              </w:rPr>
              <w:t>договора и лице (лицах) (из числа лиц, выступающих на стороне одного участника открытого конкурса), на к</w:t>
            </w:r>
            <w:r w:rsidR="006049B4">
              <w:rPr>
                <w:rFonts w:ascii="Times New Roman" w:hAnsi="Times New Roman" w:cs="Times New Roman"/>
                <w:color w:val="000000" w:themeColor="text1"/>
                <w:sz w:val="20"/>
                <w:szCs w:val="20"/>
              </w:rPr>
              <w:t>оторого (которых)</w:t>
            </w:r>
            <w:r>
              <w:rPr>
                <w:rFonts w:ascii="Times New Roman" w:hAnsi="Times New Roman" w:cs="Times New Roman"/>
                <w:color w:val="000000" w:themeColor="text1"/>
                <w:sz w:val="20"/>
                <w:szCs w:val="20"/>
              </w:rPr>
              <w:t xml:space="preserve"> </w:t>
            </w:r>
            <w:r w:rsidR="006049B4">
              <w:rPr>
                <w:rFonts w:ascii="Times New Roman" w:hAnsi="Times New Roman" w:cs="Times New Roman"/>
                <w:color w:val="000000" w:themeColor="text1"/>
                <w:sz w:val="20"/>
                <w:szCs w:val="20"/>
              </w:rPr>
              <w:t xml:space="preserve">возлагается </w:t>
            </w:r>
            <w:r w:rsidR="002A7538" w:rsidRPr="002A7538">
              <w:rPr>
                <w:rFonts w:ascii="Times New Roman" w:hAnsi="Times New Roman" w:cs="Times New Roman"/>
                <w:color w:val="000000" w:themeColor="text1"/>
                <w:sz w:val="20"/>
                <w:szCs w:val="20"/>
              </w:rPr>
              <w:t>обязанность по предоставлению такого обеспечения, если в конкурсной документации содержится требование об обеспечении исполнения договора;</w:t>
            </w:r>
          </w:p>
          <w:p w14:paraId="23CEDEAA" w14:textId="7AF7CCB1" w:rsidR="0024495D" w:rsidRPr="002A7538" w:rsidRDefault="002A7538" w:rsidP="002A7538">
            <w:pPr>
              <w:widowControl w:val="0"/>
              <w:tabs>
                <w:tab w:val="left" w:pos="0"/>
              </w:tabs>
              <w:autoSpaceDE w:val="0"/>
              <w:autoSpaceDN w:val="0"/>
              <w:spacing w:after="0" w:line="240" w:lineRule="auto"/>
              <w:ind w:firstLine="709"/>
              <w:jc w:val="both"/>
              <w:rPr>
                <w:rFonts w:ascii="Times New Roman" w:eastAsia="Times New Roman" w:hAnsi="Times New Roman" w:cs="Times New Roman"/>
                <w:b/>
                <w:sz w:val="20"/>
                <w:szCs w:val="20"/>
                <w:lang w:eastAsia="ru-RU"/>
              </w:rPr>
            </w:pPr>
            <w:r w:rsidRPr="002A7538">
              <w:rPr>
                <w:rFonts w:ascii="Times New Roman" w:eastAsia="Times New Roman" w:hAnsi="Times New Roman" w:cs="Times New Roman"/>
                <w:color w:val="000000" w:themeColor="text1"/>
                <w:sz w:val="20"/>
                <w:szCs w:val="20"/>
                <w:lang w:eastAsia="ru-RU"/>
              </w:rPr>
              <w:t xml:space="preserve">Факт подачи заявки на участие в открытом конкурсе является подтверждением соответствия участника закупки требованиям, установленным подпунктами 2–6 пункта 2 </w:t>
            </w:r>
            <w:r w:rsidRPr="002A7538">
              <w:rPr>
                <w:rFonts w:ascii="Times New Roman" w:hAnsi="Times New Roman" w:cs="Times New Roman"/>
                <w:color w:val="000000" w:themeColor="text1"/>
                <w:sz w:val="20"/>
                <w:szCs w:val="20"/>
              </w:rPr>
              <w:t xml:space="preserve">раздела </w:t>
            </w:r>
            <w:r>
              <w:rPr>
                <w:rFonts w:ascii="Times New Roman" w:hAnsi="Times New Roman" w:cs="Times New Roman"/>
                <w:color w:val="000000" w:themeColor="text1"/>
                <w:sz w:val="20"/>
                <w:szCs w:val="20"/>
              </w:rPr>
              <w:t>18</w:t>
            </w:r>
            <w:r w:rsidRPr="002A7538">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настоящего извещения</w:t>
            </w:r>
            <w:r w:rsidRPr="002A7538">
              <w:rPr>
                <w:rFonts w:ascii="Times New Roman" w:eastAsia="Times New Roman" w:hAnsi="Times New Roman" w:cs="Times New Roman"/>
                <w:color w:val="000000" w:themeColor="text1"/>
                <w:sz w:val="20"/>
                <w:szCs w:val="20"/>
                <w:lang w:eastAsia="ru-RU"/>
              </w:rPr>
              <w:t xml:space="preserve">. </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929C365" w14:textId="3FA571CB" w:rsidR="006049B4" w:rsidRPr="006049B4" w:rsidRDefault="006049B4"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49B4">
              <w:rPr>
                <w:rFonts w:ascii="Times New Roman" w:eastAsia="Times New Roman" w:hAnsi="Times New Roman" w:cs="Times New Roman"/>
                <w:bCs/>
                <w:sz w:val="20"/>
                <w:szCs w:val="20"/>
                <w:lang w:eastAsia="ru-RU"/>
              </w:rPr>
              <w:t>Для «Запрета»:</w:t>
            </w:r>
          </w:p>
          <w:p w14:paraId="37B4A14C" w14:textId="77777777" w:rsidR="0024495D" w:rsidRPr="006049B4" w:rsidRDefault="00F546B4"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49B4">
              <w:rPr>
                <w:rFonts w:ascii="Times New Roman" w:eastAsia="Times New Roman" w:hAnsi="Times New Roman" w:cs="Times New Roman"/>
                <w:bCs/>
                <w:sz w:val="20"/>
                <w:szCs w:val="20"/>
                <w:lang w:eastAsia="ru-RU"/>
              </w:rPr>
              <w:t>Не установлено согласно подп. «и» пункта 5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50F7E7A" w14:textId="510A3D0F" w:rsidR="006049B4" w:rsidRPr="006049B4" w:rsidRDefault="006049B4" w:rsidP="006049B4">
            <w:pPr>
              <w:spacing w:after="0" w:line="240" w:lineRule="auto"/>
              <w:jc w:val="both"/>
              <w:rPr>
                <w:rFonts w:ascii="Times New Roman" w:hAnsi="Times New Roman" w:cs="Times New Roman"/>
                <w:bCs/>
                <w:sz w:val="20"/>
                <w:szCs w:val="20"/>
              </w:rPr>
            </w:pPr>
            <w:r>
              <w:rPr>
                <w:rFonts w:ascii="Times New Roman" w:hAnsi="Times New Roman" w:cs="Times New Roman"/>
                <w:b/>
                <w:bCs/>
                <w:sz w:val="20"/>
                <w:szCs w:val="20"/>
              </w:rPr>
              <w:t xml:space="preserve">          </w:t>
            </w:r>
            <w:r w:rsidRPr="006049B4">
              <w:rPr>
                <w:rFonts w:ascii="Times New Roman" w:hAnsi="Times New Roman" w:cs="Times New Roman"/>
                <w:bCs/>
                <w:sz w:val="20"/>
                <w:szCs w:val="20"/>
              </w:rPr>
              <w:t>Для «Преимущества»:</w:t>
            </w:r>
          </w:p>
          <w:p w14:paraId="1E73F7F9" w14:textId="77777777" w:rsidR="006049B4" w:rsidRPr="006049B4" w:rsidRDefault="006049B4" w:rsidP="006049B4">
            <w:pPr>
              <w:spacing w:after="0" w:line="240" w:lineRule="auto"/>
              <w:jc w:val="both"/>
              <w:rPr>
                <w:rFonts w:ascii="Times New Roman" w:hAnsi="Times New Roman" w:cs="Times New Roman"/>
                <w:sz w:val="20"/>
                <w:szCs w:val="20"/>
              </w:rPr>
            </w:pPr>
            <w:r w:rsidRPr="006049B4">
              <w:rPr>
                <w:rFonts w:ascii="Times New Roman" w:hAnsi="Times New Roman" w:cs="Times New Roman"/>
                <w:sz w:val="20"/>
                <w:szCs w:val="20"/>
              </w:rPr>
              <w:t>В соответствии с пунктом 2 части 2 статьи 3.1-4 Федерального закона № 223-ФЗ</w:t>
            </w:r>
          </w:p>
          <w:p w14:paraId="61FCC347" w14:textId="77777777" w:rsidR="006049B4" w:rsidRPr="006049B4" w:rsidRDefault="006049B4" w:rsidP="006049B4">
            <w:pPr>
              <w:spacing w:after="0" w:line="240" w:lineRule="auto"/>
              <w:jc w:val="both"/>
              <w:rPr>
                <w:rFonts w:ascii="Times New Roman" w:hAnsi="Times New Roman" w:cs="Times New Roman"/>
                <w:sz w:val="20"/>
                <w:szCs w:val="20"/>
              </w:rPr>
            </w:pPr>
            <w:r w:rsidRPr="006049B4">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14:textId="15D5450D" w:rsidR="006049B4" w:rsidRPr="006049B4" w:rsidRDefault="006049B4" w:rsidP="006049B4">
            <w:pPr>
              <w:spacing w:after="0" w:line="240" w:lineRule="auto"/>
              <w:jc w:val="both"/>
              <w:rPr>
                <w:rFonts w:ascii="Times New Roman" w:eastAsia="Times New Roman" w:hAnsi="Times New Roman" w:cs="Times New Roman"/>
                <w:bCs/>
                <w:sz w:val="20"/>
                <w:szCs w:val="20"/>
                <w:highlight w:val="green"/>
                <w:lang w:eastAsia="ru-RU"/>
              </w:rPr>
            </w:pPr>
            <w:r w:rsidRPr="006049B4">
              <w:rPr>
                <w:rFonts w:ascii="Times New Roman" w:hAnsi="Times New Roman" w:cs="Times New Roman"/>
                <w:bCs/>
                <w:sz w:val="20"/>
                <w:szCs w:val="20"/>
              </w:rPr>
              <w:t>Декларация о месте происхождении товара (с указанием страны).</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C26C184" w:rsidR="0024495D" w:rsidRPr="004D717D" w:rsidRDefault="002A7538" w:rsidP="00F546B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049B4">
              <w:rPr>
                <w:rFonts w:ascii="Times New Roman" w:eastAsia="Times New Roman" w:hAnsi="Times New Roman" w:cs="Times New Roman"/>
                <w:bCs/>
                <w:sz w:val="20"/>
                <w:szCs w:val="20"/>
                <w:lang w:eastAsia="ru-RU"/>
              </w:rPr>
              <w:t>Не применяются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F546B4">
        <w:trPr>
          <w:trHeight w:val="558"/>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A15804" w14:textId="77777777" w:rsidR="0032513E" w:rsidRPr="0032513E" w:rsidRDefault="0032513E" w:rsidP="0032513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32513E">
              <w:rPr>
                <w:rFonts w:ascii="Times New Roman" w:eastAsia="Times New Roman" w:hAnsi="Times New Roman" w:cs="Times New Roman"/>
                <w:color w:val="000000" w:themeColor="text1"/>
                <w:sz w:val="20"/>
                <w:szCs w:val="20"/>
                <w:lang w:eastAsia="ru-RU"/>
              </w:rPr>
              <w:t>1) </w:t>
            </w:r>
            <w:proofErr w:type="spellStart"/>
            <w:r w:rsidRPr="0032513E">
              <w:rPr>
                <w:rFonts w:ascii="Times New Roman" w:hAnsi="Times New Roman" w:cs="Times New Roman"/>
                <w:color w:val="000000" w:themeColor="text1"/>
                <w:sz w:val="20"/>
                <w:szCs w:val="20"/>
              </w:rPr>
              <w:t>непредоставления</w:t>
            </w:r>
            <w:proofErr w:type="spellEnd"/>
            <w:r w:rsidRPr="0032513E">
              <w:rPr>
                <w:rFonts w:ascii="Times New Roman" w:hAnsi="Times New Roman" w:cs="Times New Roman"/>
                <w:color w:val="000000" w:themeColor="text1"/>
                <w:sz w:val="20"/>
                <w:szCs w:val="20"/>
              </w:rPr>
              <w:t xml:space="preserve"> документов и информации, предусмотренных извещением о проведении запроса котировок в электронной форме;</w:t>
            </w:r>
          </w:p>
          <w:p w14:paraId="56BA830B" w14:textId="77777777" w:rsidR="0032513E" w:rsidRPr="0032513E" w:rsidRDefault="0032513E" w:rsidP="0032513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32513E">
              <w:rPr>
                <w:rFonts w:ascii="Times New Roman" w:hAnsi="Times New Roman" w:cs="Times New Roman"/>
                <w:color w:val="000000" w:themeColor="text1"/>
                <w:sz w:val="20"/>
                <w:szCs w:val="20"/>
              </w:rPr>
              <w:t>2) несоответствия указанных документов и информации требованиям, установленным извещением о проведении запроса котировок в электронной форме;</w:t>
            </w:r>
          </w:p>
          <w:p w14:paraId="4C4224EC" w14:textId="58C7A487" w:rsidR="0032513E" w:rsidRPr="0032513E" w:rsidRDefault="006049B4" w:rsidP="0032513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 xml:space="preserve">3) наличия в указанных документах недостоверной </w:t>
            </w:r>
            <w:r w:rsidR="0032513E" w:rsidRPr="0032513E">
              <w:rPr>
                <w:rFonts w:ascii="Times New Roman" w:hAnsi="Times New Roman" w:cs="Times New Roman"/>
                <w:color w:val="000000" w:themeColor="text1"/>
                <w:sz w:val="20"/>
                <w:szCs w:val="20"/>
              </w:rPr>
              <w:t>информации об участнике закупке и (или) о предлагаемых им товаре, работе, услуге;</w:t>
            </w:r>
            <w:proofErr w:type="gramEnd"/>
          </w:p>
          <w:p w14:paraId="208F491A" w14:textId="77777777" w:rsidR="0032513E" w:rsidRPr="0032513E" w:rsidRDefault="0032513E" w:rsidP="0032513E">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32513E">
              <w:rPr>
                <w:rFonts w:ascii="Times New Roman" w:hAnsi="Times New Roman" w:cs="Times New Roman"/>
                <w:color w:val="000000" w:themeColor="text1"/>
                <w:sz w:val="20"/>
                <w:szCs w:val="20"/>
              </w:rPr>
              <w:lastRenderedPageBreak/>
              <w:t>4) несоответствия участника закупки требованиям, установленным извещением о проведении запроса котировок в электронной форме;</w:t>
            </w:r>
          </w:p>
          <w:p w14:paraId="76EAC4E0" w14:textId="159DF771" w:rsidR="00125726" w:rsidRPr="0032513E" w:rsidRDefault="0032513E" w:rsidP="006049B4">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2513E">
              <w:rPr>
                <w:rFonts w:ascii="Times New Roman" w:eastAsia="Times New Roman" w:hAnsi="Times New Roman" w:cs="Times New Roman"/>
                <w:color w:val="000000" w:themeColor="text1"/>
                <w:sz w:val="20"/>
                <w:szCs w:val="20"/>
                <w:lang w:eastAsia="ru-RU"/>
              </w:rPr>
              <w:t>5) </w:t>
            </w:r>
            <w:proofErr w:type="spellStart"/>
            <w:r w:rsidRPr="0032513E">
              <w:rPr>
                <w:rFonts w:ascii="Times New Roman" w:eastAsia="Times New Roman" w:hAnsi="Times New Roman" w:cs="Times New Roman"/>
                <w:color w:val="000000" w:themeColor="text1"/>
                <w:sz w:val="20"/>
                <w:szCs w:val="20"/>
                <w:lang w:eastAsia="ru-RU"/>
              </w:rPr>
              <w:t>непоступления</w:t>
            </w:r>
            <w:proofErr w:type="spellEnd"/>
            <w:r w:rsidRPr="0032513E">
              <w:rPr>
                <w:rFonts w:ascii="Times New Roman" w:eastAsia="Times New Roman" w:hAnsi="Times New Roman" w:cs="Times New Roman"/>
                <w:color w:val="000000" w:themeColor="text1"/>
                <w:sz w:val="20"/>
                <w:szCs w:val="20"/>
                <w:lang w:eastAsia="ru-RU"/>
              </w:rPr>
              <w:t xml:space="preserve"> до даты рассмотрения заявок на участие в </w:t>
            </w:r>
            <w:r w:rsidR="006049B4">
              <w:rPr>
                <w:rFonts w:ascii="Times New Roman" w:eastAsia="Times New Roman" w:hAnsi="Times New Roman" w:cs="Times New Roman"/>
                <w:color w:val="000000" w:themeColor="text1"/>
                <w:sz w:val="20"/>
                <w:szCs w:val="20"/>
                <w:lang w:eastAsia="ru-RU"/>
              </w:rPr>
              <w:t xml:space="preserve">запросе котировок в электронной форме на счет, который указан </w:t>
            </w:r>
            <w:r w:rsidRPr="0032513E">
              <w:rPr>
                <w:rFonts w:ascii="Times New Roman" w:eastAsia="Times New Roman" w:hAnsi="Times New Roman" w:cs="Times New Roman"/>
                <w:color w:val="000000" w:themeColor="text1"/>
                <w:sz w:val="20"/>
                <w:szCs w:val="20"/>
                <w:lang w:eastAsia="ru-RU"/>
              </w:rPr>
              <w:t>Заказчиком в извещении о проведении запроса котировок в электронной форме, денежных сре</w:t>
            </w:r>
            <w:proofErr w:type="gramStart"/>
            <w:r w:rsidRPr="0032513E">
              <w:rPr>
                <w:rFonts w:ascii="Times New Roman" w:eastAsia="Times New Roman" w:hAnsi="Times New Roman" w:cs="Times New Roman"/>
                <w:color w:val="000000" w:themeColor="text1"/>
                <w:sz w:val="20"/>
                <w:szCs w:val="20"/>
                <w:lang w:eastAsia="ru-RU"/>
              </w:rPr>
              <w:t>дств в к</w:t>
            </w:r>
            <w:proofErr w:type="gramEnd"/>
            <w:r w:rsidRPr="0032513E">
              <w:rPr>
                <w:rFonts w:ascii="Times New Roman" w:eastAsia="Times New Roman" w:hAnsi="Times New Roman" w:cs="Times New Roman"/>
                <w:color w:val="000000" w:themeColor="text1"/>
                <w:sz w:val="20"/>
                <w:szCs w:val="20"/>
                <w:lang w:eastAsia="ru-RU"/>
              </w:rPr>
              <w:t>ачестве обеспечения заявки на участие в закупке.</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95F6ED7" w14:textId="134B6D5E" w:rsidR="00F546B4" w:rsidRPr="00F546B4" w:rsidRDefault="00F546B4" w:rsidP="00F546B4">
            <w:pPr>
              <w:tabs>
                <w:tab w:val="left" w:pos="0"/>
                <w:tab w:val="left" w:pos="540"/>
                <w:tab w:val="left" w:pos="900"/>
                <w:tab w:val="left" w:pos="1701"/>
              </w:tabs>
              <w:suppressAutoHyphens/>
              <w:spacing w:after="0" w:line="240" w:lineRule="auto"/>
              <w:ind w:firstLine="709"/>
              <w:jc w:val="both"/>
              <w:rPr>
                <w:rFonts w:ascii="Times New Roman" w:eastAsia="Times New Roman" w:hAnsi="Times New Roman" w:cs="Times New Roman"/>
                <w:color w:val="000000" w:themeColor="text1"/>
                <w:sz w:val="20"/>
                <w:szCs w:val="20"/>
                <w:lang w:eastAsia="zh-CN"/>
              </w:rPr>
            </w:pPr>
            <w:r>
              <w:rPr>
                <w:rFonts w:ascii="Times New Roman" w:hAnsi="Times New Roman" w:cs="Times New Roman"/>
                <w:color w:val="000000" w:themeColor="text1"/>
                <w:sz w:val="20"/>
                <w:szCs w:val="20"/>
              </w:rPr>
              <w:t>1.</w:t>
            </w:r>
            <w:r w:rsidRPr="00F546B4">
              <w:rPr>
                <w:rFonts w:ascii="Times New Roman" w:hAnsi="Times New Roman" w:cs="Times New Roman"/>
                <w:color w:val="000000" w:themeColor="text1"/>
                <w:sz w:val="20"/>
                <w:szCs w:val="20"/>
              </w:rPr>
              <w:t> </w:t>
            </w:r>
            <w:r w:rsidRPr="00F546B4">
              <w:rPr>
                <w:rFonts w:ascii="Times New Roman" w:eastAsia="Times New Roman" w:hAnsi="Times New Roman" w:cs="Times New Roman"/>
                <w:color w:val="000000" w:themeColor="text1"/>
                <w:sz w:val="20"/>
                <w:szCs w:val="20"/>
                <w:lang w:eastAsia="zh-CN"/>
              </w:rPr>
              <w:t xml:space="preserve">В случае если по окончании срока подачи заявок на участие </w:t>
            </w:r>
            <w:r w:rsidRPr="00F546B4">
              <w:rPr>
                <w:rFonts w:ascii="Times New Roman" w:eastAsia="Times New Roman" w:hAnsi="Times New Roman" w:cs="Times New Roman"/>
                <w:color w:val="000000" w:themeColor="text1"/>
                <w:sz w:val="20"/>
                <w:szCs w:val="20"/>
                <w:lang w:eastAsia="zh-CN"/>
              </w:rPr>
              <w:br/>
              <w:t xml:space="preserve">в </w:t>
            </w:r>
            <w:r w:rsidRPr="00F546B4">
              <w:rPr>
                <w:rFonts w:ascii="Times New Roman" w:eastAsia="Calibri" w:hAnsi="Times New Roman" w:cs="Times New Roman"/>
                <w:color w:val="000000" w:themeColor="text1"/>
                <w:sz w:val="20"/>
                <w:szCs w:val="20"/>
              </w:rPr>
              <w:t>запросе котировок в электронной форме</w:t>
            </w:r>
            <w:r w:rsidRPr="00F546B4">
              <w:rPr>
                <w:rFonts w:ascii="Times New Roman" w:eastAsia="Times New Roman" w:hAnsi="Times New Roman" w:cs="Times New Roman"/>
                <w:color w:val="000000" w:themeColor="text1"/>
                <w:sz w:val="20"/>
                <w:szCs w:val="20"/>
                <w:lang w:eastAsia="zh-CN"/>
              </w:rPr>
              <w:t xml:space="preserve"> подана только одна заявка </w:t>
            </w:r>
            <w:r w:rsidRPr="00F546B4">
              <w:rPr>
                <w:rFonts w:ascii="Times New Roman" w:eastAsia="Times New Roman" w:hAnsi="Times New Roman" w:cs="Times New Roman"/>
                <w:color w:val="000000" w:themeColor="text1"/>
                <w:sz w:val="20"/>
                <w:szCs w:val="20"/>
                <w:lang w:eastAsia="zh-CN"/>
              </w:rPr>
              <w:br/>
              <w:t>на участие в</w:t>
            </w:r>
            <w:r w:rsidRPr="00F546B4">
              <w:rPr>
                <w:rFonts w:ascii="Times New Roman" w:eastAsia="Calibri" w:hAnsi="Times New Roman" w:cs="Times New Roman"/>
                <w:color w:val="000000" w:themeColor="text1"/>
                <w:sz w:val="20"/>
                <w:szCs w:val="20"/>
              </w:rPr>
              <w:t xml:space="preserve"> запросе котировок в электронной форме</w:t>
            </w:r>
            <w:r w:rsidRPr="00F546B4">
              <w:rPr>
                <w:rFonts w:ascii="Times New Roman" w:eastAsia="Times New Roman" w:hAnsi="Times New Roman" w:cs="Times New Roman"/>
                <w:color w:val="000000" w:themeColor="text1"/>
                <w:sz w:val="20"/>
                <w:szCs w:val="20"/>
                <w:lang w:eastAsia="zh-CN"/>
              </w:rPr>
              <w:t>, такой запрос котир</w:t>
            </w:r>
            <w:r w:rsidR="006049B4">
              <w:rPr>
                <w:rFonts w:ascii="Times New Roman" w:eastAsia="Times New Roman" w:hAnsi="Times New Roman" w:cs="Times New Roman"/>
                <w:color w:val="000000" w:themeColor="text1"/>
                <w:sz w:val="20"/>
                <w:szCs w:val="20"/>
                <w:lang w:eastAsia="zh-CN"/>
              </w:rPr>
              <w:t xml:space="preserve">овок признается несостоявшимся. Указанная заявка </w:t>
            </w:r>
            <w:r w:rsidRPr="00F546B4">
              <w:rPr>
                <w:rFonts w:ascii="Times New Roman" w:eastAsia="Times New Roman" w:hAnsi="Times New Roman" w:cs="Times New Roman"/>
                <w:color w:val="000000" w:themeColor="text1"/>
                <w:sz w:val="20"/>
                <w:szCs w:val="20"/>
                <w:lang w:eastAsia="zh-CN"/>
              </w:rPr>
              <w:t xml:space="preserve">рассматривается в порядке, установленном Положением о закупке. </w:t>
            </w:r>
            <w:proofErr w:type="gramStart"/>
            <w:r w:rsidRPr="00F546B4">
              <w:rPr>
                <w:rFonts w:ascii="Times New Roman" w:eastAsia="Times New Roman" w:hAnsi="Times New Roman" w:cs="Times New Roman"/>
                <w:color w:val="000000" w:themeColor="text1"/>
                <w:sz w:val="20"/>
                <w:szCs w:val="20"/>
                <w:lang w:eastAsia="zh-CN"/>
              </w:rPr>
              <w:t>В случае если такая заявка соответствует требованиям и условиям, предусмотренным извещением о проведении запроса котировок в электронной форме, Заказ</w:t>
            </w:r>
            <w:r w:rsidR="006049B4">
              <w:rPr>
                <w:rFonts w:ascii="Times New Roman" w:eastAsia="Times New Roman" w:hAnsi="Times New Roman" w:cs="Times New Roman"/>
                <w:color w:val="000000" w:themeColor="text1"/>
                <w:sz w:val="20"/>
                <w:szCs w:val="20"/>
                <w:lang w:eastAsia="zh-CN"/>
              </w:rPr>
              <w:t xml:space="preserve">чик передает участнику закупки, подавшему единственную </w:t>
            </w:r>
            <w:r w:rsidRPr="00F546B4">
              <w:rPr>
                <w:rFonts w:ascii="Times New Roman" w:eastAsia="Times New Roman" w:hAnsi="Times New Roman" w:cs="Times New Roman"/>
                <w:color w:val="000000" w:themeColor="text1"/>
                <w:sz w:val="20"/>
                <w:szCs w:val="20"/>
                <w:lang w:eastAsia="zh-CN"/>
              </w:rPr>
              <w:t xml:space="preserve">заявку на участие в </w:t>
            </w:r>
            <w:r w:rsidRPr="00F546B4">
              <w:rPr>
                <w:rFonts w:ascii="Times New Roman" w:eastAsia="Calibri" w:hAnsi="Times New Roman" w:cs="Times New Roman"/>
                <w:color w:val="000000" w:themeColor="text1"/>
                <w:sz w:val="20"/>
                <w:szCs w:val="20"/>
              </w:rPr>
              <w:t>запросе котировок в электронной форме</w:t>
            </w:r>
            <w:r w:rsidRPr="00F546B4">
              <w:rPr>
                <w:rFonts w:ascii="Times New Roman" w:eastAsia="Times New Roman" w:hAnsi="Times New Roman" w:cs="Times New Roman"/>
                <w:color w:val="000000" w:themeColor="text1"/>
                <w:sz w:val="20"/>
                <w:szCs w:val="20"/>
                <w:lang w:eastAsia="zh-CN"/>
              </w:rPr>
              <w:t xml:space="preserve">, проект договора, который </w:t>
            </w:r>
            <w:r w:rsidRPr="00F546B4">
              <w:rPr>
                <w:rFonts w:ascii="Times New Roman" w:eastAsia="Calibri" w:hAnsi="Times New Roman" w:cs="Times New Roman"/>
                <w:color w:val="000000" w:themeColor="text1"/>
                <w:sz w:val="20"/>
                <w:szCs w:val="20"/>
              </w:rPr>
              <w:t>составляется путем включения условий исполнения договора, предложенных участником закупки в заявке на участие в запросе котирово</w:t>
            </w:r>
            <w:r w:rsidR="006049B4">
              <w:rPr>
                <w:rFonts w:ascii="Times New Roman" w:eastAsia="Calibri" w:hAnsi="Times New Roman" w:cs="Times New Roman"/>
                <w:color w:val="000000" w:themeColor="text1"/>
                <w:sz w:val="20"/>
                <w:szCs w:val="20"/>
              </w:rPr>
              <w:t>к в электронной форме, в проект договора, прилагаемый к</w:t>
            </w:r>
            <w:proofErr w:type="gramEnd"/>
            <w:r w:rsidR="006049B4">
              <w:rPr>
                <w:rFonts w:ascii="Times New Roman" w:eastAsia="Calibri" w:hAnsi="Times New Roman" w:cs="Times New Roman"/>
                <w:color w:val="000000" w:themeColor="text1"/>
                <w:sz w:val="20"/>
                <w:szCs w:val="20"/>
              </w:rPr>
              <w:t xml:space="preserve"> </w:t>
            </w:r>
            <w:r w:rsidRPr="00F546B4">
              <w:rPr>
                <w:rFonts w:ascii="Times New Roman" w:eastAsia="Calibri" w:hAnsi="Times New Roman" w:cs="Times New Roman"/>
                <w:color w:val="000000" w:themeColor="text1"/>
                <w:sz w:val="20"/>
                <w:szCs w:val="20"/>
              </w:rPr>
              <w:t>извещению о проведении запроса котировок в электронной форме</w:t>
            </w:r>
            <w:r w:rsidRPr="00F546B4">
              <w:rPr>
                <w:rFonts w:ascii="Times New Roman" w:eastAsia="Times New Roman" w:hAnsi="Times New Roman" w:cs="Times New Roman"/>
                <w:color w:val="000000" w:themeColor="text1"/>
                <w:sz w:val="20"/>
                <w:szCs w:val="20"/>
                <w:lang w:eastAsia="zh-CN"/>
              </w:rPr>
              <w:t xml:space="preserve">. При этом участник закупки признается победителем </w:t>
            </w:r>
            <w:r w:rsidRPr="00F546B4">
              <w:rPr>
                <w:rFonts w:ascii="Times New Roman" w:eastAsia="Calibri" w:hAnsi="Times New Roman" w:cs="Times New Roman"/>
                <w:color w:val="000000" w:themeColor="text1"/>
                <w:sz w:val="20"/>
                <w:szCs w:val="20"/>
              </w:rPr>
              <w:t>запроса котировок в электронной форме</w:t>
            </w:r>
            <w:r w:rsidRPr="00F546B4">
              <w:rPr>
                <w:rFonts w:ascii="Times New Roman" w:eastAsia="Times New Roman" w:hAnsi="Times New Roman" w:cs="Times New Roman"/>
                <w:color w:val="000000" w:themeColor="text1"/>
                <w:sz w:val="20"/>
                <w:szCs w:val="20"/>
                <w:lang w:eastAsia="zh-CN"/>
              </w:rPr>
              <w:t xml:space="preserve"> и не вправе отказаться от заключения договора.</w:t>
            </w:r>
          </w:p>
          <w:p w14:paraId="7A1B10BB" w14:textId="14BC8E64" w:rsidR="00B41C71" w:rsidRPr="0006314B" w:rsidRDefault="00F546B4" w:rsidP="0006314B">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zh-CN"/>
              </w:rPr>
              <w:t>2</w:t>
            </w:r>
            <w:r w:rsidRPr="00F546B4">
              <w:rPr>
                <w:rFonts w:ascii="Times New Roman" w:eastAsia="Times New Roman" w:hAnsi="Times New Roman" w:cs="Times New Roman"/>
                <w:color w:val="000000" w:themeColor="text1"/>
                <w:sz w:val="20"/>
                <w:szCs w:val="20"/>
                <w:lang w:eastAsia="zh-CN"/>
              </w:rPr>
              <w:t xml:space="preserve">. В случае если только один участник закупки, подавший заявку </w:t>
            </w:r>
            <w:r w:rsidRPr="00F546B4">
              <w:rPr>
                <w:rFonts w:ascii="Times New Roman" w:eastAsia="Times New Roman" w:hAnsi="Times New Roman" w:cs="Times New Roman"/>
                <w:color w:val="000000" w:themeColor="text1"/>
                <w:sz w:val="20"/>
                <w:szCs w:val="20"/>
                <w:lang w:eastAsia="zh-CN"/>
              </w:rPr>
              <w:br/>
              <w:t xml:space="preserve">на участие в </w:t>
            </w:r>
            <w:r w:rsidRPr="00F546B4">
              <w:rPr>
                <w:rFonts w:ascii="Times New Roman" w:eastAsia="Times New Roman" w:hAnsi="Times New Roman" w:cs="Times New Roman"/>
                <w:color w:val="000000" w:themeColor="text1"/>
                <w:sz w:val="20"/>
                <w:szCs w:val="20"/>
                <w:lang w:eastAsia="ru-RU"/>
              </w:rPr>
              <w:t>запросе котировок в электронной форме</w:t>
            </w:r>
            <w:r w:rsidRPr="00F546B4">
              <w:rPr>
                <w:rFonts w:ascii="Times New Roman" w:eastAsia="Times New Roman" w:hAnsi="Times New Roman" w:cs="Times New Roman"/>
                <w:color w:val="000000" w:themeColor="text1"/>
                <w:sz w:val="20"/>
                <w:szCs w:val="20"/>
                <w:lang w:eastAsia="zh-CN"/>
              </w:rPr>
              <w:t xml:space="preserve">, признан участником </w:t>
            </w:r>
            <w:r w:rsidRPr="00F546B4">
              <w:rPr>
                <w:rFonts w:ascii="Times New Roman" w:eastAsia="Times New Roman" w:hAnsi="Times New Roman" w:cs="Times New Roman"/>
                <w:color w:val="000000" w:themeColor="text1"/>
                <w:sz w:val="20"/>
                <w:szCs w:val="20"/>
                <w:lang w:eastAsia="ru-RU"/>
              </w:rPr>
              <w:t>запроса котировок в электронной форме</w:t>
            </w:r>
            <w:r w:rsidRPr="00F546B4">
              <w:rPr>
                <w:rFonts w:ascii="Times New Roman" w:eastAsia="Times New Roman" w:hAnsi="Times New Roman" w:cs="Times New Roman"/>
                <w:color w:val="000000" w:themeColor="text1"/>
                <w:sz w:val="20"/>
                <w:szCs w:val="20"/>
                <w:lang w:eastAsia="zh-CN"/>
              </w:rPr>
              <w:t xml:space="preserve">, запрос котировок в электронной форме признается несостоявшимся. Заказчик передает такому участнику проект договора, который </w:t>
            </w:r>
            <w:r w:rsidRPr="00F546B4">
              <w:rPr>
                <w:rFonts w:ascii="Times New Roman" w:eastAsia="Times New Roman" w:hAnsi="Times New Roman" w:cs="Times New Roman"/>
                <w:color w:val="000000" w:themeColor="text1"/>
                <w:sz w:val="20"/>
                <w:szCs w:val="20"/>
                <w:lang w:eastAsia="ru-RU"/>
              </w:rPr>
              <w:t>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 извещению о проведении запроса котировок в электронной форме</w:t>
            </w:r>
            <w:r w:rsidRPr="00F546B4">
              <w:rPr>
                <w:rFonts w:ascii="Times New Roman" w:eastAsia="Times New Roman" w:hAnsi="Times New Roman" w:cs="Times New Roman"/>
                <w:color w:val="000000" w:themeColor="text1"/>
                <w:sz w:val="20"/>
                <w:szCs w:val="20"/>
                <w:lang w:eastAsia="zh-CN"/>
              </w:rPr>
              <w:t xml:space="preserve">. При этом такой участник закупки признается победителем </w:t>
            </w:r>
            <w:r w:rsidRPr="00F546B4">
              <w:rPr>
                <w:rFonts w:ascii="Times New Roman" w:eastAsia="Times New Roman" w:hAnsi="Times New Roman" w:cs="Times New Roman"/>
                <w:color w:val="000000" w:themeColor="text1"/>
                <w:sz w:val="20"/>
                <w:szCs w:val="20"/>
                <w:lang w:eastAsia="ru-RU"/>
              </w:rPr>
              <w:t>запроса котировок в электронной форме</w:t>
            </w:r>
            <w:r w:rsidRPr="00F546B4">
              <w:rPr>
                <w:rFonts w:ascii="Times New Roman" w:eastAsia="Times New Roman" w:hAnsi="Times New Roman" w:cs="Times New Roman"/>
                <w:color w:val="000000" w:themeColor="text1"/>
                <w:sz w:val="20"/>
                <w:szCs w:val="20"/>
                <w:lang w:eastAsia="zh-CN"/>
              </w:rPr>
              <w:t xml:space="preserve"> и не вправе отказаться от заключения договора.</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2CD3265" w:rsidR="0024495D" w:rsidRPr="00F546B4" w:rsidRDefault="0024495D" w:rsidP="00F546B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D2B0BA4" w:rsidR="0024495D" w:rsidRPr="004D717D" w:rsidRDefault="00F546B4" w:rsidP="00F546B4">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w:t>
            </w:r>
            <w:proofErr w:type="gramStart"/>
            <w:r>
              <w:rPr>
                <w:rFonts w:ascii="Times New Roman" w:eastAsia="Times New Roman" w:hAnsi="Times New Roman" w:cs="Times New Roman"/>
                <w:bCs/>
                <w:sz w:val="20"/>
                <w:szCs w:val="20"/>
                <w:lang w:eastAsia="ru-RU"/>
              </w:rPr>
              <w:t>установлены</w:t>
            </w:r>
            <w:proofErr w:type="gramEnd"/>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58C3C4" w14:textId="77777777" w:rsidR="006638D8" w:rsidRDefault="006638D8">
      <w:pPr>
        <w:spacing w:after="0" w:line="240" w:lineRule="auto"/>
      </w:pPr>
      <w:r>
        <w:separator/>
      </w:r>
    </w:p>
  </w:endnote>
  <w:endnote w:type="continuationSeparator" w:id="0">
    <w:p w14:paraId="46A00660" w14:textId="77777777" w:rsidR="006638D8" w:rsidRDefault="00663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CC"/>
    <w:family w:val="modern"/>
    <w:notTrueType/>
    <w:pitch w:val="fixed"/>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5BE37E9E" w:rsidR="00710D64" w:rsidRDefault="00710D64" w:rsidP="0054310E">
    <w:pPr>
      <w:pStyle w:val="a9"/>
      <w:tabs>
        <w:tab w:val="clear" w:pos="4677"/>
      </w:tabs>
    </w:pPr>
    <w:r>
      <w:tab/>
    </w:r>
    <w:r>
      <w:fldChar w:fldCharType="begin"/>
    </w:r>
    <w:r>
      <w:instrText xml:space="preserve"> PAGE   \* MERGEFORMAT </w:instrText>
    </w:r>
    <w:r>
      <w:fldChar w:fldCharType="separate"/>
    </w:r>
    <w:r w:rsidR="002E4C9A">
      <w:rPr>
        <w:noProof/>
      </w:rPr>
      <w:t>6</w:t>
    </w:r>
    <w:r>
      <w:fldChar w:fldCharType="end"/>
    </w:r>
  </w:p>
  <w:p w14:paraId="1915D6A2" w14:textId="4D515800" w:rsidR="00710D64" w:rsidRDefault="00710D64">
    <w:pPr>
      <w:pStyle w:val="a9"/>
    </w:pPr>
  </w:p>
  <w:p w14:paraId="75D7B64D" w14:textId="77777777" w:rsidR="00710D64" w:rsidRDefault="00710D6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431D58" w14:textId="77777777" w:rsidR="006638D8" w:rsidRDefault="006638D8">
      <w:pPr>
        <w:spacing w:after="0" w:line="240" w:lineRule="auto"/>
      </w:pPr>
      <w:r>
        <w:separator/>
      </w:r>
    </w:p>
  </w:footnote>
  <w:footnote w:type="continuationSeparator" w:id="0">
    <w:p w14:paraId="606A4EF8" w14:textId="77777777" w:rsidR="006638D8" w:rsidRDefault="006638D8">
      <w:pPr>
        <w:spacing w:after="0" w:line="240" w:lineRule="auto"/>
      </w:pPr>
      <w:r>
        <w:continuationSeparator/>
      </w:r>
    </w:p>
  </w:footnote>
  <w:footnote w:id="1">
    <w:p w14:paraId="3262B974" w14:textId="39FC7656" w:rsidR="00710D64" w:rsidRDefault="00710D64">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710D64" w:rsidRPr="0015588A" w:rsidRDefault="00710D64"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53D4E"/>
    <w:rsid w:val="0006314B"/>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901A2"/>
    <w:rsid w:val="002A7538"/>
    <w:rsid w:val="002C0075"/>
    <w:rsid w:val="002E4C9A"/>
    <w:rsid w:val="0032513E"/>
    <w:rsid w:val="00327AD7"/>
    <w:rsid w:val="00331187"/>
    <w:rsid w:val="0033483E"/>
    <w:rsid w:val="00352E13"/>
    <w:rsid w:val="003602CB"/>
    <w:rsid w:val="00364BED"/>
    <w:rsid w:val="003725DA"/>
    <w:rsid w:val="00383738"/>
    <w:rsid w:val="00390F7D"/>
    <w:rsid w:val="003B0C56"/>
    <w:rsid w:val="003B62B9"/>
    <w:rsid w:val="003C4574"/>
    <w:rsid w:val="003E056F"/>
    <w:rsid w:val="003E3E9E"/>
    <w:rsid w:val="00401090"/>
    <w:rsid w:val="00420147"/>
    <w:rsid w:val="00436D85"/>
    <w:rsid w:val="00442C9E"/>
    <w:rsid w:val="004449D2"/>
    <w:rsid w:val="00450E4C"/>
    <w:rsid w:val="00477588"/>
    <w:rsid w:val="00483B31"/>
    <w:rsid w:val="004D717D"/>
    <w:rsid w:val="004F40AA"/>
    <w:rsid w:val="005125C6"/>
    <w:rsid w:val="0054310E"/>
    <w:rsid w:val="005467B3"/>
    <w:rsid w:val="005660A5"/>
    <w:rsid w:val="005A0C02"/>
    <w:rsid w:val="005E1214"/>
    <w:rsid w:val="006049B4"/>
    <w:rsid w:val="00612C81"/>
    <w:rsid w:val="0064252D"/>
    <w:rsid w:val="0064253C"/>
    <w:rsid w:val="00653E09"/>
    <w:rsid w:val="006628A9"/>
    <w:rsid w:val="006638D8"/>
    <w:rsid w:val="006711D1"/>
    <w:rsid w:val="0069166F"/>
    <w:rsid w:val="00695C75"/>
    <w:rsid w:val="006A6602"/>
    <w:rsid w:val="006B11A4"/>
    <w:rsid w:val="006B3403"/>
    <w:rsid w:val="006C0C28"/>
    <w:rsid w:val="006D1E38"/>
    <w:rsid w:val="007075FC"/>
    <w:rsid w:val="00710D64"/>
    <w:rsid w:val="00731542"/>
    <w:rsid w:val="00731559"/>
    <w:rsid w:val="00733C73"/>
    <w:rsid w:val="007342CC"/>
    <w:rsid w:val="007B4395"/>
    <w:rsid w:val="007B7712"/>
    <w:rsid w:val="007C3E28"/>
    <w:rsid w:val="007D331B"/>
    <w:rsid w:val="007E349F"/>
    <w:rsid w:val="007E6159"/>
    <w:rsid w:val="00836FFF"/>
    <w:rsid w:val="00837062"/>
    <w:rsid w:val="00850314"/>
    <w:rsid w:val="00866D4A"/>
    <w:rsid w:val="00883093"/>
    <w:rsid w:val="008945E8"/>
    <w:rsid w:val="00894AA9"/>
    <w:rsid w:val="008C549A"/>
    <w:rsid w:val="008D2D62"/>
    <w:rsid w:val="008E092F"/>
    <w:rsid w:val="008E42F2"/>
    <w:rsid w:val="00905540"/>
    <w:rsid w:val="00914A56"/>
    <w:rsid w:val="0098502E"/>
    <w:rsid w:val="00A53448"/>
    <w:rsid w:val="00B23783"/>
    <w:rsid w:val="00B41C71"/>
    <w:rsid w:val="00B935D1"/>
    <w:rsid w:val="00B96737"/>
    <w:rsid w:val="00BB0229"/>
    <w:rsid w:val="00BC5E90"/>
    <w:rsid w:val="00BC6C35"/>
    <w:rsid w:val="00BE07E0"/>
    <w:rsid w:val="00BE3719"/>
    <w:rsid w:val="00BF5CF1"/>
    <w:rsid w:val="00C1140E"/>
    <w:rsid w:val="00C24106"/>
    <w:rsid w:val="00C261A9"/>
    <w:rsid w:val="00C4222B"/>
    <w:rsid w:val="00C461E7"/>
    <w:rsid w:val="00C74129"/>
    <w:rsid w:val="00C74490"/>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546B4"/>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hyperlink" Target="consultantplus://offline/ref=95C6CA780CE7824723735894CF16E0C3F7A89E6553393EF9699AA72A5DY0s7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23" Type="http://schemas.openxmlformats.org/officeDocument/2006/relationships/theme" Target="theme/theme1.xml"/><Relationship Id="rId10" Type="http://schemas.openxmlformats.org/officeDocument/2006/relationships/hyperlink" Target="https://etp-region.ru" TargetMode="External"/><Relationship Id="rId19" Type="http://schemas.openxmlformats.org/officeDocument/2006/relationships/hyperlink" Target="consultantplus://offline/ref=95C6CA780CE7824723735894CF16E0C3F7A89E655E363EF9699AA72A5DY0s7G"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CC"/>
    <w:family w:val="modern"/>
    <w:notTrueType/>
    <w:pitch w:val="fixed"/>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509F"/>
    <w:rsid w:val="00056A9F"/>
    <w:rsid w:val="00074D3A"/>
    <w:rsid w:val="0015062D"/>
    <w:rsid w:val="00274A39"/>
    <w:rsid w:val="002D74EE"/>
    <w:rsid w:val="003D5AC7"/>
    <w:rsid w:val="003F2A8D"/>
    <w:rsid w:val="004513CA"/>
    <w:rsid w:val="00520195"/>
    <w:rsid w:val="00535AB8"/>
    <w:rsid w:val="007E059C"/>
    <w:rsid w:val="00851BFF"/>
    <w:rsid w:val="00897D48"/>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00884-FC3A-48B0-A29B-5BC5A2E27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5834</Words>
  <Characters>33260</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DOC-MARKER-5K9jQVQYH7E1E5qPnki_lg</dc:description>
  <cp:lastModifiedBy>zemfira</cp:lastModifiedBy>
  <cp:revision>10</cp:revision>
  <dcterms:created xsi:type="dcterms:W3CDTF">2026-07-07T11:47:00Z</dcterms:created>
  <dcterms:modified xsi:type="dcterms:W3CDTF">2026-10-01T10:53:00Z</dcterms:modified>
</cp:coreProperties>
</file>