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07711EC" w14:textId="44F5AD0D" w:rsidR="00810726" w:rsidRDefault="00810726" w:rsidP="00810726">
      <w:pPr>
        <w:widowControl w:val="0"/>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ПРИЛОЖЕНИ</w:t>
      </w:r>
      <w:r w:rsidR="005E221E">
        <w:rPr>
          <w:rFonts w:ascii="Times New Roman" w:eastAsia="Times New Roman" w:hAnsi="Times New Roman" w:cs="Times New Roman"/>
          <w:b/>
          <w:bCs/>
          <w:lang w:eastAsia="ru-RU"/>
        </w:rPr>
        <w:t>Е</w:t>
      </w:r>
      <w:r>
        <w:rPr>
          <w:rFonts w:ascii="Times New Roman" w:eastAsia="Times New Roman" w:hAnsi="Times New Roman" w:cs="Times New Roman"/>
          <w:b/>
          <w:bCs/>
          <w:lang w:eastAsia="ru-RU"/>
        </w:rPr>
        <w:t xml:space="preserve"> № 3 К ДОКУМЕНТАЦИИ О ПРОВЕДЕНИИ </w:t>
      </w:r>
    </w:p>
    <w:p w14:paraId="52F76506" w14:textId="6119F20C" w:rsidR="00810726" w:rsidRDefault="000D058A" w:rsidP="00810726">
      <w:pPr>
        <w:widowControl w:val="0"/>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АУКЦИОНА</w:t>
      </w:r>
      <w:r w:rsidR="00810726">
        <w:rPr>
          <w:rFonts w:ascii="Times New Roman" w:eastAsia="Times New Roman" w:hAnsi="Times New Roman" w:cs="Times New Roman"/>
          <w:b/>
          <w:bCs/>
          <w:lang w:eastAsia="ru-RU"/>
        </w:rPr>
        <w:t xml:space="preserve"> В ЭЛЕКТРОННОЙ ФОРМЕ</w:t>
      </w:r>
    </w:p>
    <w:p w14:paraId="06A5DB15" w14:textId="77777777" w:rsidR="002D1CC8" w:rsidRDefault="002D1CC8" w:rsidP="00270377">
      <w:pPr>
        <w:spacing w:after="0"/>
        <w:jc w:val="center"/>
        <w:rPr>
          <w:rFonts w:ascii="Times New Roman" w:eastAsia="Times New Roman" w:hAnsi="Times New Roman" w:cs="Times New Roman"/>
          <w:b/>
          <w:bCs/>
          <w:iCs/>
          <w:sz w:val="28"/>
          <w:szCs w:val="28"/>
          <w:lang w:eastAsia="ru-RU"/>
        </w:rPr>
      </w:pPr>
    </w:p>
    <w:p w14:paraId="67BB4821" w14:textId="77777777" w:rsidR="00810726" w:rsidRPr="00810726" w:rsidRDefault="00810726" w:rsidP="00270377">
      <w:pPr>
        <w:spacing w:after="0"/>
        <w:jc w:val="center"/>
        <w:rPr>
          <w:rFonts w:ascii="Times New Roman" w:eastAsia="Times New Roman" w:hAnsi="Times New Roman" w:cs="Times New Roman"/>
          <w:b/>
          <w:bCs/>
          <w:iCs/>
          <w:sz w:val="28"/>
          <w:szCs w:val="28"/>
          <w:lang w:eastAsia="ru-RU"/>
        </w:rPr>
      </w:pPr>
    </w:p>
    <w:p w14:paraId="46501144" w14:textId="77777777" w:rsidR="00346F70" w:rsidRPr="000D058A" w:rsidRDefault="00E26619" w:rsidP="000D058A">
      <w:pPr>
        <w:pStyle w:val="a3"/>
        <w:spacing w:line="360" w:lineRule="auto"/>
        <w:jc w:val="center"/>
        <w:rPr>
          <w:rFonts w:ascii="Times New Roman" w:hAnsi="Times New Roman" w:cs="Times New Roman"/>
          <w:b/>
          <w:sz w:val="28"/>
          <w:szCs w:val="28"/>
          <w:lang w:eastAsia="ru-RU"/>
        </w:rPr>
      </w:pPr>
      <w:r w:rsidRPr="000D058A">
        <w:rPr>
          <w:rFonts w:ascii="Times New Roman" w:hAnsi="Times New Roman" w:cs="Times New Roman"/>
          <w:b/>
          <w:sz w:val="28"/>
          <w:szCs w:val="28"/>
          <w:lang w:eastAsia="ru-RU"/>
        </w:rPr>
        <w:t xml:space="preserve">Обоснование начальной (максимальной) цены </w:t>
      </w:r>
      <w:r w:rsidR="00346F70" w:rsidRPr="000D058A">
        <w:rPr>
          <w:rFonts w:ascii="Times New Roman" w:hAnsi="Times New Roman" w:cs="Times New Roman"/>
          <w:b/>
          <w:sz w:val="28"/>
          <w:szCs w:val="28"/>
          <w:lang w:eastAsia="ru-RU"/>
        </w:rPr>
        <w:t xml:space="preserve">договора   </w:t>
      </w:r>
    </w:p>
    <w:p w14:paraId="3850940A" w14:textId="239F0CEF" w:rsidR="000D058A" w:rsidRPr="000D058A" w:rsidRDefault="00FA55EF" w:rsidP="00806AD6">
      <w:pPr>
        <w:widowControl w:val="0"/>
        <w:spacing w:after="0" w:line="360" w:lineRule="auto"/>
        <w:jc w:val="center"/>
        <w:rPr>
          <w:rFonts w:ascii="Times New Roman" w:eastAsia="Times New Roman" w:hAnsi="Times New Roman" w:cs="Times New Roman"/>
          <w:b/>
          <w:sz w:val="28"/>
          <w:szCs w:val="28"/>
          <w:lang w:eastAsia="ru-RU"/>
        </w:rPr>
      </w:pPr>
      <w:r w:rsidRPr="000D058A">
        <w:rPr>
          <w:rFonts w:ascii="Times New Roman" w:hAnsi="Times New Roman" w:cs="Times New Roman"/>
          <w:b/>
          <w:sz w:val="28"/>
          <w:szCs w:val="28"/>
          <w:lang w:eastAsia="ru-RU"/>
        </w:rPr>
        <w:t xml:space="preserve">на </w:t>
      </w:r>
      <w:r w:rsidR="000D058A" w:rsidRPr="000D058A">
        <w:rPr>
          <w:rFonts w:ascii="Times New Roman" w:hAnsi="Times New Roman" w:cs="Times New Roman"/>
          <w:b/>
          <w:sz w:val="28"/>
          <w:szCs w:val="28"/>
          <w:lang w:eastAsia="ru-RU"/>
        </w:rPr>
        <w:t>выполнение работ по</w:t>
      </w:r>
      <w:r w:rsidR="00806AD6">
        <w:rPr>
          <w:rFonts w:ascii="Times New Roman" w:eastAsia="Calibri" w:hAnsi="Times New Roman" w:cs="Times New Roman"/>
          <w:b/>
          <w:color w:val="000000"/>
          <w:sz w:val="28"/>
          <w:szCs w:val="28"/>
        </w:rPr>
        <w:t xml:space="preserve"> сносу деревьев, расчистке территории парка Металлургов от кустарника и мелколесья, погрузке и вывозу образовавшихся отходов</w:t>
      </w:r>
    </w:p>
    <w:p w14:paraId="064C02CD" w14:textId="77777777" w:rsidR="000D058A" w:rsidRPr="00CD6114" w:rsidRDefault="000D058A" w:rsidP="000D058A">
      <w:pPr>
        <w:widowControl w:val="0"/>
        <w:spacing w:after="0" w:line="240" w:lineRule="auto"/>
        <w:jc w:val="center"/>
        <w:rPr>
          <w:rFonts w:ascii="Times New Roman" w:eastAsia="Times New Roman" w:hAnsi="Times New Roman" w:cs="Times New Roman"/>
          <w:lang w:eastAsia="ru-RU"/>
        </w:rPr>
      </w:pPr>
    </w:p>
    <w:p w14:paraId="06A574EB" w14:textId="3A872505" w:rsidR="00EA1391" w:rsidRPr="00EA1391" w:rsidRDefault="00E677DF" w:rsidP="000D058A">
      <w:pPr>
        <w:spacing w:after="0" w:line="240" w:lineRule="auto"/>
        <w:rPr>
          <w:rFonts w:ascii="Times New Roman" w:eastAsia="Times New Roman" w:hAnsi="Times New Roman" w:cs="Times New Roman"/>
          <w:b/>
          <w:bCs/>
          <w:sz w:val="28"/>
          <w:szCs w:val="28"/>
          <w:lang w:eastAsia="ru-RU"/>
        </w:rPr>
      </w:pPr>
      <w:r w:rsidRPr="00E677DF">
        <w:rPr>
          <w:rFonts w:ascii="Times New Roman" w:eastAsia="Times New Roman" w:hAnsi="Times New Roman" w:cs="Times New Roman"/>
          <w:b/>
          <w:bCs/>
          <w:sz w:val="28"/>
          <w:szCs w:val="28"/>
          <w:lang w:eastAsia="ru-RU"/>
        </w:rPr>
        <w:tab/>
      </w:r>
      <w:r w:rsidRPr="00E677DF">
        <w:rPr>
          <w:rFonts w:ascii="Times New Roman" w:eastAsia="Times New Roman" w:hAnsi="Times New Roman" w:cs="Times New Roman"/>
          <w:b/>
          <w:bCs/>
          <w:sz w:val="28"/>
          <w:szCs w:val="28"/>
          <w:lang w:eastAsia="ru-RU"/>
        </w:rPr>
        <w:tab/>
      </w:r>
    </w:p>
    <w:p w14:paraId="49F71A8A" w14:textId="690D5506" w:rsidR="00E26619" w:rsidRPr="007D4E2C" w:rsidRDefault="000C4065" w:rsidP="00CA2170">
      <w:pPr>
        <w:jc w:val="both"/>
        <w:rPr>
          <w:rFonts w:ascii="Times New Roman" w:eastAsia="Times New Roman" w:hAnsi="Times New Roman" w:cs="Times New Roman"/>
          <w:sz w:val="28"/>
          <w:szCs w:val="28"/>
          <w:lang w:eastAsia="ru-RU"/>
        </w:rPr>
      </w:pPr>
      <w:r>
        <w:rPr>
          <w:rFonts w:ascii="Times New Roman" w:eastAsia="Times New Roman" w:hAnsi="Times New Roman" w:cs="Times New Roman"/>
          <w:b/>
          <w:bCs/>
          <w:sz w:val="28"/>
          <w:szCs w:val="28"/>
          <w:lang w:eastAsia="ru-RU"/>
        </w:rPr>
        <w:t xml:space="preserve">       </w:t>
      </w:r>
      <w:r w:rsidRPr="000C4065">
        <w:rPr>
          <w:rFonts w:ascii="Times New Roman" w:eastAsia="Times New Roman" w:hAnsi="Times New Roman" w:cs="Times New Roman"/>
          <w:sz w:val="28"/>
          <w:szCs w:val="28"/>
          <w:lang w:eastAsia="ru-RU"/>
        </w:rPr>
        <w:t>Д</w:t>
      </w:r>
      <w:r w:rsidR="00E26619" w:rsidRPr="000C4065">
        <w:rPr>
          <w:rFonts w:ascii="Times New Roman" w:eastAsia="Times New Roman" w:hAnsi="Times New Roman" w:cs="Times New Roman"/>
          <w:sz w:val="28"/>
          <w:szCs w:val="28"/>
          <w:lang w:eastAsia="ru-RU"/>
        </w:rPr>
        <w:t>ля определения и обоснования начальн</w:t>
      </w:r>
      <w:r>
        <w:rPr>
          <w:rFonts w:ascii="Times New Roman" w:eastAsia="Times New Roman" w:hAnsi="Times New Roman" w:cs="Times New Roman"/>
          <w:sz w:val="28"/>
          <w:szCs w:val="28"/>
          <w:lang w:eastAsia="ru-RU"/>
        </w:rPr>
        <w:t>ой (максимальной) цены договора</w:t>
      </w:r>
      <w:r w:rsidR="00E26619" w:rsidRPr="000C4065">
        <w:rPr>
          <w:rFonts w:ascii="Times New Roman" w:eastAsia="Times New Roman" w:hAnsi="Times New Roman" w:cs="Times New Roman"/>
          <w:sz w:val="28"/>
          <w:szCs w:val="28"/>
          <w:lang w:eastAsia="ru-RU"/>
        </w:rPr>
        <w:t xml:space="preserve"> был применен проектно-сметный метод.</w:t>
      </w:r>
    </w:p>
    <w:p w14:paraId="27C1ED89" w14:textId="0AC25B99" w:rsidR="00F47927" w:rsidRPr="007D4E2C" w:rsidRDefault="00F47927" w:rsidP="00CA2170">
      <w:pPr>
        <w:jc w:val="both"/>
        <w:rPr>
          <w:rFonts w:ascii="Times New Roman" w:hAnsi="Times New Roman" w:cs="Times New Roman"/>
          <w:sz w:val="28"/>
          <w:szCs w:val="28"/>
        </w:rPr>
      </w:pPr>
      <w:r w:rsidRPr="007D4E2C">
        <w:rPr>
          <w:rFonts w:ascii="Times New Roman" w:hAnsi="Times New Roman" w:cs="Times New Roman"/>
          <w:sz w:val="28"/>
          <w:szCs w:val="28"/>
        </w:rPr>
        <w:t xml:space="preserve">       Информации о валюте, используемой</w:t>
      </w:r>
      <w:r w:rsidR="00346F70">
        <w:rPr>
          <w:rFonts w:ascii="Times New Roman" w:hAnsi="Times New Roman" w:cs="Times New Roman"/>
          <w:sz w:val="28"/>
          <w:szCs w:val="28"/>
        </w:rPr>
        <w:t xml:space="preserve"> для формирования цены договора и расчетов с подрядчиком (поставщиком</w:t>
      </w:r>
      <w:r w:rsidRPr="007D4E2C">
        <w:rPr>
          <w:rFonts w:ascii="Times New Roman" w:hAnsi="Times New Roman" w:cs="Times New Roman"/>
          <w:sz w:val="28"/>
          <w:szCs w:val="28"/>
        </w:rPr>
        <w:t>, исполнителем) – российский рубль.</w:t>
      </w:r>
    </w:p>
    <w:p w14:paraId="205237B1" w14:textId="0DD58056" w:rsidR="009C7B74" w:rsidRDefault="001A50FD" w:rsidP="009C7B74">
      <w:pPr>
        <w:jc w:val="both"/>
        <w:rPr>
          <w:rFonts w:ascii="Times New Roman" w:hAnsi="Times New Roman" w:cs="Times New Roman"/>
          <w:sz w:val="28"/>
          <w:szCs w:val="28"/>
        </w:rPr>
      </w:pPr>
      <w:r w:rsidRPr="007D4E2C">
        <w:rPr>
          <w:rFonts w:ascii="Times New Roman" w:hAnsi="Times New Roman" w:cs="Times New Roman"/>
          <w:sz w:val="28"/>
          <w:szCs w:val="28"/>
        </w:rPr>
        <w:t xml:space="preserve">       Начальн</w:t>
      </w:r>
      <w:r w:rsidR="00346F70">
        <w:rPr>
          <w:rFonts w:ascii="Times New Roman" w:hAnsi="Times New Roman" w:cs="Times New Roman"/>
          <w:sz w:val="28"/>
          <w:szCs w:val="28"/>
        </w:rPr>
        <w:t>ая (максимальная) цена договора</w:t>
      </w:r>
      <w:r w:rsidRPr="007D4E2C">
        <w:rPr>
          <w:rFonts w:ascii="Times New Roman" w:hAnsi="Times New Roman" w:cs="Times New Roman"/>
          <w:sz w:val="28"/>
          <w:szCs w:val="28"/>
        </w:rPr>
        <w:t xml:space="preserve"> составляет </w:t>
      </w:r>
      <w:r w:rsidR="000D058A">
        <w:rPr>
          <w:rFonts w:ascii="Times New Roman" w:hAnsi="Times New Roman" w:cs="Times New Roman"/>
          <w:sz w:val="28"/>
          <w:szCs w:val="28"/>
        </w:rPr>
        <w:t xml:space="preserve">2 020 605,02 (Два миллиона двадцать тысяч шестьсот пять) рублей 02 копейки, </w:t>
      </w:r>
      <w:r w:rsidR="00CC560F">
        <w:rPr>
          <w:rFonts w:ascii="Times New Roman" w:hAnsi="Times New Roman" w:cs="Times New Roman"/>
          <w:sz w:val="28"/>
          <w:szCs w:val="28"/>
        </w:rPr>
        <w:t>в том числе НДС 22%.</w:t>
      </w:r>
      <w:r w:rsidR="009C7B74" w:rsidRPr="009C7B74">
        <w:rPr>
          <w:rFonts w:ascii="Times New Roman" w:hAnsi="Times New Roman" w:cs="Times New Roman"/>
          <w:sz w:val="28"/>
          <w:szCs w:val="28"/>
        </w:rPr>
        <w:t xml:space="preserve">      </w:t>
      </w:r>
    </w:p>
    <w:p w14:paraId="0658E0ED" w14:textId="1018D47E" w:rsidR="00CC560F" w:rsidRDefault="00B65611" w:rsidP="009C7B74">
      <w:pPr>
        <w:jc w:val="both"/>
        <w:rPr>
          <w:rFonts w:ascii="Times New Roman" w:hAnsi="Times New Roman" w:cs="Times New Roman"/>
          <w:sz w:val="28"/>
          <w:szCs w:val="28"/>
        </w:rPr>
      </w:pPr>
      <w:r>
        <w:rPr>
          <w:rFonts w:ascii="Times New Roman" w:hAnsi="Times New Roman" w:cs="Times New Roman"/>
          <w:sz w:val="28"/>
          <w:szCs w:val="28"/>
        </w:rPr>
        <w:t xml:space="preserve">       Приложение:</w:t>
      </w:r>
      <w:r w:rsidR="00810726">
        <w:rPr>
          <w:rFonts w:ascii="Times New Roman" w:hAnsi="Times New Roman" w:cs="Times New Roman"/>
          <w:sz w:val="28"/>
          <w:szCs w:val="28"/>
        </w:rPr>
        <w:t xml:space="preserve"> </w:t>
      </w:r>
      <w:r w:rsidR="00810726" w:rsidRPr="00810726">
        <w:rPr>
          <w:rFonts w:ascii="Times New Roman" w:hAnsi="Times New Roman" w:cs="Times New Roman"/>
          <w:sz w:val="28"/>
          <w:szCs w:val="28"/>
        </w:rPr>
        <w:t>ЛОКАЛЬНЫЙ СМЕТНЫЙ РАСЧЕТ (СМЕТА) № 1</w:t>
      </w:r>
      <w:r w:rsidR="00810726">
        <w:rPr>
          <w:rFonts w:ascii="Times New Roman" w:hAnsi="Times New Roman" w:cs="Times New Roman"/>
          <w:sz w:val="28"/>
          <w:szCs w:val="28"/>
        </w:rPr>
        <w:t>.</w:t>
      </w:r>
    </w:p>
    <w:p w14:paraId="1AB9A0B8" w14:textId="59AF8CF4" w:rsidR="00CC560F" w:rsidRDefault="00CC560F" w:rsidP="009C7B74">
      <w:pPr>
        <w:jc w:val="both"/>
        <w:rPr>
          <w:rFonts w:ascii="Times New Roman" w:hAnsi="Times New Roman" w:cs="Times New Roman"/>
          <w:sz w:val="28"/>
          <w:szCs w:val="28"/>
        </w:rPr>
      </w:pPr>
      <w:bookmarkStart w:id="0" w:name="_GoBack"/>
      <w:bookmarkEnd w:id="0"/>
    </w:p>
    <w:sectPr w:rsidR="00CC560F" w:rsidSect="00247C09">
      <w:pgSz w:w="11906" w:h="16838"/>
      <w:pgMar w:top="851" w:right="991" w:bottom="1134" w:left="1276"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9362508" w14:textId="77777777" w:rsidR="005E45D1" w:rsidRDefault="005E45D1" w:rsidP="00810726">
      <w:pPr>
        <w:spacing w:after="0" w:line="240" w:lineRule="auto"/>
      </w:pPr>
      <w:r>
        <w:separator/>
      </w:r>
    </w:p>
  </w:endnote>
  <w:endnote w:type="continuationSeparator" w:id="0">
    <w:p w14:paraId="6136C438" w14:textId="77777777" w:rsidR="005E45D1" w:rsidRDefault="005E45D1" w:rsidP="008107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D428169" w14:textId="77777777" w:rsidR="005E45D1" w:rsidRDefault="005E45D1" w:rsidP="00810726">
      <w:pPr>
        <w:spacing w:after="0" w:line="240" w:lineRule="auto"/>
      </w:pPr>
      <w:r>
        <w:separator/>
      </w:r>
    </w:p>
  </w:footnote>
  <w:footnote w:type="continuationSeparator" w:id="0">
    <w:p w14:paraId="12F64CEE" w14:textId="77777777" w:rsidR="005E45D1" w:rsidRDefault="005E45D1" w:rsidP="00810726">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6619"/>
    <w:rsid w:val="0001145A"/>
    <w:rsid w:val="000B3C3A"/>
    <w:rsid w:val="000C4065"/>
    <w:rsid w:val="000D058A"/>
    <w:rsid w:val="00151840"/>
    <w:rsid w:val="001752BA"/>
    <w:rsid w:val="00176CF3"/>
    <w:rsid w:val="001A50FD"/>
    <w:rsid w:val="001C68AE"/>
    <w:rsid w:val="001F68F3"/>
    <w:rsid w:val="00247C09"/>
    <w:rsid w:val="00270377"/>
    <w:rsid w:val="00274A34"/>
    <w:rsid w:val="00280998"/>
    <w:rsid w:val="0029597D"/>
    <w:rsid w:val="002A1969"/>
    <w:rsid w:val="002A7DBD"/>
    <w:rsid w:val="002D1CC8"/>
    <w:rsid w:val="002D76C6"/>
    <w:rsid w:val="00321E65"/>
    <w:rsid w:val="00324F30"/>
    <w:rsid w:val="00346F70"/>
    <w:rsid w:val="0039449D"/>
    <w:rsid w:val="00404CDC"/>
    <w:rsid w:val="00463006"/>
    <w:rsid w:val="00465D12"/>
    <w:rsid w:val="00497A4D"/>
    <w:rsid w:val="004C7567"/>
    <w:rsid w:val="004D73A1"/>
    <w:rsid w:val="004E435A"/>
    <w:rsid w:val="004F1EAA"/>
    <w:rsid w:val="00594049"/>
    <w:rsid w:val="005E221E"/>
    <w:rsid w:val="005E45D1"/>
    <w:rsid w:val="00606048"/>
    <w:rsid w:val="006204CE"/>
    <w:rsid w:val="00627486"/>
    <w:rsid w:val="0069720F"/>
    <w:rsid w:val="006A6FDE"/>
    <w:rsid w:val="006E2C10"/>
    <w:rsid w:val="0070009C"/>
    <w:rsid w:val="007049CE"/>
    <w:rsid w:val="0071655A"/>
    <w:rsid w:val="007466F1"/>
    <w:rsid w:val="0079514F"/>
    <w:rsid w:val="007D4E2C"/>
    <w:rsid w:val="007F676E"/>
    <w:rsid w:val="00806AD6"/>
    <w:rsid w:val="00810726"/>
    <w:rsid w:val="008232CE"/>
    <w:rsid w:val="008325ED"/>
    <w:rsid w:val="00844D32"/>
    <w:rsid w:val="008843B8"/>
    <w:rsid w:val="00897540"/>
    <w:rsid w:val="00963110"/>
    <w:rsid w:val="009944A9"/>
    <w:rsid w:val="009C7B74"/>
    <w:rsid w:val="009F5568"/>
    <w:rsid w:val="00A55C38"/>
    <w:rsid w:val="00A9747D"/>
    <w:rsid w:val="00AA42AC"/>
    <w:rsid w:val="00B21821"/>
    <w:rsid w:val="00B423B4"/>
    <w:rsid w:val="00B65611"/>
    <w:rsid w:val="00B74691"/>
    <w:rsid w:val="00BC025B"/>
    <w:rsid w:val="00BD1766"/>
    <w:rsid w:val="00BD7B22"/>
    <w:rsid w:val="00BD7FC7"/>
    <w:rsid w:val="00BE27DD"/>
    <w:rsid w:val="00CA2170"/>
    <w:rsid w:val="00CC560F"/>
    <w:rsid w:val="00CE6E92"/>
    <w:rsid w:val="00D21D05"/>
    <w:rsid w:val="00D82457"/>
    <w:rsid w:val="00D84BDE"/>
    <w:rsid w:val="00DA3E70"/>
    <w:rsid w:val="00DE1722"/>
    <w:rsid w:val="00DE5D70"/>
    <w:rsid w:val="00DF0CAA"/>
    <w:rsid w:val="00DF6204"/>
    <w:rsid w:val="00E12988"/>
    <w:rsid w:val="00E1647E"/>
    <w:rsid w:val="00E26619"/>
    <w:rsid w:val="00E3267D"/>
    <w:rsid w:val="00E37810"/>
    <w:rsid w:val="00E44970"/>
    <w:rsid w:val="00E677DF"/>
    <w:rsid w:val="00E83BA0"/>
    <w:rsid w:val="00EA0A86"/>
    <w:rsid w:val="00EA1391"/>
    <w:rsid w:val="00EC75C6"/>
    <w:rsid w:val="00EE79A3"/>
    <w:rsid w:val="00F11D08"/>
    <w:rsid w:val="00F12AC1"/>
    <w:rsid w:val="00F47927"/>
    <w:rsid w:val="00F70A36"/>
    <w:rsid w:val="00F855EA"/>
    <w:rsid w:val="00FA55E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C727ED"/>
  <w15:docId w15:val="{5F99368C-3A75-4D70-A721-6AFDC35395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346F70"/>
    <w:pPr>
      <w:spacing w:after="0" w:line="240" w:lineRule="auto"/>
    </w:pPr>
  </w:style>
  <w:style w:type="character" w:customStyle="1" w:styleId="a4">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w:basedOn w:val="a0"/>
    <w:link w:val="a5"/>
    <w:uiPriority w:val="99"/>
    <w:semiHidden/>
    <w:locked/>
    <w:rsid w:val="00810726"/>
    <w:rPr>
      <w:rFonts w:ascii="Times New Roman" w:eastAsia="Times New Roman" w:hAnsi="Times New Roman" w:cs="Times New Roman"/>
      <w:sz w:val="20"/>
      <w:szCs w:val="20"/>
      <w:lang w:eastAsia="ru-RU"/>
    </w:rPr>
  </w:style>
  <w:style w:type="paragraph" w:styleId="a5">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w:basedOn w:val="a"/>
    <w:link w:val="a4"/>
    <w:uiPriority w:val="99"/>
    <w:semiHidden/>
    <w:unhideWhenUsed/>
    <w:rsid w:val="00810726"/>
    <w:pPr>
      <w:spacing w:after="0" w:line="240" w:lineRule="auto"/>
    </w:pPr>
    <w:rPr>
      <w:rFonts w:ascii="Times New Roman" w:eastAsia="Times New Roman" w:hAnsi="Times New Roman" w:cs="Times New Roman"/>
      <w:sz w:val="20"/>
      <w:szCs w:val="20"/>
      <w:lang w:eastAsia="ru-RU"/>
    </w:rPr>
  </w:style>
  <w:style w:type="character" w:customStyle="1" w:styleId="1">
    <w:name w:val="Текст сноски Знак1"/>
    <w:basedOn w:val="a0"/>
    <w:uiPriority w:val="99"/>
    <w:semiHidden/>
    <w:rsid w:val="00810726"/>
    <w:rPr>
      <w:sz w:val="20"/>
      <w:szCs w:val="20"/>
    </w:rPr>
  </w:style>
  <w:style w:type="character" w:styleId="a6">
    <w:name w:val="footnote reference"/>
    <w:semiHidden/>
    <w:unhideWhenUsed/>
    <w:rsid w:val="0081072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10413300">
      <w:bodyDiv w:val="1"/>
      <w:marLeft w:val="0"/>
      <w:marRight w:val="0"/>
      <w:marTop w:val="0"/>
      <w:marBottom w:val="0"/>
      <w:divBdr>
        <w:top w:val="none" w:sz="0" w:space="0" w:color="auto"/>
        <w:left w:val="none" w:sz="0" w:space="0" w:color="auto"/>
        <w:bottom w:val="none" w:sz="0" w:space="0" w:color="auto"/>
        <w:right w:val="none" w:sz="0" w:space="0" w:color="auto"/>
      </w:divBdr>
    </w:div>
    <w:div w:id="794566190">
      <w:bodyDiv w:val="1"/>
      <w:marLeft w:val="0"/>
      <w:marRight w:val="0"/>
      <w:marTop w:val="0"/>
      <w:marBottom w:val="0"/>
      <w:divBdr>
        <w:top w:val="none" w:sz="0" w:space="0" w:color="auto"/>
        <w:left w:val="none" w:sz="0" w:space="0" w:color="auto"/>
        <w:bottom w:val="none" w:sz="0" w:space="0" w:color="auto"/>
        <w:right w:val="none" w:sz="0" w:space="0" w:color="auto"/>
      </w:divBdr>
    </w:div>
    <w:div w:id="1563827536">
      <w:bodyDiv w:val="1"/>
      <w:marLeft w:val="0"/>
      <w:marRight w:val="0"/>
      <w:marTop w:val="0"/>
      <w:marBottom w:val="0"/>
      <w:divBdr>
        <w:top w:val="none" w:sz="0" w:space="0" w:color="auto"/>
        <w:left w:val="none" w:sz="0" w:space="0" w:color="auto"/>
        <w:bottom w:val="none" w:sz="0" w:space="0" w:color="auto"/>
        <w:right w:val="none" w:sz="0" w:space="0" w:color="auto"/>
      </w:divBdr>
    </w:div>
    <w:div w:id="1750998726">
      <w:bodyDiv w:val="1"/>
      <w:marLeft w:val="0"/>
      <w:marRight w:val="0"/>
      <w:marTop w:val="0"/>
      <w:marBottom w:val="0"/>
      <w:divBdr>
        <w:top w:val="none" w:sz="0" w:space="0" w:color="auto"/>
        <w:left w:val="none" w:sz="0" w:space="0" w:color="auto"/>
        <w:bottom w:val="none" w:sz="0" w:space="0" w:color="auto"/>
        <w:right w:val="none" w:sz="0" w:space="0" w:color="auto"/>
      </w:divBdr>
    </w:div>
    <w:div w:id="2122608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37</TotalTime>
  <Pages>1</Pages>
  <Words>112</Words>
  <Characters>644</Characters>
  <Application>Microsoft Office Word</Application>
  <DocSecurity>0</DocSecurity>
  <Lines>5</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Bogomolova</dc:creator>
  <cp:lastModifiedBy>Anna</cp:lastModifiedBy>
  <cp:revision>29</cp:revision>
  <cp:lastPrinted>2025-04-28T15:03:00Z</cp:lastPrinted>
  <dcterms:created xsi:type="dcterms:W3CDTF">2026-05-07T14:25:00Z</dcterms:created>
  <dcterms:modified xsi:type="dcterms:W3CDTF">2026-10-01T13:47:00Z</dcterms:modified>
</cp:coreProperties>
</file>