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BDFEF1" w14:textId="77777777" w:rsidR="00FD65CF" w:rsidRPr="00FD65CF" w:rsidRDefault="00FD65CF" w:rsidP="00FD65CF">
      <w:pPr>
        <w:widowControl w:val="0"/>
        <w:tabs>
          <w:tab w:val="left" w:pos="247"/>
          <w:tab w:val="left" w:pos="1130"/>
        </w:tabs>
        <w:spacing w:after="0" w:line="240" w:lineRule="auto"/>
        <w:ind w:left="5670"/>
        <w:contextualSpacing/>
        <w:jc w:val="right"/>
        <w:rPr>
          <w:rFonts w:ascii="Times New Roman" w:eastAsia="Times New Roman" w:hAnsi="Times New Roman" w:cs="Times New Roman"/>
          <w:bCs/>
          <w:lang w:eastAsia="ru-RU"/>
        </w:rPr>
      </w:pPr>
    </w:p>
    <w:p w14:paraId="6EEA2110" w14:textId="77777777" w:rsidR="00FD65CF" w:rsidRPr="00FD65CF" w:rsidRDefault="00FD65CF" w:rsidP="00FD65CF">
      <w:pPr>
        <w:widowControl w:val="0"/>
        <w:tabs>
          <w:tab w:val="left" w:pos="247"/>
          <w:tab w:val="left" w:pos="1130"/>
        </w:tabs>
        <w:spacing w:after="0" w:line="240" w:lineRule="auto"/>
        <w:ind w:left="5670"/>
        <w:contextualSpacing/>
        <w:jc w:val="right"/>
        <w:rPr>
          <w:rFonts w:ascii="Times New Roman" w:eastAsia="Times New Roman" w:hAnsi="Times New Roman" w:cs="Times New Roman"/>
          <w:bCs/>
          <w:lang w:eastAsia="ru-RU"/>
        </w:rPr>
      </w:pPr>
      <w:r w:rsidRPr="00FD65CF">
        <w:rPr>
          <w:rFonts w:ascii="Times New Roman" w:eastAsia="Times New Roman" w:hAnsi="Times New Roman" w:cs="Times New Roman"/>
          <w:bCs/>
          <w:lang w:eastAsia="ru-RU"/>
        </w:rPr>
        <w:t>УТВЕРЖДАЮ⁠⁠⁠​‌​‌​​‌​​‌​​​‌​‌​​‌‌​​​‌​‌​​‌‌​​​‌​​‌‌​‌​‌​‌​​​‌​‌​​​‌​‌​‌​​​​‌​​‌​​‌‌‌​​‌​‌​‌‌‌​‌​​‌‌​‌​‌​​​​​‌​‌‌‌‌​​‌​‌​​‌‌‌‌​‌​​‌​‌​​‌‌‌​​​​​‌​​‌​​‌​‌​​‌​‌​​‌‌​‌‌‌​​‌​​​​​‌​‌​‌​‌​‌​‌​‌‌‌‌‌​‌‌‌‌​‌​​‌‌‌​​​‌​‌‌‌​‌‌​​‌‌‌​​​​​‌‌​‌‌‌‌​‌​‌​​​‌​‌​‌​‌​‌​‌​​​‌​​​‌​​‌‌‌‌​‌​‌‌​‌​​‌‌​​‌​​​‌​​​‌‌​​‌​‌‌​‌​​‌​‌​​​‌​‌​‌​‌​‌​‌‌​​​​‌​‌‌​​​‌‌​‌‌‌‌​‌​​‌‌​​‌​​​‌‌‌​​‌​​‌​​​‌‌‌​‌​‌‌​​‌​‌‌​​‌​​​‌​​​‌‌‌​‌​​‌‌​‌​‌‌‌‌​‌​​​‌‌​​​‌​‌‌​​​​‌​‌‌‌​​​‌​‌​‌‌​​‌​​‌‌‌​​‌​‌​‌‌​‌​​‌‌​‌‌​​​​‌‌​‌​​​‌‌‌‌​​‌​‌​‌​‌‌​​‌‌‌‌​​​​‌​‌​‌‌‌​‌​‌​​​​​​‌‌​‌​​​‌‌​‌​​‌​‌​‌‌​‌​​‌‌‌​​‌​​‌‌​‌​​‌​‌‌‌​‌‌​​‌​‌​‌‌‌​‌‌​‌​​‌​‌​​‌​‌​​‌‌​‌‌‌‌​‌​​‌‌‌​​‌​​​​‌​​‌​‌‌​​‌​‌​‌‌​​‌​‌‌​​‌​‌​​‌‌​‌‌​​‌​​‌‌​​​‌​​​‌‌​​​‌‌​‌‌​​‌​‌‌​​‌​‌‌‌​​‌‌​​‌‌​​‌‌​‌​‌​​​​​​‌‌‌​​​​‌​​‌‌‌‌​‌​​​‌​​​‌​​‌‌​‌​​‌‌​‌‌‌​‌‌​​​‌​​‌​​​​‌​​‌​‌​‌​​​‌​‌​‌​​​‌​‌​​‌‌​‌​‌‌​​‌⁠⁠⁠</w:t>
      </w:r>
    </w:p>
    <w:p w14:paraId="270367E3" w14:textId="2DA2409C" w:rsidR="00FD65CF" w:rsidRPr="00FD65CF" w:rsidRDefault="00487452" w:rsidP="00FD65CF">
      <w:pPr>
        <w:widowControl w:val="0"/>
        <w:tabs>
          <w:tab w:val="left" w:pos="247"/>
          <w:tab w:val="left" w:pos="1130"/>
        </w:tabs>
        <w:spacing w:after="0" w:line="240" w:lineRule="auto"/>
        <w:ind w:left="5670"/>
        <w:contextualSpacing/>
        <w:jc w:val="right"/>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Заведующий </w:t>
      </w:r>
      <w:proofErr w:type="spellStart"/>
      <w:r>
        <w:rPr>
          <w:rFonts w:ascii="Times New Roman" w:eastAsia="Times New Roman" w:hAnsi="Times New Roman" w:cs="Times New Roman"/>
          <w:bCs/>
          <w:lang w:eastAsia="ru-RU"/>
        </w:rPr>
        <w:t>М</w:t>
      </w:r>
      <w:r w:rsidR="00FD65CF" w:rsidRPr="00FD65CF">
        <w:rPr>
          <w:rFonts w:ascii="Times New Roman" w:eastAsia="Times New Roman" w:hAnsi="Times New Roman" w:cs="Times New Roman"/>
          <w:bCs/>
          <w:lang w:eastAsia="ru-RU"/>
        </w:rPr>
        <w:t>униципа</w:t>
      </w:r>
      <w:proofErr w:type="spellEnd"/>
      <w:r w:rsidR="00FD65CF" w:rsidRPr="00FD65CF">
        <w:rPr>
          <w:rFonts w:ascii="Times New Roman" w:eastAsia="Times New Roman" w:hAnsi="Times New Roman" w:cs="Times New Roman"/>
          <w:bCs/>
          <w:lang w:eastAsia="ru-RU"/>
        </w:rPr>
        <w:t>⁠⁠‍⁠﻿​​⁠‌⁠​‍‍‌⁠‌‌‍​⁠‌‌﻿﻿‍‍﻿‍⁠‍⁠﻿​⁠﻿﻿‌​﻿⁠﻿​‍‌</w:t>
      </w:r>
      <w:proofErr w:type="spellStart"/>
      <w:r w:rsidR="00FD65CF" w:rsidRPr="00FD65CF">
        <w:rPr>
          <w:rFonts w:ascii="Times New Roman" w:eastAsia="Times New Roman" w:hAnsi="Times New Roman" w:cs="Times New Roman"/>
          <w:bCs/>
          <w:lang w:eastAsia="ru-RU"/>
        </w:rPr>
        <w:t>льного</w:t>
      </w:r>
      <w:proofErr w:type="spellEnd"/>
      <w:r w:rsidR="00FD65CF" w:rsidRPr="00FD65CF">
        <w:rPr>
          <w:rFonts w:ascii="Times New Roman" w:eastAsia="Times New Roman" w:hAnsi="Times New Roman" w:cs="Times New Roman"/>
          <w:bCs/>
          <w:lang w:eastAsia="ru-RU"/>
        </w:rPr>
        <w:t xml:space="preserve"> автономного дошкольного образовательного учреждения «Центр развития ребенка -детский сад № 4» городского округа закрытое административно-территориальное образование город Межгорье Республики Башкортостан</w:t>
      </w:r>
    </w:p>
    <w:p w14:paraId="6145A7DB" w14:textId="77777777" w:rsidR="00FD65CF" w:rsidRDefault="00FD65CF" w:rsidP="00FD65CF">
      <w:pPr>
        <w:widowControl w:val="0"/>
        <w:tabs>
          <w:tab w:val="left" w:pos="247"/>
          <w:tab w:val="left" w:pos="1130"/>
        </w:tabs>
        <w:spacing w:after="0" w:line="240" w:lineRule="auto"/>
        <w:ind w:left="5670"/>
        <w:contextualSpacing/>
        <w:jc w:val="right"/>
        <w:rPr>
          <w:rFonts w:ascii="Times New Roman" w:eastAsia="Times New Roman" w:hAnsi="Times New Roman" w:cs="Times New Roman"/>
          <w:bCs/>
          <w:lang w:eastAsia="ru-RU"/>
        </w:rPr>
      </w:pPr>
      <w:r w:rsidRPr="00FD65CF">
        <w:rPr>
          <w:rFonts w:ascii="Times New Roman" w:eastAsia="Times New Roman" w:hAnsi="Times New Roman" w:cs="Times New Roman"/>
          <w:bCs/>
          <w:lang w:eastAsia="ru-RU"/>
        </w:rPr>
        <w:t>___​‍﻿⁠‌‌‍‌﻿‌​﻿​⁠﻿﻿‌﻿‍⁠﻿‍⁠‍‌⁠‍‌⁠﻿‌‍‌‌﻿‌​​﻿​⁠⁠‍‌_______________ С.Н. Якимович</w:t>
      </w:r>
    </w:p>
    <w:p w14:paraId="66D2FE0A" w14:textId="5F8BD83A" w:rsidR="00B935D1" w:rsidRPr="00F02ACD" w:rsidRDefault="00F45466" w:rsidP="00FD65CF">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sdt>
        <w:sdtPr>
          <w:rPr>
            <w:rStyle w:val="1f4"/>
            <w:b/>
            <w:bCs/>
          </w:rPr>
          <w:id w:val="-1368987401"/>
          <w:placeholder>
            <w:docPart w:val="DefaultPlaceholder_-1854013437"/>
          </w:placeholder>
          <w:date w:fullDate="2026-10-0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r w:rsidR="0000597E">
            <w:rPr>
              <w:rStyle w:val="1f4"/>
              <w:b/>
              <w:bCs/>
            </w:rPr>
            <w:t>05.10.2026</w:t>
          </w:r>
        </w:sdtContent>
      </w:sdt>
    </w:p>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3266B104"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00597E">
            <w:rPr>
              <w:rFonts w:ascii="Times New Roman" w:eastAsia="Times New Roman" w:hAnsi="Times New Roman" w:cs="Times New Roman"/>
              <w:b/>
              <w:bCs/>
              <w:lang w:eastAsia="ru-RU"/>
            </w:rPr>
            <w:t>ЦЕНОВОГО ЗАПРОСА В ЭЛЕКТРОННОЙ ФОРМЕ</w:t>
          </w:r>
        </w:sdtContent>
      </w:sdt>
    </w:p>
    <w:bookmarkEnd w:id="0"/>
    <w:bookmarkEnd w:id="1"/>
    <w:p w14:paraId="785AD11A" w14:textId="600243ED" w:rsidR="00B935D1" w:rsidRPr="00D8760D" w:rsidRDefault="00B23783" w:rsidP="00D8760D">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8B37B1" w:rsidRPr="008B37B1">
        <w:rPr>
          <w:rFonts w:ascii="Times New Roman" w:eastAsia="Calibri" w:hAnsi="Times New Roman" w:cs="Times New Roman"/>
          <w:b/>
          <w:color w:val="000000"/>
        </w:rPr>
        <w:t xml:space="preserve">выполнение </w:t>
      </w:r>
      <w:r w:rsidR="00820C64">
        <w:rPr>
          <w:rFonts w:ascii="Times New Roman" w:eastAsia="Calibri" w:hAnsi="Times New Roman" w:cs="Times New Roman"/>
          <w:b/>
          <w:color w:val="000000"/>
        </w:rPr>
        <w:t>т</w:t>
      </w:r>
      <w:r w:rsidR="008B37B1" w:rsidRPr="008B37B1">
        <w:rPr>
          <w:rFonts w:ascii="Times New Roman" w:eastAsia="Calibri" w:hAnsi="Times New Roman" w:cs="Times New Roman"/>
          <w:b/>
          <w:color w:val="000000"/>
        </w:rPr>
        <w:t xml:space="preserve">екущего ремонта </w:t>
      </w:r>
      <w:r w:rsidR="00F21BF6" w:rsidRPr="00F21BF6">
        <w:rPr>
          <w:rFonts w:ascii="Times New Roman" w:eastAsia="Calibri" w:hAnsi="Times New Roman" w:cs="Times New Roman"/>
          <w:b/>
          <w:color w:val="000000"/>
        </w:rPr>
        <w:t>запасного входного крыльца с бассейна МАДОУ ЦРР-д/с № 4 ЗАТО Межгорье Республики Башкортостан</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2FD35CC1"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w:t>
      </w:r>
      <w:r w:rsidR="009D1B9F">
        <w:rPr>
          <w:rFonts w:ascii="Times New Roman" w:eastAsia="Times New Roman" w:hAnsi="Times New Roman" w:cs="Times New Roman"/>
          <w:b/>
          <w:bCs/>
          <w:lang w:eastAsia="ru-RU"/>
        </w:rPr>
        <w:t>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F886832"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ценового запроса в электронно</w:t>
      </w:r>
      <w:r w:rsidR="009D1B9F">
        <w:rPr>
          <w:rFonts w:ascii="Times New Roman" w:eastAsia="Times New Roman" w:hAnsi="Times New Roman" w:cs="Times New Roman"/>
          <w:iCs/>
          <w:lang w:eastAsia="ru-RU"/>
        </w:rPr>
        <w:t>й форме</w:t>
      </w:r>
      <w:r w:rsidR="00E52183" w:rsidRPr="00E52183">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FD65CF" w14:paraId="7879F4C9" w14:textId="77777777" w:rsidTr="00FD65CF">
        <w:tc>
          <w:tcPr>
            <w:tcW w:w="4280" w:type="dxa"/>
            <w:shd w:val="clear" w:color="auto" w:fill="D9E2F3" w:themeFill="accent1" w:themeFillTint="33"/>
          </w:tcPr>
          <w:p w14:paraId="6E5B7AC4" w14:textId="5B3377A6" w:rsidR="00FD65CF" w:rsidRPr="00BC6C35" w:rsidRDefault="00FD65CF"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4A793A70" w14:textId="77777777" w:rsidR="00FD65CF" w:rsidRPr="00FD65CF" w:rsidRDefault="00FD65CF" w:rsidP="00FD65CF">
            <w:pPr>
              <w:widowControl w:val="0"/>
              <w:contextualSpacing/>
              <w:jc w:val="both"/>
              <w:rPr>
                <w:rFonts w:ascii="Times New Roman" w:eastAsia="Times New Roman" w:hAnsi="Times New Roman"/>
                <w:bCs/>
              </w:rPr>
            </w:pPr>
            <w:r w:rsidRPr="00FD65CF">
              <w:rPr>
                <w:rFonts w:ascii="Times New Roman" w:eastAsia="Times New Roman" w:hAnsi="Times New Roman"/>
                <w:bCs/>
              </w:rPr>
              <w:t>МУНИЦИПАЛЬНОЕ АВТОНОМНОЕ ДОШКОЛЬНОЕ ОБРАЗОВАТЕЛЬНОЕ УЧРЕЖДЕНИЕ "ЦЕНТР РАЗВИТИЯ РЕБЕНКА-ДЕТСКИЙ САД № 4" ГОРОДСКОГО ОКРУГА ЗАКРЫТОЕ АДМИНИСТРАТИВНО-ТЕРРИТОРИАЛЬНОЕ ОБРАЗОВАНИЕ ГОРОД МЕЖГОРЬЕ РЕСПУБЛИКИ БАШКОРТОСТАН (МАДОУ ЦРР-Д/С № 4 ЗАТО МЕЖГОРЬЕ РЕСПУБЛИКИ БАШКОРТОСТАН)</w:t>
            </w:r>
          </w:p>
          <w:p w14:paraId="27C3BD5F" w14:textId="77777777" w:rsidR="00FD65CF" w:rsidRPr="00FD65CF" w:rsidRDefault="00FD65CF" w:rsidP="00FD65CF">
            <w:pPr>
              <w:widowControl w:val="0"/>
              <w:contextualSpacing/>
              <w:jc w:val="both"/>
              <w:rPr>
                <w:rFonts w:ascii="Times New Roman" w:eastAsia="Times New Roman" w:hAnsi="Times New Roman"/>
                <w:bCs/>
              </w:rPr>
            </w:pPr>
            <w:r w:rsidRPr="00FD65CF">
              <w:rPr>
                <w:rFonts w:ascii="Times New Roman" w:eastAsia="Times New Roman" w:hAnsi="Times New Roman"/>
                <w:bCs/>
              </w:rPr>
              <w:t>Адрес: 453571, РЕСПУБЛИКА БАШКОРТОСТАН, Г. МЕЖГОРЬЕ, УЛ. КОМСОМОЛЬСКАЯ, Д.33А</w:t>
            </w:r>
          </w:p>
          <w:p w14:paraId="1B44A175" w14:textId="77777777" w:rsidR="00FD65CF" w:rsidRPr="00FD65CF" w:rsidRDefault="00FD65CF" w:rsidP="00FD65CF">
            <w:pPr>
              <w:widowControl w:val="0"/>
              <w:contextualSpacing/>
              <w:jc w:val="both"/>
              <w:rPr>
                <w:rFonts w:ascii="Times New Roman" w:eastAsia="Times New Roman" w:hAnsi="Times New Roman"/>
                <w:bCs/>
              </w:rPr>
            </w:pPr>
            <w:r w:rsidRPr="00FD65CF">
              <w:rPr>
                <w:rFonts w:ascii="Times New Roman" w:eastAsia="Times New Roman" w:hAnsi="Times New Roman"/>
                <w:bCs/>
              </w:rPr>
              <w:t>Номер контактного телефона:</w:t>
            </w:r>
            <w:r w:rsidRPr="00FD65CF">
              <w:rPr>
                <w:rFonts w:ascii="Times New Roman" w:eastAsia="Times New Roman" w:hAnsi="Times New Roman"/>
                <w:bCs/>
              </w:rPr>
              <w:tab/>
              <w:t>8/34781/ 2- 30-72</w:t>
            </w:r>
          </w:p>
          <w:p w14:paraId="32F2C4F8" w14:textId="77777777" w:rsidR="00FD65CF" w:rsidRPr="00FD65CF" w:rsidRDefault="00FD65CF" w:rsidP="00FD65CF">
            <w:pPr>
              <w:widowControl w:val="0"/>
              <w:contextualSpacing/>
              <w:jc w:val="both"/>
              <w:rPr>
                <w:rFonts w:ascii="Times New Roman" w:eastAsia="Times New Roman" w:hAnsi="Times New Roman"/>
                <w:bCs/>
              </w:rPr>
            </w:pPr>
            <w:r w:rsidRPr="00FD65CF">
              <w:rPr>
                <w:rFonts w:ascii="Times New Roman" w:eastAsia="Times New Roman" w:hAnsi="Times New Roman"/>
                <w:bCs/>
              </w:rPr>
              <w:t>Адрес электронной почты:</w:t>
            </w:r>
            <w:r w:rsidRPr="00FD65CF">
              <w:rPr>
                <w:rFonts w:ascii="Times New Roman" w:eastAsia="Times New Roman" w:hAnsi="Times New Roman"/>
                <w:bCs/>
              </w:rPr>
              <w:tab/>
              <w:t xml:space="preserve">dc-skazka@mail.ru </w:t>
            </w:r>
          </w:p>
          <w:p w14:paraId="4681B141" w14:textId="21C62B56" w:rsidR="00FD65CF" w:rsidRPr="000306BD" w:rsidRDefault="00FD65CF" w:rsidP="00CD6114">
            <w:pPr>
              <w:widowControl w:val="0"/>
              <w:contextualSpacing/>
              <w:jc w:val="both"/>
              <w:rPr>
                <w:rFonts w:ascii="Times New Roman" w:eastAsia="Times New Roman" w:hAnsi="Times New Roman"/>
                <w:iCs/>
                <w:highlight w:val="yellow"/>
              </w:rPr>
            </w:pPr>
          </w:p>
        </w:tc>
      </w:tr>
      <w:tr w:rsidR="00FD65CF" w14:paraId="19401141" w14:textId="77777777" w:rsidTr="00FD65CF">
        <w:tc>
          <w:tcPr>
            <w:tcW w:w="4280" w:type="dxa"/>
            <w:shd w:val="clear" w:color="auto" w:fill="D9E2F3" w:themeFill="accent1" w:themeFillTint="33"/>
          </w:tcPr>
          <w:p w14:paraId="0935DFAE" w14:textId="00A267BC" w:rsidR="00FD65CF" w:rsidRPr="00BC6C35" w:rsidRDefault="00FD65CF"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7682511E" w:rsidR="00FD65CF" w:rsidRPr="000306BD" w:rsidRDefault="00FD65CF" w:rsidP="00CD6114">
            <w:pPr>
              <w:widowControl w:val="0"/>
              <w:contextualSpacing/>
              <w:jc w:val="both"/>
              <w:rPr>
                <w:rFonts w:ascii="Times New Roman" w:eastAsia="Times New Roman" w:hAnsi="Times New Roman"/>
                <w:bCs/>
                <w:highlight w:val="yellow"/>
              </w:rPr>
            </w:pPr>
          </w:p>
        </w:tc>
      </w:tr>
      <w:tr w:rsidR="00FD65CF" w14:paraId="75A19E24" w14:textId="77777777" w:rsidTr="00FD65CF">
        <w:tc>
          <w:tcPr>
            <w:tcW w:w="4280" w:type="dxa"/>
            <w:shd w:val="clear" w:color="auto" w:fill="D9E2F3" w:themeFill="accent1" w:themeFillTint="33"/>
          </w:tcPr>
          <w:p w14:paraId="79B0AB9E" w14:textId="6D9C80DC" w:rsidR="00FD65CF" w:rsidRPr="00BC6C35" w:rsidRDefault="00FD65CF"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1107D055" w:rsidR="00FD65CF" w:rsidRPr="000306BD" w:rsidRDefault="00FD65CF" w:rsidP="00CD6114">
            <w:pPr>
              <w:widowControl w:val="0"/>
              <w:contextualSpacing/>
              <w:jc w:val="both"/>
              <w:rPr>
                <w:rFonts w:ascii="Times New Roman" w:eastAsia="Times New Roman" w:hAnsi="Times New Roman"/>
                <w:iCs/>
                <w:highlight w:val="yellow"/>
              </w:rPr>
            </w:pPr>
          </w:p>
        </w:tc>
      </w:tr>
      <w:tr w:rsidR="00FD65CF" w14:paraId="6C9A4930" w14:textId="77777777" w:rsidTr="00FD65CF">
        <w:tc>
          <w:tcPr>
            <w:tcW w:w="4280" w:type="dxa"/>
            <w:shd w:val="clear" w:color="auto" w:fill="D9E2F3" w:themeFill="accent1" w:themeFillTint="33"/>
          </w:tcPr>
          <w:p w14:paraId="543CC3B6" w14:textId="1661049B" w:rsidR="00FD65CF" w:rsidRPr="00BC6C35" w:rsidRDefault="00FD65CF"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0C79D88A" w:rsidR="00FD65CF" w:rsidRPr="000306BD" w:rsidRDefault="00FD65CF" w:rsidP="00CD6114">
            <w:pPr>
              <w:widowControl w:val="0"/>
              <w:contextualSpacing/>
              <w:jc w:val="both"/>
              <w:rPr>
                <w:rFonts w:ascii="Times New Roman" w:eastAsia="Times New Roman" w:hAnsi="Times New Roman"/>
                <w:iCs/>
                <w:highlight w:val="yellow"/>
              </w:rPr>
            </w:pPr>
          </w:p>
        </w:tc>
      </w:tr>
      <w:tr w:rsidR="00FD65CF" w14:paraId="6EC92FCB" w14:textId="77777777" w:rsidTr="00FD65CF">
        <w:tc>
          <w:tcPr>
            <w:tcW w:w="4280" w:type="dxa"/>
            <w:shd w:val="clear" w:color="auto" w:fill="D9E2F3" w:themeFill="accent1" w:themeFillTint="33"/>
          </w:tcPr>
          <w:p w14:paraId="75F6A34E" w14:textId="4CBE45E0" w:rsidR="00FD65CF" w:rsidRPr="00BC6C35" w:rsidRDefault="00FD65CF"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15549DCF" w:rsidR="00FD65CF" w:rsidRPr="000306BD" w:rsidRDefault="00FD65CF" w:rsidP="00CD6114">
            <w:pPr>
              <w:widowControl w:val="0"/>
              <w:contextualSpacing/>
              <w:jc w:val="both"/>
              <w:rPr>
                <w:rFonts w:ascii="Times New Roman" w:eastAsia="Times New Roman" w:hAnsi="Times New Roman"/>
                <w:iCs/>
                <w:highlight w:val="yellow"/>
              </w:rPr>
            </w:pPr>
          </w:p>
        </w:tc>
      </w:tr>
      <w:tr w:rsidR="00FD65CF" w14:paraId="1B39348C" w14:textId="77777777" w:rsidTr="00FD65CF">
        <w:tc>
          <w:tcPr>
            <w:tcW w:w="4280" w:type="dxa"/>
            <w:shd w:val="clear" w:color="auto" w:fill="D9E2F3" w:themeFill="accent1" w:themeFillTint="33"/>
          </w:tcPr>
          <w:p w14:paraId="373B6240" w14:textId="7883C1DF" w:rsidR="00FD65CF" w:rsidRPr="00BC6C35" w:rsidRDefault="00FD65CF"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5E218173" w:rsidR="00FD65CF" w:rsidRPr="000306BD" w:rsidRDefault="00FD65CF" w:rsidP="00CD6114">
            <w:pPr>
              <w:widowControl w:val="0"/>
              <w:contextualSpacing/>
              <w:jc w:val="both"/>
              <w:rPr>
                <w:rFonts w:ascii="Times New Roman" w:eastAsia="Times New Roman" w:hAnsi="Times New Roman"/>
                <w:iCs/>
                <w:highlight w:val="yellow"/>
              </w:rPr>
            </w:pPr>
          </w:p>
        </w:tc>
      </w:tr>
      <w:tr w:rsidR="00FD65CF" w14:paraId="3863AABC" w14:textId="77777777" w:rsidTr="00FD65CF">
        <w:tc>
          <w:tcPr>
            <w:tcW w:w="4280" w:type="dxa"/>
            <w:shd w:val="clear" w:color="auto" w:fill="D9E2F3" w:themeFill="accent1" w:themeFillTint="33"/>
          </w:tcPr>
          <w:p w14:paraId="7CA190D5" w14:textId="533F00BE" w:rsidR="00FD65CF" w:rsidRPr="00BC6C35" w:rsidRDefault="00FD65CF"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30BBD8EF" w:rsidR="00FD65CF" w:rsidRPr="000306BD" w:rsidRDefault="00FD65CF"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2BC942FC"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w:t>
            </w:r>
            <w:r w:rsidR="009D1B9F">
              <w:rPr>
                <w:rFonts w:ascii="Times New Roman" w:hAnsi="Times New Roman"/>
              </w:rPr>
              <w:t>й форме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598C076D" w:rsidR="00935F24" w:rsidRPr="00E52183" w:rsidRDefault="00F45466"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00597E">
                  <w:rPr>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259C0D6"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38013C7E" w:rsidR="00D56D1E" w:rsidRPr="00BF5CF1" w:rsidRDefault="009D1B9F" w:rsidP="00D407F7">
            <w:pPr>
              <w:widowControl w:val="0"/>
              <w:jc w:val="both"/>
              <w:rPr>
                <w:rStyle w:val="1f4"/>
              </w:rPr>
            </w:pPr>
            <w:r>
              <w:rPr>
                <w:rStyle w:val="a6"/>
                <w:rFonts w:eastAsia="Times New Roman"/>
                <w:iCs/>
              </w:rPr>
              <w:t>0</w:t>
            </w:r>
            <w:r w:rsidR="00820C64">
              <w:rPr>
                <w:rStyle w:val="a6"/>
                <w:rFonts w:eastAsia="Times New Roman"/>
                <w:iCs/>
              </w:rPr>
              <w:t>5</w:t>
            </w:r>
            <w:r w:rsidR="00D56D1E">
              <w:rPr>
                <w:rStyle w:val="a6"/>
                <w:rFonts w:eastAsia="Times New Roman"/>
                <w:iCs/>
              </w:rPr>
              <w:t>.</w:t>
            </w:r>
            <w:r>
              <w:rPr>
                <w:rStyle w:val="a6"/>
                <w:rFonts w:eastAsia="Times New Roman"/>
                <w:iCs/>
              </w:rPr>
              <w:t>10</w:t>
            </w:r>
            <w:r w:rsidR="00D56D1E">
              <w:rPr>
                <w:rStyle w:val="a6"/>
                <w:rFonts w:eastAsia="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7T00:00:00Z">
                <w:dateFormat w:val="dd.MM.yyyy"/>
                <w:lid w:val="ru-RU"/>
                <w:storeMappedDataAs w:val="dateTime"/>
                <w:calendar w:val="gregorian"/>
              </w:date>
            </w:sdtPr>
            <w:sdtEndPr>
              <w:rPr>
                <w:rStyle w:val="a0"/>
                <w:rFonts w:ascii="Calibri" w:eastAsia="Times New Roman" w:hAnsi="Calibri"/>
              </w:rPr>
            </w:sdtEndPr>
            <w:sdtContent>
              <w:p w14:paraId="02EA6130" w14:textId="1E094702" w:rsidR="00D407F7" w:rsidRPr="00BF5CF1" w:rsidRDefault="0000597E" w:rsidP="00D407F7">
                <w:pPr>
                  <w:widowControl w:val="0"/>
                  <w:tabs>
                    <w:tab w:val="left" w:pos="247"/>
                    <w:tab w:val="left" w:pos="1130"/>
                  </w:tabs>
                  <w:ind w:left="33"/>
                  <w:contextualSpacing/>
                  <w:jc w:val="both"/>
                  <w:rPr>
                    <w:rStyle w:val="1f4"/>
                  </w:rPr>
                </w:pPr>
                <w:r>
                  <w:rPr>
                    <w:rStyle w:val="1f4"/>
                  </w:rPr>
                  <w:t>07.10.2026</w:t>
                </w:r>
              </w:p>
            </w:sdtContent>
          </w:sdt>
          <w:p w14:paraId="749F231C" w14:textId="6C9510B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FD65CF">
              <w:rPr>
                <w:rFonts w:ascii="Times New Roman" w:eastAsia="Times New Roman" w:hAnsi="Times New Roman"/>
                <w:iCs/>
              </w:rPr>
              <w:t xml:space="preserve">10:00 </w:t>
            </w:r>
            <w:r w:rsidRPr="00BF5CF1">
              <w:rPr>
                <w:rFonts w:ascii="Times New Roman" w:eastAsia="Times New Roman" w:hAnsi="Times New Roman"/>
                <w:iCs/>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07T00:00:00Z">
                <w:dateFormat w:val="dd.MM.yyyy"/>
                <w:lid w:val="ru-RU"/>
                <w:storeMappedDataAs w:val="dateTime"/>
                <w:calendar w:val="gregorian"/>
              </w:date>
            </w:sdtPr>
            <w:sdtEndPr>
              <w:rPr>
                <w:rStyle w:val="a0"/>
                <w:rFonts w:ascii="Calibri" w:eastAsia="Times New Roman" w:hAnsi="Calibri"/>
              </w:rPr>
            </w:sdtEndPr>
            <w:sdtContent>
              <w:p w14:paraId="15E900F8" w14:textId="3EA69A80" w:rsidR="00D407F7" w:rsidRPr="00BF5CF1" w:rsidRDefault="0000597E" w:rsidP="00D407F7">
                <w:pPr>
                  <w:widowControl w:val="0"/>
                  <w:tabs>
                    <w:tab w:val="left" w:pos="247"/>
                    <w:tab w:val="left" w:pos="1130"/>
                  </w:tabs>
                  <w:ind w:left="33"/>
                  <w:contextualSpacing/>
                  <w:jc w:val="both"/>
                  <w:rPr>
                    <w:rStyle w:val="1f4"/>
                  </w:rPr>
                </w:pPr>
                <w:r>
                  <w:rPr>
                    <w:rStyle w:val="1f4"/>
                  </w:rPr>
                  <w:t>07.10.2026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10-07T00:00:00Z">
                <w:dateFormat w:val="dd.MM.yyyy"/>
                <w:lid w:val="ru-RU"/>
                <w:storeMappedDataAs w:val="dateTime"/>
                <w:calendar w:val="gregorian"/>
              </w:date>
            </w:sdtPr>
            <w:sdtEndPr>
              <w:rPr>
                <w:rStyle w:val="a0"/>
                <w:rFonts w:ascii="Calibri" w:eastAsia="Times New Roman" w:hAnsi="Calibri"/>
              </w:rPr>
            </w:sdtEndPr>
            <w:sdtContent>
              <w:p w14:paraId="6B3A6AE6" w14:textId="53E34EAA" w:rsidR="00D407F7" w:rsidRPr="00BF5CF1" w:rsidRDefault="0000597E" w:rsidP="00D407F7">
                <w:pPr>
                  <w:widowControl w:val="0"/>
                  <w:tabs>
                    <w:tab w:val="left" w:pos="247"/>
                    <w:tab w:val="left" w:pos="1130"/>
                  </w:tabs>
                  <w:ind w:left="33"/>
                  <w:contextualSpacing/>
                  <w:jc w:val="both"/>
                  <w:rPr>
                    <w:rStyle w:val="1f4"/>
                  </w:rPr>
                </w:pPr>
                <w:r>
                  <w:rPr>
                    <w:rStyle w:val="1f4"/>
                  </w:rPr>
                  <w:t>07.10.2026</w:t>
                </w:r>
              </w:p>
            </w:sdtContent>
          </w:sdt>
          <w:p w14:paraId="3B23D831" w14:textId="6297388F" w:rsidR="00D407F7" w:rsidRPr="00BF5CF1" w:rsidRDefault="00FD65CF"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w:t>
            </w:r>
            <w:r w:rsidR="00D56D1E">
              <w:rPr>
                <w:rFonts w:ascii="Times New Roman" w:eastAsia="Times New Roman" w:hAnsi="Times New Roman"/>
                <w:iCs/>
              </w:rPr>
              <w:t>09</w:t>
            </w:r>
            <w:r>
              <w:rPr>
                <w:rFonts w:ascii="Times New Roman" w:eastAsia="Times New Roman" w:hAnsi="Times New Roman"/>
                <w:iCs/>
              </w:rPr>
              <w:t>:</w:t>
            </w:r>
            <w:r w:rsidR="00D56D1E">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0B394CF" w:rsidR="00D407F7" w:rsidRPr="00FD65CF" w:rsidRDefault="00FD65CF" w:rsidP="00D407F7">
            <w:pPr>
              <w:widowControl w:val="0"/>
              <w:jc w:val="both"/>
              <w:rPr>
                <w:rFonts w:ascii="Times New Roman" w:eastAsia="Times New Roman" w:hAnsi="Times New Roman"/>
                <w:iCs/>
              </w:rPr>
            </w:pPr>
            <w:r w:rsidRPr="00FD65CF">
              <w:rPr>
                <w:rFonts w:ascii="Times New Roman" w:eastAsia="Times New Roman" w:hAnsi="Times New Roman"/>
                <w:bCs/>
              </w:rPr>
              <w:t xml:space="preserve">Не установлено </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4B4B700A" w:rsidR="00D407F7" w:rsidRPr="00FD65CF" w:rsidRDefault="00D407F7" w:rsidP="00D407F7">
            <w:pPr>
              <w:widowControl w:val="0"/>
              <w:jc w:val="both"/>
              <w:rPr>
                <w:rFonts w:ascii="Times New Roman" w:eastAsia="Times New Roman" w:hAnsi="Times New Roman"/>
                <w:iCs/>
              </w:rPr>
            </w:pPr>
            <w:r w:rsidRPr="00FD65CF">
              <w:rPr>
                <w:rFonts w:ascii="Times New Roman" w:eastAsia="Times New Roman" w:hAnsi="Times New Roman"/>
                <w:iCs/>
              </w:rPr>
              <w:t>В соответствии с пунктом 1</w:t>
            </w:r>
            <w:r w:rsidR="00FD65CF" w:rsidRPr="00FD65CF">
              <w:rPr>
                <w:rFonts w:ascii="Times New Roman" w:eastAsia="Times New Roman" w:hAnsi="Times New Roman"/>
                <w:iCs/>
              </w:rPr>
              <w:t>5</w:t>
            </w:r>
            <w:r w:rsidRPr="00FD65CF">
              <w:rPr>
                <w:rFonts w:ascii="Times New Roman" w:eastAsia="Times New Roman" w:hAnsi="Times New Roman"/>
                <w:iCs/>
              </w:rPr>
              <w:t xml:space="preserve"> </w:t>
            </w:r>
            <w:r w:rsidR="0003000D" w:rsidRPr="00FD65CF">
              <w:rPr>
                <w:rFonts w:ascii="Times New Roman" w:eastAsia="Times New Roman" w:hAnsi="Times New Roman"/>
                <w:iCs/>
              </w:rPr>
              <w:t>инфокарты</w:t>
            </w:r>
            <w:bookmarkStart w:id="8" w:name="_GoBack"/>
            <w:bookmarkEnd w:id="8"/>
          </w:p>
        </w:tc>
      </w:tr>
      <w:tr w:rsidR="00FD65CF" w:rsidRPr="00BF5CF1" w14:paraId="42BCAB49" w14:textId="77777777" w:rsidTr="000306BD">
        <w:tc>
          <w:tcPr>
            <w:tcW w:w="2022" w:type="pct"/>
            <w:shd w:val="clear" w:color="auto" w:fill="D9E2F3" w:themeFill="accent1" w:themeFillTint="33"/>
            <w:vAlign w:val="center"/>
          </w:tcPr>
          <w:p w14:paraId="7BF6E64B" w14:textId="4878B0C4" w:rsidR="00FD65CF" w:rsidRPr="00BF5CF1" w:rsidRDefault="00FD65CF" w:rsidP="00FD65CF">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56A4991" w:rsidR="00FD65CF" w:rsidRPr="00FD65CF" w:rsidRDefault="00FD65CF" w:rsidP="00FD65CF">
            <w:pPr>
              <w:widowControl w:val="0"/>
              <w:jc w:val="both"/>
              <w:rPr>
                <w:rFonts w:ascii="Times New Roman" w:eastAsia="Times New Roman" w:hAnsi="Times New Roman"/>
                <w:iCs/>
              </w:rPr>
            </w:pPr>
            <w:r w:rsidRPr="00FD65CF">
              <w:rPr>
                <w:rFonts w:ascii="Times New Roman" w:eastAsia="Times New Roman" w:hAnsi="Times New Roman"/>
                <w:bCs/>
              </w:rPr>
              <w:t xml:space="preserve">Не установлено </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595E9693" w:rsidR="00D407F7" w:rsidRPr="00FD65CF" w:rsidRDefault="00D407F7" w:rsidP="00D407F7">
            <w:pPr>
              <w:widowControl w:val="0"/>
              <w:jc w:val="both"/>
              <w:rPr>
                <w:rFonts w:ascii="Times New Roman" w:eastAsia="Times New Roman" w:hAnsi="Times New Roman"/>
                <w:iCs/>
              </w:rPr>
            </w:pPr>
            <w:r w:rsidRPr="00FD65CF">
              <w:rPr>
                <w:rFonts w:ascii="Times New Roman" w:eastAsia="Times New Roman" w:hAnsi="Times New Roman"/>
                <w:iCs/>
              </w:rPr>
              <w:t>В соответствии с пунктом 1</w:t>
            </w:r>
            <w:r w:rsidR="00FD65CF" w:rsidRPr="00FD65CF">
              <w:rPr>
                <w:rFonts w:ascii="Times New Roman" w:eastAsia="Times New Roman" w:hAnsi="Times New Roman"/>
                <w:iCs/>
              </w:rPr>
              <w:t xml:space="preserve">6 </w:t>
            </w:r>
            <w:r w:rsidR="0003000D" w:rsidRPr="00FD65CF">
              <w:rPr>
                <w:rFonts w:ascii="Times New Roman" w:eastAsia="Times New Roman" w:hAnsi="Times New Roman"/>
                <w:iCs/>
              </w:rPr>
              <w:t>инфокарты</w:t>
            </w:r>
          </w:p>
        </w:tc>
      </w:tr>
      <w:tr w:rsidR="00FD65CF" w:rsidRPr="00BF5CF1" w14:paraId="14476F4D" w14:textId="77777777" w:rsidTr="000306BD">
        <w:tc>
          <w:tcPr>
            <w:tcW w:w="2022" w:type="pct"/>
            <w:shd w:val="clear" w:color="auto" w:fill="D9E2F3" w:themeFill="accent1" w:themeFillTint="33"/>
            <w:vAlign w:val="center"/>
          </w:tcPr>
          <w:p w14:paraId="76AC1CA0" w14:textId="0D11EDBE" w:rsidR="00FD65CF" w:rsidRPr="00BF5CF1" w:rsidRDefault="00FD65CF" w:rsidP="00FD65CF">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0A73F76" w:rsidR="00FD65CF" w:rsidRPr="00FD65CF" w:rsidRDefault="00FD65CF" w:rsidP="00FD65CF">
            <w:pPr>
              <w:widowControl w:val="0"/>
              <w:jc w:val="both"/>
              <w:rPr>
                <w:rFonts w:ascii="Times New Roman" w:eastAsia="Times New Roman" w:hAnsi="Times New Roman"/>
                <w:iCs/>
              </w:rPr>
            </w:pPr>
            <w:r w:rsidRPr="00FD65CF">
              <w:rPr>
                <w:rFonts w:ascii="Times New Roman" w:eastAsia="Times New Roman" w:hAnsi="Times New Roman"/>
                <w:bCs/>
              </w:rPr>
              <w:t xml:space="preserve">Не установлено </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0E579D21" w:rsidR="00D407F7" w:rsidRPr="00FD65CF" w:rsidRDefault="00D407F7" w:rsidP="00D407F7">
            <w:pPr>
              <w:widowControl w:val="0"/>
              <w:jc w:val="both"/>
              <w:rPr>
                <w:rFonts w:ascii="Times New Roman" w:eastAsia="Times New Roman" w:hAnsi="Times New Roman"/>
                <w:iCs/>
              </w:rPr>
            </w:pPr>
            <w:r w:rsidRPr="00FD65CF">
              <w:rPr>
                <w:rFonts w:ascii="Times New Roman" w:eastAsia="Times New Roman" w:hAnsi="Times New Roman"/>
                <w:iCs/>
              </w:rPr>
              <w:t>В соответствии с пунктом 1</w:t>
            </w:r>
            <w:r w:rsidR="00FD65CF" w:rsidRPr="00FD65CF">
              <w:rPr>
                <w:rFonts w:ascii="Times New Roman" w:eastAsia="Times New Roman" w:hAnsi="Times New Roman"/>
                <w:iCs/>
              </w:rPr>
              <w:t>7</w:t>
            </w:r>
            <w:r w:rsidRPr="00FD65CF">
              <w:rPr>
                <w:rFonts w:ascii="Times New Roman" w:eastAsia="Times New Roman" w:hAnsi="Times New Roman"/>
                <w:iCs/>
              </w:rPr>
              <w:t xml:space="preserve"> </w:t>
            </w:r>
            <w:r w:rsidR="0003000D" w:rsidRPr="00FD65CF">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Pr="00FD65CF" w:rsidRDefault="004C38BE">
            <w:pPr>
              <w:widowControl w:val="0"/>
              <w:ind w:firstLine="436"/>
              <w:jc w:val="both"/>
              <w:rPr>
                <w:rFonts w:ascii="Times New Roman" w:eastAsia="Times New Roman" w:hAnsi="Times New Roman"/>
                <w:iCs/>
              </w:rPr>
            </w:pPr>
            <w:r w:rsidRPr="00FD65CF">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Pr="00FD65CF" w:rsidRDefault="004C38BE">
            <w:pPr>
              <w:widowControl w:val="0"/>
              <w:ind w:firstLine="436"/>
              <w:jc w:val="both"/>
              <w:rPr>
                <w:rFonts w:ascii="Times New Roman" w:eastAsia="Times New Roman" w:hAnsi="Times New Roman"/>
                <w:iCs/>
              </w:rPr>
            </w:pPr>
            <w:r w:rsidRPr="00FD65CF">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Pr="00FD65CF" w:rsidRDefault="004C38BE">
            <w:pPr>
              <w:widowControl w:val="0"/>
              <w:ind w:firstLine="436"/>
              <w:jc w:val="both"/>
              <w:rPr>
                <w:rFonts w:ascii="Times New Roman" w:eastAsia="Times New Roman" w:hAnsi="Times New Roman"/>
                <w:iCs/>
              </w:rPr>
            </w:pPr>
            <w:r w:rsidRPr="00FD65CF">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Pr="00FD65CF" w:rsidRDefault="004C38BE">
            <w:pPr>
              <w:widowControl w:val="0"/>
              <w:ind w:firstLine="436"/>
              <w:jc w:val="both"/>
              <w:rPr>
                <w:rFonts w:ascii="Times New Roman" w:eastAsia="Times New Roman" w:hAnsi="Times New Roman"/>
                <w:iCs/>
              </w:rPr>
            </w:pPr>
            <w:r w:rsidRPr="00FD65CF">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Pr="00FD65CF" w:rsidRDefault="004C38BE">
            <w:pPr>
              <w:widowControl w:val="0"/>
              <w:ind w:firstLine="436"/>
              <w:jc w:val="both"/>
              <w:rPr>
                <w:rFonts w:ascii="Times New Roman" w:eastAsia="Times New Roman" w:hAnsi="Times New Roman"/>
                <w:iCs/>
              </w:rPr>
            </w:pPr>
            <w:r w:rsidRPr="00FD65CF">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Pr="00FD65CF" w:rsidRDefault="004C38BE">
            <w:pPr>
              <w:widowControl w:val="0"/>
              <w:ind w:firstLine="436"/>
              <w:jc w:val="both"/>
              <w:rPr>
                <w:rFonts w:ascii="Times New Roman" w:eastAsia="Times New Roman" w:hAnsi="Times New Roman"/>
                <w:iCs/>
              </w:rPr>
            </w:pPr>
            <w:r w:rsidRPr="00FD65CF">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Pr="00FD65CF" w:rsidRDefault="004C38BE">
            <w:pPr>
              <w:widowControl w:val="0"/>
              <w:ind w:firstLine="436"/>
              <w:jc w:val="both"/>
              <w:rPr>
                <w:rFonts w:ascii="Times New Roman" w:eastAsia="Times New Roman" w:hAnsi="Times New Roman"/>
                <w:iCs/>
              </w:rPr>
            </w:pPr>
            <w:r w:rsidRPr="00FD65CF">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55B165E" w:rsidR="00364BED" w:rsidRPr="00BF5CF1" w:rsidRDefault="0000597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3BDA75E1" w:rsidR="00364BED" w:rsidRPr="00BF5CF1" w:rsidRDefault="0000597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5A1571DF" w:rsidR="00364BED" w:rsidRPr="00BF5CF1" w:rsidRDefault="0000597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34038F35" w:rsidR="00EA396D" w:rsidRPr="00BF5CF1" w:rsidRDefault="00FD65CF"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0E72BF"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8BCA60F" w:rsidR="0024495D" w:rsidRPr="000E72BF" w:rsidRDefault="0034001B" w:rsidP="005E08D1">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i/>
                <w:iCs/>
                <w:sz w:val="20"/>
                <w:szCs w:val="20"/>
                <w:highlight w:val="green"/>
                <w:lang w:eastAsia="ru-RU"/>
              </w:rPr>
            </w:pPr>
            <w:r w:rsidRPr="0034001B">
              <w:rPr>
                <w:rFonts w:ascii="Times New Roman" w:eastAsia="Times New Roman" w:hAnsi="Times New Roman" w:cs="Times New Roman"/>
                <w:bCs/>
                <w:i/>
                <w:iCs/>
                <w:sz w:val="20"/>
                <w:szCs w:val="20"/>
                <w:lang w:eastAsia="ru-RU"/>
              </w:rPr>
              <w:t>Текущий ремонт запасного входного крыльца с бассейна МАДОУ ЦРР-д/с № 4 ЗАТО Межгорье Республики Башкортостан</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29AD4DA" w:rsidR="0024495D" w:rsidRPr="004D717D" w:rsidRDefault="00155D50" w:rsidP="00FD65CF">
            <w:pPr>
              <w:spacing w:after="0" w:line="240" w:lineRule="auto"/>
              <w:jc w:val="both"/>
              <w:rPr>
                <w:rFonts w:ascii="Times New Roman" w:hAnsi="Times New Roman" w:cs="Times New Roman"/>
                <w:b/>
                <w:bCs/>
                <w:sz w:val="20"/>
                <w:szCs w:val="20"/>
              </w:rPr>
            </w:pPr>
            <w:r w:rsidRPr="00155D50">
              <w:rPr>
                <w:rFonts w:ascii="Times New Roman" w:hAnsi="Times New Roman" w:cs="Times New Roman"/>
                <w:b/>
                <w:bCs/>
                <w:sz w:val="20"/>
                <w:szCs w:val="20"/>
              </w:rPr>
              <w:t xml:space="preserve">246 514 </w:t>
            </w:r>
            <w:r w:rsidR="00895ABB">
              <w:rPr>
                <w:rFonts w:ascii="Times New Roman" w:hAnsi="Times New Roman" w:cs="Times New Roman"/>
                <w:b/>
                <w:bCs/>
                <w:sz w:val="20"/>
                <w:szCs w:val="20"/>
              </w:rPr>
              <w:t>(</w:t>
            </w:r>
            <w:r>
              <w:rPr>
                <w:rFonts w:ascii="Times New Roman" w:hAnsi="Times New Roman" w:cs="Times New Roman"/>
                <w:b/>
                <w:bCs/>
                <w:sz w:val="20"/>
                <w:szCs w:val="20"/>
              </w:rPr>
              <w:t>Двести сорок шесть тысяч пятьсот четырнадцать</w:t>
            </w:r>
            <w:r w:rsidR="00895ABB">
              <w:rPr>
                <w:rFonts w:ascii="Times New Roman" w:hAnsi="Times New Roman" w:cs="Times New Roman"/>
                <w:b/>
                <w:bCs/>
                <w:sz w:val="20"/>
                <w:szCs w:val="20"/>
              </w:rPr>
              <w:t>)</w:t>
            </w:r>
            <w:r w:rsidR="00895ABB" w:rsidRPr="00895ABB">
              <w:rPr>
                <w:rFonts w:ascii="Times New Roman" w:hAnsi="Times New Roman" w:cs="Times New Roman"/>
                <w:b/>
                <w:bCs/>
                <w:sz w:val="20"/>
                <w:szCs w:val="20"/>
              </w:rPr>
              <w:t xml:space="preserve"> рублей</w:t>
            </w:r>
            <w:r w:rsidR="00895ABB">
              <w:rPr>
                <w:rFonts w:ascii="Times New Roman" w:hAnsi="Times New Roman" w:cs="Times New Roman"/>
                <w:b/>
                <w:bCs/>
                <w:sz w:val="20"/>
                <w:szCs w:val="20"/>
              </w:rPr>
              <w:t xml:space="preserve"> 00 копеек</w:t>
            </w:r>
            <w:r w:rsidR="00895ABB" w:rsidRPr="00895ABB">
              <w:rPr>
                <w:rFonts w:ascii="Times New Roman" w:hAnsi="Times New Roman" w:cs="Times New Roman"/>
                <w:b/>
                <w:bCs/>
                <w:sz w:val="20"/>
                <w:szCs w:val="20"/>
              </w:rPr>
              <w:t>.</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5086B23A" w:rsidR="0024495D" w:rsidRPr="00FD65CF" w:rsidRDefault="0024495D" w:rsidP="00FD65CF">
            <w:pPr>
              <w:pStyle w:val="2f"/>
              <w:ind w:firstLine="521"/>
              <w:jc w:val="both"/>
              <w:rPr>
                <w:rStyle w:val="2f0"/>
                <w:rFonts w:eastAsia="Calibri"/>
                <w:bCs/>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DB06E7">
              <w:rPr>
                <w:rStyle w:val="2f0"/>
                <w:rFonts w:eastAsia="Calibri"/>
                <w:b/>
                <w:bCs/>
                <w:sz w:val="20"/>
              </w:rPr>
              <w:t xml:space="preserve"> </w:t>
            </w:r>
            <w:r w:rsidR="00DB06E7">
              <w:rPr>
                <w:rStyle w:val="2f0"/>
                <w:rFonts w:eastAsia="Calibri"/>
                <w:bCs/>
                <w:sz w:val="20"/>
              </w:rPr>
              <w:t>и</w:t>
            </w:r>
            <w:r w:rsidRPr="004D717D">
              <w:rPr>
                <w:rStyle w:val="2f0"/>
                <w:rFonts w:eastAsia="Calibri"/>
                <w:bCs/>
                <w:sz w:val="20"/>
              </w:rPr>
              <w:t xml:space="preserve"> </w:t>
            </w:r>
            <w:r w:rsidR="00DB06E7" w:rsidRPr="00DB06E7">
              <w:rPr>
                <w:rStyle w:val="2f0"/>
                <w:rFonts w:eastAsia="Calibri"/>
                <w:bCs/>
                <w:sz w:val="20"/>
              </w:rPr>
              <w:t xml:space="preserve">включает </w:t>
            </w:r>
            <w:r w:rsidR="00C34D4B" w:rsidRPr="00C34D4B">
              <w:rPr>
                <w:rStyle w:val="2f0"/>
                <w:rFonts w:eastAsia="Calibri"/>
                <w:bCs/>
                <w:sz w:val="20"/>
              </w:rPr>
              <w:t>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56C4430A" w14:textId="77777777" w:rsidR="0024495D" w:rsidRPr="004D717D" w:rsidRDefault="0024495D" w:rsidP="00BF5CF1">
            <w:pPr>
              <w:pStyle w:val="2f"/>
              <w:ind w:firstLine="521"/>
              <w:jc w:val="both"/>
              <w:rPr>
                <w:sz w:val="20"/>
              </w:rPr>
            </w:pPr>
          </w:p>
          <w:p w14:paraId="447CCBEE" w14:textId="61481AC8"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4831B3" w:rsidRPr="004831B3">
              <w:rPr>
                <w:rStyle w:val="2f0"/>
                <w:rFonts w:ascii="Times New Roman" w:eastAsia="Calibri" w:hAnsi="Times New Roman" w:cs="Times New Roman"/>
                <w:b/>
                <w:bCs/>
                <w:color w:val="000000"/>
                <w:sz w:val="20"/>
                <w:szCs w:val="20"/>
                <w:lang w:eastAsia="ru-RU"/>
              </w:rPr>
              <w:t>:</w:t>
            </w:r>
            <w:r w:rsidR="00E52183" w:rsidRPr="004831B3">
              <w:rPr>
                <w:b/>
                <w:sz w:val="20"/>
                <w:szCs w:val="20"/>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00597E">
                  <w:rPr>
                    <w:rFonts w:ascii="Times New Roman" w:hAnsi="Times New Roman" w:cs="Times New Roman"/>
                    <w:b/>
                    <w:sz w:val="20"/>
                    <w:szCs w:val="20"/>
                  </w:rPr>
                  <w:t>проектно-сметный</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w:t>
            </w:r>
            <w:r w:rsidRPr="004D717D">
              <w:rPr>
                <w:rFonts w:ascii="Times New Roman" w:eastAsia="Times New Roman" w:hAnsi="Times New Roman" w:cs="Times New Roman"/>
                <w:b/>
                <w:sz w:val="20"/>
                <w:szCs w:val="20"/>
                <w:lang w:eastAsia="ru-RU"/>
              </w:rPr>
              <w:lastRenderedPageBreak/>
              <w:t xml:space="preserve">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2243432" w:rsidR="0024495D" w:rsidRPr="004D717D"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Договор по результатам закупки заключается в течение двадцати</w:t>
            </w:r>
            <w:r>
              <w:rPr>
                <w:rFonts w:ascii="Times New Roman" w:eastAsia="Times New Roman" w:hAnsi="Times New Roman" w:cs="Times New Roman"/>
                <w:bCs/>
                <w:sz w:val="20"/>
                <w:szCs w:val="20"/>
                <w:lang w:eastAsia="ru-RU"/>
              </w:rPr>
              <w:t xml:space="preserve"> </w:t>
            </w:r>
            <w:r w:rsidRPr="00C34D4B">
              <w:rPr>
                <w:rFonts w:ascii="Times New Roman" w:eastAsia="Times New Roman" w:hAnsi="Times New Roman" w:cs="Times New Roman"/>
                <w:bCs/>
                <w:sz w:val="20"/>
                <w:szCs w:val="20"/>
                <w:lang w:eastAsia="ru-RU"/>
              </w:rPr>
              <w:t>дней с даты размещения в ЕИС протокола, составленного по результатам</w:t>
            </w:r>
            <w:r>
              <w:rPr>
                <w:rFonts w:ascii="Times New Roman" w:eastAsia="Times New Roman" w:hAnsi="Times New Roman" w:cs="Times New Roman"/>
                <w:bCs/>
                <w:sz w:val="20"/>
                <w:szCs w:val="20"/>
                <w:lang w:eastAsia="ru-RU"/>
              </w:rPr>
              <w:t xml:space="preserve"> </w:t>
            </w:r>
            <w:r w:rsidRPr="00C34D4B">
              <w:rPr>
                <w:rFonts w:ascii="Times New Roman" w:eastAsia="Times New Roman" w:hAnsi="Times New Roman" w:cs="Times New Roman"/>
                <w:bCs/>
                <w:sz w:val="20"/>
                <w:szCs w:val="20"/>
                <w:lang w:eastAsia="ru-RU"/>
              </w:rPr>
              <w:t>проведения закупки.</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142BD94" w:rsidR="0024495D" w:rsidRPr="004D717D" w:rsidRDefault="00FD65CF"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956A6DC" w:rsidR="0024495D" w:rsidRPr="004D717D" w:rsidRDefault="00FD65CF"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239ED2E" w:rsidR="0024495D" w:rsidRPr="004D717D" w:rsidRDefault="00FD65CF"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0491A44A" w14:textId="1F3DB552" w:rsidR="00EA241D" w:rsidRPr="004D717D" w:rsidRDefault="00EA241D"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w:t>
            </w:r>
            <w:r w:rsidR="00C34D4B" w:rsidRPr="00C34D4B">
              <w:rPr>
                <w:rFonts w:ascii="Times New Roman" w:eastAsia="Times New Roman" w:hAnsi="Times New Roman" w:cs="Times New Roman"/>
                <w:sz w:val="20"/>
                <w:szCs w:val="20"/>
                <w:lang w:eastAsia="ru-RU"/>
              </w:rPr>
              <w:t>Заказчик вправе принять решение об отмене ценового запроса в</w:t>
            </w:r>
            <w:r w:rsidR="00C34D4B">
              <w:rPr>
                <w:rFonts w:ascii="Times New Roman" w:eastAsia="Times New Roman" w:hAnsi="Times New Roman" w:cs="Times New Roman"/>
                <w:sz w:val="20"/>
                <w:szCs w:val="20"/>
                <w:lang w:eastAsia="ru-RU"/>
              </w:rPr>
              <w:t xml:space="preserve"> </w:t>
            </w:r>
            <w:r w:rsidR="00C34D4B" w:rsidRPr="00C34D4B">
              <w:rPr>
                <w:rFonts w:ascii="Times New Roman" w:eastAsia="Times New Roman" w:hAnsi="Times New Roman" w:cs="Times New Roman"/>
                <w:sz w:val="20"/>
                <w:szCs w:val="20"/>
                <w:lang w:eastAsia="ru-RU"/>
              </w:rPr>
              <w:t>любое время вплоть до даты и времени окончания срока подачи заявок.</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2AB2F564" w14:textId="77777777" w:rsidR="00C34D4B" w:rsidRPr="00C34D4B"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2E7CB813" w14:textId="77777777" w:rsidR="00C34D4B" w:rsidRPr="00C34D4B"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01AE73F8" w14:textId="77777777" w:rsidR="00C34D4B" w:rsidRPr="00C34D4B"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 xml:space="preserve">3) </w:t>
            </w:r>
            <w:proofErr w:type="spellStart"/>
            <w:r w:rsidRPr="00C34D4B">
              <w:rPr>
                <w:rFonts w:ascii="Times New Roman" w:eastAsia="Times New Roman" w:hAnsi="Times New Roman" w:cs="Times New Roman"/>
                <w:bCs/>
                <w:sz w:val="20"/>
                <w:szCs w:val="20"/>
                <w:lang w:eastAsia="ru-RU"/>
              </w:rPr>
              <w:t>неприостановление</w:t>
            </w:r>
            <w:proofErr w:type="spellEnd"/>
            <w:r w:rsidRPr="00C34D4B">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1CA39403" w14:textId="77777777" w:rsidR="00C34D4B" w:rsidRPr="00C34D4B"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w:t>
            </w:r>
            <w:r w:rsidRPr="00C34D4B">
              <w:rPr>
                <w:rFonts w:ascii="Times New Roman" w:eastAsia="Times New Roman" w:hAnsi="Times New Roman" w:cs="Times New Roman"/>
                <w:bCs/>
                <w:sz w:val="20"/>
                <w:szCs w:val="20"/>
                <w:lang w:eastAsia="ru-RU"/>
              </w:rPr>
              <w:lastRenderedPageBreak/>
              <w:t>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4A72034B" w14:textId="77777777" w:rsidR="00C34D4B" w:rsidRPr="00C34D4B"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2F53AAD" w14:textId="77777777" w:rsidR="00C34D4B" w:rsidRPr="00C34D4B"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64D8BDEF" w14:textId="77777777" w:rsidR="00C34D4B" w:rsidRPr="00C34D4B"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69FB77C7" w14:textId="77777777" w:rsidR="00C34D4B" w:rsidRPr="00C34D4B"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6F2EF418" w14:textId="52D8840D" w:rsidR="00C34D4B" w:rsidRPr="00C34D4B"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 xml:space="preserve">8) отсутствие сведений об участнике процедуры закупки в реестре недобросовестных поставщиков, предусмотренном статьей 5 Закона№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77571EA6" w14:textId="77777777" w:rsidR="00C34D4B" w:rsidRPr="00C34D4B"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9) участник закупки не является офшорной компанией;</w:t>
            </w:r>
          </w:p>
          <w:p w14:paraId="65B8F57C" w14:textId="643FAFBA" w:rsidR="0024495D" w:rsidRPr="004D717D"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34D4B">
              <w:rPr>
                <w:rFonts w:ascii="Times New Roman" w:eastAsia="Times New Roman" w:hAnsi="Times New Roman" w:cs="Times New Roman"/>
                <w:bCs/>
                <w:sz w:val="20"/>
                <w:szCs w:val="20"/>
                <w:lang w:eastAsia="ru-RU"/>
              </w:rPr>
              <w:t>10) участник закупки не должен являться юридическим лицом, в отношении которого применяются специальные экономические меры, предусмотренные постановлением Правительства РФ от 11.05.2022 № 851 «О мерах по реализации Указа Президента Российской Федерации от 3 мая 2022 г. № 252».</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06B9851B" w:rsidR="0024495D" w:rsidRPr="004D717D" w:rsidRDefault="00FD65CF"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6665A5" w14:textId="23CFF055"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1) согласие участника закупки на поставку товара, выполнение работы или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оказание услуги на условиях, предусмотренных документацией 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извещением о ценовом запросе (согласие участника закупки дается с</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применением программно-аппаратных средств электронной площадки, в</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 xml:space="preserve">случае, </w:t>
            </w:r>
            <w:r w:rsidRPr="004D0285">
              <w:rPr>
                <w:rFonts w:ascii="Times New Roman" w:eastAsia="Times New Roman" w:hAnsi="Times New Roman" w:cs="Times New Roman"/>
                <w:bCs/>
                <w:sz w:val="20"/>
                <w:szCs w:val="20"/>
                <w:lang w:eastAsia="ru-RU"/>
              </w:rPr>
              <w:lastRenderedPageBreak/>
              <w:t>если это предусмотрено функционалом электронной площадки),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наименование страны происхождения поставляемого товара в соответствии с</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общероссийским классификатором, используемым для идентификации стран</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мира (при осуществлении закупки товара, в том числе поставляемого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заказчику при выполнении закупаемых работ, оказании закупаемых услуг),</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при этом отсутствие информации о стране происхождения товара не является</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основанием для признания заявки не соответствующей требованиям,</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установленным извещением и документацией о ценовом запросе;</w:t>
            </w:r>
          </w:p>
          <w:p w14:paraId="483D2B72" w14:textId="70E3A142"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2) при осуществлении закупки товара или закупки работы, услуги, для</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выполнения, оказания которых используется товар:</w:t>
            </w:r>
          </w:p>
          <w:p w14:paraId="141A3773" w14:textId="799BC8EA"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наименование страны происхождения товара, при этом отсутствие</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информации о стране происхождения поставляемого товара в соответствии с</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общероссийским классификатором, используемым для идентификации стран</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мира (при осуществлении закупки товара, в том числе поставляемого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заказчику при выполнении закупаемых работ, оказании закупаемых услуг),</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не является основанием для признания заявки не соответствующей</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требованиям, установленным извещением и документацией о ценовом</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запросе;</w:t>
            </w:r>
          </w:p>
          <w:p w14:paraId="61476BBA" w14:textId="74CB7378" w:rsidR="0024495D"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конкретные значения показателей товара, соответствующие значениям,</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установленным в документации о ценовом запросе, и указание на товарный</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знак (при наличии).</w:t>
            </w:r>
          </w:p>
          <w:p w14:paraId="6C4B316C" w14:textId="2948FB99"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3) сведения об участнике закупки подавшем такую заявку, включая</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наименование, фирменное наименование (при наличии); сведения о месте</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нахождения, адрес, идентификационный номер налогоплательщика или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основной государственный регистрационный номер, идентификационный</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номер налогоплательщика (при наличии) учредителей, членов</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коллегиального исполнительного органа, лица, исполняющего функции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единоличного исполнительного органа участника закупки (для юридического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лица); фамилия, имя, отчество (при наличии), паспортные данные, сведения 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месте жительства (для физического лица); номер контактного телефона,</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адрес электронной почты участника (при их наличии); идентификационный</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номер налогоплательщика участника или в соответствии с законодательством</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соответствующего иностранного государства аналог идентификационного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номера налогоплательщика этого участника (для иностранного лица);</w:t>
            </w:r>
          </w:p>
          <w:p w14:paraId="332906FB" w14:textId="77074662"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4) полученную не ранее чем за сто восемьдесят дней до дня размещения в</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ЕИС извещения о ценовом запросе выписку из Единого государственного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реестра юридических лиц (в том числе сформированную с использованием</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сервиса «Предоставление сведений из ЕГРЮЛ/ЕГРИП», размещенного на</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официальном сайте ФНС России в сети Интернет по адресу:</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https://egrul.nalog.ru) для юридических лиц, полученную не ранее чем за сто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восемьдесят дней до дня размещения в ЕИС извещения о проведении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ценового запроса выписку из Единого государственного реестра</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индивидуальных предпринимателей (в том числе сформированную с</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использованием сервиса «Предоставление сведений из ЕГРЮЛ/ЕГРИП»,</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размещенного на официальном сайте ФНС России в сети Интернет по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адресу: https://egrul.nalog.ru) для индивидуальных предпринимателей, копии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документов, удостоверяющих личность (для иного физического лица),</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надлежащим образом заверенный перевод на русский язык документов 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государственной регистрации юридического лица или государственной</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регистрации физического лица в качестве индивидуального предпринимателя</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в соответствии с законодательством соответствующего государства (для</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иностранного лица), полученные не ранее чем за сто восемьдесят дней до дня</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размещения в ЕИС извещения о проведении закупки;</w:t>
            </w:r>
          </w:p>
          <w:p w14:paraId="53DB2045" w14:textId="31428964"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5) копии документов, подтверждающих полномочия лица на осуществление</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действий от имени участника закупки - юридического лица (копия решения 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назначении или об избрании, или приказа о назначении физического лица на</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должность, в соответствии с которым такое физическое лицо обладает</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правом действовать от имени участника закупки без доверенности). В случае</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если от имени участника закупки действует иное лицо, заявка должна</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содержать также доверенность на осуществление действий от имени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участника закупки, заверенную печатью участника закупки (при наличии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печати) и подписанную руководителем (для юридического лица) или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уполномоченным руководителем лицом. В случае если указанная</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доверенность подписана лицом, уполномоченным руководителем, заявка</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должна содержать также документ, подтверждающий полномочия такого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лица;</w:t>
            </w:r>
          </w:p>
          <w:p w14:paraId="62063ED7" w14:textId="14ADA7F7"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6) копии учредительных документов участника закупки (для юридических</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лиц);</w:t>
            </w:r>
          </w:p>
          <w:p w14:paraId="4B5B67FE" w14:textId="01DF7A44"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7) решение о согласии на совершение крупной сделки или о последующем</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одобрении этой сделки либо копия такого решения в случае, если требование</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о наличии указанного решения установлено законодательством Российской</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Федерации, учредительными документами юридического лица и если для</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участника запроса котировок заключение договора на поставку товара,</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выполнение работы или оказание услуги, являющихся предметом закупки,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либо предоставление обеспечения заявки на участие в ценовом запросе (при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наличии в документации о проведении ценового запроса требования 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 xml:space="preserve">предоставлении обеспечения заявки), обеспечения </w:t>
            </w:r>
            <w:r w:rsidRPr="004D0285">
              <w:rPr>
                <w:rFonts w:ascii="Times New Roman" w:eastAsia="Times New Roman" w:hAnsi="Times New Roman" w:cs="Times New Roman"/>
                <w:bCs/>
                <w:sz w:val="20"/>
                <w:szCs w:val="20"/>
                <w:lang w:eastAsia="ru-RU"/>
              </w:rPr>
              <w:lastRenderedPageBreak/>
              <w:t>исполнения договора (при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наличии в документации о проведении ценового запроса требования 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предоставлении обеспечения исполнения договора), обеспечения</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гарантийных обязательств (при наличии в документации о проведении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ценового запроса требования о предоставлении обеспечения гарантийных</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обязательств) является крупной сделкой, либо подписанное уполномоченным</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лицом участника письмо о том, что такое одобрение не требуется;</w:t>
            </w:r>
          </w:p>
          <w:p w14:paraId="63798C80" w14:textId="6134026F"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8) документы, подтверждающие соответствие участника закупки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требованиям к участникам ценового запроса, установленным заказчиком в</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документации или копии таких документов, а также декларация 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соответствии участника ценового запроса требованиям, установленным в</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 xml:space="preserve">соответствии с </w:t>
            </w:r>
            <w:r w:rsidR="004D0285">
              <w:rPr>
                <w:rFonts w:ascii="Times New Roman" w:eastAsia="Times New Roman" w:hAnsi="Times New Roman" w:cs="Times New Roman"/>
                <w:bCs/>
                <w:sz w:val="20"/>
                <w:szCs w:val="20"/>
                <w:lang w:eastAsia="ru-RU"/>
              </w:rPr>
              <w:t>разделом 18 настоящего ценового запроса</w:t>
            </w:r>
            <w:r w:rsidRPr="004D0285">
              <w:rPr>
                <w:rFonts w:ascii="Times New Roman" w:eastAsia="Times New Roman" w:hAnsi="Times New Roman" w:cs="Times New Roman"/>
                <w:bCs/>
                <w:sz w:val="20"/>
                <w:szCs w:val="20"/>
                <w:lang w:eastAsia="ru-RU"/>
              </w:rPr>
              <w:t>;</w:t>
            </w:r>
          </w:p>
          <w:p w14:paraId="7D33B679" w14:textId="6EE6D1F9"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9) в случаях, предусмотренных документацией, копии документов,</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подтверждающих соответствие товара требованиям, установленным в</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соответствии с законодательством Российской Федерации (при наличии в</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соответствии с законодательством Российской Федерации данных</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требований к указанным товару), при этом не допускается требовать</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представление таких документов, если в соответствии с законодательством</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Российской Федерации такие документы передаются вместе с товаром;</w:t>
            </w:r>
          </w:p>
          <w:p w14:paraId="2316F0D6" w14:textId="3CB7AACF"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10) предложение о цене договора, в случае осуществления закупки с</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неопределенным объемом товаров, работ, услуг- цене единицы (сумме цен</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единиц) товара, а также предложение об иных условиях исполнения</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договора, если предоставление такого предложения предусмотрено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документацией о проведении ценового запроса;</w:t>
            </w:r>
          </w:p>
          <w:p w14:paraId="68DB0D41" w14:textId="220AB027" w:rsidR="004D0285" w:rsidRPr="004D0285" w:rsidRDefault="004D0285" w:rsidP="004D028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11) информацию и документы, подтверждающие страну происхождения</w:t>
            </w:r>
            <w:r>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товара и определенные в соответствии с пунктом 2 части 2 статьи 3.1-4</w:t>
            </w:r>
            <w:r>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Закона № 223-ФЗ (в случае принятия мер, предусмотренных пунктом 1 части</w:t>
            </w:r>
            <w:r>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2 статьи 3.1-4 Закона № 223-ФЗ);</w:t>
            </w:r>
          </w:p>
          <w:p w14:paraId="23CEDEAA" w14:textId="2314155F" w:rsidR="004D0285" w:rsidRPr="004D717D" w:rsidRDefault="004D0285" w:rsidP="004D028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4D0285">
              <w:rPr>
                <w:rFonts w:ascii="Times New Roman" w:eastAsia="Times New Roman" w:hAnsi="Times New Roman" w:cs="Times New Roman"/>
                <w:bCs/>
                <w:sz w:val="20"/>
                <w:szCs w:val="20"/>
                <w:lang w:eastAsia="ru-RU"/>
              </w:rPr>
              <w:t>12) иную информацию и документы, предусмотренные извещением и (или)</w:t>
            </w:r>
            <w:r>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документацией о проведении ценового запроса.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7FA338E6" w:rsidR="0024495D" w:rsidRPr="00FD65CF" w:rsidRDefault="00FD65CF"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D65CF">
              <w:rPr>
                <w:rFonts w:ascii="Times New Roman" w:eastAsia="Times New Roman" w:hAnsi="Times New Roman" w:cs="Times New Roman"/>
                <w:bCs/>
                <w:sz w:val="20"/>
                <w:szCs w:val="20"/>
                <w:lang w:eastAsia="ru-RU"/>
              </w:rPr>
              <w:t>-</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FD65CF"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FD65CF">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73AAFAC" w:rsidR="0024495D" w:rsidRPr="00FD65CF" w:rsidRDefault="00FD65CF"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D65CF">
              <w:rPr>
                <w:rFonts w:ascii="Times New Roman" w:eastAsia="Times New Roman" w:hAnsi="Times New Roman" w:cs="Times New Roman"/>
                <w:bCs/>
                <w:sz w:val="20"/>
                <w:szCs w:val="20"/>
                <w:lang w:eastAsia="ru-RU"/>
              </w:rPr>
              <w:t>-</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FD65CF"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FD65CF">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19422CEE" w:rsidR="0024495D" w:rsidRPr="00FD65CF" w:rsidRDefault="004D0285"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0285">
              <w:rPr>
                <w:rFonts w:ascii="Times New Roman" w:eastAsia="Times New Roman" w:hAnsi="Times New Roman" w:cs="Times New Roman"/>
                <w:sz w:val="20"/>
                <w:szCs w:val="20"/>
                <w:lang w:eastAsia="ru-RU"/>
              </w:rPr>
              <w:t>Заказчик вправе принять решение об отмене ценового запроса в любое время вплоть до даты и времени окончания срока подачи заявок.</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97C289E" w14:textId="5050B247" w:rsidR="004D0285" w:rsidRPr="004D0285" w:rsidRDefault="004D0285" w:rsidP="004D028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0285">
              <w:rPr>
                <w:rFonts w:ascii="Times New Roman" w:eastAsia="Times New Roman" w:hAnsi="Times New Roman" w:cs="Times New Roman"/>
                <w:sz w:val="20"/>
                <w:szCs w:val="20"/>
                <w:lang w:eastAsia="ru-RU"/>
              </w:rPr>
              <w:t>Комиссия по осуществлению закупок не рассматривает и отклоняет</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поданные заявки в следующих случаях:</w:t>
            </w:r>
          </w:p>
          <w:p w14:paraId="63FDFE72" w14:textId="0EEA760D" w:rsidR="004D0285" w:rsidRPr="004D0285" w:rsidRDefault="004D0285" w:rsidP="004D028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0285">
              <w:rPr>
                <w:rFonts w:ascii="Times New Roman" w:eastAsia="Times New Roman" w:hAnsi="Times New Roman" w:cs="Times New Roman"/>
                <w:sz w:val="20"/>
                <w:szCs w:val="20"/>
                <w:lang w:eastAsia="ru-RU"/>
              </w:rPr>
              <w:t xml:space="preserve">1) непредставления информации, предусмотренной пунктом </w:t>
            </w:r>
            <w:r>
              <w:rPr>
                <w:rFonts w:ascii="Times New Roman" w:eastAsia="Times New Roman" w:hAnsi="Times New Roman" w:cs="Times New Roman"/>
                <w:sz w:val="20"/>
                <w:szCs w:val="20"/>
                <w:lang w:eastAsia="ru-RU"/>
              </w:rPr>
              <w:t xml:space="preserve">21 </w:t>
            </w:r>
            <w:r w:rsidRPr="004D0285">
              <w:rPr>
                <w:rFonts w:ascii="Times New Roman" w:eastAsia="Times New Roman" w:hAnsi="Times New Roman" w:cs="Times New Roman"/>
                <w:sz w:val="20"/>
                <w:szCs w:val="20"/>
                <w:lang w:eastAsia="ru-RU"/>
              </w:rPr>
              <w:t xml:space="preserve">настоящего </w:t>
            </w:r>
            <w:r>
              <w:rPr>
                <w:rFonts w:ascii="Times New Roman" w:eastAsia="Times New Roman" w:hAnsi="Times New Roman" w:cs="Times New Roman"/>
                <w:sz w:val="20"/>
                <w:szCs w:val="20"/>
                <w:lang w:eastAsia="ru-RU"/>
              </w:rPr>
              <w:t>ценового запроса</w:t>
            </w:r>
            <w:r w:rsidRPr="004D0285">
              <w:rPr>
                <w:rFonts w:ascii="Times New Roman" w:eastAsia="Times New Roman" w:hAnsi="Times New Roman" w:cs="Times New Roman"/>
                <w:sz w:val="20"/>
                <w:szCs w:val="20"/>
                <w:lang w:eastAsia="ru-RU"/>
              </w:rPr>
              <w:t>, или установления комиссией по осуществлению</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закупок факта предоставления недостоверной информации на дату и время</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окончания срока подачи заявок;</w:t>
            </w:r>
          </w:p>
          <w:p w14:paraId="51E843B8" w14:textId="72BE62EA" w:rsidR="004D0285" w:rsidRPr="004D0285" w:rsidRDefault="004D0285" w:rsidP="004D028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0285">
              <w:rPr>
                <w:rFonts w:ascii="Times New Roman" w:eastAsia="Times New Roman" w:hAnsi="Times New Roman" w:cs="Times New Roman"/>
                <w:sz w:val="20"/>
                <w:szCs w:val="20"/>
                <w:lang w:eastAsia="ru-RU"/>
              </w:rPr>
              <w:t>2) несоответствия информации, предусмотренной пунктом 21 настоящего ценового запроса, требованиям извещения и (или) документации о</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таком ценовом запросе;</w:t>
            </w:r>
          </w:p>
          <w:p w14:paraId="660B3048" w14:textId="319C5B25" w:rsidR="004D0285" w:rsidRPr="004D0285" w:rsidRDefault="004D0285" w:rsidP="004D028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0285">
              <w:rPr>
                <w:rFonts w:ascii="Times New Roman" w:eastAsia="Times New Roman" w:hAnsi="Times New Roman" w:cs="Times New Roman"/>
                <w:sz w:val="20"/>
                <w:szCs w:val="20"/>
                <w:lang w:eastAsia="ru-RU"/>
              </w:rPr>
              <w:t>3) если предложение участника о цене договора превышает начальную</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(максимальную) цену договора, в случае осуществления закупки с</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неопределенным объемом товаров, работ, услуг - начальную цену единицы</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(сумму цен единиц) товара, указанные в извещении и документации о</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проведении ценового запроса;</w:t>
            </w:r>
          </w:p>
          <w:p w14:paraId="356E7CF7" w14:textId="2AF81B22" w:rsidR="004D0285" w:rsidRPr="004D0285" w:rsidRDefault="004D0285" w:rsidP="004D028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0285">
              <w:rPr>
                <w:rFonts w:ascii="Times New Roman" w:eastAsia="Times New Roman" w:hAnsi="Times New Roman" w:cs="Times New Roman"/>
                <w:sz w:val="20"/>
                <w:szCs w:val="20"/>
                <w:lang w:eastAsia="ru-RU"/>
              </w:rPr>
              <w:t>4) если предложенная в таких заявках цена единицы товара превышает цену</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единицы товара, указанную в документации о проведении ценового запроса,</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 xml:space="preserve">в случае если требование о таком </w:t>
            </w:r>
            <w:r w:rsidR="00304839" w:rsidRPr="004D0285">
              <w:rPr>
                <w:rFonts w:ascii="Times New Roman" w:eastAsia="Times New Roman" w:hAnsi="Times New Roman" w:cs="Times New Roman"/>
                <w:sz w:val="20"/>
                <w:szCs w:val="20"/>
                <w:lang w:eastAsia="ru-RU"/>
              </w:rPr>
              <w:t>не превышении</w:t>
            </w:r>
            <w:r w:rsidRPr="004D0285">
              <w:rPr>
                <w:rFonts w:ascii="Times New Roman" w:eastAsia="Times New Roman" w:hAnsi="Times New Roman" w:cs="Times New Roman"/>
                <w:sz w:val="20"/>
                <w:szCs w:val="20"/>
                <w:lang w:eastAsia="ru-RU"/>
              </w:rPr>
              <w:t xml:space="preserve"> предусмотрено</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документацией о проведении ценового запроса</w:t>
            </w:r>
            <w:r w:rsidR="00304839">
              <w:rPr>
                <w:rFonts w:ascii="Times New Roman" w:eastAsia="Times New Roman" w:hAnsi="Times New Roman" w:cs="Times New Roman"/>
                <w:sz w:val="20"/>
                <w:szCs w:val="20"/>
                <w:lang w:eastAsia="ru-RU"/>
              </w:rPr>
              <w:t>.</w:t>
            </w:r>
          </w:p>
          <w:p w14:paraId="76EAC4E0" w14:textId="599C2245" w:rsidR="004D0285" w:rsidRPr="004D717D" w:rsidRDefault="004D0285" w:rsidP="004D028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3774732" w14:textId="7FA3F1E7" w:rsidR="00BF62D6" w:rsidRDefault="00833D56" w:rsidP="003048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BF62D6" w:rsidRPr="00BF62D6">
              <w:rPr>
                <w:rFonts w:ascii="Times New Roman" w:eastAsia="Times New Roman" w:hAnsi="Times New Roman" w:cs="Times New Roman"/>
                <w:sz w:val="20"/>
                <w:szCs w:val="20"/>
                <w:lang w:eastAsia="ru-RU"/>
              </w:rPr>
              <w:t xml:space="preserve">В случае если по результатам рассмотрения заявок на участие в ценовом запросе </w:t>
            </w:r>
            <w:r w:rsidR="00BF62D6">
              <w:rPr>
                <w:rFonts w:ascii="Times New Roman" w:eastAsia="Times New Roman" w:hAnsi="Times New Roman" w:cs="Times New Roman"/>
                <w:sz w:val="20"/>
                <w:szCs w:val="20"/>
                <w:lang w:eastAsia="ru-RU"/>
              </w:rPr>
              <w:t>ни</w:t>
            </w:r>
            <w:r w:rsidR="00BF62D6" w:rsidRPr="00BF62D6">
              <w:rPr>
                <w:rFonts w:ascii="Times New Roman" w:eastAsia="Times New Roman" w:hAnsi="Times New Roman" w:cs="Times New Roman"/>
                <w:sz w:val="20"/>
                <w:szCs w:val="20"/>
                <w:lang w:eastAsia="ru-RU"/>
              </w:rPr>
              <w:t xml:space="preserve"> одна заявка </w:t>
            </w:r>
            <w:r w:rsidR="00BF62D6">
              <w:rPr>
                <w:rFonts w:ascii="Times New Roman" w:eastAsia="Times New Roman" w:hAnsi="Times New Roman" w:cs="Times New Roman"/>
                <w:sz w:val="20"/>
                <w:szCs w:val="20"/>
                <w:lang w:eastAsia="ru-RU"/>
              </w:rPr>
              <w:t xml:space="preserve">не </w:t>
            </w:r>
            <w:r w:rsidR="00BF62D6" w:rsidRPr="00BF62D6">
              <w:rPr>
                <w:rFonts w:ascii="Times New Roman" w:eastAsia="Times New Roman" w:hAnsi="Times New Roman" w:cs="Times New Roman"/>
                <w:sz w:val="20"/>
                <w:szCs w:val="20"/>
                <w:lang w:eastAsia="ru-RU"/>
              </w:rPr>
              <w:t>признана соответствующей всем требованиям, указанным в извещении и документации, ценовой запрос признается несостоявшимся.</w:t>
            </w:r>
          </w:p>
          <w:p w14:paraId="098BEBE6" w14:textId="7673128C" w:rsidR="00833D56" w:rsidRDefault="00BF62D6" w:rsidP="003048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00304839" w:rsidRPr="00304839">
              <w:rPr>
                <w:rFonts w:ascii="Times New Roman" w:eastAsia="Times New Roman" w:hAnsi="Times New Roman" w:cs="Times New Roman"/>
                <w:sz w:val="20"/>
                <w:szCs w:val="20"/>
                <w:lang w:eastAsia="ru-RU"/>
              </w:rPr>
              <w:t>В случае если по результатам рассмотрения заявок на участие в</w:t>
            </w:r>
            <w:r w:rsidR="00304839">
              <w:rPr>
                <w:rFonts w:ascii="Times New Roman" w:eastAsia="Times New Roman" w:hAnsi="Times New Roman" w:cs="Times New Roman"/>
                <w:sz w:val="20"/>
                <w:szCs w:val="20"/>
                <w:lang w:eastAsia="ru-RU"/>
              </w:rPr>
              <w:t xml:space="preserve"> </w:t>
            </w:r>
            <w:r w:rsidR="00304839" w:rsidRPr="00304839">
              <w:rPr>
                <w:rFonts w:ascii="Times New Roman" w:eastAsia="Times New Roman" w:hAnsi="Times New Roman" w:cs="Times New Roman"/>
                <w:sz w:val="20"/>
                <w:szCs w:val="20"/>
                <w:lang w:eastAsia="ru-RU"/>
              </w:rPr>
              <w:t>ценовом запросе только одна такая заявка признана соответствующей всем</w:t>
            </w:r>
            <w:r w:rsidR="00304839">
              <w:rPr>
                <w:rFonts w:ascii="Times New Roman" w:eastAsia="Times New Roman" w:hAnsi="Times New Roman" w:cs="Times New Roman"/>
                <w:sz w:val="20"/>
                <w:szCs w:val="20"/>
                <w:lang w:eastAsia="ru-RU"/>
              </w:rPr>
              <w:t xml:space="preserve"> </w:t>
            </w:r>
            <w:r w:rsidR="00304839" w:rsidRPr="00304839">
              <w:rPr>
                <w:rFonts w:ascii="Times New Roman" w:eastAsia="Times New Roman" w:hAnsi="Times New Roman" w:cs="Times New Roman"/>
                <w:sz w:val="20"/>
                <w:szCs w:val="20"/>
                <w:lang w:eastAsia="ru-RU"/>
              </w:rPr>
              <w:t>требованиям, указанным в извещении и документации, ценовой запрос</w:t>
            </w:r>
            <w:r w:rsidR="00304839">
              <w:rPr>
                <w:rFonts w:ascii="Times New Roman" w:eastAsia="Times New Roman" w:hAnsi="Times New Roman" w:cs="Times New Roman"/>
                <w:sz w:val="20"/>
                <w:szCs w:val="20"/>
                <w:lang w:eastAsia="ru-RU"/>
              </w:rPr>
              <w:t xml:space="preserve"> </w:t>
            </w:r>
            <w:r w:rsidR="00304839" w:rsidRPr="00304839">
              <w:rPr>
                <w:rFonts w:ascii="Times New Roman" w:eastAsia="Times New Roman" w:hAnsi="Times New Roman" w:cs="Times New Roman"/>
                <w:sz w:val="20"/>
                <w:szCs w:val="20"/>
                <w:lang w:eastAsia="ru-RU"/>
              </w:rPr>
              <w:t>признается несостоявшимся.</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71720D7B" w:rsidR="0024495D" w:rsidRPr="000E72BF"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19693D56" w:rsidR="0024495D" w:rsidRPr="004D717D" w:rsidRDefault="00FD65CF"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4D6843" w14:textId="77777777" w:rsidR="00F45466" w:rsidRDefault="00F45466">
      <w:pPr>
        <w:spacing w:after="0" w:line="240" w:lineRule="auto"/>
      </w:pPr>
      <w:r>
        <w:separator/>
      </w:r>
    </w:p>
  </w:endnote>
  <w:endnote w:type="continuationSeparator" w:id="0">
    <w:p w14:paraId="3859111B" w14:textId="77777777" w:rsidR="00F45466" w:rsidRDefault="00F45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00597E">
      <w:rPr>
        <w:noProof/>
      </w:rPr>
      <w:t>11</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004139" w14:textId="77777777" w:rsidR="00F45466" w:rsidRDefault="00F45466">
      <w:pPr>
        <w:spacing w:after="0" w:line="240" w:lineRule="auto"/>
      </w:pPr>
      <w:r>
        <w:separator/>
      </w:r>
    </w:p>
  </w:footnote>
  <w:footnote w:type="continuationSeparator" w:id="0">
    <w:p w14:paraId="7EC4B982" w14:textId="77777777" w:rsidR="00F45466" w:rsidRDefault="00F45466">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0597E"/>
    <w:rsid w:val="0003000D"/>
    <w:rsid w:val="000306BD"/>
    <w:rsid w:val="00031C6E"/>
    <w:rsid w:val="00070675"/>
    <w:rsid w:val="00075766"/>
    <w:rsid w:val="00076944"/>
    <w:rsid w:val="000900AC"/>
    <w:rsid w:val="000D0BCC"/>
    <w:rsid w:val="000D60C2"/>
    <w:rsid w:val="000E72BF"/>
    <w:rsid w:val="000F5D72"/>
    <w:rsid w:val="001077B4"/>
    <w:rsid w:val="00110848"/>
    <w:rsid w:val="0011529D"/>
    <w:rsid w:val="00125726"/>
    <w:rsid w:val="0015530A"/>
    <w:rsid w:val="0015588A"/>
    <w:rsid w:val="00155D50"/>
    <w:rsid w:val="00164454"/>
    <w:rsid w:val="001865DD"/>
    <w:rsid w:val="00190446"/>
    <w:rsid w:val="001935A9"/>
    <w:rsid w:val="001C1C7A"/>
    <w:rsid w:val="001D1AC3"/>
    <w:rsid w:val="001F7182"/>
    <w:rsid w:val="0024495D"/>
    <w:rsid w:val="00252418"/>
    <w:rsid w:val="0025284C"/>
    <w:rsid w:val="00256C00"/>
    <w:rsid w:val="002C0075"/>
    <w:rsid w:val="00304839"/>
    <w:rsid w:val="00307762"/>
    <w:rsid w:val="00327AD7"/>
    <w:rsid w:val="00331187"/>
    <w:rsid w:val="0033483E"/>
    <w:rsid w:val="0034001B"/>
    <w:rsid w:val="00352E13"/>
    <w:rsid w:val="00364BED"/>
    <w:rsid w:val="003725DA"/>
    <w:rsid w:val="00383738"/>
    <w:rsid w:val="00390F7D"/>
    <w:rsid w:val="0039752B"/>
    <w:rsid w:val="003B0C56"/>
    <w:rsid w:val="003C4574"/>
    <w:rsid w:val="003E056F"/>
    <w:rsid w:val="003E3E9E"/>
    <w:rsid w:val="00401090"/>
    <w:rsid w:val="004017F5"/>
    <w:rsid w:val="00436D85"/>
    <w:rsid w:val="00477588"/>
    <w:rsid w:val="004831B3"/>
    <w:rsid w:val="00483B31"/>
    <w:rsid w:val="00487452"/>
    <w:rsid w:val="004C38BE"/>
    <w:rsid w:val="004D0285"/>
    <w:rsid w:val="004D717D"/>
    <w:rsid w:val="004F40AA"/>
    <w:rsid w:val="005125C6"/>
    <w:rsid w:val="0054310E"/>
    <w:rsid w:val="005467B3"/>
    <w:rsid w:val="005660A5"/>
    <w:rsid w:val="0059540A"/>
    <w:rsid w:val="005A0C02"/>
    <w:rsid w:val="005E08D1"/>
    <w:rsid w:val="005E1214"/>
    <w:rsid w:val="00612C81"/>
    <w:rsid w:val="0064252D"/>
    <w:rsid w:val="0064253C"/>
    <w:rsid w:val="00647624"/>
    <w:rsid w:val="00653E09"/>
    <w:rsid w:val="006711D1"/>
    <w:rsid w:val="00695C75"/>
    <w:rsid w:val="006A6602"/>
    <w:rsid w:val="006B11A4"/>
    <w:rsid w:val="006B3403"/>
    <w:rsid w:val="006E0526"/>
    <w:rsid w:val="007075FC"/>
    <w:rsid w:val="00712187"/>
    <w:rsid w:val="00731542"/>
    <w:rsid w:val="00731559"/>
    <w:rsid w:val="007342CC"/>
    <w:rsid w:val="00766D11"/>
    <w:rsid w:val="007B5D49"/>
    <w:rsid w:val="007B7712"/>
    <w:rsid w:val="007C3E28"/>
    <w:rsid w:val="007D331B"/>
    <w:rsid w:val="007E6159"/>
    <w:rsid w:val="007E74AA"/>
    <w:rsid w:val="00820C64"/>
    <w:rsid w:val="00833D56"/>
    <w:rsid w:val="00834945"/>
    <w:rsid w:val="00836FFF"/>
    <w:rsid w:val="00850314"/>
    <w:rsid w:val="00866D4A"/>
    <w:rsid w:val="00866FC1"/>
    <w:rsid w:val="00883093"/>
    <w:rsid w:val="00894AA9"/>
    <w:rsid w:val="00895ABB"/>
    <w:rsid w:val="008B37B1"/>
    <w:rsid w:val="008C549A"/>
    <w:rsid w:val="008D2D62"/>
    <w:rsid w:val="008E092F"/>
    <w:rsid w:val="008E42F2"/>
    <w:rsid w:val="008F7B92"/>
    <w:rsid w:val="00905540"/>
    <w:rsid w:val="00914A56"/>
    <w:rsid w:val="00935F24"/>
    <w:rsid w:val="0098502E"/>
    <w:rsid w:val="009C6922"/>
    <w:rsid w:val="009D1B9F"/>
    <w:rsid w:val="009E2A83"/>
    <w:rsid w:val="00A53448"/>
    <w:rsid w:val="00B23783"/>
    <w:rsid w:val="00B52D53"/>
    <w:rsid w:val="00B935D1"/>
    <w:rsid w:val="00B96737"/>
    <w:rsid w:val="00BB0229"/>
    <w:rsid w:val="00BB66FD"/>
    <w:rsid w:val="00BC5E90"/>
    <w:rsid w:val="00BC6C35"/>
    <w:rsid w:val="00BD671F"/>
    <w:rsid w:val="00BE07E0"/>
    <w:rsid w:val="00BE3719"/>
    <w:rsid w:val="00BF5CF1"/>
    <w:rsid w:val="00BF62D6"/>
    <w:rsid w:val="00C072D5"/>
    <w:rsid w:val="00C1140E"/>
    <w:rsid w:val="00C24106"/>
    <w:rsid w:val="00C34D4B"/>
    <w:rsid w:val="00C4222B"/>
    <w:rsid w:val="00C461E7"/>
    <w:rsid w:val="00C74129"/>
    <w:rsid w:val="00CB0FCC"/>
    <w:rsid w:val="00CB7DED"/>
    <w:rsid w:val="00CD6114"/>
    <w:rsid w:val="00D274C9"/>
    <w:rsid w:val="00D3328C"/>
    <w:rsid w:val="00D407F7"/>
    <w:rsid w:val="00D467F0"/>
    <w:rsid w:val="00D4767B"/>
    <w:rsid w:val="00D55FB8"/>
    <w:rsid w:val="00D56D1E"/>
    <w:rsid w:val="00D720E3"/>
    <w:rsid w:val="00D72AA2"/>
    <w:rsid w:val="00D850BC"/>
    <w:rsid w:val="00D858EB"/>
    <w:rsid w:val="00D8760D"/>
    <w:rsid w:val="00DB06E7"/>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21BF6"/>
    <w:rsid w:val="00F406AD"/>
    <w:rsid w:val="00F421FC"/>
    <w:rsid w:val="00F45466"/>
    <w:rsid w:val="00F52C6F"/>
    <w:rsid w:val="00F73068"/>
    <w:rsid w:val="00F809C0"/>
    <w:rsid w:val="00FB52DC"/>
    <w:rsid w:val="00FC3D24"/>
    <w:rsid w:val="00FC6785"/>
    <w:rsid w:val="00FD6538"/>
    <w:rsid w:val="00FD65CF"/>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846FC"/>
    <w:rsid w:val="000B6D10"/>
    <w:rsid w:val="0015062D"/>
    <w:rsid w:val="00235A99"/>
    <w:rsid w:val="002715B7"/>
    <w:rsid w:val="00274A39"/>
    <w:rsid w:val="002D1180"/>
    <w:rsid w:val="003766CD"/>
    <w:rsid w:val="00381B54"/>
    <w:rsid w:val="004338E3"/>
    <w:rsid w:val="004513CA"/>
    <w:rsid w:val="004613F5"/>
    <w:rsid w:val="004E705E"/>
    <w:rsid w:val="00520195"/>
    <w:rsid w:val="00535AB8"/>
    <w:rsid w:val="007E059C"/>
    <w:rsid w:val="00845816"/>
    <w:rsid w:val="00851BFF"/>
    <w:rsid w:val="00876E20"/>
    <w:rsid w:val="009323F6"/>
    <w:rsid w:val="00A2775A"/>
    <w:rsid w:val="00AA786A"/>
    <w:rsid w:val="00BF119F"/>
    <w:rsid w:val="00C06FB2"/>
    <w:rsid w:val="00C37B34"/>
    <w:rsid w:val="00DB1249"/>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58BE3-8BB7-4AE1-ACA5-EFBF0969A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4808</Words>
  <Characters>27412</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DMK:RE1LMQEBNWMAyOJpIJnAU_zqvpoQUDOZdFZQUaczdrGYdGMz1aqY9Zl4yVxWP4iZrivWiJoNBYYe6LF6Ys3P8ODM7bBTTSY</dc:description>
  <cp:lastModifiedBy>user</cp:lastModifiedBy>
  <cp:revision>2</cp:revision>
  <dcterms:created xsi:type="dcterms:W3CDTF">2026-10-05T04:32:00Z</dcterms:created>
  <dcterms:modified xsi:type="dcterms:W3CDTF">2026-10-05T05:09:00Z</dcterms:modified>
</cp:coreProperties>
</file>