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F9D10" w14:textId="77777777" w:rsidR="00062227" w:rsidRPr="00062227" w:rsidRDefault="00062227" w:rsidP="00062227">
      <w:pPr>
        <w:jc w:val="right"/>
        <w:rPr>
          <w:rFonts w:ascii="Times New Roman" w:hAnsi="Times New Roman" w:cs="Times New Roman"/>
        </w:rPr>
      </w:pPr>
      <w:r w:rsidRPr="00062227">
        <w:rPr>
          <w:rFonts w:ascii="Times New Roman" w:hAnsi="Times New Roman" w:cs="Times New Roman"/>
        </w:rPr>
        <w:t xml:space="preserve">  УТВЕРЖДАЮ</w:t>
      </w:r>
    </w:p>
    <w:p w14:paraId="11795A0A" w14:textId="77777777" w:rsidR="00062227" w:rsidRPr="00062227" w:rsidRDefault="00062227" w:rsidP="00062227">
      <w:pPr>
        <w:jc w:val="right"/>
        <w:rPr>
          <w:rFonts w:ascii="Times New Roman" w:hAnsi="Times New Roman" w:cs="Times New Roman"/>
        </w:rPr>
      </w:pPr>
      <w:r w:rsidRPr="00062227">
        <w:rPr>
          <w:rFonts w:ascii="Times New Roman" w:hAnsi="Times New Roman" w:cs="Times New Roman"/>
        </w:rPr>
        <w:t xml:space="preserve">       Директор КГБУ ДСО «Шар‍﻿﻿‍‌‌​​​​﻿‍‌‍‌‌‍‍‌‍﻿﻿⁠﻿‌‍‍​﻿‍​‍‍‌﻿‍​﻿​‌‍‍‍‍</w:t>
      </w:r>
      <w:proofErr w:type="spellStart"/>
      <w:r w:rsidRPr="00062227">
        <w:rPr>
          <w:rFonts w:ascii="Times New Roman" w:hAnsi="Times New Roman" w:cs="Times New Roman"/>
        </w:rPr>
        <w:t>ыповский</w:t>
      </w:r>
      <w:proofErr w:type="spellEnd"/>
      <w:r w:rsidRPr="00062227">
        <w:rPr>
          <w:rFonts w:ascii="Times New Roman" w:hAnsi="Times New Roman" w:cs="Times New Roman"/>
        </w:rPr>
        <w:t xml:space="preserve">» </w:t>
      </w:r>
    </w:p>
    <w:p w14:paraId="777FE255" w14:textId="77777777" w:rsidR="00062227" w:rsidRPr="00062227" w:rsidRDefault="00062227" w:rsidP="00062227">
      <w:pPr>
        <w:jc w:val="right"/>
        <w:rPr>
          <w:rFonts w:ascii="Times New Roman" w:hAnsi="Times New Roman" w:cs="Times New Roman"/>
        </w:rPr>
      </w:pPr>
      <w:r w:rsidRPr="00062227">
        <w:rPr>
          <w:rFonts w:ascii="Times New Roman" w:hAnsi="Times New Roman" w:cs="Times New Roman"/>
        </w:rPr>
        <w:t>____________⁠⁠​﻿​﻿⁠‌‍‌﻿﻿​⁠⁠﻿⁠⁠​‍‍﻿‍‌⁠⁠​⁠​‍‌﻿‍‌‌⁠​‍‍‍﻿⁠‍‍______М.Н. Денисьева</w:t>
      </w:r>
    </w:p>
    <w:p w14:paraId="001AD9A2" w14:textId="1986A57D" w:rsidR="00062227" w:rsidRPr="00062227" w:rsidRDefault="00062227" w:rsidP="00062227">
      <w:pPr>
        <w:jc w:val="right"/>
        <w:rPr>
          <w:rFonts w:ascii="Times New Roman" w:hAnsi="Times New Roman" w:cs="Times New Roman"/>
        </w:rPr>
      </w:pPr>
      <w:r w:rsidRPr="007D5787">
        <w:rPr>
          <w:rFonts w:ascii="Times New Roman" w:hAnsi="Times New Roman" w:cs="Times New Roman"/>
        </w:rPr>
        <w:t>«</w:t>
      </w:r>
      <w:r w:rsidR="004F12EF">
        <w:rPr>
          <w:rFonts w:ascii="Times New Roman" w:hAnsi="Times New Roman" w:cs="Times New Roman"/>
        </w:rPr>
        <w:t>06</w:t>
      </w:r>
      <w:r w:rsidRPr="00062227">
        <w:rPr>
          <w:rFonts w:ascii="Times New Roman" w:hAnsi="Times New Roman" w:cs="Times New Roman"/>
        </w:rPr>
        <w:t xml:space="preserve">» </w:t>
      </w:r>
      <w:r w:rsidR="004F12EF">
        <w:rPr>
          <w:rFonts w:ascii="Times New Roman" w:hAnsi="Times New Roman" w:cs="Times New Roman"/>
        </w:rPr>
        <w:t>октября</w:t>
      </w:r>
      <w:r w:rsidRPr="00062227">
        <w:rPr>
          <w:rFonts w:ascii="Times New Roman" w:hAnsi="Times New Roman" w:cs="Times New Roman"/>
        </w:rPr>
        <w:t xml:space="preserve"> 2026 г.</w:t>
      </w:r>
    </w:p>
    <w:p w14:paraId="4768A1DF" w14:textId="77777777" w:rsidR="00B935D1" w:rsidRPr="00062227" w:rsidRDefault="00B935D1" w:rsidP="00062227">
      <w:pPr>
        <w:jc w:val="right"/>
        <w:rPr>
          <w:rFonts w:ascii="Times New Roman" w:hAnsi="Times New Roman" w:cs="Times New Roman"/>
        </w:rPr>
      </w:pPr>
    </w:p>
    <w:p w14:paraId="1416B27E" w14:textId="77777777" w:rsidR="00B935D1" w:rsidRPr="00062227" w:rsidRDefault="00B935D1" w:rsidP="00062227">
      <w:pPr>
        <w:jc w:val="right"/>
        <w:rPr>
          <w:rFonts w:ascii="Times New Roman" w:hAnsi="Times New Roman" w:cs="Times New Roman"/>
        </w:rPr>
      </w:pPr>
    </w:p>
    <w:p w14:paraId="45CA5461" w14:textId="17ACA6F6" w:rsidR="00B935D1" w:rsidRPr="00062227" w:rsidRDefault="00B935D1" w:rsidP="00062227">
      <w:pPr>
        <w:jc w:val="right"/>
        <w:rPr>
          <w:rFonts w:ascii="Times New Roman" w:hAnsi="Times New Roman" w:cs="Times New Roman"/>
        </w:rPr>
      </w:pPr>
    </w:p>
    <w:p w14:paraId="558DF386" w14:textId="41C43272" w:rsidR="00EE7A23" w:rsidRPr="00062227" w:rsidRDefault="00EE7A23" w:rsidP="00062227">
      <w:pPr>
        <w:jc w:val="right"/>
        <w:rPr>
          <w:rFonts w:ascii="Times New Roman" w:hAnsi="Times New Roman" w:cs="Times New Roman"/>
        </w:rPr>
      </w:pPr>
    </w:p>
    <w:p w14:paraId="1ED0264B" w14:textId="3259CDC9" w:rsidR="00EE7A23" w:rsidRPr="00062227" w:rsidRDefault="00EE7A23" w:rsidP="00062227">
      <w:pPr>
        <w:jc w:val="right"/>
        <w:rPr>
          <w:rFonts w:ascii="Times New Roman" w:hAnsi="Times New Roman" w:cs="Times New Roman"/>
        </w:rPr>
      </w:pPr>
    </w:p>
    <w:p w14:paraId="3A3856E3" w14:textId="1E6A0527" w:rsidR="00EE7A23" w:rsidRPr="00062227" w:rsidRDefault="00EE7A23" w:rsidP="00062227">
      <w:pPr>
        <w:jc w:val="right"/>
        <w:rPr>
          <w:rFonts w:ascii="Times New Roman" w:hAnsi="Times New Roman" w:cs="Times New Roman"/>
        </w:rPr>
      </w:pPr>
    </w:p>
    <w:p w14:paraId="645475F8" w14:textId="173E8BE7" w:rsidR="00EE7A23" w:rsidRPr="00062227" w:rsidRDefault="00EE7A23" w:rsidP="00062227">
      <w:pPr>
        <w:jc w:val="right"/>
        <w:rPr>
          <w:rFonts w:ascii="Times New Roman" w:hAnsi="Times New Roman" w:cs="Times New Roman"/>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167E90">
      <w:pPr>
        <w:widowControl w:val="0"/>
        <w:spacing w:after="0" w:line="240" w:lineRule="auto"/>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5A3451B7" w14:textId="35014980" w:rsidR="00B935D1" w:rsidRPr="00167E90" w:rsidRDefault="00D46091" w:rsidP="00D46091">
      <w:pPr>
        <w:widowControl w:val="0"/>
        <w:spacing w:after="0" w:line="240" w:lineRule="auto"/>
        <w:jc w:val="center"/>
        <w:rPr>
          <w:rFonts w:ascii="Times New Roman" w:eastAsia="Times New Roman" w:hAnsi="Times New Roman" w:cs="Times New Roman"/>
          <w:b/>
          <w:bCs/>
          <w:lang w:eastAsia="ru-RU"/>
        </w:rPr>
      </w:pPr>
      <w:r w:rsidRPr="00250139">
        <w:rPr>
          <w:rFonts w:ascii="Times New Roman" w:eastAsia="Calibri" w:hAnsi="Times New Roman"/>
          <w:b/>
          <w:color w:val="000000"/>
        </w:rPr>
        <w:t>На право заключения договора н</w:t>
      </w:r>
      <w:r w:rsidRPr="00B51AE1">
        <w:rPr>
          <w:rFonts w:ascii="Times New Roman" w:eastAsia="Calibri" w:hAnsi="Times New Roman"/>
          <w:b/>
          <w:color w:val="000000"/>
        </w:rPr>
        <w:t xml:space="preserve">а </w:t>
      </w:r>
      <w:bookmarkStart w:id="0" w:name="_Hlk171067435"/>
      <w:r w:rsidRPr="00B51AE1">
        <w:rPr>
          <w:rFonts w:ascii="Times New Roman" w:eastAsia="Calibri" w:hAnsi="Times New Roman"/>
          <w:b/>
          <w:color w:val="000000"/>
        </w:rPr>
        <w:t xml:space="preserve">выполнение </w:t>
      </w:r>
      <w:bookmarkEnd w:id="0"/>
      <w:r w:rsidRPr="00B51AE1">
        <w:rPr>
          <w:rFonts w:ascii="Times New Roman" w:eastAsia="Calibri" w:hAnsi="Times New Roman"/>
          <w:b/>
          <w:color w:val="000000"/>
        </w:rPr>
        <w:t xml:space="preserve">работ </w:t>
      </w:r>
      <w:bookmarkStart w:id="1" w:name="_Hlk173489507"/>
      <w:bookmarkStart w:id="2" w:name="_Hlk224228780"/>
      <w:r w:rsidRPr="00B51AE1">
        <w:rPr>
          <w:rFonts w:ascii="Times New Roman" w:eastAsia="Calibri" w:hAnsi="Times New Roman"/>
          <w:b/>
          <w:color w:val="000000"/>
        </w:rPr>
        <w:t>по ремонту внешнего электроснабжения и наружного освещения</w:t>
      </w:r>
      <w:bookmarkEnd w:id="1"/>
      <w:bookmarkEnd w:id="2"/>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7"/>
        <w:gridCol w:w="5568"/>
      </w:tblGrid>
      <w:tr w:rsidR="005E0B9B" w14:paraId="7879F4C9" w14:textId="77777777" w:rsidTr="005E0B9B">
        <w:tc>
          <w:tcPr>
            <w:tcW w:w="4287" w:type="dxa"/>
            <w:shd w:val="clear" w:color="auto" w:fill="D9E2F3" w:themeFill="accent1" w:themeFillTint="33"/>
          </w:tcPr>
          <w:p w14:paraId="6E5B7AC4" w14:textId="5B3377A6"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Наименование Заказчика:</w:t>
            </w:r>
          </w:p>
        </w:tc>
        <w:tc>
          <w:tcPr>
            <w:tcW w:w="5568" w:type="dxa"/>
            <w:vMerge w:val="restart"/>
          </w:tcPr>
          <w:p w14:paraId="0F92A7DB" w14:textId="7FC765DC" w:rsidR="005E0B9B" w:rsidRDefault="005E0B9B" w:rsidP="005E0B9B">
            <w:pPr>
              <w:widowControl w:val="0"/>
              <w:contextualSpacing/>
              <w:jc w:val="both"/>
              <w:rPr>
                <w:rFonts w:ascii="Times New Roman" w:eastAsia="Times New Roman" w:hAnsi="Times New Roman"/>
                <w:iCs/>
                <w:sz w:val="22"/>
                <w:szCs w:val="22"/>
              </w:rPr>
            </w:pPr>
            <w:r w:rsidRPr="005E0B9B">
              <w:rPr>
                <w:rFonts w:ascii="Times New Roman" w:eastAsia="Times New Roman" w:hAnsi="Times New Roman"/>
                <w:iCs/>
                <w:sz w:val="22"/>
                <w:szCs w:val="22"/>
              </w:rPr>
              <w:t>Краевое государственное бюджетное учреждение дом социального обслуживания «Шарыповский»</w:t>
            </w:r>
          </w:p>
          <w:p w14:paraId="1F9BB80A" w14:textId="465F870E" w:rsidR="00167E90" w:rsidRPr="005E0B9B" w:rsidRDefault="00167E90" w:rsidP="005E0B9B">
            <w:pPr>
              <w:widowControl w:val="0"/>
              <w:contextualSpacing/>
              <w:jc w:val="both"/>
              <w:rPr>
                <w:rFonts w:ascii="Times New Roman" w:eastAsia="Times New Roman" w:hAnsi="Times New Roman"/>
                <w:iCs/>
                <w:sz w:val="22"/>
                <w:szCs w:val="22"/>
              </w:rPr>
            </w:pPr>
            <w:r w:rsidRPr="00167E90">
              <w:rPr>
                <w:rFonts w:ascii="Times New Roman" w:eastAsia="Times New Roman" w:hAnsi="Times New Roman"/>
                <w:iCs/>
                <w:sz w:val="22"/>
                <w:szCs w:val="22"/>
              </w:rPr>
              <w:t>КГБУ ДСО «</w:t>
            </w:r>
            <w:proofErr w:type="spellStart"/>
            <w:r w:rsidRPr="00167E90">
              <w:rPr>
                <w:rFonts w:ascii="Times New Roman" w:eastAsia="Times New Roman" w:hAnsi="Times New Roman"/>
                <w:iCs/>
                <w:sz w:val="22"/>
                <w:szCs w:val="22"/>
              </w:rPr>
              <w:t>Шар⁠ыповский</w:t>
            </w:r>
            <w:proofErr w:type="spellEnd"/>
            <w:r w:rsidRPr="00167E90">
              <w:rPr>
                <w:rFonts w:ascii="Times New Roman" w:eastAsia="Times New Roman" w:hAnsi="Times New Roman"/>
                <w:iCs/>
                <w:sz w:val="22"/>
                <w:szCs w:val="22"/>
              </w:rPr>
              <w:t>»</w:t>
            </w:r>
          </w:p>
          <w:p w14:paraId="084DA203" w14:textId="76579A84" w:rsidR="005E0B9B" w:rsidRDefault="005E0B9B" w:rsidP="005E0B9B">
            <w:pPr>
              <w:widowControl w:val="0"/>
              <w:contextualSpacing/>
              <w:jc w:val="both"/>
              <w:rPr>
                <w:rFonts w:ascii="Times New Roman" w:eastAsia="Times New Roman" w:hAnsi="Times New Roman"/>
                <w:iCs/>
                <w:sz w:val="22"/>
                <w:szCs w:val="22"/>
              </w:rPr>
            </w:pPr>
            <w:r w:rsidRPr="005E0B9B">
              <w:rPr>
                <w:rFonts w:ascii="Times New Roman" w:eastAsia="Times New Roman" w:hAnsi="Times New Roman"/>
                <w:iCs/>
                <w:sz w:val="22"/>
                <w:szCs w:val="22"/>
              </w:rPr>
              <w:t xml:space="preserve">662314, Красноярский край, </w:t>
            </w:r>
            <w:proofErr w:type="spellStart"/>
            <w:r w:rsidRPr="005E0B9B">
              <w:rPr>
                <w:rFonts w:ascii="Times New Roman" w:eastAsia="Times New Roman" w:hAnsi="Times New Roman"/>
                <w:iCs/>
                <w:sz w:val="22"/>
                <w:szCs w:val="22"/>
              </w:rPr>
              <w:t>м.о</w:t>
            </w:r>
            <w:proofErr w:type="spellEnd"/>
            <w:r w:rsidRPr="005E0B9B">
              <w:rPr>
                <w:rFonts w:ascii="Times New Roman" w:eastAsia="Times New Roman" w:hAnsi="Times New Roman"/>
                <w:iCs/>
                <w:sz w:val="22"/>
                <w:szCs w:val="22"/>
              </w:rPr>
              <w:t>. Шарыповский, д. Гляден, ул. Гагарина, д. 10</w:t>
            </w:r>
          </w:p>
          <w:p w14:paraId="19CFBF07" w14:textId="7F037825" w:rsidR="00167E90" w:rsidRDefault="00167E90" w:rsidP="005E0B9B">
            <w:pPr>
              <w:widowControl w:val="0"/>
              <w:contextualSpacing/>
              <w:jc w:val="both"/>
              <w:rPr>
                <w:rFonts w:ascii="Times New Roman" w:eastAsia="Times New Roman" w:hAnsi="Times New Roman"/>
                <w:iCs/>
                <w:sz w:val="22"/>
                <w:szCs w:val="22"/>
              </w:rPr>
            </w:pPr>
            <w:r w:rsidRPr="00167E90">
              <w:rPr>
                <w:rFonts w:ascii="Times New Roman" w:eastAsia="Times New Roman" w:hAnsi="Times New Roman"/>
                <w:iCs/>
                <w:sz w:val="22"/>
                <w:szCs w:val="22"/>
              </w:rPr>
              <w:t xml:space="preserve">662314, Красноярский край, </w:t>
            </w:r>
            <w:proofErr w:type="spellStart"/>
            <w:r w:rsidRPr="00167E90">
              <w:rPr>
                <w:rFonts w:ascii="Times New Roman" w:eastAsia="Times New Roman" w:hAnsi="Times New Roman"/>
                <w:iCs/>
                <w:sz w:val="22"/>
                <w:szCs w:val="22"/>
              </w:rPr>
              <w:t>м.о</w:t>
            </w:r>
            <w:proofErr w:type="spellEnd"/>
            <w:r w:rsidRPr="00167E90">
              <w:rPr>
                <w:rFonts w:ascii="Times New Roman" w:eastAsia="Times New Roman" w:hAnsi="Times New Roman"/>
                <w:iCs/>
                <w:sz w:val="22"/>
                <w:szCs w:val="22"/>
              </w:rPr>
              <w:t>. Шарыповский, д. Гляден, ул. Гагарина, д. 10</w:t>
            </w:r>
          </w:p>
          <w:p w14:paraId="13DF8287" w14:textId="77777777" w:rsidR="00167E90" w:rsidRPr="00167E90" w:rsidRDefault="00167E90" w:rsidP="00167E90">
            <w:pPr>
              <w:widowControl w:val="0"/>
              <w:contextualSpacing/>
              <w:jc w:val="both"/>
              <w:rPr>
                <w:rFonts w:ascii="Times New Roman" w:eastAsia="Times New Roman" w:hAnsi="Times New Roman"/>
                <w:iCs/>
                <w:sz w:val="22"/>
                <w:szCs w:val="22"/>
              </w:rPr>
            </w:pPr>
            <w:r w:rsidRPr="00167E90">
              <w:rPr>
                <w:rFonts w:ascii="Times New Roman" w:eastAsia="Times New Roman" w:hAnsi="Times New Roman"/>
                <w:iCs/>
                <w:sz w:val="22"/>
                <w:szCs w:val="22"/>
              </w:rPr>
              <w:t>Тел. 8 (39153)39014</w:t>
            </w:r>
          </w:p>
          <w:p w14:paraId="2216212D" w14:textId="009F236E" w:rsidR="00167E90" w:rsidRPr="005E0B9B" w:rsidRDefault="00167E90" w:rsidP="00167E90">
            <w:pPr>
              <w:widowControl w:val="0"/>
              <w:contextualSpacing/>
              <w:jc w:val="both"/>
              <w:rPr>
                <w:rFonts w:ascii="Times New Roman" w:eastAsia="Times New Roman" w:hAnsi="Times New Roman"/>
                <w:iCs/>
                <w:sz w:val="22"/>
                <w:szCs w:val="22"/>
              </w:rPr>
            </w:pPr>
            <w:r w:rsidRPr="00167E90">
              <w:rPr>
                <w:rFonts w:ascii="Times New Roman" w:eastAsia="Times New Roman" w:hAnsi="Times New Roman"/>
                <w:iCs/>
                <w:sz w:val="22"/>
                <w:szCs w:val="22"/>
              </w:rPr>
              <w:t>Адрес электронной почты: internat310@mail.ru</w:t>
            </w:r>
          </w:p>
          <w:p w14:paraId="4681B141" w14:textId="316690B9" w:rsidR="005E0B9B" w:rsidRPr="00084386" w:rsidRDefault="00167E90" w:rsidP="00CD6114">
            <w:pPr>
              <w:widowControl w:val="0"/>
              <w:contextualSpacing/>
              <w:jc w:val="both"/>
              <w:rPr>
                <w:rFonts w:ascii="Times New Roman" w:eastAsia="Times New Roman" w:hAnsi="Times New Roman"/>
                <w:iCs/>
                <w:sz w:val="22"/>
                <w:szCs w:val="22"/>
                <w:highlight w:val="yellow"/>
              </w:rPr>
            </w:pPr>
            <w:r w:rsidRPr="00167E90">
              <w:rPr>
                <w:rFonts w:ascii="Times New Roman" w:eastAsia="Times New Roman" w:hAnsi="Times New Roman"/>
                <w:iCs/>
                <w:sz w:val="22"/>
                <w:szCs w:val="22"/>
              </w:rPr>
              <w:t>Ефремова Елена Александровна</w:t>
            </w:r>
          </w:p>
        </w:tc>
      </w:tr>
      <w:tr w:rsidR="005E0B9B" w14:paraId="19401141" w14:textId="77777777" w:rsidTr="005E0B9B">
        <w:tc>
          <w:tcPr>
            <w:tcW w:w="4287" w:type="dxa"/>
            <w:shd w:val="clear" w:color="auto" w:fill="D9E2F3" w:themeFill="accent1" w:themeFillTint="33"/>
          </w:tcPr>
          <w:p w14:paraId="0935DFAE" w14:textId="00A267BC"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Сокращенное наименование Заказчика:</w:t>
            </w:r>
          </w:p>
        </w:tc>
        <w:tc>
          <w:tcPr>
            <w:tcW w:w="5568" w:type="dxa"/>
            <w:vMerge/>
          </w:tcPr>
          <w:p w14:paraId="72D2BA40" w14:textId="27C27B15" w:rsidR="005E0B9B" w:rsidRPr="00084386" w:rsidRDefault="005E0B9B" w:rsidP="00CD6114">
            <w:pPr>
              <w:widowControl w:val="0"/>
              <w:contextualSpacing/>
              <w:jc w:val="both"/>
              <w:rPr>
                <w:rFonts w:ascii="Times New Roman" w:eastAsia="Times New Roman" w:hAnsi="Times New Roman"/>
                <w:bCs/>
                <w:sz w:val="22"/>
                <w:szCs w:val="22"/>
                <w:highlight w:val="yellow"/>
              </w:rPr>
            </w:pPr>
          </w:p>
        </w:tc>
      </w:tr>
      <w:tr w:rsidR="005E0B9B" w14:paraId="75A19E24" w14:textId="77777777" w:rsidTr="005E0B9B">
        <w:tc>
          <w:tcPr>
            <w:tcW w:w="4287" w:type="dxa"/>
            <w:shd w:val="clear" w:color="auto" w:fill="D9E2F3" w:themeFill="accent1" w:themeFillTint="33"/>
          </w:tcPr>
          <w:p w14:paraId="79B0AB9E" w14:textId="6D9C80DC"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Место нахождения Заказчика:</w:t>
            </w:r>
          </w:p>
        </w:tc>
        <w:tc>
          <w:tcPr>
            <w:tcW w:w="5568" w:type="dxa"/>
            <w:vMerge/>
          </w:tcPr>
          <w:p w14:paraId="09B4BC1F" w14:textId="6AF89D02"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6C9A4930" w14:textId="77777777" w:rsidTr="005E0B9B">
        <w:tc>
          <w:tcPr>
            <w:tcW w:w="4287" w:type="dxa"/>
            <w:shd w:val="clear" w:color="auto" w:fill="D9E2F3" w:themeFill="accent1" w:themeFillTint="33"/>
          </w:tcPr>
          <w:p w14:paraId="543CC3B6" w14:textId="1661049B"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 xml:space="preserve">Почтовый </w:t>
            </w:r>
            <w:r w:rsidRPr="00084386">
              <w:rPr>
                <w:rFonts w:ascii="Times New Roman" w:eastAsia="Times New Roman" w:hAnsi="Times New Roman"/>
                <w:b/>
                <w:bCs/>
                <w:sz w:val="22"/>
                <w:szCs w:val="22"/>
              </w:rPr>
              <w:t>адрес</w:t>
            </w:r>
            <w:r w:rsidRPr="00084386">
              <w:rPr>
                <w:rFonts w:ascii="Times New Roman" w:eastAsia="Times New Roman" w:hAnsi="Times New Roman"/>
                <w:b/>
                <w:bCs/>
                <w:iCs/>
                <w:sz w:val="22"/>
                <w:szCs w:val="22"/>
              </w:rPr>
              <w:t xml:space="preserve"> Заказчика</w:t>
            </w:r>
            <w:r w:rsidRPr="00084386">
              <w:rPr>
                <w:rFonts w:ascii="Times New Roman" w:eastAsia="Times New Roman" w:hAnsi="Times New Roman"/>
                <w:b/>
                <w:bCs/>
                <w:sz w:val="22"/>
                <w:szCs w:val="22"/>
              </w:rPr>
              <w:t>:</w:t>
            </w:r>
          </w:p>
        </w:tc>
        <w:tc>
          <w:tcPr>
            <w:tcW w:w="5568" w:type="dxa"/>
            <w:vMerge/>
          </w:tcPr>
          <w:p w14:paraId="3A2D080A" w14:textId="5EAC4166"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6EC92FCB" w14:textId="77777777" w:rsidTr="005E0B9B">
        <w:tc>
          <w:tcPr>
            <w:tcW w:w="4287" w:type="dxa"/>
            <w:shd w:val="clear" w:color="auto" w:fill="D9E2F3" w:themeFill="accent1" w:themeFillTint="33"/>
          </w:tcPr>
          <w:p w14:paraId="75F6A34E" w14:textId="4CBE45E0"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Адрес электронной почты Заказчика:</w:t>
            </w:r>
          </w:p>
        </w:tc>
        <w:tc>
          <w:tcPr>
            <w:tcW w:w="5568" w:type="dxa"/>
            <w:vMerge/>
          </w:tcPr>
          <w:p w14:paraId="11E3E4B2" w14:textId="1155C0A5"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1B39348C" w14:textId="77777777" w:rsidTr="005E0B9B">
        <w:tc>
          <w:tcPr>
            <w:tcW w:w="4287" w:type="dxa"/>
            <w:shd w:val="clear" w:color="auto" w:fill="D9E2F3" w:themeFill="accent1" w:themeFillTint="33"/>
          </w:tcPr>
          <w:p w14:paraId="373B6240" w14:textId="7883C1DF"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Контактный телефон Заказчика:</w:t>
            </w:r>
          </w:p>
        </w:tc>
        <w:tc>
          <w:tcPr>
            <w:tcW w:w="5568" w:type="dxa"/>
            <w:vMerge/>
          </w:tcPr>
          <w:p w14:paraId="7C35137A" w14:textId="21CC4492"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3863AABC" w14:textId="77777777" w:rsidTr="005E0B9B">
        <w:trPr>
          <w:trHeight w:val="70"/>
        </w:trPr>
        <w:tc>
          <w:tcPr>
            <w:tcW w:w="4287" w:type="dxa"/>
            <w:shd w:val="clear" w:color="auto" w:fill="D9E2F3" w:themeFill="accent1" w:themeFillTint="33"/>
          </w:tcPr>
          <w:p w14:paraId="7CA190D5" w14:textId="533F00BE"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Контактное лицо Заказчика по процедуре:</w:t>
            </w:r>
          </w:p>
        </w:tc>
        <w:tc>
          <w:tcPr>
            <w:tcW w:w="5568" w:type="dxa"/>
            <w:vMerge/>
          </w:tcPr>
          <w:p w14:paraId="5D3E4180" w14:textId="346F6B95"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3" w:name="OLE_LINK5"/>
            <w:bookmarkStart w:id="4"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3"/>
            <w:bookmarkEnd w:id="4"/>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43593CE" w14:textId="77777777" w:rsidR="00D407F7" w:rsidRPr="007D5787" w:rsidRDefault="0095323F" w:rsidP="00D407F7">
            <w:pPr>
              <w:widowControl w:val="0"/>
              <w:jc w:val="both"/>
              <w:rPr>
                <w:rStyle w:val="a6"/>
                <w:rFonts w:ascii="Times New Roman" w:eastAsia="Times New Roman" w:hAnsi="Times New Roman"/>
                <w:iCs/>
              </w:rPr>
            </w:pPr>
            <w:r w:rsidRPr="007D5787">
              <w:rPr>
                <w:rFonts w:ascii="Times New Roman" w:eastAsia="Times New Roman" w:hAnsi="Times New Roman"/>
                <w:iCs/>
              </w:rPr>
              <w:t>С</w:t>
            </w:r>
            <w:r w:rsidR="00D407F7" w:rsidRPr="007D5787">
              <w:rPr>
                <w:rFonts w:ascii="Times New Roman" w:eastAsia="Times New Roman" w:hAnsi="Times New Roman"/>
                <w:iCs/>
              </w:rPr>
              <w:t xml:space="preserve"> момента размещения информации о закупке на официальном сайте единой информационной системы в сфере закупок (далее – ЕИС) </w:t>
            </w:r>
            <w:hyperlink r:id="rId13" w:history="1">
              <w:r w:rsidR="00D407F7" w:rsidRPr="007D5787">
                <w:rPr>
                  <w:rStyle w:val="a6"/>
                  <w:rFonts w:ascii="Times New Roman" w:eastAsia="Times New Roman" w:hAnsi="Times New Roman"/>
                  <w:iCs/>
                </w:rPr>
                <w:t>https://zakupki.gov.ru/</w:t>
              </w:r>
            </w:hyperlink>
            <w:r w:rsidR="00D407F7" w:rsidRPr="007D5787">
              <w:rPr>
                <w:rFonts w:ascii="Times New Roman" w:eastAsia="Times New Roman" w:hAnsi="Times New Roman"/>
                <w:iCs/>
              </w:rPr>
              <w:t xml:space="preserve"> и на сайте электронной торговой площадке Регион </w:t>
            </w:r>
            <w:hyperlink r:id="rId14" w:history="1">
              <w:r w:rsidR="00D407F7" w:rsidRPr="007D5787">
                <w:rPr>
                  <w:rStyle w:val="a6"/>
                  <w:rFonts w:ascii="Times New Roman" w:eastAsia="Times New Roman" w:hAnsi="Times New Roman"/>
                  <w:iCs/>
                </w:rPr>
                <w:t>https://torgi.etp-region.ru/</w:t>
              </w:r>
            </w:hyperlink>
          </w:p>
          <w:p w14:paraId="008CF15D" w14:textId="34E83819" w:rsidR="007F7150" w:rsidRPr="007D5787" w:rsidRDefault="00423376" w:rsidP="00BC05D4">
            <w:pPr>
              <w:widowControl w:val="0"/>
              <w:jc w:val="both"/>
              <w:rPr>
                <w:rStyle w:val="1f4"/>
                <w:b/>
                <w:bCs/>
              </w:rPr>
            </w:pPr>
            <w:r>
              <w:rPr>
                <w:rStyle w:val="a6"/>
                <w:rFonts w:ascii="Times New Roman" w:eastAsia="Times New Roman" w:hAnsi="Times New Roman"/>
                <w:b/>
                <w:bCs/>
                <w:iCs/>
                <w:color w:val="auto"/>
                <w:u w:val="none"/>
              </w:rPr>
              <w:t>06.10</w:t>
            </w:r>
            <w:r w:rsidR="007F7150" w:rsidRPr="007D5787">
              <w:rPr>
                <w:rStyle w:val="a6"/>
                <w:rFonts w:ascii="Times New Roman" w:eastAsia="Times New Roman" w:hAnsi="Times New Roman"/>
                <w:b/>
                <w:bCs/>
                <w:iCs/>
                <w:color w:val="auto"/>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6F7E04DF" w14:textId="77777777" w:rsidR="006C70CC" w:rsidRPr="006C70CC" w:rsidRDefault="006C70CC" w:rsidP="006C70CC">
            <w:pPr>
              <w:widowControl w:val="0"/>
              <w:jc w:val="both"/>
              <w:rPr>
                <w:rFonts w:ascii="Times New Roman" w:eastAsia="Times New Roman" w:hAnsi="Times New Roman"/>
                <w:iCs/>
              </w:rPr>
            </w:pPr>
            <w:bookmarkStart w:id="5" w:name="_GoBack"/>
            <w:bookmarkEnd w:id="5"/>
            <w:r w:rsidRPr="006C70CC">
              <w:rPr>
                <w:rFonts w:ascii="Times New Roman" w:eastAsia="Times New Roman" w:hAnsi="Times New Roman"/>
                <w:iCs/>
              </w:rPr>
              <w:t xml:space="preserve">662314, Красноярский край, </w:t>
            </w:r>
            <w:proofErr w:type="spellStart"/>
            <w:r w:rsidRPr="006C70CC">
              <w:rPr>
                <w:rFonts w:ascii="Times New Roman" w:eastAsia="Times New Roman" w:hAnsi="Times New Roman"/>
                <w:iCs/>
              </w:rPr>
              <w:t>м.о</w:t>
            </w:r>
            <w:proofErr w:type="spellEnd"/>
            <w:r w:rsidRPr="006C70CC">
              <w:rPr>
                <w:rFonts w:ascii="Times New Roman" w:eastAsia="Times New Roman" w:hAnsi="Times New Roman"/>
                <w:iCs/>
              </w:rPr>
              <w:t>. Шарыповский, д. Гляден, ул. Гагарина, д. 10</w:t>
            </w:r>
          </w:p>
          <w:p w14:paraId="14D460BB" w14:textId="2DC93BE3" w:rsidR="006C70CC" w:rsidRPr="007D5787" w:rsidRDefault="006C70CC" w:rsidP="00D407F7">
            <w:pPr>
              <w:widowControl w:val="0"/>
              <w:jc w:val="both"/>
              <w:rPr>
                <w:rFonts w:ascii="Times New Roman" w:eastAsia="Times New Roman" w:hAnsi="Times New Roman"/>
                <w:iCs/>
              </w:rPr>
            </w:pP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35E6E09F" w:rsidR="00D407F7" w:rsidRPr="007D5787" w:rsidRDefault="001D4931" w:rsidP="004F12EF">
            <w:pPr>
              <w:widowControl w:val="0"/>
              <w:jc w:val="both"/>
              <w:rPr>
                <w:rFonts w:eastAsia="Times New Roman"/>
                <w:b/>
                <w:bCs/>
                <w:iCs/>
              </w:rPr>
            </w:pPr>
            <w:sdt>
              <w:sdtPr>
                <w:rPr>
                  <w:rFonts w:ascii="Times New Roman" w:eastAsia="Times New Roman" w:hAnsi="Times New Roman"/>
                  <w:b/>
                  <w:bCs/>
                  <w:iCs/>
                </w:rPr>
                <w:id w:val="423772107"/>
                <w:placeholder>
                  <w:docPart w:val="BFC32AEDEEEC43DABA99D6143B821F92"/>
                </w:placeholder>
                <w15:color w:val="FF00FF"/>
                <w:date w:fullDate="2026-10-14T00:00:00Z">
                  <w:dateFormat w:val="dd.MM.yyyy"/>
                  <w:lid w:val="ru-RU"/>
                  <w:storeMappedDataAs w:val="dateTime"/>
                  <w:calendar w:val="gregorian"/>
                </w:date>
              </w:sdtPr>
              <w:sdtEndPr/>
              <w:sdtContent>
                <w:r w:rsidR="004F12EF">
                  <w:rPr>
                    <w:rFonts w:ascii="Times New Roman" w:eastAsia="Times New Roman" w:hAnsi="Times New Roman"/>
                    <w:b/>
                    <w:bCs/>
                    <w:iCs/>
                  </w:rPr>
                  <w:t>14</w:t>
                </w:r>
                <w:r w:rsidR="00AD2771" w:rsidRPr="007D5787">
                  <w:rPr>
                    <w:rFonts w:ascii="Times New Roman" w:eastAsia="Times New Roman" w:hAnsi="Times New Roman"/>
                    <w:b/>
                    <w:bCs/>
                    <w:iCs/>
                  </w:rPr>
                  <w:t>.</w:t>
                </w:r>
                <w:r w:rsidR="004F4ADB">
                  <w:rPr>
                    <w:rFonts w:ascii="Times New Roman" w:eastAsia="Times New Roman" w:hAnsi="Times New Roman"/>
                    <w:b/>
                    <w:bCs/>
                    <w:iCs/>
                  </w:rPr>
                  <w:t>10</w:t>
                </w:r>
                <w:r w:rsidR="00AD2771" w:rsidRPr="007D5787">
                  <w:rPr>
                    <w:rFonts w:ascii="Times New Roman" w:eastAsia="Times New Roman" w:hAnsi="Times New Roman"/>
                    <w:b/>
                    <w:bCs/>
                    <w:iCs/>
                  </w:rPr>
                  <w:t>.2026</w:t>
                </w:r>
              </w:sdtContent>
            </w:sdt>
            <w:r w:rsidR="007F7150" w:rsidRPr="007D5787">
              <w:rPr>
                <w:rFonts w:eastAsia="Times New Roman"/>
                <w:b/>
                <w:bCs/>
                <w:iCs/>
              </w:rPr>
              <w:t xml:space="preserve">г. </w:t>
            </w:r>
            <w:r w:rsidR="00D407F7" w:rsidRPr="007D5787">
              <w:rPr>
                <w:rFonts w:ascii="Times New Roman" w:eastAsia="Times New Roman" w:hAnsi="Times New Roman"/>
                <w:b/>
                <w:bCs/>
                <w:iCs/>
              </w:rPr>
              <w:t xml:space="preserve">в </w:t>
            </w:r>
            <w:r w:rsidR="001510B3" w:rsidRPr="007D5787">
              <w:rPr>
                <w:rFonts w:ascii="Times New Roman" w:eastAsia="Times New Roman" w:hAnsi="Times New Roman"/>
                <w:b/>
                <w:bCs/>
                <w:iCs/>
              </w:rPr>
              <w:t>09</w:t>
            </w:r>
            <w:r w:rsidR="00D407F7" w:rsidRPr="007D5787">
              <w:rPr>
                <w:rFonts w:ascii="Times New Roman" w:eastAsia="Times New Roman" w:hAnsi="Times New Roman"/>
                <w:b/>
                <w:bCs/>
                <w:iCs/>
              </w:rPr>
              <w:t>:</w:t>
            </w:r>
            <w:r w:rsidR="009C73F6" w:rsidRPr="007D5787">
              <w:rPr>
                <w:rFonts w:ascii="Times New Roman" w:eastAsia="Times New Roman" w:hAnsi="Times New Roman"/>
                <w:b/>
                <w:bCs/>
                <w:iCs/>
              </w:rPr>
              <w:t>00</w:t>
            </w:r>
            <w:r w:rsidR="00D407F7" w:rsidRPr="007D5787">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0AB087AD" w:rsidR="00D407F7" w:rsidRPr="004F4ADB" w:rsidRDefault="001D4931" w:rsidP="004F12EF">
            <w:pPr>
              <w:widowControl w:val="0"/>
              <w:jc w:val="both"/>
              <w:rPr>
                <w:rFonts w:eastAsia="Times New Roman"/>
                <w:iCs/>
              </w:rPr>
            </w:pPr>
            <w:sdt>
              <w:sdtPr>
                <w:rPr>
                  <w:rFonts w:ascii="Times New Roman" w:eastAsia="Times New Roman" w:hAnsi="Times New Roman"/>
                  <w:b/>
                  <w:bCs/>
                  <w:iCs/>
                </w:rPr>
                <w:id w:val="372498348"/>
                <w:placeholder>
                  <w:docPart w:val="37BAFFABC3724EF4ACC76CE533E02295"/>
                </w:placeholder>
                <w15:color w:val="FF00FF"/>
                <w:date w:fullDate="2026-10-15T00:00:00Z">
                  <w:dateFormat w:val="dd.MM.yyyy"/>
                  <w:lid w:val="ru-RU"/>
                  <w:storeMappedDataAs w:val="dateTime"/>
                  <w:calendar w:val="gregorian"/>
                </w:date>
              </w:sdtPr>
              <w:sdtEndPr/>
              <w:sdtContent>
                <w:r w:rsidR="004F12EF">
                  <w:rPr>
                    <w:rFonts w:ascii="Times New Roman" w:eastAsia="Times New Roman" w:hAnsi="Times New Roman"/>
                    <w:b/>
                    <w:bCs/>
                    <w:iCs/>
                  </w:rPr>
                  <w:t>15</w:t>
                </w:r>
                <w:r w:rsidR="00AD2771" w:rsidRPr="004F4ADB">
                  <w:rPr>
                    <w:rFonts w:ascii="Times New Roman" w:eastAsia="Times New Roman" w:hAnsi="Times New Roman"/>
                    <w:b/>
                    <w:bCs/>
                    <w:iCs/>
                  </w:rPr>
                  <w:t>.</w:t>
                </w:r>
                <w:r w:rsidR="004F4ADB" w:rsidRPr="004F4ADB">
                  <w:rPr>
                    <w:rFonts w:ascii="Times New Roman" w:eastAsia="Times New Roman" w:hAnsi="Times New Roman"/>
                    <w:b/>
                    <w:bCs/>
                    <w:iCs/>
                  </w:rPr>
                  <w:t>10</w:t>
                </w:r>
                <w:r w:rsidR="00AD2771" w:rsidRPr="004F4ADB">
                  <w:rPr>
                    <w:rFonts w:ascii="Times New Roman" w:eastAsia="Times New Roman" w:hAnsi="Times New Roman"/>
                    <w:b/>
                    <w:bCs/>
                    <w:iCs/>
                  </w:rPr>
                  <w:t>.2026</w:t>
                </w:r>
              </w:sdtContent>
            </w:sdt>
            <w:r w:rsidR="00B52625" w:rsidRPr="004F4ADB">
              <w:rPr>
                <w:rFonts w:ascii="Times New Roman" w:eastAsia="Times New Roman" w:hAnsi="Times New Roman"/>
                <w:b/>
                <w:bCs/>
                <w:iCs/>
              </w:rPr>
              <w:t xml:space="preserve"> в </w:t>
            </w:r>
            <w:r w:rsidR="009D2DCF" w:rsidRPr="004F4ADB">
              <w:rPr>
                <w:rFonts w:ascii="Times New Roman" w:eastAsia="Times New Roman" w:hAnsi="Times New Roman"/>
                <w:b/>
                <w:bCs/>
                <w:iCs/>
              </w:rPr>
              <w:t>12</w:t>
            </w:r>
            <w:r w:rsidR="00B52625" w:rsidRPr="004F4ADB">
              <w:rPr>
                <w:rFonts w:ascii="Times New Roman" w:eastAsia="Times New Roman" w:hAnsi="Times New Roman"/>
                <w:b/>
                <w:bCs/>
                <w:iCs/>
              </w:rPr>
              <w:t>:00 (местное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7D5787" w:rsidRDefault="00D407F7" w:rsidP="00D407F7">
            <w:pPr>
              <w:widowControl w:val="0"/>
              <w:jc w:val="both"/>
              <w:rPr>
                <w:rFonts w:ascii="Times New Roman" w:eastAsia="Times New Roman" w:hAnsi="Times New Roman"/>
                <w:iCs/>
              </w:rPr>
            </w:pPr>
            <w:r w:rsidRPr="007D578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7D5787">
                <w:rPr>
                  <w:rStyle w:val="a6"/>
                  <w:rFonts w:ascii="Times New Roman" w:eastAsia="Times New Roman" w:hAnsi="Times New Roman"/>
                  <w:iCs/>
                </w:rPr>
                <w:t>https://zakupki.gov.ru/</w:t>
              </w:r>
            </w:hyperlink>
            <w:r w:rsidRPr="007D5787">
              <w:rPr>
                <w:rFonts w:ascii="Times New Roman" w:eastAsia="Times New Roman" w:hAnsi="Times New Roman"/>
                <w:iCs/>
              </w:rPr>
              <w:t xml:space="preserve"> и на сайте электронной торговой площадке Регион </w:t>
            </w:r>
            <w:hyperlink r:id="rId16" w:history="1">
              <w:r w:rsidRPr="007D5787">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04785E33" w:rsidR="00D407F7" w:rsidRPr="007D5787" w:rsidRDefault="001D4931" w:rsidP="004F12EF">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r w:rsidR="004F12EF">
                  <w:rPr>
                    <w:rStyle w:val="1f4"/>
                    <w:b/>
                    <w:bCs/>
                  </w:rPr>
                  <w:t>14</w:t>
                </w:r>
                <w:r w:rsidR="00AD2771" w:rsidRPr="007D5787">
                  <w:rPr>
                    <w:rStyle w:val="1f4"/>
                    <w:b/>
                    <w:bCs/>
                  </w:rPr>
                  <w:t>.</w:t>
                </w:r>
                <w:r w:rsidR="008D57E9">
                  <w:rPr>
                    <w:rStyle w:val="1f4"/>
                    <w:b/>
                    <w:bCs/>
                  </w:rPr>
                  <w:t>10</w:t>
                </w:r>
                <w:r w:rsidR="00AD2771" w:rsidRPr="007D5787">
                  <w:rPr>
                    <w:rStyle w:val="1f4"/>
                    <w:b/>
                    <w:bCs/>
                  </w:rPr>
                  <w:t>.2026</w:t>
                </w:r>
              </w:sdtContent>
            </w:sdt>
            <w:r w:rsidR="007F7150" w:rsidRPr="007D5787">
              <w:rPr>
                <w:b/>
                <w:bCs/>
              </w:rPr>
              <w:t xml:space="preserve"> </w:t>
            </w:r>
            <w:r w:rsidR="006D1937" w:rsidRPr="007D5787">
              <w:rPr>
                <w:b/>
                <w:bCs/>
              </w:rPr>
              <w:t>в</w:t>
            </w:r>
            <w:r w:rsidR="009C73F6" w:rsidRPr="007D5787">
              <w:rPr>
                <w:rFonts w:ascii="Times New Roman" w:eastAsia="Times New Roman" w:hAnsi="Times New Roman"/>
                <w:b/>
                <w:bCs/>
                <w:iCs/>
              </w:rPr>
              <w:t xml:space="preserve"> </w:t>
            </w:r>
            <w:r w:rsidR="005E0B9B" w:rsidRPr="007D5787">
              <w:rPr>
                <w:rFonts w:ascii="Times New Roman" w:eastAsia="Times New Roman" w:hAnsi="Times New Roman"/>
                <w:b/>
                <w:bCs/>
                <w:iCs/>
              </w:rPr>
              <w:t>08</w:t>
            </w:r>
            <w:r w:rsidR="00AA2174" w:rsidRPr="007D5787">
              <w:rPr>
                <w:rFonts w:ascii="Times New Roman" w:eastAsia="Times New Roman" w:hAnsi="Times New Roman"/>
                <w:b/>
                <w:bCs/>
                <w:iCs/>
              </w:rPr>
              <w:t>:</w:t>
            </w:r>
            <w:r w:rsidR="005E0B9B" w:rsidRPr="007D5787">
              <w:rPr>
                <w:rFonts w:ascii="Times New Roman" w:eastAsia="Times New Roman" w:hAnsi="Times New Roman"/>
                <w:b/>
                <w:bCs/>
                <w:iCs/>
              </w:rPr>
              <w:t>59</w:t>
            </w:r>
            <w:r w:rsidR="00D407F7" w:rsidRPr="007D5787">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6029B62" w:rsidR="00D407F7" w:rsidRPr="007D5787" w:rsidRDefault="009C73F6" w:rsidP="00D407F7">
            <w:pPr>
              <w:widowControl w:val="0"/>
              <w:jc w:val="both"/>
              <w:rPr>
                <w:rFonts w:ascii="Times New Roman" w:eastAsia="Times New Roman" w:hAnsi="Times New Roman"/>
                <w:iCs/>
              </w:rPr>
            </w:pPr>
            <w:r w:rsidRPr="007D5787">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7D5787" w:rsidRDefault="00D407F7" w:rsidP="00D407F7">
            <w:pPr>
              <w:widowControl w:val="0"/>
              <w:jc w:val="both"/>
              <w:rPr>
                <w:rFonts w:ascii="Times New Roman" w:eastAsia="Times New Roman" w:hAnsi="Times New Roman"/>
                <w:iCs/>
              </w:rPr>
            </w:pPr>
            <w:r w:rsidRPr="007D5787">
              <w:rPr>
                <w:rFonts w:ascii="Times New Roman" w:eastAsia="Times New Roman" w:hAnsi="Times New Roman"/>
                <w:iCs/>
              </w:rPr>
              <w:t xml:space="preserve">В соответствии с пунктом </w:t>
            </w:r>
            <w:r w:rsidR="0040213B" w:rsidRPr="007D5787">
              <w:rPr>
                <w:rFonts w:ascii="Times New Roman" w:eastAsia="Times New Roman" w:hAnsi="Times New Roman"/>
                <w:iCs/>
              </w:rPr>
              <w:t>15</w:t>
            </w:r>
            <w:r w:rsidRPr="007D5787">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4122767" w14:textId="2E459BD3" w:rsidR="006D1937" w:rsidRDefault="006D1937" w:rsidP="00D407F7">
            <w:pPr>
              <w:widowControl w:val="0"/>
              <w:jc w:val="both"/>
              <w:rPr>
                <w:rFonts w:ascii="Times New Roman" w:eastAsia="Times New Roman" w:hAnsi="Times New Roman"/>
                <w:b/>
              </w:rPr>
            </w:pPr>
            <w:r w:rsidRPr="006D1937">
              <w:rPr>
                <w:rFonts w:ascii="Times New Roman" w:eastAsia="Times New Roman" w:hAnsi="Times New Roman"/>
                <w:b/>
              </w:rPr>
              <w:t>Установлено</w:t>
            </w:r>
            <w:r>
              <w:rPr>
                <w:rFonts w:ascii="Times New Roman" w:eastAsia="Times New Roman" w:hAnsi="Times New Roman"/>
                <w:b/>
              </w:rPr>
              <w:t xml:space="preserve"> </w:t>
            </w:r>
          </w:p>
          <w:p w14:paraId="3F77C2B2" w14:textId="77777777" w:rsidR="006D1937" w:rsidRDefault="006D1937" w:rsidP="00D407F7">
            <w:pPr>
              <w:widowControl w:val="0"/>
              <w:jc w:val="both"/>
              <w:rPr>
                <w:rFonts w:ascii="Times New Roman" w:eastAsia="Times New Roman" w:hAnsi="Times New Roman"/>
                <w:b/>
              </w:rPr>
            </w:pPr>
          </w:p>
          <w:p w14:paraId="19F6D160" w14:textId="77777777" w:rsidR="006D1937" w:rsidRPr="006D1937" w:rsidRDefault="006D1937" w:rsidP="00D407F7">
            <w:pPr>
              <w:widowControl w:val="0"/>
              <w:jc w:val="both"/>
              <w:rPr>
                <w:rFonts w:ascii="Times New Roman" w:eastAsia="Times New Roman" w:hAnsi="Times New Roman"/>
                <w:bCs/>
              </w:rPr>
            </w:pPr>
            <w:r w:rsidRPr="006D1937">
              <w:rPr>
                <w:rFonts w:ascii="Times New Roman" w:eastAsia="Times New Roman" w:hAnsi="Times New Roman"/>
                <w:bCs/>
              </w:rPr>
              <w:t xml:space="preserve">Размер обеспечения исполнения Договора составляет 10 % начальной (максимальной) цены Договора, что составляет: </w:t>
            </w:r>
          </w:p>
          <w:p w14:paraId="03F31DDF" w14:textId="77777777" w:rsidR="006D1937" w:rsidRPr="006D1937" w:rsidRDefault="006D1937" w:rsidP="00D407F7">
            <w:pPr>
              <w:widowControl w:val="0"/>
              <w:jc w:val="both"/>
              <w:rPr>
                <w:rFonts w:ascii="Times New Roman" w:eastAsia="Times New Roman" w:hAnsi="Times New Roman"/>
                <w:bCs/>
              </w:rPr>
            </w:pPr>
          </w:p>
          <w:p w14:paraId="49EDCC1F" w14:textId="43340476" w:rsidR="00D407F7" w:rsidRPr="008D57E9" w:rsidRDefault="008D57E9" w:rsidP="00B872E5">
            <w:pPr>
              <w:widowControl w:val="0"/>
              <w:jc w:val="both"/>
              <w:rPr>
                <w:rFonts w:ascii="Times New Roman" w:eastAsia="Times New Roman" w:hAnsi="Times New Roman"/>
                <w:b/>
              </w:rPr>
            </w:pPr>
            <w:r w:rsidRPr="008D57E9">
              <w:rPr>
                <w:rFonts w:ascii="Times New Roman" w:eastAsia="Times New Roman" w:hAnsi="Times New Roman"/>
                <w:b/>
              </w:rPr>
              <w:t>240</w:t>
            </w:r>
            <w:r>
              <w:rPr>
                <w:rFonts w:ascii="Times New Roman" w:eastAsia="Times New Roman" w:hAnsi="Times New Roman"/>
                <w:b/>
              </w:rPr>
              <w:t xml:space="preserve"> </w:t>
            </w:r>
            <w:r w:rsidRPr="008D57E9">
              <w:rPr>
                <w:rFonts w:ascii="Times New Roman" w:eastAsia="Times New Roman" w:hAnsi="Times New Roman"/>
                <w:b/>
              </w:rPr>
              <w:t>667,65</w:t>
            </w:r>
            <w:r w:rsidR="00B872E5" w:rsidRPr="00B872E5">
              <w:rPr>
                <w:rFonts w:ascii="Times New Roman" w:eastAsia="Times New Roman" w:hAnsi="Times New Roman"/>
                <w:b/>
              </w:rPr>
              <w:t xml:space="preserve"> </w:t>
            </w:r>
            <w:r w:rsidR="008239AB" w:rsidRPr="008239AB">
              <w:rPr>
                <w:rFonts w:ascii="Times New Roman" w:eastAsia="Times New Roman" w:hAnsi="Times New Roman"/>
                <w:b/>
              </w:rPr>
              <w:t>(</w:t>
            </w:r>
            <w:r w:rsidR="00105B94" w:rsidRPr="00105B94">
              <w:rPr>
                <w:rFonts w:ascii="Times New Roman" w:eastAsia="Times New Roman" w:hAnsi="Times New Roman"/>
                <w:b/>
              </w:rPr>
              <w:t>Двести сорок тысяч шестьсот шестьдесят семь</w:t>
            </w:r>
            <w:r w:rsidR="00BC05D4">
              <w:rPr>
                <w:rFonts w:ascii="Times New Roman" w:eastAsia="Times New Roman" w:hAnsi="Times New Roman"/>
                <w:b/>
              </w:rPr>
              <w:t>) рублей</w:t>
            </w:r>
            <w:r w:rsidR="008239AB" w:rsidRPr="008239AB">
              <w:rPr>
                <w:rFonts w:ascii="Times New Roman" w:eastAsia="Times New Roman" w:hAnsi="Times New Roman"/>
                <w:b/>
              </w:rPr>
              <w:t xml:space="preserve"> </w:t>
            </w:r>
            <w:r w:rsidR="00105B94">
              <w:rPr>
                <w:rFonts w:ascii="Times New Roman" w:eastAsia="Times New Roman" w:hAnsi="Times New Roman"/>
                <w:b/>
              </w:rPr>
              <w:t xml:space="preserve">65 </w:t>
            </w:r>
            <w:r w:rsidR="00C26612">
              <w:rPr>
                <w:rFonts w:ascii="Times New Roman" w:eastAsia="Times New Roman" w:hAnsi="Times New Roman"/>
                <w:b/>
              </w:rPr>
              <w:t>копеек</w:t>
            </w:r>
            <w:r w:rsidR="008239AB" w:rsidRPr="008239AB">
              <w:rPr>
                <w:rFonts w:ascii="Times New Roman" w:eastAsia="Times New Roman" w:hAnsi="Times New Roman"/>
                <w:b/>
              </w:rPr>
              <w:t>.</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E2A409F" w:rsidR="00D407F7" w:rsidRPr="00BF5CF1" w:rsidRDefault="009C73F6" w:rsidP="00D407F7">
            <w:pPr>
              <w:widowControl w:val="0"/>
              <w:jc w:val="both"/>
              <w:rPr>
                <w:rFonts w:ascii="Times New Roman" w:eastAsia="Times New Roman" w:hAnsi="Times New Roman"/>
                <w:iCs/>
                <w:highlight w:val="yellow"/>
              </w:rPr>
            </w:pPr>
            <w:r w:rsidRPr="009C73F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C12B60">
            <w:pPr>
              <w:widowControl w:val="0"/>
              <w:jc w:val="both"/>
              <w:rPr>
                <w:rFonts w:ascii="Times New Roman" w:eastAsia="Times New Roman" w:hAnsi="Times New Roman"/>
                <w:b/>
                <w:bCs/>
                <w:iCs/>
              </w:rPr>
            </w:pPr>
            <w:r w:rsidRPr="00924333">
              <w:rPr>
                <w:rFonts w:ascii="Times New Roman" w:eastAsia="Times New Roman" w:hAnsi="Times New Roman"/>
                <w:b/>
                <w:bCs/>
                <w:iCs/>
              </w:rPr>
              <w:lastRenderedPageBreak/>
              <w:t>Инструкция по заполнению заявки Участником закупки:</w:t>
            </w:r>
          </w:p>
        </w:tc>
        <w:tc>
          <w:tcPr>
            <w:tcW w:w="2978" w:type="pct"/>
          </w:tcPr>
          <w:p w14:paraId="5880D41E"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7B00D51D" w:rsidR="00364BED" w:rsidRPr="007F7150" w:rsidRDefault="007F7150" w:rsidP="007F7150">
            <w:pPr>
              <w:spacing w:after="0"/>
              <w:ind w:left="112"/>
              <w:jc w:val="both"/>
              <w:rPr>
                <w:rFonts w:ascii="Times New Roman" w:hAnsi="Times New Roman" w:cs="Times New Roman"/>
                <w:sz w:val="20"/>
                <w:szCs w:val="20"/>
              </w:rPr>
            </w:pPr>
            <w:r w:rsidRPr="007F7150">
              <w:rPr>
                <w:rFonts w:ascii="Times New Roman" w:hAnsi="Times New Roman" w:cs="Times New Roman"/>
                <w:sz w:val="20"/>
                <w:szCs w:val="20"/>
              </w:rPr>
              <w:t>Не установлено</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B5D996A" w:rsidR="00364BED" w:rsidRPr="008239AB" w:rsidRDefault="009E0DB9" w:rsidP="00F73068">
                <w:pPr>
                  <w:widowControl w:val="0"/>
                  <w:spacing w:after="0" w:line="240" w:lineRule="auto"/>
                  <w:ind w:left="112"/>
                  <w:jc w:val="both"/>
                  <w:rPr>
                    <w:rFonts w:ascii="Times New Roman" w:hAnsi="Times New Roman" w:cs="Times New Roman"/>
                    <w:b/>
                    <w:bCs/>
                    <w:sz w:val="20"/>
                    <w:szCs w:val="20"/>
                  </w:rPr>
                </w:pPr>
                <w:r w:rsidRPr="009E0DB9">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4CB9EA7" w:rsidR="00364BED" w:rsidRPr="0029230C" w:rsidRDefault="009E0DB9" w:rsidP="00F73068">
                <w:pPr>
                  <w:widowControl w:val="0"/>
                  <w:spacing w:after="0" w:line="240" w:lineRule="auto"/>
                  <w:ind w:left="112"/>
                  <w:jc w:val="both"/>
                  <w:rPr>
                    <w:rFonts w:ascii="Times New Roman" w:hAnsi="Times New Roman" w:cs="Times New Roman"/>
                    <w:b/>
                    <w:bCs/>
                    <w:sz w:val="20"/>
                    <w:szCs w:val="20"/>
                  </w:rPr>
                </w:pPr>
                <w:r w:rsidRPr="009E0DB9">
                  <w:rPr>
                    <w:rFonts w:ascii="Times New Roman" w:hAnsi="Times New Roman" w:cs="Times New Roman"/>
                    <w:sz w:val="20"/>
                    <w:szCs w:val="20"/>
                  </w:rPr>
                  <w:t>Не установлено</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BC84733" w:rsidR="00EA396D" w:rsidRPr="00BF5CF1" w:rsidRDefault="009D07C3"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8A7B7D" w14:textId="665F9EF5" w:rsidR="007F7150" w:rsidRDefault="009E0DB9" w:rsidP="00FE7907">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0DB9">
              <w:rPr>
                <w:rFonts w:ascii="Times New Roman" w:eastAsia="Times New Roman" w:hAnsi="Times New Roman" w:cs="Times New Roman"/>
                <w:b/>
                <w:sz w:val="20"/>
                <w:szCs w:val="20"/>
                <w:lang w:eastAsia="ru-RU"/>
              </w:rPr>
              <w:t>Выполнение работ по ремонту внешнего электроснабжения и наружного освещения</w:t>
            </w:r>
          </w:p>
          <w:p w14:paraId="35E342FA" w14:textId="1DF0AECA" w:rsidR="00BE0C9E" w:rsidRPr="00AF29C7" w:rsidRDefault="00BE0C9E" w:rsidP="007F7150">
            <w:pPr>
              <w:widowControl w:val="0"/>
              <w:autoSpaceDE w:val="0"/>
              <w:autoSpaceDN w:val="0"/>
              <w:adjustRightInd w:val="0"/>
              <w:spacing w:after="0" w:line="240" w:lineRule="auto"/>
              <w:contextualSpacing/>
              <w:rPr>
                <w:rFonts w:ascii="Times New Roman" w:eastAsia="Times New Roman" w:hAnsi="Times New Roman" w:cs="Times New Roman"/>
                <w:b/>
                <w:sz w:val="20"/>
                <w:szCs w:val="20"/>
                <w:highlight w:val="green"/>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7E640C" w14:textId="3C03A2F2" w:rsidR="007F7150" w:rsidRPr="007F7150" w:rsidRDefault="007F7150" w:rsidP="009E0DB9">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7F7150">
              <w:rPr>
                <w:rFonts w:ascii="Times New Roman" w:eastAsia="Times New Roman" w:hAnsi="Times New Roman" w:cs="Times New Roman"/>
                <w:b/>
                <w:sz w:val="20"/>
                <w:szCs w:val="20"/>
                <w:lang w:eastAsia="ru-RU"/>
              </w:rPr>
              <w:t xml:space="preserve">Место </w:t>
            </w:r>
            <w:r w:rsidR="009E0DB9">
              <w:rPr>
                <w:rFonts w:ascii="Times New Roman" w:eastAsia="Times New Roman" w:hAnsi="Times New Roman" w:cs="Times New Roman"/>
                <w:b/>
                <w:sz w:val="20"/>
                <w:szCs w:val="20"/>
                <w:lang w:eastAsia="ru-RU"/>
              </w:rPr>
              <w:t>выполнения работ</w:t>
            </w:r>
            <w:r w:rsidRPr="007F7150">
              <w:rPr>
                <w:rFonts w:ascii="Times New Roman" w:eastAsia="Times New Roman" w:hAnsi="Times New Roman" w:cs="Times New Roman"/>
                <w:b/>
                <w:sz w:val="20"/>
                <w:szCs w:val="20"/>
                <w:lang w:eastAsia="ru-RU"/>
              </w:rPr>
              <w:t xml:space="preserve">: </w:t>
            </w:r>
            <w:r w:rsidR="009E0DB9" w:rsidRPr="009E0DB9">
              <w:rPr>
                <w:rFonts w:ascii="Times New Roman" w:eastAsia="Times New Roman" w:hAnsi="Times New Roman" w:cs="Times New Roman"/>
                <w:bCs/>
                <w:sz w:val="20"/>
                <w:szCs w:val="20"/>
                <w:lang w:eastAsia="ru-RU"/>
              </w:rPr>
              <w:t>Красноярский край, Шарыповский муниципальный округ, д. Гляден, ул. Гагарина, д. 10</w:t>
            </w:r>
            <w:r w:rsidR="009E0DB9">
              <w:rPr>
                <w:rFonts w:ascii="Times New Roman" w:eastAsia="Times New Roman" w:hAnsi="Times New Roman" w:cs="Times New Roman"/>
                <w:bCs/>
                <w:sz w:val="20"/>
                <w:szCs w:val="20"/>
                <w:lang w:eastAsia="ru-RU"/>
              </w:rPr>
              <w:t>.</w:t>
            </w:r>
          </w:p>
          <w:p w14:paraId="007882BB" w14:textId="31540674" w:rsidR="0024495D" w:rsidRPr="004D717D" w:rsidRDefault="009E0DB9" w:rsidP="007F7150">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выполнения работ</w:t>
            </w:r>
            <w:r w:rsidR="007F7150" w:rsidRPr="007F7150">
              <w:rPr>
                <w:rFonts w:ascii="Times New Roman" w:eastAsia="Times New Roman" w:hAnsi="Times New Roman" w:cs="Times New Roman"/>
                <w:b/>
                <w:sz w:val="20"/>
                <w:szCs w:val="20"/>
                <w:lang w:eastAsia="ru-RU"/>
              </w:rPr>
              <w:t>:</w:t>
            </w:r>
            <w:r>
              <w:rPr>
                <w:rFonts w:ascii="Times New Roman" w:eastAsia="Times New Roman" w:hAnsi="Times New Roman" w:cs="Times New Roman"/>
                <w:bCs/>
                <w:sz w:val="20"/>
                <w:szCs w:val="20"/>
                <w:lang w:eastAsia="ru-RU"/>
              </w:rPr>
              <w:t xml:space="preserve"> </w:t>
            </w:r>
            <w:r w:rsidRPr="009E0DB9">
              <w:rPr>
                <w:rFonts w:ascii="Times New Roman" w:eastAsia="Times New Roman" w:hAnsi="Times New Roman" w:cs="Times New Roman"/>
                <w:bCs/>
                <w:sz w:val="20"/>
                <w:szCs w:val="20"/>
                <w:lang w:eastAsia="ru-RU"/>
              </w:rPr>
              <w:t>С момента заключения договора по 10 декабря 2026 года.</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D3248E7" w14:textId="77777777" w:rsidR="007F7150" w:rsidRDefault="0024495D" w:rsidP="00FE7907">
            <w:pPr>
              <w:spacing w:after="0" w:line="240" w:lineRule="auto"/>
              <w:rPr>
                <w:rFonts w:ascii="Times New Roman" w:hAnsi="Times New Roman"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7F7150">
              <w:rPr>
                <w:rFonts w:ascii="Times New Roman" w:hAnsi="Times New Roman" w:cs="Times New Roman"/>
                <w:sz w:val="20"/>
                <w:szCs w:val="20"/>
              </w:rPr>
              <w:t>:</w:t>
            </w:r>
          </w:p>
          <w:p w14:paraId="2F40D2C6" w14:textId="77777777" w:rsidR="007F7150" w:rsidRDefault="007F7150" w:rsidP="00FE7907">
            <w:pPr>
              <w:spacing w:after="0" w:line="240" w:lineRule="auto"/>
              <w:rPr>
                <w:rFonts w:ascii="Times New Roman" w:hAnsi="Times New Roman" w:cs="Times New Roman"/>
                <w:sz w:val="20"/>
                <w:szCs w:val="20"/>
              </w:rPr>
            </w:pPr>
          </w:p>
          <w:p w14:paraId="1C85FCF6" w14:textId="6E53DFF2" w:rsidR="007F7150" w:rsidRPr="00723E6E" w:rsidRDefault="00FE7907" w:rsidP="00723E6E">
            <w:pPr>
              <w:widowControl w:val="0"/>
              <w:jc w:val="both"/>
              <w:rPr>
                <w:rFonts w:ascii="Times New Roman" w:hAnsi="Times New Roman"/>
                <w:b/>
                <w:bCs/>
                <w:sz w:val="20"/>
                <w:szCs w:val="20"/>
              </w:rPr>
            </w:pPr>
            <w:r w:rsidRPr="00723E6E">
              <w:rPr>
                <w:rFonts w:ascii="Times New Roman" w:hAnsi="Times New Roman" w:cs="Times New Roman"/>
                <w:b/>
                <w:bCs/>
                <w:sz w:val="18"/>
                <w:szCs w:val="18"/>
              </w:rPr>
              <w:t xml:space="preserve"> </w:t>
            </w:r>
            <w:r w:rsidR="00723E6E" w:rsidRPr="00723E6E">
              <w:rPr>
                <w:rFonts w:ascii="Times New Roman" w:hAnsi="Times New Roman" w:cs="Times New Roman"/>
                <w:b/>
                <w:sz w:val="20"/>
                <w:szCs w:val="20"/>
              </w:rPr>
              <w:t>2 406 676 (Два миллиона четыреста шесть тысяч шестьсот семьдесят шесть) рубл</w:t>
            </w:r>
            <w:r w:rsidR="00AA2ABE">
              <w:rPr>
                <w:rFonts w:ascii="Times New Roman" w:hAnsi="Times New Roman" w:cs="Times New Roman"/>
                <w:b/>
                <w:sz w:val="20"/>
                <w:szCs w:val="20"/>
              </w:rPr>
              <w:t xml:space="preserve">ей </w:t>
            </w:r>
            <w:r w:rsidR="00723E6E" w:rsidRPr="00723E6E">
              <w:rPr>
                <w:rFonts w:ascii="Times New Roman" w:hAnsi="Times New Roman" w:cs="Times New Roman"/>
                <w:b/>
                <w:sz w:val="20"/>
                <w:szCs w:val="20"/>
              </w:rPr>
              <w:t>54 коп.</w:t>
            </w:r>
          </w:p>
          <w:p w14:paraId="656A349B" w14:textId="0DEB7220" w:rsidR="008239AB" w:rsidRPr="00FE7907" w:rsidRDefault="008239AB" w:rsidP="00FE7907">
            <w:pPr>
              <w:spacing w:after="0" w:line="240" w:lineRule="auto"/>
              <w:rPr>
                <w:rFonts w:ascii="Times New Roman" w:hAnsi="Times New Roman" w:cs="Times New Roman"/>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22DD0F" w14:textId="442AB701" w:rsidR="00794ADD" w:rsidRPr="00794ADD" w:rsidRDefault="00794ADD" w:rsidP="00BF5CF1">
            <w:pPr>
              <w:widowControl w:val="0"/>
              <w:autoSpaceDE w:val="0"/>
              <w:autoSpaceDN w:val="0"/>
              <w:adjustRightInd w:val="0"/>
              <w:spacing w:after="0" w:line="240" w:lineRule="auto"/>
              <w:ind w:firstLine="521"/>
              <w:contextualSpacing/>
              <w:jc w:val="both"/>
              <w:rPr>
                <w:rFonts w:ascii="Times New Roman" w:hAnsi="Times New Roman" w:cs="Times New Roman"/>
                <w:sz w:val="20"/>
                <w:szCs w:val="20"/>
              </w:rPr>
            </w:pPr>
            <w:r w:rsidRPr="00794ADD">
              <w:rPr>
                <w:rFonts w:ascii="Times New Roman" w:hAnsi="Times New Roman" w:cs="Times New Roman"/>
                <w:sz w:val="20"/>
                <w:szCs w:val="20"/>
              </w:rPr>
              <w:t>Цена включает в себя расходы на перевозку, разгрузку, страхование, уплату таможенных пошлин, налоги, НДС, сборы и другие обязательные платежи.</w:t>
            </w:r>
          </w:p>
          <w:p w14:paraId="3F4EF68C" w14:textId="77777777" w:rsidR="00794ADD" w:rsidRDefault="00794ADD" w:rsidP="00BF5CF1">
            <w:pPr>
              <w:widowControl w:val="0"/>
              <w:autoSpaceDE w:val="0"/>
              <w:autoSpaceDN w:val="0"/>
              <w:adjustRightInd w:val="0"/>
              <w:spacing w:after="0" w:line="240" w:lineRule="auto"/>
              <w:ind w:firstLine="521"/>
              <w:contextualSpacing/>
              <w:jc w:val="both"/>
              <w:rPr>
                <w:rStyle w:val="2f0"/>
                <w:rFonts w:eastAsia="Calibri"/>
                <w:color w:val="000000"/>
                <w:sz w:val="22"/>
                <w:lang w:eastAsia="ru-RU"/>
              </w:rPr>
            </w:pPr>
          </w:p>
          <w:p w14:paraId="447CCBEE" w14:textId="6F7F09B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857F0A">
              <w:rPr>
                <w:rStyle w:val="2f0"/>
                <w:rFonts w:ascii="Times New Roman" w:eastAsia="Calibri" w:hAnsi="Times New Roman" w:cs="Times New Roman"/>
                <w:b/>
                <w:bCs/>
                <w:color w:val="000000"/>
                <w:sz w:val="20"/>
                <w:szCs w:val="20"/>
                <w:lang w:eastAsia="ru-RU"/>
              </w:rPr>
              <w:t xml:space="preserve"> </w:t>
            </w:r>
            <w:r w:rsidR="00857F0A" w:rsidRPr="00857F0A">
              <w:rPr>
                <w:rStyle w:val="2f0"/>
                <w:rFonts w:ascii="Times New Roman" w:eastAsia="Calibri" w:hAnsi="Times New Roman" w:cs="Times New Roman"/>
                <w:color w:val="000000"/>
                <w:sz w:val="20"/>
                <w:szCs w:val="20"/>
                <w:lang w:eastAsia="ru-RU"/>
              </w:rPr>
              <w:t>проектно-сметный</w:t>
            </w:r>
            <w:r w:rsidRPr="004D717D">
              <w:rPr>
                <w:rStyle w:val="2f0"/>
                <w:rFonts w:ascii="Times New Roman" w:eastAsia="Calibri" w:hAnsi="Times New Roman" w:cs="Times New Roman"/>
                <w:color w:val="000000"/>
                <w:sz w:val="20"/>
                <w:szCs w:val="20"/>
                <w:lang w:eastAsia="ru-RU"/>
              </w:rPr>
              <w:t xml:space="preserve"> </w:t>
            </w:r>
            <w:r w:rsidRPr="00A31535">
              <w:rPr>
                <w:rStyle w:val="2f0"/>
                <w:rFonts w:ascii="Times New Roman" w:eastAsia="Calibri" w:hAnsi="Times New Roman" w:cs="Times New Roman"/>
                <w:color w:val="000000"/>
                <w:sz w:val="20"/>
                <w:szCs w:val="20"/>
                <w:lang w:eastAsia="ru-RU"/>
              </w:rPr>
              <w:t xml:space="preserve">метод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68C30CC9" w:rsidR="0024495D" w:rsidRPr="00794ADD" w:rsidRDefault="00284B87" w:rsidP="00794ADD">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284B87">
              <w:rPr>
                <w:rFonts w:ascii="Times New Roman" w:eastAsia="Times New Roman" w:hAnsi="Times New Roman" w:cs="Times New Roman"/>
                <w:sz w:val="20"/>
                <w:szCs w:val="20"/>
                <w:lang w:eastAsia="ru-RU"/>
              </w:rPr>
              <w:t>Оплата по Договору осуществляется единовременным платежом в безналичной форме путем перечисления денежных средств на расчетный счет Подрядчика, указанный в Договоре в течение 7 рабочих дней с даты подписания заказчиком акта приемки выполненных работ, УПД или счет-фактуры.</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69A80AF" w:rsidR="0024495D" w:rsidRPr="004D717D" w:rsidRDefault="00A31535"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FE66BC" w14:textId="21611A0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Обеспечение исполнения Договора предусмотрено для обеспечения исполнения Поставщиком его обязательств по Договору, в том числе таких обязательств как поставка Товара надлежащего качества, соблюдение сроков поставки Товара, оплата неустойки (штрафа, пени) за неисполнение </w:t>
            </w:r>
            <w:r w:rsidRPr="00AA7E08">
              <w:rPr>
                <w:rFonts w:ascii="Times New Roman" w:eastAsia="Times New Roman" w:hAnsi="Times New Roman" w:cs="Times New Roman"/>
                <w:bCs/>
                <w:sz w:val="20"/>
                <w:szCs w:val="20"/>
                <w:lang w:eastAsia="ru-RU"/>
              </w:rPr>
              <w:lastRenderedPageBreak/>
              <w:t xml:space="preserve">или ненадлежащее исполнение условий Договора, возмещение ущерба </w:t>
            </w:r>
          </w:p>
          <w:p w14:paraId="5BAAC235" w14:textId="2206016B" w:rsidR="008239AB" w:rsidRDefault="006D1937"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sidRPr="006D1937">
              <w:rPr>
                <w:rFonts w:ascii="Times New Roman" w:eastAsia="Times New Roman" w:hAnsi="Times New Roman" w:cs="Times New Roman"/>
                <w:bCs/>
                <w:sz w:val="20"/>
                <w:szCs w:val="20"/>
                <w:lang w:eastAsia="ru-RU"/>
              </w:rPr>
              <w:t xml:space="preserve">Размер обеспечения исполнения Договора составляет </w:t>
            </w:r>
            <w:r w:rsidRPr="006D1937">
              <w:rPr>
                <w:rFonts w:ascii="Times New Roman" w:eastAsia="Times New Roman" w:hAnsi="Times New Roman" w:cs="Times New Roman"/>
                <w:b/>
                <w:sz w:val="20"/>
                <w:szCs w:val="20"/>
                <w:lang w:eastAsia="ru-RU"/>
              </w:rPr>
              <w:t>10 %</w:t>
            </w:r>
            <w:r w:rsidRPr="006D1937">
              <w:rPr>
                <w:rFonts w:ascii="Times New Roman" w:eastAsia="Times New Roman" w:hAnsi="Times New Roman" w:cs="Times New Roman"/>
                <w:bCs/>
                <w:sz w:val="20"/>
                <w:szCs w:val="20"/>
                <w:lang w:eastAsia="ru-RU"/>
              </w:rPr>
              <w:t xml:space="preserve"> начальной (максимальной) цены Договора, что составляет</w:t>
            </w:r>
            <w:r w:rsidRPr="006D1937">
              <w:rPr>
                <w:rFonts w:ascii="Times New Roman" w:eastAsia="Times New Roman" w:hAnsi="Times New Roman" w:cs="Times New Roman"/>
                <w:b/>
                <w:sz w:val="20"/>
                <w:szCs w:val="20"/>
                <w:lang w:eastAsia="ru-RU"/>
              </w:rPr>
              <w:t xml:space="preserve">: </w:t>
            </w:r>
            <w:r w:rsidR="006F255F" w:rsidRPr="006F255F">
              <w:rPr>
                <w:rFonts w:ascii="Times New Roman" w:eastAsia="Times New Roman" w:hAnsi="Times New Roman" w:cs="Times New Roman"/>
                <w:b/>
                <w:sz w:val="20"/>
                <w:szCs w:val="20"/>
                <w:lang w:eastAsia="ru-RU"/>
              </w:rPr>
              <w:t>240 667,65 (Двести сорок тысяч шестьсот шестьдесят семь) рублей 65 копеек.</w:t>
            </w:r>
            <w:r w:rsidR="006F255F">
              <w:rPr>
                <w:rFonts w:ascii="Times New Roman" w:eastAsia="Times New Roman" w:hAnsi="Times New Roman" w:cs="Times New Roman"/>
                <w:b/>
                <w:sz w:val="20"/>
                <w:szCs w:val="20"/>
                <w:lang w:eastAsia="ru-RU"/>
              </w:rPr>
              <w:t xml:space="preserve"> </w:t>
            </w:r>
          </w:p>
          <w:p w14:paraId="72026C1D" w14:textId="77777777" w:rsidR="00297FED" w:rsidRDefault="00297FED"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p>
          <w:p w14:paraId="3C6B5C9C" w14:textId="319D8824"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Обеспечение может предоставляться путем внесения денежных средств либо предоставления банковской гарантии.</w:t>
            </w:r>
          </w:p>
          <w:p w14:paraId="7DCC8F5B" w14:textId="6BE377B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Исполнение Договора обеспечивается внесением денежных средств на расчетный счет Заказчика. Денежные средства перечисляются по следующим реквизитам: </w:t>
            </w:r>
          </w:p>
          <w:p w14:paraId="5FD3B155" w14:textId="77777777" w:rsidR="004F12EF" w:rsidRPr="004F12EF" w:rsidRDefault="004F12EF" w:rsidP="004F12E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F12EF">
              <w:rPr>
                <w:rFonts w:ascii="Times New Roman" w:eastAsia="Times New Roman" w:hAnsi="Times New Roman" w:cs="Times New Roman"/>
                <w:bCs/>
                <w:sz w:val="20"/>
                <w:szCs w:val="20"/>
                <w:lang w:eastAsia="ru-RU"/>
              </w:rPr>
              <w:t xml:space="preserve">Краевое государственное бюджетное учреждение дом социального обслуживания «Шарыповский» </w:t>
            </w:r>
          </w:p>
          <w:p w14:paraId="2262E73F"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Адрес: 662314, Красноярский край, Шарыповский муниципальный округ, д. Гляден, ул. Гагарина 10.</w:t>
            </w:r>
          </w:p>
          <w:p w14:paraId="474E325B"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тел. 8 (39153) 39–1–76, Е-</w:t>
            </w:r>
            <w:r w:rsidRPr="00423376">
              <w:rPr>
                <w:rFonts w:ascii="Times New Roman" w:eastAsia="Times New Roman" w:hAnsi="Times New Roman" w:cs="Times New Roman"/>
                <w:bCs/>
                <w:i/>
                <w:sz w:val="20"/>
                <w:szCs w:val="20"/>
                <w:lang w:val="en-US" w:eastAsia="ru-RU"/>
              </w:rPr>
              <w:t>mail</w:t>
            </w:r>
            <w:r w:rsidRPr="00423376">
              <w:rPr>
                <w:rFonts w:ascii="Times New Roman" w:eastAsia="Times New Roman" w:hAnsi="Times New Roman" w:cs="Times New Roman"/>
                <w:bCs/>
                <w:i/>
                <w:sz w:val="20"/>
                <w:szCs w:val="20"/>
                <w:lang w:eastAsia="ru-RU"/>
              </w:rPr>
              <w:t xml:space="preserve">: </w:t>
            </w:r>
            <w:proofErr w:type="spellStart"/>
            <w:r w:rsidRPr="00423376">
              <w:rPr>
                <w:rFonts w:ascii="Times New Roman" w:eastAsia="Times New Roman" w:hAnsi="Times New Roman" w:cs="Times New Roman"/>
                <w:bCs/>
                <w:i/>
                <w:sz w:val="20"/>
                <w:szCs w:val="20"/>
                <w:lang w:val="en-US" w:eastAsia="ru-RU"/>
              </w:rPr>
              <w:t>internat</w:t>
            </w:r>
            <w:proofErr w:type="spellEnd"/>
            <w:r w:rsidRPr="00423376">
              <w:rPr>
                <w:rFonts w:ascii="Times New Roman" w:eastAsia="Times New Roman" w:hAnsi="Times New Roman" w:cs="Times New Roman"/>
                <w:bCs/>
                <w:i/>
                <w:sz w:val="20"/>
                <w:szCs w:val="20"/>
                <w:lang w:eastAsia="ru-RU"/>
              </w:rPr>
              <w:t>310@</w:t>
            </w:r>
            <w:r w:rsidRPr="00423376">
              <w:rPr>
                <w:rFonts w:ascii="Times New Roman" w:eastAsia="Times New Roman" w:hAnsi="Times New Roman" w:cs="Times New Roman"/>
                <w:bCs/>
                <w:i/>
                <w:sz w:val="20"/>
                <w:szCs w:val="20"/>
                <w:lang w:val="en-US" w:eastAsia="ru-RU"/>
              </w:rPr>
              <w:t>mail</w:t>
            </w:r>
            <w:r w:rsidRPr="00423376">
              <w:rPr>
                <w:rFonts w:ascii="Times New Roman" w:eastAsia="Times New Roman" w:hAnsi="Times New Roman" w:cs="Times New Roman"/>
                <w:bCs/>
                <w:i/>
                <w:sz w:val="20"/>
                <w:szCs w:val="20"/>
                <w:lang w:eastAsia="ru-RU"/>
              </w:rPr>
              <w:t>.</w:t>
            </w:r>
            <w:proofErr w:type="spellStart"/>
            <w:r w:rsidRPr="00423376">
              <w:rPr>
                <w:rFonts w:ascii="Times New Roman" w:eastAsia="Times New Roman" w:hAnsi="Times New Roman" w:cs="Times New Roman"/>
                <w:bCs/>
                <w:i/>
                <w:sz w:val="20"/>
                <w:szCs w:val="20"/>
                <w:lang w:val="en-US" w:eastAsia="ru-RU"/>
              </w:rPr>
              <w:t>ru</w:t>
            </w:r>
            <w:proofErr w:type="spellEnd"/>
          </w:p>
          <w:p w14:paraId="1DEE9810"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 xml:space="preserve">ИНН </w:t>
            </w:r>
            <w:proofErr w:type="gramStart"/>
            <w:r w:rsidRPr="00423376">
              <w:rPr>
                <w:rFonts w:ascii="Times New Roman" w:eastAsia="Times New Roman" w:hAnsi="Times New Roman" w:cs="Times New Roman"/>
                <w:bCs/>
                <w:i/>
                <w:sz w:val="20"/>
                <w:szCs w:val="20"/>
                <w:lang w:eastAsia="ru-RU"/>
              </w:rPr>
              <w:t>2441000992,  КПП</w:t>
            </w:r>
            <w:proofErr w:type="gramEnd"/>
            <w:r w:rsidRPr="00423376">
              <w:rPr>
                <w:rFonts w:ascii="Times New Roman" w:eastAsia="Times New Roman" w:hAnsi="Times New Roman" w:cs="Times New Roman"/>
                <w:bCs/>
                <w:i/>
                <w:sz w:val="20"/>
                <w:szCs w:val="20"/>
                <w:lang w:eastAsia="ru-RU"/>
              </w:rPr>
              <w:t xml:space="preserve"> 245901001</w:t>
            </w:r>
          </w:p>
          <w:p w14:paraId="654C70D5"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proofErr w:type="spellStart"/>
            <w:r w:rsidRPr="00423376">
              <w:rPr>
                <w:rFonts w:ascii="Times New Roman" w:eastAsia="Times New Roman" w:hAnsi="Times New Roman" w:cs="Times New Roman"/>
                <w:bCs/>
                <w:i/>
                <w:sz w:val="20"/>
                <w:szCs w:val="20"/>
                <w:lang w:eastAsia="ru-RU"/>
              </w:rPr>
              <w:t>минфин</w:t>
            </w:r>
            <w:proofErr w:type="spellEnd"/>
            <w:r w:rsidRPr="00423376">
              <w:rPr>
                <w:rFonts w:ascii="Times New Roman" w:eastAsia="Times New Roman" w:hAnsi="Times New Roman" w:cs="Times New Roman"/>
                <w:bCs/>
                <w:i/>
                <w:sz w:val="20"/>
                <w:szCs w:val="20"/>
                <w:lang w:eastAsia="ru-RU"/>
              </w:rPr>
              <w:t xml:space="preserve"> края (КГБУ ДСО «Шарыповский» л/с 76192</w:t>
            </w:r>
            <w:r w:rsidRPr="00423376">
              <w:rPr>
                <w:rFonts w:ascii="Times New Roman" w:eastAsia="Times New Roman" w:hAnsi="Times New Roman" w:cs="Times New Roman"/>
                <w:bCs/>
                <w:i/>
                <w:sz w:val="20"/>
                <w:szCs w:val="20"/>
                <w:lang w:val="en-US" w:eastAsia="ru-RU"/>
              </w:rPr>
              <w:t>t</w:t>
            </w:r>
            <w:r w:rsidRPr="00423376">
              <w:rPr>
                <w:rFonts w:ascii="Times New Roman" w:eastAsia="Times New Roman" w:hAnsi="Times New Roman" w:cs="Times New Roman"/>
                <w:bCs/>
                <w:i/>
                <w:sz w:val="20"/>
                <w:szCs w:val="20"/>
                <w:lang w:eastAsia="ru-RU"/>
              </w:rPr>
              <w:t>70601)</w:t>
            </w:r>
          </w:p>
          <w:p w14:paraId="40917F1C"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 xml:space="preserve">Банк получателя: ОКЦ № 3 </w:t>
            </w:r>
            <w:proofErr w:type="spellStart"/>
            <w:r w:rsidRPr="00423376">
              <w:rPr>
                <w:rFonts w:ascii="Times New Roman" w:eastAsia="Times New Roman" w:hAnsi="Times New Roman" w:cs="Times New Roman"/>
                <w:bCs/>
                <w:i/>
                <w:sz w:val="20"/>
                <w:szCs w:val="20"/>
                <w:lang w:eastAsia="ru-RU"/>
              </w:rPr>
              <w:t>СибГУ</w:t>
            </w:r>
            <w:proofErr w:type="spellEnd"/>
            <w:r w:rsidRPr="00423376">
              <w:rPr>
                <w:rFonts w:ascii="Times New Roman" w:eastAsia="Times New Roman" w:hAnsi="Times New Roman" w:cs="Times New Roman"/>
                <w:bCs/>
                <w:i/>
                <w:sz w:val="20"/>
                <w:szCs w:val="20"/>
                <w:lang w:eastAsia="ru-RU"/>
              </w:rPr>
              <w:t xml:space="preserve"> Банка России//УФК по Красноярскому краю г Красноярск</w:t>
            </w:r>
          </w:p>
          <w:p w14:paraId="28C625F2"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БИК 010407105</w:t>
            </w:r>
          </w:p>
          <w:p w14:paraId="54AA8769"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Р/</w:t>
            </w:r>
            <w:proofErr w:type="spellStart"/>
            <w:r w:rsidRPr="00423376">
              <w:rPr>
                <w:rFonts w:ascii="Times New Roman" w:eastAsia="Times New Roman" w:hAnsi="Times New Roman" w:cs="Times New Roman"/>
                <w:bCs/>
                <w:i/>
                <w:sz w:val="20"/>
                <w:szCs w:val="20"/>
                <w:lang w:eastAsia="ru-RU"/>
              </w:rPr>
              <w:t>сч</w:t>
            </w:r>
            <w:proofErr w:type="spellEnd"/>
            <w:r w:rsidRPr="00423376">
              <w:rPr>
                <w:rFonts w:ascii="Times New Roman" w:eastAsia="Times New Roman" w:hAnsi="Times New Roman" w:cs="Times New Roman"/>
                <w:bCs/>
                <w:i/>
                <w:sz w:val="20"/>
                <w:szCs w:val="20"/>
                <w:lang w:eastAsia="ru-RU"/>
              </w:rPr>
              <w:t xml:space="preserve"> 03224643040000001900</w:t>
            </w:r>
          </w:p>
          <w:p w14:paraId="2D19A076"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К/</w:t>
            </w:r>
            <w:proofErr w:type="spellStart"/>
            <w:r w:rsidRPr="00423376">
              <w:rPr>
                <w:rFonts w:ascii="Times New Roman" w:eastAsia="Times New Roman" w:hAnsi="Times New Roman" w:cs="Times New Roman"/>
                <w:bCs/>
                <w:i/>
                <w:sz w:val="20"/>
                <w:szCs w:val="20"/>
                <w:lang w:eastAsia="ru-RU"/>
              </w:rPr>
              <w:t>сч</w:t>
            </w:r>
            <w:proofErr w:type="spellEnd"/>
            <w:r w:rsidRPr="00423376">
              <w:rPr>
                <w:rFonts w:ascii="Times New Roman" w:eastAsia="Times New Roman" w:hAnsi="Times New Roman" w:cs="Times New Roman"/>
                <w:bCs/>
                <w:i/>
                <w:sz w:val="20"/>
                <w:szCs w:val="20"/>
                <w:lang w:eastAsia="ru-RU"/>
              </w:rPr>
              <w:t xml:space="preserve"> 40102810245370000011</w:t>
            </w:r>
          </w:p>
          <w:p w14:paraId="4B2D9620" w14:textId="77777777" w:rsidR="00423376" w:rsidRP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 xml:space="preserve">ОКТМО 04558000 </w:t>
            </w:r>
          </w:p>
          <w:p w14:paraId="05B0122F" w14:textId="77777777" w:rsidR="00423376" w:rsidRDefault="00423376"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sz w:val="20"/>
                <w:szCs w:val="20"/>
                <w:lang w:eastAsia="ru-RU"/>
              </w:rPr>
            </w:pPr>
            <w:r w:rsidRPr="00423376">
              <w:rPr>
                <w:rFonts w:ascii="Times New Roman" w:eastAsia="Times New Roman" w:hAnsi="Times New Roman" w:cs="Times New Roman"/>
                <w:bCs/>
                <w:i/>
                <w:sz w:val="20"/>
                <w:szCs w:val="20"/>
                <w:lang w:eastAsia="ru-RU"/>
              </w:rPr>
              <w:t>КБК 14860000000000000510</w:t>
            </w:r>
          </w:p>
          <w:p w14:paraId="67616824" w14:textId="33A6163E" w:rsidR="00AA7E08" w:rsidRPr="00AA7E08" w:rsidRDefault="00AA7E08" w:rsidP="0042337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Возврат Поставщику денежных средств, внесенных в качестве обеспечения исполнения настоящего Договора, производится Заказчиком при условии надлежащего исполнения первым своих обязательств по договору, по письменному заявлению Поставщика, в течение 5 (пяти) рабочих дней с момента обращения.</w:t>
            </w:r>
          </w:p>
          <w:p w14:paraId="1EE52E42" w14:textId="76678CEE"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 Настоящий Договор заключается после предоставления Поставщиком обеспечения исполнения настоящего Договора.</w:t>
            </w:r>
          </w:p>
          <w:p w14:paraId="592C5325" w14:textId="7D967E0B"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 Заказчик в качестве обеспечения заявок и исполнения договора принимает банковские гарантии, выданные банками, соответствующими требованиям, установленным Правительством Российской Федерации.</w:t>
            </w:r>
          </w:p>
          <w:p w14:paraId="147EA2FD" w14:textId="53A43900"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 Банковская гарантия должна быть безотзывной и должна содержать:</w:t>
            </w:r>
          </w:p>
          <w:p w14:paraId="593F70A4"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1) сумму независимой гарантии, подлежащую уплате гарантом Заказчику, </w:t>
            </w:r>
          </w:p>
          <w:p w14:paraId="71D12E46"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00E92673"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0B74B65D"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1784C430"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счёт, на котором </w:t>
            </w:r>
          </w:p>
          <w:p w14:paraId="5B671F78"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в соответствии с законодательством Российской Федерации учитываются операции </w:t>
            </w:r>
          </w:p>
          <w:p w14:paraId="1E2F1F5E"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со средствами, поступающими Заказчику;</w:t>
            </w:r>
          </w:p>
          <w:p w14:paraId="10D31000"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5) срок действия независимой гарантии должен превышать срок действия договора не менее чем на один месяц;</w:t>
            </w:r>
          </w:p>
          <w:p w14:paraId="0C1981FB"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99C3394" w14:textId="77777777"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независимой гарантии.</w:t>
            </w:r>
          </w:p>
          <w:p w14:paraId="087393DA" w14:textId="46AC4FF1"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54FBD8ED" w14:textId="6790D474" w:rsidR="00AA7E08" w:rsidRPr="00AA7E08"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t xml:space="preserve"> 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561BE611" w14:textId="77777777" w:rsidR="0024495D" w:rsidRDefault="00AA7E08"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A7E08">
              <w:rPr>
                <w:rFonts w:ascii="Times New Roman" w:eastAsia="Times New Roman" w:hAnsi="Times New Roman" w:cs="Times New Roman"/>
                <w:bCs/>
                <w:sz w:val="20"/>
                <w:szCs w:val="20"/>
                <w:lang w:eastAsia="ru-RU"/>
              </w:rPr>
              <w:lastRenderedPageBreak/>
              <w:t xml:space="preserve"> В случае неисполнения Поставщиком обязательств по уплате неустоек более 10 (десяти) календарных дней с момента получения соответствующего требования путем факсимильной/телефонной связи, электронной почты, Заказчик вправе удержать сумму неустойки из представленного обеспечения исполнения договора во внесудебном порядке. </w:t>
            </w:r>
          </w:p>
          <w:p w14:paraId="567FC363" w14:textId="22BDFF3B" w:rsidR="006D1937" w:rsidRPr="004D717D" w:rsidRDefault="006D1937"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1937">
              <w:rPr>
                <w:rFonts w:ascii="Times New Roman" w:eastAsia="Times New Roman" w:hAnsi="Times New Roman" w:cs="Times New Roman"/>
                <w:bCs/>
                <w:sz w:val="20"/>
                <w:szCs w:val="20"/>
                <w:lang w:eastAsia="ru-RU"/>
              </w:rPr>
              <w:t>Настоящий Договор заключается после предоставления Поставщиком обеспечения исполнения настоящего Договора.</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4251BB" w:rsidRPr="00CD6114" w14:paraId="11AEFA8A" w14:textId="77777777" w:rsidTr="005660A5">
        <w:trPr>
          <w:trHeight w:val="182"/>
        </w:trPr>
        <w:tc>
          <w:tcPr>
            <w:tcW w:w="540" w:type="pct"/>
            <w:vMerge/>
            <w:vAlign w:val="center"/>
          </w:tcPr>
          <w:p w14:paraId="391ACAF1"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13A47D6" w:rsidR="004251BB" w:rsidRPr="004D717D" w:rsidRDefault="004251BB" w:rsidP="004251B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51BB">
              <w:rPr>
                <w:rFonts w:ascii="Times New Roman" w:eastAsia="Times New Roman" w:hAnsi="Times New Roman" w:cs="Times New Roman"/>
                <w:bCs/>
                <w:sz w:val="20"/>
                <w:szCs w:val="20"/>
                <w:lang w:eastAsia="ru-RU"/>
              </w:rPr>
              <w:t>Не менее 24 месяцев с даты подписания итогового Акта приёмки выполненных работ.</w:t>
            </w:r>
          </w:p>
        </w:tc>
      </w:tr>
      <w:tr w:rsidR="004251BB" w:rsidRPr="00CD6114" w14:paraId="76299862" w14:textId="77777777" w:rsidTr="00894AA9">
        <w:tc>
          <w:tcPr>
            <w:tcW w:w="540" w:type="pct"/>
            <w:vMerge w:val="restart"/>
            <w:vAlign w:val="center"/>
          </w:tcPr>
          <w:p w14:paraId="1863B273" w14:textId="2FE8E051"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4251BB" w:rsidRPr="004D717D" w:rsidRDefault="004251BB" w:rsidP="004251BB">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251BB" w:rsidRPr="00CD6114" w14:paraId="625864F3" w14:textId="77777777" w:rsidTr="005660A5">
        <w:trPr>
          <w:trHeight w:val="775"/>
        </w:trPr>
        <w:tc>
          <w:tcPr>
            <w:tcW w:w="540" w:type="pct"/>
            <w:vMerge/>
            <w:vAlign w:val="center"/>
          </w:tcPr>
          <w:p w14:paraId="12529102"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4251BB" w:rsidRPr="00CD6114" w14:paraId="03AE8552" w14:textId="77777777" w:rsidTr="00894AA9">
        <w:tc>
          <w:tcPr>
            <w:tcW w:w="540" w:type="pct"/>
            <w:vMerge/>
            <w:vAlign w:val="center"/>
          </w:tcPr>
          <w:p w14:paraId="7425B5B6"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4251BB" w:rsidRPr="004D717D" w:rsidRDefault="004251BB" w:rsidP="004251B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138D2706"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291EC110"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1BE138EA"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E6A1224" w14:textId="635ABDE6"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p>
          <w:p w14:paraId="4646D907"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p>
          <w:p w14:paraId="2700B564"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а решение по такому заявлению на дату рассмотрения заявки на участие в определении поставщика (подрядчика, исполнителя) не принято;</w:t>
            </w:r>
          </w:p>
          <w:p w14:paraId="613B7A9E"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1DBEF91"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2D82644B" w14:textId="77777777" w:rsidR="004251BB" w:rsidRPr="004D2C38"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lastRenderedPageBreak/>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22417290" w:rsidR="004251BB" w:rsidRPr="000E4310"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C38">
              <w:rPr>
                <w:rFonts w:ascii="Times New Roman" w:eastAsia="Times New Roman" w:hAnsi="Times New Roman" w:cs="Times New Roman"/>
                <w:bCs/>
                <w:sz w:val="20"/>
                <w:szCs w:val="20"/>
                <w:lang w:eastAsia="ru-RU"/>
              </w:rPr>
              <w:t>8) отсутстви</w:t>
            </w:r>
            <w:r>
              <w:rPr>
                <w:rFonts w:ascii="Times New Roman" w:eastAsia="Times New Roman" w:hAnsi="Times New Roman" w:cs="Times New Roman"/>
                <w:bCs/>
                <w:sz w:val="20"/>
                <w:szCs w:val="20"/>
                <w:lang w:eastAsia="ru-RU"/>
              </w:rPr>
              <w:t>е</w:t>
            </w:r>
            <w:r w:rsidRPr="004D2C38">
              <w:rPr>
                <w:rFonts w:ascii="Times New Roman" w:eastAsia="Times New Roman" w:hAnsi="Times New Roman" w:cs="Times New Roman"/>
                <w:bCs/>
                <w:sz w:val="20"/>
                <w:szCs w:val="20"/>
                <w:lang w:eastAsia="ru-RU"/>
              </w:rPr>
              <w:t xml:space="preserve">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4251BB" w:rsidRPr="00CD6114" w14:paraId="42557882" w14:textId="77777777" w:rsidTr="004F40AA">
        <w:tc>
          <w:tcPr>
            <w:tcW w:w="540" w:type="pct"/>
            <w:vMerge w:val="restart"/>
            <w:vAlign w:val="center"/>
          </w:tcPr>
          <w:p w14:paraId="680DCFCC" w14:textId="4A09677F"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4251BB" w:rsidRPr="004D717D" w:rsidRDefault="004251BB" w:rsidP="004251B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251BB" w:rsidRPr="00CD6114" w14:paraId="0406ABEA" w14:textId="77777777" w:rsidTr="004F40AA">
        <w:tc>
          <w:tcPr>
            <w:tcW w:w="540" w:type="pct"/>
            <w:vMerge/>
            <w:vAlign w:val="center"/>
          </w:tcPr>
          <w:p w14:paraId="63FCF2C2"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B32B86"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4251BB" w:rsidRPr="00CD6114" w14:paraId="5045E956" w14:textId="77777777" w:rsidTr="000900AC">
        <w:tc>
          <w:tcPr>
            <w:tcW w:w="540" w:type="pct"/>
            <w:vMerge w:val="restart"/>
            <w:vAlign w:val="center"/>
          </w:tcPr>
          <w:p w14:paraId="7178CC9B" w14:textId="1D68DB2F"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4251BB" w:rsidRPr="004D717D" w:rsidRDefault="004251BB" w:rsidP="004251B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4251BB" w:rsidRPr="00CD6114" w14:paraId="5D54A1C9" w14:textId="77777777" w:rsidTr="004F40AA">
        <w:tc>
          <w:tcPr>
            <w:tcW w:w="540" w:type="pct"/>
            <w:vMerge/>
            <w:vAlign w:val="center"/>
          </w:tcPr>
          <w:p w14:paraId="25156AB3"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4251BB" w:rsidRPr="004D717D" w:rsidRDefault="004251BB" w:rsidP="004251BB">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4251BB" w:rsidRPr="00CD6114" w14:paraId="55C8B684" w14:textId="77777777" w:rsidTr="004F40AA">
        <w:tc>
          <w:tcPr>
            <w:tcW w:w="540" w:type="pct"/>
            <w:vMerge w:val="restart"/>
            <w:vAlign w:val="center"/>
          </w:tcPr>
          <w:p w14:paraId="6938BEA6" w14:textId="46FA9B15"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4251BB" w:rsidRPr="004D717D" w:rsidRDefault="004251BB" w:rsidP="004251B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4251BB" w:rsidRPr="00CD6114" w14:paraId="5240F7B9" w14:textId="77777777" w:rsidTr="00894AA9">
        <w:tc>
          <w:tcPr>
            <w:tcW w:w="540" w:type="pct"/>
            <w:vMerge/>
            <w:vAlign w:val="center"/>
          </w:tcPr>
          <w:p w14:paraId="100ED35A"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2DBC4B"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589D69C1"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29EEE928"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 xml:space="preserve">б) выписка из единого государственного реестра юридических лиц </w:t>
            </w:r>
            <w:r w:rsidRPr="002B6338">
              <w:rPr>
                <w:rFonts w:ascii="Times New Roman" w:eastAsia="Times New Roman" w:hAnsi="Times New Roman" w:cs="Times New Roman"/>
                <w:bCs/>
                <w:sz w:val="20"/>
                <w:szCs w:val="20"/>
                <w:lang w:eastAsia="ru-RU"/>
              </w:rPr>
              <w:br/>
              <w:t xml:space="preserve">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w:t>
            </w:r>
            <w:r w:rsidRPr="002B6338">
              <w:rPr>
                <w:rFonts w:ascii="Times New Roman" w:eastAsia="Times New Roman" w:hAnsi="Times New Roman" w:cs="Times New Roman"/>
                <w:bCs/>
                <w:sz w:val="20"/>
                <w:szCs w:val="20"/>
                <w:lang w:eastAsia="ru-RU"/>
              </w:rPr>
              <w:br/>
              <w:t>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4D73676A"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 xml:space="preserve">Участник, в соответствии с Федеральным законом от 27.07.2010 № 210-ФЗ </w:t>
            </w:r>
            <w:r w:rsidRPr="002B6338">
              <w:rPr>
                <w:rFonts w:ascii="Times New Roman" w:eastAsia="Times New Roman" w:hAnsi="Times New Roman" w:cs="Times New Roman"/>
                <w:bCs/>
                <w:sz w:val="20"/>
                <w:szCs w:val="20"/>
                <w:lang w:eastAsia="ru-RU"/>
              </w:rPr>
              <w:br/>
              <w:t>«Об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w:t>
            </w:r>
            <w:hyperlink r:id="rId17" w:tgtFrame="_blank" w:history="1">
              <w:r w:rsidRPr="002B6338">
                <w:rPr>
                  <w:rFonts w:ascii="Times New Roman" w:eastAsia="Times New Roman" w:hAnsi="Times New Roman" w:cs="Times New Roman"/>
                  <w:bCs/>
                  <w:sz w:val="20"/>
                  <w:szCs w:val="20"/>
                  <w:lang w:eastAsia="ru-RU"/>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2B6338">
              <w:rPr>
                <w:rFonts w:ascii="Times New Roman" w:eastAsia="Times New Roman" w:hAnsi="Times New Roman" w:cs="Times New Roman"/>
                <w:bCs/>
                <w:sz w:val="20"/>
                <w:szCs w:val="20"/>
                <w:lang w:eastAsia="ru-RU"/>
              </w:rPr>
              <w:t>» (</w:t>
            </w:r>
            <w:hyperlink r:id="rId18" w:history="1">
              <w:r w:rsidRPr="002B6338">
                <w:rPr>
                  <w:rFonts w:ascii="Times New Roman" w:eastAsia="Times New Roman" w:hAnsi="Times New Roman" w:cs="Times New Roman"/>
                  <w:bCs/>
                  <w:sz w:val="20"/>
                  <w:szCs w:val="20"/>
                  <w:lang w:eastAsia="ru-RU"/>
                </w:rPr>
                <w:t>https://service.nalog.ru/vyp/</w:t>
              </w:r>
            </w:hyperlink>
            <w:r w:rsidRPr="002B6338">
              <w:rPr>
                <w:rFonts w:ascii="Times New Roman" w:eastAsia="Times New Roman" w:hAnsi="Times New Roman" w:cs="Times New Roman"/>
                <w:bCs/>
                <w:sz w:val="20"/>
                <w:szCs w:val="20"/>
                <w:lang w:eastAsia="ru-RU"/>
              </w:rPr>
              <w:t xml:space="preserve">), сформированную в формате PDF и подписанную усиленной квалифицированной электронной подписью, которую можно визуализировать, в том числе </w:t>
            </w:r>
            <w:r w:rsidRPr="002B6338">
              <w:rPr>
                <w:rFonts w:ascii="Times New Roman" w:eastAsia="Times New Roman" w:hAnsi="Times New Roman" w:cs="Times New Roman"/>
                <w:bCs/>
                <w:sz w:val="20"/>
                <w:szCs w:val="20"/>
                <w:lang w:eastAsia="ru-RU"/>
              </w:rPr>
              <w:br/>
              <w:t>при распечатывании;</w:t>
            </w:r>
          </w:p>
          <w:p w14:paraId="5F533D13"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 xml:space="preserve">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w:t>
            </w:r>
            <w:r w:rsidRPr="002B6338">
              <w:rPr>
                <w:rFonts w:ascii="Times New Roman" w:eastAsia="Times New Roman" w:hAnsi="Times New Roman" w:cs="Times New Roman"/>
                <w:bCs/>
                <w:sz w:val="20"/>
                <w:szCs w:val="20"/>
                <w:lang w:eastAsia="ru-RU"/>
              </w:rPr>
              <w:lastRenderedPageBreak/>
              <w:t>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175AED81"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в соответствии с настоящей главой Положения, или копии таких документов, а также декларация о соответствии участника конкурентных процедур требованиям, установленным в соответствии с настоящей главой Положения;</w:t>
            </w:r>
          </w:p>
          <w:p w14:paraId="16561B0C"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00586325"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 xml:space="preserve">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2B6338">
              <w:rPr>
                <w:rFonts w:ascii="Times New Roman" w:eastAsia="Times New Roman" w:hAnsi="Times New Roman" w:cs="Times New Roman"/>
                <w:bCs/>
                <w:sz w:val="20"/>
                <w:szCs w:val="20"/>
                <w:lang w:eastAsia="ru-RU"/>
              </w:rPr>
              <w:t>и</w:t>
            </w:r>
            <w:proofErr w:type="gramEnd"/>
            <w:r w:rsidRPr="002B6338">
              <w:rPr>
                <w:rFonts w:ascii="Times New Roman" w:eastAsia="Times New Roman" w:hAnsi="Times New Roman" w:cs="Times New Roman"/>
                <w:bCs/>
                <w:sz w:val="20"/>
                <w:szCs w:val="20"/>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17487C36" w14:textId="77777777" w:rsidR="00AD62F9" w:rsidRDefault="002B6338" w:rsidP="00AD62F9">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09928946" w14:textId="52D1DFB5" w:rsidR="002B6338" w:rsidRPr="00AD62F9" w:rsidRDefault="002B6338" w:rsidP="00AD62F9">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3)</w:t>
            </w:r>
            <w:r w:rsidR="00AD62F9">
              <w:rPr>
                <w:rFonts w:ascii="Times New Roman" w:eastAsia="Times New Roman" w:hAnsi="Times New Roman" w:cs="Times New Roman"/>
                <w:bCs/>
                <w:sz w:val="20"/>
                <w:szCs w:val="20"/>
                <w:lang w:eastAsia="ru-RU"/>
              </w:rPr>
              <w:t xml:space="preserve"> </w:t>
            </w:r>
            <w:r w:rsidR="00AD62F9" w:rsidRPr="004D2C38">
              <w:rPr>
                <w:rFonts w:ascii="Times New Roman" w:eastAsia="Times New Roman" w:hAnsi="Times New Roman" w:cs="Times New Roman"/>
                <w:sz w:val="20"/>
                <w:szCs w:val="20"/>
                <w:lang w:eastAsia="ru-RU"/>
              </w:rPr>
              <w:t>в случае, предусмотренном </w:t>
            </w:r>
            <w:r w:rsidR="00AD62F9">
              <w:rPr>
                <w:rFonts w:ascii="Times New Roman" w:eastAsia="Times New Roman" w:hAnsi="Times New Roman" w:cs="Times New Roman"/>
                <w:sz w:val="20"/>
                <w:szCs w:val="20"/>
                <w:lang w:eastAsia="ru-RU"/>
              </w:rPr>
              <w:t>пунктом 23</w:t>
            </w:r>
            <w:r w:rsidR="00AD62F9" w:rsidRPr="004D2C38">
              <w:rPr>
                <w:rFonts w:ascii="Times New Roman" w:eastAsia="Times New Roman" w:hAnsi="Times New Roman" w:cs="Times New Roman"/>
                <w:sz w:val="20"/>
                <w:szCs w:val="20"/>
                <w:lang w:eastAsia="ru-RU"/>
              </w:rPr>
              <w:t xml:space="preserve"> настояще</w:t>
            </w:r>
            <w:r w:rsidR="00AD62F9">
              <w:rPr>
                <w:rFonts w:ascii="Times New Roman" w:eastAsia="Times New Roman" w:hAnsi="Times New Roman" w:cs="Times New Roman"/>
                <w:sz w:val="20"/>
                <w:szCs w:val="20"/>
                <w:lang w:eastAsia="ru-RU"/>
              </w:rPr>
              <w:t>го Извещения</w:t>
            </w:r>
            <w:r w:rsidR="00AD62F9" w:rsidRPr="004D2C38">
              <w:rPr>
                <w:rFonts w:ascii="Times New Roman" w:eastAsia="Times New Roman" w:hAnsi="Times New Roman" w:cs="Times New Roman"/>
                <w:sz w:val="20"/>
                <w:szCs w:val="20"/>
                <w:lang w:eastAsia="ru-RU"/>
              </w:rPr>
              <w:t>, документы, подтверждающие добросовестность участника конкурентных процедур</w:t>
            </w:r>
            <w:r w:rsidRPr="002B6338">
              <w:rPr>
                <w:rFonts w:ascii="Times New Roman" w:eastAsia="Times New Roman" w:hAnsi="Times New Roman" w:cs="Times New Roman"/>
                <w:bCs/>
                <w:sz w:val="20"/>
                <w:szCs w:val="20"/>
                <w:lang w:eastAsia="ru-RU"/>
              </w:rPr>
              <w:t>;</w:t>
            </w:r>
          </w:p>
          <w:p w14:paraId="55A8EB1D"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4)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p>
          <w:p w14:paraId="4D8657C6" w14:textId="44ECB825" w:rsidR="002B6338" w:rsidRPr="002B6338" w:rsidRDefault="00AD62F9"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002B6338" w:rsidRPr="002B6338">
              <w:rPr>
                <w:rFonts w:ascii="Times New Roman" w:eastAsia="Times New Roman" w:hAnsi="Times New Roman" w:cs="Times New Roman"/>
                <w:bCs/>
                <w:sz w:val="20"/>
                <w:szCs w:val="20"/>
                <w:lang w:eastAsia="ru-RU"/>
              </w:rPr>
              <w:t>) 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35E22BEF" w14:textId="547050BA" w:rsidR="002B6338" w:rsidRPr="002B6338" w:rsidRDefault="00AD62F9"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2B6338" w:rsidRPr="002B6338">
              <w:rPr>
                <w:rFonts w:ascii="Times New Roman" w:eastAsia="Times New Roman" w:hAnsi="Times New Roman" w:cs="Times New Roman"/>
                <w:bCs/>
                <w:sz w:val="20"/>
                <w:szCs w:val="20"/>
                <w:lang w:eastAsia="ru-RU"/>
              </w:rPr>
              <w:t xml:space="preserve">)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w:t>
            </w:r>
            <w:proofErr w:type="spellStart"/>
            <w:r w:rsidR="002B6338" w:rsidRPr="002B6338">
              <w:rPr>
                <w:rFonts w:ascii="Times New Roman" w:eastAsia="Times New Roman" w:hAnsi="Times New Roman" w:cs="Times New Roman"/>
                <w:bCs/>
                <w:sz w:val="20"/>
                <w:szCs w:val="20"/>
                <w:lang w:eastAsia="ru-RU"/>
              </w:rPr>
              <w:t>непревышении</w:t>
            </w:r>
            <w:proofErr w:type="spellEnd"/>
            <w:r w:rsidR="002B6338" w:rsidRPr="002B6338">
              <w:rPr>
                <w:rFonts w:ascii="Times New Roman" w:eastAsia="Times New Roman" w:hAnsi="Times New Roman" w:cs="Times New Roman"/>
                <w:bCs/>
                <w:sz w:val="20"/>
                <w:szCs w:val="20"/>
                <w:lang w:eastAsia="ru-RU"/>
              </w:rPr>
              <w:t xml:space="preserve"> имеющейся задолженности порога в двадцать пять процентов балансовой стоимости активов участника закупки;</w:t>
            </w:r>
          </w:p>
          <w:p w14:paraId="3E2FE872"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 xml:space="preserve">9) при участии нескольких лиц (юридических лиц, физических лиц, индивидуальных </w:t>
            </w:r>
            <w:r w:rsidRPr="002B6338">
              <w:rPr>
                <w:rFonts w:ascii="Times New Roman" w:eastAsia="Times New Roman" w:hAnsi="Times New Roman" w:cs="Times New Roman"/>
                <w:bCs/>
                <w:sz w:val="20"/>
                <w:szCs w:val="20"/>
                <w:lang w:eastAsia="ru-RU"/>
              </w:rPr>
              <w:lastRenderedPageBreak/>
              <w:t>предпринимателей) на стороне одного участника закупки (коллективный участник) — таким участником должен быть представлен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сразу от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4EF5227F" w14:textId="19EB0C3F"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 xml:space="preserve">10) </w:t>
            </w:r>
            <w:r w:rsidR="00452CA3">
              <w:rPr>
                <w:rFonts w:ascii="Times New Roman" w:eastAsia="Times New Roman" w:hAnsi="Times New Roman" w:cs="Times New Roman"/>
                <w:bCs/>
                <w:sz w:val="20"/>
                <w:szCs w:val="20"/>
                <w:lang w:eastAsia="ru-RU"/>
              </w:rPr>
              <w:t>ценовое предложение</w:t>
            </w:r>
            <w:r w:rsidRPr="002B6338">
              <w:rPr>
                <w:rFonts w:ascii="Times New Roman" w:eastAsia="Times New Roman" w:hAnsi="Times New Roman" w:cs="Times New Roman"/>
                <w:bCs/>
                <w:sz w:val="20"/>
                <w:szCs w:val="20"/>
                <w:lang w:eastAsia="ru-RU"/>
              </w:rPr>
              <w:t>;</w:t>
            </w:r>
          </w:p>
          <w:p w14:paraId="2D394E1C" w14:textId="77777777" w:rsidR="002B6338" w:rsidRPr="002B6338" w:rsidRDefault="002B6338" w:rsidP="002B633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 xml:space="preserve">11)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23CEDEAA" w14:textId="12C92BBC" w:rsidR="004251BB" w:rsidRPr="00452CA3" w:rsidRDefault="002B6338" w:rsidP="00452CA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2B6338">
              <w:rPr>
                <w:rFonts w:ascii="Times New Roman" w:eastAsia="Times New Roman" w:hAnsi="Times New Roman" w:cs="Times New Roman"/>
                <w:bCs/>
                <w:sz w:val="20"/>
                <w:szCs w:val="20"/>
                <w:lang w:eastAsia="ru-RU"/>
              </w:rPr>
              <w:t>12) сведения о стране происхождения товара, в случае если осуществляется закупка товара;</w:t>
            </w:r>
          </w:p>
        </w:tc>
      </w:tr>
      <w:tr w:rsidR="004251BB" w:rsidRPr="00CD6114" w14:paraId="615018AB" w14:textId="77777777" w:rsidTr="004F40AA">
        <w:tc>
          <w:tcPr>
            <w:tcW w:w="540" w:type="pct"/>
            <w:vMerge w:val="restart"/>
            <w:vAlign w:val="center"/>
          </w:tcPr>
          <w:p w14:paraId="0AE169A8" w14:textId="341DA1B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4251BB" w:rsidRPr="004D717D" w:rsidRDefault="004251BB" w:rsidP="004251B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4251BB" w:rsidRPr="004D717D" w:rsidRDefault="004251BB" w:rsidP="004251B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251BB" w:rsidRPr="00CD6114" w14:paraId="2690F673" w14:textId="77777777" w:rsidTr="00894AA9">
        <w:tc>
          <w:tcPr>
            <w:tcW w:w="540" w:type="pct"/>
            <w:vMerge/>
            <w:vAlign w:val="center"/>
          </w:tcPr>
          <w:p w14:paraId="58CF3A93"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42AE4CB" w:rsidR="004251BB" w:rsidRPr="00283964" w:rsidRDefault="00206300" w:rsidP="00206300">
            <w:pPr>
              <w:jc w:val="center"/>
              <w:rPr>
                <w:rFonts w:ascii="Times New Roman" w:hAnsi="Times New Roman" w:cs="Times New Roman"/>
                <w:b/>
                <w:bCs/>
              </w:rPr>
            </w:pPr>
            <w:r>
              <w:rPr>
                <w:rFonts w:ascii="Times New Roman" w:eastAsia="Times New Roman" w:hAnsi="Times New Roman" w:cs="Times New Roman"/>
                <w:bCs/>
                <w:sz w:val="20"/>
                <w:szCs w:val="20"/>
                <w:lang w:eastAsia="ru-RU"/>
              </w:rPr>
              <w:t>Не предусмотрено</w:t>
            </w:r>
          </w:p>
        </w:tc>
      </w:tr>
      <w:tr w:rsidR="004251BB" w:rsidRPr="00CD6114" w14:paraId="2342B38F" w14:textId="77777777" w:rsidTr="004F40AA">
        <w:tc>
          <w:tcPr>
            <w:tcW w:w="540" w:type="pct"/>
            <w:vMerge w:val="restart"/>
            <w:vAlign w:val="center"/>
          </w:tcPr>
          <w:p w14:paraId="7C0E325D" w14:textId="5B844660"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4251BB" w:rsidRPr="004D717D" w:rsidRDefault="004251BB" w:rsidP="00BC7A55">
            <w:pPr>
              <w:jc w:val="center"/>
              <w:rPr>
                <w:rFonts w:ascii="Times New Roman" w:eastAsia="Times New Roman" w:hAnsi="Times New Roman" w:cs="Times New Roman"/>
                <w:b/>
                <w:sz w:val="20"/>
                <w:szCs w:val="20"/>
                <w:lang w:eastAsia="ru-RU"/>
              </w:rPr>
            </w:pPr>
            <w:r w:rsidRPr="00BC7A55">
              <w:rPr>
                <w:rFonts w:ascii="Times New Roman" w:hAnsi="Times New Roman" w:cs="Times New Roman"/>
                <w:b/>
                <w:bCs/>
                <w:sz w:val="20"/>
                <w:szCs w:val="20"/>
              </w:rPr>
              <w:t>Антидемпинговые меры</w:t>
            </w:r>
          </w:p>
        </w:tc>
      </w:tr>
      <w:tr w:rsidR="004251BB" w:rsidRPr="00CD6114" w14:paraId="7769F7C2" w14:textId="77777777" w:rsidTr="00894AA9">
        <w:tc>
          <w:tcPr>
            <w:tcW w:w="540" w:type="pct"/>
            <w:vMerge/>
            <w:vAlign w:val="center"/>
          </w:tcPr>
          <w:p w14:paraId="50EF3A08"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D511C82" w14:textId="178B5751" w:rsidR="004251BB" w:rsidRPr="00150D04"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150D04">
              <w:rPr>
                <w:rFonts w:ascii="Times New Roman" w:eastAsia="Times New Roman" w:hAnsi="Times New Roman" w:cs="Times New Roman"/>
                <w:bCs/>
                <w:i/>
                <w:sz w:val="20"/>
                <w:szCs w:val="20"/>
                <w:lang w:eastAsia="ru-RU"/>
              </w:rPr>
              <w:t xml:space="preserve">   </w:t>
            </w:r>
            <w:r w:rsidRPr="00150D04">
              <w:rPr>
                <w:rFonts w:ascii="Times New Roman" w:eastAsia="Times New Roman" w:hAnsi="Times New Roman" w:cs="Times New Roman"/>
                <w:b/>
                <w:bCs/>
                <w:i/>
                <w:sz w:val="20"/>
                <w:szCs w:val="20"/>
                <w:lang w:eastAsia="ru-RU"/>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обязан предоставить Заказчику информацию, подтверждающую добросовестность такого участника на момент подачи заявки.</w:t>
            </w:r>
          </w:p>
          <w:p w14:paraId="4BBF75FA" w14:textId="77777777" w:rsidR="004251BB" w:rsidRPr="00150D04"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150D04">
              <w:rPr>
                <w:rFonts w:ascii="Times New Roman" w:eastAsia="Times New Roman" w:hAnsi="Times New Roman" w:cs="Times New Roman"/>
                <w:b/>
                <w:bCs/>
                <w:i/>
                <w:sz w:val="20"/>
                <w:szCs w:val="20"/>
                <w:lang w:eastAsia="ru-RU"/>
              </w:rPr>
              <w:t xml:space="preserve">       К информации, подтверждающей добросовестность участника закупки, относится информация, содержащаяся в реестре договоров (контрактов), заключённых Заказчиками, и подтверждающая их исполнение таким участником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в соответствии с настоящим разделом.</w:t>
            </w:r>
          </w:p>
          <w:p w14:paraId="11743868" w14:textId="2837E371" w:rsidR="004251BB" w:rsidRPr="00150D04"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150D04">
              <w:rPr>
                <w:rFonts w:ascii="Times New Roman" w:eastAsia="Times New Roman" w:hAnsi="Times New Roman" w:cs="Times New Roman"/>
                <w:b/>
                <w:bCs/>
                <w:i/>
                <w:sz w:val="20"/>
                <w:szCs w:val="20"/>
                <w:lang w:eastAsia="ru-RU"/>
              </w:rPr>
              <w:t xml:space="preserve">   В случае проведения конкурентных закупок информация, предоставляется участником закупки в составе заявки на участие в закупке.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w:t>
            </w:r>
          </w:p>
          <w:p w14:paraId="32A4AAED" w14:textId="4D8736E0" w:rsidR="004251BB" w:rsidRPr="00150D04"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150D04">
              <w:rPr>
                <w:rFonts w:ascii="Times New Roman" w:eastAsia="Times New Roman" w:hAnsi="Times New Roman" w:cs="Times New Roman"/>
                <w:b/>
                <w:bCs/>
                <w:i/>
                <w:sz w:val="20"/>
                <w:szCs w:val="20"/>
                <w:lang w:eastAsia="ru-RU"/>
              </w:rPr>
              <w:t xml:space="preserve">    Если начальная (максимальная) цена договора превышает 5 млн. рублей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помимо предоставления обоснования снижения цены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049230E2" w14:textId="0A926AAB"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150D04">
              <w:rPr>
                <w:rFonts w:ascii="Times New Roman" w:eastAsia="Times New Roman" w:hAnsi="Times New Roman" w:cs="Times New Roman"/>
                <w:b/>
                <w:bCs/>
                <w:i/>
                <w:sz w:val="20"/>
                <w:szCs w:val="20"/>
                <w:lang w:eastAsia="ru-RU"/>
              </w:rPr>
              <w:t xml:space="preserve">     В случае неисполнения установленных требований победитель или участник закупки, с которым заключается</w:t>
            </w:r>
            <w:r w:rsidRPr="00150D04">
              <w:rPr>
                <w:b/>
                <w:i/>
              </w:rPr>
              <w:t xml:space="preserve"> </w:t>
            </w:r>
            <w:r w:rsidRPr="00150D04">
              <w:rPr>
                <w:rFonts w:ascii="Times New Roman" w:eastAsia="Times New Roman" w:hAnsi="Times New Roman" w:cs="Times New Roman"/>
                <w:b/>
                <w:bCs/>
                <w:i/>
                <w:sz w:val="20"/>
                <w:szCs w:val="20"/>
                <w:lang w:eastAsia="ru-RU"/>
              </w:rPr>
              <w:t>признаётся уклонившимся от заключения договора.</w:t>
            </w:r>
          </w:p>
        </w:tc>
      </w:tr>
      <w:tr w:rsidR="004251BB" w:rsidRPr="00CD6114" w14:paraId="3C165D9F" w14:textId="77777777" w:rsidTr="004F40AA">
        <w:tc>
          <w:tcPr>
            <w:tcW w:w="540" w:type="pct"/>
            <w:vMerge w:val="restart"/>
            <w:vAlign w:val="center"/>
          </w:tcPr>
          <w:p w14:paraId="056DC714" w14:textId="3E8BDCFA"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4251BB" w:rsidRPr="004D717D" w:rsidRDefault="004251BB" w:rsidP="004251B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251BB" w:rsidRPr="00CD6114" w14:paraId="3B4814CA" w14:textId="77777777" w:rsidTr="004D2C38">
        <w:trPr>
          <w:trHeight w:val="699"/>
        </w:trPr>
        <w:tc>
          <w:tcPr>
            <w:tcW w:w="540" w:type="pct"/>
            <w:vMerge/>
            <w:vAlign w:val="center"/>
          </w:tcPr>
          <w:p w14:paraId="2E8E9798"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6"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6"/>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251BB" w:rsidRPr="00CD6114" w14:paraId="5473CE5E" w14:textId="77777777" w:rsidTr="00125726">
        <w:tc>
          <w:tcPr>
            <w:tcW w:w="540" w:type="pct"/>
            <w:vMerge w:val="restart"/>
            <w:vAlign w:val="center"/>
          </w:tcPr>
          <w:p w14:paraId="7FC78610" w14:textId="743B8011"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25</w:t>
            </w:r>
          </w:p>
        </w:tc>
        <w:tc>
          <w:tcPr>
            <w:tcW w:w="4460" w:type="pct"/>
            <w:shd w:val="clear" w:color="auto" w:fill="D9E2F3" w:themeFill="accent1" w:themeFillTint="33"/>
            <w:vAlign w:val="center"/>
          </w:tcPr>
          <w:p w14:paraId="246F148B" w14:textId="62315364" w:rsidR="004251BB" w:rsidRPr="00125726" w:rsidRDefault="004251BB" w:rsidP="004251B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251BB" w:rsidRPr="00CD6114" w14:paraId="278FC607" w14:textId="77777777" w:rsidTr="00125726">
        <w:tc>
          <w:tcPr>
            <w:tcW w:w="540" w:type="pct"/>
            <w:vMerge/>
            <w:vAlign w:val="center"/>
          </w:tcPr>
          <w:p w14:paraId="79C0DCFD"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9E929B" w14:textId="77777777" w:rsidR="004251BB" w:rsidRPr="005E0B9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Участник закупки, подавший заявку, не допускается Закупочной комиссией к участию в закупке в случае:</w:t>
            </w:r>
          </w:p>
          <w:p w14:paraId="5B6B07D1" w14:textId="77777777" w:rsidR="004251BB" w:rsidRPr="005E0B9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3417D004" w14:textId="77777777" w:rsidR="004251BB" w:rsidRPr="005E0B9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094034C" w14:textId="77777777" w:rsidR="004251BB" w:rsidRPr="005E0B9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194F25EC" w14:textId="77777777" w:rsidR="004251BB" w:rsidRPr="005E0B9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0C6E81C4" w14:textId="77777777" w:rsidR="004251BB" w:rsidRPr="005E0B9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674E412" w14:textId="77777777" w:rsidR="004251BB" w:rsidRPr="005E0B9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6EAC4E0" w14:textId="06EB4A93"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в случаях, предусмотренных статьей 3.1-4 Федерального закона № 223-ФЗ.</w:t>
            </w:r>
          </w:p>
        </w:tc>
      </w:tr>
      <w:tr w:rsidR="004251BB" w:rsidRPr="00CD6114" w14:paraId="39F40138" w14:textId="77777777" w:rsidTr="00B41C71">
        <w:tc>
          <w:tcPr>
            <w:tcW w:w="540" w:type="pct"/>
            <w:vMerge w:val="restart"/>
            <w:vAlign w:val="center"/>
          </w:tcPr>
          <w:p w14:paraId="101DBA18" w14:textId="10568B70"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4251BB" w:rsidRPr="00B41C71" w:rsidRDefault="004251BB" w:rsidP="004251BB">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251BB" w:rsidRPr="00CD6114" w14:paraId="7B5DCB0B" w14:textId="77777777" w:rsidTr="00125726">
        <w:tc>
          <w:tcPr>
            <w:tcW w:w="540" w:type="pct"/>
            <w:vMerge/>
            <w:vAlign w:val="center"/>
          </w:tcPr>
          <w:p w14:paraId="60DF85C0"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1B10BB" w14:textId="5DC64075" w:rsidR="004251BB"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Запрос котировок в электронной форме признаётся несостоявшимся, если: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не подано ни одной заявки;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w:t>
            </w:r>
          </w:p>
        </w:tc>
      </w:tr>
      <w:tr w:rsidR="004251BB" w:rsidRPr="00CD6114" w14:paraId="5589B722" w14:textId="77777777" w:rsidTr="004F40AA">
        <w:trPr>
          <w:trHeight w:val="196"/>
        </w:trPr>
        <w:tc>
          <w:tcPr>
            <w:tcW w:w="540" w:type="pct"/>
            <w:vMerge w:val="restart"/>
            <w:shd w:val="clear" w:color="auto" w:fill="FFFFFF"/>
            <w:vAlign w:val="center"/>
          </w:tcPr>
          <w:p w14:paraId="6364F469" w14:textId="5685DBC0"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4251BB" w:rsidRPr="004D717D" w:rsidRDefault="004251BB" w:rsidP="004251BB">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251BB" w:rsidRPr="00CD6114" w14:paraId="5D87B594" w14:textId="77777777" w:rsidTr="005660A5">
        <w:trPr>
          <w:trHeight w:val="196"/>
        </w:trPr>
        <w:tc>
          <w:tcPr>
            <w:tcW w:w="540" w:type="pct"/>
            <w:vMerge/>
            <w:shd w:val="clear" w:color="auto" w:fill="FFFFFF"/>
            <w:vAlign w:val="center"/>
          </w:tcPr>
          <w:p w14:paraId="0F975DFC"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4251BB" w:rsidRPr="004D717D" w:rsidRDefault="004251BB" w:rsidP="004251B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4251BB" w:rsidRPr="004D717D" w:rsidRDefault="004251BB" w:rsidP="004251B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5E81BC0C" w:rsidR="004251BB" w:rsidRPr="00B52625" w:rsidRDefault="004251BB" w:rsidP="004251B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Pr>
                <w:rFonts w:ascii="Times New Roman" w:eastAsia="Times New Roman" w:hAnsi="Times New Roman" w:cs="Times New Roman"/>
                <w:bCs/>
                <w:sz w:val="20"/>
                <w:szCs w:val="20"/>
                <w:lang w:eastAsia="ru-RU"/>
              </w:rPr>
              <w:t>.</w:t>
            </w:r>
          </w:p>
        </w:tc>
      </w:tr>
    </w:tbl>
    <w:p w14:paraId="7A74AE5C" w14:textId="7FB8C8D0" w:rsidR="000900AC" w:rsidRDefault="000900AC" w:rsidP="00E73795">
      <w:pPr>
        <w:widowControl w:val="0"/>
        <w:spacing w:after="0" w:line="240" w:lineRule="auto"/>
        <w:rPr>
          <w:rFonts w:ascii="Times New Roman" w:hAnsi="Times New Roman" w:cs="Times New Roman"/>
        </w:rPr>
      </w:pPr>
    </w:p>
    <w:p w14:paraId="6EFCCBD2" w14:textId="732425A8" w:rsidR="00C12B60" w:rsidRDefault="00C12B60" w:rsidP="00E73795">
      <w:pPr>
        <w:widowControl w:val="0"/>
        <w:spacing w:after="0" w:line="240" w:lineRule="auto"/>
        <w:rPr>
          <w:rFonts w:ascii="Times New Roman" w:hAnsi="Times New Roman" w:cs="Times New Roman"/>
        </w:rPr>
      </w:pPr>
    </w:p>
    <w:p w14:paraId="4CC58D4D" w14:textId="51CA92C5" w:rsidR="00C12B60" w:rsidRDefault="00C12B60" w:rsidP="00E73795">
      <w:pPr>
        <w:widowControl w:val="0"/>
        <w:spacing w:after="0" w:line="240" w:lineRule="auto"/>
        <w:rPr>
          <w:rFonts w:ascii="Times New Roman" w:hAnsi="Times New Roman" w:cs="Times New Roman"/>
        </w:rPr>
      </w:pPr>
    </w:p>
    <w:sectPr w:rsidR="00C12B60"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9A65E" w14:textId="77777777" w:rsidR="001D4931" w:rsidRDefault="001D4931">
      <w:pPr>
        <w:spacing w:after="0" w:line="240" w:lineRule="auto"/>
      </w:pPr>
      <w:r>
        <w:separator/>
      </w:r>
    </w:p>
  </w:endnote>
  <w:endnote w:type="continuationSeparator" w:id="0">
    <w:p w14:paraId="7E7C4726" w14:textId="77777777" w:rsidR="001D4931" w:rsidRDefault="001D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559724B" w:rsidR="00964B98" w:rsidRDefault="00964B98" w:rsidP="0054310E">
    <w:pPr>
      <w:pStyle w:val="a9"/>
      <w:tabs>
        <w:tab w:val="clear" w:pos="4677"/>
      </w:tabs>
    </w:pPr>
    <w:r>
      <w:tab/>
    </w:r>
    <w:r>
      <w:fldChar w:fldCharType="begin"/>
    </w:r>
    <w:r>
      <w:instrText xml:space="preserve"> PAGE   \* MERGEFORMAT </w:instrText>
    </w:r>
    <w:r>
      <w:fldChar w:fldCharType="separate"/>
    </w:r>
    <w:r w:rsidR="001A01EF">
      <w:rPr>
        <w:noProof/>
      </w:rPr>
      <w:t>13</w:t>
    </w:r>
    <w:r>
      <w:fldChar w:fldCharType="end"/>
    </w:r>
  </w:p>
  <w:p w14:paraId="1915D6A2" w14:textId="4D515800" w:rsidR="00964B98" w:rsidRDefault="00964B98">
    <w:pPr>
      <w:pStyle w:val="a9"/>
    </w:pPr>
  </w:p>
  <w:p w14:paraId="75D7B64D" w14:textId="77777777" w:rsidR="00964B98" w:rsidRDefault="00964B9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22965" w14:textId="77777777" w:rsidR="001D4931" w:rsidRDefault="001D4931">
      <w:pPr>
        <w:spacing w:after="0" w:line="240" w:lineRule="auto"/>
      </w:pPr>
      <w:r>
        <w:separator/>
      </w:r>
    </w:p>
  </w:footnote>
  <w:footnote w:type="continuationSeparator" w:id="0">
    <w:p w14:paraId="63F35586" w14:textId="77777777" w:rsidR="001D4931" w:rsidRDefault="001D4931">
      <w:pPr>
        <w:spacing w:after="0" w:line="240" w:lineRule="auto"/>
      </w:pPr>
      <w:r>
        <w:continuationSeparator/>
      </w:r>
    </w:p>
  </w:footnote>
  <w:footnote w:id="1">
    <w:p w14:paraId="3262B974" w14:textId="39FC7656" w:rsidR="00964B98" w:rsidRDefault="00964B9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251BB" w:rsidRPr="0015588A" w:rsidRDefault="004251B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2020"/>
    <w:rsid w:val="000306BD"/>
    <w:rsid w:val="00031C6E"/>
    <w:rsid w:val="00047768"/>
    <w:rsid w:val="00062227"/>
    <w:rsid w:val="00070675"/>
    <w:rsid w:val="00075766"/>
    <w:rsid w:val="00076944"/>
    <w:rsid w:val="00084386"/>
    <w:rsid w:val="000900AC"/>
    <w:rsid w:val="000E4310"/>
    <w:rsid w:val="001015FB"/>
    <w:rsid w:val="00105B94"/>
    <w:rsid w:val="001077B4"/>
    <w:rsid w:val="00125726"/>
    <w:rsid w:val="00127D6D"/>
    <w:rsid w:val="00150D04"/>
    <w:rsid w:val="001510B3"/>
    <w:rsid w:val="0015530A"/>
    <w:rsid w:val="0015588A"/>
    <w:rsid w:val="00164454"/>
    <w:rsid w:val="00167E90"/>
    <w:rsid w:val="00190446"/>
    <w:rsid w:val="001935A9"/>
    <w:rsid w:val="001945AD"/>
    <w:rsid w:val="001A01EF"/>
    <w:rsid w:val="001C1D68"/>
    <w:rsid w:val="001D4931"/>
    <w:rsid w:val="001F7182"/>
    <w:rsid w:val="002051C7"/>
    <w:rsid w:val="00206300"/>
    <w:rsid w:val="0024495D"/>
    <w:rsid w:val="00252418"/>
    <w:rsid w:val="0025284C"/>
    <w:rsid w:val="00256C00"/>
    <w:rsid w:val="0026722C"/>
    <w:rsid w:val="00283964"/>
    <w:rsid w:val="00284B87"/>
    <w:rsid w:val="0029230C"/>
    <w:rsid w:val="00292E07"/>
    <w:rsid w:val="0029723E"/>
    <w:rsid w:val="00297FED"/>
    <w:rsid w:val="002B6338"/>
    <w:rsid w:val="002C0075"/>
    <w:rsid w:val="002D44D7"/>
    <w:rsid w:val="002E1B70"/>
    <w:rsid w:val="0030016B"/>
    <w:rsid w:val="00314F38"/>
    <w:rsid w:val="00325BBB"/>
    <w:rsid w:val="00327AD7"/>
    <w:rsid w:val="00331187"/>
    <w:rsid w:val="003331FC"/>
    <w:rsid w:val="0033483E"/>
    <w:rsid w:val="00352E13"/>
    <w:rsid w:val="003602CB"/>
    <w:rsid w:val="00364BED"/>
    <w:rsid w:val="003725DA"/>
    <w:rsid w:val="00383738"/>
    <w:rsid w:val="00390F7D"/>
    <w:rsid w:val="00391FE1"/>
    <w:rsid w:val="003A6C05"/>
    <w:rsid w:val="003B0C56"/>
    <w:rsid w:val="003C4574"/>
    <w:rsid w:val="003E056F"/>
    <w:rsid w:val="003E3E9E"/>
    <w:rsid w:val="00401090"/>
    <w:rsid w:val="0040213B"/>
    <w:rsid w:val="00415188"/>
    <w:rsid w:val="00423376"/>
    <w:rsid w:val="004251BB"/>
    <w:rsid w:val="00436D85"/>
    <w:rsid w:val="00442C9E"/>
    <w:rsid w:val="00452CA3"/>
    <w:rsid w:val="00477588"/>
    <w:rsid w:val="00483B31"/>
    <w:rsid w:val="004D075A"/>
    <w:rsid w:val="004D1F76"/>
    <w:rsid w:val="004D2C38"/>
    <w:rsid w:val="004D4CA6"/>
    <w:rsid w:val="004D717D"/>
    <w:rsid w:val="004F12EF"/>
    <w:rsid w:val="004F40AA"/>
    <w:rsid w:val="004F4ADB"/>
    <w:rsid w:val="005125C6"/>
    <w:rsid w:val="00516BCD"/>
    <w:rsid w:val="00525228"/>
    <w:rsid w:val="00536928"/>
    <w:rsid w:val="0054310E"/>
    <w:rsid w:val="005467B3"/>
    <w:rsid w:val="005660A5"/>
    <w:rsid w:val="00572C63"/>
    <w:rsid w:val="00586E48"/>
    <w:rsid w:val="005A0C02"/>
    <w:rsid w:val="005B5933"/>
    <w:rsid w:val="005D3B53"/>
    <w:rsid w:val="005D758E"/>
    <w:rsid w:val="005E0B9B"/>
    <w:rsid w:val="005E1214"/>
    <w:rsid w:val="00612C81"/>
    <w:rsid w:val="00633CF6"/>
    <w:rsid w:val="0064252D"/>
    <w:rsid w:val="0064253C"/>
    <w:rsid w:val="00653E09"/>
    <w:rsid w:val="006711D1"/>
    <w:rsid w:val="00676E19"/>
    <w:rsid w:val="0069166F"/>
    <w:rsid w:val="00695C75"/>
    <w:rsid w:val="006A6602"/>
    <w:rsid w:val="006B11A4"/>
    <w:rsid w:val="006B3403"/>
    <w:rsid w:val="006C0C28"/>
    <w:rsid w:val="006C70CC"/>
    <w:rsid w:val="006D1937"/>
    <w:rsid w:val="006D1E38"/>
    <w:rsid w:val="006E1A33"/>
    <w:rsid w:val="006F255F"/>
    <w:rsid w:val="00701242"/>
    <w:rsid w:val="007075FC"/>
    <w:rsid w:val="00723E6E"/>
    <w:rsid w:val="00731542"/>
    <w:rsid w:val="00731559"/>
    <w:rsid w:val="00733C73"/>
    <w:rsid w:val="007342CC"/>
    <w:rsid w:val="00760D02"/>
    <w:rsid w:val="00775D10"/>
    <w:rsid w:val="00782A56"/>
    <w:rsid w:val="00794ADD"/>
    <w:rsid w:val="007A59E7"/>
    <w:rsid w:val="007B1194"/>
    <w:rsid w:val="007B3F90"/>
    <w:rsid w:val="007B7712"/>
    <w:rsid w:val="007C3E28"/>
    <w:rsid w:val="007D331B"/>
    <w:rsid w:val="007D5787"/>
    <w:rsid w:val="007E6159"/>
    <w:rsid w:val="007F01D9"/>
    <w:rsid w:val="007F1722"/>
    <w:rsid w:val="007F7150"/>
    <w:rsid w:val="00800E70"/>
    <w:rsid w:val="008239AB"/>
    <w:rsid w:val="00834E53"/>
    <w:rsid w:val="00836FFF"/>
    <w:rsid w:val="00850314"/>
    <w:rsid w:val="00857F0A"/>
    <w:rsid w:val="00860FE5"/>
    <w:rsid w:val="00866D4A"/>
    <w:rsid w:val="00883093"/>
    <w:rsid w:val="00894AA9"/>
    <w:rsid w:val="00897A2F"/>
    <w:rsid w:val="008A69FB"/>
    <w:rsid w:val="008C549A"/>
    <w:rsid w:val="008D1405"/>
    <w:rsid w:val="008D2D62"/>
    <w:rsid w:val="008D57E9"/>
    <w:rsid w:val="008E092F"/>
    <w:rsid w:val="008E42F2"/>
    <w:rsid w:val="008F6845"/>
    <w:rsid w:val="00905540"/>
    <w:rsid w:val="00914A56"/>
    <w:rsid w:val="0093432C"/>
    <w:rsid w:val="0095323F"/>
    <w:rsid w:val="00964B98"/>
    <w:rsid w:val="00976AD6"/>
    <w:rsid w:val="0098502E"/>
    <w:rsid w:val="009C1CDF"/>
    <w:rsid w:val="009C73F6"/>
    <w:rsid w:val="009D07C3"/>
    <w:rsid w:val="009D2DCF"/>
    <w:rsid w:val="009E0DB9"/>
    <w:rsid w:val="00A028D7"/>
    <w:rsid w:val="00A31535"/>
    <w:rsid w:val="00A53448"/>
    <w:rsid w:val="00AA2174"/>
    <w:rsid w:val="00AA2ABE"/>
    <w:rsid w:val="00AA7E08"/>
    <w:rsid w:val="00AC0D09"/>
    <w:rsid w:val="00AC121C"/>
    <w:rsid w:val="00AD2771"/>
    <w:rsid w:val="00AD62F9"/>
    <w:rsid w:val="00AF29C7"/>
    <w:rsid w:val="00B23783"/>
    <w:rsid w:val="00B41C71"/>
    <w:rsid w:val="00B52625"/>
    <w:rsid w:val="00B6246A"/>
    <w:rsid w:val="00B7238A"/>
    <w:rsid w:val="00B872E5"/>
    <w:rsid w:val="00B91BE7"/>
    <w:rsid w:val="00B935D1"/>
    <w:rsid w:val="00B96737"/>
    <w:rsid w:val="00BB0229"/>
    <w:rsid w:val="00BC05D4"/>
    <w:rsid w:val="00BC5E90"/>
    <w:rsid w:val="00BC6C35"/>
    <w:rsid w:val="00BC7A55"/>
    <w:rsid w:val="00BE07E0"/>
    <w:rsid w:val="00BE0C9E"/>
    <w:rsid w:val="00BE3719"/>
    <w:rsid w:val="00BF5CF1"/>
    <w:rsid w:val="00C1140E"/>
    <w:rsid w:val="00C12B60"/>
    <w:rsid w:val="00C24106"/>
    <w:rsid w:val="00C26612"/>
    <w:rsid w:val="00C34FD2"/>
    <w:rsid w:val="00C37BA2"/>
    <w:rsid w:val="00C4222B"/>
    <w:rsid w:val="00C461E7"/>
    <w:rsid w:val="00C47B3E"/>
    <w:rsid w:val="00C74129"/>
    <w:rsid w:val="00CA4773"/>
    <w:rsid w:val="00CB0FCC"/>
    <w:rsid w:val="00CB7DED"/>
    <w:rsid w:val="00CD6114"/>
    <w:rsid w:val="00D274C9"/>
    <w:rsid w:val="00D3328C"/>
    <w:rsid w:val="00D407F7"/>
    <w:rsid w:val="00D4306C"/>
    <w:rsid w:val="00D46091"/>
    <w:rsid w:val="00D467F0"/>
    <w:rsid w:val="00D4767B"/>
    <w:rsid w:val="00D54B1F"/>
    <w:rsid w:val="00D55FB8"/>
    <w:rsid w:val="00D6617E"/>
    <w:rsid w:val="00D720E3"/>
    <w:rsid w:val="00D72AA2"/>
    <w:rsid w:val="00D81D9B"/>
    <w:rsid w:val="00D850BC"/>
    <w:rsid w:val="00D858EB"/>
    <w:rsid w:val="00DB1A36"/>
    <w:rsid w:val="00DC3AF1"/>
    <w:rsid w:val="00DD537F"/>
    <w:rsid w:val="00DE1335"/>
    <w:rsid w:val="00DF0802"/>
    <w:rsid w:val="00DF5459"/>
    <w:rsid w:val="00E02BB5"/>
    <w:rsid w:val="00E320C7"/>
    <w:rsid w:val="00E72B6B"/>
    <w:rsid w:val="00E73795"/>
    <w:rsid w:val="00E77E5E"/>
    <w:rsid w:val="00EA13F0"/>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46E3"/>
    <w:rsid w:val="00F406AD"/>
    <w:rsid w:val="00F52C6F"/>
    <w:rsid w:val="00F5582D"/>
    <w:rsid w:val="00F73068"/>
    <w:rsid w:val="00F809C0"/>
    <w:rsid w:val="00FB52DC"/>
    <w:rsid w:val="00FC6785"/>
    <w:rsid w:val="00FD5402"/>
    <w:rsid w:val="00FE3F2A"/>
    <w:rsid w:val="00FE7907"/>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70CC"/>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C12B60"/>
    <w:rPr>
      <w:rFonts w:ascii="Times New Roman" w:hAnsi="Times New Roman" w:cs="Times New Roman"/>
      <w:spacing w:val="0"/>
      <w:sz w:val="23"/>
      <w:u w:val="none"/>
    </w:rPr>
  </w:style>
  <w:style w:type="character" w:customStyle="1" w:styleId="afff6">
    <w:name w:val="Основной шрифт"/>
    <w:semiHidden/>
    <w:rsid w:val="00C12B60"/>
  </w:style>
  <w:style w:type="paragraph" w:customStyle="1" w:styleId="StandardWW">
    <w:name w:val="Standard (WW)"/>
    <w:rsid w:val="00C12B60"/>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7175290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741058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yperlink" Target="https://service.nalog.ru/vyp/"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service.nalog.ru/vyp/"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6A6B"/>
    <w:rsid w:val="00056A9F"/>
    <w:rsid w:val="00074D3A"/>
    <w:rsid w:val="00076477"/>
    <w:rsid w:val="000B2417"/>
    <w:rsid w:val="000C5F9C"/>
    <w:rsid w:val="0015062D"/>
    <w:rsid w:val="00203520"/>
    <w:rsid w:val="00274A39"/>
    <w:rsid w:val="002D74EE"/>
    <w:rsid w:val="002E4821"/>
    <w:rsid w:val="00370CEC"/>
    <w:rsid w:val="003D5AC7"/>
    <w:rsid w:val="003F2A8D"/>
    <w:rsid w:val="004513CA"/>
    <w:rsid w:val="004C371F"/>
    <w:rsid w:val="00520195"/>
    <w:rsid w:val="00535AB8"/>
    <w:rsid w:val="00537D44"/>
    <w:rsid w:val="00585C95"/>
    <w:rsid w:val="005866A5"/>
    <w:rsid w:val="005A2099"/>
    <w:rsid w:val="00633815"/>
    <w:rsid w:val="006A1AF3"/>
    <w:rsid w:val="007B240A"/>
    <w:rsid w:val="007E059C"/>
    <w:rsid w:val="0080695B"/>
    <w:rsid w:val="00851BFF"/>
    <w:rsid w:val="008D04D6"/>
    <w:rsid w:val="00904DBB"/>
    <w:rsid w:val="0095097F"/>
    <w:rsid w:val="00A612D0"/>
    <w:rsid w:val="00B40C91"/>
    <w:rsid w:val="00B53BD5"/>
    <w:rsid w:val="00BA47B3"/>
    <w:rsid w:val="00BF119F"/>
    <w:rsid w:val="00C06FB2"/>
    <w:rsid w:val="00C37B34"/>
    <w:rsid w:val="00C518E7"/>
    <w:rsid w:val="00CB5424"/>
    <w:rsid w:val="00CE4727"/>
    <w:rsid w:val="00D57ECA"/>
    <w:rsid w:val="00D87C78"/>
    <w:rsid w:val="00DF6E1F"/>
    <w:rsid w:val="00E4028D"/>
    <w:rsid w:val="00E50A9B"/>
    <w:rsid w:val="00E61598"/>
    <w:rsid w:val="00EF1989"/>
    <w:rsid w:val="00F20FEF"/>
    <w:rsid w:val="00F356BB"/>
    <w:rsid w:val="00F64115"/>
    <w:rsid w:val="00F87564"/>
    <w:rsid w:val="00F8793E"/>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A0DB1-BCE0-4407-8A2C-7FD05DA30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13</Pages>
  <Words>6379</Words>
  <Characters>36363</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DOC-MARKER-3EOhgN0M8uBg35zFl6pr9w</dc:description>
  <cp:lastModifiedBy>КГБУ СО ШПИ</cp:lastModifiedBy>
  <cp:revision>51</cp:revision>
  <cp:lastPrinted>2026-02-25T09:57:00Z</cp:lastPrinted>
  <dcterms:created xsi:type="dcterms:W3CDTF">2026-04-27T05:50:00Z</dcterms:created>
  <dcterms:modified xsi:type="dcterms:W3CDTF">2026-10-06T08:58:00Z</dcterms:modified>
</cp:coreProperties>
</file>