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6447"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p>
    <w:p w14:paraId="0051AF18" w14:textId="77777777" w:rsidR="00DA3D98" w:rsidRPr="007E1322" w:rsidRDefault="00DA3D98" w:rsidP="00DA3D98">
      <w:pPr>
        <w:keepNext/>
        <w:widowControl w:val="0"/>
        <w:autoSpaceDE w:val="0"/>
        <w:autoSpaceDN w:val="0"/>
        <w:spacing w:after="0" w:line="240" w:lineRule="auto"/>
        <w:ind w:firstLine="709"/>
        <w:jc w:val="center"/>
        <w:rPr>
          <w:rFonts w:ascii="Times New Roman" w:eastAsia="Times New Roman" w:hAnsi="Times New Roman"/>
          <w:b/>
        </w:rPr>
      </w:pPr>
      <w:r w:rsidRPr="007E1322">
        <w:rPr>
          <w:rFonts w:ascii="Times New Roman" w:eastAsia="Times New Roman" w:hAnsi="Times New Roman"/>
          <w:b/>
        </w:rPr>
        <w:t>Проект договора</w:t>
      </w:r>
    </w:p>
    <w:p w14:paraId="58B6E124" w14:textId="79AADA45" w:rsidR="00DA3D98" w:rsidRDefault="00DA3D98" w:rsidP="00B60EE1">
      <w:pPr>
        <w:widowControl w:val="0"/>
        <w:spacing w:after="0" w:line="240" w:lineRule="auto"/>
        <w:jc w:val="center"/>
        <w:rPr>
          <w:rFonts w:ascii="Times New Roman" w:hAnsi="Times New Roman"/>
          <w:b/>
          <w:bCs/>
          <w:lang w:eastAsia="ru-RU"/>
        </w:rPr>
      </w:pPr>
      <w:bookmarkStart w:id="0" w:name="_Hlk10202165"/>
      <w:r w:rsidRPr="007E1322">
        <w:rPr>
          <w:rFonts w:ascii="Times New Roman" w:hAnsi="Times New Roman"/>
          <w:b/>
          <w:bCs/>
          <w:lang w:eastAsia="ru-RU"/>
        </w:rPr>
        <w:t>ДОГОВОР № __________</w:t>
      </w:r>
    </w:p>
    <w:p w14:paraId="701FCDEF" w14:textId="24ED8B78" w:rsidR="00CD7A12" w:rsidRPr="00CD7A12" w:rsidRDefault="00CD7A12" w:rsidP="00CD7A12">
      <w:pPr>
        <w:spacing w:after="0" w:line="240" w:lineRule="auto"/>
        <w:jc w:val="center"/>
        <w:rPr>
          <w:rFonts w:ascii="Times New Roman" w:hAnsi="Times New Roman"/>
          <w:b/>
          <w:bCs/>
          <w:sz w:val="24"/>
          <w:szCs w:val="24"/>
        </w:rPr>
      </w:pPr>
      <w:r w:rsidRPr="00CD7A12">
        <w:rPr>
          <w:rFonts w:ascii="Times New Roman" w:hAnsi="Times New Roman"/>
          <w:b/>
          <w:bCs/>
          <w:sz w:val="24"/>
          <w:szCs w:val="24"/>
        </w:rPr>
        <w:t xml:space="preserve">на поставку лекарственных препаратов (СЗЛС) </w:t>
      </w:r>
    </w:p>
    <w:p w14:paraId="405EAEF8" w14:textId="77777777" w:rsidR="0085696D" w:rsidRPr="0085696D" w:rsidRDefault="0085696D" w:rsidP="0085696D">
      <w:pPr>
        <w:spacing w:after="0" w:line="240" w:lineRule="auto"/>
        <w:jc w:val="center"/>
        <w:rPr>
          <w:rFonts w:ascii="Times New Roman" w:hAnsi="Times New Roman"/>
          <w:b/>
          <w:bCs/>
          <w:sz w:val="24"/>
          <w:szCs w:val="24"/>
        </w:rPr>
      </w:pPr>
    </w:p>
    <w:tbl>
      <w:tblPr>
        <w:tblW w:w="0" w:type="auto"/>
        <w:tblLook w:val="04A0" w:firstRow="1" w:lastRow="0" w:firstColumn="1" w:lastColumn="0" w:noHBand="0" w:noVBand="1"/>
      </w:tblPr>
      <w:tblGrid>
        <w:gridCol w:w="5237"/>
        <w:gridCol w:w="5251"/>
      </w:tblGrid>
      <w:tr w:rsidR="00DA3D98" w:rsidRPr="007E1322" w14:paraId="163CB419" w14:textId="77777777" w:rsidTr="004A3AEA">
        <w:tc>
          <w:tcPr>
            <w:tcW w:w="5341" w:type="dxa"/>
            <w:hideMark/>
          </w:tcPr>
          <w:bookmarkEnd w:id="0"/>
          <w:p w14:paraId="7AE80F79" w14:textId="70376889" w:rsidR="00DA3D98" w:rsidRPr="007E1322" w:rsidRDefault="005F26F4" w:rsidP="004A3AEA">
            <w:pPr>
              <w:widowControl w:val="0"/>
              <w:spacing w:after="0" w:line="240" w:lineRule="auto"/>
              <w:jc w:val="both"/>
              <w:rPr>
                <w:rFonts w:ascii="Times New Roman" w:hAnsi="Times New Roman"/>
                <w:b/>
                <w:lang w:eastAsia="ru-RU"/>
              </w:rPr>
            </w:pPr>
            <w:r w:rsidRPr="005F26F4">
              <w:rPr>
                <w:rFonts w:ascii="Times New Roman" w:hAnsi="Times New Roman"/>
                <w:b/>
                <w:lang w:eastAsia="ru-RU"/>
              </w:rPr>
              <w:t>г. Аткарск</w:t>
            </w:r>
          </w:p>
        </w:tc>
        <w:tc>
          <w:tcPr>
            <w:tcW w:w="5341" w:type="dxa"/>
            <w:hideMark/>
          </w:tcPr>
          <w:p w14:paraId="53E597B5" w14:textId="468C7B5D" w:rsidR="00DA3D98" w:rsidRDefault="00DA3D98" w:rsidP="004A3AEA">
            <w:pPr>
              <w:widowControl w:val="0"/>
              <w:spacing w:after="0" w:line="240" w:lineRule="auto"/>
              <w:jc w:val="right"/>
              <w:rPr>
                <w:rFonts w:ascii="Times New Roman" w:hAnsi="Times New Roman"/>
                <w:lang w:eastAsia="ru-RU"/>
              </w:rPr>
            </w:pPr>
            <w:r w:rsidRPr="007E1322">
              <w:rPr>
                <w:rFonts w:ascii="Times New Roman" w:hAnsi="Times New Roman"/>
                <w:lang w:eastAsia="ru-RU"/>
              </w:rPr>
              <w:t>«__» _____________ 20___ г.</w:t>
            </w:r>
          </w:p>
          <w:p w14:paraId="166576FB" w14:textId="77777777" w:rsidR="007E1322" w:rsidRPr="007E1322" w:rsidRDefault="007E1322" w:rsidP="004A3AEA">
            <w:pPr>
              <w:widowControl w:val="0"/>
              <w:spacing w:after="0" w:line="240" w:lineRule="auto"/>
              <w:jc w:val="right"/>
              <w:rPr>
                <w:rFonts w:ascii="Times New Roman" w:hAnsi="Times New Roman"/>
                <w:lang w:eastAsia="ru-RU"/>
              </w:rPr>
            </w:pPr>
          </w:p>
          <w:p w14:paraId="33A684AD" w14:textId="46DAD336" w:rsidR="00E258A1" w:rsidRPr="007E1322" w:rsidRDefault="00E258A1" w:rsidP="004A3AEA">
            <w:pPr>
              <w:widowControl w:val="0"/>
              <w:spacing w:after="0" w:line="240" w:lineRule="auto"/>
              <w:jc w:val="right"/>
              <w:rPr>
                <w:rFonts w:ascii="Times New Roman" w:hAnsi="Times New Roman"/>
                <w:lang w:eastAsia="ru-RU"/>
              </w:rPr>
            </w:pPr>
          </w:p>
        </w:tc>
      </w:tr>
    </w:tbl>
    <w:p w14:paraId="31D5CEFE" w14:textId="1AAE9F09" w:rsidR="00DA3D98" w:rsidRPr="007E1322" w:rsidRDefault="00DA3D98" w:rsidP="00DA3D98">
      <w:pPr>
        <w:widowControl w:val="0"/>
        <w:spacing w:after="0" w:line="240" w:lineRule="auto"/>
        <w:ind w:firstLine="709"/>
        <w:jc w:val="both"/>
        <w:rPr>
          <w:rFonts w:ascii="Times New Roman" w:hAnsi="Times New Roman"/>
          <w:b/>
          <w:lang w:eastAsia="ru-RU"/>
        </w:rPr>
      </w:pPr>
      <w:r w:rsidRPr="007E1322">
        <w:rPr>
          <w:rFonts w:ascii="Times New Roman" w:hAnsi="Times New Roman"/>
          <w:lang w:eastAsia="ru-RU"/>
        </w:rPr>
        <w:t xml:space="preserve">_______________________, именуемое в дальнейшем «Заказчик», в лице ______________________, действующего на основании ______________, с одной стороны, и _____________________, именуем в дальнейшем «Поставщик», в лице __________________________, действующего на основании __________________________, с другой стороны, вместе именуемые «Стороны», на основании результатов </w:t>
      </w:r>
      <w:r w:rsidR="005F26F4">
        <w:rPr>
          <w:rFonts w:ascii="Times New Roman" w:hAnsi="Times New Roman"/>
        </w:rPr>
        <w:t xml:space="preserve">Запроса котировок в электронной форме </w:t>
      </w:r>
      <w:r w:rsidRPr="007E1322">
        <w:rPr>
          <w:rFonts w:ascii="Times New Roman" w:hAnsi="Times New Roman"/>
          <w:lang w:eastAsia="ru-RU"/>
        </w:rPr>
        <w:t>(протокол комиссии № _________от __.__.20____ г.), заключили настоящий Договор (далее – Договор) о нижеследующем.</w:t>
      </w:r>
    </w:p>
    <w:p w14:paraId="7272AAAE" w14:textId="77777777" w:rsidR="00DA3D98" w:rsidRPr="007E1322" w:rsidRDefault="00DA3D98" w:rsidP="00DA3D98">
      <w:pPr>
        <w:spacing w:after="0" w:line="240" w:lineRule="auto"/>
        <w:jc w:val="center"/>
        <w:rPr>
          <w:rFonts w:ascii="Times New Roman" w:hAnsi="Times New Roman"/>
          <w:lang w:eastAsia="ru-RU"/>
        </w:rPr>
      </w:pPr>
    </w:p>
    <w:p w14:paraId="340ACF32"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1.Предмет Договора</w:t>
      </w:r>
    </w:p>
    <w:p w14:paraId="1DBB7FEB" w14:textId="77777777" w:rsidR="00DA3D98" w:rsidRPr="007E1322" w:rsidRDefault="00DA3D98" w:rsidP="00DA3D98">
      <w:pPr>
        <w:spacing w:after="0" w:line="240" w:lineRule="auto"/>
        <w:jc w:val="center"/>
        <w:rPr>
          <w:rFonts w:ascii="Times New Roman" w:hAnsi="Times New Roman"/>
          <w:b/>
          <w:lang w:eastAsia="ru-RU"/>
        </w:rPr>
      </w:pPr>
    </w:p>
    <w:p w14:paraId="3D270A2D" w14:textId="480C4C7D" w:rsidR="00DA3D98" w:rsidRPr="00FD4F13" w:rsidRDefault="00DA3D98" w:rsidP="00FD4F13">
      <w:pPr>
        <w:widowControl w:val="0"/>
        <w:autoSpaceDE w:val="0"/>
        <w:autoSpaceDN w:val="0"/>
        <w:adjustRightInd w:val="0"/>
        <w:spacing w:after="0" w:line="240" w:lineRule="auto"/>
        <w:ind w:firstLine="708"/>
        <w:jc w:val="both"/>
        <w:rPr>
          <w:rFonts w:ascii="Times New Roman" w:hAnsi="Times New Roman"/>
          <w:lang w:eastAsia="ru-RU"/>
        </w:rPr>
      </w:pPr>
      <w:r w:rsidRPr="007E1322">
        <w:rPr>
          <w:rFonts w:ascii="Times New Roman" w:hAnsi="Times New Roman"/>
          <w:lang w:eastAsia="ar-SA"/>
        </w:rPr>
        <w:t xml:space="preserve">1.1. </w:t>
      </w:r>
      <w:r w:rsidRPr="007E1322">
        <w:rPr>
          <w:rFonts w:ascii="Times New Roman" w:hAnsi="Times New Roman"/>
          <w:lang w:eastAsia="ru-RU"/>
        </w:rPr>
        <w:t xml:space="preserve">В соответствии с Договором Поставщик обязуется в порядке и сроки, предусмотренные Договором, осуществить </w:t>
      </w:r>
      <w:r w:rsidRPr="00A020F7">
        <w:rPr>
          <w:rFonts w:ascii="Times New Roman" w:hAnsi="Times New Roman"/>
          <w:b/>
          <w:bCs/>
          <w:lang w:eastAsia="ru-RU"/>
        </w:rPr>
        <w:t>поставку</w:t>
      </w:r>
      <w:r w:rsidR="00FD4F13" w:rsidRPr="00A020F7">
        <w:rPr>
          <w:b/>
          <w:bCs/>
        </w:rPr>
        <w:t xml:space="preserve"> </w:t>
      </w:r>
      <w:r w:rsidR="00FD4F13" w:rsidRPr="00A020F7">
        <w:rPr>
          <w:rFonts w:ascii="Times New Roman" w:hAnsi="Times New Roman"/>
          <w:b/>
          <w:bCs/>
          <w:lang w:eastAsia="ru-RU"/>
        </w:rPr>
        <w:t xml:space="preserve">лекарственных препаратов </w:t>
      </w:r>
      <w:r w:rsidR="00C711F3" w:rsidRPr="00C711F3">
        <w:rPr>
          <w:rFonts w:ascii="Times New Roman" w:hAnsi="Times New Roman"/>
          <w:b/>
          <w:bCs/>
          <w:lang w:eastAsia="ru-RU"/>
        </w:rPr>
        <w:t xml:space="preserve">(СЗЛС) </w:t>
      </w:r>
      <w:r w:rsidRPr="007E1322">
        <w:rPr>
          <w:rFonts w:ascii="Times New Roman" w:hAnsi="Times New Roman"/>
          <w:lang w:eastAsia="ru-RU"/>
        </w:rPr>
        <w:t>(далее - Товар) в соответствии со Спецификацией (</w:t>
      </w:r>
      <w:hyperlink r:id="rId5" w:history="1">
        <w:r w:rsidRPr="007E1322">
          <w:rPr>
            <w:rFonts w:ascii="Times New Roman" w:hAnsi="Times New Roman"/>
            <w:color w:val="0000FF"/>
            <w:u w:val="single"/>
            <w:lang w:eastAsia="ru-RU"/>
          </w:rPr>
          <w:t>приложение № 1</w:t>
        </w:r>
      </w:hyperlink>
      <w:r w:rsidRPr="007E1322">
        <w:rPr>
          <w:rFonts w:ascii="Times New Roman" w:hAnsi="Times New Roman"/>
          <w:lang w:eastAsia="ru-RU"/>
        </w:rPr>
        <w:t xml:space="preserve"> к Договору)</w:t>
      </w:r>
      <w:r w:rsidRPr="007E1322">
        <w:rPr>
          <w:rFonts w:ascii="Times New Roman" w:hAnsi="Times New Roman"/>
        </w:rPr>
        <w:t>, а Заказчик обязуется в порядке и сроки, предусмотренные Договором, принять и оплатить поставленный Товар.</w:t>
      </w:r>
    </w:p>
    <w:p w14:paraId="1DBE35D8" w14:textId="77777777" w:rsidR="00DA3D98" w:rsidRPr="007E1322" w:rsidRDefault="00DA3D98" w:rsidP="00DA3D98">
      <w:pPr>
        <w:widowControl w:val="0"/>
        <w:autoSpaceDE w:val="0"/>
        <w:autoSpaceDN w:val="0"/>
        <w:adjustRightInd w:val="0"/>
        <w:spacing w:after="0" w:line="240" w:lineRule="auto"/>
        <w:ind w:firstLine="567"/>
        <w:jc w:val="both"/>
        <w:rPr>
          <w:rFonts w:ascii="Times New Roman" w:hAnsi="Times New Roman"/>
          <w:lang w:eastAsia="ar-SA"/>
        </w:rPr>
      </w:pPr>
      <w:r w:rsidRPr="007E1322">
        <w:rPr>
          <w:rFonts w:ascii="Times New Roman" w:hAnsi="Times New Roman"/>
          <w:lang w:eastAsia="ar-SA"/>
        </w:rPr>
        <w:t>1.2. Наименование, технические характеристики, количество, цена Товара определены в Спецификации (Приложение № 1), являющейся неотъемлемой частью Договора (далее – Спецификация).</w:t>
      </w:r>
    </w:p>
    <w:p w14:paraId="25245C9D" w14:textId="0281F29F" w:rsidR="00DA3D98" w:rsidRPr="007E1322" w:rsidRDefault="00DA3D98" w:rsidP="00DA3D98">
      <w:pPr>
        <w:tabs>
          <w:tab w:val="left" w:pos="-284"/>
        </w:tabs>
        <w:spacing w:after="0" w:line="240" w:lineRule="auto"/>
        <w:ind w:firstLine="567"/>
        <w:jc w:val="both"/>
        <w:rPr>
          <w:rFonts w:ascii="Times New Roman" w:hAnsi="Times New Roman"/>
          <w:b/>
        </w:rPr>
      </w:pPr>
      <w:r w:rsidRPr="007E1322">
        <w:rPr>
          <w:rFonts w:ascii="Times New Roman" w:hAnsi="Times New Roman"/>
          <w:lang w:eastAsia="ru-RU"/>
        </w:rPr>
        <w:t xml:space="preserve">1.3. </w:t>
      </w:r>
      <w:r w:rsidRPr="00FD4F13">
        <w:rPr>
          <w:rFonts w:ascii="Times New Roman" w:hAnsi="Times New Roman"/>
          <w:b/>
          <w:bCs/>
          <w:lang w:eastAsia="ru-RU"/>
        </w:rPr>
        <w:t>Место поставки товара:</w:t>
      </w:r>
      <w:r w:rsidRPr="007E1322">
        <w:rPr>
          <w:rFonts w:ascii="Times New Roman" w:hAnsi="Times New Roman"/>
          <w:lang w:eastAsia="ru-RU"/>
        </w:rPr>
        <w:t xml:space="preserve"> </w:t>
      </w:r>
      <w:r w:rsidR="00FD4F13" w:rsidRPr="00FD4F13">
        <w:rPr>
          <w:rFonts w:ascii="Times New Roman" w:hAnsi="Times New Roman"/>
          <w:lang w:eastAsia="ru-RU"/>
        </w:rPr>
        <w:t>412420, Россия, Саратовская обл., Аткарский р-н, г. Аткарск, ул. Верхне-</w:t>
      </w:r>
      <w:proofErr w:type="spellStart"/>
      <w:r w:rsidR="007A57A2">
        <w:rPr>
          <w:rFonts w:ascii="Times New Roman" w:hAnsi="Times New Roman"/>
          <w:lang w:eastAsia="ru-RU"/>
        </w:rPr>
        <w:t>К</w:t>
      </w:r>
      <w:r w:rsidR="00FD4F13" w:rsidRPr="00FD4F13">
        <w:rPr>
          <w:rFonts w:ascii="Times New Roman" w:hAnsi="Times New Roman"/>
          <w:lang w:eastAsia="ru-RU"/>
        </w:rPr>
        <w:t>расавская</w:t>
      </w:r>
      <w:proofErr w:type="spellEnd"/>
      <w:r w:rsidR="00FD4F13" w:rsidRPr="00FD4F13">
        <w:rPr>
          <w:rFonts w:ascii="Times New Roman" w:hAnsi="Times New Roman"/>
          <w:lang w:eastAsia="ru-RU"/>
        </w:rPr>
        <w:t>, 1</w:t>
      </w:r>
    </w:p>
    <w:p w14:paraId="3E1F8883" w14:textId="6FB58AA2" w:rsidR="002A103E" w:rsidRPr="00673CF2" w:rsidRDefault="00DA3D98" w:rsidP="002A103E">
      <w:pPr>
        <w:tabs>
          <w:tab w:val="left" w:pos="-284"/>
        </w:tabs>
        <w:spacing w:after="0" w:line="240" w:lineRule="auto"/>
        <w:ind w:firstLine="567"/>
        <w:jc w:val="both"/>
        <w:rPr>
          <w:rFonts w:ascii="Times New Roman" w:hAnsi="Times New Roman"/>
          <w:highlight w:val="cyan"/>
          <w:lang w:eastAsia="ar-SA"/>
        </w:rPr>
      </w:pPr>
      <w:r w:rsidRPr="007E1322">
        <w:rPr>
          <w:rFonts w:ascii="Times New Roman" w:hAnsi="Times New Roman"/>
          <w:lang w:eastAsia="ar-SA"/>
        </w:rPr>
        <w:t xml:space="preserve">1.4. </w:t>
      </w:r>
      <w:r w:rsidRPr="007A57A2">
        <w:rPr>
          <w:rFonts w:ascii="Times New Roman" w:hAnsi="Times New Roman"/>
          <w:b/>
          <w:bCs/>
          <w:lang w:eastAsia="ar-SA"/>
        </w:rPr>
        <w:t>Срок поставки Товара:</w:t>
      </w:r>
      <w:r w:rsidRPr="007E1322">
        <w:rPr>
          <w:rFonts w:ascii="Times New Roman" w:hAnsi="Times New Roman"/>
          <w:lang w:eastAsia="ar-SA"/>
        </w:rPr>
        <w:t xml:space="preserve"> </w:t>
      </w:r>
      <w:bookmarkStart w:id="1" w:name="_Hlk233716488"/>
      <w:r w:rsidR="007A57A2" w:rsidRPr="007A57A2">
        <w:rPr>
          <w:rFonts w:ascii="Times New Roman" w:hAnsi="Times New Roman"/>
          <w:lang w:eastAsia="ar-SA"/>
        </w:rPr>
        <w:t>с момента подписания договора по 31 декабря 2026 года по заявкам Заказчика</w:t>
      </w:r>
      <w:r w:rsidR="007A57A2">
        <w:rPr>
          <w:rFonts w:ascii="Times New Roman" w:hAnsi="Times New Roman"/>
          <w:lang w:eastAsia="ar-SA"/>
        </w:rPr>
        <w:t>.</w:t>
      </w:r>
    </w:p>
    <w:bookmarkEnd w:id="1"/>
    <w:p w14:paraId="7F01AEE6" w14:textId="5AC4E2FA" w:rsidR="00DA3D98" w:rsidRPr="00673CF2" w:rsidRDefault="002A103E" w:rsidP="002A103E">
      <w:pPr>
        <w:tabs>
          <w:tab w:val="left" w:pos="-284"/>
        </w:tabs>
        <w:spacing w:after="0" w:line="240" w:lineRule="auto"/>
        <w:ind w:firstLine="567"/>
        <w:jc w:val="both"/>
        <w:rPr>
          <w:rFonts w:ascii="Times New Roman" w:hAnsi="Times New Roman"/>
          <w:b/>
          <w:color w:val="000000"/>
          <w:spacing w:val="-2"/>
          <w:highlight w:val="cyan"/>
          <w:lang w:eastAsia="ru-RU"/>
        </w:rPr>
      </w:pPr>
      <w:r w:rsidRPr="00AA41B0">
        <w:rPr>
          <w:rFonts w:ascii="Times New Roman" w:hAnsi="Times New Roman"/>
          <w:lang w:eastAsia="ar-SA"/>
        </w:rPr>
        <w:t xml:space="preserve">Заявка подается и оформляется по следующему телефону/факсу: ______________или по электронной почте: _________________________  </w:t>
      </w:r>
    </w:p>
    <w:p w14:paraId="7E9FB2C6" w14:textId="77777777" w:rsidR="00DA3D98" w:rsidRPr="007E1322" w:rsidRDefault="00DA3D98" w:rsidP="00DA3D98">
      <w:pPr>
        <w:tabs>
          <w:tab w:val="left" w:pos="-284"/>
        </w:tabs>
        <w:spacing w:after="0" w:line="240" w:lineRule="auto"/>
        <w:ind w:firstLine="567"/>
        <w:jc w:val="both"/>
        <w:rPr>
          <w:rFonts w:ascii="Times New Roman" w:hAnsi="Times New Roman"/>
          <w:lang w:eastAsia="ru-RU"/>
        </w:rPr>
      </w:pPr>
      <w:r w:rsidRPr="007E1322">
        <w:rPr>
          <w:rFonts w:ascii="Times New Roman" w:hAnsi="Times New Roman"/>
          <w:lang w:eastAsia="ru-RU"/>
        </w:rPr>
        <w:t>1.5.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4F9A54A2"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6EADAAAF"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1779E1A1" w14:textId="77777777" w:rsidR="00DA3D98" w:rsidRPr="007E1322" w:rsidRDefault="00DA3D98" w:rsidP="00DA3D98">
      <w:pPr>
        <w:spacing w:after="0" w:line="240" w:lineRule="auto"/>
        <w:jc w:val="center"/>
        <w:rPr>
          <w:rFonts w:ascii="Times New Roman" w:hAnsi="Times New Roman"/>
          <w:lang w:eastAsia="ru-RU"/>
        </w:rPr>
      </w:pPr>
    </w:p>
    <w:p w14:paraId="39D1A04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2. Цена Договора и порядок расчетов</w:t>
      </w:r>
    </w:p>
    <w:p w14:paraId="39FD8B05" w14:textId="77777777" w:rsidR="00DA3D98" w:rsidRPr="007E1322" w:rsidRDefault="00DA3D98" w:rsidP="00DA3D98">
      <w:pPr>
        <w:spacing w:after="0" w:line="240" w:lineRule="auto"/>
        <w:jc w:val="both"/>
        <w:rPr>
          <w:rFonts w:ascii="Times New Roman" w:hAnsi="Times New Roman"/>
          <w:lang w:eastAsia="ru-RU"/>
        </w:rPr>
      </w:pPr>
    </w:p>
    <w:p w14:paraId="4ECB1B8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2.1. Цена Договора составляет ___________ руб., в том числе НДС_________ руб. (в случае если Поставщик является плательщиком НДС)/ НДС не облагается. </w:t>
      </w:r>
    </w:p>
    <w:p w14:paraId="60EAF1C9" w14:textId="06A8567C"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2.1.1. </w:t>
      </w:r>
      <w:r w:rsidRPr="003A1434">
        <w:rPr>
          <w:rFonts w:ascii="Times New Roman" w:hAnsi="Times New Roman"/>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304AA8A0" w14:textId="49EF033A"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lang w:eastAsia="ru-RU"/>
        </w:rPr>
        <w:t xml:space="preserve">2.3. Оплата </w:t>
      </w:r>
      <w:r w:rsidRPr="007E1322">
        <w:rPr>
          <w:rFonts w:ascii="Times New Roman" w:hAnsi="Times New Roman"/>
          <w:bCs/>
          <w:lang w:eastAsia="ar-SA"/>
        </w:rPr>
        <w:t xml:space="preserve">осуществляется </w:t>
      </w:r>
      <w:r w:rsidRPr="007E1322">
        <w:rPr>
          <w:rFonts w:ascii="Times New Roman" w:hAnsi="Times New Roman"/>
          <w:b/>
          <w:bCs/>
          <w:highlight w:val="lightGray"/>
          <w:lang w:eastAsia="ru-RU"/>
        </w:rPr>
        <w:t xml:space="preserve">за счет </w:t>
      </w:r>
      <w:proofErr w:type="gramStart"/>
      <w:r w:rsidRPr="007E1322">
        <w:rPr>
          <w:rFonts w:ascii="Times New Roman" w:hAnsi="Times New Roman"/>
          <w:b/>
          <w:bCs/>
          <w:highlight w:val="lightGray"/>
          <w:lang w:eastAsia="ru-RU"/>
        </w:rPr>
        <w:t>средств</w:t>
      </w:r>
      <w:r w:rsidR="00622429">
        <w:rPr>
          <w:rFonts w:ascii="Times New Roman" w:hAnsi="Times New Roman"/>
          <w:b/>
          <w:bCs/>
          <w:lang w:eastAsia="ru-RU"/>
        </w:rPr>
        <w:t>:_</w:t>
      </w:r>
      <w:proofErr w:type="gramEnd"/>
      <w:r w:rsidR="00622429">
        <w:rPr>
          <w:rFonts w:ascii="Times New Roman" w:hAnsi="Times New Roman"/>
          <w:b/>
          <w:bCs/>
          <w:lang w:eastAsia="ru-RU"/>
        </w:rPr>
        <w:t>_________________________________</w:t>
      </w:r>
    </w:p>
    <w:p w14:paraId="3B33DE96"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2.4. Расчеты между сторонами Договора производятся в безналичном порядке в форме платежного поручения, путем перечисления денежных средств на расчетный счет Поставщика.</w:t>
      </w:r>
    </w:p>
    <w:p w14:paraId="4FEEFFE0"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eastAsia="Courier New" w:hAnsi="Times New Roman"/>
          <w:lang w:eastAsia="ru-RU"/>
        </w:rPr>
        <w:t xml:space="preserve">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w:t>
      </w:r>
      <w:r w:rsidRPr="00622429">
        <w:rPr>
          <w:rFonts w:ascii="Times New Roman" w:eastAsia="Courier New" w:hAnsi="Times New Roman"/>
          <w:b/>
          <w:bCs/>
          <w:lang w:eastAsia="ru-RU"/>
        </w:rPr>
        <w:t>в течение 7 рабочих дней</w:t>
      </w:r>
      <w:r w:rsidRPr="007E1322">
        <w:rPr>
          <w:rFonts w:ascii="Times New Roman" w:eastAsia="Courier New" w:hAnsi="Times New Roman"/>
          <w:lang w:eastAsia="ru-RU"/>
        </w:rPr>
        <w:t xml:space="preserve">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p w14:paraId="1EDB16FC" w14:textId="53C5AD83" w:rsidR="00DA3D98" w:rsidRPr="007E1322" w:rsidRDefault="003A1434" w:rsidP="00DA3D98">
      <w:pPr>
        <w:spacing w:after="0" w:line="240" w:lineRule="auto"/>
        <w:ind w:firstLine="567"/>
        <w:jc w:val="both"/>
        <w:rPr>
          <w:rFonts w:ascii="Times New Roman" w:hAnsi="Times New Roman"/>
          <w:lang w:eastAsia="ru-RU"/>
        </w:rPr>
      </w:pPr>
      <w:r>
        <w:rPr>
          <w:rFonts w:ascii="Times New Roman" w:hAnsi="Times New Roman"/>
          <w:lang w:eastAsia="ru-RU"/>
        </w:rPr>
        <w:t xml:space="preserve">2.4.1. </w:t>
      </w:r>
      <w:r w:rsidR="00DA3D98" w:rsidRPr="007E1322">
        <w:rPr>
          <w:rFonts w:ascii="Times New Roman" w:hAnsi="Times New Roman"/>
          <w:lang w:eastAsia="ru-RU"/>
        </w:rPr>
        <w:t>Датой приемки поставленного Товара является день подписания Заказчиком документа о приемке поставленного товара.</w:t>
      </w:r>
    </w:p>
    <w:p w14:paraId="560D7685" w14:textId="77777777" w:rsidR="00DA3D98" w:rsidRPr="007E1322" w:rsidRDefault="00DA3D98" w:rsidP="00DA3D98">
      <w:pPr>
        <w:spacing w:after="0" w:line="240" w:lineRule="auto"/>
        <w:ind w:firstLine="567"/>
        <w:jc w:val="both"/>
        <w:rPr>
          <w:rFonts w:ascii="Times New Roman" w:eastAsia="Courier New" w:hAnsi="Times New Roman"/>
          <w:lang w:eastAsia="ru-RU"/>
        </w:rPr>
      </w:pPr>
      <w:r w:rsidRPr="007E1322">
        <w:rPr>
          <w:rFonts w:ascii="Times New Roman" w:hAnsi="Times New Roman"/>
          <w:lang w:eastAsia="ru-RU"/>
        </w:rPr>
        <w:lastRenderedPageBreak/>
        <w:t xml:space="preserve">Документом о приемке поставленного Товара является </w:t>
      </w:r>
      <w:r w:rsidRPr="007E1322">
        <w:rPr>
          <w:rFonts w:ascii="Times New Roman" w:eastAsia="Courier New" w:hAnsi="Times New Roman"/>
          <w:lang w:eastAsia="ru-RU"/>
        </w:rPr>
        <w:t>товарная (товарно-транспортная) накладная или УПД.</w:t>
      </w:r>
    </w:p>
    <w:p w14:paraId="5D88B64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2.5. Товар до его полной оплаты не находится в залоге у Поставщика.</w:t>
      </w:r>
    </w:p>
    <w:p w14:paraId="60C5226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2.6. Заказчик вправе суммы неисполненных Поставщиком требований об уплате неустоек (штрафов, пеней), предъявленных Заказчиком в соответствии с Договором, удержать из суммы, подлежащей оплате Поставщику.</w:t>
      </w:r>
    </w:p>
    <w:p w14:paraId="05C578C7"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2.7. Сумма, подлежащая уплате физическому лицу, являющемуся Поставщиком по настоящему Договору, в рамках исполнения обязанности Заказчиком по оплате поставленного товара, уменьшается на размер налоговых платежей, связанных с оплатой Договора.</w:t>
      </w:r>
    </w:p>
    <w:p w14:paraId="03B715FB"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2.8. Оплата Товара осуществляется в рублях</w:t>
      </w:r>
    </w:p>
    <w:p w14:paraId="21D2EDB1" w14:textId="77777777" w:rsidR="00DA3D98" w:rsidRPr="007E1322" w:rsidRDefault="00DA3D98" w:rsidP="00DA3D98">
      <w:pPr>
        <w:spacing w:after="0" w:line="240" w:lineRule="auto"/>
        <w:ind w:firstLine="709"/>
        <w:jc w:val="both"/>
        <w:rPr>
          <w:rFonts w:ascii="Times New Roman" w:hAnsi="Times New Roman"/>
          <w:lang w:eastAsia="ru-RU"/>
        </w:rPr>
      </w:pPr>
    </w:p>
    <w:p w14:paraId="33F558E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3.</w:t>
      </w:r>
      <w:r w:rsidRPr="007E1322">
        <w:rPr>
          <w:rFonts w:ascii="Times New Roman" w:hAnsi="Times New Roman"/>
          <w:lang w:eastAsia="ru-RU"/>
        </w:rPr>
        <w:t xml:space="preserve"> </w:t>
      </w:r>
      <w:r w:rsidRPr="007E1322">
        <w:rPr>
          <w:rFonts w:ascii="Times New Roman" w:hAnsi="Times New Roman"/>
          <w:b/>
          <w:lang w:eastAsia="ru-RU"/>
        </w:rPr>
        <w:t>Права и обязанности Сторон. Порядок приемки Товара</w:t>
      </w:r>
    </w:p>
    <w:p w14:paraId="6661235C" w14:textId="77777777" w:rsidR="00DA3D98" w:rsidRPr="007E1322" w:rsidRDefault="00DA3D98" w:rsidP="00DA3D98">
      <w:pPr>
        <w:spacing w:after="0" w:line="240" w:lineRule="auto"/>
        <w:jc w:val="center"/>
        <w:rPr>
          <w:rFonts w:ascii="Times New Roman" w:hAnsi="Times New Roman"/>
          <w:b/>
          <w:lang w:eastAsia="ru-RU"/>
        </w:rPr>
      </w:pPr>
    </w:p>
    <w:p w14:paraId="37966128" w14:textId="77777777" w:rsidR="00DA3D98" w:rsidRPr="007E1322" w:rsidRDefault="00DA3D98" w:rsidP="00DA3D98">
      <w:pPr>
        <w:spacing w:after="0" w:line="240" w:lineRule="auto"/>
        <w:ind w:firstLine="567"/>
        <w:rPr>
          <w:rFonts w:ascii="Times New Roman" w:hAnsi="Times New Roman"/>
          <w:b/>
          <w:lang w:eastAsia="ru-RU"/>
        </w:rPr>
      </w:pPr>
      <w:r w:rsidRPr="007E1322">
        <w:rPr>
          <w:rFonts w:ascii="Times New Roman" w:hAnsi="Times New Roman"/>
          <w:b/>
          <w:lang w:eastAsia="ru-RU"/>
        </w:rPr>
        <w:t>3.1. Обязанности и права Поставщика:</w:t>
      </w:r>
    </w:p>
    <w:p w14:paraId="1F1A021E"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обязуется: </w:t>
      </w:r>
    </w:p>
    <w:p w14:paraId="43CFF06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3.1.1. Поставить Товар, указанный в пункте 1.1. Договора </w:t>
      </w:r>
      <w:r w:rsidRPr="007E1322">
        <w:rPr>
          <w:rFonts w:ascii="Times New Roman" w:hAnsi="Times New Roman"/>
          <w:color w:val="000000"/>
          <w:spacing w:val="7"/>
        </w:rPr>
        <w:t>надлежащего качества</w:t>
      </w:r>
      <w:r w:rsidRPr="007E1322">
        <w:rPr>
          <w:rFonts w:ascii="Times New Roman" w:hAnsi="Times New Roman"/>
          <w:lang w:eastAsia="ru-RU"/>
        </w:rPr>
        <w:t xml:space="preserve">, в соответствии со Спецификацией к Договору и не позднее срока поставки, указанного в п.1.4. Договора. </w:t>
      </w:r>
    </w:p>
    <w:p w14:paraId="1B47299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3.1.2.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14125A59"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3.1.3. Передать Заказчику вместе с Товаром надлежаще оформленные документы и информацию: </w:t>
      </w:r>
    </w:p>
    <w:p w14:paraId="1F20C46D" w14:textId="715BB2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счет (счет-фактуру);</w:t>
      </w:r>
    </w:p>
    <w:p w14:paraId="471C5700" w14:textId="65DD5C9B"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документ о приемке;</w:t>
      </w:r>
    </w:p>
    <w:p w14:paraId="254266D4" w14:textId="7836858A" w:rsidR="00DA3D98" w:rsidRPr="007E1322" w:rsidRDefault="00622429" w:rsidP="00DA3D98">
      <w:pPr>
        <w:spacing w:after="0" w:line="240" w:lineRule="auto"/>
        <w:ind w:firstLine="567"/>
        <w:jc w:val="both"/>
        <w:rPr>
          <w:rFonts w:ascii="Times New Roman" w:hAnsi="Times New Roman"/>
          <w:lang w:eastAsia="ru-RU"/>
        </w:rPr>
      </w:pPr>
      <w:r>
        <w:rPr>
          <w:rFonts w:ascii="Times New Roman" w:hAnsi="Times New Roman"/>
          <w:lang w:eastAsia="ru-RU"/>
        </w:rPr>
        <w:t>-</w:t>
      </w:r>
      <w:r w:rsidR="00DA3D98" w:rsidRPr="007E1322">
        <w:rPr>
          <w:rFonts w:ascii="Times New Roman" w:hAnsi="Times New Roman"/>
          <w:lang w:eastAsia="ru-RU"/>
        </w:rPr>
        <w:t>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либо иные документы в соответствии с требованиями законодательства Российской Федерации. Копии декларации(й) о соответствии или сертификата(</w:t>
      </w:r>
      <w:proofErr w:type="spellStart"/>
      <w:r w:rsidR="00DA3D98" w:rsidRPr="007E1322">
        <w:rPr>
          <w:rFonts w:ascii="Times New Roman" w:hAnsi="Times New Roman"/>
          <w:lang w:eastAsia="ru-RU"/>
        </w:rPr>
        <w:t>ов</w:t>
      </w:r>
      <w:proofErr w:type="spellEnd"/>
      <w:r w:rsidR="00DA3D98" w:rsidRPr="007E1322">
        <w:rPr>
          <w:rFonts w:ascii="Times New Roman" w:hAnsi="Times New Roman"/>
          <w:lang w:eastAsia="ru-RU"/>
        </w:rPr>
        <w:t>) соответствия или качества предоставляются Поставщиком в случае, если Товар подлежит обязательному декларированию или сертификации в соответствии с требованиями законодательства Российской Федерации.</w:t>
      </w:r>
    </w:p>
    <w:p w14:paraId="7F6FA5F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3.1.4. Выполнять в полном объеме все свои обязательства, предусмотренные Договором.</w:t>
      </w:r>
    </w:p>
    <w:p w14:paraId="793EAB20"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3.1.5. Незамедлительно информировать Заказчика в случае невозможности исполнения обязательств по Договору.</w:t>
      </w:r>
    </w:p>
    <w:p w14:paraId="7437E607"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3.1.6.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1F80A10B"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3.1.7. Обеспечить соответствие поставляемого Товара требованиям качества, безопасности в соответствии с законодательством Российской Федерации.</w:t>
      </w:r>
    </w:p>
    <w:p w14:paraId="24AED84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3.1.8.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14:paraId="62ABAE86" w14:textId="77777777" w:rsidR="00DA3D98" w:rsidRPr="007E1322" w:rsidRDefault="00DA3D98" w:rsidP="00DA3D98">
      <w:pPr>
        <w:spacing w:after="0" w:line="240" w:lineRule="auto"/>
        <w:ind w:firstLine="567"/>
        <w:jc w:val="both"/>
        <w:rPr>
          <w:rFonts w:ascii="Times New Roman" w:hAnsi="Times New Roman"/>
          <w:bCs/>
        </w:rPr>
      </w:pPr>
      <w:r w:rsidRPr="007E1322">
        <w:rPr>
          <w:rFonts w:ascii="Times New Roman" w:hAnsi="Times New Roman"/>
          <w:bCs/>
        </w:rPr>
        <w:t>3.1.9. Своими силами и за свой счет устранять допущенные недостатки при поставке Товара.</w:t>
      </w:r>
    </w:p>
    <w:p w14:paraId="6F533440"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bCs/>
        </w:rPr>
        <w:t xml:space="preserve">3.1.10. Обеспечивать гарантии на Товар в соответствии с </w:t>
      </w:r>
      <w:hyperlink r:id="rId6" w:anchor="Par132" w:history="1">
        <w:r w:rsidRPr="007E1322">
          <w:rPr>
            <w:rFonts w:ascii="Times New Roman" w:hAnsi="Times New Roman"/>
            <w:bCs/>
            <w:color w:val="0000FF"/>
            <w:u w:val="single"/>
          </w:rPr>
          <w:t>главой 4</w:t>
        </w:r>
      </w:hyperlink>
      <w:r w:rsidRPr="007E1322">
        <w:rPr>
          <w:rFonts w:ascii="Times New Roman" w:hAnsi="Times New Roman"/>
          <w:bCs/>
        </w:rPr>
        <w:t xml:space="preserve"> Договора.</w:t>
      </w:r>
    </w:p>
    <w:p w14:paraId="660878D4" w14:textId="77777777" w:rsidR="00DA3D98" w:rsidRPr="007E1322" w:rsidRDefault="00DA3D98" w:rsidP="00DA3D98">
      <w:pPr>
        <w:spacing w:after="0" w:line="240" w:lineRule="auto"/>
        <w:ind w:firstLine="567"/>
        <w:rPr>
          <w:rFonts w:ascii="Times New Roman" w:hAnsi="Times New Roman"/>
          <w:lang w:eastAsia="ru-RU"/>
        </w:rPr>
      </w:pPr>
      <w:r w:rsidRPr="007E1322">
        <w:rPr>
          <w:rFonts w:ascii="Times New Roman" w:hAnsi="Times New Roman"/>
          <w:lang w:eastAsia="ru-RU"/>
        </w:rPr>
        <w:t xml:space="preserve">Поставщик вправе: </w:t>
      </w:r>
    </w:p>
    <w:p w14:paraId="6E104756"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3.1.11. Требовать надлежащего исполнения Заказчиком обязательств по Договору.</w:t>
      </w:r>
    </w:p>
    <w:p w14:paraId="018DA4C8" w14:textId="77777777" w:rsidR="00DA3D98" w:rsidRPr="007E1322" w:rsidRDefault="00DA3D98" w:rsidP="00DA3D98">
      <w:pPr>
        <w:spacing w:after="0" w:line="240" w:lineRule="auto"/>
        <w:ind w:firstLine="567"/>
        <w:rPr>
          <w:rFonts w:ascii="Times New Roman" w:hAnsi="Times New Roman"/>
          <w:bCs/>
        </w:rPr>
      </w:pPr>
      <w:r w:rsidRPr="007E1322">
        <w:rPr>
          <w:rFonts w:ascii="Times New Roman" w:hAnsi="Times New Roman"/>
          <w:bCs/>
        </w:rPr>
        <w:t>3.2. Права и обязанности Заказчика:</w:t>
      </w:r>
    </w:p>
    <w:p w14:paraId="31F74DEC"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Заказчик обязуется:</w:t>
      </w:r>
    </w:p>
    <w:p w14:paraId="777512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614928F3"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3.2.3. Оплачивать поставленный Поставщиком Товар в соответствии с порядком расчетов, определенным в главе 2 Договора.</w:t>
      </w:r>
    </w:p>
    <w:p w14:paraId="4EB4EDD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3.2.4. Исполнять надлежащим образом свои обязательства по Договору.</w:t>
      </w:r>
    </w:p>
    <w:p w14:paraId="0E14F26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3.2.5. Обеспечить приемку поставленного Товара в соответствии с законодательством Российской Федерации и условиями настоящего Договора.</w:t>
      </w:r>
    </w:p>
    <w:p w14:paraId="54A3193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 xml:space="preserve">Заказчик вправе: </w:t>
      </w:r>
    </w:p>
    <w:p w14:paraId="100BA36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lang w:eastAsia="ru-RU"/>
        </w:rPr>
        <w:t>3.2.6. Т</w:t>
      </w:r>
      <w:r w:rsidRPr="007E1322">
        <w:rPr>
          <w:rFonts w:ascii="Times New Roman" w:hAnsi="Times New Roman"/>
          <w:color w:val="000000"/>
          <w:lang w:eastAsia="ru-RU"/>
        </w:rPr>
        <w:t>ребовать надлежащего исполнения обязательств Поставщиком по Договору.</w:t>
      </w:r>
    </w:p>
    <w:p w14:paraId="2989993D"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3.2.7. В любое время проверять поставку Товара и потребовать от Поставщика отчет о ходе исполнения Договора.</w:t>
      </w:r>
    </w:p>
    <w:p w14:paraId="1EC890AE"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3.2.8.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0F631CAF"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 Порядок приемки Товара:</w:t>
      </w:r>
    </w:p>
    <w:p w14:paraId="685025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3.3.1. В день доставки Товара Заказчик осуществляет приемку Товара по количеству мест, таре и упаковке, которая включает в себя:</w:t>
      </w:r>
    </w:p>
    <w:p w14:paraId="65B26450"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соответствия количества (по количеству тарных мест) Товара требованиям, установленным Договором;</w:t>
      </w:r>
    </w:p>
    <w:p w14:paraId="07BF3D43"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t>- проверку наличия или отсутствия внешних повреждений тары и упаковки Товара;</w:t>
      </w:r>
    </w:p>
    <w:p w14:paraId="4E9DF1E8" w14:textId="77777777" w:rsidR="00DA3D98" w:rsidRPr="007E1322" w:rsidRDefault="00DA3D98" w:rsidP="00DA3D98">
      <w:pPr>
        <w:spacing w:after="0" w:line="240" w:lineRule="auto"/>
        <w:ind w:firstLine="567"/>
        <w:jc w:val="both"/>
        <w:rPr>
          <w:rFonts w:ascii="Times New Roman" w:hAnsi="Times New Roman"/>
          <w:color w:val="000000"/>
          <w:lang w:eastAsia="ru-RU"/>
        </w:rPr>
      </w:pPr>
      <w:r w:rsidRPr="007E1322">
        <w:rPr>
          <w:rFonts w:ascii="Times New Roman" w:hAnsi="Times New Roman"/>
          <w:color w:val="000000"/>
          <w:lang w:eastAsia="ru-RU"/>
        </w:rPr>
        <w:lastRenderedPageBreak/>
        <w:t>- проверку соблюдения температурного режима при хранении и перевозке Товара (при необходимости).</w:t>
      </w:r>
    </w:p>
    <w:p w14:paraId="1C561E76"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color w:val="000000"/>
          <w:lang w:eastAsia="ru-RU"/>
        </w:rPr>
        <w:t>3.3.2.</w:t>
      </w:r>
      <w:r w:rsidRPr="007E1322">
        <w:rPr>
          <w:rFonts w:ascii="Times New Roman" w:hAnsi="Times New Roman"/>
          <w:lang w:eastAsia="ar-SA"/>
        </w:rPr>
        <w:t xml:space="preserve"> </w:t>
      </w:r>
      <w:r w:rsidRPr="007E1322">
        <w:rPr>
          <w:rFonts w:ascii="Times New Roman" w:hAnsi="Times New Roman"/>
          <w:bCs/>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2EDB4BCA"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документ о приемке подписывается Заказчиком в течение 5 рабочих дней с момента доставки Товара Заказчику.</w:t>
      </w:r>
    </w:p>
    <w:p w14:paraId="2DF763B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Заказчик в течение 5 рабочих 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06B858F1"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6938CEA5" w14:textId="77777777" w:rsidR="00DA3D98" w:rsidRPr="007E1322" w:rsidRDefault="00DA3D98" w:rsidP="00DA3D98">
      <w:pPr>
        <w:spacing w:after="0" w:line="240" w:lineRule="auto"/>
        <w:ind w:firstLine="567"/>
        <w:jc w:val="both"/>
        <w:rPr>
          <w:rFonts w:ascii="Times New Roman" w:hAnsi="Times New Roman"/>
          <w:lang w:eastAsia="ru-RU"/>
        </w:rPr>
      </w:pPr>
      <w:r w:rsidRPr="007E1322">
        <w:rPr>
          <w:rFonts w:ascii="Times New Roman" w:hAnsi="Times New Roman"/>
          <w:lang w:eastAsia="ru-RU"/>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435C7984" w14:textId="77777777" w:rsidR="00DA3D98" w:rsidRPr="007E1322" w:rsidRDefault="00DA3D98" w:rsidP="00DA3D98">
      <w:pPr>
        <w:spacing w:after="0" w:line="240" w:lineRule="auto"/>
        <w:ind w:firstLine="567"/>
        <w:jc w:val="both"/>
        <w:rPr>
          <w:rFonts w:ascii="Times New Roman" w:hAnsi="Times New Roman"/>
          <w:bCs/>
          <w:lang w:eastAsia="ar-SA"/>
        </w:rPr>
      </w:pPr>
      <w:r w:rsidRPr="007E1322">
        <w:rPr>
          <w:rFonts w:ascii="Times New Roman" w:hAnsi="Times New Roman"/>
          <w:bCs/>
          <w:lang w:eastAsia="ar-SA"/>
        </w:rPr>
        <w:t>3.3.4. Для приемки поставленного товара Заказчик вправе создать приемочную комиссию.</w:t>
      </w:r>
    </w:p>
    <w:p w14:paraId="4DAE942B"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3.3.5. Обязательство Поставщика по поставке Товара считается выполненным с момента подписания документа о приемке Заказчиком.</w:t>
      </w:r>
    </w:p>
    <w:p w14:paraId="3D771FF2" w14:textId="77777777" w:rsidR="00DA3D98" w:rsidRPr="007E1322" w:rsidRDefault="00DA3D98" w:rsidP="00DA3D98">
      <w:pPr>
        <w:spacing w:after="0" w:line="240" w:lineRule="auto"/>
        <w:ind w:firstLine="567"/>
        <w:jc w:val="both"/>
        <w:rPr>
          <w:rFonts w:ascii="Times New Roman" w:hAnsi="Times New Roman"/>
          <w:lang w:eastAsia="ar-SA"/>
        </w:rPr>
      </w:pPr>
      <w:r w:rsidRPr="007E1322">
        <w:rPr>
          <w:rFonts w:ascii="Times New Roman" w:hAnsi="Times New Roman"/>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7E1322">
        <w:rPr>
          <w:rFonts w:ascii="Times New Roman" w:hAnsi="Times New Roman"/>
          <w:lang w:eastAsia="ru-RU"/>
        </w:rPr>
        <w:t xml:space="preserve"> </w:t>
      </w:r>
      <w:r w:rsidRPr="007E1322">
        <w:rPr>
          <w:rFonts w:ascii="Times New Roman" w:hAnsi="Times New Roman"/>
          <w:lang w:eastAsia="ar-SA"/>
        </w:rPr>
        <w:t>подписания документа о приемке Заказчиком.</w:t>
      </w:r>
    </w:p>
    <w:p w14:paraId="1E115717" w14:textId="77777777" w:rsidR="00DA3D98" w:rsidRPr="007E1322" w:rsidRDefault="00DA3D98" w:rsidP="00DA3D98">
      <w:pPr>
        <w:spacing w:after="0" w:line="240" w:lineRule="auto"/>
        <w:ind w:firstLine="567"/>
        <w:jc w:val="both"/>
        <w:rPr>
          <w:rFonts w:ascii="Times New Roman" w:hAnsi="Times New Roman"/>
          <w:lang w:eastAsia="ar-SA"/>
        </w:rPr>
      </w:pPr>
    </w:p>
    <w:p w14:paraId="1A46CE79" w14:textId="77777777" w:rsidR="00DA3D98" w:rsidRPr="007E1322" w:rsidRDefault="00DA3D98" w:rsidP="00DA3D98">
      <w:pPr>
        <w:spacing w:after="0" w:line="240" w:lineRule="auto"/>
        <w:ind w:firstLine="709"/>
        <w:jc w:val="center"/>
        <w:rPr>
          <w:rFonts w:ascii="Times New Roman" w:hAnsi="Times New Roman"/>
          <w:b/>
          <w:lang w:eastAsia="ru-RU"/>
        </w:rPr>
      </w:pPr>
      <w:r w:rsidRPr="007E1322">
        <w:rPr>
          <w:rFonts w:ascii="Times New Roman" w:hAnsi="Times New Roman"/>
          <w:b/>
          <w:lang w:eastAsia="ru-RU"/>
        </w:rPr>
        <w:t>4. Качество товара.</w:t>
      </w:r>
    </w:p>
    <w:p w14:paraId="296BA584" w14:textId="77777777" w:rsidR="00DA3D98" w:rsidRPr="007E1322" w:rsidRDefault="00DA3D98" w:rsidP="00DA3D98">
      <w:pPr>
        <w:spacing w:after="0" w:line="240" w:lineRule="auto"/>
        <w:ind w:firstLine="567"/>
        <w:jc w:val="both"/>
        <w:rPr>
          <w:rFonts w:ascii="Times New Roman" w:eastAsia="Times New Roman" w:hAnsi="Times New Roman"/>
          <w:b/>
          <w:lang w:eastAsia="ru-RU"/>
        </w:rPr>
      </w:pPr>
      <w:r w:rsidRPr="007E1322">
        <w:rPr>
          <w:rFonts w:ascii="Times New Roman" w:eastAsia="Times New Roman" w:hAnsi="Times New Roman"/>
          <w:lang w:eastAsia="ru-RU"/>
        </w:rPr>
        <w:t>4.1. Качество поставленного товара должно соответствовать нормам, установленным техническими регламентами, стандартами и иным требованиям, предусмотренным законодательством Российской Федерации о техническом регулировании, а также требованиям, обычно предъявляемым к товарам соответствующего рода, являющимся предметом настоящего Договора.</w:t>
      </w:r>
    </w:p>
    <w:p w14:paraId="21B97D37" w14:textId="77777777" w:rsidR="00DA3D98" w:rsidRPr="007E1322" w:rsidRDefault="00DA3D98" w:rsidP="00DA3D98">
      <w:pPr>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Товар, передаваемый Заказчику, должен соответствовать требованиям установленным настоящим пунктом в момент передачи Заказчику и в пределах срока годности должен быть пригодным для целей, для которых товар такого рода обычно используется.</w:t>
      </w:r>
    </w:p>
    <w:p w14:paraId="64056CA9" w14:textId="77777777" w:rsidR="00DA3D98" w:rsidRPr="007E1322" w:rsidRDefault="00DA3D98" w:rsidP="00DA3D98">
      <w:pPr>
        <w:tabs>
          <w:tab w:val="left" w:pos="993"/>
          <w:tab w:val="left" w:pos="1200"/>
        </w:tabs>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4.2. Безопасность поставляемого товара должна соответствовать действующим стандартам, утвержденным в отношении данного вида товара.</w:t>
      </w:r>
    </w:p>
    <w:p w14:paraId="7A4503E9" w14:textId="59492635" w:rsidR="00E258A1" w:rsidRPr="007E1322" w:rsidRDefault="00E258A1" w:rsidP="00E258A1">
      <w:pPr>
        <w:spacing w:after="0" w:line="240" w:lineRule="auto"/>
        <w:jc w:val="both"/>
        <w:rPr>
          <w:rFonts w:ascii="Times New Roman" w:eastAsia="Times New Roman" w:hAnsi="Times New Roman"/>
          <w:bCs/>
          <w:lang w:eastAsia="ru-RU"/>
        </w:rPr>
      </w:pPr>
      <w:r w:rsidRPr="007E1322">
        <w:rPr>
          <w:rFonts w:ascii="Times New Roman" w:eastAsia="Times New Roman" w:hAnsi="Times New Roman"/>
          <w:lang w:eastAsia="ru-RU"/>
        </w:rPr>
        <w:t xml:space="preserve">          </w:t>
      </w:r>
      <w:r w:rsidR="00DA3D98" w:rsidRPr="007E1322">
        <w:rPr>
          <w:rFonts w:ascii="Times New Roman" w:eastAsia="Times New Roman" w:hAnsi="Times New Roman"/>
          <w:lang w:eastAsia="ru-RU"/>
        </w:rPr>
        <w:t xml:space="preserve">4.3. </w:t>
      </w:r>
      <w:r w:rsidR="00DA3D98" w:rsidRPr="007E1322">
        <w:rPr>
          <w:rFonts w:ascii="Times New Roman" w:eastAsia="Times New Roman" w:hAnsi="Times New Roman"/>
          <w:bCs/>
          <w:lang w:eastAsia="ru-RU"/>
        </w:rPr>
        <w:t>Остаточный срок годности Товара на момент поставки должен составлять</w:t>
      </w:r>
    </w:p>
    <w:p w14:paraId="795CE06D" w14:textId="1533AB72" w:rsidR="00E258A1" w:rsidRPr="007E1322" w:rsidRDefault="00DA3D98" w:rsidP="00E258A1">
      <w:pPr>
        <w:spacing w:after="0" w:line="240" w:lineRule="auto"/>
        <w:ind w:firstLine="284"/>
        <w:jc w:val="both"/>
        <w:rPr>
          <w:rFonts w:ascii="Times New Roman" w:hAnsi="Times New Roman"/>
        </w:rPr>
      </w:pPr>
      <w:r w:rsidRPr="007E1322">
        <w:rPr>
          <w:rFonts w:ascii="Times New Roman" w:eastAsia="Times New Roman" w:hAnsi="Times New Roman"/>
          <w:b/>
          <w:bCs/>
          <w:lang w:eastAsia="ru-RU"/>
        </w:rPr>
        <w:t xml:space="preserve"> </w:t>
      </w:r>
      <w:r w:rsidR="00E258A1" w:rsidRPr="007E1322">
        <w:rPr>
          <w:rFonts w:ascii="Times New Roman" w:hAnsi="Times New Roman"/>
          <w:color w:val="000000"/>
        </w:rPr>
        <w:t>- не менее 7 месяцев, если срок годности Товара составляет 1 год;</w:t>
      </w:r>
    </w:p>
    <w:p w14:paraId="7B1ABDBD"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11 месяцев, если срок годности Товара составляет 1,5 года;</w:t>
      </w:r>
    </w:p>
    <w:p w14:paraId="4BEDFD83"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14 месяцев, если срок годности Товара составляет 2 года;</w:t>
      </w:r>
    </w:p>
    <w:p w14:paraId="04235C31" w14:textId="77777777" w:rsidR="00E258A1"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18 месяцев, если срок годности Товара составляет 2,5 года;</w:t>
      </w:r>
    </w:p>
    <w:p w14:paraId="3F268CC0" w14:textId="44B3F722" w:rsidR="00DA3D98" w:rsidRPr="007E1322" w:rsidRDefault="00E258A1" w:rsidP="00E258A1">
      <w:pPr>
        <w:spacing w:after="0" w:line="240" w:lineRule="auto"/>
        <w:ind w:firstLine="284"/>
        <w:jc w:val="both"/>
        <w:rPr>
          <w:rFonts w:ascii="Times New Roman" w:hAnsi="Times New Roman"/>
        </w:rPr>
      </w:pPr>
      <w:r w:rsidRPr="007E1322">
        <w:rPr>
          <w:rFonts w:ascii="Times New Roman" w:hAnsi="Times New Roman"/>
          <w:color w:val="000000"/>
        </w:rPr>
        <w:t>- не менее 22 месяцев, если срок годности Товара составляет не менее 3 лет.</w:t>
      </w:r>
    </w:p>
    <w:p w14:paraId="44F2772B" w14:textId="77777777" w:rsidR="00DA3D98" w:rsidRPr="007E1322" w:rsidRDefault="00DA3D98" w:rsidP="00DA3D98">
      <w:pPr>
        <w:spacing w:after="0" w:line="240" w:lineRule="auto"/>
        <w:ind w:firstLine="567"/>
        <w:jc w:val="both"/>
        <w:rPr>
          <w:rFonts w:ascii="Times New Roman" w:eastAsia="Times New Roman" w:hAnsi="Times New Roman"/>
          <w:bCs/>
          <w:lang w:eastAsia="ru-RU"/>
        </w:rPr>
      </w:pPr>
      <w:r w:rsidRPr="007E1322">
        <w:rPr>
          <w:rFonts w:ascii="Times New Roman" w:eastAsia="Times New Roman" w:hAnsi="Times New Roman"/>
          <w:bCs/>
          <w:lang w:eastAsia="ru-RU"/>
        </w:rPr>
        <w:t>Товар должен иметь инструкции по применению на русском языке.</w:t>
      </w:r>
    </w:p>
    <w:p w14:paraId="24D28929"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3BE4A9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4.4.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4E56219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4.5. Поставщик должен обеспечить транспортную упаковку (тару) Товара, способную предотвратить его повреждение или порчу во время перевозки к Месту Поставки. Транспортная упаковка (тара) Товара должна полностью обеспечивать условия перевозки Товара.</w:t>
      </w:r>
    </w:p>
    <w:p w14:paraId="5953533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При определении габаритов упаковки (тары) Товара и его веса с упаковкой (тарой) необходимо учитывать удаленность Мест Поставки и отсутствие грузоподъемных средств в пунктах по пути следования Товара.</w:t>
      </w:r>
    </w:p>
    <w:p w14:paraId="6CABD85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bookmarkStart w:id="2" w:name="P147"/>
      <w:bookmarkEnd w:id="2"/>
      <w:r w:rsidRPr="007E1322">
        <w:rPr>
          <w:rFonts w:ascii="Times New Roman" w:eastAsia="Times New Roman" w:hAnsi="Times New Roman"/>
          <w:lang w:eastAsia="ru-RU"/>
        </w:rPr>
        <w:t>4.6.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179680E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Наименование Товара: _________</w:t>
      </w:r>
    </w:p>
    <w:p w14:paraId="03DB0F7C"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Реквизиты Договора: (наименование, дата и номер) ____________</w:t>
      </w:r>
    </w:p>
    <w:p w14:paraId="05EDB01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Заказчик: ___________________</w:t>
      </w:r>
    </w:p>
    <w:p w14:paraId="0A880924"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Поставщик: ___________________</w:t>
      </w:r>
    </w:p>
    <w:p w14:paraId="1FD36DD1"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Получатель: ___________________</w:t>
      </w:r>
    </w:p>
    <w:p w14:paraId="0D28A63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Пункт назначения: ______________________</w:t>
      </w:r>
    </w:p>
    <w:p w14:paraId="6B7C99A3"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Грузоотправитель: ______________________</w:t>
      </w:r>
    </w:p>
    <w:p w14:paraId="261EFB60"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lastRenderedPageBreak/>
        <w:t>Ящик/контейнер № _______, всего ящиков/</w:t>
      </w:r>
      <w:proofErr w:type="gramStart"/>
      <w:r w:rsidRPr="007E1322">
        <w:rPr>
          <w:rFonts w:ascii="Times New Roman" w:eastAsia="Times New Roman" w:hAnsi="Times New Roman"/>
          <w:lang w:eastAsia="ru-RU"/>
        </w:rPr>
        <w:t>контейнеров  _</w:t>
      </w:r>
      <w:proofErr w:type="gramEnd"/>
      <w:r w:rsidRPr="007E1322">
        <w:rPr>
          <w:rFonts w:ascii="Times New Roman" w:eastAsia="Times New Roman" w:hAnsi="Times New Roman"/>
          <w:lang w:eastAsia="ru-RU"/>
        </w:rPr>
        <w:t>_________</w:t>
      </w:r>
    </w:p>
    <w:p w14:paraId="0D9E60C7"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Размеры ящика/контейнера, ____________</w:t>
      </w:r>
    </w:p>
    <w:p w14:paraId="0FF3700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брутто _____ кг</w:t>
      </w:r>
    </w:p>
    <w:p w14:paraId="091DD686"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Вес нетто _____ кг.</w:t>
      </w:r>
    </w:p>
    <w:p w14:paraId="58BB9092"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4.7.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4.6 настоящего Договора</w:t>
      </w:r>
      <w:r w:rsidRPr="007E1322">
        <w:rPr>
          <w:rFonts w:ascii="Times New Roman" w:eastAsia="Times New Roman" w:hAnsi="Times New Roman"/>
          <w:color w:val="FF0000"/>
          <w:lang w:eastAsia="ru-RU"/>
        </w:rPr>
        <w:t xml:space="preserve"> </w:t>
      </w:r>
      <w:r w:rsidRPr="007E1322">
        <w:rPr>
          <w:rFonts w:ascii="Times New Roman" w:eastAsia="Times New Roman" w:hAnsi="Times New Roman"/>
          <w:lang w:eastAsia="ru-RU"/>
        </w:rPr>
        <w:t>(далее - Упаковочный лист).</w:t>
      </w:r>
    </w:p>
    <w:p w14:paraId="2EA60C3A"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332FE915" w14:textId="77777777" w:rsidR="00DA3D98" w:rsidRPr="007E1322" w:rsidRDefault="00DA3D98" w:rsidP="00DA3D98">
      <w:pPr>
        <w:widowControl w:val="0"/>
        <w:autoSpaceDE w:val="0"/>
        <w:autoSpaceDN w:val="0"/>
        <w:spacing w:after="0" w:line="240" w:lineRule="auto"/>
        <w:ind w:firstLine="567"/>
        <w:jc w:val="both"/>
        <w:rPr>
          <w:rFonts w:ascii="Times New Roman" w:eastAsia="Times New Roman" w:hAnsi="Times New Roman"/>
          <w:lang w:eastAsia="ru-RU"/>
        </w:rPr>
      </w:pPr>
      <w:r w:rsidRPr="007E1322">
        <w:rPr>
          <w:rFonts w:ascii="Times New Roman" w:eastAsia="Times New Roman" w:hAnsi="Times New Roman"/>
          <w:lang w:eastAsia="ru-RU"/>
        </w:rPr>
        <w:t>4.8.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00DA691" w14:textId="77777777" w:rsidR="00DA3D98" w:rsidRPr="007E1322" w:rsidRDefault="00DA3D98" w:rsidP="00DA3D98">
      <w:pPr>
        <w:widowControl w:val="0"/>
        <w:spacing w:after="0" w:line="240" w:lineRule="auto"/>
        <w:jc w:val="both"/>
        <w:rPr>
          <w:rFonts w:ascii="Times New Roman" w:hAnsi="Times New Roman"/>
          <w:bCs/>
          <w:lang w:eastAsia="ru-RU"/>
        </w:rPr>
      </w:pPr>
    </w:p>
    <w:p w14:paraId="36BBDDA5" w14:textId="77777777" w:rsidR="00DA3D98" w:rsidRPr="007E1322" w:rsidRDefault="00DA3D98" w:rsidP="00DA3D98">
      <w:pPr>
        <w:widowControl w:val="0"/>
        <w:numPr>
          <w:ilvl w:val="0"/>
          <w:numId w:val="1"/>
        </w:numPr>
        <w:tabs>
          <w:tab w:val="left" w:pos="1134"/>
        </w:tabs>
        <w:spacing w:after="0" w:line="240" w:lineRule="auto"/>
        <w:jc w:val="center"/>
        <w:rPr>
          <w:rFonts w:ascii="Times New Roman" w:hAnsi="Times New Roman"/>
          <w:b/>
          <w:lang w:eastAsia="ru-RU"/>
        </w:rPr>
      </w:pPr>
      <w:r w:rsidRPr="007E1322">
        <w:rPr>
          <w:rFonts w:ascii="Times New Roman" w:hAnsi="Times New Roman"/>
          <w:b/>
          <w:lang w:eastAsia="ru-RU"/>
        </w:rPr>
        <w:t>Обеспечение исполнения Договора</w:t>
      </w:r>
    </w:p>
    <w:p w14:paraId="6032DC08" w14:textId="77777777" w:rsidR="00DA3D98" w:rsidRPr="007E1322" w:rsidRDefault="00DA3D98" w:rsidP="00DA3D98">
      <w:pPr>
        <w:tabs>
          <w:tab w:val="left" w:pos="360"/>
          <w:tab w:val="left" w:pos="1260"/>
        </w:tabs>
        <w:spacing w:after="0" w:line="240" w:lineRule="auto"/>
        <w:ind w:firstLine="709"/>
        <w:jc w:val="both"/>
        <w:rPr>
          <w:rFonts w:ascii="Times New Roman" w:hAnsi="Times New Roman"/>
          <w:lang w:eastAsia="ru-RU"/>
        </w:rPr>
      </w:pPr>
      <w:r w:rsidRPr="007E1322">
        <w:rPr>
          <w:rFonts w:ascii="Times New Roman" w:hAnsi="Times New Roman"/>
          <w:lang w:eastAsia="ru-RU"/>
        </w:rPr>
        <w:t>5.1. Не установлено.</w:t>
      </w:r>
    </w:p>
    <w:p w14:paraId="1A2FF7A0" w14:textId="77777777" w:rsidR="00DA3D98" w:rsidRPr="007E1322" w:rsidRDefault="00DA3D98" w:rsidP="00DA3D98">
      <w:pPr>
        <w:tabs>
          <w:tab w:val="left" w:pos="360"/>
          <w:tab w:val="left" w:pos="1260"/>
        </w:tabs>
        <w:spacing w:after="0" w:line="240" w:lineRule="auto"/>
        <w:jc w:val="both"/>
        <w:rPr>
          <w:rFonts w:ascii="Times New Roman" w:hAnsi="Times New Roman"/>
          <w:lang w:eastAsia="ru-RU"/>
        </w:rPr>
      </w:pPr>
    </w:p>
    <w:p w14:paraId="3D3B6B00"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6.Ответственность Сторон.</w:t>
      </w:r>
    </w:p>
    <w:p w14:paraId="713E1033" w14:textId="31F05B4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w:t>
      </w:r>
      <w:r w:rsidRPr="00B14703">
        <w:rPr>
          <w:rFonts w:ascii="Times New Roman" w:hAnsi="Times New Roman"/>
          <w:bCs/>
          <w:lang w:eastAsia="ru-RU"/>
        </w:rPr>
        <w:tab/>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5005F13" w14:textId="75850C34"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.2.</w:t>
      </w:r>
      <w:r w:rsidRPr="00B14703">
        <w:rPr>
          <w:rFonts w:ascii="Times New Roman" w:hAnsi="Times New Roman"/>
          <w:bCs/>
          <w:lang w:eastAsia="ru-RU"/>
        </w:rPr>
        <w:tab/>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2A4C4122" w14:textId="7A0A215C"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.3.</w:t>
      </w:r>
      <w:r w:rsidRPr="00B14703">
        <w:rPr>
          <w:rFonts w:ascii="Times New Roman" w:hAnsi="Times New Roman"/>
          <w:bCs/>
          <w:lang w:eastAsia="ru-RU"/>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4A6B781D" w14:textId="0DC4989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4.</w:t>
      </w:r>
      <w:r w:rsidRPr="00B14703">
        <w:rPr>
          <w:rFonts w:ascii="Times New Roman" w:hAnsi="Times New Roman"/>
          <w:bCs/>
          <w:lang w:eastAsia="ru-RU"/>
        </w:rPr>
        <w:tab/>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EBC44F" w14:textId="11740C18" w:rsidR="00B14703" w:rsidRPr="00B14703" w:rsidRDefault="00B14703" w:rsidP="00B14703">
      <w:pPr>
        <w:spacing w:after="0" w:line="240" w:lineRule="auto"/>
        <w:jc w:val="both"/>
        <w:rPr>
          <w:rFonts w:ascii="Times New Roman" w:hAnsi="Times New Roman"/>
          <w:bCs/>
          <w:lang w:eastAsia="ru-RU"/>
        </w:rPr>
      </w:pPr>
      <w:r>
        <w:rPr>
          <w:rFonts w:ascii="Times New Roman" w:hAnsi="Times New Roman"/>
          <w:bCs/>
          <w:lang w:eastAsia="ru-RU"/>
        </w:rPr>
        <w:t xml:space="preserve">             6</w:t>
      </w:r>
      <w:r w:rsidRPr="00B14703">
        <w:rPr>
          <w:rFonts w:ascii="Times New Roman" w:hAnsi="Times New Roman"/>
          <w:bCs/>
          <w:lang w:eastAsia="ru-RU"/>
        </w:rPr>
        <w:t>.5.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AD6C106" w14:textId="69FFE62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.6.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BB7D11B"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 в случае, если цена договора не превышает начальную (максимальную) цену договора:</w:t>
      </w:r>
    </w:p>
    <w:p w14:paraId="45DDCF0D"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10 процентов начальной (максимальной) цены договора, если цена не превышает 3 млн. рублей;</w:t>
      </w:r>
    </w:p>
    <w:p w14:paraId="695D022F"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 процентов начальной (максимальной) цены договора, если цена договора составляет от 3 млн. рублей до 50 млн. рублей (включительно);</w:t>
      </w:r>
    </w:p>
    <w:p w14:paraId="3029A476" w14:textId="79368C37"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 xml:space="preserve">.7.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4896FF1C"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 xml:space="preserve">1000 рублей, если цена договора не превышает 3 млн. рублей; </w:t>
      </w:r>
    </w:p>
    <w:p w14:paraId="63C5B082" w14:textId="77777777" w:rsidR="00B14703" w:rsidRPr="00B14703" w:rsidRDefault="00B14703" w:rsidP="00B14703">
      <w:pPr>
        <w:spacing w:after="0" w:line="240" w:lineRule="auto"/>
        <w:ind w:firstLine="709"/>
        <w:jc w:val="both"/>
        <w:rPr>
          <w:rFonts w:ascii="Times New Roman" w:hAnsi="Times New Roman"/>
          <w:bCs/>
          <w:lang w:eastAsia="ru-RU"/>
        </w:rPr>
      </w:pPr>
      <w:r w:rsidRPr="00B14703">
        <w:rPr>
          <w:rFonts w:ascii="Times New Roman" w:hAnsi="Times New Roman"/>
          <w:bCs/>
          <w:lang w:eastAsia="ru-RU"/>
        </w:rPr>
        <w:t>5000 рублей, если цена договора составляет от 3 млн. рублей до 50 млн. рублей (включительно);</w:t>
      </w:r>
    </w:p>
    <w:p w14:paraId="3211552D" w14:textId="7EFB65B6"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DFD730B" w14:textId="197C88D9"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F3342B6" w14:textId="1EE1C765"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lastRenderedPageBreak/>
        <w:t>6</w:t>
      </w:r>
      <w:r w:rsidRPr="00B14703">
        <w:rPr>
          <w:rFonts w:ascii="Times New Roman" w:hAnsi="Times New Roman"/>
          <w:bCs/>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933887" w14:textId="0190F8DA" w:rsidR="00B14703" w:rsidRPr="00B14703"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24B0200" w14:textId="01CB074A" w:rsidR="00DA3D98" w:rsidRDefault="00B14703" w:rsidP="00B14703">
      <w:pPr>
        <w:spacing w:after="0" w:line="240" w:lineRule="auto"/>
        <w:ind w:firstLine="709"/>
        <w:jc w:val="both"/>
        <w:rPr>
          <w:rFonts w:ascii="Times New Roman" w:hAnsi="Times New Roman"/>
          <w:bCs/>
          <w:lang w:eastAsia="ru-RU"/>
        </w:rPr>
      </w:pPr>
      <w:r>
        <w:rPr>
          <w:rFonts w:ascii="Times New Roman" w:hAnsi="Times New Roman"/>
          <w:bCs/>
          <w:lang w:eastAsia="ru-RU"/>
        </w:rPr>
        <w:t>6</w:t>
      </w:r>
      <w:r w:rsidRPr="00B14703">
        <w:rPr>
          <w:rFonts w:ascii="Times New Roman" w:hAnsi="Times New Roman"/>
          <w:bCs/>
          <w:lang w:eastAsia="ru-RU"/>
        </w:rPr>
        <w:t>.12.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51B8AA7" w14:textId="0CA2E031" w:rsidR="00B14703" w:rsidRDefault="00B14703" w:rsidP="00B14703">
      <w:pPr>
        <w:spacing w:after="0" w:line="240" w:lineRule="auto"/>
        <w:ind w:firstLine="709"/>
        <w:jc w:val="both"/>
        <w:rPr>
          <w:rFonts w:ascii="Times New Roman" w:hAnsi="Times New Roman"/>
          <w:bCs/>
          <w:lang w:eastAsia="ru-RU"/>
        </w:rPr>
      </w:pPr>
    </w:p>
    <w:p w14:paraId="5F7F8221" w14:textId="77777777" w:rsidR="00B14703" w:rsidRPr="00B14703" w:rsidRDefault="00B14703" w:rsidP="00B14703">
      <w:pPr>
        <w:spacing w:after="0" w:line="240" w:lineRule="auto"/>
        <w:ind w:firstLine="709"/>
        <w:jc w:val="both"/>
        <w:rPr>
          <w:rFonts w:ascii="Times New Roman" w:hAnsi="Times New Roman"/>
          <w:bCs/>
          <w:lang w:eastAsia="ru-RU"/>
        </w:rPr>
      </w:pPr>
    </w:p>
    <w:p w14:paraId="4298B33C"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7. Порядок разрешения споров.</w:t>
      </w:r>
    </w:p>
    <w:p w14:paraId="7720DAB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42746B9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7.2. Претензионный порядок рассмотрения споров между Сторонами обязателен. Претензия должна быть рассмотрена и по ней дан ответ в течение 3 дней с момента получения, за исключением случаев, установленных настоящим Договором.</w:t>
      </w:r>
    </w:p>
    <w:p w14:paraId="07512FB2" w14:textId="77777777" w:rsidR="00DA3D98" w:rsidRPr="002913EB" w:rsidRDefault="00DA3D98" w:rsidP="00DA3D98">
      <w:pPr>
        <w:spacing w:after="0" w:line="240" w:lineRule="auto"/>
        <w:ind w:firstLine="709"/>
        <w:jc w:val="both"/>
        <w:rPr>
          <w:rFonts w:ascii="Times New Roman" w:hAnsi="Times New Roman"/>
          <w:b/>
          <w:bCs/>
          <w:lang w:eastAsia="ru-RU"/>
        </w:rPr>
      </w:pPr>
      <w:r w:rsidRPr="007E1322">
        <w:rPr>
          <w:rFonts w:ascii="Times New Roman" w:hAnsi="Times New Roman"/>
          <w:lang w:eastAsia="ru-RU"/>
        </w:rPr>
        <w:t xml:space="preserve">7.3. В случае недостижения взаимного согласия, споры по настоящему Договору передаются на разрешение </w:t>
      </w:r>
      <w:r w:rsidRPr="002913EB">
        <w:rPr>
          <w:rFonts w:ascii="Times New Roman" w:hAnsi="Times New Roman"/>
          <w:b/>
          <w:bCs/>
          <w:lang w:eastAsia="ru-RU"/>
        </w:rPr>
        <w:t xml:space="preserve">Арбитражного суда Саратовской области. </w:t>
      </w:r>
    </w:p>
    <w:p w14:paraId="509F61FB" w14:textId="77777777" w:rsidR="00DA3D98" w:rsidRPr="007E1322" w:rsidRDefault="00DA3D98" w:rsidP="00DA3D98">
      <w:pPr>
        <w:spacing w:after="0" w:line="240" w:lineRule="auto"/>
        <w:jc w:val="both"/>
        <w:rPr>
          <w:rFonts w:ascii="Times New Roman" w:hAnsi="Times New Roman"/>
          <w:lang w:eastAsia="ru-RU"/>
        </w:rPr>
      </w:pPr>
    </w:p>
    <w:p w14:paraId="0D7EBB5E" w14:textId="77777777" w:rsidR="00DA3D98" w:rsidRPr="007E1322" w:rsidRDefault="00DA3D98" w:rsidP="00DA3D98">
      <w:pPr>
        <w:spacing w:after="0" w:line="240" w:lineRule="auto"/>
        <w:jc w:val="center"/>
        <w:rPr>
          <w:rFonts w:ascii="Times New Roman" w:hAnsi="Times New Roman"/>
          <w:lang w:eastAsia="ru-RU"/>
        </w:rPr>
      </w:pPr>
      <w:r w:rsidRPr="007E1322">
        <w:rPr>
          <w:rFonts w:ascii="Times New Roman" w:hAnsi="Times New Roman"/>
          <w:b/>
          <w:lang w:eastAsia="ru-RU"/>
        </w:rPr>
        <w:t>8. Обстоятельства непреодолимой силы</w:t>
      </w:r>
      <w:r w:rsidRPr="007E1322">
        <w:rPr>
          <w:rFonts w:ascii="Times New Roman" w:hAnsi="Times New Roman"/>
          <w:lang w:eastAsia="ru-RU"/>
        </w:rPr>
        <w:t>.</w:t>
      </w:r>
    </w:p>
    <w:p w14:paraId="51E6CF2D" w14:textId="77777777" w:rsidR="00DA3D98" w:rsidRPr="007E1322" w:rsidRDefault="00DA3D98" w:rsidP="00DA3D98">
      <w:pPr>
        <w:spacing w:after="0" w:line="240" w:lineRule="auto"/>
        <w:ind w:firstLine="709"/>
        <w:jc w:val="both"/>
        <w:rPr>
          <w:rFonts w:ascii="Times New Roman" w:hAnsi="Times New Roman"/>
          <w:lang w:eastAsia="ru-RU"/>
        </w:rPr>
      </w:pPr>
      <w:r w:rsidRPr="007E1322">
        <w:rPr>
          <w:rFonts w:ascii="Times New Roman" w:hAnsi="Times New Roman"/>
          <w:lang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1EA6DCDF" w14:textId="77777777" w:rsidR="00DA3D98" w:rsidRPr="007E1322" w:rsidRDefault="00DA3D98" w:rsidP="00DA3D98">
      <w:pPr>
        <w:spacing w:after="0" w:line="240" w:lineRule="auto"/>
        <w:ind w:firstLine="709"/>
        <w:jc w:val="both"/>
        <w:rPr>
          <w:rFonts w:ascii="Times New Roman" w:hAnsi="Times New Roman"/>
          <w:b/>
          <w:lang w:eastAsia="ru-RU"/>
        </w:rPr>
      </w:pPr>
      <w:r w:rsidRPr="007E1322">
        <w:rPr>
          <w:rFonts w:ascii="Times New Roman" w:hAnsi="Times New Roman"/>
          <w:lang w:eastAsia="ru-RU"/>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3794B29D" w14:textId="68A42ECE" w:rsidR="00B14703" w:rsidRDefault="00B14703" w:rsidP="00DA3D98">
      <w:pPr>
        <w:spacing w:after="0" w:line="240" w:lineRule="auto"/>
        <w:ind w:firstLine="709"/>
        <w:jc w:val="center"/>
        <w:rPr>
          <w:rFonts w:ascii="Times New Roman" w:hAnsi="Times New Roman"/>
          <w:b/>
          <w:lang w:eastAsia="ru-RU"/>
        </w:rPr>
      </w:pPr>
    </w:p>
    <w:p w14:paraId="4DD266C0" w14:textId="77777777" w:rsidR="00C36915" w:rsidRPr="00C36915" w:rsidRDefault="00C36915" w:rsidP="00C36915">
      <w:pPr>
        <w:shd w:val="clear" w:color="auto" w:fill="FFFFFF"/>
        <w:spacing w:after="0" w:line="240" w:lineRule="auto"/>
        <w:jc w:val="center"/>
        <w:rPr>
          <w:rFonts w:ascii="Times New Roman" w:eastAsia="Times New Roman" w:hAnsi="Times New Roman"/>
          <w:b/>
          <w:lang w:eastAsia="ru-RU"/>
        </w:rPr>
      </w:pPr>
      <w:r w:rsidRPr="00C36915">
        <w:rPr>
          <w:rFonts w:ascii="Times New Roman" w:eastAsia="Times New Roman" w:hAnsi="Times New Roman"/>
          <w:b/>
          <w:lang w:eastAsia="ru-RU"/>
        </w:rPr>
        <w:t>9. Антикоррупционная оговорка</w:t>
      </w:r>
    </w:p>
    <w:p w14:paraId="1BBCA08E"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E682208"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BEE5A74"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32111445" w14:textId="77777777" w:rsidR="00C36915" w:rsidRPr="00C36915" w:rsidRDefault="00C36915" w:rsidP="00C36915">
      <w:pPr>
        <w:spacing w:after="0" w:line="240" w:lineRule="auto"/>
        <w:ind w:firstLine="708"/>
        <w:jc w:val="both"/>
        <w:rPr>
          <w:rFonts w:ascii="Times New Roman" w:hAnsi="Times New Roman"/>
          <w:kern w:val="26"/>
        </w:rPr>
      </w:pPr>
      <w:r w:rsidRPr="00C36915">
        <w:rPr>
          <w:rFonts w:ascii="Times New Roman" w:hAnsi="Times New Roman"/>
          <w:kern w:val="26"/>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DA48FF1" w14:textId="4B96F360" w:rsidR="00C36915" w:rsidRDefault="00C36915" w:rsidP="00C36915">
      <w:pPr>
        <w:spacing w:line="240" w:lineRule="auto"/>
        <w:ind w:firstLine="708"/>
        <w:jc w:val="both"/>
        <w:rPr>
          <w:rFonts w:ascii="Times New Roman" w:hAnsi="Times New Roman"/>
          <w:kern w:val="26"/>
        </w:rPr>
      </w:pPr>
      <w:r w:rsidRPr="00C36915">
        <w:rPr>
          <w:rFonts w:ascii="Times New Roman" w:hAnsi="Times New Roman"/>
          <w:kern w:val="26"/>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9039A6A" w14:textId="77777777" w:rsidR="00C711F3" w:rsidRPr="00C36915" w:rsidRDefault="00C711F3" w:rsidP="00C36915">
      <w:pPr>
        <w:spacing w:line="240" w:lineRule="auto"/>
        <w:ind w:firstLine="708"/>
        <w:jc w:val="both"/>
        <w:rPr>
          <w:rFonts w:ascii="Times New Roman" w:hAnsi="Times New Roman"/>
          <w:kern w:val="26"/>
        </w:rPr>
      </w:pPr>
    </w:p>
    <w:p w14:paraId="0116A366" w14:textId="662FE4E5" w:rsidR="00DA3D98" w:rsidRPr="007E1322" w:rsidRDefault="00B14703" w:rsidP="00C36915">
      <w:pPr>
        <w:spacing w:after="0" w:line="240" w:lineRule="auto"/>
        <w:ind w:firstLine="709"/>
        <w:jc w:val="center"/>
        <w:rPr>
          <w:rFonts w:ascii="Times New Roman" w:hAnsi="Times New Roman"/>
          <w:b/>
          <w:lang w:eastAsia="ru-RU"/>
        </w:rPr>
      </w:pPr>
      <w:r>
        <w:rPr>
          <w:rFonts w:ascii="Times New Roman" w:hAnsi="Times New Roman"/>
          <w:b/>
          <w:lang w:eastAsia="ru-RU"/>
        </w:rPr>
        <w:t>10.</w:t>
      </w:r>
      <w:r w:rsidR="00DA3D98" w:rsidRPr="007E1322">
        <w:rPr>
          <w:rFonts w:ascii="Times New Roman" w:hAnsi="Times New Roman"/>
          <w:b/>
          <w:lang w:eastAsia="ru-RU"/>
        </w:rPr>
        <w:t xml:space="preserve"> Заключительные положения.</w:t>
      </w:r>
    </w:p>
    <w:p w14:paraId="5C8722F8" w14:textId="38CA7545"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 Настоящий Договор вступает в силу с момента заключения Договора и действует </w:t>
      </w:r>
      <w:r w:rsidR="00DA3D98" w:rsidRPr="002913EB">
        <w:rPr>
          <w:rFonts w:ascii="Times New Roman" w:hAnsi="Times New Roman"/>
          <w:b/>
          <w:bCs/>
          <w:lang w:eastAsia="ru-RU"/>
        </w:rPr>
        <w:t xml:space="preserve">до </w:t>
      </w:r>
      <w:r w:rsidR="00BE0B0A" w:rsidRPr="002913EB">
        <w:rPr>
          <w:rFonts w:ascii="Times New Roman" w:hAnsi="Times New Roman"/>
          <w:b/>
          <w:bCs/>
          <w:lang w:eastAsia="ru-RU"/>
        </w:rPr>
        <w:t>3</w:t>
      </w:r>
      <w:r w:rsidR="002913EB" w:rsidRPr="002913EB">
        <w:rPr>
          <w:rFonts w:ascii="Times New Roman" w:hAnsi="Times New Roman"/>
          <w:b/>
          <w:bCs/>
          <w:lang w:eastAsia="ru-RU"/>
        </w:rPr>
        <w:t>1</w:t>
      </w:r>
      <w:r w:rsidR="00DA3D98" w:rsidRPr="002913EB">
        <w:rPr>
          <w:rFonts w:ascii="Times New Roman" w:hAnsi="Times New Roman"/>
          <w:b/>
          <w:bCs/>
          <w:lang w:eastAsia="ru-RU"/>
        </w:rPr>
        <w:t>.</w:t>
      </w:r>
      <w:r w:rsidR="00AA41B0">
        <w:rPr>
          <w:rFonts w:ascii="Times New Roman" w:hAnsi="Times New Roman"/>
          <w:b/>
          <w:bCs/>
          <w:lang w:eastAsia="ru-RU"/>
        </w:rPr>
        <w:t>01</w:t>
      </w:r>
      <w:r w:rsidR="00DA3D98" w:rsidRPr="002913EB">
        <w:rPr>
          <w:rFonts w:ascii="Times New Roman" w:hAnsi="Times New Roman"/>
          <w:b/>
          <w:bCs/>
          <w:lang w:eastAsia="ru-RU"/>
        </w:rPr>
        <w:t>.202</w:t>
      </w:r>
      <w:r w:rsidR="00AA41B0">
        <w:rPr>
          <w:rFonts w:ascii="Times New Roman" w:hAnsi="Times New Roman"/>
          <w:b/>
          <w:bCs/>
          <w:lang w:eastAsia="ru-RU"/>
        </w:rPr>
        <w:t xml:space="preserve">7 </w:t>
      </w:r>
      <w:r w:rsidR="00DA3D98" w:rsidRPr="002913EB">
        <w:rPr>
          <w:rFonts w:ascii="Times New Roman" w:hAnsi="Times New Roman"/>
          <w:b/>
          <w:bCs/>
          <w:lang w:eastAsia="ru-RU"/>
        </w:rPr>
        <w:t>г.,</w:t>
      </w:r>
      <w:r w:rsidR="00DA3D98" w:rsidRPr="007E1322">
        <w:rPr>
          <w:rFonts w:ascii="Times New Roman" w:hAnsi="Times New Roman"/>
          <w:lang w:eastAsia="ru-RU"/>
        </w:rPr>
        <w:t xml:space="preserve"> а в части осуществления расчетов по Договору и ответственности Сторон, предусмотренной главой 6 Договора, - до полного исполнения Сторонами взаимных обязательств.</w:t>
      </w:r>
    </w:p>
    <w:p w14:paraId="475576A9" w14:textId="0B2F82C5" w:rsidR="00DA3D98" w:rsidRPr="007E1322" w:rsidRDefault="00C36915" w:rsidP="00DA3D98">
      <w:pPr>
        <w:tabs>
          <w:tab w:val="left" w:pos="4140"/>
        </w:tabs>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34B60C49" w14:textId="23CFE96E"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 При перемене Поставщика его права и обязанности переходят к новому Поставщику в том же объеме и на тех же условиях.</w:t>
      </w:r>
    </w:p>
    <w:p w14:paraId="47020CA8" w14:textId="7D8A0D88" w:rsidR="00DA3D98" w:rsidRPr="007E1322" w:rsidRDefault="00C36915" w:rsidP="00DA3D98">
      <w:pPr>
        <w:widowControl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34AC7574" w14:textId="35FFEE87"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.5. При заключении и исполнении Договора допускается изменение его условий в порядке, установленном </w:t>
      </w:r>
      <w:r w:rsidR="00DA3D98" w:rsidRPr="007E1322">
        <w:rPr>
          <w:rFonts w:ascii="Times New Roman" w:hAnsi="Times New Roman"/>
          <w:b/>
          <w:lang w:eastAsia="ru-RU"/>
        </w:rPr>
        <w:t>Положением о закупке товаров, работ, услуг для обеспечения нужд</w:t>
      </w:r>
      <w:r w:rsidR="002913EB" w:rsidRPr="002913EB">
        <w:t xml:space="preserve"> </w:t>
      </w:r>
      <w:r w:rsidR="002913EB" w:rsidRPr="002913EB">
        <w:rPr>
          <w:rFonts w:ascii="Times New Roman" w:hAnsi="Times New Roman"/>
          <w:b/>
          <w:lang w:eastAsia="ru-RU"/>
        </w:rPr>
        <w:t>ГАУ СО «Аткарский дом-интернат для престарелых и инвалидов»</w:t>
      </w:r>
      <w:r w:rsidR="00DA3D98" w:rsidRPr="007E1322">
        <w:rPr>
          <w:rFonts w:ascii="Times New Roman" w:hAnsi="Times New Roman"/>
          <w:b/>
          <w:lang w:eastAsia="ru-RU"/>
        </w:rPr>
        <w:t>,</w:t>
      </w:r>
      <w:r w:rsidR="00DA3D98" w:rsidRPr="007E1322">
        <w:rPr>
          <w:rFonts w:ascii="Times New Roman" w:hAnsi="Times New Roman"/>
          <w:lang w:eastAsia="ru-RU"/>
        </w:rPr>
        <w:t xml:space="preserve"> с учетом норм Гражданского кодекса Российской Федерации и иных федеральных законов.</w:t>
      </w:r>
    </w:p>
    <w:p w14:paraId="5722B69C"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 исполнении Договора допускается:</w:t>
      </w:r>
    </w:p>
    <w:p w14:paraId="69C465D9"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цены Договора на поставку товаров без изменения объема товара.</w:t>
      </w:r>
    </w:p>
    <w:p w14:paraId="2E84143E"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Увеличение объема товаров не более чем на 10 процентов от первоначального объема таких товаров указанного при заключении Договора. Заказчик вправе увеличить цену Договора пропорционально увеличению объема поставляемых товаров.</w:t>
      </w:r>
    </w:p>
    <w:p w14:paraId="1C096345"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Уменьшение объема поставляемых товаров не более чем на 10 процентов от первоначального объема таких товаров указанного при заключении Договора. При этом Заказчик обязан уменьшить цену Договора соответственно уменьшаемому объему поставляемого товара.</w:t>
      </w:r>
    </w:p>
    <w:p w14:paraId="2F32124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2EF30654"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В случае если при заключении и исполнении Договора изменяются объем, цена закупаемых товаров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3C469FA1" w14:textId="3436E468"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.6.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14:paraId="7C66B887" w14:textId="169BB522"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lang w:eastAsia="ru-RU"/>
        </w:rPr>
        <w:t>10</w:t>
      </w:r>
      <w:r w:rsidR="00DA3D98" w:rsidRPr="007E1322">
        <w:rPr>
          <w:rFonts w:ascii="Times New Roman" w:hAnsi="Times New Roman"/>
          <w:lang w:eastAsia="ru-RU"/>
        </w:rPr>
        <w:t xml:space="preserve">.7. </w:t>
      </w:r>
      <w:r w:rsidR="00DA3D98" w:rsidRPr="007E1322">
        <w:rPr>
          <w:rFonts w:ascii="Times New Roman" w:hAnsi="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0BC2197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отказа Поставщика передать Заказчику Товар или принадлежности к нему;</w:t>
      </w:r>
    </w:p>
    <w:p w14:paraId="3057BEFA"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1464102"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невыполнения Поставщиком в разумный срок требования Заказчика о доукомплектовании Товара;</w:t>
      </w:r>
    </w:p>
    <w:p w14:paraId="6F38A870"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rPr>
      </w:pPr>
      <w:r w:rsidRPr="007E1322">
        <w:rPr>
          <w:rFonts w:ascii="Times New Roman" w:hAnsi="Times New Roman"/>
        </w:rPr>
        <w:t>- неоднократного нарушения Поставщиком сроков поставки Товара.</w:t>
      </w:r>
    </w:p>
    <w:p w14:paraId="6BA2D229" w14:textId="5C03798B" w:rsidR="00DA3D98" w:rsidRPr="007E1322" w:rsidRDefault="00C36915" w:rsidP="00DA3D98">
      <w:pPr>
        <w:autoSpaceDE w:val="0"/>
        <w:autoSpaceDN w:val="0"/>
        <w:adjustRightInd w:val="0"/>
        <w:spacing w:after="0" w:line="240" w:lineRule="auto"/>
        <w:ind w:firstLine="709"/>
        <w:jc w:val="both"/>
        <w:rPr>
          <w:rFonts w:ascii="Times New Roman" w:hAnsi="Times New Roman"/>
        </w:rPr>
      </w:pPr>
      <w:r>
        <w:rPr>
          <w:rFonts w:ascii="Times New Roman" w:hAnsi="Times New Roman"/>
        </w:rPr>
        <w:t>10</w:t>
      </w:r>
      <w:r w:rsidR="00DA3D98" w:rsidRPr="007E1322">
        <w:rPr>
          <w:rFonts w:ascii="Times New Roman" w:hAnsi="Times New Roman"/>
        </w:rPr>
        <w:t>.8. В случае принятия Заказчиком решения об одностороннем отказе от исполнения договора Заказчик письменно уведомляет Поставщика о принятом решении. Уведомление может быть отправлено одним из следующих способов: по почте, заказным письмом с уведомлением о вручении по адресу Поставщика, электронной или иной связью, позволяющей достоверно установить, что документ исходил от Заказчика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656A4D" w14:textId="05FD82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ABEC1B" w14:textId="1716ECE8"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.10. Стороны обязаны известить друг друга, если произошли изменения в сведениях о лице, в том числе о его банковских реквизитах в 3-х </w:t>
      </w:r>
      <w:proofErr w:type="spellStart"/>
      <w:r w:rsidR="00DA3D98" w:rsidRPr="007E1322">
        <w:rPr>
          <w:rFonts w:ascii="Times New Roman" w:hAnsi="Times New Roman"/>
          <w:lang w:eastAsia="ru-RU"/>
        </w:rPr>
        <w:t>дневный</w:t>
      </w:r>
      <w:proofErr w:type="spellEnd"/>
      <w:r w:rsidR="00DA3D98" w:rsidRPr="007E1322">
        <w:rPr>
          <w:rFonts w:ascii="Times New Roman" w:hAnsi="Times New Roman"/>
          <w:lang w:eastAsia="ru-RU"/>
        </w:rPr>
        <w:t xml:space="preserve">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378DA35F" w14:textId="22C65AFA"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lastRenderedPageBreak/>
        <w:t>10</w:t>
      </w:r>
      <w:r w:rsidR="00DA3D98" w:rsidRPr="007E1322">
        <w:rPr>
          <w:rFonts w:ascii="Times New Roman" w:hAnsi="Times New Roman"/>
          <w:lang w:eastAsia="ru-RU"/>
        </w:rPr>
        <w:t>.11.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4FC14C00" w14:textId="27B1DF56" w:rsidR="00DA3D98" w:rsidRPr="007E1322" w:rsidRDefault="00C36915" w:rsidP="00DA3D98">
      <w:pPr>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458D89B2" w14:textId="1B826B4A" w:rsidR="00DA3D98" w:rsidRPr="007E1322" w:rsidRDefault="00C36915" w:rsidP="00DA3D98">
      <w:pPr>
        <w:autoSpaceDE w:val="0"/>
        <w:autoSpaceDN w:val="0"/>
        <w:adjustRightInd w:val="0"/>
        <w:spacing w:after="0" w:line="240" w:lineRule="auto"/>
        <w:ind w:firstLine="709"/>
        <w:jc w:val="both"/>
        <w:rPr>
          <w:rFonts w:ascii="Times New Roman" w:hAnsi="Times New Roman"/>
          <w:lang w:eastAsia="ru-RU"/>
        </w:rPr>
      </w:pPr>
      <w:r>
        <w:rPr>
          <w:rFonts w:ascii="Times New Roman" w:hAnsi="Times New Roman"/>
          <w:lang w:eastAsia="ru-RU"/>
        </w:rPr>
        <w:t>10</w:t>
      </w:r>
      <w:r w:rsidR="00DA3D98" w:rsidRPr="007E1322">
        <w:rPr>
          <w:rFonts w:ascii="Times New Roman" w:hAnsi="Times New Roman"/>
          <w:lang w:eastAsia="ru-RU"/>
        </w:rPr>
        <w:t xml:space="preserve">.14.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61E8488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27326AB6"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Дополнительно стороны вправе оформить Договор на бумажном носителе в 2 (двух) экземплярах, по одному для каждой из сторон, имеющих такую же юридическую силу, как и Договор, заключенный в электронной форме.</w:t>
      </w:r>
    </w:p>
    <w:p w14:paraId="54348688"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Приложения к Договору, являющиеся его неотъемлемой частью:</w:t>
      </w:r>
    </w:p>
    <w:p w14:paraId="7E19F501" w14:textId="77777777" w:rsidR="00DA3D98" w:rsidRPr="007E1322" w:rsidRDefault="00DA3D98" w:rsidP="00DA3D98">
      <w:pPr>
        <w:autoSpaceDE w:val="0"/>
        <w:autoSpaceDN w:val="0"/>
        <w:adjustRightInd w:val="0"/>
        <w:spacing w:after="0" w:line="240" w:lineRule="auto"/>
        <w:ind w:firstLine="709"/>
        <w:jc w:val="both"/>
        <w:rPr>
          <w:rFonts w:ascii="Times New Roman" w:hAnsi="Times New Roman"/>
          <w:lang w:eastAsia="ru-RU"/>
        </w:rPr>
      </w:pPr>
      <w:r w:rsidRPr="007E1322">
        <w:rPr>
          <w:rFonts w:ascii="Times New Roman" w:hAnsi="Times New Roman"/>
          <w:lang w:eastAsia="ru-RU"/>
        </w:rPr>
        <w:t>Приложение № 1</w:t>
      </w:r>
      <w:r w:rsidRPr="007E1322">
        <w:rPr>
          <w:rFonts w:ascii="Times New Roman" w:hAnsi="Times New Roman"/>
          <w:lang w:eastAsia="ru-RU"/>
        </w:rPr>
        <w:tab/>
        <w:t>-Спецификация.</w:t>
      </w:r>
    </w:p>
    <w:p w14:paraId="44D93341" w14:textId="77777777" w:rsidR="00DA3D98" w:rsidRPr="007E1322" w:rsidRDefault="00DA3D98" w:rsidP="00DA3D98">
      <w:pPr>
        <w:spacing w:after="0" w:line="240" w:lineRule="auto"/>
        <w:jc w:val="center"/>
        <w:rPr>
          <w:rFonts w:ascii="Times New Roman" w:hAnsi="Times New Roman"/>
          <w:lang w:eastAsia="ru-RU"/>
        </w:rPr>
      </w:pPr>
    </w:p>
    <w:p w14:paraId="5B90233F" w14:textId="77777777" w:rsidR="00DA3D98" w:rsidRPr="007E1322" w:rsidRDefault="00DA3D98" w:rsidP="00DA3D98">
      <w:pPr>
        <w:spacing w:after="0" w:line="240" w:lineRule="auto"/>
        <w:jc w:val="center"/>
        <w:rPr>
          <w:rFonts w:ascii="Times New Roman" w:hAnsi="Times New Roman"/>
          <w:b/>
          <w:lang w:eastAsia="ru-RU"/>
        </w:rPr>
      </w:pPr>
      <w:r w:rsidRPr="007E1322">
        <w:rPr>
          <w:rFonts w:ascii="Times New Roman" w:hAnsi="Times New Roman"/>
          <w:b/>
          <w:lang w:eastAsia="ru-RU"/>
        </w:rPr>
        <w:t>10. Адреса и реквизиты Сторон</w:t>
      </w:r>
    </w:p>
    <w:p w14:paraId="43A51189" w14:textId="77777777" w:rsidR="00DA3D98" w:rsidRPr="007E1322" w:rsidRDefault="00DA3D98" w:rsidP="00DA3D98">
      <w:pPr>
        <w:spacing w:after="0" w:line="240" w:lineRule="auto"/>
        <w:jc w:val="center"/>
        <w:rPr>
          <w:rFonts w:ascii="Times New Roman" w:hAnsi="Times New Roman"/>
          <w:b/>
          <w:lang w:eastAsia="ru-RU"/>
        </w:rPr>
      </w:pP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9"/>
        <w:gridCol w:w="4921"/>
      </w:tblGrid>
      <w:tr w:rsidR="00DA3D98" w:rsidRPr="007E1322" w14:paraId="6DF3AF04" w14:textId="77777777" w:rsidTr="004A3AEA">
        <w:trPr>
          <w:trHeight w:val="140"/>
        </w:trPr>
        <w:tc>
          <w:tcPr>
            <w:tcW w:w="5005" w:type="dxa"/>
            <w:tcBorders>
              <w:top w:val="single" w:sz="4" w:space="0" w:color="auto"/>
              <w:left w:val="single" w:sz="4" w:space="0" w:color="auto"/>
              <w:bottom w:val="single" w:sz="4" w:space="0" w:color="auto"/>
              <w:right w:val="single" w:sz="4" w:space="0" w:color="auto"/>
            </w:tcBorders>
            <w:hideMark/>
          </w:tcPr>
          <w:p w14:paraId="2E9E92F5"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Заказчик</w:t>
            </w:r>
          </w:p>
        </w:tc>
        <w:tc>
          <w:tcPr>
            <w:tcW w:w="4918" w:type="dxa"/>
            <w:tcBorders>
              <w:top w:val="single" w:sz="4" w:space="0" w:color="auto"/>
              <w:left w:val="single" w:sz="4" w:space="0" w:color="auto"/>
              <w:bottom w:val="single" w:sz="4" w:space="0" w:color="auto"/>
              <w:right w:val="single" w:sz="4" w:space="0" w:color="auto"/>
            </w:tcBorders>
            <w:hideMark/>
          </w:tcPr>
          <w:p w14:paraId="147880D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Поставщик</w:t>
            </w:r>
          </w:p>
        </w:tc>
      </w:tr>
      <w:tr w:rsidR="00DA3D98" w:rsidRPr="007E1322" w14:paraId="681973BD" w14:textId="77777777" w:rsidTr="004A3AEA">
        <w:trPr>
          <w:trHeight w:val="171"/>
        </w:trPr>
        <w:tc>
          <w:tcPr>
            <w:tcW w:w="5005" w:type="dxa"/>
            <w:tcBorders>
              <w:top w:val="single" w:sz="4" w:space="0" w:color="auto"/>
              <w:left w:val="single" w:sz="4" w:space="0" w:color="auto"/>
              <w:bottom w:val="single" w:sz="4" w:space="0" w:color="auto"/>
              <w:right w:val="single" w:sz="4" w:space="0" w:color="auto"/>
            </w:tcBorders>
            <w:hideMark/>
          </w:tcPr>
          <w:p w14:paraId="388E1069"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c>
          <w:tcPr>
            <w:tcW w:w="4918" w:type="dxa"/>
            <w:tcBorders>
              <w:top w:val="single" w:sz="4" w:space="0" w:color="auto"/>
              <w:left w:val="single" w:sz="4" w:space="0" w:color="auto"/>
              <w:bottom w:val="single" w:sz="4" w:space="0" w:color="auto"/>
              <w:right w:val="single" w:sz="4" w:space="0" w:color="auto"/>
            </w:tcBorders>
            <w:hideMark/>
          </w:tcPr>
          <w:p w14:paraId="3D184B9C" w14:textId="77777777" w:rsidR="00DA3D98" w:rsidRPr="007E1322" w:rsidRDefault="00DA3D98" w:rsidP="004A3AEA">
            <w:pPr>
              <w:spacing w:after="0" w:line="240" w:lineRule="auto"/>
              <w:jc w:val="both"/>
              <w:rPr>
                <w:rFonts w:ascii="Times New Roman" w:hAnsi="Times New Roman"/>
                <w:b/>
                <w:lang w:eastAsia="ru-RU"/>
              </w:rPr>
            </w:pPr>
            <w:r w:rsidRPr="007E1322">
              <w:rPr>
                <w:rFonts w:ascii="Times New Roman" w:hAnsi="Times New Roman"/>
                <w:b/>
                <w:lang w:eastAsia="ru-RU"/>
              </w:rPr>
              <w:t xml:space="preserve">Название </w:t>
            </w:r>
          </w:p>
        </w:tc>
      </w:tr>
      <w:tr w:rsidR="00DA3D98" w:rsidRPr="007E1322" w14:paraId="632D347E" w14:textId="77777777" w:rsidTr="004A3AEA">
        <w:trPr>
          <w:trHeight w:val="2202"/>
        </w:trPr>
        <w:tc>
          <w:tcPr>
            <w:tcW w:w="5005" w:type="dxa"/>
            <w:tcBorders>
              <w:top w:val="single" w:sz="4" w:space="0" w:color="auto"/>
              <w:left w:val="single" w:sz="4" w:space="0" w:color="auto"/>
              <w:bottom w:val="single" w:sz="4" w:space="0" w:color="auto"/>
              <w:right w:val="single" w:sz="4" w:space="0" w:color="auto"/>
            </w:tcBorders>
            <w:hideMark/>
          </w:tcPr>
          <w:p w14:paraId="337A1239"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6D19D225"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129FD38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ИНН/КПП</w:t>
            </w:r>
            <w:r w:rsidRPr="007E1322">
              <w:rPr>
                <w:rFonts w:ascii="Times New Roman" w:hAnsi="Times New Roman"/>
                <w:bCs/>
                <w:lang w:eastAsia="ru-RU"/>
              </w:rPr>
              <w:b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1883705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К/счет_______________________________</w:t>
            </w:r>
          </w:p>
          <w:p w14:paraId="0578675C"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7721F40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6C9BDF46"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32D170C0"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27DF3404" w14:textId="77777777" w:rsidR="00DA3D98" w:rsidRPr="007E1322" w:rsidRDefault="00DA3D98" w:rsidP="004A3AEA">
            <w:pPr>
              <w:spacing w:after="0" w:line="240" w:lineRule="auto"/>
              <w:jc w:val="both"/>
              <w:rPr>
                <w:rFonts w:ascii="Times New Roman" w:eastAsia="Arial Unicode MS"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c>
          <w:tcPr>
            <w:tcW w:w="4918" w:type="dxa"/>
            <w:tcBorders>
              <w:top w:val="single" w:sz="4" w:space="0" w:color="auto"/>
              <w:left w:val="single" w:sz="4" w:space="0" w:color="auto"/>
              <w:bottom w:val="single" w:sz="4" w:space="0" w:color="auto"/>
              <w:right w:val="single" w:sz="4" w:space="0" w:color="auto"/>
            </w:tcBorders>
            <w:hideMark/>
          </w:tcPr>
          <w:p w14:paraId="38DB551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 xml:space="preserve">Почтовый адрес: </w:t>
            </w:r>
          </w:p>
          <w:p w14:paraId="515D4DA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noProof/>
                <w:u w:val="single"/>
                <w:lang w:eastAsia="ru-RU"/>
              </w:rPr>
              <w:t xml:space="preserve">Тел/факс </w:t>
            </w:r>
          </w:p>
          <w:p w14:paraId="037976EF" w14:textId="77777777" w:rsidR="00DA3D98" w:rsidRPr="007E1322" w:rsidRDefault="00DA3D98" w:rsidP="004A3AEA">
            <w:pPr>
              <w:spacing w:after="0" w:line="240" w:lineRule="auto"/>
              <w:jc w:val="both"/>
              <w:rPr>
                <w:rFonts w:ascii="Times New Roman" w:hAnsi="Times New Roman"/>
                <w:bCs/>
                <w:lang w:eastAsia="ru-RU"/>
              </w:rPr>
            </w:pPr>
            <w:r w:rsidRPr="007E1322">
              <w:rPr>
                <w:rFonts w:ascii="Times New Roman" w:hAnsi="Times New Roman"/>
                <w:bCs/>
                <w:lang w:eastAsia="ru-RU"/>
              </w:rPr>
              <w:t>ИНН/КПП</w:t>
            </w:r>
          </w:p>
          <w:p w14:paraId="65D4722F"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w:t>
            </w:r>
            <w:r w:rsidRPr="007E1322">
              <w:rPr>
                <w:rFonts w:ascii="Times New Roman" w:hAnsi="Times New Roman"/>
                <w:bCs/>
                <w:noProof/>
                <w:lang w:eastAsia="ru-RU"/>
              </w:rPr>
              <w:t xml:space="preserve">од </w:t>
            </w:r>
            <w:r w:rsidRPr="007E1322">
              <w:rPr>
                <w:rFonts w:ascii="Times New Roman" w:hAnsi="Times New Roman"/>
                <w:bCs/>
                <w:lang w:eastAsia="ru-RU"/>
              </w:rPr>
              <w:t xml:space="preserve">ОКПО________ </w:t>
            </w:r>
            <w:r w:rsidRPr="007E1322">
              <w:rPr>
                <w:rFonts w:ascii="Times New Roman" w:hAnsi="Times New Roman"/>
                <w:bCs/>
                <w:lang w:eastAsia="ru-RU"/>
              </w:rPr>
              <w:br/>
            </w:r>
            <w:r w:rsidRPr="007E1322">
              <w:rPr>
                <w:rFonts w:ascii="Times New Roman" w:hAnsi="Times New Roman"/>
                <w:noProof/>
                <w:u w:val="single"/>
                <w:lang w:eastAsia="ru-RU"/>
              </w:rPr>
              <w:t xml:space="preserve">Банковские </w:t>
            </w:r>
            <w:r w:rsidRPr="007E1322">
              <w:rPr>
                <w:rFonts w:ascii="Times New Roman" w:hAnsi="Times New Roman"/>
                <w:u w:val="single"/>
                <w:lang w:eastAsia="ru-RU"/>
              </w:rPr>
              <w:t xml:space="preserve">реквизиты: </w:t>
            </w:r>
            <w:r w:rsidRPr="007E1322">
              <w:rPr>
                <w:rFonts w:ascii="Times New Roman" w:hAnsi="Times New Roman"/>
                <w:u w:val="single"/>
                <w:lang w:eastAsia="ru-RU"/>
              </w:rPr>
              <w:br/>
            </w:r>
            <w:r w:rsidRPr="007E1322">
              <w:rPr>
                <w:rFonts w:ascii="Times New Roman" w:hAnsi="Times New Roman"/>
                <w:bCs/>
                <w:noProof/>
                <w:lang w:eastAsia="ru-RU"/>
              </w:rPr>
              <w:t xml:space="preserve">Р/счет </w:t>
            </w:r>
            <w:r w:rsidRPr="007E1322">
              <w:rPr>
                <w:rFonts w:ascii="Times New Roman" w:hAnsi="Times New Roman"/>
                <w:bCs/>
                <w:lang w:eastAsia="ru-RU"/>
              </w:rPr>
              <w:t>________________________________</w:t>
            </w:r>
          </w:p>
          <w:p w14:paraId="222D5A3B"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К/счет______________________________</w:t>
            </w:r>
          </w:p>
          <w:p w14:paraId="40EB4527"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bCs/>
                <w:lang w:eastAsia="ru-RU"/>
              </w:rPr>
              <w:t>БИК___________</w:t>
            </w:r>
          </w:p>
          <w:p w14:paraId="1CC8BA18"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Адрес электронной почты____________</w:t>
            </w:r>
          </w:p>
          <w:p w14:paraId="5B97E4C9" w14:textId="77777777" w:rsidR="00DA3D98" w:rsidRPr="007E1322" w:rsidRDefault="00DA3D98" w:rsidP="004A3AEA">
            <w:pPr>
              <w:spacing w:after="0" w:line="240" w:lineRule="auto"/>
              <w:ind w:firstLine="72"/>
              <w:jc w:val="both"/>
              <w:rPr>
                <w:rFonts w:ascii="Times New Roman" w:hAnsi="Times New Roman"/>
                <w:b/>
                <w:lang w:eastAsia="ru-RU"/>
              </w:rPr>
            </w:pPr>
            <w:r w:rsidRPr="007E1322">
              <w:rPr>
                <w:rFonts w:ascii="Times New Roman" w:hAnsi="Times New Roman"/>
                <w:b/>
                <w:lang w:eastAsia="ru-RU"/>
              </w:rPr>
              <w:t>Руководитель</w:t>
            </w:r>
          </w:p>
          <w:p w14:paraId="6D30EA74" w14:textId="77777777" w:rsidR="00DA3D98" w:rsidRPr="007E1322" w:rsidRDefault="00DA3D98" w:rsidP="004A3AEA">
            <w:pPr>
              <w:spacing w:after="0" w:line="240" w:lineRule="auto"/>
              <w:jc w:val="both"/>
              <w:rPr>
                <w:rFonts w:ascii="Times New Roman" w:hAnsi="Times New Roman"/>
                <w:lang w:eastAsia="ru-RU"/>
              </w:rPr>
            </w:pPr>
            <w:r w:rsidRPr="007E1322">
              <w:rPr>
                <w:rFonts w:ascii="Times New Roman" w:hAnsi="Times New Roman"/>
                <w:lang w:eastAsia="ru-RU"/>
              </w:rPr>
              <w:t>____________________    /______________/</w:t>
            </w:r>
          </w:p>
          <w:p w14:paraId="089F5284" w14:textId="77777777" w:rsidR="00DA3D98" w:rsidRPr="007E1322" w:rsidRDefault="00DA3D98" w:rsidP="004A3AEA">
            <w:pPr>
              <w:autoSpaceDE w:val="0"/>
              <w:autoSpaceDN w:val="0"/>
              <w:adjustRightInd w:val="0"/>
              <w:spacing w:after="0" w:line="240" w:lineRule="auto"/>
              <w:jc w:val="both"/>
              <w:rPr>
                <w:rFonts w:ascii="Times New Roman" w:hAnsi="Times New Roman"/>
                <w:b/>
                <w:lang w:eastAsia="ru-RU"/>
              </w:rPr>
            </w:pPr>
            <w:proofErr w:type="spellStart"/>
            <w:r w:rsidRPr="007E1322">
              <w:rPr>
                <w:rFonts w:ascii="Times New Roman" w:eastAsia="Arial Unicode MS" w:hAnsi="Times New Roman"/>
                <w:b/>
                <w:lang w:eastAsia="ru-RU"/>
              </w:rPr>
              <w:t>М.п</w:t>
            </w:r>
            <w:proofErr w:type="spellEnd"/>
            <w:r w:rsidRPr="007E1322">
              <w:rPr>
                <w:rFonts w:ascii="Times New Roman" w:eastAsia="Arial Unicode MS" w:hAnsi="Times New Roman"/>
                <w:b/>
                <w:lang w:eastAsia="ru-RU"/>
              </w:rPr>
              <w:t>.</w:t>
            </w:r>
          </w:p>
        </w:tc>
      </w:tr>
    </w:tbl>
    <w:p w14:paraId="5843BBDC" w14:textId="77777777" w:rsidR="00DA3D98" w:rsidRPr="007E1322" w:rsidRDefault="00DA3D98" w:rsidP="00DA3D98">
      <w:pPr>
        <w:spacing w:after="0" w:line="240" w:lineRule="auto"/>
        <w:jc w:val="center"/>
        <w:rPr>
          <w:rFonts w:ascii="Times New Roman" w:hAnsi="Times New Roman"/>
          <w:b/>
          <w:lang w:eastAsia="ru-RU"/>
        </w:rPr>
      </w:pPr>
    </w:p>
    <w:p w14:paraId="398ACAF4" w14:textId="77777777" w:rsidR="00DA3D98" w:rsidRPr="007E1322" w:rsidRDefault="00DA3D98" w:rsidP="00DA3D98">
      <w:pPr>
        <w:spacing w:after="0" w:line="240" w:lineRule="auto"/>
        <w:rPr>
          <w:rFonts w:ascii="Times New Roman" w:hAnsi="Times New Roman"/>
          <w:lang w:eastAsia="ru-RU"/>
        </w:rPr>
        <w:sectPr w:rsidR="00DA3D98" w:rsidRPr="007E1322" w:rsidSect="00104EFC">
          <w:pgSz w:w="11906" w:h="16838"/>
          <w:pgMar w:top="567" w:right="567" w:bottom="567" w:left="851" w:header="720" w:footer="720" w:gutter="0"/>
          <w:cols w:space="720"/>
        </w:sectPr>
      </w:pPr>
    </w:p>
    <w:p w14:paraId="1C98B8ED" w14:textId="77777777" w:rsidR="00DA3D98" w:rsidRPr="007E1322" w:rsidRDefault="00DA3D98" w:rsidP="00DA3D98">
      <w:pPr>
        <w:tabs>
          <w:tab w:val="left" w:pos="5670"/>
        </w:tabs>
        <w:ind w:left="6521"/>
        <w:rPr>
          <w:rFonts w:ascii="Times New Roman" w:hAnsi="Times New Roman"/>
          <w:lang w:eastAsia="ru-RU"/>
        </w:rPr>
      </w:pPr>
      <w:r w:rsidRPr="007E1322">
        <w:rPr>
          <w:rFonts w:ascii="Times New Roman" w:hAnsi="Times New Roman"/>
          <w:lang w:eastAsia="ru-RU"/>
        </w:rPr>
        <w:lastRenderedPageBreak/>
        <w:t>Приложение № 1 к Договору № ___________ от «__» ____________ 20__ года</w:t>
      </w:r>
    </w:p>
    <w:p w14:paraId="29FB1E1C" w14:textId="77777777" w:rsidR="00DA3D98" w:rsidRPr="007E1322" w:rsidRDefault="00DA3D98" w:rsidP="00DA3D98">
      <w:pPr>
        <w:tabs>
          <w:tab w:val="left" w:pos="7230"/>
        </w:tabs>
        <w:ind w:left="6521"/>
        <w:rPr>
          <w:rFonts w:ascii="Times New Roman" w:hAnsi="Times New Roman"/>
          <w:b/>
          <w:lang w:eastAsia="ru-RU"/>
        </w:rPr>
      </w:pPr>
    </w:p>
    <w:p w14:paraId="357C8D15" w14:textId="2AF582B4" w:rsidR="00DA3D98" w:rsidRPr="007E1322" w:rsidRDefault="00DA3D98" w:rsidP="00B2371B">
      <w:pPr>
        <w:jc w:val="center"/>
        <w:rPr>
          <w:rFonts w:ascii="Times New Roman" w:hAnsi="Times New Roman"/>
          <w:b/>
          <w:lang w:eastAsia="ru-RU"/>
        </w:rPr>
      </w:pPr>
      <w:r w:rsidRPr="007E1322">
        <w:rPr>
          <w:rFonts w:ascii="Times New Roman" w:hAnsi="Times New Roman"/>
          <w:b/>
          <w:lang w:eastAsia="ru-RU"/>
        </w:rPr>
        <w:t>Спецификация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23"/>
        <w:gridCol w:w="1025"/>
        <w:gridCol w:w="835"/>
        <w:gridCol w:w="951"/>
        <w:gridCol w:w="941"/>
        <w:gridCol w:w="722"/>
        <w:gridCol w:w="718"/>
        <w:gridCol w:w="775"/>
        <w:gridCol w:w="536"/>
        <w:gridCol w:w="467"/>
        <w:gridCol w:w="958"/>
        <w:gridCol w:w="522"/>
        <w:gridCol w:w="562"/>
      </w:tblGrid>
      <w:tr w:rsidR="00DA3D98" w:rsidRPr="007E1322" w14:paraId="363B0BE6" w14:textId="77777777" w:rsidTr="001C5C1B">
        <w:trPr>
          <w:trHeight w:val="1727"/>
        </w:trPr>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D28D0" w14:textId="77777777" w:rsidR="00DA3D98" w:rsidRPr="007E1322" w:rsidRDefault="00DA3D98" w:rsidP="004A3AEA">
            <w:pPr>
              <w:spacing w:after="60" w:line="252" w:lineRule="auto"/>
              <w:jc w:val="center"/>
              <w:rPr>
                <w:rFonts w:ascii="Times New Roman" w:hAnsi="Times New Roman"/>
                <w:b/>
                <w:bCs/>
              </w:rPr>
            </w:pPr>
            <w:r w:rsidRPr="007E1322">
              <w:rPr>
                <w:rFonts w:ascii="Times New Roman" w:eastAsia="Times New Roman" w:hAnsi="Times New Roman"/>
                <w:b/>
                <w:bCs/>
              </w:rPr>
              <w:t>№</w:t>
            </w: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53604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Международное непатентованное наименование или химическое, группировочное наименование лекарственного препарата</w:t>
            </w: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A207F1"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 xml:space="preserve">Товарный знак </w:t>
            </w:r>
            <w:r w:rsidRPr="007E1322">
              <w:rPr>
                <w:rFonts w:ascii="Times New Roman" w:hAnsi="Times New Roman"/>
                <w:b/>
              </w:rPr>
              <w:t>(его словесное обозначение) (при наличии)</w:t>
            </w: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179B91"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rPr>
              <w:t>Наименование Страны происхождения Товара</w:t>
            </w: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B7DC8B"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Лекарственная форма</w:t>
            </w: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94BCA7"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Дозировка</w:t>
            </w: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162BC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Ед. измерения</w:t>
            </w: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998A30"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Количество</w:t>
            </w:r>
          </w:p>
        </w:tc>
        <w:tc>
          <w:tcPr>
            <w:tcW w:w="287" w:type="pct"/>
            <w:tcBorders>
              <w:top w:val="single" w:sz="8" w:space="0" w:color="auto"/>
              <w:left w:val="single" w:sz="8" w:space="0" w:color="auto"/>
              <w:bottom w:val="single" w:sz="8" w:space="0" w:color="auto"/>
              <w:right w:val="single" w:sz="8" w:space="0" w:color="auto"/>
            </w:tcBorders>
            <w:hideMark/>
          </w:tcPr>
          <w:p w14:paraId="3657560A"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hAnsi="Times New Roman"/>
                <w:b/>
                <w:bCs/>
              </w:rPr>
              <w:t>Форма выпуска (упаковка)</w:t>
            </w:r>
          </w:p>
        </w:tc>
        <w:tc>
          <w:tcPr>
            <w:tcW w:w="246" w:type="pct"/>
            <w:tcBorders>
              <w:top w:val="single" w:sz="8" w:space="0" w:color="auto"/>
              <w:left w:val="single" w:sz="8" w:space="0" w:color="auto"/>
              <w:bottom w:val="single" w:sz="8" w:space="0" w:color="auto"/>
              <w:right w:val="single" w:sz="8" w:space="0" w:color="auto"/>
            </w:tcBorders>
            <w:hideMark/>
          </w:tcPr>
          <w:p w14:paraId="4F8C95D3"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Кол-во упаковок</w:t>
            </w: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5C9179"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Комплектность</w:t>
            </w:r>
          </w:p>
          <w:p w14:paraId="7D45B648" w14:textId="77777777" w:rsidR="00DA3D98" w:rsidRPr="007E1322" w:rsidRDefault="00DA3D98" w:rsidP="004A3AEA">
            <w:pPr>
              <w:spacing w:after="0" w:line="240" w:lineRule="auto"/>
              <w:rPr>
                <w:rFonts w:ascii="Times New Roman" w:hAnsi="Times New Roman"/>
                <w:b/>
                <w:bCs/>
              </w:rPr>
            </w:pPr>
            <w:r w:rsidRPr="007E1322">
              <w:rPr>
                <w:rFonts w:ascii="Times New Roman" w:eastAsia="Times New Roman" w:hAnsi="Times New Roman"/>
                <w:b/>
                <w:bCs/>
              </w:rPr>
              <w:t>(при наличии)</w:t>
            </w:r>
          </w:p>
        </w:tc>
        <w:tc>
          <w:tcPr>
            <w:tcW w:w="285" w:type="pct"/>
            <w:tcBorders>
              <w:top w:val="single" w:sz="8" w:space="0" w:color="auto"/>
              <w:left w:val="single" w:sz="8" w:space="0" w:color="auto"/>
              <w:bottom w:val="single" w:sz="8" w:space="0" w:color="auto"/>
              <w:right w:val="single" w:sz="8" w:space="0" w:color="auto"/>
            </w:tcBorders>
          </w:tcPr>
          <w:p w14:paraId="766ED480"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bCs/>
              </w:rPr>
              <w:t xml:space="preserve">Цена за единицу измерения Товара, </w:t>
            </w:r>
            <w:proofErr w:type="spellStart"/>
            <w:r w:rsidRPr="007E1322">
              <w:rPr>
                <w:rFonts w:ascii="Times New Roman" w:eastAsia="Times New Roman" w:hAnsi="Times New Roman"/>
                <w:b/>
                <w:bCs/>
              </w:rPr>
              <w:t>руб</w:t>
            </w:r>
            <w:proofErr w:type="spellEnd"/>
          </w:p>
        </w:tc>
        <w:tc>
          <w:tcPr>
            <w:tcW w:w="287" w:type="pct"/>
            <w:tcBorders>
              <w:top w:val="single" w:sz="8" w:space="0" w:color="auto"/>
              <w:left w:val="single" w:sz="8" w:space="0" w:color="auto"/>
              <w:bottom w:val="single" w:sz="8" w:space="0" w:color="auto"/>
              <w:right w:val="single" w:sz="8" w:space="0" w:color="auto"/>
            </w:tcBorders>
          </w:tcPr>
          <w:p w14:paraId="14DB2585" w14:textId="77777777" w:rsidR="00DA3D98" w:rsidRPr="007E1322" w:rsidRDefault="00DA3D98" w:rsidP="004A3AEA">
            <w:pPr>
              <w:spacing w:after="0" w:line="240" w:lineRule="auto"/>
              <w:rPr>
                <w:rFonts w:ascii="Times New Roman" w:eastAsia="Times New Roman" w:hAnsi="Times New Roman"/>
                <w:b/>
                <w:bCs/>
              </w:rPr>
            </w:pPr>
            <w:r w:rsidRPr="007E1322">
              <w:rPr>
                <w:rFonts w:ascii="Times New Roman" w:eastAsia="Times New Roman" w:hAnsi="Times New Roman"/>
                <w:b/>
                <w:lang w:eastAsia="ru-RU"/>
              </w:rPr>
              <w:t xml:space="preserve">Стоимость, </w:t>
            </w:r>
            <w:proofErr w:type="spellStart"/>
            <w:r w:rsidRPr="007E1322">
              <w:rPr>
                <w:rFonts w:ascii="Times New Roman" w:eastAsia="Times New Roman" w:hAnsi="Times New Roman"/>
                <w:b/>
                <w:lang w:eastAsia="ru-RU"/>
              </w:rPr>
              <w:t>руб</w:t>
            </w:r>
            <w:proofErr w:type="spellEnd"/>
          </w:p>
        </w:tc>
      </w:tr>
      <w:tr w:rsidR="00DA3D98" w:rsidRPr="007E1322" w14:paraId="3BEBF741" w14:textId="77777777" w:rsidTr="001C5C1B">
        <w:tc>
          <w:tcPr>
            <w:tcW w:w="1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445352" w14:textId="77777777" w:rsidR="00DA3D98" w:rsidRPr="007E1322" w:rsidRDefault="00DA3D98" w:rsidP="004A3AEA">
            <w:pPr>
              <w:spacing w:after="60" w:line="252" w:lineRule="auto"/>
              <w:jc w:val="both"/>
              <w:rPr>
                <w:rFonts w:ascii="Times New Roman" w:hAnsi="Times New Roman"/>
              </w:rPr>
            </w:pPr>
          </w:p>
        </w:tc>
        <w:tc>
          <w:tcPr>
            <w:tcW w:w="5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3D1F51" w14:textId="77777777" w:rsidR="00DA3D98" w:rsidRPr="007E1322" w:rsidRDefault="00DA3D98" w:rsidP="004A3AEA">
            <w:pPr>
              <w:spacing w:after="60" w:line="252" w:lineRule="auto"/>
              <w:jc w:val="both"/>
              <w:rPr>
                <w:rFonts w:ascii="Times New Roman" w:hAnsi="Times New Roman"/>
              </w:rPr>
            </w:pPr>
          </w:p>
        </w:tc>
        <w:tc>
          <w:tcPr>
            <w:tcW w:w="4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E75EE9" w14:textId="77777777" w:rsidR="00DA3D98" w:rsidRPr="007E1322" w:rsidRDefault="00DA3D98" w:rsidP="004A3AEA">
            <w:pPr>
              <w:spacing w:after="60" w:line="252" w:lineRule="auto"/>
              <w:jc w:val="both"/>
              <w:rPr>
                <w:rFonts w:ascii="Times New Roman" w:hAnsi="Times New Roman"/>
              </w:rPr>
            </w:pPr>
          </w:p>
        </w:tc>
        <w:tc>
          <w:tcPr>
            <w:tcW w:w="51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30ED7C" w14:textId="77777777" w:rsidR="00DA3D98" w:rsidRPr="007E1322" w:rsidRDefault="00DA3D98" w:rsidP="004A3AEA">
            <w:pPr>
              <w:spacing w:after="60" w:line="252" w:lineRule="auto"/>
              <w:jc w:val="both"/>
              <w:rPr>
                <w:rFonts w:ascii="Times New Roman" w:hAnsi="Times New Roman"/>
              </w:rPr>
            </w:pPr>
          </w:p>
        </w:tc>
        <w:tc>
          <w:tcPr>
            <w:tcW w:w="4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13638C" w14:textId="77777777" w:rsidR="00DA3D98" w:rsidRPr="007E1322" w:rsidRDefault="00DA3D98" w:rsidP="004A3AEA">
            <w:pPr>
              <w:spacing w:after="60" w:line="252" w:lineRule="auto"/>
              <w:jc w:val="both"/>
              <w:rPr>
                <w:rFonts w:ascii="Times New Roman" w:hAnsi="Times New Roman"/>
              </w:rPr>
            </w:pPr>
          </w:p>
        </w:tc>
        <w:tc>
          <w:tcPr>
            <w:tcW w:w="3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DEBFDC" w14:textId="77777777" w:rsidR="00DA3D98" w:rsidRPr="007E1322" w:rsidRDefault="00DA3D98" w:rsidP="004A3AEA">
            <w:pPr>
              <w:spacing w:after="60" w:line="252" w:lineRule="auto"/>
              <w:jc w:val="both"/>
              <w:rPr>
                <w:rFonts w:ascii="Times New Roman" w:hAnsi="Times New Roman"/>
              </w:rPr>
            </w:pPr>
          </w:p>
        </w:tc>
        <w:tc>
          <w:tcPr>
            <w:tcW w:w="3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733821" w14:textId="77777777" w:rsidR="00DA3D98" w:rsidRPr="007E1322" w:rsidRDefault="00DA3D98" w:rsidP="004A3AEA">
            <w:pPr>
              <w:spacing w:after="60" w:line="252" w:lineRule="auto"/>
              <w:jc w:val="both"/>
              <w:rPr>
                <w:rFonts w:ascii="Times New Roman" w:hAnsi="Times New Roman"/>
              </w:rPr>
            </w:pPr>
          </w:p>
        </w:tc>
        <w:tc>
          <w:tcPr>
            <w:tcW w:w="41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D3D48B1"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731A8E22" w14:textId="77777777" w:rsidR="00DA3D98" w:rsidRPr="007E1322" w:rsidRDefault="00DA3D98" w:rsidP="004A3AEA">
            <w:pPr>
              <w:spacing w:after="60" w:line="252" w:lineRule="auto"/>
              <w:jc w:val="both"/>
              <w:rPr>
                <w:rFonts w:ascii="Times New Roman" w:hAnsi="Times New Roman"/>
              </w:rPr>
            </w:pPr>
          </w:p>
        </w:tc>
        <w:tc>
          <w:tcPr>
            <w:tcW w:w="246" w:type="pct"/>
            <w:tcBorders>
              <w:top w:val="single" w:sz="8" w:space="0" w:color="auto"/>
              <w:left w:val="single" w:sz="8" w:space="0" w:color="auto"/>
              <w:bottom w:val="single" w:sz="8" w:space="0" w:color="auto"/>
              <w:right w:val="single" w:sz="8" w:space="0" w:color="auto"/>
            </w:tcBorders>
          </w:tcPr>
          <w:p w14:paraId="5CCB9467" w14:textId="77777777" w:rsidR="00DA3D98" w:rsidRPr="007E1322" w:rsidRDefault="00DA3D98" w:rsidP="004A3AEA">
            <w:pPr>
              <w:spacing w:after="60" w:line="252" w:lineRule="auto"/>
              <w:jc w:val="both"/>
              <w:rPr>
                <w:rFonts w:ascii="Times New Roman" w:hAnsi="Times New Roman"/>
              </w:rPr>
            </w:pPr>
          </w:p>
        </w:tc>
        <w:tc>
          <w:tcPr>
            <w:tcW w:w="50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091C8C" w14:textId="77777777" w:rsidR="00DA3D98" w:rsidRPr="007E1322" w:rsidRDefault="00DA3D98" w:rsidP="004A3AEA">
            <w:pPr>
              <w:spacing w:after="60" w:line="252" w:lineRule="auto"/>
              <w:jc w:val="both"/>
              <w:rPr>
                <w:rFonts w:ascii="Times New Roman" w:hAnsi="Times New Roman"/>
              </w:rPr>
            </w:pPr>
          </w:p>
        </w:tc>
        <w:tc>
          <w:tcPr>
            <w:tcW w:w="285" w:type="pct"/>
            <w:tcBorders>
              <w:top w:val="single" w:sz="8" w:space="0" w:color="auto"/>
              <w:left w:val="single" w:sz="8" w:space="0" w:color="auto"/>
              <w:bottom w:val="single" w:sz="8" w:space="0" w:color="auto"/>
              <w:right w:val="single" w:sz="8" w:space="0" w:color="auto"/>
            </w:tcBorders>
          </w:tcPr>
          <w:p w14:paraId="3D98D444" w14:textId="77777777" w:rsidR="00DA3D98" w:rsidRPr="007E1322" w:rsidRDefault="00DA3D98" w:rsidP="004A3AEA">
            <w:pPr>
              <w:spacing w:after="60" w:line="252" w:lineRule="auto"/>
              <w:jc w:val="both"/>
              <w:rPr>
                <w:rFonts w:ascii="Times New Roman" w:hAnsi="Times New Roman"/>
              </w:rPr>
            </w:pPr>
          </w:p>
        </w:tc>
        <w:tc>
          <w:tcPr>
            <w:tcW w:w="287" w:type="pct"/>
            <w:tcBorders>
              <w:top w:val="single" w:sz="8" w:space="0" w:color="auto"/>
              <w:left w:val="single" w:sz="8" w:space="0" w:color="auto"/>
              <w:bottom w:val="single" w:sz="8" w:space="0" w:color="auto"/>
              <w:right w:val="single" w:sz="8" w:space="0" w:color="auto"/>
            </w:tcBorders>
          </w:tcPr>
          <w:p w14:paraId="2B141164" w14:textId="77777777" w:rsidR="00DA3D98" w:rsidRPr="007E1322" w:rsidRDefault="00DA3D98" w:rsidP="004A3AEA">
            <w:pPr>
              <w:spacing w:after="60" w:line="252" w:lineRule="auto"/>
              <w:jc w:val="both"/>
              <w:rPr>
                <w:rFonts w:ascii="Times New Roman" w:hAnsi="Times New Roman"/>
              </w:rPr>
            </w:pPr>
          </w:p>
        </w:tc>
      </w:tr>
    </w:tbl>
    <w:p w14:paraId="3AD955C2" w14:textId="2EFFC443" w:rsidR="00B14703" w:rsidRDefault="001C5C1B" w:rsidP="00B14703">
      <w:pPr>
        <w:widowControl w:val="0"/>
        <w:tabs>
          <w:tab w:val="left" w:pos="9639"/>
        </w:tabs>
        <w:spacing w:after="0" w:line="240" w:lineRule="auto"/>
        <w:jc w:val="both"/>
        <w:rPr>
          <w:rFonts w:ascii="Times New Roman" w:hAnsi="Times New Roman"/>
          <w:b/>
          <w:bCs/>
          <w:kern w:val="2"/>
        </w:rPr>
      </w:pPr>
      <w:r w:rsidRPr="007E1322">
        <w:rPr>
          <w:rFonts w:ascii="Times New Roman" w:hAnsi="Times New Roman"/>
          <w:b/>
          <w:bCs/>
          <w:kern w:val="2"/>
        </w:rPr>
        <w:t>Итого:</w:t>
      </w:r>
    </w:p>
    <w:p w14:paraId="2F2DBDB4" w14:textId="2522E368" w:rsidR="003D76B4" w:rsidRDefault="003D76B4" w:rsidP="003D76B4">
      <w:pPr>
        <w:spacing w:after="0" w:line="240" w:lineRule="auto"/>
        <w:ind w:right="-283"/>
        <w:jc w:val="both"/>
        <w:rPr>
          <w:rFonts w:ascii="Times New Roman" w:hAnsi="Times New Roman"/>
          <w:sz w:val="24"/>
          <w:szCs w:val="24"/>
          <w:highlight w:val="yellow"/>
        </w:rPr>
      </w:pPr>
      <w:r w:rsidRPr="003D76B4">
        <w:rPr>
          <w:rFonts w:ascii="Times New Roman" w:hAnsi="Times New Roman"/>
          <w:b/>
          <w:bCs/>
          <w:sz w:val="24"/>
          <w:szCs w:val="24"/>
          <w:highlight w:val="yellow"/>
        </w:rPr>
        <w:t xml:space="preserve">2. Место поставки товара: </w:t>
      </w:r>
      <w:r w:rsidRPr="003D76B4">
        <w:rPr>
          <w:rFonts w:ascii="Times New Roman" w:hAnsi="Times New Roman"/>
          <w:sz w:val="24"/>
          <w:szCs w:val="24"/>
          <w:highlight w:val="yellow"/>
        </w:rPr>
        <w:t>412420, Россия, Саратовская обл., Аткарский р-н, г. Аткарск, ул. Верхне-</w:t>
      </w:r>
      <w:proofErr w:type="spellStart"/>
      <w:r w:rsidR="00D560F7">
        <w:rPr>
          <w:rFonts w:ascii="Times New Roman" w:hAnsi="Times New Roman"/>
          <w:sz w:val="24"/>
          <w:szCs w:val="24"/>
          <w:highlight w:val="yellow"/>
        </w:rPr>
        <w:t>К</w:t>
      </w:r>
      <w:r w:rsidRPr="003D76B4">
        <w:rPr>
          <w:rFonts w:ascii="Times New Roman" w:hAnsi="Times New Roman"/>
          <w:sz w:val="24"/>
          <w:szCs w:val="24"/>
          <w:highlight w:val="yellow"/>
        </w:rPr>
        <w:t>расавская</w:t>
      </w:r>
      <w:proofErr w:type="spellEnd"/>
      <w:r w:rsidRPr="003D76B4">
        <w:rPr>
          <w:rFonts w:ascii="Times New Roman" w:hAnsi="Times New Roman"/>
          <w:sz w:val="24"/>
          <w:szCs w:val="24"/>
          <w:highlight w:val="yellow"/>
        </w:rPr>
        <w:t xml:space="preserve">, </w:t>
      </w:r>
      <w:r w:rsidR="00D560F7">
        <w:rPr>
          <w:rFonts w:ascii="Times New Roman" w:hAnsi="Times New Roman"/>
          <w:sz w:val="24"/>
          <w:szCs w:val="24"/>
          <w:highlight w:val="yellow"/>
        </w:rPr>
        <w:t>д.</w:t>
      </w:r>
      <w:r w:rsidRPr="003D76B4">
        <w:rPr>
          <w:rFonts w:ascii="Times New Roman" w:hAnsi="Times New Roman"/>
          <w:sz w:val="24"/>
          <w:szCs w:val="24"/>
          <w:highlight w:val="yellow"/>
        </w:rPr>
        <w:t>1</w:t>
      </w:r>
      <w:r w:rsidR="00D560F7">
        <w:rPr>
          <w:rFonts w:ascii="Times New Roman" w:hAnsi="Times New Roman"/>
          <w:sz w:val="24"/>
          <w:szCs w:val="24"/>
          <w:highlight w:val="yellow"/>
        </w:rPr>
        <w:t>.</w:t>
      </w:r>
    </w:p>
    <w:p w14:paraId="023C3563" w14:textId="4D6AFD18"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b/>
          <w:bCs/>
          <w:sz w:val="24"/>
          <w:szCs w:val="24"/>
          <w:highlight w:val="yellow"/>
        </w:rPr>
        <w:t xml:space="preserve">3. Срок поставки товара: </w:t>
      </w:r>
      <w:r w:rsidRPr="00D560F7">
        <w:rPr>
          <w:rFonts w:ascii="Times New Roman" w:hAnsi="Times New Roman"/>
          <w:sz w:val="24"/>
          <w:szCs w:val="24"/>
          <w:highlight w:val="yellow"/>
        </w:rPr>
        <w:t>с момента подписания договора по 31 декабря 2026 года по заявкам Заказчика</w:t>
      </w:r>
      <w:r w:rsidRPr="00D560F7">
        <w:rPr>
          <w:rFonts w:ascii="Times New Roman" w:hAnsi="Times New Roman"/>
          <w:sz w:val="24"/>
          <w:szCs w:val="24"/>
        </w:rPr>
        <w:t>.</w:t>
      </w:r>
      <w:r w:rsidRPr="00D560F7">
        <w:rPr>
          <w:rFonts w:ascii="Times New Roman" w:hAnsi="Times New Roman"/>
          <w:sz w:val="24"/>
          <w:szCs w:val="24"/>
        </w:rPr>
        <w:t xml:space="preserve"> </w:t>
      </w:r>
    </w:p>
    <w:p w14:paraId="5AD8BEC0"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3.1. Доставка, погрузочно-разгрузочные работы производятся за счет Поставщика.</w:t>
      </w:r>
    </w:p>
    <w:p w14:paraId="481AB6E6" w14:textId="77777777" w:rsidR="00D560F7" w:rsidRPr="00042D8F" w:rsidRDefault="00D560F7" w:rsidP="00D560F7">
      <w:pPr>
        <w:spacing w:after="0" w:line="240" w:lineRule="auto"/>
        <w:ind w:right="-283"/>
        <w:jc w:val="both"/>
        <w:rPr>
          <w:rFonts w:ascii="Times New Roman" w:hAnsi="Times New Roman"/>
          <w:b/>
          <w:bCs/>
          <w:sz w:val="24"/>
          <w:szCs w:val="24"/>
        </w:rPr>
      </w:pPr>
      <w:r w:rsidRPr="00042D8F">
        <w:rPr>
          <w:rFonts w:ascii="Times New Roman" w:hAnsi="Times New Roman"/>
          <w:b/>
          <w:bCs/>
          <w:sz w:val="24"/>
          <w:szCs w:val="24"/>
        </w:rPr>
        <w:t>4. Требования к качеству и безопасности поставляемого товара:</w:t>
      </w:r>
    </w:p>
    <w:p w14:paraId="43E77CA8"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xml:space="preserve">4.1. Поставляемый товар должен соответствовать заданному описанию и функциональным и качественным характеристикам; </w:t>
      </w:r>
    </w:p>
    <w:p w14:paraId="22A6107A"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4.2. При поставке Товара Поставщик представляет следующие документы:</w:t>
      </w:r>
    </w:p>
    <w:p w14:paraId="57D2CAD2"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а) копию действующего регистрационного удостоверения лекарственного препарата, выданного уполномоченным органом;</w:t>
      </w:r>
    </w:p>
    <w:p w14:paraId="4CBBC476"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б) товарно-транспортную накладную, счет фактуру или УПД;</w:t>
      </w:r>
    </w:p>
    <w:p w14:paraId="5A6CCB77"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AC683F3"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4CC0D473"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1CA30B15" w14:textId="77777777" w:rsidR="00D560F7" w:rsidRPr="00042D8F" w:rsidRDefault="00D560F7" w:rsidP="00D560F7">
      <w:pPr>
        <w:spacing w:after="0" w:line="240" w:lineRule="auto"/>
        <w:ind w:right="-283"/>
        <w:jc w:val="both"/>
        <w:rPr>
          <w:rFonts w:ascii="Times New Roman" w:hAnsi="Times New Roman"/>
          <w:b/>
          <w:bCs/>
          <w:sz w:val="24"/>
          <w:szCs w:val="24"/>
        </w:rPr>
      </w:pPr>
      <w:r w:rsidRPr="00042D8F">
        <w:rPr>
          <w:rFonts w:ascii="Times New Roman" w:hAnsi="Times New Roman"/>
          <w:b/>
          <w:bCs/>
          <w:sz w:val="24"/>
          <w:szCs w:val="24"/>
        </w:rPr>
        <w:t>5. Требования к упаковке и маркировке поставляемого товара:</w:t>
      </w:r>
    </w:p>
    <w:p w14:paraId="35ECED29"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D531123"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xml:space="preserve">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 </w:t>
      </w:r>
    </w:p>
    <w:p w14:paraId="56C56459"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6DA7951A"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14:paraId="5110006E" w14:textId="77777777" w:rsidR="00D560F7" w:rsidRPr="00042D8F" w:rsidRDefault="00D560F7" w:rsidP="00D560F7">
      <w:pPr>
        <w:spacing w:after="0" w:line="240" w:lineRule="auto"/>
        <w:ind w:right="-283"/>
        <w:jc w:val="both"/>
        <w:rPr>
          <w:rFonts w:ascii="Times New Roman" w:hAnsi="Times New Roman"/>
          <w:b/>
          <w:bCs/>
          <w:sz w:val="24"/>
          <w:szCs w:val="24"/>
        </w:rPr>
      </w:pPr>
      <w:r w:rsidRPr="00042D8F">
        <w:rPr>
          <w:rFonts w:ascii="Times New Roman" w:hAnsi="Times New Roman"/>
          <w:b/>
          <w:bCs/>
          <w:sz w:val="24"/>
          <w:szCs w:val="24"/>
        </w:rPr>
        <w:t>6. Требования к гарантийным обязательствам:</w:t>
      </w:r>
    </w:p>
    <w:p w14:paraId="6DED4AB5"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6.1. Остаточный срок годности на момент поставки должен составлять:</w:t>
      </w:r>
    </w:p>
    <w:p w14:paraId="4357FE49"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не менее 7 месяцев, если срок годности Товара составляет 1 год;</w:t>
      </w:r>
    </w:p>
    <w:p w14:paraId="21C30C2A"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не менее 11 месяцев, если срок годности Товара составляет 1,5 года;</w:t>
      </w:r>
    </w:p>
    <w:p w14:paraId="52B67256"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не менее 14 месяцев, если срок годности Товара составляет 2 года;</w:t>
      </w:r>
    </w:p>
    <w:p w14:paraId="3C4D273B"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не менее 18 месяцев, если срок годности Товара составляет 2,5 года;</w:t>
      </w:r>
    </w:p>
    <w:p w14:paraId="76E6E20A"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 не менее 22 месяцев, если срок годности Товара составляет не менее 3 лет.</w:t>
      </w:r>
    </w:p>
    <w:p w14:paraId="127A9126"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6.2. В случае обнаружения некачественного Товара, в течение гарантийного срока все затраты, связанные с заменой Товара, несет Поставщик;</w:t>
      </w:r>
    </w:p>
    <w:p w14:paraId="031F077F" w14:textId="77777777" w:rsidR="00D560F7" w:rsidRPr="00D560F7" w:rsidRDefault="00D560F7" w:rsidP="00D560F7">
      <w:pPr>
        <w:spacing w:after="0" w:line="240" w:lineRule="auto"/>
        <w:ind w:right="-283"/>
        <w:jc w:val="both"/>
        <w:rPr>
          <w:rFonts w:ascii="Times New Roman" w:hAnsi="Times New Roman"/>
          <w:sz w:val="24"/>
          <w:szCs w:val="24"/>
        </w:rPr>
      </w:pPr>
      <w:r w:rsidRPr="00D560F7">
        <w:rPr>
          <w:rFonts w:ascii="Times New Roman" w:hAnsi="Times New Roman"/>
          <w:sz w:val="24"/>
          <w:szCs w:val="24"/>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467AE473" w14:textId="586F3873" w:rsidR="00D560F7" w:rsidRPr="00D560F7" w:rsidRDefault="00D560F7" w:rsidP="00D560F7">
      <w:pPr>
        <w:spacing w:after="0" w:line="240" w:lineRule="auto"/>
        <w:ind w:right="-283"/>
        <w:jc w:val="both"/>
        <w:rPr>
          <w:rFonts w:ascii="Times New Roman" w:hAnsi="Times New Roman"/>
          <w:sz w:val="24"/>
          <w:szCs w:val="24"/>
          <w:highlight w:val="yellow"/>
        </w:rPr>
      </w:pPr>
      <w:r w:rsidRPr="00D560F7">
        <w:rPr>
          <w:rFonts w:ascii="Times New Roman" w:hAnsi="Times New Roman"/>
          <w:sz w:val="24"/>
          <w:szCs w:val="24"/>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45BD8E3A" w14:textId="77777777" w:rsidR="00B14703" w:rsidRPr="007E1322" w:rsidRDefault="00B14703" w:rsidP="00DA3D98">
      <w:pPr>
        <w:jc w:val="both"/>
        <w:rPr>
          <w:rFonts w:ascii="Times New Roman" w:hAnsi="Times New Roman"/>
          <w:lang w:eastAsia="ru-RU"/>
        </w:rPr>
      </w:pPr>
    </w:p>
    <w:tbl>
      <w:tblPr>
        <w:tblW w:w="5000" w:type="pct"/>
        <w:tblLook w:val="04A0" w:firstRow="1" w:lastRow="0" w:firstColumn="1" w:lastColumn="0" w:noHBand="0" w:noVBand="1"/>
      </w:tblPr>
      <w:tblGrid>
        <w:gridCol w:w="4668"/>
        <w:gridCol w:w="4687"/>
      </w:tblGrid>
      <w:tr w:rsidR="00DA3D98" w:rsidRPr="007E1322" w14:paraId="66436E22" w14:textId="77777777" w:rsidTr="004A3AEA">
        <w:trPr>
          <w:trHeight w:val="77"/>
        </w:trPr>
        <w:tc>
          <w:tcPr>
            <w:tcW w:w="2495" w:type="pct"/>
            <w:vAlign w:val="center"/>
            <w:hideMark/>
          </w:tcPr>
          <w:p w14:paraId="56D30405" w14:textId="77777777" w:rsidR="00DA3D98" w:rsidRPr="007E1322" w:rsidRDefault="00DA3D98" w:rsidP="004A3AEA">
            <w:pPr>
              <w:jc w:val="center"/>
              <w:rPr>
                <w:rFonts w:ascii="Times New Roman" w:hAnsi="Times New Roman"/>
                <w:b/>
                <w:lang w:eastAsia="ar-SA"/>
              </w:rPr>
            </w:pPr>
            <w:r w:rsidRPr="007E1322">
              <w:rPr>
                <w:rFonts w:ascii="Times New Roman" w:hAnsi="Times New Roman"/>
                <w:b/>
                <w:lang w:eastAsia="ar-SA"/>
              </w:rPr>
              <w:t>Заказчик:</w:t>
            </w:r>
          </w:p>
        </w:tc>
        <w:tc>
          <w:tcPr>
            <w:tcW w:w="2505" w:type="pct"/>
            <w:vAlign w:val="center"/>
            <w:hideMark/>
          </w:tcPr>
          <w:p w14:paraId="784E1332" w14:textId="77777777" w:rsidR="00DA3D98" w:rsidRPr="007E1322" w:rsidRDefault="00DA3D98" w:rsidP="004A3AEA">
            <w:pPr>
              <w:jc w:val="center"/>
              <w:rPr>
                <w:rFonts w:ascii="Times New Roman" w:hAnsi="Times New Roman"/>
                <w:lang w:eastAsia="ru-RU"/>
              </w:rPr>
            </w:pPr>
            <w:r w:rsidRPr="007E1322">
              <w:rPr>
                <w:rFonts w:ascii="Times New Roman" w:hAnsi="Times New Roman"/>
                <w:b/>
                <w:lang w:eastAsia="ar-SA"/>
              </w:rPr>
              <w:t>Поставщик:</w:t>
            </w:r>
          </w:p>
        </w:tc>
      </w:tr>
      <w:tr w:rsidR="00DA3D98" w:rsidRPr="007E1322" w14:paraId="730A4E28" w14:textId="77777777" w:rsidTr="004A3AEA">
        <w:trPr>
          <w:trHeight w:val="77"/>
        </w:trPr>
        <w:tc>
          <w:tcPr>
            <w:tcW w:w="2495" w:type="pct"/>
            <w:vAlign w:val="center"/>
          </w:tcPr>
          <w:p w14:paraId="43E4E9B0" w14:textId="77777777" w:rsidR="00DA3D98" w:rsidRPr="007E1322" w:rsidRDefault="00DA3D98" w:rsidP="004A3AEA">
            <w:pPr>
              <w:jc w:val="center"/>
              <w:rPr>
                <w:rFonts w:ascii="Times New Roman" w:hAnsi="Times New Roman"/>
                <w:b/>
                <w:lang w:eastAsia="ar-SA"/>
              </w:rPr>
            </w:pPr>
          </w:p>
        </w:tc>
        <w:tc>
          <w:tcPr>
            <w:tcW w:w="2505" w:type="pct"/>
            <w:vAlign w:val="center"/>
          </w:tcPr>
          <w:p w14:paraId="3FE5EEE3" w14:textId="77777777" w:rsidR="00DA3D98" w:rsidRPr="007E1322" w:rsidRDefault="00DA3D98" w:rsidP="004A3AEA">
            <w:pPr>
              <w:jc w:val="center"/>
              <w:rPr>
                <w:rFonts w:ascii="Times New Roman" w:hAnsi="Times New Roman"/>
                <w:b/>
                <w:lang w:eastAsia="ar-SA"/>
              </w:rPr>
            </w:pPr>
          </w:p>
        </w:tc>
      </w:tr>
      <w:tr w:rsidR="00DA3D98" w:rsidRPr="007E1322" w14:paraId="4C5E44C7" w14:textId="77777777" w:rsidTr="004A3AEA">
        <w:trPr>
          <w:trHeight w:val="77"/>
        </w:trPr>
        <w:tc>
          <w:tcPr>
            <w:tcW w:w="2495" w:type="pct"/>
            <w:vAlign w:val="center"/>
            <w:hideMark/>
          </w:tcPr>
          <w:p w14:paraId="6D65509C"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62D26914"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М.П.</w:t>
            </w:r>
          </w:p>
        </w:tc>
        <w:tc>
          <w:tcPr>
            <w:tcW w:w="2505" w:type="pct"/>
            <w:vAlign w:val="center"/>
            <w:hideMark/>
          </w:tcPr>
          <w:p w14:paraId="3D162092" w14:textId="77777777" w:rsidR="00DA3D98" w:rsidRPr="007E1322" w:rsidRDefault="00DA3D98" w:rsidP="004A3AEA">
            <w:pPr>
              <w:jc w:val="center"/>
              <w:rPr>
                <w:rFonts w:ascii="Times New Roman" w:hAnsi="Times New Roman"/>
                <w:lang w:eastAsia="ar-SA"/>
              </w:rPr>
            </w:pPr>
            <w:r w:rsidRPr="007E1322">
              <w:rPr>
                <w:rFonts w:ascii="Times New Roman" w:hAnsi="Times New Roman"/>
                <w:lang w:eastAsia="ar-SA"/>
              </w:rPr>
              <w:t>______________/______________/</w:t>
            </w:r>
          </w:p>
          <w:p w14:paraId="14EC67FE" w14:textId="77777777" w:rsidR="00DA3D98" w:rsidRPr="007E1322" w:rsidRDefault="00DA3D98" w:rsidP="004A3AEA">
            <w:pPr>
              <w:jc w:val="center"/>
              <w:rPr>
                <w:rFonts w:ascii="Times New Roman" w:hAnsi="Times New Roman"/>
                <w:lang w:eastAsia="ru-RU"/>
              </w:rPr>
            </w:pPr>
            <w:r w:rsidRPr="007E1322">
              <w:rPr>
                <w:rFonts w:ascii="Times New Roman" w:hAnsi="Times New Roman"/>
                <w:lang w:eastAsia="ar-SA"/>
              </w:rPr>
              <w:t>М.П.</w:t>
            </w:r>
          </w:p>
        </w:tc>
      </w:tr>
    </w:tbl>
    <w:p w14:paraId="00EFF5FE" w14:textId="77777777" w:rsidR="005904DC" w:rsidRPr="007E1322" w:rsidRDefault="00042D8F">
      <w:pPr>
        <w:rPr>
          <w:rFonts w:ascii="Times New Roman" w:hAnsi="Times New Roman"/>
        </w:rPr>
      </w:pPr>
    </w:p>
    <w:sectPr w:rsidR="005904DC" w:rsidRPr="007E1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11F02"/>
    <w:multiLevelType w:val="multilevel"/>
    <w:tmpl w:val="D5B65576"/>
    <w:lvl w:ilvl="0">
      <w:start w:val="5"/>
      <w:numFmt w:val="decimal"/>
      <w:lvlText w:val="%1."/>
      <w:lvlJc w:val="left"/>
      <w:pPr>
        <w:ind w:left="1288"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008" w:hanging="108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368"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55"/>
    <w:rsid w:val="00042D8F"/>
    <w:rsid w:val="001C5C1B"/>
    <w:rsid w:val="002913EB"/>
    <w:rsid w:val="002A103E"/>
    <w:rsid w:val="003A1434"/>
    <w:rsid w:val="003D76B4"/>
    <w:rsid w:val="005626D5"/>
    <w:rsid w:val="005F26F4"/>
    <w:rsid w:val="00622429"/>
    <w:rsid w:val="00673CF2"/>
    <w:rsid w:val="007A57A2"/>
    <w:rsid w:val="007A704D"/>
    <w:rsid w:val="007E1322"/>
    <w:rsid w:val="0085696D"/>
    <w:rsid w:val="008D6F76"/>
    <w:rsid w:val="00A020F7"/>
    <w:rsid w:val="00AA41B0"/>
    <w:rsid w:val="00B14703"/>
    <w:rsid w:val="00B2371B"/>
    <w:rsid w:val="00B60EE1"/>
    <w:rsid w:val="00BC3655"/>
    <w:rsid w:val="00BE0B0A"/>
    <w:rsid w:val="00C36915"/>
    <w:rsid w:val="00C711F3"/>
    <w:rsid w:val="00CD7A12"/>
    <w:rsid w:val="00CE1A37"/>
    <w:rsid w:val="00D560F7"/>
    <w:rsid w:val="00DA3D98"/>
    <w:rsid w:val="00E258A1"/>
    <w:rsid w:val="00E75333"/>
    <w:rsid w:val="00F86B40"/>
    <w:rsid w:val="00F90568"/>
    <w:rsid w:val="00FD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D756"/>
  <w15:chartTrackingRefBased/>
  <w15:docId w15:val="{79A595B7-1D95-4BA9-ABCF-38F81353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3D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1055;&#1072;&#1085;&#1082;&#1088;&#1072;&#1090;&#1086;&#1074;&#1072;\6298%20&#1096;&#1082;&#1072;&#1092;%20&#1076;&#1083;&#1103;%20&#1086;&#1076;&#1077;&#1078;&#1076;&#1099;%20&#1057;&#1043;&#1050;&#1041;%20&#8470;6\&#1058;&#1080;&#1087;&#1086;&#1074;&#1086;&#1081;%20&#1082;&#1086;&#1085;&#1090;&#1088;&#1072;&#1082;&#1090;%20&#1080;&#1079;&#1076;&#1077;&#1083;&#1080;&#1103;%20&#1084;&#1077;&#1076;&#1085;&#1072;&#1079;&#1085;&#1072;&#1095;&#1077;&#1085;&#1080;&#1103;.docx" TargetMode="External"/><Relationship Id="rId5" Type="http://schemas.openxmlformats.org/officeDocument/2006/relationships/hyperlink" Target="consultantplus://offline/ref=00C2739F06BD354F623D626A8E2D1EAC0230A4A7863D801AEA6F45FB60E8CF3AECE83E788DF27726o7u3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4946</Words>
  <Characters>28196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Моренкова Юрьевна</dc:creator>
  <cp:keywords/>
  <dc:description/>
  <cp:lastModifiedBy>Нафиса Наиловна Саяпова</cp:lastModifiedBy>
  <cp:revision>23</cp:revision>
  <dcterms:created xsi:type="dcterms:W3CDTF">2026-05-07T09:01:00Z</dcterms:created>
  <dcterms:modified xsi:type="dcterms:W3CDTF">2026-10-02T07:47:00Z</dcterms:modified>
</cp:coreProperties>
</file>