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743B149" w14:textId="77777777" w:rsidR="00EF6EE7" w:rsidRPr="00940159" w:rsidRDefault="00EF6EE7" w:rsidP="00EF6EE7">
      <w:pPr>
        <w:spacing w:after="0"/>
        <w:jc w:val="right"/>
        <w:rPr>
          <w:rFonts w:ascii="Times New Roman" w:hAnsi="Times New Roman"/>
          <w:b/>
          <w:color w:val="000000"/>
          <w:lang w:eastAsia="x-none"/>
        </w:rPr>
      </w:pPr>
      <w:bookmarkStart w:id="0" w:name="_Hlk166674313"/>
      <w:r w:rsidRPr="00940159">
        <w:rPr>
          <w:rFonts w:ascii="Times New Roman" w:hAnsi="Times New Roman"/>
          <w:b/>
          <w:color w:val="000000"/>
          <w:lang w:eastAsia="x-none"/>
        </w:rPr>
        <w:t>Утверждаю</w:t>
      </w:r>
    </w:p>
    <w:p w14:paraId="1AF4F605" w14:textId="77777777" w:rsidR="00EF6EE7" w:rsidRPr="00940159" w:rsidRDefault="00EF6EE7" w:rsidP="00EF6EE7">
      <w:pPr>
        <w:spacing w:after="0"/>
        <w:jc w:val="right"/>
        <w:rPr>
          <w:rFonts w:ascii="Times New Roman" w:hAnsi="Times New Roman"/>
          <w:b/>
          <w:color w:val="000000"/>
          <w:lang w:eastAsia="x-none"/>
        </w:rPr>
      </w:pPr>
      <w:r w:rsidRPr="00940159">
        <w:rPr>
          <w:rFonts w:ascii="Times New Roman" w:hAnsi="Times New Roman"/>
          <w:b/>
          <w:color w:val="000000"/>
          <w:lang w:eastAsia="x-none"/>
        </w:rPr>
        <w:t>Генеральный директор</w:t>
      </w:r>
    </w:p>
    <w:p w14:paraId="428ECFA5" w14:textId="77777777" w:rsidR="00EF6EE7" w:rsidRPr="00940159" w:rsidRDefault="00EF6EE7" w:rsidP="00EF6EE7">
      <w:pPr>
        <w:spacing w:after="0"/>
        <w:jc w:val="right"/>
        <w:rPr>
          <w:rFonts w:ascii="Times New Roman" w:hAnsi="Times New Roman"/>
          <w:b/>
          <w:color w:val="000000"/>
          <w:lang w:eastAsia="x-none"/>
        </w:rPr>
      </w:pPr>
      <w:r w:rsidRPr="00940159">
        <w:rPr>
          <w:rFonts w:ascii="Times New Roman" w:hAnsi="Times New Roman"/>
          <w:b/>
          <w:color w:val="000000"/>
          <w:lang w:eastAsia="x-none"/>
        </w:rPr>
        <w:t>ОАО «Коммунальник»</w:t>
      </w:r>
    </w:p>
    <w:p w14:paraId="7BC0BEC3" w14:textId="77777777" w:rsidR="00EF6EE7" w:rsidRPr="00940159" w:rsidRDefault="00EF6EE7" w:rsidP="00EF6EE7">
      <w:pPr>
        <w:spacing w:after="0"/>
        <w:jc w:val="right"/>
        <w:rPr>
          <w:b/>
          <w:color w:val="000000"/>
          <w:lang w:eastAsia="x-none"/>
        </w:rPr>
      </w:pPr>
      <w:r w:rsidRPr="00940159">
        <w:rPr>
          <w:rFonts w:ascii="Times New Roman" w:hAnsi="Times New Roman"/>
          <w:b/>
          <w:color w:val="000000"/>
          <w:lang w:eastAsia="x-none"/>
        </w:rPr>
        <w:t>__________</w:t>
      </w:r>
      <w:proofErr w:type="spellStart"/>
      <w:r w:rsidRPr="00940159">
        <w:rPr>
          <w:rFonts w:ascii="Times New Roman" w:hAnsi="Times New Roman"/>
          <w:b/>
          <w:color w:val="000000"/>
          <w:lang w:eastAsia="x-none"/>
        </w:rPr>
        <w:t>С.А.Песцов</w:t>
      </w:r>
      <w:proofErr w:type="spellEnd"/>
    </w:p>
    <w:p w14:paraId="2C63262B" w14:textId="77777777" w:rsidR="00EF6EE7" w:rsidRDefault="00EF6EE7" w:rsidP="00EF6EE7">
      <w:pPr>
        <w:pStyle w:val="a3"/>
        <w:widowControl w:val="0"/>
        <w:spacing w:after="0"/>
        <w:rPr>
          <w:rFonts w:ascii="Times New Roman" w:hAnsi="Times New Roman"/>
          <w:b/>
          <w:color w:val="000000"/>
          <w:sz w:val="22"/>
          <w:szCs w:val="22"/>
        </w:rPr>
      </w:pPr>
    </w:p>
    <w:p w14:paraId="72BC05AD" w14:textId="77777777" w:rsidR="00EF6EE7" w:rsidRDefault="00EF6EE7" w:rsidP="00EF6EE7">
      <w:pPr>
        <w:pStyle w:val="a3"/>
        <w:widowControl w:val="0"/>
        <w:spacing w:after="0"/>
        <w:rPr>
          <w:rFonts w:ascii="Times New Roman" w:hAnsi="Times New Roman"/>
          <w:b/>
          <w:color w:val="000000"/>
          <w:sz w:val="22"/>
          <w:szCs w:val="22"/>
        </w:rPr>
      </w:pPr>
      <w:r>
        <w:rPr>
          <w:rFonts w:ascii="Times New Roman" w:hAnsi="Times New Roman"/>
          <w:b/>
          <w:color w:val="000000"/>
          <w:sz w:val="22"/>
          <w:szCs w:val="22"/>
        </w:rPr>
        <w:t>ПРОЕКТ Договора</w:t>
      </w:r>
    </w:p>
    <w:p w14:paraId="3232B7AF" w14:textId="77777777" w:rsidR="00EF6EE7" w:rsidRDefault="00EF6EE7">
      <w:pPr>
        <w:pStyle w:val="a3"/>
        <w:widowControl w:val="0"/>
        <w:spacing w:after="0"/>
        <w:rPr>
          <w:rFonts w:ascii="Times New Roman" w:hAnsi="Times New Roman"/>
          <w:b/>
          <w:color w:val="000000"/>
          <w:sz w:val="22"/>
          <w:szCs w:val="22"/>
        </w:rPr>
      </w:pPr>
    </w:p>
    <w:p w14:paraId="5EBD7589" w14:textId="77777777" w:rsidR="00EF6EE7" w:rsidRDefault="00EF6EE7">
      <w:pPr>
        <w:pStyle w:val="a3"/>
        <w:widowControl w:val="0"/>
        <w:spacing w:after="0"/>
        <w:rPr>
          <w:rFonts w:ascii="Times New Roman" w:hAnsi="Times New Roman"/>
          <w:b/>
          <w:color w:val="000000"/>
          <w:sz w:val="22"/>
          <w:szCs w:val="22"/>
        </w:rPr>
      </w:pPr>
    </w:p>
    <w:p w14:paraId="0B5BDA82" w14:textId="77777777" w:rsidR="00901930" w:rsidRPr="00C72DAD" w:rsidRDefault="00901930">
      <w:pPr>
        <w:pStyle w:val="a3"/>
        <w:widowControl w:val="0"/>
        <w:spacing w:after="0"/>
        <w:rPr>
          <w:rFonts w:ascii="Times New Roman" w:hAnsi="Times New Roman"/>
          <w:b/>
          <w:color w:val="000000"/>
          <w:sz w:val="22"/>
          <w:szCs w:val="22"/>
        </w:rPr>
      </w:pPr>
      <w:r w:rsidRPr="00C72DAD">
        <w:rPr>
          <w:rFonts w:ascii="Times New Roman" w:hAnsi="Times New Roman"/>
          <w:b/>
          <w:color w:val="000000"/>
          <w:sz w:val="22"/>
          <w:szCs w:val="22"/>
        </w:rPr>
        <w:t>Договор № ___</w:t>
      </w:r>
    </w:p>
    <w:p w14:paraId="5DDA76A8" w14:textId="77777777" w:rsidR="00525DEE" w:rsidRPr="00C72DAD" w:rsidRDefault="00525DEE" w:rsidP="00525DEE">
      <w:pPr>
        <w:rPr>
          <w:rFonts w:ascii="Times New Roman" w:hAnsi="Times New Roman"/>
        </w:rPr>
      </w:pPr>
    </w:p>
    <w:p w14:paraId="2106E52C" w14:textId="388F41DA" w:rsidR="00901930" w:rsidRPr="00C72DAD" w:rsidRDefault="00901930">
      <w:pPr>
        <w:widowControl w:val="0"/>
        <w:spacing w:after="0" w:line="240" w:lineRule="auto"/>
        <w:jc w:val="center"/>
        <w:rPr>
          <w:rFonts w:ascii="Times New Roman" w:hAnsi="Times New Roman"/>
          <w:color w:val="000000"/>
        </w:rPr>
      </w:pPr>
      <w:r w:rsidRPr="00C72DAD">
        <w:rPr>
          <w:rFonts w:ascii="Times New Roman" w:hAnsi="Times New Roman"/>
          <w:color w:val="000000"/>
        </w:rPr>
        <w:t xml:space="preserve">г. </w:t>
      </w:r>
      <w:r w:rsidR="0002457A">
        <w:rPr>
          <w:rFonts w:ascii="Times New Roman" w:hAnsi="Times New Roman"/>
          <w:color w:val="000000"/>
        </w:rPr>
        <w:t>Омск</w:t>
      </w:r>
      <w:bookmarkStart w:id="1" w:name="_GoBack"/>
      <w:bookmarkEnd w:id="1"/>
      <w:r w:rsidRPr="00C72DAD">
        <w:rPr>
          <w:rFonts w:ascii="Times New Roman" w:hAnsi="Times New Roman"/>
          <w:color w:val="000000"/>
        </w:rPr>
        <w:t xml:space="preserve">   </w:t>
      </w:r>
      <w:r w:rsidRPr="00C72DAD">
        <w:rPr>
          <w:rFonts w:ascii="Times New Roman" w:hAnsi="Times New Roman"/>
          <w:color w:val="000000"/>
        </w:rPr>
        <w:tab/>
      </w:r>
      <w:r w:rsidRPr="00C72DAD">
        <w:rPr>
          <w:rFonts w:ascii="Times New Roman" w:hAnsi="Times New Roman"/>
          <w:color w:val="000000"/>
        </w:rPr>
        <w:tab/>
      </w:r>
      <w:r w:rsidRPr="00C72DAD">
        <w:rPr>
          <w:rFonts w:ascii="Times New Roman" w:hAnsi="Times New Roman"/>
          <w:color w:val="000000"/>
        </w:rPr>
        <w:tab/>
      </w:r>
      <w:r w:rsidRPr="00C72DAD">
        <w:rPr>
          <w:rFonts w:ascii="Times New Roman" w:hAnsi="Times New Roman"/>
          <w:color w:val="000000"/>
        </w:rPr>
        <w:tab/>
      </w:r>
      <w:r w:rsidRPr="00C72DAD">
        <w:rPr>
          <w:rFonts w:ascii="Times New Roman" w:hAnsi="Times New Roman"/>
          <w:color w:val="000000"/>
        </w:rPr>
        <w:tab/>
      </w:r>
      <w:r w:rsidRPr="00C72DAD">
        <w:rPr>
          <w:rFonts w:ascii="Times New Roman" w:hAnsi="Times New Roman"/>
          <w:color w:val="000000"/>
        </w:rPr>
        <w:tab/>
        <w:t xml:space="preserve">   </w:t>
      </w:r>
      <w:r w:rsidRPr="00C72DAD">
        <w:rPr>
          <w:rFonts w:ascii="Times New Roman" w:hAnsi="Times New Roman"/>
          <w:color w:val="000000"/>
        </w:rPr>
        <w:tab/>
        <w:t xml:space="preserve">        </w:t>
      </w:r>
      <w:r w:rsidRPr="00C72DAD">
        <w:rPr>
          <w:rFonts w:ascii="Times New Roman" w:hAnsi="Times New Roman"/>
          <w:color w:val="000000"/>
        </w:rPr>
        <w:tab/>
        <w:t xml:space="preserve">           «___» __________ 202</w:t>
      </w:r>
      <w:r w:rsidR="00F35BE1">
        <w:rPr>
          <w:rFonts w:ascii="Times New Roman" w:hAnsi="Times New Roman"/>
          <w:color w:val="000000"/>
        </w:rPr>
        <w:t>6</w:t>
      </w:r>
      <w:r w:rsidRPr="00C72DAD">
        <w:rPr>
          <w:rFonts w:ascii="Times New Roman" w:hAnsi="Times New Roman"/>
          <w:color w:val="000000"/>
        </w:rPr>
        <w:t>г.</w:t>
      </w:r>
    </w:p>
    <w:p w14:paraId="2092902B" w14:textId="77777777" w:rsidR="00901930" w:rsidRPr="00C72DAD" w:rsidRDefault="00901930">
      <w:pPr>
        <w:widowControl w:val="0"/>
        <w:spacing w:after="0" w:line="240" w:lineRule="auto"/>
        <w:jc w:val="both"/>
        <w:rPr>
          <w:rFonts w:ascii="Times New Roman" w:hAnsi="Times New Roman"/>
          <w:b/>
          <w:color w:val="000000"/>
        </w:rPr>
      </w:pPr>
    </w:p>
    <w:p w14:paraId="4C2205F5" w14:textId="37E736AF" w:rsidR="008F32CF" w:rsidRPr="007E3890" w:rsidRDefault="008F32CF" w:rsidP="008F32CF">
      <w:pPr>
        <w:spacing w:after="0" w:line="240" w:lineRule="auto"/>
        <w:jc w:val="both"/>
        <w:rPr>
          <w:rFonts w:ascii="Times New Roman" w:hAnsi="Times New Roman"/>
          <w:bCs/>
          <w:u w:val="single"/>
          <w:lang w:eastAsia="ru-RU"/>
        </w:rPr>
      </w:pPr>
      <w:proofErr w:type="gramStart"/>
      <w:r w:rsidRPr="007E3890">
        <w:rPr>
          <w:rFonts w:ascii="Times New Roman" w:hAnsi="Times New Roman"/>
          <w:lang w:eastAsia="ru-RU"/>
        </w:rPr>
        <w:t>Открытое акционерное общество «Санаторий-профилакторий «Коммунальник» в дальнейшем «</w:t>
      </w:r>
      <w:r w:rsidRPr="007E3890">
        <w:rPr>
          <w:rFonts w:ascii="Times New Roman" w:hAnsi="Times New Roman"/>
          <w:b/>
          <w:bCs/>
          <w:lang w:eastAsia="ru-RU"/>
        </w:rPr>
        <w:t>Заказчик</w:t>
      </w:r>
      <w:r w:rsidRPr="007E3890">
        <w:rPr>
          <w:rFonts w:ascii="Times New Roman" w:hAnsi="Times New Roman"/>
          <w:lang w:eastAsia="ru-RU"/>
        </w:rPr>
        <w:t xml:space="preserve">», в лице генерального директора </w:t>
      </w:r>
      <w:proofErr w:type="spellStart"/>
      <w:r w:rsidRPr="007E3890">
        <w:rPr>
          <w:rFonts w:ascii="Times New Roman" w:hAnsi="Times New Roman"/>
          <w:lang w:eastAsia="ru-RU"/>
        </w:rPr>
        <w:t>Песцова</w:t>
      </w:r>
      <w:proofErr w:type="spellEnd"/>
      <w:r w:rsidRPr="007E3890">
        <w:rPr>
          <w:rFonts w:ascii="Times New Roman" w:hAnsi="Times New Roman"/>
          <w:lang w:eastAsia="ru-RU"/>
        </w:rPr>
        <w:t xml:space="preserve"> Сергея Александровича, действующего на</w:t>
      </w:r>
      <w:r>
        <w:rPr>
          <w:rFonts w:ascii="Times New Roman" w:hAnsi="Times New Roman"/>
          <w:lang w:eastAsia="ru-RU"/>
        </w:rPr>
        <w:t xml:space="preserve"> ос</w:t>
      </w:r>
      <w:r w:rsidRPr="007E3890">
        <w:rPr>
          <w:rFonts w:ascii="Times New Roman" w:hAnsi="Times New Roman"/>
          <w:lang w:eastAsia="ru-RU"/>
        </w:rPr>
        <w:t>новании Устава,</w:t>
      </w:r>
      <w:r w:rsidR="000D4907" w:rsidRPr="00C72DAD">
        <w:rPr>
          <w:rFonts w:ascii="Times New Roman" w:hAnsi="Times New Roman"/>
          <w:lang w:eastAsia="ru-RU"/>
        </w:rPr>
        <w:t xml:space="preserve"> с одной стороны, и </w:t>
      </w:r>
      <w:r w:rsidR="00901930" w:rsidRPr="00C72DAD">
        <w:rPr>
          <w:rFonts w:ascii="Times New Roman" w:hAnsi="Times New Roman"/>
          <w:lang w:eastAsia="ru-RU"/>
        </w:rPr>
        <w:t>___________________</w:t>
      </w:r>
      <w:r w:rsidR="000D4907" w:rsidRPr="00C72DAD">
        <w:rPr>
          <w:rFonts w:ascii="Times New Roman" w:hAnsi="Times New Roman"/>
          <w:lang w:eastAsia="ru-RU"/>
        </w:rPr>
        <w:t>, именуемое в дальнейшем «</w:t>
      </w:r>
      <w:r w:rsidR="000D4907" w:rsidRPr="00C72DAD">
        <w:rPr>
          <w:rFonts w:ascii="Times New Roman" w:hAnsi="Times New Roman"/>
          <w:b/>
          <w:bCs/>
          <w:lang w:eastAsia="ru-RU"/>
        </w:rPr>
        <w:t>Исполнитель</w:t>
      </w:r>
      <w:r w:rsidR="000D4907" w:rsidRPr="00C72DAD">
        <w:rPr>
          <w:rFonts w:ascii="Times New Roman" w:hAnsi="Times New Roman"/>
          <w:lang w:eastAsia="ru-RU"/>
        </w:rPr>
        <w:t xml:space="preserve">», в лице </w:t>
      </w:r>
      <w:r w:rsidR="00901930" w:rsidRPr="00C72DAD">
        <w:rPr>
          <w:rFonts w:ascii="Times New Roman" w:hAnsi="Times New Roman"/>
          <w:lang w:eastAsia="ru-RU"/>
        </w:rPr>
        <w:t>___________________</w:t>
      </w:r>
      <w:r w:rsidR="000D4907" w:rsidRPr="00C72DAD">
        <w:rPr>
          <w:rFonts w:ascii="Times New Roman" w:hAnsi="Times New Roman"/>
          <w:lang w:eastAsia="ru-RU"/>
        </w:rPr>
        <w:t xml:space="preserve">, действующего на основании </w:t>
      </w:r>
      <w:r w:rsidR="00901930" w:rsidRPr="00C72DAD">
        <w:rPr>
          <w:rFonts w:ascii="Times New Roman" w:hAnsi="Times New Roman"/>
          <w:lang w:eastAsia="ru-RU"/>
        </w:rPr>
        <w:t>_________________</w:t>
      </w:r>
      <w:r w:rsidR="00713969" w:rsidRPr="00C72DAD">
        <w:rPr>
          <w:rFonts w:ascii="Times New Roman" w:hAnsi="Times New Roman"/>
          <w:lang w:eastAsia="ru-RU"/>
        </w:rPr>
        <w:t>_, с</w:t>
      </w:r>
      <w:r w:rsidR="000D4907" w:rsidRPr="00C72DAD">
        <w:rPr>
          <w:rFonts w:ascii="Times New Roman" w:hAnsi="Times New Roman"/>
          <w:lang w:eastAsia="ru-RU"/>
        </w:rPr>
        <w:t xml:space="preserve"> другой стороны, вместе именуемы</w:t>
      </w:r>
      <w:r>
        <w:rPr>
          <w:rFonts w:ascii="Times New Roman" w:hAnsi="Times New Roman"/>
          <w:lang w:eastAsia="ru-RU"/>
        </w:rPr>
        <w:t>е «Стороны», а по отдельности «С</w:t>
      </w:r>
      <w:r w:rsidR="000D4907" w:rsidRPr="00C72DAD">
        <w:rPr>
          <w:rFonts w:ascii="Times New Roman" w:hAnsi="Times New Roman"/>
          <w:lang w:eastAsia="ru-RU"/>
        </w:rPr>
        <w:t>торона»,</w:t>
      </w:r>
      <w:r w:rsidRPr="008F32CF">
        <w:rPr>
          <w:rFonts w:ascii="Times New Roman" w:eastAsia="Calibri" w:hAnsi="Times New Roman"/>
          <w:lang w:eastAsia="ru-RU"/>
        </w:rPr>
        <w:t xml:space="preserve"> </w:t>
      </w:r>
      <w:r w:rsidRPr="007E3890">
        <w:rPr>
          <w:rFonts w:ascii="Times New Roman" w:eastAsia="Calibri" w:hAnsi="Times New Roman"/>
          <w:lang w:eastAsia="ru-RU"/>
        </w:rPr>
        <w:t xml:space="preserve">с соблюдением требований Федерального закона от </w:t>
      </w:r>
      <w:r w:rsidRPr="007E3890">
        <w:rPr>
          <w:rFonts w:ascii="Times New Roman" w:eastAsia="Calibri" w:hAnsi="Times New Roman"/>
          <w:color w:val="000000"/>
          <w:shd w:val="clear" w:color="auto" w:fill="FFFFFF"/>
          <w:lang w:eastAsia="ru-RU"/>
        </w:rPr>
        <w:t>18.07.2011 г. № 223-ФЗ «О закупках товаров, работ, услуг отдельными видами юридических лиц</w:t>
      </w:r>
      <w:proofErr w:type="gramEnd"/>
      <w:r w:rsidRPr="007E3890">
        <w:rPr>
          <w:rFonts w:ascii="Times New Roman" w:eastAsia="Calibri" w:hAnsi="Times New Roman"/>
          <w:color w:val="000000"/>
          <w:shd w:val="clear" w:color="auto" w:fill="FFFFFF"/>
          <w:lang w:eastAsia="ru-RU"/>
        </w:rPr>
        <w:t>»</w:t>
      </w:r>
      <w:r w:rsidRPr="007E3890">
        <w:rPr>
          <w:rFonts w:ascii="Times New Roman" w:eastAsia="Calibri" w:hAnsi="Times New Roman"/>
          <w:lang w:eastAsia="ru-RU"/>
        </w:rPr>
        <w:t>,</w:t>
      </w:r>
      <w:r w:rsidRPr="007E3890">
        <w:rPr>
          <w:rFonts w:ascii="Times New Roman" w:hAnsi="Times New Roman"/>
          <w:lang w:eastAsia="ru-RU"/>
        </w:rPr>
        <w:t xml:space="preserve"> Положением о закупке товаров, работ, услуг для</w:t>
      </w:r>
      <w:r w:rsidRPr="007E3890">
        <w:t xml:space="preserve"> </w:t>
      </w:r>
      <w:r w:rsidRPr="007E3890">
        <w:rPr>
          <w:rFonts w:ascii="Times New Roman" w:hAnsi="Times New Roman"/>
          <w:lang w:eastAsia="ru-RU"/>
        </w:rPr>
        <w:t xml:space="preserve">ОАО «Коммунальник», </w:t>
      </w:r>
      <w:r w:rsidRPr="007E3890">
        <w:rPr>
          <w:rFonts w:ascii="Times New Roman" w:eastAsia="Calibri" w:hAnsi="Times New Roman"/>
          <w:lang w:eastAsia="ru-RU"/>
        </w:rPr>
        <w:t xml:space="preserve"> заключили настоящий договор о нижеследующем:</w:t>
      </w:r>
    </w:p>
    <w:p w14:paraId="031C2CC5" w14:textId="508177E6" w:rsidR="00525DEE" w:rsidRPr="00C72DAD" w:rsidRDefault="000D4907" w:rsidP="008F32CF">
      <w:pPr>
        <w:spacing w:after="0" w:line="240" w:lineRule="auto"/>
        <w:ind w:firstLine="709"/>
        <w:jc w:val="both"/>
        <w:rPr>
          <w:rFonts w:ascii="Times New Roman" w:hAnsi="Times New Roman"/>
          <w:lang w:eastAsia="ru-RU"/>
        </w:rPr>
      </w:pPr>
      <w:r w:rsidRPr="00C72DAD">
        <w:rPr>
          <w:rFonts w:ascii="Times New Roman" w:hAnsi="Times New Roman"/>
          <w:lang w:eastAsia="ru-RU"/>
        </w:rPr>
        <w:t xml:space="preserve"> </w:t>
      </w:r>
    </w:p>
    <w:p w14:paraId="6AEE3F3B" w14:textId="77777777" w:rsidR="000D4907" w:rsidRPr="00C72DAD" w:rsidRDefault="000D4907" w:rsidP="000D4907">
      <w:pPr>
        <w:suppressAutoHyphens w:val="0"/>
        <w:spacing w:after="0" w:line="240" w:lineRule="auto"/>
        <w:ind w:firstLine="720"/>
        <w:jc w:val="center"/>
        <w:rPr>
          <w:rFonts w:ascii="Times New Roman" w:hAnsi="Times New Roman"/>
          <w:b/>
          <w:lang w:eastAsia="ru-RU"/>
        </w:rPr>
      </w:pPr>
      <w:r w:rsidRPr="00C72DAD">
        <w:rPr>
          <w:rFonts w:ascii="Times New Roman" w:hAnsi="Times New Roman"/>
          <w:b/>
          <w:lang w:eastAsia="ru-RU"/>
        </w:rPr>
        <w:t>1.  ПРЕДМЕТ ДОГОВОРА</w:t>
      </w:r>
    </w:p>
    <w:p w14:paraId="50FCA715" w14:textId="5FE2572E" w:rsidR="000D4907" w:rsidRPr="00C72DAD" w:rsidRDefault="000D4907" w:rsidP="00302A0E">
      <w:pPr>
        <w:suppressAutoHyphens w:val="0"/>
        <w:spacing w:after="0" w:line="240" w:lineRule="auto"/>
        <w:jc w:val="both"/>
        <w:rPr>
          <w:rFonts w:ascii="Times New Roman" w:hAnsi="Times New Roman"/>
          <w:lang w:eastAsia="ru-RU"/>
        </w:rPr>
      </w:pPr>
      <w:r w:rsidRPr="00C72DAD">
        <w:rPr>
          <w:rFonts w:ascii="Times New Roman" w:hAnsi="Times New Roman"/>
          <w:lang w:eastAsia="ru-RU"/>
        </w:rPr>
        <w:t xml:space="preserve">1.1. В соответствии с настоящим Договором Исполнитель принимает на себя обязательство оказать </w:t>
      </w:r>
      <w:r w:rsidR="00124C36" w:rsidRPr="00124C36">
        <w:rPr>
          <w:rFonts w:ascii="Times New Roman" w:hAnsi="Times New Roman"/>
          <w:b/>
          <w:bCs/>
          <w:lang w:eastAsia="ru-RU"/>
        </w:rPr>
        <w:t>услуг</w:t>
      </w:r>
      <w:r w:rsidR="00124C36">
        <w:rPr>
          <w:rFonts w:ascii="Times New Roman" w:hAnsi="Times New Roman"/>
          <w:b/>
          <w:bCs/>
          <w:lang w:eastAsia="ru-RU"/>
        </w:rPr>
        <w:t>и</w:t>
      </w:r>
      <w:r w:rsidR="00124C36" w:rsidRPr="00124C36">
        <w:rPr>
          <w:rFonts w:ascii="Times New Roman" w:hAnsi="Times New Roman"/>
          <w:b/>
          <w:bCs/>
          <w:lang w:eastAsia="ru-RU"/>
        </w:rPr>
        <w:t xml:space="preserve"> по организации и проведению технического обслуживания медицинского оборудования </w:t>
      </w:r>
      <w:r w:rsidR="00CC6CBE" w:rsidRPr="00C72DAD">
        <w:rPr>
          <w:rFonts w:ascii="Times New Roman" w:hAnsi="Times New Roman"/>
          <w:b/>
          <w:bCs/>
          <w:lang w:eastAsia="ru-RU"/>
        </w:rPr>
        <w:t>(</w:t>
      </w:r>
      <w:r w:rsidRPr="00C72DAD">
        <w:rPr>
          <w:rFonts w:ascii="Times New Roman" w:hAnsi="Times New Roman"/>
          <w:lang w:eastAsia="ru-RU"/>
        </w:rPr>
        <w:t>далее по тексту – услуга), а Заказчик принимает и оплачивает оказанн</w:t>
      </w:r>
      <w:r w:rsidR="009C05C4" w:rsidRPr="00C72DAD">
        <w:rPr>
          <w:rFonts w:ascii="Times New Roman" w:hAnsi="Times New Roman"/>
          <w:lang w:eastAsia="ru-RU"/>
        </w:rPr>
        <w:t>ые</w:t>
      </w:r>
      <w:r w:rsidRPr="00C72DAD">
        <w:rPr>
          <w:rFonts w:ascii="Times New Roman" w:hAnsi="Times New Roman"/>
          <w:lang w:eastAsia="ru-RU"/>
        </w:rPr>
        <w:t xml:space="preserve"> услуг</w:t>
      </w:r>
      <w:r w:rsidR="009C05C4" w:rsidRPr="00C72DAD">
        <w:rPr>
          <w:rFonts w:ascii="Times New Roman" w:hAnsi="Times New Roman"/>
          <w:lang w:eastAsia="ru-RU"/>
        </w:rPr>
        <w:t>и</w:t>
      </w:r>
      <w:r w:rsidRPr="00C72DAD">
        <w:rPr>
          <w:rFonts w:ascii="Times New Roman" w:hAnsi="Times New Roman"/>
          <w:lang w:eastAsia="ru-RU"/>
        </w:rPr>
        <w:t>.</w:t>
      </w:r>
    </w:p>
    <w:p w14:paraId="07A2A9B9" w14:textId="77777777" w:rsidR="000D4907" w:rsidRPr="00C72DAD" w:rsidRDefault="000D4907" w:rsidP="000D4907">
      <w:pPr>
        <w:suppressAutoHyphens w:val="0"/>
        <w:spacing w:after="0" w:line="240" w:lineRule="auto"/>
        <w:jc w:val="both"/>
        <w:rPr>
          <w:rFonts w:ascii="Times New Roman" w:hAnsi="Times New Roman"/>
          <w:lang w:eastAsia="ru-RU"/>
        </w:rPr>
      </w:pPr>
      <w:r w:rsidRPr="00C72DAD">
        <w:rPr>
          <w:rFonts w:ascii="Times New Roman" w:hAnsi="Times New Roman"/>
          <w:lang w:eastAsia="ru-RU"/>
        </w:rPr>
        <w:t>1.2. Содержание оказываемой услуги определяется Техническим заданием</w:t>
      </w:r>
      <w:r w:rsidR="006B1621">
        <w:rPr>
          <w:rFonts w:ascii="Times New Roman" w:hAnsi="Times New Roman"/>
          <w:lang w:eastAsia="ru-RU"/>
        </w:rPr>
        <w:t xml:space="preserve"> </w:t>
      </w:r>
      <w:r w:rsidRPr="00C72DAD">
        <w:rPr>
          <w:rFonts w:ascii="Times New Roman" w:hAnsi="Times New Roman"/>
          <w:lang w:eastAsia="ru-RU"/>
        </w:rPr>
        <w:t xml:space="preserve">(Приложение № </w:t>
      </w:r>
      <w:r w:rsidR="001C3A46" w:rsidRPr="00C72DAD">
        <w:rPr>
          <w:rFonts w:ascii="Times New Roman" w:hAnsi="Times New Roman"/>
          <w:lang w:eastAsia="ru-RU"/>
        </w:rPr>
        <w:t>2</w:t>
      </w:r>
      <w:r w:rsidRPr="00C72DAD">
        <w:rPr>
          <w:rFonts w:ascii="Times New Roman" w:hAnsi="Times New Roman"/>
          <w:lang w:eastAsia="ru-RU"/>
        </w:rPr>
        <w:t>), являющимся неотъемлемой частью настоящего Договора.</w:t>
      </w:r>
      <w:r w:rsidR="0077224C" w:rsidRPr="00C72DAD">
        <w:rPr>
          <w:rFonts w:ascii="Times New Roman" w:hAnsi="Times New Roman"/>
          <w:lang w:eastAsia="ru-RU"/>
        </w:rPr>
        <w:t xml:space="preserve"> </w:t>
      </w:r>
    </w:p>
    <w:p w14:paraId="0655D090" w14:textId="77777777" w:rsidR="0035316A" w:rsidRPr="00B14DF9" w:rsidRDefault="0077224C" w:rsidP="00525DEE">
      <w:pPr>
        <w:suppressAutoHyphens w:val="0"/>
        <w:spacing w:after="0" w:line="240" w:lineRule="auto"/>
        <w:jc w:val="both"/>
        <w:rPr>
          <w:rFonts w:ascii="Times New Roman" w:hAnsi="Times New Roman"/>
          <w:lang w:eastAsia="ru-RU"/>
        </w:rPr>
      </w:pPr>
      <w:r w:rsidRPr="00C72DAD">
        <w:rPr>
          <w:rFonts w:ascii="Times New Roman" w:hAnsi="Times New Roman"/>
          <w:lang w:eastAsia="ru-RU"/>
        </w:rPr>
        <w:t xml:space="preserve">1.3. </w:t>
      </w:r>
      <w:r w:rsidR="004B5B75" w:rsidRPr="00C72DAD">
        <w:rPr>
          <w:rFonts w:ascii="Times New Roman" w:hAnsi="Times New Roman"/>
          <w:lang w:eastAsia="ru-RU"/>
        </w:rPr>
        <w:t xml:space="preserve">Услуги должны соответствовать требованиям Технического задания, а также </w:t>
      </w:r>
      <w:r w:rsidR="00595D61" w:rsidRPr="00C72DAD">
        <w:rPr>
          <w:rFonts w:ascii="Times New Roman" w:hAnsi="Times New Roman"/>
          <w:lang w:eastAsia="ru-RU"/>
        </w:rPr>
        <w:t xml:space="preserve">нормативно-правовым </w:t>
      </w:r>
      <w:r w:rsidR="00595D61" w:rsidRPr="00B14DF9">
        <w:rPr>
          <w:rFonts w:ascii="Times New Roman" w:hAnsi="Times New Roman"/>
          <w:lang w:eastAsia="ru-RU"/>
        </w:rPr>
        <w:t>актам, указанным в Техническом задании.</w:t>
      </w:r>
    </w:p>
    <w:p w14:paraId="252EDA30" w14:textId="74E6B02A" w:rsidR="00CD3209" w:rsidRPr="00F35BE1" w:rsidRDefault="00525DEE" w:rsidP="00A96E1A">
      <w:pPr>
        <w:suppressAutoHyphens w:val="0"/>
        <w:spacing w:after="0" w:line="240" w:lineRule="auto"/>
        <w:jc w:val="both"/>
        <w:rPr>
          <w:rFonts w:ascii="Times New Roman" w:hAnsi="Times New Roman"/>
          <w:lang w:eastAsia="ru-RU"/>
        </w:rPr>
      </w:pPr>
      <w:r w:rsidRPr="00F35BE1">
        <w:rPr>
          <w:rFonts w:ascii="Times New Roman" w:hAnsi="Times New Roman"/>
          <w:lang w:eastAsia="ru-RU"/>
        </w:rPr>
        <w:t xml:space="preserve">1.4. </w:t>
      </w:r>
      <w:r w:rsidRPr="00F35BE1">
        <w:rPr>
          <w:rFonts w:ascii="Times New Roman" w:hAnsi="Times New Roman"/>
          <w:b/>
          <w:bCs/>
          <w:lang w:eastAsia="ru-RU"/>
        </w:rPr>
        <w:t>Место оказания услуг</w:t>
      </w:r>
      <w:r w:rsidRPr="00F35BE1">
        <w:rPr>
          <w:rFonts w:ascii="Times New Roman" w:hAnsi="Times New Roman"/>
          <w:lang w:eastAsia="ru-RU"/>
        </w:rPr>
        <w:t>:</w:t>
      </w:r>
      <w:r w:rsidR="0077207C" w:rsidRPr="00F35BE1">
        <w:rPr>
          <w:rFonts w:ascii="Times New Roman" w:hAnsi="Times New Roman"/>
          <w:lang w:eastAsia="ru-RU"/>
        </w:rPr>
        <w:t xml:space="preserve"> </w:t>
      </w:r>
      <w:r w:rsidR="00A96E1A" w:rsidRPr="00F35BE1">
        <w:rPr>
          <w:rFonts w:ascii="Times New Roman" w:hAnsi="Times New Roman"/>
          <w:lang w:eastAsia="ru-RU"/>
        </w:rPr>
        <w:t>на территории заказчика по адресу: 644511, Россия, Омская обл., Омский р-н, с. Красноярка, ул. с/п Коммунальник, 4</w:t>
      </w:r>
    </w:p>
    <w:p w14:paraId="10E581D2" w14:textId="77777777" w:rsidR="0012300C" w:rsidRPr="00F35BE1" w:rsidRDefault="00525DEE" w:rsidP="0012300C">
      <w:pPr>
        <w:suppressAutoHyphens w:val="0"/>
        <w:spacing w:after="0" w:line="240" w:lineRule="auto"/>
        <w:jc w:val="both"/>
        <w:rPr>
          <w:rFonts w:ascii="Times New Roman" w:hAnsi="Times New Roman"/>
          <w:lang w:eastAsia="ru-RU"/>
        </w:rPr>
      </w:pPr>
      <w:r w:rsidRPr="00F35BE1">
        <w:rPr>
          <w:rFonts w:ascii="Times New Roman" w:hAnsi="Times New Roman"/>
          <w:lang w:eastAsia="ru-RU"/>
        </w:rPr>
        <w:t xml:space="preserve">1.5. </w:t>
      </w:r>
      <w:r w:rsidRPr="00F35BE1">
        <w:rPr>
          <w:rFonts w:ascii="Times New Roman" w:hAnsi="Times New Roman"/>
          <w:b/>
          <w:bCs/>
          <w:lang w:eastAsia="ru-RU"/>
        </w:rPr>
        <w:t>Сроки оказания услуг</w:t>
      </w:r>
      <w:r w:rsidR="0012300C" w:rsidRPr="00F35BE1">
        <w:rPr>
          <w:rFonts w:ascii="Times New Roman" w:hAnsi="Times New Roman"/>
          <w:lang w:eastAsia="ru-RU"/>
        </w:rPr>
        <w:t>:</w:t>
      </w:r>
    </w:p>
    <w:p w14:paraId="6B66A858" w14:textId="3CB28F52" w:rsidR="0012300C" w:rsidRPr="00F35BE1" w:rsidRDefault="0012300C" w:rsidP="0012300C">
      <w:pPr>
        <w:suppressAutoHyphens w:val="0"/>
        <w:spacing w:after="0" w:line="240" w:lineRule="auto"/>
        <w:jc w:val="both"/>
        <w:rPr>
          <w:rFonts w:ascii="Times New Roman" w:hAnsi="Times New Roman"/>
          <w:lang w:eastAsia="ru-RU"/>
        </w:rPr>
      </w:pPr>
      <w:r w:rsidRPr="00F35BE1">
        <w:rPr>
          <w:rFonts w:ascii="Times New Roman" w:hAnsi="Times New Roman"/>
          <w:lang w:eastAsia="ru-RU"/>
        </w:rPr>
        <w:t>1.5.1. Начало оказани</w:t>
      </w:r>
      <w:r w:rsidR="004B02B5">
        <w:rPr>
          <w:rFonts w:ascii="Times New Roman" w:hAnsi="Times New Roman"/>
          <w:lang w:eastAsia="ru-RU"/>
        </w:rPr>
        <w:t>я</w:t>
      </w:r>
      <w:r w:rsidRPr="00F35BE1">
        <w:rPr>
          <w:rFonts w:ascii="Times New Roman" w:hAnsi="Times New Roman"/>
          <w:lang w:eastAsia="ru-RU"/>
        </w:rPr>
        <w:t xml:space="preserve"> услуг: с даты заключения договора, но не ранее чем 01.11.2026 г</w:t>
      </w:r>
    </w:p>
    <w:p w14:paraId="604DCF3A" w14:textId="256F6A4B" w:rsidR="004B02B5" w:rsidRDefault="00F35BE1" w:rsidP="0012300C">
      <w:pPr>
        <w:suppressAutoHyphens w:val="0"/>
        <w:spacing w:after="0" w:line="240" w:lineRule="auto"/>
        <w:jc w:val="both"/>
        <w:rPr>
          <w:rFonts w:ascii="Times New Roman" w:hAnsi="Times New Roman"/>
          <w:lang w:eastAsia="ru-RU"/>
        </w:rPr>
      </w:pPr>
      <w:r w:rsidRPr="00F35BE1">
        <w:rPr>
          <w:rFonts w:ascii="Times New Roman" w:hAnsi="Times New Roman"/>
          <w:lang w:eastAsia="ru-RU"/>
        </w:rPr>
        <w:t xml:space="preserve">1.5.2. </w:t>
      </w:r>
      <w:r w:rsidR="0012300C" w:rsidRPr="00F35BE1">
        <w:rPr>
          <w:rFonts w:ascii="Times New Roman" w:hAnsi="Times New Roman"/>
          <w:lang w:eastAsia="ru-RU"/>
        </w:rPr>
        <w:t>Окончание оказания услуг: в течение 12 м</w:t>
      </w:r>
      <w:r w:rsidR="004B02B5">
        <w:rPr>
          <w:rFonts w:ascii="Times New Roman" w:hAnsi="Times New Roman"/>
          <w:lang w:eastAsia="ru-RU"/>
        </w:rPr>
        <w:t>есяцев с начала оказание услуг.</w:t>
      </w:r>
    </w:p>
    <w:p w14:paraId="576F58FA" w14:textId="76F9981F" w:rsidR="00AF1DC7" w:rsidRDefault="00AF1DC7" w:rsidP="0012300C">
      <w:pPr>
        <w:suppressAutoHyphens w:val="0"/>
        <w:spacing w:after="0" w:line="240" w:lineRule="auto"/>
        <w:jc w:val="both"/>
        <w:rPr>
          <w:rFonts w:ascii="Times New Roman" w:hAnsi="Times New Roman"/>
          <w:lang w:eastAsia="ru-RU"/>
        </w:rPr>
      </w:pPr>
      <w:r w:rsidRPr="00F35BE1">
        <w:rPr>
          <w:rFonts w:ascii="Times New Roman" w:hAnsi="Times New Roman"/>
          <w:lang w:eastAsia="ru-RU"/>
        </w:rPr>
        <w:t>1.6. Требования к услуге</w:t>
      </w:r>
      <w:r w:rsidR="001734F3" w:rsidRPr="00F35BE1">
        <w:rPr>
          <w:rFonts w:ascii="Times New Roman" w:hAnsi="Times New Roman"/>
          <w:lang w:eastAsia="ru-RU"/>
        </w:rPr>
        <w:t xml:space="preserve"> </w:t>
      </w:r>
      <w:r w:rsidRPr="00F35BE1">
        <w:rPr>
          <w:rFonts w:ascii="Times New Roman" w:hAnsi="Times New Roman"/>
          <w:lang w:eastAsia="ru-RU"/>
        </w:rPr>
        <w:t>указаны в Техническом задании (Приложение № 2).</w:t>
      </w:r>
    </w:p>
    <w:p w14:paraId="65B54908" w14:textId="77777777" w:rsidR="0092503D" w:rsidRPr="00C72DAD" w:rsidRDefault="0092503D" w:rsidP="0092503D">
      <w:pPr>
        <w:suppressAutoHyphens w:val="0"/>
        <w:spacing w:after="0" w:line="240" w:lineRule="auto"/>
        <w:jc w:val="both"/>
        <w:rPr>
          <w:rFonts w:ascii="Times New Roman" w:hAnsi="Times New Roman"/>
          <w:lang w:eastAsia="ru-RU"/>
        </w:rPr>
      </w:pPr>
    </w:p>
    <w:p w14:paraId="76BFAC6B" w14:textId="77777777" w:rsidR="000D4907" w:rsidRPr="00C72DAD" w:rsidRDefault="000D4907" w:rsidP="000D4907">
      <w:pPr>
        <w:suppressAutoHyphens w:val="0"/>
        <w:spacing w:after="0" w:line="240" w:lineRule="auto"/>
        <w:ind w:firstLine="720"/>
        <w:jc w:val="center"/>
        <w:rPr>
          <w:rFonts w:ascii="Times New Roman" w:hAnsi="Times New Roman"/>
          <w:b/>
          <w:lang w:eastAsia="ru-RU"/>
        </w:rPr>
      </w:pPr>
      <w:r w:rsidRPr="00C72DAD">
        <w:rPr>
          <w:rFonts w:ascii="Times New Roman" w:hAnsi="Times New Roman"/>
          <w:b/>
          <w:lang w:eastAsia="ru-RU"/>
        </w:rPr>
        <w:t>2.  ПРАВА И ОБЯЗАННОСТИ СТОРОН</w:t>
      </w:r>
    </w:p>
    <w:p w14:paraId="32467005" w14:textId="77777777" w:rsidR="000D4907" w:rsidRPr="00C72DAD" w:rsidRDefault="000D4907" w:rsidP="000D4907">
      <w:pPr>
        <w:suppressAutoHyphens w:val="0"/>
        <w:spacing w:after="0" w:line="240" w:lineRule="auto"/>
        <w:jc w:val="both"/>
        <w:rPr>
          <w:rFonts w:ascii="Times New Roman" w:hAnsi="Times New Roman"/>
          <w:lang w:eastAsia="ru-RU"/>
        </w:rPr>
      </w:pPr>
      <w:r w:rsidRPr="00C72DAD">
        <w:rPr>
          <w:rFonts w:ascii="Times New Roman" w:hAnsi="Times New Roman"/>
          <w:lang w:eastAsia="ru-RU"/>
        </w:rPr>
        <w:t xml:space="preserve">2.1. </w:t>
      </w:r>
      <w:r w:rsidRPr="00C72DAD">
        <w:rPr>
          <w:rFonts w:ascii="Times New Roman" w:hAnsi="Times New Roman"/>
          <w:b/>
          <w:bCs/>
          <w:lang w:eastAsia="ru-RU"/>
        </w:rPr>
        <w:t>Исполнитель обязуется</w:t>
      </w:r>
      <w:r w:rsidRPr="00C72DAD">
        <w:rPr>
          <w:rFonts w:ascii="Times New Roman" w:hAnsi="Times New Roman"/>
          <w:lang w:eastAsia="ru-RU"/>
        </w:rPr>
        <w:t xml:space="preserve">:  </w:t>
      </w:r>
    </w:p>
    <w:p w14:paraId="53444010" w14:textId="77777777" w:rsidR="000D4907" w:rsidRPr="00C72DAD" w:rsidRDefault="000D4907" w:rsidP="000D4907">
      <w:pPr>
        <w:suppressAutoHyphens w:val="0"/>
        <w:spacing w:after="0" w:line="240" w:lineRule="auto"/>
        <w:jc w:val="both"/>
        <w:rPr>
          <w:rFonts w:ascii="Times New Roman" w:hAnsi="Times New Roman"/>
          <w:lang w:eastAsia="ru-RU"/>
        </w:rPr>
      </w:pPr>
      <w:r w:rsidRPr="00C72DAD">
        <w:rPr>
          <w:rFonts w:ascii="Times New Roman" w:hAnsi="Times New Roman"/>
          <w:lang w:eastAsia="ru-RU"/>
        </w:rPr>
        <w:t xml:space="preserve">2.1.1. </w:t>
      </w:r>
      <w:r w:rsidR="00525DEE" w:rsidRPr="00C72DAD">
        <w:rPr>
          <w:rFonts w:ascii="Times New Roman" w:hAnsi="Times New Roman"/>
          <w:lang w:eastAsia="ru-RU"/>
        </w:rPr>
        <w:t>О</w:t>
      </w:r>
      <w:r w:rsidRPr="00C72DAD">
        <w:rPr>
          <w:rFonts w:ascii="Times New Roman" w:hAnsi="Times New Roman"/>
          <w:lang w:eastAsia="ru-RU"/>
        </w:rPr>
        <w:t>казать услугу в полном объеме</w:t>
      </w:r>
      <w:r w:rsidR="00525DEE" w:rsidRPr="00C72DAD">
        <w:rPr>
          <w:rFonts w:ascii="Times New Roman" w:hAnsi="Times New Roman"/>
          <w:lang w:eastAsia="ru-RU"/>
        </w:rPr>
        <w:t xml:space="preserve"> </w:t>
      </w:r>
      <w:r w:rsidRPr="00C72DAD">
        <w:rPr>
          <w:rFonts w:ascii="Times New Roman" w:hAnsi="Times New Roman"/>
          <w:lang w:eastAsia="ru-RU"/>
        </w:rPr>
        <w:t>в соответствии с условиями настоящего Договора и Техническ</w:t>
      </w:r>
      <w:r w:rsidR="00525DEE" w:rsidRPr="00C72DAD">
        <w:rPr>
          <w:rFonts w:ascii="Times New Roman" w:hAnsi="Times New Roman"/>
          <w:lang w:eastAsia="ru-RU"/>
        </w:rPr>
        <w:t>ого</w:t>
      </w:r>
      <w:r w:rsidRPr="00C72DAD">
        <w:rPr>
          <w:rFonts w:ascii="Times New Roman" w:hAnsi="Times New Roman"/>
          <w:lang w:eastAsia="ru-RU"/>
        </w:rPr>
        <w:t xml:space="preserve"> задани</w:t>
      </w:r>
      <w:r w:rsidR="00525DEE" w:rsidRPr="00C72DAD">
        <w:rPr>
          <w:rFonts w:ascii="Times New Roman" w:hAnsi="Times New Roman"/>
          <w:lang w:eastAsia="ru-RU"/>
        </w:rPr>
        <w:t>я</w:t>
      </w:r>
      <w:r w:rsidRPr="00C72DAD">
        <w:rPr>
          <w:rFonts w:ascii="Times New Roman" w:hAnsi="Times New Roman"/>
          <w:lang w:eastAsia="ru-RU"/>
        </w:rPr>
        <w:t xml:space="preserve"> (Приложение № </w:t>
      </w:r>
      <w:r w:rsidR="001C3A46" w:rsidRPr="00C72DAD">
        <w:rPr>
          <w:rFonts w:ascii="Times New Roman" w:hAnsi="Times New Roman"/>
          <w:lang w:eastAsia="ru-RU"/>
        </w:rPr>
        <w:t>2</w:t>
      </w:r>
      <w:r w:rsidRPr="00C72DAD">
        <w:rPr>
          <w:rFonts w:ascii="Times New Roman" w:hAnsi="Times New Roman"/>
          <w:lang w:eastAsia="ru-RU"/>
        </w:rPr>
        <w:t>)</w:t>
      </w:r>
      <w:r w:rsidR="00525DEE" w:rsidRPr="00C72DAD">
        <w:rPr>
          <w:rFonts w:ascii="Times New Roman" w:hAnsi="Times New Roman"/>
          <w:lang w:eastAsia="ru-RU"/>
        </w:rPr>
        <w:t>.</w:t>
      </w:r>
      <w:r w:rsidRPr="00C72DAD">
        <w:rPr>
          <w:rFonts w:ascii="Times New Roman" w:hAnsi="Times New Roman"/>
          <w:lang w:eastAsia="ru-RU"/>
        </w:rPr>
        <w:t xml:space="preserve"> </w:t>
      </w:r>
    </w:p>
    <w:p w14:paraId="7C5A9441" w14:textId="77777777" w:rsidR="000D4907" w:rsidRDefault="000D4907" w:rsidP="000D4907">
      <w:pPr>
        <w:suppressAutoHyphens w:val="0"/>
        <w:spacing w:after="0" w:line="240" w:lineRule="auto"/>
        <w:jc w:val="both"/>
        <w:rPr>
          <w:rFonts w:ascii="Times New Roman" w:hAnsi="Times New Roman"/>
          <w:lang w:eastAsia="ru-RU"/>
        </w:rPr>
      </w:pPr>
      <w:r w:rsidRPr="00C72DAD">
        <w:rPr>
          <w:rFonts w:ascii="Times New Roman" w:hAnsi="Times New Roman"/>
          <w:lang w:eastAsia="ru-RU"/>
        </w:rPr>
        <w:t xml:space="preserve">2.1.2. </w:t>
      </w:r>
      <w:r w:rsidR="00525DEE" w:rsidRPr="00C72DAD">
        <w:rPr>
          <w:rFonts w:ascii="Times New Roman" w:hAnsi="Times New Roman"/>
          <w:lang w:eastAsia="ru-RU"/>
        </w:rPr>
        <w:t>Б</w:t>
      </w:r>
      <w:r w:rsidRPr="00C72DAD">
        <w:rPr>
          <w:rFonts w:ascii="Times New Roman" w:hAnsi="Times New Roman"/>
          <w:lang w:eastAsia="ru-RU"/>
        </w:rPr>
        <w:t>езвозмездно исправить по требованию Заказчика все выявленные недостатки, если в процессе оказания услуги Исполнитель допустил отступление от условий Договора, ухудшившее качество услуги.</w:t>
      </w:r>
    </w:p>
    <w:p w14:paraId="0D4E397F" w14:textId="77777777" w:rsidR="000D4907" w:rsidRPr="00C72DAD" w:rsidRDefault="000D4907" w:rsidP="000D4907">
      <w:pPr>
        <w:suppressAutoHyphens w:val="0"/>
        <w:spacing w:after="0" w:line="240" w:lineRule="auto"/>
        <w:jc w:val="both"/>
        <w:rPr>
          <w:rFonts w:ascii="Times New Roman" w:hAnsi="Times New Roman"/>
          <w:lang w:eastAsia="ru-RU"/>
        </w:rPr>
      </w:pPr>
      <w:r w:rsidRPr="00C72DAD">
        <w:rPr>
          <w:rFonts w:ascii="Times New Roman" w:hAnsi="Times New Roman"/>
          <w:lang w:eastAsia="ru-RU"/>
        </w:rPr>
        <w:t xml:space="preserve">2.2. </w:t>
      </w:r>
      <w:r w:rsidRPr="00C72DAD">
        <w:rPr>
          <w:rFonts w:ascii="Times New Roman" w:hAnsi="Times New Roman"/>
          <w:b/>
          <w:bCs/>
          <w:lang w:eastAsia="ru-RU"/>
        </w:rPr>
        <w:t>Исполнитель имеет право</w:t>
      </w:r>
      <w:r w:rsidRPr="00C72DAD">
        <w:rPr>
          <w:rFonts w:ascii="Times New Roman" w:hAnsi="Times New Roman"/>
          <w:lang w:eastAsia="ru-RU"/>
        </w:rPr>
        <w:t>:</w:t>
      </w:r>
    </w:p>
    <w:p w14:paraId="0D007B68" w14:textId="77777777" w:rsidR="000D4907" w:rsidRPr="00C72DAD" w:rsidRDefault="000D4907" w:rsidP="000D4907">
      <w:pPr>
        <w:suppressAutoHyphens w:val="0"/>
        <w:spacing w:after="0" w:line="240" w:lineRule="auto"/>
        <w:jc w:val="both"/>
        <w:rPr>
          <w:rFonts w:ascii="Times New Roman" w:hAnsi="Times New Roman"/>
          <w:lang w:eastAsia="ru-RU"/>
        </w:rPr>
      </w:pPr>
      <w:r w:rsidRPr="00C72DAD">
        <w:rPr>
          <w:rFonts w:ascii="Times New Roman" w:hAnsi="Times New Roman"/>
          <w:lang w:eastAsia="ru-RU"/>
        </w:rPr>
        <w:t xml:space="preserve">2.2.1.  </w:t>
      </w:r>
      <w:r w:rsidR="00525DEE" w:rsidRPr="00C72DAD">
        <w:rPr>
          <w:rFonts w:ascii="Times New Roman" w:hAnsi="Times New Roman"/>
          <w:lang w:eastAsia="ru-RU"/>
        </w:rPr>
        <w:t>Н</w:t>
      </w:r>
      <w:r w:rsidRPr="00C72DAD">
        <w:rPr>
          <w:rFonts w:ascii="Times New Roman" w:hAnsi="Times New Roman"/>
          <w:lang w:eastAsia="ru-RU"/>
        </w:rPr>
        <w:t xml:space="preserve">а </w:t>
      </w:r>
      <w:r w:rsidR="00525DEE" w:rsidRPr="00C72DAD">
        <w:rPr>
          <w:rFonts w:ascii="Times New Roman" w:hAnsi="Times New Roman"/>
          <w:lang w:eastAsia="ru-RU"/>
        </w:rPr>
        <w:t>оплату, оказанных и принятых Заказчиком услуг.</w:t>
      </w:r>
    </w:p>
    <w:p w14:paraId="668AF615" w14:textId="77777777" w:rsidR="000D4907" w:rsidRPr="00C72DAD" w:rsidRDefault="000D4907" w:rsidP="000D4907">
      <w:pPr>
        <w:suppressAutoHyphens w:val="0"/>
        <w:spacing w:after="0" w:line="240" w:lineRule="auto"/>
        <w:jc w:val="both"/>
        <w:rPr>
          <w:rFonts w:ascii="Times New Roman" w:hAnsi="Times New Roman"/>
          <w:lang w:eastAsia="ru-RU"/>
        </w:rPr>
      </w:pPr>
      <w:r w:rsidRPr="00C72DAD">
        <w:rPr>
          <w:rFonts w:ascii="Times New Roman" w:hAnsi="Times New Roman"/>
          <w:lang w:eastAsia="ru-RU"/>
        </w:rPr>
        <w:t xml:space="preserve">2.2.2. </w:t>
      </w:r>
      <w:r w:rsidR="00525DEE" w:rsidRPr="00C72DAD">
        <w:rPr>
          <w:rFonts w:ascii="Times New Roman" w:hAnsi="Times New Roman"/>
          <w:lang w:eastAsia="ru-RU"/>
        </w:rPr>
        <w:t>П</w:t>
      </w:r>
      <w:r w:rsidRPr="00C72DAD">
        <w:rPr>
          <w:rFonts w:ascii="Times New Roman" w:hAnsi="Times New Roman"/>
          <w:lang w:eastAsia="ru-RU"/>
        </w:rPr>
        <w:t>ривлекать в случае необходимости к выполнению договора третьих лиц</w:t>
      </w:r>
      <w:r w:rsidR="006B1621">
        <w:rPr>
          <w:rFonts w:ascii="Times New Roman" w:hAnsi="Times New Roman"/>
          <w:lang w:eastAsia="ru-RU"/>
        </w:rPr>
        <w:t xml:space="preserve"> (при условии соответствия их требованиям законодательства)</w:t>
      </w:r>
      <w:r w:rsidRPr="00C72DAD">
        <w:rPr>
          <w:rFonts w:ascii="Times New Roman" w:hAnsi="Times New Roman"/>
          <w:lang w:eastAsia="ru-RU"/>
        </w:rPr>
        <w:t>.</w:t>
      </w:r>
    </w:p>
    <w:p w14:paraId="7C0F7165" w14:textId="77777777" w:rsidR="000D4907" w:rsidRPr="00C72DAD" w:rsidRDefault="000D4907" w:rsidP="000D4907">
      <w:pPr>
        <w:suppressAutoHyphens w:val="0"/>
        <w:spacing w:after="0" w:line="240" w:lineRule="auto"/>
        <w:jc w:val="both"/>
        <w:rPr>
          <w:rFonts w:ascii="Times New Roman" w:hAnsi="Times New Roman"/>
          <w:lang w:eastAsia="ru-RU"/>
        </w:rPr>
      </w:pPr>
      <w:r w:rsidRPr="00C72DAD">
        <w:rPr>
          <w:rFonts w:ascii="Times New Roman" w:hAnsi="Times New Roman"/>
          <w:lang w:eastAsia="ru-RU"/>
        </w:rPr>
        <w:t xml:space="preserve">2.3. </w:t>
      </w:r>
      <w:r w:rsidRPr="00C72DAD">
        <w:rPr>
          <w:rFonts w:ascii="Times New Roman" w:hAnsi="Times New Roman"/>
          <w:b/>
          <w:bCs/>
          <w:lang w:eastAsia="ru-RU"/>
        </w:rPr>
        <w:t>Заказчик обязан</w:t>
      </w:r>
      <w:r w:rsidRPr="00C72DAD">
        <w:rPr>
          <w:rFonts w:ascii="Times New Roman" w:hAnsi="Times New Roman"/>
          <w:lang w:eastAsia="ru-RU"/>
        </w:rPr>
        <w:t xml:space="preserve">: </w:t>
      </w:r>
    </w:p>
    <w:p w14:paraId="777E33DD" w14:textId="77777777" w:rsidR="000D4907" w:rsidRPr="00C72DAD" w:rsidRDefault="000D4907" w:rsidP="000D4907">
      <w:pPr>
        <w:suppressAutoHyphens w:val="0"/>
        <w:spacing w:after="0" w:line="240" w:lineRule="auto"/>
        <w:jc w:val="both"/>
        <w:rPr>
          <w:rFonts w:ascii="Times New Roman" w:hAnsi="Times New Roman"/>
          <w:lang w:eastAsia="ru-RU"/>
        </w:rPr>
      </w:pPr>
      <w:r w:rsidRPr="00C72DAD">
        <w:rPr>
          <w:rFonts w:ascii="Times New Roman" w:hAnsi="Times New Roman"/>
          <w:lang w:eastAsia="ru-RU"/>
        </w:rPr>
        <w:t xml:space="preserve">2.3.1. </w:t>
      </w:r>
      <w:r w:rsidR="00B365C0" w:rsidRPr="00C72DAD">
        <w:rPr>
          <w:rFonts w:ascii="Times New Roman" w:hAnsi="Times New Roman"/>
          <w:lang w:eastAsia="ru-RU"/>
        </w:rPr>
        <w:t>П</w:t>
      </w:r>
      <w:r w:rsidRPr="00C72DAD">
        <w:rPr>
          <w:rFonts w:ascii="Times New Roman" w:hAnsi="Times New Roman"/>
          <w:lang w:eastAsia="ru-RU"/>
        </w:rPr>
        <w:t xml:space="preserve">ринять и оплатить услугу Исполнителя в соответствии с </w:t>
      </w:r>
      <w:r w:rsidR="00B365C0" w:rsidRPr="00C72DAD">
        <w:rPr>
          <w:rFonts w:ascii="Times New Roman" w:hAnsi="Times New Roman"/>
          <w:lang w:eastAsia="ru-RU"/>
        </w:rPr>
        <w:t>условиями Договора.</w:t>
      </w:r>
    </w:p>
    <w:p w14:paraId="3F988F02" w14:textId="77777777" w:rsidR="000D4907" w:rsidRPr="00C72DAD" w:rsidRDefault="000D4907" w:rsidP="000D4907">
      <w:pPr>
        <w:suppressAutoHyphens w:val="0"/>
        <w:spacing w:after="0" w:line="240" w:lineRule="auto"/>
        <w:jc w:val="both"/>
        <w:rPr>
          <w:rFonts w:ascii="Times New Roman" w:hAnsi="Times New Roman"/>
          <w:lang w:eastAsia="ru-RU"/>
        </w:rPr>
      </w:pPr>
      <w:r w:rsidRPr="00C72DAD">
        <w:rPr>
          <w:rFonts w:ascii="Times New Roman" w:hAnsi="Times New Roman"/>
          <w:lang w:eastAsia="ru-RU"/>
        </w:rPr>
        <w:t xml:space="preserve">2.3.2. </w:t>
      </w:r>
      <w:r w:rsidR="00B365C0" w:rsidRPr="00C72DAD">
        <w:rPr>
          <w:rFonts w:ascii="Times New Roman" w:hAnsi="Times New Roman"/>
          <w:lang w:eastAsia="ru-RU"/>
        </w:rPr>
        <w:t>О</w:t>
      </w:r>
      <w:r w:rsidRPr="00C72DAD">
        <w:rPr>
          <w:rFonts w:ascii="Times New Roman" w:hAnsi="Times New Roman"/>
          <w:lang w:eastAsia="ru-RU"/>
        </w:rPr>
        <w:t>беспечить Исполнителя информацией, необходимой для оказания им услуги</w:t>
      </w:r>
      <w:r w:rsidR="00B365C0" w:rsidRPr="00C72DAD">
        <w:rPr>
          <w:rFonts w:ascii="Times New Roman" w:hAnsi="Times New Roman"/>
          <w:lang w:eastAsia="ru-RU"/>
        </w:rPr>
        <w:t>.</w:t>
      </w:r>
    </w:p>
    <w:p w14:paraId="5AB324F4" w14:textId="77777777" w:rsidR="00B365C0" w:rsidRPr="00C72DAD" w:rsidRDefault="000D4907" w:rsidP="000D4907">
      <w:pPr>
        <w:suppressAutoHyphens w:val="0"/>
        <w:spacing w:after="0" w:line="240" w:lineRule="auto"/>
        <w:jc w:val="both"/>
        <w:rPr>
          <w:rFonts w:ascii="Times New Roman" w:hAnsi="Times New Roman"/>
          <w:b/>
          <w:bCs/>
          <w:lang w:eastAsia="ru-RU"/>
        </w:rPr>
      </w:pPr>
      <w:r w:rsidRPr="00C72DAD">
        <w:rPr>
          <w:rFonts w:ascii="Times New Roman" w:hAnsi="Times New Roman"/>
          <w:lang w:eastAsia="ru-RU"/>
        </w:rPr>
        <w:t xml:space="preserve">2.4. </w:t>
      </w:r>
      <w:r w:rsidRPr="00C72DAD">
        <w:rPr>
          <w:rFonts w:ascii="Times New Roman" w:hAnsi="Times New Roman"/>
          <w:b/>
          <w:bCs/>
          <w:lang w:eastAsia="ru-RU"/>
        </w:rPr>
        <w:t>Заказчик вправе</w:t>
      </w:r>
      <w:r w:rsidR="00B365C0" w:rsidRPr="00C72DAD">
        <w:rPr>
          <w:rFonts w:ascii="Times New Roman" w:hAnsi="Times New Roman"/>
          <w:b/>
          <w:bCs/>
          <w:lang w:eastAsia="ru-RU"/>
        </w:rPr>
        <w:t>:</w:t>
      </w:r>
    </w:p>
    <w:p w14:paraId="259D8DB1" w14:textId="77777777" w:rsidR="000D4907" w:rsidRDefault="00B365C0" w:rsidP="000D4907">
      <w:pPr>
        <w:suppressAutoHyphens w:val="0"/>
        <w:spacing w:after="0" w:line="240" w:lineRule="auto"/>
        <w:jc w:val="both"/>
        <w:rPr>
          <w:rFonts w:ascii="Times New Roman" w:hAnsi="Times New Roman"/>
          <w:lang w:eastAsia="ru-RU"/>
        </w:rPr>
      </w:pPr>
      <w:r w:rsidRPr="00C72DAD">
        <w:rPr>
          <w:rFonts w:ascii="Times New Roman" w:hAnsi="Times New Roman"/>
          <w:lang w:eastAsia="ru-RU"/>
        </w:rPr>
        <w:t>2.4.1.</w:t>
      </w:r>
      <w:r w:rsidR="000D4907" w:rsidRPr="00C72DAD">
        <w:rPr>
          <w:rFonts w:ascii="Times New Roman" w:hAnsi="Times New Roman"/>
          <w:lang w:eastAsia="ru-RU"/>
        </w:rPr>
        <w:t xml:space="preserve"> </w:t>
      </w:r>
      <w:r w:rsidRPr="00C72DAD">
        <w:rPr>
          <w:rFonts w:ascii="Times New Roman" w:hAnsi="Times New Roman"/>
          <w:lang w:eastAsia="ru-RU"/>
        </w:rPr>
        <w:t>П</w:t>
      </w:r>
      <w:r w:rsidR="000D4907" w:rsidRPr="00C72DAD">
        <w:rPr>
          <w:rFonts w:ascii="Times New Roman" w:hAnsi="Times New Roman"/>
          <w:lang w:eastAsia="ru-RU"/>
        </w:rPr>
        <w:t>роверять качество услуги, оказываемой Исполнителем, не вмешиваясь в его деятельность</w:t>
      </w:r>
      <w:r w:rsidR="0077224C" w:rsidRPr="00C72DAD">
        <w:rPr>
          <w:rFonts w:ascii="Times New Roman" w:hAnsi="Times New Roman"/>
          <w:lang w:eastAsia="ru-RU"/>
        </w:rPr>
        <w:t>, в том числе с привлечением экспертов и экспертных организаций.</w:t>
      </w:r>
    </w:p>
    <w:p w14:paraId="28518C1B" w14:textId="77777777" w:rsidR="002A77EE" w:rsidRDefault="002A77EE" w:rsidP="000D4907">
      <w:pPr>
        <w:suppressAutoHyphens w:val="0"/>
        <w:spacing w:after="0" w:line="240" w:lineRule="auto"/>
        <w:jc w:val="both"/>
        <w:rPr>
          <w:rFonts w:ascii="Times New Roman" w:hAnsi="Times New Roman"/>
          <w:lang w:eastAsia="ru-RU"/>
        </w:rPr>
      </w:pPr>
      <w:r>
        <w:rPr>
          <w:rFonts w:ascii="Times New Roman" w:hAnsi="Times New Roman"/>
          <w:lang w:eastAsia="ru-RU"/>
        </w:rPr>
        <w:t xml:space="preserve">2.4.2. Направлять </w:t>
      </w:r>
      <w:r w:rsidR="00700CD5">
        <w:rPr>
          <w:rFonts w:ascii="Times New Roman" w:hAnsi="Times New Roman"/>
          <w:lang w:eastAsia="ru-RU"/>
        </w:rPr>
        <w:t xml:space="preserve">Исполнителю требования (замечания) в случае </w:t>
      </w:r>
      <w:r w:rsidR="00700CD5" w:rsidRPr="00C72DAD">
        <w:rPr>
          <w:rFonts w:ascii="Times New Roman" w:hAnsi="Times New Roman"/>
          <w:lang w:eastAsia="ru-RU"/>
        </w:rPr>
        <w:t>отступление от условий Договора</w:t>
      </w:r>
      <w:r w:rsidR="00700CD5">
        <w:rPr>
          <w:rFonts w:ascii="Times New Roman" w:hAnsi="Times New Roman"/>
          <w:lang w:eastAsia="ru-RU"/>
        </w:rPr>
        <w:t>.</w:t>
      </w:r>
    </w:p>
    <w:p w14:paraId="5B78A240" w14:textId="77777777" w:rsidR="00700CD5" w:rsidRDefault="00700CD5" w:rsidP="000D4907">
      <w:pPr>
        <w:suppressAutoHyphens w:val="0"/>
        <w:spacing w:after="0" w:line="240" w:lineRule="auto"/>
        <w:jc w:val="both"/>
        <w:rPr>
          <w:rFonts w:ascii="Times New Roman" w:hAnsi="Times New Roman"/>
          <w:lang w:eastAsia="ru-RU"/>
        </w:rPr>
      </w:pPr>
      <w:r>
        <w:rPr>
          <w:rFonts w:ascii="Times New Roman" w:hAnsi="Times New Roman"/>
          <w:lang w:eastAsia="ru-RU"/>
        </w:rPr>
        <w:t xml:space="preserve">2.4.3. Требовать </w:t>
      </w:r>
      <w:r w:rsidR="00E45292">
        <w:rPr>
          <w:rFonts w:ascii="Times New Roman" w:hAnsi="Times New Roman"/>
          <w:lang w:eastAsia="ru-RU"/>
        </w:rPr>
        <w:t>оплаты неустойки (штраф, пени) в соответствии с условиями настоящего Договора.</w:t>
      </w:r>
    </w:p>
    <w:p w14:paraId="3DF5652A" w14:textId="77777777" w:rsidR="00E0634F" w:rsidRPr="00C72DAD" w:rsidRDefault="00E0634F" w:rsidP="000D4907">
      <w:pPr>
        <w:suppressAutoHyphens w:val="0"/>
        <w:spacing w:after="0" w:line="240" w:lineRule="auto"/>
        <w:jc w:val="both"/>
        <w:rPr>
          <w:rFonts w:ascii="Times New Roman" w:hAnsi="Times New Roman"/>
          <w:lang w:eastAsia="ru-RU"/>
        </w:rPr>
      </w:pPr>
      <w:r>
        <w:rPr>
          <w:rFonts w:ascii="Times New Roman" w:hAnsi="Times New Roman"/>
          <w:lang w:eastAsia="ru-RU"/>
        </w:rPr>
        <w:t>2.4.4.</w:t>
      </w:r>
      <w:r w:rsidR="00B14DF9">
        <w:rPr>
          <w:rFonts w:ascii="Times New Roman" w:hAnsi="Times New Roman"/>
          <w:lang w:eastAsia="ru-RU"/>
        </w:rPr>
        <w:t xml:space="preserve"> </w:t>
      </w:r>
      <w:r w:rsidRPr="00E0634F">
        <w:rPr>
          <w:rFonts w:ascii="Times New Roman" w:hAnsi="Times New Roman"/>
          <w:lang w:eastAsia="ru-RU"/>
        </w:rPr>
        <w:t>Требовать предоставления сведений о наличии лицензии, аттестата аккредитации.</w:t>
      </w:r>
    </w:p>
    <w:p w14:paraId="0A36D607" w14:textId="77777777" w:rsidR="0077224C" w:rsidRPr="00C72DAD" w:rsidRDefault="0077224C" w:rsidP="000D4907">
      <w:pPr>
        <w:suppressAutoHyphens w:val="0"/>
        <w:spacing w:after="0" w:line="240" w:lineRule="auto"/>
        <w:jc w:val="both"/>
        <w:rPr>
          <w:rFonts w:ascii="Times New Roman" w:hAnsi="Times New Roman"/>
          <w:lang w:eastAsia="ru-RU"/>
        </w:rPr>
      </w:pPr>
    </w:p>
    <w:p w14:paraId="74BD6EE1" w14:textId="77777777" w:rsidR="000D4907" w:rsidRPr="00C72DAD" w:rsidRDefault="000D4907" w:rsidP="000D4907">
      <w:pPr>
        <w:suppressAutoHyphens w:val="0"/>
        <w:spacing w:after="0" w:line="240" w:lineRule="auto"/>
        <w:ind w:firstLine="720"/>
        <w:jc w:val="center"/>
        <w:rPr>
          <w:rFonts w:ascii="Times New Roman" w:hAnsi="Times New Roman"/>
          <w:b/>
          <w:lang w:eastAsia="ru-RU"/>
        </w:rPr>
      </w:pPr>
      <w:r w:rsidRPr="00C72DAD">
        <w:rPr>
          <w:rFonts w:ascii="Times New Roman" w:hAnsi="Times New Roman"/>
          <w:b/>
          <w:lang w:eastAsia="ru-RU"/>
        </w:rPr>
        <w:t>3. ЦЕНА ДОГОВОРА И ПОРЯДОК РАСЧЕТОВ</w:t>
      </w:r>
    </w:p>
    <w:p w14:paraId="2253B19D" w14:textId="22EB82C4" w:rsidR="000D4907" w:rsidRPr="00C72DAD" w:rsidRDefault="000D4907" w:rsidP="000D4907">
      <w:pPr>
        <w:suppressAutoHyphens w:val="0"/>
        <w:spacing w:after="0" w:line="240" w:lineRule="auto"/>
        <w:jc w:val="both"/>
        <w:rPr>
          <w:rFonts w:ascii="Times New Roman" w:hAnsi="Times New Roman"/>
          <w:lang w:eastAsia="ru-RU"/>
        </w:rPr>
      </w:pPr>
      <w:r w:rsidRPr="00C72DAD">
        <w:rPr>
          <w:rFonts w:ascii="Times New Roman" w:hAnsi="Times New Roman"/>
          <w:lang w:eastAsia="ru-RU"/>
        </w:rPr>
        <w:lastRenderedPageBreak/>
        <w:t xml:space="preserve">3.1. </w:t>
      </w:r>
      <w:r w:rsidR="004B02B5" w:rsidRPr="004B02B5">
        <w:rPr>
          <w:rFonts w:ascii="Times New Roman" w:hAnsi="Times New Roman"/>
          <w:lang w:eastAsia="ru-RU"/>
        </w:rPr>
        <w:t>Цена настоящего Договора составляет _________________ рублей ______ копеек (_________________________________________ рублей _______ копеек), в том числе НДС _% / НДС не предусмотрен, на ос</w:t>
      </w:r>
      <w:r w:rsidR="004B02B5">
        <w:rPr>
          <w:rFonts w:ascii="Times New Roman" w:hAnsi="Times New Roman"/>
          <w:lang w:eastAsia="ru-RU"/>
        </w:rPr>
        <w:t>новании _______________________</w:t>
      </w:r>
      <w:r w:rsidR="008B636C">
        <w:rPr>
          <w:rFonts w:ascii="Times New Roman" w:hAnsi="Times New Roman"/>
          <w:lang w:eastAsia="ru-RU"/>
        </w:rPr>
        <w:t xml:space="preserve">. </w:t>
      </w:r>
      <w:r w:rsidRPr="00C72DAD">
        <w:rPr>
          <w:rFonts w:ascii="Times New Roman" w:hAnsi="Times New Roman"/>
          <w:lang w:eastAsia="ru-RU"/>
        </w:rPr>
        <w:t>Цена</w:t>
      </w:r>
      <w:r w:rsidR="001C3A46" w:rsidRPr="00C72DAD">
        <w:rPr>
          <w:rFonts w:ascii="Times New Roman" w:hAnsi="Times New Roman"/>
          <w:lang w:eastAsia="ru-RU"/>
        </w:rPr>
        <w:t>,</w:t>
      </w:r>
      <w:r w:rsidRPr="00C72DAD">
        <w:rPr>
          <w:rFonts w:ascii="Times New Roman" w:hAnsi="Times New Roman"/>
          <w:lang w:eastAsia="ru-RU"/>
        </w:rPr>
        <w:t xml:space="preserve"> является твердой определяется на весь срок действия Договора</w:t>
      </w:r>
      <w:r w:rsidR="00AB4024" w:rsidRPr="00C72DAD">
        <w:rPr>
          <w:rFonts w:ascii="Times New Roman" w:hAnsi="Times New Roman"/>
          <w:lang w:eastAsia="ru-RU"/>
        </w:rPr>
        <w:t xml:space="preserve"> и может изменяться в случаях</w:t>
      </w:r>
      <w:r w:rsidR="00707CBB">
        <w:rPr>
          <w:rFonts w:ascii="Times New Roman" w:hAnsi="Times New Roman"/>
          <w:lang w:eastAsia="ru-RU"/>
        </w:rPr>
        <w:t>,</w:t>
      </w:r>
      <w:r w:rsidR="00AB4024" w:rsidRPr="00C72DAD">
        <w:rPr>
          <w:rFonts w:ascii="Times New Roman" w:hAnsi="Times New Roman"/>
          <w:lang w:eastAsia="ru-RU"/>
        </w:rPr>
        <w:t xml:space="preserve"> установленных в настоящем Договоре.</w:t>
      </w:r>
      <w:r w:rsidR="008B636C">
        <w:rPr>
          <w:rFonts w:ascii="Times New Roman" w:hAnsi="Times New Roman"/>
          <w:lang w:eastAsia="ru-RU"/>
        </w:rPr>
        <w:t xml:space="preserve"> </w:t>
      </w:r>
      <w:r w:rsidR="008B636C" w:rsidRPr="00C72DAD">
        <w:rPr>
          <w:rFonts w:ascii="Times New Roman" w:hAnsi="Times New Roman"/>
          <w:lang w:eastAsia="ru-RU"/>
        </w:rPr>
        <w:t>Цена</w:t>
      </w:r>
      <w:r w:rsidR="00A175A4">
        <w:rPr>
          <w:rFonts w:ascii="Times New Roman" w:hAnsi="Times New Roman"/>
          <w:lang w:eastAsia="ru-RU"/>
        </w:rPr>
        <w:t xml:space="preserve"> за единицу товара, работы, услуги</w:t>
      </w:r>
      <w:r w:rsidR="008B636C" w:rsidRPr="00C72DAD">
        <w:rPr>
          <w:rFonts w:ascii="Times New Roman" w:hAnsi="Times New Roman"/>
          <w:lang w:eastAsia="ru-RU"/>
        </w:rPr>
        <w:t xml:space="preserve"> </w:t>
      </w:r>
      <w:r w:rsidR="00687609">
        <w:rPr>
          <w:rFonts w:ascii="Times New Roman" w:hAnsi="Times New Roman"/>
          <w:lang w:eastAsia="ru-RU"/>
        </w:rPr>
        <w:t xml:space="preserve">установлена по итогам закупки и </w:t>
      </w:r>
      <w:r w:rsidR="008B636C">
        <w:rPr>
          <w:rFonts w:ascii="Times New Roman" w:hAnsi="Times New Roman"/>
          <w:lang w:eastAsia="ru-RU"/>
        </w:rPr>
        <w:t>указана в Спецификации к Договору (Приложение № 1)</w:t>
      </w:r>
    </w:p>
    <w:p w14:paraId="7FD1A1E2" w14:textId="77777777" w:rsidR="000D4907" w:rsidRPr="00C72DAD" w:rsidRDefault="000D4907" w:rsidP="000D4907">
      <w:pPr>
        <w:suppressAutoHyphens w:val="0"/>
        <w:spacing w:after="0" w:line="240" w:lineRule="auto"/>
        <w:jc w:val="both"/>
        <w:rPr>
          <w:rFonts w:ascii="Times New Roman" w:hAnsi="Times New Roman"/>
          <w:lang w:eastAsia="ru-RU"/>
        </w:rPr>
      </w:pPr>
      <w:r w:rsidRPr="00C72DAD">
        <w:rPr>
          <w:rFonts w:ascii="Times New Roman" w:hAnsi="Times New Roman"/>
          <w:lang w:eastAsia="ru-RU"/>
        </w:rPr>
        <w:t>3.2. Цена Договора указана с учетом</w:t>
      </w:r>
      <w:r w:rsidR="00515BEE">
        <w:rPr>
          <w:rFonts w:ascii="Times New Roman" w:hAnsi="Times New Roman"/>
          <w:lang w:eastAsia="ru-RU"/>
        </w:rPr>
        <w:t xml:space="preserve">, </w:t>
      </w:r>
      <w:r w:rsidRPr="00C72DAD">
        <w:rPr>
          <w:rFonts w:ascii="Times New Roman" w:hAnsi="Times New Roman"/>
          <w:lang w:eastAsia="ru-RU"/>
        </w:rPr>
        <w:t>уплаты сборов, налогов и других обязательных платежей, а также всех остальных расходов, связанных с надлежащим исполнением обязательств по данному Договору.</w:t>
      </w:r>
    </w:p>
    <w:p w14:paraId="283C50BE" w14:textId="77777777" w:rsidR="000D4907" w:rsidRPr="00C72DAD" w:rsidRDefault="000D4907" w:rsidP="000D4907">
      <w:pPr>
        <w:suppressAutoHyphens w:val="0"/>
        <w:spacing w:after="0" w:line="240" w:lineRule="auto"/>
        <w:jc w:val="both"/>
        <w:rPr>
          <w:rFonts w:ascii="Times New Roman" w:hAnsi="Times New Roman"/>
          <w:lang w:eastAsia="ru-RU"/>
        </w:rPr>
      </w:pPr>
      <w:r w:rsidRPr="00C72DAD">
        <w:rPr>
          <w:rFonts w:ascii="Times New Roman" w:hAnsi="Times New Roman"/>
          <w:lang w:eastAsia="ru-RU"/>
        </w:rPr>
        <w:t xml:space="preserve">3.3. </w:t>
      </w:r>
      <w:r w:rsidR="00110B6B" w:rsidRPr="00110B6B">
        <w:rPr>
          <w:rFonts w:ascii="Times New Roman" w:hAnsi="Times New Roman"/>
          <w:lang w:eastAsia="ru-RU"/>
        </w:rPr>
        <w:t xml:space="preserve">Заказчик перечисляет оплату на счет </w:t>
      </w:r>
      <w:r w:rsidR="00B7362C" w:rsidRPr="00B7362C">
        <w:rPr>
          <w:rFonts w:ascii="Times New Roman" w:hAnsi="Times New Roman"/>
          <w:lang w:eastAsia="ru-RU"/>
        </w:rPr>
        <w:t>Исполнителя</w:t>
      </w:r>
      <w:r w:rsidR="00110B6B" w:rsidRPr="00110B6B">
        <w:rPr>
          <w:rFonts w:ascii="Times New Roman" w:hAnsi="Times New Roman"/>
          <w:lang w:eastAsia="ru-RU"/>
        </w:rPr>
        <w:t xml:space="preserve"> в течение 7 (семи) рабочих дней со дня подписания Заказчиком документов о приемке.</w:t>
      </w:r>
    </w:p>
    <w:p w14:paraId="2CF24365" w14:textId="77777777" w:rsidR="000D4907" w:rsidRPr="00C72DAD" w:rsidRDefault="000D4907" w:rsidP="000D4907">
      <w:pPr>
        <w:suppressAutoHyphens w:val="0"/>
        <w:spacing w:after="0" w:line="240" w:lineRule="auto"/>
        <w:jc w:val="both"/>
        <w:rPr>
          <w:rFonts w:ascii="Times New Roman" w:hAnsi="Times New Roman"/>
          <w:lang w:eastAsia="ru-RU"/>
        </w:rPr>
      </w:pPr>
      <w:r w:rsidRPr="00C72DAD">
        <w:rPr>
          <w:rFonts w:ascii="Times New Roman" w:hAnsi="Times New Roman"/>
          <w:lang w:eastAsia="ru-RU"/>
        </w:rPr>
        <w:t xml:space="preserve">3.4. При формировании цены Договора и расчётов с Исполнителем используется валюта Российской Федерации </w:t>
      </w:r>
      <w:r w:rsidR="00BC1C98" w:rsidRPr="00C72DAD">
        <w:rPr>
          <w:rFonts w:ascii="Times New Roman" w:hAnsi="Times New Roman"/>
          <w:lang w:eastAsia="ru-RU"/>
        </w:rPr>
        <w:t>–</w:t>
      </w:r>
      <w:r w:rsidRPr="00C72DAD">
        <w:rPr>
          <w:rFonts w:ascii="Times New Roman" w:hAnsi="Times New Roman"/>
          <w:lang w:eastAsia="ru-RU"/>
        </w:rPr>
        <w:t xml:space="preserve"> </w:t>
      </w:r>
      <w:r w:rsidR="00BC1C98" w:rsidRPr="00C72DAD">
        <w:rPr>
          <w:rFonts w:ascii="Times New Roman" w:hAnsi="Times New Roman"/>
          <w:lang w:eastAsia="ru-RU"/>
        </w:rPr>
        <w:t xml:space="preserve">Российский </w:t>
      </w:r>
      <w:r w:rsidRPr="00C72DAD">
        <w:rPr>
          <w:rFonts w:ascii="Times New Roman" w:hAnsi="Times New Roman"/>
          <w:lang w:eastAsia="ru-RU"/>
        </w:rPr>
        <w:t>рубль.</w:t>
      </w:r>
    </w:p>
    <w:p w14:paraId="65104046" w14:textId="77777777" w:rsidR="00BD149F" w:rsidRPr="00C72DAD" w:rsidRDefault="00BD149F" w:rsidP="000D4907">
      <w:pPr>
        <w:suppressAutoHyphens w:val="0"/>
        <w:spacing w:after="0" w:line="240" w:lineRule="auto"/>
        <w:jc w:val="both"/>
        <w:rPr>
          <w:rFonts w:ascii="Times New Roman" w:hAnsi="Times New Roman"/>
          <w:lang w:eastAsia="ru-RU"/>
        </w:rPr>
      </w:pPr>
    </w:p>
    <w:p w14:paraId="3B7E9B51" w14:textId="77777777" w:rsidR="0077224C" w:rsidRPr="00C72DAD" w:rsidRDefault="0077224C" w:rsidP="000D4907">
      <w:pPr>
        <w:suppressAutoHyphens w:val="0"/>
        <w:spacing w:after="0" w:line="240" w:lineRule="auto"/>
        <w:jc w:val="both"/>
        <w:rPr>
          <w:rFonts w:ascii="Times New Roman" w:hAnsi="Times New Roman"/>
          <w:b/>
          <w:lang w:eastAsia="ru-RU"/>
        </w:rPr>
      </w:pPr>
    </w:p>
    <w:p w14:paraId="03193CC2" w14:textId="77777777" w:rsidR="000D4907" w:rsidRPr="00C72DAD" w:rsidRDefault="000D4907" w:rsidP="000D4907">
      <w:pPr>
        <w:suppressAutoHyphens w:val="0"/>
        <w:spacing w:after="0" w:line="240" w:lineRule="auto"/>
        <w:jc w:val="center"/>
        <w:rPr>
          <w:rFonts w:ascii="Times New Roman" w:hAnsi="Times New Roman"/>
          <w:b/>
          <w:lang w:eastAsia="ru-RU"/>
        </w:rPr>
      </w:pPr>
      <w:r w:rsidRPr="00C72DAD">
        <w:rPr>
          <w:rFonts w:ascii="Times New Roman" w:hAnsi="Times New Roman"/>
          <w:b/>
          <w:lang w:eastAsia="ru-RU"/>
        </w:rPr>
        <w:t xml:space="preserve">4. ПОРЯДОК ПРИЕМКИ </w:t>
      </w:r>
    </w:p>
    <w:p w14:paraId="7A3C9924" w14:textId="77777777" w:rsidR="000D4907" w:rsidRPr="00C72DAD" w:rsidRDefault="000D4907" w:rsidP="000D4907">
      <w:pPr>
        <w:suppressAutoHyphens w:val="0"/>
        <w:spacing w:after="0" w:line="240" w:lineRule="auto"/>
        <w:jc w:val="both"/>
        <w:rPr>
          <w:rFonts w:ascii="Times New Roman" w:hAnsi="Times New Roman"/>
          <w:lang w:eastAsia="ru-RU"/>
        </w:rPr>
      </w:pPr>
      <w:r w:rsidRPr="00C72DAD">
        <w:rPr>
          <w:rFonts w:ascii="Times New Roman" w:hAnsi="Times New Roman"/>
          <w:lang w:eastAsia="ru-RU"/>
        </w:rPr>
        <w:t xml:space="preserve">4.1. Сдача и приемка оказанной услуги оформляется Актом оказанных услуг (далее по тексту – Акт), который Исполнитель предоставляет Заказчику </w:t>
      </w:r>
      <w:r w:rsidR="00C1263D" w:rsidRPr="00C72DAD">
        <w:rPr>
          <w:rFonts w:ascii="Times New Roman" w:hAnsi="Times New Roman"/>
          <w:b/>
          <w:bCs/>
          <w:lang w:eastAsia="ru-RU"/>
        </w:rPr>
        <w:t>в течение 10 рабочих дней с даты оказания услуги.</w:t>
      </w:r>
    </w:p>
    <w:p w14:paraId="01CC02E7" w14:textId="77777777" w:rsidR="000D4907" w:rsidRPr="00C72DAD" w:rsidRDefault="000D4907" w:rsidP="000D4907">
      <w:pPr>
        <w:tabs>
          <w:tab w:val="left" w:pos="426"/>
        </w:tabs>
        <w:suppressAutoHyphens w:val="0"/>
        <w:spacing w:after="0" w:line="240" w:lineRule="auto"/>
        <w:jc w:val="both"/>
        <w:rPr>
          <w:rFonts w:ascii="Times New Roman" w:hAnsi="Times New Roman"/>
          <w:lang w:eastAsia="ru-RU"/>
        </w:rPr>
      </w:pPr>
      <w:r w:rsidRPr="00C72DAD">
        <w:rPr>
          <w:rFonts w:ascii="Times New Roman" w:hAnsi="Times New Roman"/>
          <w:lang w:eastAsia="ru-RU"/>
        </w:rPr>
        <w:t>4.2.</w:t>
      </w:r>
      <w:r w:rsidRPr="00C72DAD">
        <w:rPr>
          <w:rFonts w:ascii="Times New Roman" w:hAnsi="Times New Roman"/>
          <w:lang w:eastAsia="ru-RU"/>
        </w:rPr>
        <w:tab/>
        <w:t xml:space="preserve">В течение </w:t>
      </w:r>
      <w:r w:rsidR="00BC1C98" w:rsidRPr="00C72DAD">
        <w:rPr>
          <w:rFonts w:ascii="Times New Roman" w:hAnsi="Times New Roman"/>
          <w:lang w:eastAsia="ru-RU"/>
        </w:rPr>
        <w:t>5 (пяти)</w:t>
      </w:r>
      <w:r w:rsidRPr="00C72DAD">
        <w:rPr>
          <w:rFonts w:ascii="Times New Roman" w:hAnsi="Times New Roman"/>
          <w:lang w:eastAsia="ru-RU"/>
        </w:rPr>
        <w:t xml:space="preserve"> рабочих дней со дня получения Акта Заказчик обязан вернуть Исполнителю подписанный экземпляр. В случае отказа от подписания Акта Заказчик обязан предоставить мотивированный отказ в письменном виде с указанием причин отказа. </w:t>
      </w:r>
    </w:p>
    <w:p w14:paraId="0A98160A" w14:textId="77777777" w:rsidR="00595D61" w:rsidRPr="00C72DAD" w:rsidRDefault="00595D61" w:rsidP="000D4907">
      <w:pPr>
        <w:tabs>
          <w:tab w:val="left" w:pos="426"/>
        </w:tabs>
        <w:suppressAutoHyphens w:val="0"/>
        <w:spacing w:after="0" w:line="240" w:lineRule="auto"/>
        <w:jc w:val="both"/>
        <w:rPr>
          <w:rFonts w:ascii="Times New Roman" w:hAnsi="Times New Roman"/>
          <w:lang w:eastAsia="ru-RU"/>
        </w:rPr>
      </w:pPr>
      <w:r w:rsidRPr="00C72DAD">
        <w:rPr>
          <w:rFonts w:ascii="Times New Roman" w:hAnsi="Times New Roman"/>
          <w:lang w:eastAsia="ru-RU"/>
        </w:rPr>
        <w:t xml:space="preserve">4.2.1. В случае если Заказчиком проводится экспертиза услуг, срок приемки услуг увеличивается на срок необходимый для проведения экспертизы. </w:t>
      </w:r>
    </w:p>
    <w:p w14:paraId="07922101" w14:textId="77777777" w:rsidR="00842403" w:rsidRPr="00C72DAD" w:rsidRDefault="00ED446B" w:rsidP="00842403">
      <w:pPr>
        <w:tabs>
          <w:tab w:val="left" w:pos="426"/>
        </w:tabs>
        <w:suppressAutoHyphens w:val="0"/>
        <w:spacing w:after="0" w:line="240" w:lineRule="auto"/>
        <w:jc w:val="both"/>
        <w:rPr>
          <w:rFonts w:ascii="Times New Roman" w:hAnsi="Times New Roman"/>
          <w:lang w:eastAsia="ru-RU"/>
        </w:rPr>
      </w:pPr>
      <w:r w:rsidRPr="00C72DAD">
        <w:rPr>
          <w:rFonts w:ascii="Times New Roman" w:hAnsi="Times New Roman"/>
          <w:lang w:eastAsia="ru-RU"/>
        </w:rPr>
        <w:t xml:space="preserve">4.3. </w:t>
      </w:r>
      <w:r w:rsidR="00842403" w:rsidRPr="00C72DAD">
        <w:rPr>
          <w:rFonts w:ascii="Times New Roman" w:hAnsi="Times New Roman"/>
          <w:lang w:eastAsia="ru-RU"/>
        </w:rPr>
        <w:t xml:space="preserve">Проверка качества оказываемых услуг производится в присутствии уполномоченных представителей Заказчика и Исполнителя. </w:t>
      </w:r>
    </w:p>
    <w:p w14:paraId="0C08E3A5" w14:textId="77777777" w:rsidR="00842403" w:rsidRPr="00C72DAD" w:rsidRDefault="00842403" w:rsidP="00842403">
      <w:pPr>
        <w:tabs>
          <w:tab w:val="left" w:pos="426"/>
        </w:tabs>
        <w:suppressAutoHyphens w:val="0"/>
        <w:spacing w:after="0" w:line="240" w:lineRule="auto"/>
        <w:jc w:val="both"/>
        <w:rPr>
          <w:rFonts w:ascii="Times New Roman" w:hAnsi="Times New Roman"/>
          <w:lang w:eastAsia="ru-RU"/>
        </w:rPr>
      </w:pPr>
      <w:r w:rsidRPr="00C72DAD">
        <w:rPr>
          <w:rFonts w:ascii="Times New Roman" w:hAnsi="Times New Roman"/>
          <w:lang w:eastAsia="ru-RU"/>
        </w:rPr>
        <w:t xml:space="preserve">4.4. При наличии недостатков и замечаний, невыполнения или ненадлежащего оказания услуг, представителем Заказчика составляется «Акт о выявленных недостатках» с их детализированным указанием. Данный акт после его составления подписывается Исполнителем. </w:t>
      </w:r>
    </w:p>
    <w:p w14:paraId="4C11F5AE" w14:textId="77777777" w:rsidR="00842403" w:rsidRPr="00C72DAD" w:rsidRDefault="00842403" w:rsidP="00842403">
      <w:pPr>
        <w:tabs>
          <w:tab w:val="left" w:pos="426"/>
        </w:tabs>
        <w:suppressAutoHyphens w:val="0"/>
        <w:spacing w:after="0" w:line="240" w:lineRule="auto"/>
        <w:jc w:val="both"/>
        <w:rPr>
          <w:rFonts w:ascii="Times New Roman" w:hAnsi="Times New Roman"/>
          <w:lang w:eastAsia="ru-RU"/>
        </w:rPr>
      </w:pPr>
      <w:r w:rsidRPr="00C72DAD">
        <w:rPr>
          <w:rFonts w:ascii="Times New Roman" w:hAnsi="Times New Roman"/>
          <w:lang w:eastAsia="ru-RU"/>
        </w:rPr>
        <w:t>4.5. Акт о выявленных недостатках может содержать следующие замечания:</w:t>
      </w:r>
    </w:p>
    <w:p w14:paraId="680AE4BF" w14:textId="77777777" w:rsidR="00842403" w:rsidRPr="00C72DAD" w:rsidRDefault="00842403" w:rsidP="00842403">
      <w:pPr>
        <w:tabs>
          <w:tab w:val="left" w:pos="426"/>
        </w:tabs>
        <w:suppressAutoHyphens w:val="0"/>
        <w:spacing w:after="0" w:line="240" w:lineRule="auto"/>
        <w:jc w:val="both"/>
        <w:rPr>
          <w:rFonts w:ascii="Times New Roman" w:hAnsi="Times New Roman"/>
          <w:lang w:eastAsia="ru-RU"/>
        </w:rPr>
      </w:pPr>
      <w:r w:rsidRPr="00C72DAD">
        <w:rPr>
          <w:rFonts w:ascii="Times New Roman" w:hAnsi="Times New Roman"/>
          <w:lang w:eastAsia="ru-RU"/>
        </w:rPr>
        <w:t>- ненадлежащее оказание услуг, несвоевременность устранения недостатков, несоответствие объема оказания услуг, указанному в техническом задании;</w:t>
      </w:r>
    </w:p>
    <w:p w14:paraId="04F66E6C" w14:textId="77777777" w:rsidR="00842403" w:rsidRPr="00C72DAD" w:rsidRDefault="00842403" w:rsidP="00842403">
      <w:pPr>
        <w:tabs>
          <w:tab w:val="left" w:pos="426"/>
        </w:tabs>
        <w:suppressAutoHyphens w:val="0"/>
        <w:spacing w:after="0" w:line="240" w:lineRule="auto"/>
        <w:jc w:val="both"/>
        <w:rPr>
          <w:rFonts w:ascii="Times New Roman" w:hAnsi="Times New Roman"/>
          <w:lang w:eastAsia="ru-RU"/>
        </w:rPr>
      </w:pPr>
      <w:r w:rsidRPr="00C72DAD">
        <w:rPr>
          <w:rFonts w:ascii="Times New Roman" w:hAnsi="Times New Roman"/>
          <w:lang w:eastAsia="ru-RU"/>
        </w:rPr>
        <w:t>- нарушение периодичности оказания услуг, указанной в настоящем техническом задании;</w:t>
      </w:r>
    </w:p>
    <w:p w14:paraId="7CF6E273" w14:textId="77777777" w:rsidR="00842403" w:rsidRPr="00C72DAD" w:rsidRDefault="00842403" w:rsidP="00842403">
      <w:pPr>
        <w:tabs>
          <w:tab w:val="left" w:pos="426"/>
        </w:tabs>
        <w:suppressAutoHyphens w:val="0"/>
        <w:spacing w:after="0" w:line="240" w:lineRule="auto"/>
        <w:jc w:val="both"/>
        <w:rPr>
          <w:rFonts w:ascii="Times New Roman" w:hAnsi="Times New Roman"/>
          <w:lang w:eastAsia="ru-RU"/>
        </w:rPr>
      </w:pPr>
      <w:r w:rsidRPr="00C72DAD">
        <w:rPr>
          <w:rFonts w:ascii="Times New Roman" w:hAnsi="Times New Roman"/>
          <w:lang w:eastAsia="ru-RU"/>
        </w:rPr>
        <w:t xml:space="preserve">- иные недостатки в оказываемых услугах Исполнителя. </w:t>
      </w:r>
    </w:p>
    <w:p w14:paraId="265A3EFB" w14:textId="77777777" w:rsidR="00ED446B" w:rsidRPr="00C72DAD" w:rsidRDefault="00842403" w:rsidP="00842403">
      <w:pPr>
        <w:tabs>
          <w:tab w:val="left" w:pos="426"/>
        </w:tabs>
        <w:suppressAutoHyphens w:val="0"/>
        <w:spacing w:after="0" w:line="240" w:lineRule="auto"/>
        <w:jc w:val="both"/>
        <w:rPr>
          <w:rFonts w:ascii="Times New Roman" w:hAnsi="Times New Roman"/>
          <w:lang w:eastAsia="ru-RU"/>
        </w:rPr>
      </w:pPr>
      <w:r w:rsidRPr="00C72DAD">
        <w:rPr>
          <w:rFonts w:ascii="Times New Roman" w:hAnsi="Times New Roman"/>
          <w:lang w:eastAsia="ru-RU"/>
        </w:rPr>
        <w:t xml:space="preserve">4.6. Все обоснованные претензии и замечания по качеству оказания услуг в обязательном порядке подлежат устранению Исполнителем за его счет в порядке и сроке, оговоренном в «Акте о выявленных недостатках», но не более </w:t>
      </w:r>
      <w:r w:rsidR="00B443F8">
        <w:rPr>
          <w:rFonts w:ascii="Times New Roman" w:hAnsi="Times New Roman"/>
          <w:lang w:eastAsia="ru-RU"/>
        </w:rPr>
        <w:t>1</w:t>
      </w:r>
      <w:r w:rsidR="00595D61" w:rsidRPr="00C72DAD">
        <w:rPr>
          <w:rFonts w:ascii="Times New Roman" w:hAnsi="Times New Roman"/>
          <w:lang w:eastAsia="ru-RU"/>
        </w:rPr>
        <w:t xml:space="preserve"> (</w:t>
      </w:r>
      <w:r w:rsidR="00B443F8">
        <w:rPr>
          <w:rFonts w:ascii="Times New Roman" w:hAnsi="Times New Roman"/>
          <w:lang w:eastAsia="ru-RU"/>
        </w:rPr>
        <w:t>одного</w:t>
      </w:r>
      <w:r w:rsidR="00595D61" w:rsidRPr="00C72DAD">
        <w:rPr>
          <w:rFonts w:ascii="Times New Roman" w:hAnsi="Times New Roman"/>
          <w:lang w:eastAsia="ru-RU"/>
        </w:rPr>
        <w:t>)</w:t>
      </w:r>
      <w:r w:rsidRPr="00C72DAD">
        <w:rPr>
          <w:rFonts w:ascii="Times New Roman" w:hAnsi="Times New Roman"/>
          <w:lang w:eastAsia="ru-RU"/>
        </w:rPr>
        <w:t xml:space="preserve"> рабоч</w:t>
      </w:r>
      <w:r w:rsidR="00B443F8">
        <w:rPr>
          <w:rFonts w:ascii="Times New Roman" w:hAnsi="Times New Roman"/>
          <w:lang w:eastAsia="ru-RU"/>
        </w:rPr>
        <w:t>его</w:t>
      </w:r>
      <w:r w:rsidRPr="00C72DAD">
        <w:rPr>
          <w:rFonts w:ascii="Times New Roman" w:hAnsi="Times New Roman"/>
          <w:lang w:eastAsia="ru-RU"/>
        </w:rPr>
        <w:t xml:space="preserve"> дн</w:t>
      </w:r>
      <w:r w:rsidR="00B443F8">
        <w:rPr>
          <w:rFonts w:ascii="Times New Roman" w:hAnsi="Times New Roman"/>
          <w:lang w:eastAsia="ru-RU"/>
        </w:rPr>
        <w:t>я</w:t>
      </w:r>
      <w:r w:rsidRPr="00C72DAD">
        <w:rPr>
          <w:rFonts w:ascii="Times New Roman" w:hAnsi="Times New Roman"/>
          <w:lang w:eastAsia="ru-RU"/>
        </w:rPr>
        <w:t>, подписанном уполномоченными представителями Сторон.</w:t>
      </w:r>
    </w:p>
    <w:p w14:paraId="6F2ED78E" w14:textId="77777777" w:rsidR="00E213FC" w:rsidRPr="00C72DAD" w:rsidRDefault="00E213FC" w:rsidP="000D4907">
      <w:pPr>
        <w:tabs>
          <w:tab w:val="left" w:pos="426"/>
        </w:tabs>
        <w:suppressAutoHyphens w:val="0"/>
        <w:spacing w:after="0" w:line="240" w:lineRule="auto"/>
        <w:jc w:val="both"/>
        <w:rPr>
          <w:rFonts w:ascii="Times New Roman" w:hAnsi="Times New Roman"/>
          <w:lang w:eastAsia="ru-RU"/>
        </w:rPr>
      </w:pPr>
    </w:p>
    <w:p w14:paraId="73106183" w14:textId="77777777" w:rsidR="000D4907" w:rsidRPr="00C72DAD" w:rsidRDefault="000D4907" w:rsidP="000D4907">
      <w:pPr>
        <w:suppressAutoHyphens w:val="0"/>
        <w:spacing w:after="0" w:line="240" w:lineRule="auto"/>
        <w:jc w:val="center"/>
        <w:rPr>
          <w:rFonts w:ascii="Times New Roman" w:hAnsi="Times New Roman"/>
          <w:b/>
          <w:lang w:eastAsia="ru-RU"/>
        </w:rPr>
      </w:pPr>
      <w:r w:rsidRPr="00C72DAD">
        <w:rPr>
          <w:rFonts w:ascii="Times New Roman" w:hAnsi="Times New Roman"/>
          <w:b/>
          <w:lang w:eastAsia="ru-RU"/>
        </w:rPr>
        <w:t>5. ОТВЕТСТВЕННОСТЬ СТОРОН</w:t>
      </w:r>
    </w:p>
    <w:p w14:paraId="5679D367" w14:textId="77777777" w:rsidR="00B67BB4" w:rsidRPr="00C72DAD" w:rsidRDefault="000D4907" w:rsidP="00B67BB4">
      <w:pPr>
        <w:suppressAutoHyphens w:val="0"/>
        <w:spacing w:after="0" w:line="240" w:lineRule="auto"/>
        <w:jc w:val="both"/>
        <w:rPr>
          <w:rFonts w:ascii="Times New Roman" w:hAnsi="Times New Roman"/>
          <w:lang w:eastAsia="ru-RU"/>
        </w:rPr>
      </w:pPr>
      <w:r w:rsidRPr="00C72DAD">
        <w:rPr>
          <w:rFonts w:ascii="Times New Roman" w:hAnsi="Times New Roman"/>
          <w:lang w:eastAsia="ru-RU"/>
        </w:rPr>
        <w:t xml:space="preserve">5.1. </w:t>
      </w:r>
      <w:r w:rsidR="00B67BB4" w:rsidRPr="00C72DAD">
        <w:rPr>
          <w:rFonts w:ascii="Times New Roman" w:hAnsi="Times New Roman"/>
          <w:lang w:eastAsia="ru-RU"/>
        </w:rPr>
        <w:t>За невыполнение или ненадлежащее выполнение настоящего договора   Стороны несут ответственность в соответствии с действующим законодательством Российской Федерации и условиями настоящего Договора.</w:t>
      </w:r>
    </w:p>
    <w:p w14:paraId="1AAFF727" w14:textId="77777777" w:rsidR="00B67BB4" w:rsidRPr="00C72DAD" w:rsidRDefault="00B67BB4" w:rsidP="00B67BB4">
      <w:pPr>
        <w:suppressAutoHyphens w:val="0"/>
        <w:spacing w:after="0" w:line="240" w:lineRule="auto"/>
        <w:jc w:val="both"/>
        <w:rPr>
          <w:rFonts w:ascii="Times New Roman" w:hAnsi="Times New Roman"/>
          <w:lang w:eastAsia="ru-RU"/>
        </w:rPr>
      </w:pPr>
      <w:r w:rsidRPr="00C72DAD">
        <w:rPr>
          <w:rFonts w:ascii="Times New Roman" w:hAnsi="Times New Roman"/>
          <w:lang w:eastAsia="ru-RU"/>
        </w:rPr>
        <w:t>5.2.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6BA959C0" w14:textId="77777777" w:rsidR="00B67BB4" w:rsidRPr="00C72DAD" w:rsidRDefault="00D21175" w:rsidP="00B67BB4">
      <w:pPr>
        <w:suppressAutoHyphens w:val="0"/>
        <w:spacing w:after="0" w:line="240" w:lineRule="auto"/>
        <w:jc w:val="both"/>
        <w:rPr>
          <w:rFonts w:ascii="Times New Roman" w:hAnsi="Times New Roman"/>
          <w:lang w:eastAsia="ru-RU"/>
        </w:rPr>
      </w:pPr>
      <w:r>
        <w:rPr>
          <w:rFonts w:ascii="Times New Roman" w:hAnsi="Times New Roman"/>
          <w:lang w:eastAsia="ru-RU"/>
        </w:rPr>
        <w:t>5.3</w:t>
      </w:r>
      <w:r w:rsidR="00B67BB4" w:rsidRPr="00C72DAD">
        <w:rPr>
          <w:rFonts w:ascii="Times New Roman" w:hAnsi="Times New Roman"/>
          <w:lang w:eastAsia="ru-RU"/>
        </w:rPr>
        <w:t>. В случае просрочки исполнения Поставщиком обязательств,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14:paraId="5AE4F8A2" w14:textId="77777777" w:rsidR="00B67BB4" w:rsidRPr="00C72DAD" w:rsidRDefault="00D21175" w:rsidP="00B67BB4">
      <w:pPr>
        <w:suppressAutoHyphens w:val="0"/>
        <w:spacing w:after="0" w:line="240" w:lineRule="auto"/>
        <w:jc w:val="both"/>
        <w:rPr>
          <w:rFonts w:ascii="Times New Roman" w:hAnsi="Times New Roman"/>
          <w:lang w:eastAsia="ru-RU"/>
        </w:rPr>
      </w:pPr>
      <w:r>
        <w:rPr>
          <w:rFonts w:ascii="Times New Roman" w:hAnsi="Times New Roman"/>
          <w:lang w:eastAsia="ru-RU"/>
        </w:rPr>
        <w:t>5.4</w:t>
      </w:r>
      <w:r w:rsidR="00B67BB4" w:rsidRPr="00C72DAD">
        <w:rPr>
          <w:rFonts w:ascii="Times New Roman" w:hAnsi="Times New Roman"/>
          <w:lang w:eastAsia="ru-RU"/>
        </w:rPr>
        <w:t xml:space="preserve">. Пеня начисляется за каждый день просрочки исполнения поставщиком (подрядчиком,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(подрядчиком, </w:t>
      </w:r>
      <w:r w:rsidR="00B67BB4" w:rsidRPr="00C72DAD">
        <w:rPr>
          <w:rFonts w:ascii="Times New Roman" w:hAnsi="Times New Roman"/>
          <w:lang w:eastAsia="ru-RU"/>
        </w:rPr>
        <w:lastRenderedPageBreak/>
        <w:t>исполнителем), за исключением случаев, если законодательством Российской Федерации установлен иной порядок начисления пени.</w:t>
      </w:r>
    </w:p>
    <w:p w14:paraId="1D234F9F" w14:textId="77777777" w:rsidR="00B67BB4" w:rsidRPr="00C72DAD" w:rsidRDefault="00D21175" w:rsidP="00B67BB4">
      <w:pPr>
        <w:suppressAutoHyphens w:val="0"/>
        <w:spacing w:after="0" w:line="240" w:lineRule="auto"/>
        <w:jc w:val="both"/>
        <w:rPr>
          <w:rFonts w:ascii="Times New Roman" w:hAnsi="Times New Roman"/>
          <w:lang w:eastAsia="ru-RU"/>
        </w:rPr>
      </w:pPr>
      <w:r>
        <w:rPr>
          <w:rFonts w:ascii="Times New Roman" w:hAnsi="Times New Roman"/>
          <w:lang w:eastAsia="ru-RU"/>
        </w:rPr>
        <w:t>5.5</w:t>
      </w:r>
      <w:r w:rsidR="00B67BB4" w:rsidRPr="00C72DAD">
        <w:rPr>
          <w:rFonts w:ascii="Times New Roman" w:hAnsi="Times New Roman"/>
          <w:lang w:eastAsia="ru-RU"/>
        </w:rPr>
        <w:t xml:space="preserve">. Штрафы начисляются за каждый факт неисполнения или ненадлежащего исполнения поставщиком (подрядчиком, исполнителем) обязательств, предусмотренных договором, за исключением просрочки исполнения поставщиком (подрядчиком, исполнителем) обязательств (в том числе гарантийных обязательств), предусмотренных договором. Размер штрафа составляет </w:t>
      </w:r>
      <w:r w:rsidR="00E0634F">
        <w:rPr>
          <w:rFonts w:ascii="Times New Roman" w:hAnsi="Times New Roman"/>
          <w:lang w:eastAsia="ru-RU"/>
        </w:rPr>
        <w:t>5</w:t>
      </w:r>
      <w:r w:rsidR="00B67BB4" w:rsidRPr="00C72DAD">
        <w:rPr>
          <w:rFonts w:ascii="Times New Roman" w:hAnsi="Times New Roman"/>
          <w:lang w:eastAsia="ru-RU"/>
        </w:rPr>
        <w:t xml:space="preserve"> % (</w:t>
      </w:r>
      <w:r w:rsidR="00E0634F">
        <w:rPr>
          <w:rFonts w:ascii="Times New Roman" w:hAnsi="Times New Roman"/>
          <w:lang w:eastAsia="ru-RU"/>
        </w:rPr>
        <w:t>пять</w:t>
      </w:r>
      <w:r w:rsidR="00B67BB4" w:rsidRPr="00C72DAD">
        <w:rPr>
          <w:rFonts w:ascii="Times New Roman" w:hAnsi="Times New Roman"/>
          <w:lang w:eastAsia="ru-RU"/>
        </w:rPr>
        <w:t xml:space="preserve"> процентов) цены договора.</w:t>
      </w:r>
    </w:p>
    <w:p w14:paraId="6EB24865" w14:textId="77777777" w:rsidR="00B67BB4" w:rsidRPr="00C72DAD" w:rsidRDefault="00D21175" w:rsidP="00B67BB4">
      <w:pPr>
        <w:suppressAutoHyphens w:val="0"/>
        <w:spacing w:after="0" w:line="240" w:lineRule="auto"/>
        <w:jc w:val="both"/>
        <w:rPr>
          <w:rFonts w:ascii="Times New Roman" w:hAnsi="Times New Roman"/>
          <w:lang w:eastAsia="ru-RU"/>
        </w:rPr>
      </w:pPr>
      <w:r>
        <w:rPr>
          <w:rFonts w:ascii="Times New Roman" w:hAnsi="Times New Roman"/>
          <w:lang w:eastAsia="ru-RU"/>
        </w:rPr>
        <w:t>5.6</w:t>
      </w:r>
      <w:r w:rsidR="00B67BB4" w:rsidRPr="00C72DAD">
        <w:rPr>
          <w:rFonts w:ascii="Times New Roman" w:hAnsi="Times New Roman"/>
          <w:lang w:eastAsia="ru-RU"/>
        </w:rPr>
        <w:t>. Поставщик (подрядчик, исполнитель) обязан возместить убытки, причиненные заказчику в ходе исполнения договора, в порядке, предусмотренном законодательством Российской Федерации.</w:t>
      </w:r>
    </w:p>
    <w:p w14:paraId="48904F64" w14:textId="77777777" w:rsidR="00B67BB4" w:rsidRPr="00C72DAD" w:rsidRDefault="00D21175" w:rsidP="00B67BB4">
      <w:pPr>
        <w:suppressAutoHyphens w:val="0"/>
        <w:spacing w:after="0" w:line="240" w:lineRule="auto"/>
        <w:jc w:val="both"/>
        <w:rPr>
          <w:rFonts w:ascii="Times New Roman" w:hAnsi="Times New Roman"/>
          <w:lang w:eastAsia="ru-RU"/>
        </w:rPr>
      </w:pPr>
      <w:r>
        <w:rPr>
          <w:rFonts w:ascii="Times New Roman" w:hAnsi="Times New Roman"/>
          <w:lang w:eastAsia="ru-RU"/>
        </w:rPr>
        <w:t>5.7</w:t>
      </w:r>
      <w:r w:rsidR="00B67BB4" w:rsidRPr="00C72DAD">
        <w:rPr>
          <w:rFonts w:ascii="Times New Roman" w:hAnsi="Times New Roman"/>
          <w:lang w:eastAsia="ru-RU"/>
        </w:rPr>
        <w:t>. В случае просрочки исполнения поставщиком (подрядчиком, исполнителем) обязательств,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вправе после направления требования об уплате сумм неустойки (штрафа, пени) и получения отказа (или неполучения в установленный срок ответа) от поставщика (подрядчика, исполнителя) об удовлетворении данных требований удержать сумму начисленных неустоек (штрафов, пени) одним из следующих способов:</w:t>
      </w:r>
    </w:p>
    <w:p w14:paraId="63427D2D" w14:textId="77777777" w:rsidR="00B67BB4" w:rsidRPr="00C72DAD" w:rsidRDefault="00B67BB4" w:rsidP="00B67BB4">
      <w:pPr>
        <w:suppressAutoHyphens w:val="0"/>
        <w:spacing w:after="0" w:line="240" w:lineRule="auto"/>
        <w:jc w:val="both"/>
        <w:rPr>
          <w:rFonts w:ascii="Times New Roman" w:hAnsi="Times New Roman"/>
          <w:lang w:eastAsia="ru-RU"/>
        </w:rPr>
      </w:pPr>
      <w:r w:rsidRPr="00C72DAD">
        <w:rPr>
          <w:rFonts w:ascii="Times New Roman" w:hAnsi="Times New Roman"/>
          <w:lang w:eastAsia="ru-RU"/>
        </w:rPr>
        <w:t>- из денежных средств, перечисленных поставщиком (подрядчиком, исполнителем) в качестве обеспечения исполнения договора (обеспечения гарантийных обязательств) и находящихся на счете заказчика;</w:t>
      </w:r>
    </w:p>
    <w:p w14:paraId="08C91CFD" w14:textId="77777777" w:rsidR="00B67BB4" w:rsidRPr="00C72DAD" w:rsidRDefault="00B67BB4" w:rsidP="00B67BB4">
      <w:pPr>
        <w:suppressAutoHyphens w:val="0"/>
        <w:spacing w:after="0" w:line="240" w:lineRule="auto"/>
        <w:jc w:val="both"/>
        <w:rPr>
          <w:rFonts w:ascii="Times New Roman" w:hAnsi="Times New Roman"/>
          <w:lang w:eastAsia="ru-RU"/>
        </w:rPr>
      </w:pPr>
      <w:r w:rsidRPr="00C72DAD">
        <w:rPr>
          <w:rFonts w:ascii="Times New Roman" w:hAnsi="Times New Roman"/>
          <w:lang w:eastAsia="ru-RU"/>
        </w:rPr>
        <w:t>- из банковской гарантии;</w:t>
      </w:r>
    </w:p>
    <w:p w14:paraId="2669D022" w14:textId="77777777" w:rsidR="00B67BB4" w:rsidRPr="00C72DAD" w:rsidRDefault="00B67BB4" w:rsidP="00B67BB4">
      <w:pPr>
        <w:suppressAutoHyphens w:val="0"/>
        <w:spacing w:after="0" w:line="240" w:lineRule="auto"/>
        <w:jc w:val="both"/>
        <w:rPr>
          <w:rFonts w:ascii="Times New Roman" w:hAnsi="Times New Roman"/>
          <w:lang w:eastAsia="ru-RU"/>
        </w:rPr>
      </w:pPr>
      <w:r w:rsidRPr="00C72DAD">
        <w:rPr>
          <w:rFonts w:ascii="Times New Roman" w:hAnsi="Times New Roman"/>
          <w:lang w:eastAsia="ru-RU"/>
        </w:rPr>
        <w:t>- из оплаты по договору, путем ее уменьшения на сумму начисленной неустойки (штрафа, пени);</w:t>
      </w:r>
    </w:p>
    <w:p w14:paraId="446260FF" w14:textId="77777777" w:rsidR="00B67BB4" w:rsidRPr="00C72DAD" w:rsidRDefault="00B67BB4" w:rsidP="00B67BB4">
      <w:pPr>
        <w:suppressAutoHyphens w:val="0"/>
        <w:spacing w:after="0" w:line="240" w:lineRule="auto"/>
        <w:jc w:val="both"/>
        <w:rPr>
          <w:rFonts w:ascii="Times New Roman" w:hAnsi="Times New Roman"/>
          <w:lang w:eastAsia="ru-RU"/>
        </w:rPr>
      </w:pPr>
      <w:r w:rsidRPr="00C72DAD">
        <w:rPr>
          <w:rFonts w:ascii="Times New Roman" w:hAnsi="Times New Roman"/>
          <w:lang w:eastAsia="ru-RU"/>
        </w:rPr>
        <w:t>- взыскать неустойку (штраф, пени) в порядке, установленном законодательством Российской Федерации (в судебном порядке).</w:t>
      </w:r>
    </w:p>
    <w:p w14:paraId="0D2FFCC4" w14:textId="77777777" w:rsidR="00B67BB4" w:rsidRPr="00C72DAD" w:rsidRDefault="00D21175" w:rsidP="00B67BB4">
      <w:pPr>
        <w:suppressAutoHyphens w:val="0"/>
        <w:spacing w:after="0" w:line="240" w:lineRule="auto"/>
        <w:jc w:val="both"/>
        <w:rPr>
          <w:rFonts w:ascii="Times New Roman" w:hAnsi="Times New Roman"/>
          <w:lang w:eastAsia="ru-RU"/>
        </w:rPr>
      </w:pPr>
      <w:r>
        <w:rPr>
          <w:rFonts w:ascii="Times New Roman" w:hAnsi="Times New Roman"/>
          <w:lang w:eastAsia="ru-RU"/>
        </w:rPr>
        <w:t>5.8</w:t>
      </w:r>
      <w:r w:rsidR="00B67BB4" w:rsidRPr="00C72DAD">
        <w:rPr>
          <w:rFonts w:ascii="Times New Roman" w:hAnsi="Times New Roman"/>
          <w:lang w:eastAsia="ru-RU"/>
        </w:rPr>
        <w:t>.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0500B4C9" w14:textId="77777777" w:rsidR="00B67BB4" w:rsidRPr="00C72DAD" w:rsidRDefault="00D21175" w:rsidP="00B67BB4">
      <w:pPr>
        <w:suppressAutoHyphens w:val="0"/>
        <w:spacing w:after="0" w:line="240" w:lineRule="auto"/>
        <w:jc w:val="both"/>
        <w:rPr>
          <w:rFonts w:ascii="Times New Roman" w:hAnsi="Times New Roman"/>
          <w:lang w:eastAsia="ru-RU"/>
        </w:rPr>
      </w:pPr>
      <w:r>
        <w:rPr>
          <w:rFonts w:ascii="Times New Roman" w:hAnsi="Times New Roman"/>
          <w:lang w:eastAsia="ru-RU"/>
        </w:rPr>
        <w:t>5.9</w:t>
      </w:r>
      <w:r w:rsidR="00B67BB4" w:rsidRPr="00C72DAD">
        <w:rPr>
          <w:rFonts w:ascii="Times New Roman" w:hAnsi="Times New Roman"/>
          <w:lang w:eastAsia="ru-RU"/>
        </w:rPr>
        <w:t xml:space="preserve">. Заказчик не несет ответственности за нарушение сроков оплаты в случае </w:t>
      </w:r>
      <w:proofErr w:type="spellStart"/>
      <w:r w:rsidR="00B67BB4" w:rsidRPr="00C72DAD">
        <w:rPr>
          <w:rFonts w:ascii="Times New Roman" w:hAnsi="Times New Roman"/>
          <w:lang w:eastAsia="ru-RU"/>
        </w:rPr>
        <w:t>непредоставления</w:t>
      </w:r>
      <w:proofErr w:type="spellEnd"/>
      <w:r w:rsidR="00B67BB4" w:rsidRPr="00C72DAD">
        <w:rPr>
          <w:rFonts w:ascii="Times New Roman" w:hAnsi="Times New Roman"/>
          <w:lang w:eastAsia="ru-RU"/>
        </w:rPr>
        <w:t xml:space="preserve"> либо предоставления не надлежащим образом оформленных документов на оплату и (или) предоставления неполного пакета документов на оплату.</w:t>
      </w:r>
    </w:p>
    <w:p w14:paraId="072444BC" w14:textId="77777777" w:rsidR="00B67BB4" w:rsidRPr="00C72DAD" w:rsidRDefault="00D21175" w:rsidP="00B67BB4">
      <w:pPr>
        <w:suppressAutoHyphens w:val="0"/>
        <w:spacing w:after="0" w:line="240" w:lineRule="auto"/>
        <w:jc w:val="both"/>
        <w:rPr>
          <w:rFonts w:ascii="Times New Roman" w:hAnsi="Times New Roman"/>
          <w:lang w:eastAsia="ru-RU"/>
        </w:rPr>
      </w:pPr>
      <w:r>
        <w:rPr>
          <w:rFonts w:ascii="Times New Roman" w:hAnsi="Times New Roman"/>
          <w:lang w:eastAsia="ru-RU"/>
        </w:rPr>
        <w:t>5.10</w:t>
      </w:r>
      <w:r w:rsidR="00B67BB4" w:rsidRPr="00C72DAD">
        <w:rPr>
          <w:rFonts w:ascii="Times New Roman" w:hAnsi="Times New Roman"/>
          <w:lang w:eastAsia="ru-RU"/>
        </w:rPr>
        <w:t>. Общая сумма начисленной неустойки (штрафов, пени) за неисполнение или ненадлежащее исполнение обязательств, предусмотренных Договором, для Заказчика или Поставщика, не может превышать цену Договора.</w:t>
      </w:r>
    </w:p>
    <w:p w14:paraId="156D9F3D" w14:textId="77777777" w:rsidR="00094FEA" w:rsidRPr="00C72DAD" w:rsidRDefault="00B67BB4" w:rsidP="00B67BB4">
      <w:pPr>
        <w:suppressAutoHyphens w:val="0"/>
        <w:spacing w:after="0" w:line="240" w:lineRule="auto"/>
        <w:jc w:val="both"/>
        <w:rPr>
          <w:rFonts w:ascii="Times New Roman" w:hAnsi="Times New Roman"/>
          <w:lang w:eastAsia="ru-RU"/>
        </w:rPr>
      </w:pPr>
      <w:r w:rsidRPr="00C72DAD">
        <w:rPr>
          <w:rFonts w:ascii="Times New Roman" w:hAnsi="Times New Roman"/>
          <w:lang w:eastAsia="ru-RU"/>
        </w:rPr>
        <w:t>5.1</w:t>
      </w:r>
      <w:r w:rsidR="00D21175">
        <w:rPr>
          <w:rFonts w:ascii="Times New Roman" w:hAnsi="Times New Roman"/>
          <w:lang w:eastAsia="ru-RU"/>
        </w:rPr>
        <w:t>1</w:t>
      </w:r>
      <w:r w:rsidRPr="00C72DAD">
        <w:rPr>
          <w:rFonts w:ascii="Times New Roman" w:hAnsi="Times New Roman"/>
          <w:lang w:eastAsia="ru-RU"/>
        </w:rPr>
        <w:t>. Уплата неустойки (штрафа, пени) не освобождает виновную сторону от выполнения принятых на себя обязательств по договору.</w:t>
      </w:r>
    </w:p>
    <w:p w14:paraId="2982B0D1" w14:textId="77777777" w:rsidR="00B67BB4" w:rsidRPr="00C72DAD" w:rsidRDefault="00B67BB4" w:rsidP="00B67BB4">
      <w:pPr>
        <w:suppressAutoHyphens w:val="0"/>
        <w:spacing w:after="0" w:line="240" w:lineRule="auto"/>
        <w:jc w:val="both"/>
        <w:rPr>
          <w:rFonts w:ascii="Times New Roman" w:hAnsi="Times New Roman"/>
          <w:lang w:eastAsia="ru-RU"/>
        </w:rPr>
      </w:pPr>
    </w:p>
    <w:p w14:paraId="15C60A9C" w14:textId="77777777" w:rsidR="000D4907" w:rsidRPr="00C72DAD" w:rsidRDefault="000D4907" w:rsidP="000D4907">
      <w:pPr>
        <w:suppressAutoHyphens w:val="0"/>
        <w:spacing w:after="0" w:line="240" w:lineRule="auto"/>
        <w:jc w:val="center"/>
        <w:rPr>
          <w:rFonts w:ascii="Times New Roman" w:hAnsi="Times New Roman"/>
          <w:b/>
          <w:lang w:eastAsia="ru-RU"/>
        </w:rPr>
      </w:pPr>
      <w:r w:rsidRPr="00C72DAD">
        <w:rPr>
          <w:rFonts w:ascii="Times New Roman" w:hAnsi="Times New Roman"/>
          <w:b/>
          <w:lang w:eastAsia="ru-RU"/>
        </w:rPr>
        <w:t>6. ПОРЯДОК РАССМОТРЕНИЯ СПОРОВ</w:t>
      </w:r>
    </w:p>
    <w:p w14:paraId="6991BD7D" w14:textId="77777777" w:rsidR="000D4907" w:rsidRPr="00C72DAD" w:rsidRDefault="000D4907" w:rsidP="000D4907">
      <w:pPr>
        <w:suppressAutoHyphens w:val="0"/>
        <w:spacing w:after="0" w:line="240" w:lineRule="auto"/>
        <w:jc w:val="both"/>
        <w:rPr>
          <w:rFonts w:ascii="Times New Roman" w:hAnsi="Times New Roman"/>
          <w:lang w:eastAsia="ru-RU"/>
        </w:rPr>
      </w:pPr>
      <w:r w:rsidRPr="00C72DAD">
        <w:rPr>
          <w:rFonts w:ascii="Times New Roman" w:hAnsi="Times New Roman"/>
          <w:lang w:eastAsia="ru-RU"/>
        </w:rPr>
        <w:t>6.1. Все споры и разногласия, которые могут возникнуть из настоящего Договора между Сторонами, будут разрешаться путем переговоров, в том числе в претензионном порядке.</w:t>
      </w:r>
    </w:p>
    <w:p w14:paraId="171F54CE" w14:textId="77777777" w:rsidR="000D4907" w:rsidRPr="00C72DAD" w:rsidRDefault="000D4907" w:rsidP="000D4907">
      <w:pPr>
        <w:suppressAutoHyphens w:val="0"/>
        <w:spacing w:after="0" w:line="240" w:lineRule="auto"/>
        <w:jc w:val="both"/>
        <w:rPr>
          <w:rFonts w:ascii="Times New Roman" w:hAnsi="Times New Roman"/>
          <w:lang w:eastAsia="ru-RU"/>
        </w:rPr>
      </w:pPr>
      <w:r w:rsidRPr="00C72DAD">
        <w:rPr>
          <w:rFonts w:ascii="Times New Roman" w:hAnsi="Times New Roman"/>
          <w:lang w:eastAsia="ru-RU"/>
        </w:rPr>
        <w:t>6.2. Претензия оформляется в письменной форме. В претензии перечисляются допущенные при исполнении Договора нарушения со ссылкой на соответствующие положения Договора или его приложений, отражается стоимостная оценка ответственности (неустойки), а также действия, которые должны быть произведены Стороной для устранения нарушений.</w:t>
      </w:r>
    </w:p>
    <w:p w14:paraId="280527FF" w14:textId="77777777" w:rsidR="000D4907" w:rsidRPr="00C72DAD" w:rsidRDefault="000D4907" w:rsidP="000D4907">
      <w:pPr>
        <w:suppressAutoHyphens w:val="0"/>
        <w:spacing w:after="0" w:line="240" w:lineRule="auto"/>
        <w:jc w:val="both"/>
        <w:rPr>
          <w:rFonts w:ascii="Times New Roman" w:hAnsi="Times New Roman"/>
          <w:lang w:eastAsia="ru-RU"/>
        </w:rPr>
      </w:pPr>
      <w:r w:rsidRPr="00C72DAD">
        <w:rPr>
          <w:rFonts w:ascii="Times New Roman" w:hAnsi="Times New Roman"/>
          <w:lang w:eastAsia="ru-RU"/>
        </w:rPr>
        <w:t xml:space="preserve">6.3. Срок рассмотрения претензионного письма и направления ответа на него составляет 10 рабочих дней со дня получения его </w:t>
      </w:r>
      <w:r w:rsidR="00094FEA" w:rsidRPr="00C72DAD">
        <w:rPr>
          <w:rFonts w:ascii="Times New Roman" w:hAnsi="Times New Roman"/>
          <w:lang w:eastAsia="ru-RU"/>
        </w:rPr>
        <w:t>Стороной договора</w:t>
      </w:r>
      <w:r w:rsidRPr="00C72DAD">
        <w:rPr>
          <w:rFonts w:ascii="Times New Roman" w:hAnsi="Times New Roman"/>
          <w:lang w:eastAsia="ru-RU"/>
        </w:rPr>
        <w:t>.</w:t>
      </w:r>
    </w:p>
    <w:p w14:paraId="68DC2E36" w14:textId="77777777" w:rsidR="000D4907" w:rsidRPr="00C72DAD" w:rsidRDefault="000D4907" w:rsidP="000D4907">
      <w:pPr>
        <w:suppressAutoHyphens w:val="0"/>
        <w:spacing w:after="0" w:line="240" w:lineRule="auto"/>
        <w:jc w:val="both"/>
        <w:rPr>
          <w:rFonts w:ascii="Times New Roman" w:hAnsi="Times New Roman"/>
          <w:lang w:eastAsia="ru-RU"/>
        </w:rPr>
      </w:pPr>
      <w:r w:rsidRPr="00C72DAD">
        <w:rPr>
          <w:rFonts w:ascii="Times New Roman" w:hAnsi="Times New Roman"/>
          <w:lang w:eastAsia="ru-RU"/>
        </w:rPr>
        <w:t xml:space="preserve">6.4. В случае если Стороны не придут к соглашению, споры разрешаются в </w:t>
      </w:r>
      <w:r w:rsidR="00E213FC" w:rsidRPr="00C72DAD">
        <w:rPr>
          <w:rFonts w:ascii="Times New Roman" w:hAnsi="Times New Roman"/>
          <w:lang w:eastAsia="ru-RU"/>
        </w:rPr>
        <w:t xml:space="preserve">Арбитражном суде </w:t>
      </w:r>
      <w:r w:rsidR="00094FEA" w:rsidRPr="00C72DAD">
        <w:rPr>
          <w:rFonts w:ascii="Times New Roman" w:hAnsi="Times New Roman"/>
          <w:lang w:eastAsia="ru-RU"/>
        </w:rPr>
        <w:t>по месту нахождения Заказчика</w:t>
      </w:r>
      <w:r w:rsidR="00E213FC" w:rsidRPr="00C72DAD">
        <w:rPr>
          <w:rFonts w:ascii="Times New Roman" w:hAnsi="Times New Roman"/>
          <w:lang w:eastAsia="ru-RU"/>
        </w:rPr>
        <w:t>.</w:t>
      </w:r>
    </w:p>
    <w:p w14:paraId="61E5BFE2" w14:textId="77777777" w:rsidR="00C35042" w:rsidRPr="00C72DAD" w:rsidRDefault="00C35042" w:rsidP="000D4907">
      <w:pPr>
        <w:suppressAutoHyphens w:val="0"/>
        <w:spacing w:after="0" w:line="240" w:lineRule="auto"/>
        <w:jc w:val="both"/>
        <w:rPr>
          <w:rFonts w:ascii="Times New Roman" w:hAnsi="Times New Roman"/>
          <w:lang w:eastAsia="ru-RU"/>
        </w:rPr>
      </w:pPr>
    </w:p>
    <w:p w14:paraId="45FF1B04" w14:textId="77777777" w:rsidR="00C35042" w:rsidRPr="00C72DAD" w:rsidRDefault="00C35042" w:rsidP="00C35042">
      <w:pPr>
        <w:suppressAutoHyphens w:val="0"/>
        <w:spacing w:after="0" w:line="240" w:lineRule="auto"/>
        <w:jc w:val="center"/>
        <w:rPr>
          <w:rFonts w:ascii="Times New Roman" w:hAnsi="Times New Roman"/>
          <w:b/>
          <w:lang w:eastAsia="ru-RU"/>
        </w:rPr>
      </w:pPr>
      <w:r w:rsidRPr="00C72DAD">
        <w:rPr>
          <w:rFonts w:ascii="Times New Roman" w:hAnsi="Times New Roman"/>
          <w:b/>
          <w:lang w:eastAsia="ru-RU"/>
        </w:rPr>
        <w:t xml:space="preserve">7. СРОК ДЕЙСТВИЯ ДОГОВОРА, ИЗМЕНЕНИЕ И РАСТОРЖЕНИЕ ДОГОВОРА </w:t>
      </w:r>
    </w:p>
    <w:p w14:paraId="66BC4117" w14:textId="579D79EE" w:rsidR="00C35042" w:rsidRPr="00C72DAD" w:rsidRDefault="00C35042" w:rsidP="00C35042">
      <w:pPr>
        <w:suppressAutoHyphens w:val="0"/>
        <w:spacing w:after="0" w:line="240" w:lineRule="auto"/>
        <w:jc w:val="both"/>
        <w:rPr>
          <w:rFonts w:ascii="Times New Roman" w:hAnsi="Times New Roman"/>
          <w:lang w:eastAsia="ru-RU"/>
        </w:rPr>
      </w:pPr>
      <w:r w:rsidRPr="00C72DAD">
        <w:rPr>
          <w:rFonts w:ascii="Times New Roman" w:hAnsi="Times New Roman"/>
          <w:lang w:eastAsia="ru-RU"/>
        </w:rPr>
        <w:t xml:space="preserve">7.1. </w:t>
      </w:r>
      <w:r w:rsidRPr="00C72DAD">
        <w:rPr>
          <w:rFonts w:ascii="Times New Roman" w:hAnsi="Times New Roman"/>
          <w:b/>
          <w:bCs/>
          <w:lang w:eastAsia="ru-RU"/>
        </w:rPr>
        <w:t xml:space="preserve">Договор вступает в силу с момента его подписания и действует до </w:t>
      </w:r>
      <w:r w:rsidR="004B02B5">
        <w:rPr>
          <w:rFonts w:ascii="Times New Roman" w:hAnsi="Times New Roman"/>
          <w:b/>
          <w:bCs/>
          <w:lang w:eastAsia="ru-RU"/>
        </w:rPr>
        <w:t>31.12</w:t>
      </w:r>
      <w:r w:rsidRPr="00C72DAD">
        <w:rPr>
          <w:rFonts w:ascii="Times New Roman" w:hAnsi="Times New Roman"/>
          <w:b/>
          <w:bCs/>
          <w:lang w:eastAsia="ru-RU"/>
        </w:rPr>
        <w:t>.202</w:t>
      </w:r>
      <w:r w:rsidR="004B02B5">
        <w:rPr>
          <w:rFonts w:ascii="Times New Roman" w:hAnsi="Times New Roman"/>
          <w:b/>
          <w:bCs/>
          <w:lang w:eastAsia="ru-RU"/>
        </w:rPr>
        <w:t>7</w:t>
      </w:r>
      <w:r w:rsidR="00F55926" w:rsidRPr="00C72DAD">
        <w:rPr>
          <w:rFonts w:ascii="Times New Roman" w:hAnsi="Times New Roman"/>
          <w:b/>
          <w:bCs/>
          <w:lang w:eastAsia="ru-RU"/>
        </w:rPr>
        <w:t xml:space="preserve"> г</w:t>
      </w:r>
      <w:r w:rsidR="00F55926" w:rsidRPr="00C72DAD">
        <w:rPr>
          <w:rFonts w:ascii="Times New Roman" w:hAnsi="Times New Roman"/>
          <w:lang w:eastAsia="ru-RU"/>
        </w:rPr>
        <w:t>.</w:t>
      </w:r>
      <w:r w:rsidRPr="00C72DAD">
        <w:rPr>
          <w:rFonts w:ascii="Times New Roman" w:hAnsi="Times New Roman"/>
          <w:lang w:eastAsia="ru-RU"/>
        </w:rPr>
        <w:t>, а в части осуществления расчетов по Договору и ответственности Сторон, - до полного исполнения Сторонами взаимных обязательств.</w:t>
      </w:r>
    </w:p>
    <w:p w14:paraId="5F1A0AFC" w14:textId="77777777" w:rsidR="00C35042" w:rsidRPr="00C72DAD" w:rsidRDefault="00C35042" w:rsidP="00C35042">
      <w:pPr>
        <w:suppressAutoHyphens w:val="0"/>
        <w:spacing w:after="0" w:line="240" w:lineRule="auto"/>
        <w:jc w:val="both"/>
        <w:rPr>
          <w:rFonts w:ascii="Times New Roman" w:hAnsi="Times New Roman"/>
          <w:lang w:eastAsia="ru-RU"/>
        </w:rPr>
      </w:pPr>
      <w:r w:rsidRPr="00C72DAD">
        <w:rPr>
          <w:rFonts w:ascii="Times New Roman" w:hAnsi="Times New Roman"/>
          <w:lang w:eastAsia="ru-RU"/>
        </w:rPr>
        <w:t>7.2. Все изменения Договора должны быть совершены в письменном виде и оформлены дополнительными соглашениями к Договору.</w:t>
      </w:r>
    </w:p>
    <w:p w14:paraId="05245A84" w14:textId="77777777" w:rsidR="0077207C" w:rsidRPr="00C72DAD" w:rsidRDefault="00C35042" w:rsidP="00FF6961">
      <w:pPr>
        <w:suppressAutoHyphens w:val="0"/>
        <w:spacing w:after="0" w:line="240" w:lineRule="auto"/>
        <w:jc w:val="both"/>
        <w:rPr>
          <w:rFonts w:ascii="Times New Roman" w:hAnsi="Times New Roman"/>
          <w:b/>
          <w:bCs/>
          <w:lang w:eastAsia="ru-RU"/>
        </w:rPr>
      </w:pPr>
      <w:r w:rsidRPr="00C72DAD">
        <w:rPr>
          <w:rFonts w:ascii="Times New Roman" w:hAnsi="Times New Roman"/>
          <w:b/>
          <w:bCs/>
          <w:lang w:eastAsia="ru-RU"/>
        </w:rPr>
        <w:t xml:space="preserve">7.3. </w:t>
      </w:r>
      <w:r w:rsidR="00FF6961" w:rsidRPr="00C72DAD">
        <w:rPr>
          <w:rFonts w:ascii="Times New Roman" w:hAnsi="Times New Roman"/>
          <w:b/>
          <w:bCs/>
          <w:lang w:eastAsia="ru-RU"/>
        </w:rPr>
        <w:t>Изменения Договора:</w:t>
      </w:r>
    </w:p>
    <w:p w14:paraId="5EB11BD2" w14:textId="77777777" w:rsidR="009C5264" w:rsidRPr="009C5264" w:rsidRDefault="00EA7F59" w:rsidP="009C5264">
      <w:pPr>
        <w:suppressAutoHyphens w:val="0"/>
        <w:spacing w:after="0" w:line="240" w:lineRule="auto"/>
        <w:jc w:val="both"/>
        <w:rPr>
          <w:rFonts w:ascii="Times New Roman" w:hAnsi="Times New Roman"/>
          <w:lang w:eastAsia="ru-RU"/>
        </w:rPr>
      </w:pPr>
      <w:r w:rsidRPr="00C72DAD">
        <w:rPr>
          <w:rFonts w:ascii="Times New Roman" w:hAnsi="Times New Roman"/>
          <w:lang w:eastAsia="ru-RU"/>
        </w:rPr>
        <w:t>1</w:t>
      </w:r>
      <w:r w:rsidR="001A39AA">
        <w:rPr>
          <w:rFonts w:ascii="Times New Roman" w:hAnsi="Times New Roman"/>
          <w:lang w:eastAsia="ru-RU"/>
        </w:rPr>
        <w:t xml:space="preserve">) </w:t>
      </w:r>
      <w:r w:rsidR="009C5264" w:rsidRPr="009C5264">
        <w:rPr>
          <w:rFonts w:ascii="Times New Roman" w:hAnsi="Times New Roman"/>
          <w:lang w:eastAsia="ru-RU"/>
        </w:rPr>
        <w:t xml:space="preserve">Изменение существенных условий договора (цена, объемы, сроки) возможно по </w:t>
      </w:r>
      <w:r w:rsidR="001A39AA">
        <w:rPr>
          <w:rFonts w:ascii="Times New Roman" w:hAnsi="Times New Roman"/>
          <w:lang w:eastAsia="ru-RU"/>
        </w:rPr>
        <w:t>соглашению</w:t>
      </w:r>
      <w:r w:rsidR="009C5264" w:rsidRPr="009C5264">
        <w:rPr>
          <w:rFonts w:ascii="Times New Roman" w:hAnsi="Times New Roman"/>
          <w:lang w:eastAsia="ru-RU"/>
        </w:rPr>
        <w:t xml:space="preserve"> сторон</w:t>
      </w:r>
      <w:r w:rsidR="008F141E">
        <w:rPr>
          <w:rFonts w:ascii="Times New Roman" w:hAnsi="Times New Roman"/>
          <w:lang w:eastAsia="ru-RU"/>
        </w:rPr>
        <w:t xml:space="preserve"> в соответствии с Положением о закупках Заказчика</w:t>
      </w:r>
      <w:r w:rsidR="001A39AA">
        <w:rPr>
          <w:rFonts w:ascii="Times New Roman" w:hAnsi="Times New Roman"/>
          <w:lang w:eastAsia="ru-RU"/>
        </w:rPr>
        <w:t>.</w:t>
      </w:r>
    </w:p>
    <w:p w14:paraId="4B852506" w14:textId="77777777" w:rsidR="0077207C" w:rsidRPr="00C72DAD" w:rsidRDefault="00762B3E" w:rsidP="0028775C">
      <w:pPr>
        <w:suppressAutoHyphens w:val="0"/>
        <w:spacing w:after="0" w:line="240" w:lineRule="auto"/>
        <w:jc w:val="both"/>
        <w:rPr>
          <w:rFonts w:ascii="Times New Roman" w:hAnsi="Times New Roman"/>
          <w:b/>
          <w:bCs/>
          <w:lang w:eastAsia="ru-RU"/>
        </w:rPr>
      </w:pPr>
      <w:r w:rsidRPr="00C72DAD">
        <w:rPr>
          <w:rFonts w:ascii="Times New Roman" w:hAnsi="Times New Roman"/>
          <w:b/>
          <w:bCs/>
          <w:lang w:eastAsia="ru-RU"/>
        </w:rPr>
        <w:t>7.</w:t>
      </w:r>
      <w:r w:rsidR="00687609">
        <w:rPr>
          <w:rFonts w:ascii="Times New Roman" w:hAnsi="Times New Roman"/>
          <w:b/>
          <w:bCs/>
          <w:lang w:eastAsia="ru-RU"/>
        </w:rPr>
        <w:t>7</w:t>
      </w:r>
      <w:r w:rsidRPr="00C72DAD">
        <w:rPr>
          <w:rFonts w:ascii="Times New Roman" w:hAnsi="Times New Roman"/>
          <w:b/>
          <w:bCs/>
          <w:lang w:eastAsia="ru-RU"/>
        </w:rPr>
        <w:t xml:space="preserve">. </w:t>
      </w:r>
      <w:r w:rsidR="00FF6961" w:rsidRPr="00C72DAD">
        <w:rPr>
          <w:rFonts w:ascii="Times New Roman" w:hAnsi="Times New Roman"/>
          <w:b/>
          <w:bCs/>
          <w:lang w:eastAsia="ru-RU"/>
        </w:rPr>
        <w:t>Расторжение договора:</w:t>
      </w:r>
    </w:p>
    <w:p w14:paraId="4DEA39EF" w14:textId="77777777" w:rsidR="00C350A4" w:rsidRPr="00C350A4" w:rsidRDefault="00C350A4" w:rsidP="00C350A4">
      <w:pPr>
        <w:suppressAutoHyphens w:val="0"/>
        <w:spacing w:after="0" w:line="240" w:lineRule="auto"/>
        <w:jc w:val="both"/>
        <w:rPr>
          <w:rFonts w:ascii="Times New Roman" w:hAnsi="Times New Roman"/>
          <w:lang w:eastAsia="ru-RU"/>
        </w:rPr>
      </w:pPr>
      <w:r w:rsidRPr="00C350A4">
        <w:rPr>
          <w:rFonts w:ascii="Times New Roman" w:hAnsi="Times New Roman"/>
          <w:lang w:eastAsia="ru-RU"/>
        </w:rPr>
        <w:t>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14:paraId="2DBD6F1A" w14:textId="77777777" w:rsidR="00687609" w:rsidRDefault="00C350A4" w:rsidP="00D721A2">
      <w:pPr>
        <w:suppressAutoHyphens w:val="0"/>
        <w:spacing w:after="0" w:line="240" w:lineRule="auto"/>
        <w:jc w:val="both"/>
        <w:rPr>
          <w:rFonts w:ascii="Times New Roman" w:hAnsi="Times New Roman"/>
          <w:lang w:eastAsia="ru-RU"/>
        </w:rPr>
      </w:pPr>
      <w:r w:rsidRPr="00C350A4">
        <w:rPr>
          <w:rFonts w:ascii="Times New Roman" w:hAnsi="Times New Roman"/>
          <w:lang w:eastAsia="ru-RU"/>
        </w:rPr>
        <w:lastRenderedPageBreak/>
        <w:t>2)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r w:rsidR="00D721A2">
        <w:rPr>
          <w:rFonts w:ascii="Times New Roman" w:hAnsi="Times New Roman"/>
          <w:lang w:eastAsia="ru-RU"/>
        </w:rPr>
        <w:t>.</w:t>
      </w:r>
    </w:p>
    <w:p w14:paraId="575BF3CA" w14:textId="77777777" w:rsidR="00DD1E30" w:rsidRPr="00C72DAD" w:rsidRDefault="00DD1E30" w:rsidP="00D721A2">
      <w:pPr>
        <w:suppressAutoHyphens w:val="0"/>
        <w:spacing w:after="0" w:line="240" w:lineRule="auto"/>
        <w:jc w:val="both"/>
        <w:rPr>
          <w:rFonts w:ascii="Times New Roman" w:hAnsi="Times New Roman"/>
          <w:lang w:eastAsia="ru-RU"/>
        </w:rPr>
      </w:pPr>
    </w:p>
    <w:p w14:paraId="7DA460D3" w14:textId="77777777" w:rsidR="000D4907" w:rsidRPr="00C72DAD" w:rsidRDefault="007E5EAC" w:rsidP="000D4907">
      <w:pPr>
        <w:suppressAutoHyphens w:val="0"/>
        <w:spacing w:after="0" w:line="240" w:lineRule="auto"/>
        <w:jc w:val="center"/>
        <w:rPr>
          <w:rFonts w:ascii="Times New Roman" w:hAnsi="Times New Roman"/>
          <w:b/>
          <w:lang w:eastAsia="ru-RU"/>
        </w:rPr>
      </w:pPr>
      <w:r w:rsidRPr="00C72DAD">
        <w:rPr>
          <w:rFonts w:ascii="Times New Roman" w:hAnsi="Times New Roman"/>
          <w:b/>
          <w:lang w:eastAsia="ru-RU"/>
        </w:rPr>
        <w:t>8</w:t>
      </w:r>
      <w:r w:rsidR="000D4907" w:rsidRPr="00C72DAD">
        <w:rPr>
          <w:rFonts w:ascii="Times New Roman" w:hAnsi="Times New Roman"/>
          <w:b/>
          <w:lang w:eastAsia="ru-RU"/>
        </w:rPr>
        <w:t>. ЗАКЛЮЧИТЕЛЬНЫЕ ПОЛОЖЕНИЯ</w:t>
      </w:r>
    </w:p>
    <w:p w14:paraId="262373B1" w14:textId="77777777" w:rsidR="000D4907" w:rsidRPr="00C72DAD" w:rsidRDefault="000D4907" w:rsidP="008961D5">
      <w:pPr>
        <w:suppressAutoHyphens w:val="0"/>
        <w:spacing w:after="0" w:line="240" w:lineRule="auto"/>
        <w:jc w:val="both"/>
        <w:rPr>
          <w:rFonts w:ascii="Times New Roman" w:hAnsi="Times New Roman"/>
          <w:lang w:eastAsia="ru-RU"/>
        </w:rPr>
      </w:pPr>
      <w:r w:rsidRPr="00C72DAD">
        <w:rPr>
          <w:rFonts w:ascii="Times New Roman" w:hAnsi="Times New Roman"/>
          <w:lang w:eastAsia="ru-RU"/>
        </w:rPr>
        <w:t>8.</w:t>
      </w:r>
      <w:r w:rsidR="00762B3E" w:rsidRPr="00C72DAD">
        <w:rPr>
          <w:rFonts w:ascii="Times New Roman" w:hAnsi="Times New Roman"/>
          <w:lang w:eastAsia="ru-RU"/>
        </w:rPr>
        <w:t>1</w:t>
      </w:r>
      <w:r w:rsidRPr="00C72DAD">
        <w:rPr>
          <w:rFonts w:ascii="Times New Roman" w:hAnsi="Times New Roman"/>
          <w:lang w:eastAsia="ru-RU"/>
        </w:rPr>
        <w:t xml:space="preserve">. В случае изменения банковских реквизитов, почтового адреса, Стороны </w:t>
      </w:r>
      <w:r w:rsidR="000312D6" w:rsidRPr="00C72DAD">
        <w:rPr>
          <w:rFonts w:ascii="Times New Roman" w:hAnsi="Times New Roman"/>
          <w:lang w:eastAsia="ru-RU"/>
        </w:rPr>
        <w:t xml:space="preserve">письменно </w:t>
      </w:r>
      <w:r w:rsidRPr="00C72DAD">
        <w:rPr>
          <w:rFonts w:ascii="Times New Roman" w:hAnsi="Times New Roman"/>
          <w:lang w:eastAsia="ru-RU"/>
        </w:rPr>
        <w:t xml:space="preserve">уведомляют об этом друг друга в течение </w:t>
      </w:r>
      <w:r w:rsidR="000312D6" w:rsidRPr="00C72DAD">
        <w:rPr>
          <w:rFonts w:ascii="Times New Roman" w:hAnsi="Times New Roman"/>
          <w:lang w:eastAsia="ru-RU"/>
        </w:rPr>
        <w:t>3</w:t>
      </w:r>
      <w:r w:rsidRPr="00C72DAD">
        <w:rPr>
          <w:rFonts w:ascii="Times New Roman" w:hAnsi="Times New Roman"/>
          <w:lang w:eastAsia="ru-RU"/>
        </w:rPr>
        <w:t xml:space="preserve"> (</w:t>
      </w:r>
      <w:r w:rsidR="000312D6" w:rsidRPr="00C72DAD">
        <w:rPr>
          <w:rFonts w:ascii="Times New Roman" w:hAnsi="Times New Roman"/>
          <w:lang w:eastAsia="ru-RU"/>
        </w:rPr>
        <w:t>Трех</w:t>
      </w:r>
      <w:r w:rsidRPr="00C72DAD">
        <w:rPr>
          <w:rFonts w:ascii="Times New Roman" w:hAnsi="Times New Roman"/>
          <w:lang w:eastAsia="ru-RU"/>
        </w:rPr>
        <w:t>) дней с момента регистрации таких изменений.</w:t>
      </w:r>
    </w:p>
    <w:p w14:paraId="391A1CA7" w14:textId="77777777" w:rsidR="000312D6" w:rsidRPr="00C72DAD" w:rsidRDefault="000D4907" w:rsidP="000312D6">
      <w:pPr>
        <w:suppressAutoHyphens w:val="0"/>
        <w:spacing w:after="0" w:line="240" w:lineRule="auto"/>
        <w:jc w:val="both"/>
        <w:rPr>
          <w:rFonts w:ascii="Times New Roman" w:hAnsi="Times New Roman"/>
          <w:lang w:eastAsia="ru-RU"/>
        </w:rPr>
      </w:pPr>
      <w:r w:rsidRPr="00C72DAD">
        <w:rPr>
          <w:rFonts w:ascii="Times New Roman" w:hAnsi="Times New Roman"/>
          <w:lang w:eastAsia="ru-RU"/>
        </w:rPr>
        <w:t>8.</w:t>
      </w:r>
      <w:r w:rsidR="00762B3E" w:rsidRPr="00C72DAD">
        <w:rPr>
          <w:rFonts w:ascii="Times New Roman" w:hAnsi="Times New Roman"/>
          <w:lang w:eastAsia="ru-RU"/>
        </w:rPr>
        <w:t>2</w:t>
      </w:r>
      <w:r w:rsidRPr="00C72DAD">
        <w:rPr>
          <w:rFonts w:ascii="Times New Roman" w:hAnsi="Times New Roman"/>
          <w:lang w:eastAsia="ru-RU"/>
        </w:rPr>
        <w:t xml:space="preserve">. Во всем остальном, не предусмотренным настоящим Договором, Стороны руководствуются действующим законодательством. </w:t>
      </w:r>
    </w:p>
    <w:p w14:paraId="39C9F3DB" w14:textId="77777777" w:rsidR="001C3A46" w:rsidRPr="00C72DAD" w:rsidRDefault="001C3A46" w:rsidP="000312D6">
      <w:pPr>
        <w:suppressAutoHyphens w:val="0"/>
        <w:spacing w:after="0" w:line="240" w:lineRule="auto"/>
        <w:jc w:val="both"/>
        <w:rPr>
          <w:rFonts w:ascii="Times New Roman" w:hAnsi="Times New Roman"/>
          <w:lang w:eastAsia="ru-RU"/>
        </w:rPr>
      </w:pPr>
      <w:r w:rsidRPr="00C72DAD">
        <w:rPr>
          <w:rFonts w:ascii="Times New Roman" w:hAnsi="Times New Roman"/>
          <w:lang w:eastAsia="ru-RU"/>
        </w:rPr>
        <w:t>Приложения:</w:t>
      </w:r>
    </w:p>
    <w:p w14:paraId="139CF373" w14:textId="77777777" w:rsidR="001C3A46" w:rsidRPr="00C72DAD" w:rsidRDefault="001C3A46" w:rsidP="000312D6">
      <w:pPr>
        <w:suppressAutoHyphens w:val="0"/>
        <w:spacing w:after="0" w:line="240" w:lineRule="auto"/>
        <w:jc w:val="both"/>
        <w:rPr>
          <w:rFonts w:ascii="Times New Roman" w:hAnsi="Times New Roman"/>
          <w:lang w:eastAsia="ru-RU"/>
        </w:rPr>
      </w:pPr>
      <w:r w:rsidRPr="00C72DAD">
        <w:rPr>
          <w:rFonts w:ascii="Times New Roman" w:hAnsi="Times New Roman"/>
          <w:lang w:eastAsia="ru-RU"/>
        </w:rPr>
        <w:t>Спецификация – Приложение 1</w:t>
      </w:r>
    </w:p>
    <w:p w14:paraId="7AF7F76D" w14:textId="77777777" w:rsidR="000312D6" w:rsidRPr="00C72DAD" w:rsidRDefault="000312D6" w:rsidP="000D4907">
      <w:pPr>
        <w:widowControl w:val="0"/>
        <w:suppressAutoHyphens w:val="0"/>
        <w:spacing w:after="0" w:line="240" w:lineRule="auto"/>
        <w:jc w:val="center"/>
        <w:rPr>
          <w:rFonts w:ascii="Times New Roman" w:hAnsi="Times New Roman"/>
          <w:b/>
          <w:lang w:eastAsia="ru-RU"/>
        </w:rPr>
      </w:pPr>
    </w:p>
    <w:p w14:paraId="15DC0A6F" w14:textId="77777777" w:rsidR="00901930" w:rsidRPr="00C72DAD" w:rsidRDefault="007E5EAC" w:rsidP="000312D6">
      <w:pPr>
        <w:widowControl w:val="0"/>
        <w:suppressAutoHyphens w:val="0"/>
        <w:spacing w:after="0" w:line="240" w:lineRule="auto"/>
        <w:jc w:val="center"/>
        <w:rPr>
          <w:rFonts w:ascii="Times New Roman" w:hAnsi="Times New Roman"/>
          <w:b/>
          <w:lang w:eastAsia="ru-RU"/>
        </w:rPr>
      </w:pPr>
      <w:r w:rsidRPr="00C72DAD">
        <w:rPr>
          <w:rFonts w:ascii="Times New Roman" w:hAnsi="Times New Roman"/>
          <w:b/>
          <w:lang w:eastAsia="ru-RU"/>
        </w:rPr>
        <w:t>9</w:t>
      </w:r>
      <w:r w:rsidR="000D4907" w:rsidRPr="00C72DAD">
        <w:rPr>
          <w:rFonts w:ascii="Times New Roman" w:hAnsi="Times New Roman"/>
          <w:b/>
          <w:lang w:eastAsia="ru-RU"/>
        </w:rPr>
        <w:t>. АДРЕСА</w:t>
      </w:r>
      <w:r w:rsidR="000312D6" w:rsidRPr="00C72DAD">
        <w:rPr>
          <w:rFonts w:ascii="Times New Roman" w:hAnsi="Times New Roman"/>
          <w:b/>
          <w:lang w:eastAsia="ru-RU"/>
        </w:rPr>
        <w:t xml:space="preserve"> И</w:t>
      </w:r>
      <w:r w:rsidR="000D4907" w:rsidRPr="00C72DAD">
        <w:rPr>
          <w:rFonts w:ascii="Times New Roman" w:hAnsi="Times New Roman"/>
          <w:b/>
          <w:lang w:eastAsia="ru-RU"/>
        </w:rPr>
        <w:t xml:space="preserve"> РЕКВИЗИТЫ СТОРОН</w:t>
      </w:r>
    </w:p>
    <w:p w14:paraId="3589054A" w14:textId="77777777" w:rsidR="009E2E4B" w:rsidRPr="00C72DAD" w:rsidRDefault="009E2E4B" w:rsidP="000312D6">
      <w:pPr>
        <w:widowControl w:val="0"/>
        <w:suppressAutoHyphens w:val="0"/>
        <w:spacing w:after="0" w:line="240" w:lineRule="auto"/>
        <w:jc w:val="center"/>
        <w:rPr>
          <w:rFonts w:ascii="Times New Roman" w:hAnsi="Times New Roman"/>
          <w:color w:val="000000"/>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78"/>
        <w:gridCol w:w="4961"/>
      </w:tblGrid>
      <w:tr w:rsidR="00901930" w:rsidRPr="00C72DAD" w14:paraId="0F119F1B" w14:textId="77777777" w:rsidTr="009E2E4B">
        <w:trPr>
          <w:trHeight w:val="701"/>
        </w:trPr>
        <w:tc>
          <w:tcPr>
            <w:tcW w:w="4678" w:type="dxa"/>
          </w:tcPr>
          <w:p w14:paraId="649CADDD" w14:textId="77777777" w:rsidR="00901930" w:rsidRPr="00C72DAD" w:rsidRDefault="00901930" w:rsidP="000312D6">
            <w:pPr>
              <w:pStyle w:val="a7"/>
              <w:tabs>
                <w:tab w:val="left" w:pos="709"/>
              </w:tabs>
              <w:rPr>
                <w:rFonts w:ascii="Times New Roman" w:hAnsi="Times New Roman"/>
                <w:sz w:val="22"/>
                <w:szCs w:val="22"/>
              </w:rPr>
            </w:pPr>
            <w:r w:rsidRPr="00C72DAD">
              <w:rPr>
                <w:rFonts w:ascii="Times New Roman" w:hAnsi="Times New Roman"/>
                <w:sz w:val="22"/>
                <w:szCs w:val="22"/>
              </w:rPr>
              <w:t>Исполнитель</w:t>
            </w:r>
            <w:r w:rsidR="000D4907" w:rsidRPr="00C72DAD">
              <w:rPr>
                <w:rFonts w:ascii="Times New Roman" w:hAnsi="Times New Roman"/>
                <w:sz w:val="22"/>
                <w:szCs w:val="22"/>
              </w:rPr>
              <w:t>:</w:t>
            </w:r>
          </w:p>
        </w:tc>
        <w:tc>
          <w:tcPr>
            <w:tcW w:w="4961" w:type="dxa"/>
          </w:tcPr>
          <w:p w14:paraId="7137FA96" w14:textId="77777777" w:rsidR="00222A9A" w:rsidRPr="00C00870" w:rsidRDefault="00222A9A" w:rsidP="00222A9A">
            <w:pPr>
              <w:pStyle w:val="a7"/>
              <w:tabs>
                <w:tab w:val="left" w:pos="709"/>
              </w:tabs>
              <w:rPr>
                <w:rFonts w:ascii="Times New Roman" w:hAnsi="Times New Roman"/>
                <w:sz w:val="22"/>
                <w:szCs w:val="22"/>
              </w:rPr>
            </w:pPr>
            <w:r w:rsidRPr="00C00870">
              <w:rPr>
                <w:rFonts w:ascii="Times New Roman" w:hAnsi="Times New Roman"/>
                <w:sz w:val="22"/>
                <w:szCs w:val="22"/>
              </w:rPr>
              <w:t>Заказчик:</w:t>
            </w:r>
          </w:p>
          <w:p w14:paraId="0B9534CC" w14:textId="77777777" w:rsidR="00222A9A" w:rsidRPr="00C00870" w:rsidRDefault="00222A9A" w:rsidP="00222A9A">
            <w:pPr>
              <w:pStyle w:val="af4"/>
              <w:tabs>
                <w:tab w:val="left" w:pos="10490"/>
              </w:tabs>
              <w:ind w:right="774"/>
              <w:jc w:val="both"/>
              <w:rPr>
                <w:rFonts w:ascii="Times New Roman" w:hAnsi="Times New Roman"/>
              </w:rPr>
            </w:pPr>
            <w:r w:rsidRPr="00C00870">
              <w:rPr>
                <w:rFonts w:ascii="Times New Roman" w:hAnsi="Times New Roman"/>
              </w:rPr>
              <w:t>ОАО «Коммунальник»</w:t>
            </w:r>
          </w:p>
          <w:p w14:paraId="76172396" w14:textId="77777777" w:rsidR="00222A9A" w:rsidRPr="00C00870" w:rsidRDefault="00222A9A" w:rsidP="00222A9A">
            <w:pPr>
              <w:pStyle w:val="af4"/>
              <w:tabs>
                <w:tab w:val="left" w:pos="10490"/>
              </w:tabs>
              <w:ind w:right="774"/>
              <w:jc w:val="both"/>
              <w:rPr>
                <w:rFonts w:ascii="Times New Roman" w:hAnsi="Times New Roman"/>
              </w:rPr>
            </w:pPr>
            <w:r w:rsidRPr="00C00870">
              <w:rPr>
                <w:rFonts w:ascii="Times New Roman" w:hAnsi="Times New Roman"/>
              </w:rPr>
              <w:t xml:space="preserve">Адрес:644511, Омская область,      Омский район, </w:t>
            </w:r>
            <w:proofErr w:type="gramStart"/>
            <w:r w:rsidRPr="00C00870">
              <w:rPr>
                <w:rFonts w:ascii="Times New Roman" w:hAnsi="Times New Roman"/>
              </w:rPr>
              <w:t>с</w:t>
            </w:r>
            <w:proofErr w:type="gramEnd"/>
            <w:r w:rsidRPr="00C00870">
              <w:rPr>
                <w:rFonts w:ascii="Times New Roman" w:hAnsi="Times New Roman"/>
              </w:rPr>
              <w:t xml:space="preserve">. Красноярка, </w:t>
            </w:r>
          </w:p>
          <w:p w14:paraId="70BD3B82" w14:textId="77777777" w:rsidR="00222A9A" w:rsidRPr="00C00870" w:rsidRDefault="00222A9A" w:rsidP="00222A9A">
            <w:pPr>
              <w:pStyle w:val="af4"/>
              <w:tabs>
                <w:tab w:val="left" w:pos="10490"/>
              </w:tabs>
              <w:ind w:right="774"/>
              <w:jc w:val="both"/>
              <w:rPr>
                <w:rFonts w:ascii="Times New Roman" w:hAnsi="Times New Roman"/>
              </w:rPr>
            </w:pPr>
            <w:r w:rsidRPr="00C00870">
              <w:rPr>
                <w:rFonts w:ascii="Times New Roman" w:hAnsi="Times New Roman"/>
              </w:rPr>
              <w:t>ул. с/</w:t>
            </w:r>
            <w:proofErr w:type="gramStart"/>
            <w:r w:rsidRPr="00C00870">
              <w:rPr>
                <w:rFonts w:ascii="Times New Roman" w:hAnsi="Times New Roman"/>
              </w:rPr>
              <w:t>п</w:t>
            </w:r>
            <w:proofErr w:type="gramEnd"/>
            <w:r w:rsidRPr="00C00870">
              <w:rPr>
                <w:rFonts w:ascii="Times New Roman" w:hAnsi="Times New Roman"/>
              </w:rPr>
              <w:t xml:space="preserve"> Коммунальник, д.4</w:t>
            </w:r>
          </w:p>
          <w:p w14:paraId="26A0DA8C" w14:textId="77777777" w:rsidR="00222A9A" w:rsidRPr="00C00870" w:rsidRDefault="00222A9A" w:rsidP="00222A9A">
            <w:pPr>
              <w:pStyle w:val="af4"/>
              <w:tabs>
                <w:tab w:val="left" w:pos="10490"/>
              </w:tabs>
              <w:ind w:right="774"/>
              <w:jc w:val="both"/>
              <w:rPr>
                <w:rFonts w:ascii="Times New Roman" w:hAnsi="Times New Roman"/>
              </w:rPr>
            </w:pPr>
            <w:r w:rsidRPr="00C00870">
              <w:rPr>
                <w:rFonts w:ascii="Times New Roman" w:hAnsi="Times New Roman"/>
              </w:rPr>
              <w:t>ИНН 5528203801</w:t>
            </w:r>
          </w:p>
          <w:p w14:paraId="03ECEB21" w14:textId="77777777" w:rsidR="00222A9A" w:rsidRPr="00C00870" w:rsidRDefault="00222A9A" w:rsidP="00222A9A">
            <w:pPr>
              <w:pStyle w:val="af4"/>
              <w:tabs>
                <w:tab w:val="left" w:pos="10490"/>
              </w:tabs>
              <w:ind w:right="774"/>
              <w:jc w:val="both"/>
              <w:rPr>
                <w:rFonts w:ascii="Times New Roman" w:hAnsi="Times New Roman"/>
              </w:rPr>
            </w:pPr>
            <w:r w:rsidRPr="00C00870">
              <w:rPr>
                <w:rFonts w:ascii="Times New Roman" w:hAnsi="Times New Roman"/>
              </w:rPr>
              <w:t>КПП 552801001</w:t>
            </w:r>
          </w:p>
          <w:p w14:paraId="3305024B" w14:textId="77777777" w:rsidR="00222A9A" w:rsidRPr="00C00870" w:rsidRDefault="00222A9A" w:rsidP="00222A9A">
            <w:pPr>
              <w:pStyle w:val="af4"/>
              <w:tabs>
                <w:tab w:val="left" w:pos="10490"/>
              </w:tabs>
              <w:ind w:right="774"/>
              <w:jc w:val="both"/>
              <w:rPr>
                <w:rFonts w:ascii="Times New Roman" w:hAnsi="Times New Roman"/>
              </w:rPr>
            </w:pPr>
            <w:r w:rsidRPr="00C00870">
              <w:rPr>
                <w:rFonts w:ascii="Times New Roman" w:hAnsi="Times New Roman"/>
              </w:rPr>
              <w:t>ОГРН 1095543013180</w:t>
            </w:r>
          </w:p>
          <w:p w14:paraId="6235BEA7" w14:textId="77777777" w:rsidR="00222A9A" w:rsidRPr="00C00870" w:rsidRDefault="00222A9A" w:rsidP="00222A9A">
            <w:pPr>
              <w:pStyle w:val="af4"/>
              <w:tabs>
                <w:tab w:val="left" w:pos="10490"/>
              </w:tabs>
              <w:ind w:right="774"/>
              <w:jc w:val="both"/>
              <w:rPr>
                <w:rFonts w:ascii="Times New Roman" w:hAnsi="Times New Roman"/>
              </w:rPr>
            </w:pPr>
            <w:proofErr w:type="gramStart"/>
            <w:r w:rsidRPr="00C00870">
              <w:rPr>
                <w:rFonts w:ascii="Times New Roman" w:hAnsi="Times New Roman"/>
              </w:rPr>
              <w:t>Р</w:t>
            </w:r>
            <w:proofErr w:type="gramEnd"/>
            <w:r w:rsidRPr="00C00870">
              <w:rPr>
                <w:rFonts w:ascii="Times New Roman" w:hAnsi="Times New Roman"/>
              </w:rPr>
              <w:t>/</w:t>
            </w:r>
            <w:proofErr w:type="spellStart"/>
            <w:r w:rsidRPr="00C00870">
              <w:rPr>
                <w:rFonts w:ascii="Times New Roman" w:hAnsi="Times New Roman"/>
              </w:rPr>
              <w:t>сч</w:t>
            </w:r>
            <w:proofErr w:type="spellEnd"/>
            <w:r w:rsidRPr="00C00870">
              <w:rPr>
                <w:rFonts w:ascii="Times New Roman" w:hAnsi="Times New Roman"/>
              </w:rPr>
              <w:t xml:space="preserve">. 40702810345350000813 </w:t>
            </w:r>
          </w:p>
          <w:p w14:paraId="42DFEA7A" w14:textId="77777777" w:rsidR="00222A9A" w:rsidRPr="00C00870" w:rsidRDefault="00222A9A" w:rsidP="00222A9A">
            <w:pPr>
              <w:pStyle w:val="af4"/>
              <w:tabs>
                <w:tab w:val="left" w:pos="10490"/>
              </w:tabs>
              <w:ind w:right="774"/>
              <w:jc w:val="both"/>
              <w:rPr>
                <w:rFonts w:ascii="Times New Roman" w:hAnsi="Times New Roman"/>
                <w:bCs/>
                <w:color w:val="000000"/>
              </w:rPr>
            </w:pPr>
            <w:r w:rsidRPr="00C00870">
              <w:rPr>
                <w:rFonts w:ascii="Times New Roman" w:hAnsi="Times New Roman"/>
                <w:bCs/>
                <w:color w:val="000000"/>
              </w:rPr>
              <w:t xml:space="preserve">Омское отделение №8634 </w:t>
            </w:r>
          </w:p>
          <w:p w14:paraId="2333340C" w14:textId="77777777" w:rsidR="00222A9A" w:rsidRPr="00C00870" w:rsidRDefault="00222A9A" w:rsidP="00222A9A">
            <w:pPr>
              <w:pStyle w:val="af4"/>
              <w:tabs>
                <w:tab w:val="left" w:pos="10490"/>
              </w:tabs>
              <w:ind w:right="774"/>
              <w:jc w:val="both"/>
              <w:rPr>
                <w:rFonts w:ascii="Times New Roman" w:hAnsi="Times New Roman"/>
              </w:rPr>
            </w:pPr>
            <w:r w:rsidRPr="00C00870">
              <w:rPr>
                <w:rFonts w:ascii="Times New Roman" w:hAnsi="Times New Roman"/>
                <w:bCs/>
                <w:color w:val="000000"/>
              </w:rPr>
              <w:t>ПАО СБЕРБАНК</w:t>
            </w:r>
          </w:p>
          <w:p w14:paraId="7E606F25" w14:textId="77777777" w:rsidR="00222A9A" w:rsidRPr="00C00870" w:rsidRDefault="00222A9A" w:rsidP="00222A9A">
            <w:pPr>
              <w:pStyle w:val="af4"/>
              <w:tabs>
                <w:tab w:val="left" w:pos="10490"/>
              </w:tabs>
              <w:ind w:right="774"/>
              <w:jc w:val="both"/>
              <w:rPr>
                <w:rFonts w:ascii="Times New Roman" w:hAnsi="Times New Roman"/>
                <w:bCs/>
                <w:color w:val="000000"/>
              </w:rPr>
            </w:pPr>
            <w:r w:rsidRPr="00C00870">
              <w:rPr>
                <w:rFonts w:ascii="Times New Roman" w:hAnsi="Times New Roman"/>
              </w:rPr>
              <w:t>К/</w:t>
            </w:r>
            <w:proofErr w:type="spellStart"/>
            <w:r w:rsidRPr="00C00870">
              <w:rPr>
                <w:rFonts w:ascii="Times New Roman" w:hAnsi="Times New Roman"/>
              </w:rPr>
              <w:t>сч</w:t>
            </w:r>
            <w:proofErr w:type="spellEnd"/>
            <w:r w:rsidRPr="00C00870">
              <w:rPr>
                <w:rFonts w:ascii="Times New Roman" w:hAnsi="Times New Roman"/>
              </w:rPr>
              <w:t xml:space="preserve">. </w:t>
            </w:r>
            <w:r w:rsidRPr="00C00870">
              <w:rPr>
                <w:rFonts w:ascii="Times New Roman" w:hAnsi="Times New Roman"/>
                <w:bCs/>
                <w:color w:val="000000"/>
              </w:rPr>
              <w:t>30101810900000000673</w:t>
            </w:r>
          </w:p>
          <w:p w14:paraId="5494E6E3" w14:textId="77777777" w:rsidR="00222A9A" w:rsidRPr="00C00870" w:rsidRDefault="00222A9A" w:rsidP="00222A9A">
            <w:pPr>
              <w:pStyle w:val="af4"/>
              <w:tabs>
                <w:tab w:val="left" w:pos="10490"/>
              </w:tabs>
              <w:ind w:right="774"/>
              <w:jc w:val="both"/>
              <w:rPr>
                <w:rFonts w:ascii="Times New Roman" w:hAnsi="Times New Roman"/>
              </w:rPr>
            </w:pPr>
            <w:r w:rsidRPr="00C00870">
              <w:rPr>
                <w:rFonts w:ascii="Times New Roman" w:hAnsi="Times New Roman"/>
              </w:rPr>
              <w:t xml:space="preserve">БИК  </w:t>
            </w:r>
            <w:r w:rsidRPr="00C00870">
              <w:rPr>
                <w:rFonts w:ascii="Times New Roman" w:hAnsi="Times New Roman"/>
                <w:bCs/>
                <w:color w:val="000000"/>
              </w:rPr>
              <w:t>045209673</w:t>
            </w:r>
          </w:p>
          <w:p w14:paraId="6F6A6376" w14:textId="77777777" w:rsidR="00222A9A" w:rsidRPr="00C00870" w:rsidRDefault="00222A9A" w:rsidP="00222A9A">
            <w:pPr>
              <w:pStyle w:val="af4"/>
              <w:tabs>
                <w:tab w:val="left" w:pos="10490"/>
              </w:tabs>
              <w:ind w:right="774"/>
              <w:jc w:val="both"/>
              <w:rPr>
                <w:rFonts w:ascii="Times New Roman" w:hAnsi="Times New Roman"/>
              </w:rPr>
            </w:pPr>
            <w:r w:rsidRPr="00C00870">
              <w:rPr>
                <w:rFonts w:ascii="Times New Roman" w:hAnsi="Times New Roman"/>
                <w:lang w:val="en-US"/>
              </w:rPr>
              <w:t>e</w:t>
            </w:r>
            <w:r w:rsidRPr="00C00870">
              <w:rPr>
                <w:rFonts w:ascii="Times New Roman" w:hAnsi="Times New Roman"/>
              </w:rPr>
              <w:t>-</w:t>
            </w:r>
            <w:r w:rsidRPr="00C00870">
              <w:rPr>
                <w:rFonts w:ascii="Times New Roman" w:hAnsi="Times New Roman"/>
                <w:lang w:val="en-US"/>
              </w:rPr>
              <w:t>mail</w:t>
            </w:r>
            <w:r w:rsidRPr="00C00870">
              <w:rPr>
                <w:rFonts w:ascii="Times New Roman" w:hAnsi="Times New Roman"/>
              </w:rPr>
              <w:t>:</w:t>
            </w:r>
            <w:proofErr w:type="spellStart"/>
            <w:r w:rsidRPr="00C00870">
              <w:rPr>
                <w:rFonts w:ascii="Times New Roman" w:hAnsi="Times New Roman"/>
                <w:lang w:val="en-US"/>
              </w:rPr>
              <w:t>nss</w:t>
            </w:r>
            <w:proofErr w:type="spellEnd"/>
            <w:r w:rsidRPr="00C00870">
              <w:rPr>
                <w:rFonts w:ascii="Times New Roman" w:hAnsi="Times New Roman"/>
              </w:rPr>
              <w:t>@</w:t>
            </w:r>
            <w:r w:rsidRPr="00C00870">
              <w:rPr>
                <w:rFonts w:ascii="Times New Roman" w:hAnsi="Times New Roman"/>
                <w:lang w:val="en-US"/>
              </w:rPr>
              <w:t>san</w:t>
            </w:r>
            <w:r w:rsidRPr="00C00870">
              <w:rPr>
                <w:rFonts w:ascii="Times New Roman" w:hAnsi="Times New Roman"/>
              </w:rPr>
              <w:t>-</w:t>
            </w:r>
            <w:proofErr w:type="spellStart"/>
            <w:r w:rsidRPr="00C00870">
              <w:rPr>
                <w:rFonts w:ascii="Times New Roman" w:hAnsi="Times New Roman"/>
                <w:lang w:val="en-US"/>
              </w:rPr>
              <w:t>kommunalnik</w:t>
            </w:r>
            <w:proofErr w:type="spellEnd"/>
            <w:r w:rsidRPr="00C00870">
              <w:rPr>
                <w:rFonts w:ascii="Times New Roman" w:hAnsi="Times New Roman"/>
              </w:rPr>
              <w:t>.</w:t>
            </w:r>
            <w:proofErr w:type="spellStart"/>
            <w:r w:rsidRPr="00C00870">
              <w:rPr>
                <w:rFonts w:ascii="Times New Roman" w:hAnsi="Times New Roman"/>
                <w:lang w:val="en-US"/>
              </w:rPr>
              <w:t>ru</w:t>
            </w:r>
            <w:proofErr w:type="spellEnd"/>
          </w:p>
          <w:p w14:paraId="5F768D44" w14:textId="77777777" w:rsidR="00222A9A" w:rsidRPr="00C00870" w:rsidRDefault="00222A9A" w:rsidP="00222A9A">
            <w:pPr>
              <w:tabs>
                <w:tab w:val="left" w:pos="10490"/>
              </w:tabs>
              <w:ind w:right="774"/>
              <w:jc w:val="both"/>
              <w:rPr>
                <w:rFonts w:ascii="Times New Roman" w:eastAsia="Calibri" w:hAnsi="Times New Roman"/>
                <w:b/>
                <w:lang w:eastAsia="ru-RU"/>
              </w:rPr>
            </w:pPr>
            <w:r w:rsidRPr="00C00870">
              <w:rPr>
                <w:rFonts w:ascii="Times New Roman" w:hAnsi="Times New Roman"/>
              </w:rPr>
              <w:t>Тел. 8-900-677-79-02</w:t>
            </w:r>
            <w:r w:rsidRPr="00C00870">
              <w:rPr>
                <w:rFonts w:ascii="Times New Roman" w:eastAsia="Calibri" w:hAnsi="Times New Roman"/>
                <w:b/>
                <w:lang w:eastAsia="ru-RU"/>
              </w:rPr>
              <w:t xml:space="preserve">    </w:t>
            </w:r>
          </w:p>
          <w:p w14:paraId="62165D04" w14:textId="77777777" w:rsidR="00222A9A" w:rsidRPr="00C00870" w:rsidRDefault="00222A9A" w:rsidP="00222A9A">
            <w:pPr>
              <w:tabs>
                <w:tab w:val="left" w:pos="10490"/>
              </w:tabs>
              <w:ind w:right="774"/>
              <w:jc w:val="both"/>
              <w:rPr>
                <w:rFonts w:ascii="Times New Roman" w:hAnsi="Times New Roman"/>
                <w:lang w:eastAsia="en-US"/>
              </w:rPr>
            </w:pPr>
            <w:r w:rsidRPr="00C00870">
              <w:rPr>
                <w:rFonts w:ascii="Times New Roman" w:hAnsi="Times New Roman"/>
              </w:rPr>
              <w:t>Генеральный директор</w:t>
            </w:r>
            <w:r w:rsidRPr="00C00870">
              <w:rPr>
                <w:rFonts w:ascii="Times New Roman" w:hAnsi="Times New Roman"/>
                <w:lang w:eastAsia="en-US"/>
              </w:rPr>
              <w:t xml:space="preserve"> </w:t>
            </w:r>
          </w:p>
          <w:p w14:paraId="0EFB5133" w14:textId="77777777" w:rsidR="00222A9A" w:rsidRPr="00C00870" w:rsidRDefault="00222A9A" w:rsidP="00222A9A">
            <w:pPr>
              <w:tabs>
                <w:tab w:val="left" w:pos="10490"/>
              </w:tabs>
              <w:ind w:right="774"/>
              <w:jc w:val="both"/>
              <w:rPr>
                <w:rFonts w:ascii="Times New Roman" w:hAnsi="Times New Roman"/>
                <w:lang w:eastAsia="en-US"/>
              </w:rPr>
            </w:pPr>
            <w:r w:rsidRPr="00C00870">
              <w:rPr>
                <w:rFonts w:ascii="Times New Roman" w:hAnsi="Times New Roman"/>
                <w:lang w:eastAsia="en-US"/>
              </w:rPr>
              <w:t>__________________</w:t>
            </w:r>
            <w:proofErr w:type="spellStart"/>
            <w:r w:rsidRPr="00C00870">
              <w:rPr>
                <w:rFonts w:ascii="Times New Roman" w:hAnsi="Times New Roman"/>
                <w:lang w:eastAsia="en-US"/>
              </w:rPr>
              <w:t>С.А.Песцов</w:t>
            </w:r>
            <w:proofErr w:type="spellEnd"/>
            <w:r w:rsidRPr="00C00870">
              <w:rPr>
                <w:rFonts w:ascii="Times New Roman" w:eastAsia="Calibri" w:hAnsi="Times New Roman"/>
                <w:lang w:eastAsia="ru-RU"/>
              </w:rPr>
              <w:t xml:space="preserve"> «___»_______________ 2026г.</w:t>
            </w:r>
          </w:p>
          <w:p w14:paraId="69C6EA26" w14:textId="0CAEA15B" w:rsidR="00901930" w:rsidRPr="00C72DAD" w:rsidRDefault="00222A9A" w:rsidP="00222A9A">
            <w:pPr>
              <w:pStyle w:val="a7"/>
              <w:tabs>
                <w:tab w:val="left" w:pos="709"/>
              </w:tabs>
              <w:rPr>
                <w:rFonts w:ascii="Times New Roman" w:hAnsi="Times New Roman"/>
                <w:sz w:val="22"/>
                <w:szCs w:val="22"/>
              </w:rPr>
            </w:pPr>
            <w:r w:rsidRPr="00C00870">
              <w:rPr>
                <w:rFonts w:ascii="Times New Roman" w:eastAsia="Calibri" w:hAnsi="Times New Roman"/>
                <w:lang w:eastAsia="ar-SA"/>
              </w:rPr>
              <w:t>М.П.</w:t>
            </w:r>
          </w:p>
        </w:tc>
      </w:tr>
    </w:tbl>
    <w:p w14:paraId="3211867B" w14:textId="77777777" w:rsidR="00901930" w:rsidRPr="00C72DAD" w:rsidRDefault="00901930">
      <w:pPr>
        <w:pStyle w:val="a3"/>
        <w:widowControl w:val="0"/>
        <w:spacing w:after="0"/>
        <w:jc w:val="right"/>
        <w:rPr>
          <w:rFonts w:ascii="Times New Roman" w:hAnsi="Times New Roman"/>
          <w:color w:val="000000"/>
          <w:sz w:val="22"/>
          <w:szCs w:val="22"/>
        </w:rPr>
      </w:pPr>
      <w:r w:rsidRPr="00C72DAD">
        <w:rPr>
          <w:rFonts w:ascii="Times New Roman" w:hAnsi="Times New Roman"/>
          <w:b/>
          <w:color w:val="000000"/>
          <w:sz w:val="22"/>
          <w:szCs w:val="22"/>
        </w:rPr>
        <w:br w:type="page"/>
      </w:r>
      <w:r w:rsidRPr="00C72DAD">
        <w:rPr>
          <w:rFonts w:ascii="Times New Roman" w:hAnsi="Times New Roman"/>
          <w:color w:val="000000"/>
          <w:sz w:val="22"/>
          <w:szCs w:val="22"/>
        </w:rPr>
        <w:lastRenderedPageBreak/>
        <w:t xml:space="preserve">Приложение № </w:t>
      </w:r>
      <w:r w:rsidR="001C3A46" w:rsidRPr="00C72DAD">
        <w:rPr>
          <w:rFonts w:ascii="Times New Roman" w:hAnsi="Times New Roman"/>
          <w:color w:val="000000"/>
          <w:sz w:val="22"/>
          <w:szCs w:val="22"/>
        </w:rPr>
        <w:t>1</w:t>
      </w:r>
    </w:p>
    <w:p w14:paraId="6560F4F2" w14:textId="77777777" w:rsidR="00901930" w:rsidRPr="00C72DAD" w:rsidRDefault="00901930">
      <w:pPr>
        <w:pStyle w:val="a3"/>
        <w:widowControl w:val="0"/>
        <w:spacing w:after="0"/>
        <w:jc w:val="right"/>
        <w:rPr>
          <w:rFonts w:ascii="Times New Roman" w:hAnsi="Times New Roman"/>
          <w:color w:val="000000"/>
          <w:sz w:val="22"/>
          <w:szCs w:val="22"/>
        </w:rPr>
      </w:pPr>
      <w:r w:rsidRPr="00C72DAD">
        <w:rPr>
          <w:rFonts w:ascii="Times New Roman" w:hAnsi="Times New Roman"/>
          <w:color w:val="000000"/>
          <w:sz w:val="22"/>
          <w:szCs w:val="22"/>
        </w:rPr>
        <w:t xml:space="preserve">к Договору № _____ </w:t>
      </w:r>
    </w:p>
    <w:p w14:paraId="53A1E711" w14:textId="77777777" w:rsidR="00901930" w:rsidRPr="00C72DAD" w:rsidRDefault="00901930">
      <w:pPr>
        <w:pStyle w:val="a3"/>
        <w:widowControl w:val="0"/>
        <w:spacing w:after="0"/>
        <w:jc w:val="right"/>
        <w:rPr>
          <w:rFonts w:ascii="Times New Roman" w:hAnsi="Times New Roman"/>
          <w:color w:val="000000"/>
          <w:sz w:val="22"/>
          <w:szCs w:val="22"/>
        </w:rPr>
      </w:pPr>
      <w:r w:rsidRPr="00C72DAD">
        <w:rPr>
          <w:rFonts w:ascii="Times New Roman" w:hAnsi="Times New Roman"/>
          <w:color w:val="000000"/>
          <w:sz w:val="22"/>
          <w:szCs w:val="22"/>
        </w:rPr>
        <w:t>от __________________</w:t>
      </w:r>
    </w:p>
    <w:p w14:paraId="052A5A62" w14:textId="77777777" w:rsidR="00186E6D" w:rsidRPr="00C72DAD" w:rsidRDefault="00186E6D" w:rsidP="00762B3E">
      <w:pPr>
        <w:widowControl w:val="0"/>
        <w:jc w:val="center"/>
        <w:rPr>
          <w:rFonts w:ascii="Times New Roman" w:hAnsi="Times New Roman"/>
          <w:b/>
          <w:bCs/>
        </w:rPr>
      </w:pPr>
    </w:p>
    <w:p w14:paraId="44DA27F6" w14:textId="77777777" w:rsidR="00FF6961" w:rsidRPr="00C72DAD" w:rsidRDefault="001C3A46" w:rsidP="00966255">
      <w:pPr>
        <w:jc w:val="center"/>
        <w:rPr>
          <w:rFonts w:ascii="Times New Roman" w:hAnsi="Times New Roman"/>
          <w:b/>
          <w:lang w:eastAsia="ru-RU"/>
        </w:rPr>
      </w:pPr>
      <w:r w:rsidRPr="00C72DAD">
        <w:rPr>
          <w:rFonts w:ascii="Times New Roman" w:hAnsi="Times New Roman"/>
          <w:b/>
          <w:lang w:eastAsia="ru-RU"/>
        </w:rPr>
        <w:t>Спецификация</w:t>
      </w:r>
    </w:p>
    <w:tbl>
      <w:tblPr>
        <w:tblW w:w="9558" w:type="dxa"/>
        <w:tblInd w:w="-279" w:type="dxa"/>
        <w:tblLayout w:type="fixed"/>
        <w:tblCellMar>
          <w:left w:w="0" w:type="dxa"/>
          <w:right w:w="0" w:type="dxa"/>
        </w:tblCellMar>
        <w:tblLook w:val="04A0" w:firstRow="1" w:lastRow="0" w:firstColumn="1" w:lastColumn="0" w:noHBand="0" w:noVBand="1"/>
      </w:tblPr>
      <w:tblGrid>
        <w:gridCol w:w="345"/>
        <w:gridCol w:w="1926"/>
        <w:gridCol w:w="2091"/>
        <w:gridCol w:w="829"/>
        <w:gridCol w:w="709"/>
        <w:gridCol w:w="1477"/>
        <w:gridCol w:w="1418"/>
        <w:gridCol w:w="763"/>
      </w:tblGrid>
      <w:tr w:rsidR="00C27C37" w:rsidRPr="00C72DAD" w14:paraId="070BFC68" w14:textId="77777777" w:rsidTr="00C27C37">
        <w:trPr>
          <w:cantSplit/>
          <w:trHeight w:val="2298"/>
        </w:trPr>
        <w:tc>
          <w:tcPr>
            <w:tcW w:w="345" w:type="dxa"/>
            <w:tcBorders>
              <w:top w:val="single" w:sz="4" w:space="0" w:color="000000"/>
              <w:left w:val="single" w:sz="4" w:space="0" w:color="000000"/>
              <w:bottom w:val="single" w:sz="4" w:space="0" w:color="000000"/>
              <w:right w:val="single" w:sz="4" w:space="0" w:color="auto"/>
            </w:tcBorders>
          </w:tcPr>
          <w:p w14:paraId="003BD15A" w14:textId="77777777" w:rsidR="00C27C37" w:rsidRPr="00C72DAD" w:rsidRDefault="00C27C37" w:rsidP="00C27C37">
            <w:pPr>
              <w:widowControl w:val="0"/>
              <w:jc w:val="center"/>
              <w:rPr>
                <w:rFonts w:ascii="Times New Roman" w:eastAsia="Calibri" w:hAnsi="Times New Roman"/>
                <w:b/>
                <w:lang w:eastAsia="ru-RU"/>
              </w:rPr>
            </w:pPr>
            <w:r w:rsidRPr="00C72DAD">
              <w:rPr>
                <w:rFonts w:ascii="Times New Roman" w:eastAsia="Calibri" w:hAnsi="Times New Roman"/>
                <w:b/>
                <w:lang w:eastAsia="ru-RU"/>
              </w:rPr>
              <w:t>№</w:t>
            </w:r>
          </w:p>
        </w:tc>
        <w:tc>
          <w:tcPr>
            <w:tcW w:w="1926" w:type="dxa"/>
            <w:tcBorders>
              <w:top w:val="single" w:sz="4" w:space="0" w:color="000000"/>
              <w:left w:val="single" w:sz="4" w:space="0" w:color="auto"/>
              <w:bottom w:val="single" w:sz="4" w:space="0" w:color="000000"/>
              <w:right w:val="nil"/>
            </w:tcBorders>
          </w:tcPr>
          <w:p w14:paraId="11DB1A07" w14:textId="77777777" w:rsidR="00C27C37" w:rsidRPr="00C72DAD" w:rsidRDefault="00C27C37" w:rsidP="00C27C37">
            <w:pPr>
              <w:widowControl w:val="0"/>
              <w:jc w:val="center"/>
              <w:rPr>
                <w:rFonts w:ascii="Times New Roman" w:eastAsia="Calibri" w:hAnsi="Times New Roman"/>
                <w:b/>
                <w:lang w:eastAsia="ru-RU"/>
              </w:rPr>
            </w:pPr>
            <w:r w:rsidRPr="00C72DAD">
              <w:rPr>
                <w:rFonts w:ascii="Times New Roman" w:eastAsia="Calibri" w:hAnsi="Times New Roman"/>
                <w:b/>
                <w:lang w:eastAsia="ru-RU"/>
              </w:rPr>
              <w:t>Наименование ТРУ</w:t>
            </w:r>
          </w:p>
        </w:tc>
        <w:tc>
          <w:tcPr>
            <w:tcW w:w="2091" w:type="dxa"/>
            <w:tcBorders>
              <w:top w:val="single" w:sz="4" w:space="0" w:color="000000"/>
              <w:left w:val="single" w:sz="4" w:space="0" w:color="000000"/>
              <w:bottom w:val="single" w:sz="4" w:space="0" w:color="000000"/>
              <w:right w:val="nil"/>
            </w:tcBorders>
          </w:tcPr>
          <w:p w14:paraId="1D823817" w14:textId="77777777" w:rsidR="00C27C37" w:rsidRPr="00C72DAD" w:rsidRDefault="00C27C37" w:rsidP="00C27C37">
            <w:pPr>
              <w:widowControl w:val="0"/>
              <w:jc w:val="center"/>
              <w:rPr>
                <w:rFonts w:ascii="Times New Roman" w:eastAsia="Calibri" w:hAnsi="Times New Roman"/>
                <w:b/>
                <w:lang w:eastAsia="ru-RU"/>
              </w:rPr>
            </w:pPr>
            <w:r w:rsidRPr="00C72DAD">
              <w:rPr>
                <w:rFonts w:ascii="Times New Roman" w:eastAsia="Calibri" w:hAnsi="Times New Roman"/>
                <w:b/>
                <w:kern w:val="28"/>
                <w:lang w:eastAsia="ru-RU"/>
              </w:rPr>
              <w:t>Функциональные характеристики (потребительские свойства) и качественные характеристики</w:t>
            </w:r>
          </w:p>
        </w:tc>
        <w:tc>
          <w:tcPr>
            <w:tcW w:w="829" w:type="dxa"/>
            <w:tcBorders>
              <w:top w:val="single" w:sz="4" w:space="0" w:color="000000"/>
              <w:left w:val="single" w:sz="4" w:space="0" w:color="000000"/>
              <w:bottom w:val="single" w:sz="4" w:space="0" w:color="000000"/>
              <w:right w:val="single" w:sz="4" w:space="0" w:color="auto"/>
            </w:tcBorders>
          </w:tcPr>
          <w:p w14:paraId="27AE9F62" w14:textId="77777777" w:rsidR="00C27C37" w:rsidRPr="00C72DAD" w:rsidRDefault="00C27C37" w:rsidP="00C27C37">
            <w:pPr>
              <w:keepNext/>
              <w:keepLines/>
              <w:jc w:val="center"/>
              <w:rPr>
                <w:rFonts w:ascii="Times New Roman" w:eastAsia="Calibri" w:hAnsi="Times New Roman"/>
                <w:b/>
                <w:bCs/>
                <w:color w:val="000000"/>
                <w:lang w:eastAsia="ru-RU"/>
              </w:rPr>
            </w:pPr>
            <w:r w:rsidRPr="00C72DAD">
              <w:rPr>
                <w:rFonts w:ascii="Times New Roman" w:eastAsia="Calibri" w:hAnsi="Times New Roman"/>
                <w:b/>
                <w:color w:val="000000"/>
                <w:lang w:eastAsia="ru-RU"/>
              </w:rPr>
              <w:t>Ед.</w:t>
            </w:r>
          </w:p>
          <w:p w14:paraId="71253429" w14:textId="77777777" w:rsidR="00C27C37" w:rsidRPr="00C72DAD" w:rsidRDefault="00C27C37" w:rsidP="00C27C37">
            <w:pPr>
              <w:keepNext/>
              <w:keepLines/>
              <w:jc w:val="center"/>
              <w:rPr>
                <w:rFonts w:ascii="Times New Roman" w:eastAsia="Calibri" w:hAnsi="Times New Roman"/>
                <w:b/>
                <w:bCs/>
                <w:color w:val="000000"/>
                <w:lang w:eastAsia="ru-RU"/>
              </w:rPr>
            </w:pPr>
            <w:r w:rsidRPr="00C72DAD">
              <w:rPr>
                <w:rFonts w:ascii="Times New Roman" w:eastAsia="Calibri" w:hAnsi="Times New Roman"/>
                <w:b/>
                <w:color w:val="000000"/>
                <w:lang w:eastAsia="ru-RU"/>
              </w:rPr>
              <w:t>изм.</w:t>
            </w:r>
          </w:p>
        </w:tc>
        <w:tc>
          <w:tcPr>
            <w:tcW w:w="709" w:type="dxa"/>
            <w:tcBorders>
              <w:top w:val="single" w:sz="4" w:space="0" w:color="000000"/>
              <w:left w:val="single" w:sz="4" w:space="0" w:color="auto"/>
              <w:bottom w:val="single" w:sz="4" w:space="0" w:color="000000"/>
              <w:right w:val="nil"/>
            </w:tcBorders>
          </w:tcPr>
          <w:p w14:paraId="3B4F06A0" w14:textId="77777777" w:rsidR="00C27C37" w:rsidRPr="00C72DAD" w:rsidRDefault="00C27C37" w:rsidP="00C27C37">
            <w:pPr>
              <w:keepNext/>
              <w:keepLines/>
              <w:jc w:val="center"/>
              <w:rPr>
                <w:rFonts w:ascii="Times New Roman" w:eastAsia="Calibri" w:hAnsi="Times New Roman"/>
                <w:b/>
                <w:bCs/>
                <w:color w:val="000000"/>
                <w:lang w:eastAsia="ru-RU"/>
              </w:rPr>
            </w:pPr>
            <w:r w:rsidRPr="00C72DAD">
              <w:rPr>
                <w:rFonts w:ascii="Times New Roman" w:eastAsia="Calibri" w:hAnsi="Times New Roman"/>
                <w:b/>
                <w:color w:val="000000"/>
                <w:lang w:eastAsia="ru-RU"/>
              </w:rPr>
              <w:t>Кол-во</w:t>
            </w:r>
          </w:p>
        </w:tc>
        <w:tc>
          <w:tcPr>
            <w:tcW w:w="1477" w:type="dxa"/>
            <w:tcBorders>
              <w:top w:val="single" w:sz="4" w:space="0" w:color="000000"/>
              <w:left w:val="single" w:sz="4" w:space="0" w:color="000000"/>
              <w:bottom w:val="single" w:sz="4" w:space="0" w:color="000000"/>
              <w:right w:val="single" w:sz="4" w:space="0" w:color="000000"/>
            </w:tcBorders>
          </w:tcPr>
          <w:p w14:paraId="61BDFA2B" w14:textId="2AA80F7C" w:rsidR="00C27C37" w:rsidRPr="00C72DAD" w:rsidRDefault="00C27C37" w:rsidP="00C27C37">
            <w:pPr>
              <w:keepNext/>
              <w:keepLines/>
              <w:jc w:val="center"/>
              <w:rPr>
                <w:rFonts w:ascii="Times New Roman" w:eastAsia="Calibri" w:hAnsi="Times New Roman"/>
                <w:b/>
                <w:bCs/>
                <w:color w:val="000000"/>
                <w:lang w:eastAsia="ru-RU"/>
              </w:rPr>
            </w:pPr>
            <w:r w:rsidRPr="00C72DAD">
              <w:rPr>
                <w:rFonts w:ascii="Times New Roman" w:eastAsia="Calibri" w:hAnsi="Times New Roman"/>
                <w:b/>
                <w:color w:val="000000"/>
                <w:lang w:eastAsia="ru-RU"/>
              </w:rPr>
              <w:t xml:space="preserve">Цена за ед. </w:t>
            </w:r>
            <w:r w:rsidR="00222A9A">
              <w:rPr>
                <w:rFonts w:ascii="Times New Roman" w:eastAsia="Calibri" w:hAnsi="Times New Roman"/>
                <w:b/>
                <w:color w:val="000000"/>
                <w:lang w:eastAsia="ru-RU"/>
              </w:rPr>
              <w:t>услуги</w:t>
            </w:r>
          </w:p>
          <w:p w14:paraId="50333FDA" w14:textId="77777777" w:rsidR="00C27C37" w:rsidRPr="00C72DAD" w:rsidRDefault="00C27C37" w:rsidP="00C27C37">
            <w:pPr>
              <w:keepNext/>
              <w:keepLines/>
              <w:jc w:val="center"/>
              <w:rPr>
                <w:rFonts w:ascii="Times New Roman" w:eastAsia="Calibri" w:hAnsi="Times New Roman"/>
                <w:b/>
                <w:bCs/>
                <w:color w:val="000000"/>
                <w:lang w:eastAsia="ru-RU"/>
              </w:rPr>
            </w:pPr>
            <w:r w:rsidRPr="00C72DAD">
              <w:rPr>
                <w:rFonts w:ascii="Times New Roman" w:eastAsia="Calibri" w:hAnsi="Times New Roman"/>
                <w:b/>
                <w:color w:val="000000"/>
                <w:lang w:eastAsia="ru-RU"/>
              </w:rPr>
              <w:t>(руб., включая НДС ___%)</w:t>
            </w:r>
          </w:p>
        </w:tc>
        <w:tc>
          <w:tcPr>
            <w:tcW w:w="1418" w:type="dxa"/>
            <w:tcBorders>
              <w:top w:val="single" w:sz="4" w:space="0" w:color="000000"/>
              <w:left w:val="single" w:sz="4" w:space="0" w:color="000000"/>
              <w:bottom w:val="single" w:sz="4" w:space="0" w:color="000000"/>
              <w:right w:val="single" w:sz="4" w:space="0" w:color="000000"/>
            </w:tcBorders>
          </w:tcPr>
          <w:p w14:paraId="59256E2D" w14:textId="1A64F848" w:rsidR="00C27C37" w:rsidRPr="00C72DAD" w:rsidRDefault="00C27C37" w:rsidP="00C27C37">
            <w:pPr>
              <w:keepNext/>
              <w:keepLines/>
              <w:jc w:val="center"/>
              <w:rPr>
                <w:rFonts w:ascii="Times New Roman" w:eastAsia="Calibri" w:hAnsi="Times New Roman"/>
                <w:b/>
                <w:bCs/>
                <w:color w:val="000000"/>
                <w:lang w:eastAsia="ru-RU"/>
              </w:rPr>
            </w:pPr>
            <w:r w:rsidRPr="00C72DAD">
              <w:rPr>
                <w:rFonts w:ascii="Times New Roman" w:eastAsia="Calibri" w:hAnsi="Times New Roman"/>
                <w:b/>
                <w:color w:val="000000"/>
                <w:lang w:eastAsia="ru-RU"/>
              </w:rPr>
              <w:t xml:space="preserve">Стоимость </w:t>
            </w:r>
            <w:r w:rsidR="00222A9A">
              <w:rPr>
                <w:rFonts w:ascii="Times New Roman" w:eastAsia="Calibri" w:hAnsi="Times New Roman"/>
                <w:b/>
                <w:color w:val="000000"/>
                <w:lang w:eastAsia="ru-RU"/>
              </w:rPr>
              <w:t>услуги</w:t>
            </w:r>
          </w:p>
          <w:p w14:paraId="0C00A857" w14:textId="77777777" w:rsidR="00C27C37" w:rsidRPr="00C72DAD" w:rsidRDefault="00C27C37" w:rsidP="00C27C37">
            <w:pPr>
              <w:keepNext/>
              <w:keepLines/>
              <w:jc w:val="center"/>
              <w:rPr>
                <w:rFonts w:ascii="Times New Roman" w:eastAsia="Calibri" w:hAnsi="Times New Roman"/>
                <w:b/>
                <w:bCs/>
                <w:color w:val="000000"/>
                <w:lang w:eastAsia="ru-RU"/>
              </w:rPr>
            </w:pPr>
            <w:r w:rsidRPr="00C72DAD">
              <w:rPr>
                <w:rFonts w:ascii="Times New Roman" w:eastAsia="Calibri" w:hAnsi="Times New Roman"/>
                <w:b/>
                <w:color w:val="000000"/>
                <w:lang w:eastAsia="ru-RU"/>
              </w:rPr>
              <w:t>(руб., включая НДС ___%)</w:t>
            </w:r>
          </w:p>
        </w:tc>
        <w:tc>
          <w:tcPr>
            <w:tcW w:w="763" w:type="dxa"/>
            <w:tcBorders>
              <w:top w:val="single" w:sz="4" w:space="0" w:color="000000"/>
              <w:left w:val="single" w:sz="4" w:space="0" w:color="000000"/>
              <w:bottom w:val="single" w:sz="4" w:space="0" w:color="000000"/>
              <w:right w:val="single" w:sz="4" w:space="0" w:color="000000"/>
            </w:tcBorders>
          </w:tcPr>
          <w:p w14:paraId="1046CBFA" w14:textId="77777777" w:rsidR="00C27C37" w:rsidRPr="00C72DAD" w:rsidRDefault="00C27C37" w:rsidP="00C27C37">
            <w:pPr>
              <w:keepNext/>
              <w:keepLines/>
              <w:jc w:val="center"/>
              <w:rPr>
                <w:rFonts w:ascii="Times New Roman" w:eastAsia="Calibri" w:hAnsi="Times New Roman"/>
                <w:b/>
                <w:color w:val="000000"/>
                <w:lang w:eastAsia="ru-RU"/>
              </w:rPr>
            </w:pPr>
            <w:r w:rsidRPr="00C72DAD">
              <w:rPr>
                <w:rFonts w:ascii="Times New Roman" w:eastAsia="Calibri" w:hAnsi="Times New Roman"/>
                <w:b/>
                <w:color w:val="000000"/>
                <w:lang w:eastAsia="ru-RU"/>
              </w:rPr>
              <w:t>Примечание</w:t>
            </w:r>
          </w:p>
        </w:tc>
      </w:tr>
      <w:tr w:rsidR="00C27C37" w:rsidRPr="00C72DAD" w14:paraId="54A90C04" w14:textId="77777777" w:rsidTr="00C27C37">
        <w:trPr>
          <w:cantSplit/>
          <w:trHeight w:val="105"/>
        </w:trPr>
        <w:tc>
          <w:tcPr>
            <w:tcW w:w="345" w:type="dxa"/>
            <w:tcBorders>
              <w:top w:val="single" w:sz="4" w:space="0" w:color="000000"/>
              <w:left w:val="single" w:sz="4" w:space="0" w:color="000000"/>
              <w:bottom w:val="single" w:sz="4" w:space="0" w:color="auto"/>
              <w:right w:val="single" w:sz="4" w:space="0" w:color="auto"/>
            </w:tcBorders>
            <w:vAlign w:val="center"/>
          </w:tcPr>
          <w:p w14:paraId="71DED94D" w14:textId="77777777" w:rsidR="00C27C37" w:rsidRPr="00C72DAD" w:rsidRDefault="00C27C37" w:rsidP="00C27C37">
            <w:pPr>
              <w:widowControl w:val="0"/>
              <w:autoSpaceDE w:val="0"/>
              <w:autoSpaceDN w:val="0"/>
              <w:adjustRightInd w:val="0"/>
              <w:ind w:left="-108" w:right="-108" w:firstLine="709"/>
              <w:jc w:val="center"/>
              <w:rPr>
                <w:rFonts w:ascii="Times New Roman" w:eastAsia="Calibri" w:hAnsi="Times New Roman"/>
                <w:lang w:eastAsia="ru-RU"/>
              </w:rPr>
            </w:pPr>
          </w:p>
        </w:tc>
        <w:tc>
          <w:tcPr>
            <w:tcW w:w="1926" w:type="dxa"/>
            <w:tcBorders>
              <w:top w:val="single" w:sz="4" w:space="0" w:color="000000"/>
              <w:left w:val="single" w:sz="4" w:space="0" w:color="auto"/>
              <w:bottom w:val="single" w:sz="4" w:space="0" w:color="auto"/>
              <w:right w:val="nil"/>
            </w:tcBorders>
            <w:vAlign w:val="center"/>
          </w:tcPr>
          <w:p w14:paraId="0D434FAB" w14:textId="77777777" w:rsidR="00C27C37" w:rsidRPr="00C72DAD" w:rsidRDefault="00C27C37" w:rsidP="00C27C37">
            <w:pPr>
              <w:widowControl w:val="0"/>
              <w:autoSpaceDE w:val="0"/>
              <w:autoSpaceDN w:val="0"/>
              <w:adjustRightInd w:val="0"/>
              <w:ind w:left="-108" w:right="-108" w:firstLine="709"/>
              <w:jc w:val="center"/>
              <w:rPr>
                <w:rFonts w:ascii="Times New Roman" w:eastAsia="Calibri" w:hAnsi="Times New Roman"/>
                <w:lang w:eastAsia="ru-RU"/>
              </w:rPr>
            </w:pPr>
          </w:p>
        </w:tc>
        <w:tc>
          <w:tcPr>
            <w:tcW w:w="2091" w:type="dxa"/>
            <w:tcBorders>
              <w:top w:val="single" w:sz="4" w:space="0" w:color="000000"/>
              <w:left w:val="single" w:sz="4" w:space="0" w:color="000000"/>
              <w:bottom w:val="single" w:sz="4" w:space="0" w:color="auto"/>
              <w:right w:val="nil"/>
            </w:tcBorders>
            <w:vAlign w:val="center"/>
          </w:tcPr>
          <w:p w14:paraId="6A540DCA" w14:textId="77777777" w:rsidR="00C27C37" w:rsidRPr="00C72DAD" w:rsidRDefault="00C27C37" w:rsidP="00C27C37">
            <w:pPr>
              <w:tabs>
                <w:tab w:val="left" w:pos="1140"/>
                <w:tab w:val="left" w:pos="3869"/>
              </w:tabs>
              <w:ind w:left="68" w:right="-108" w:firstLine="709"/>
              <w:jc w:val="both"/>
              <w:rPr>
                <w:rFonts w:ascii="Times New Roman" w:hAnsi="Times New Roman"/>
                <w:lang w:eastAsia="ru-RU"/>
              </w:rPr>
            </w:pPr>
          </w:p>
        </w:tc>
        <w:tc>
          <w:tcPr>
            <w:tcW w:w="829" w:type="dxa"/>
            <w:tcBorders>
              <w:top w:val="single" w:sz="4" w:space="0" w:color="000000"/>
              <w:left w:val="single" w:sz="4" w:space="0" w:color="000000"/>
              <w:bottom w:val="single" w:sz="4" w:space="0" w:color="auto"/>
              <w:right w:val="single" w:sz="4" w:space="0" w:color="auto"/>
            </w:tcBorders>
            <w:vAlign w:val="center"/>
          </w:tcPr>
          <w:p w14:paraId="35A1E0D7" w14:textId="77777777" w:rsidR="00C27C37" w:rsidRPr="00C72DAD" w:rsidRDefault="00C27C37" w:rsidP="00C27C37">
            <w:pPr>
              <w:ind w:left="-108" w:right="-108" w:firstLine="709"/>
              <w:jc w:val="center"/>
              <w:rPr>
                <w:rFonts w:ascii="Times New Roman" w:eastAsia="Calibri" w:hAnsi="Times New Roman"/>
                <w:lang w:eastAsia="ru-RU"/>
              </w:rPr>
            </w:pPr>
          </w:p>
        </w:tc>
        <w:tc>
          <w:tcPr>
            <w:tcW w:w="709" w:type="dxa"/>
            <w:tcBorders>
              <w:top w:val="single" w:sz="4" w:space="0" w:color="000000"/>
              <w:left w:val="single" w:sz="4" w:space="0" w:color="auto"/>
              <w:bottom w:val="single" w:sz="4" w:space="0" w:color="auto"/>
              <w:right w:val="nil"/>
            </w:tcBorders>
            <w:vAlign w:val="center"/>
          </w:tcPr>
          <w:p w14:paraId="1E3B6582" w14:textId="77777777" w:rsidR="00C27C37" w:rsidRPr="00C72DAD" w:rsidRDefault="00C27C37" w:rsidP="00C27C37">
            <w:pPr>
              <w:ind w:left="-108" w:right="-108" w:firstLine="709"/>
              <w:jc w:val="center"/>
              <w:outlineLvl w:val="0"/>
              <w:rPr>
                <w:rFonts w:ascii="Times New Roman" w:eastAsia="Calibri" w:hAnsi="Times New Roman"/>
                <w:lang w:eastAsia="ru-RU"/>
              </w:rPr>
            </w:pPr>
          </w:p>
        </w:tc>
        <w:tc>
          <w:tcPr>
            <w:tcW w:w="1477" w:type="dxa"/>
            <w:tcBorders>
              <w:top w:val="single" w:sz="4" w:space="0" w:color="000000"/>
              <w:left w:val="single" w:sz="4" w:space="0" w:color="000000"/>
              <w:bottom w:val="single" w:sz="4" w:space="0" w:color="auto"/>
              <w:right w:val="single" w:sz="4" w:space="0" w:color="000000"/>
            </w:tcBorders>
            <w:vAlign w:val="center"/>
          </w:tcPr>
          <w:p w14:paraId="67B1F80D" w14:textId="77777777" w:rsidR="00C27C37" w:rsidRPr="00C72DAD" w:rsidRDefault="00C27C37" w:rsidP="00C27C37">
            <w:pPr>
              <w:snapToGrid w:val="0"/>
              <w:ind w:left="-108" w:right="-108" w:firstLine="709"/>
              <w:jc w:val="center"/>
              <w:rPr>
                <w:rFonts w:ascii="Times New Roman" w:eastAsia="Calibri" w:hAnsi="Times New Roman"/>
                <w:lang w:eastAsia="ru-RU"/>
              </w:rPr>
            </w:pPr>
          </w:p>
        </w:tc>
        <w:tc>
          <w:tcPr>
            <w:tcW w:w="1418" w:type="dxa"/>
            <w:tcBorders>
              <w:top w:val="single" w:sz="4" w:space="0" w:color="000000"/>
              <w:left w:val="single" w:sz="4" w:space="0" w:color="000000"/>
              <w:bottom w:val="single" w:sz="4" w:space="0" w:color="auto"/>
              <w:right w:val="single" w:sz="4" w:space="0" w:color="000000"/>
            </w:tcBorders>
            <w:vAlign w:val="center"/>
          </w:tcPr>
          <w:p w14:paraId="31860408" w14:textId="77777777" w:rsidR="00C27C37" w:rsidRPr="00C72DAD" w:rsidRDefault="00C27C37" w:rsidP="00C27C37">
            <w:pPr>
              <w:snapToGrid w:val="0"/>
              <w:ind w:left="-108" w:right="-108" w:firstLine="709"/>
              <w:jc w:val="center"/>
              <w:rPr>
                <w:rFonts w:ascii="Times New Roman" w:eastAsia="Calibri" w:hAnsi="Times New Roman"/>
                <w:lang w:eastAsia="ru-RU"/>
              </w:rPr>
            </w:pPr>
          </w:p>
        </w:tc>
        <w:tc>
          <w:tcPr>
            <w:tcW w:w="763" w:type="dxa"/>
            <w:tcBorders>
              <w:top w:val="single" w:sz="4" w:space="0" w:color="000000"/>
              <w:left w:val="single" w:sz="4" w:space="0" w:color="000000"/>
              <w:bottom w:val="single" w:sz="4" w:space="0" w:color="auto"/>
              <w:right w:val="single" w:sz="4" w:space="0" w:color="000000"/>
            </w:tcBorders>
            <w:vAlign w:val="center"/>
          </w:tcPr>
          <w:p w14:paraId="7D5583AA" w14:textId="77777777" w:rsidR="00C27C37" w:rsidRPr="00C72DAD" w:rsidRDefault="00C27C37" w:rsidP="00C27C37">
            <w:pPr>
              <w:snapToGrid w:val="0"/>
              <w:ind w:left="-108" w:right="-108" w:firstLine="709"/>
              <w:jc w:val="center"/>
              <w:rPr>
                <w:rFonts w:ascii="Times New Roman" w:eastAsia="Calibri" w:hAnsi="Times New Roman"/>
                <w:lang w:eastAsia="ru-RU"/>
              </w:rPr>
            </w:pPr>
          </w:p>
        </w:tc>
      </w:tr>
      <w:tr w:rsidR="00C27C37" w:rsidRPr="00C72DAD" w14:paraId="7981DB5C" w14:textId="77777777" w:rsidTr="00C27C37">
        <w:trPr>
          <w:cantSplit/>
          <w:trHeight w:val="111"/>
        </w:trPr>
        <w:tc>
          <w:tcPr>
            <w:tcW w:w="345" w:type="dxa"/>
            <w:tcBorders>
              <w:top w:val="single" w:sz="4" w:space="0" w:color="auto"/>
              <w:left w:val="single" w:sz="4" w:space="0" w:color="000000"/>
              <w:bottom w:val="single" w:sz="4" w:space="0" w:color="auto"/>
              <w:right w:val="single" w:sz="4" w:space="0" w:color="auto"/>
            </w:tcBorders>
            <w:vAlign w:val="center"/>
          </w:tcPr>
          <w:p w14:paraId="743EC7A6" w14:textId="77777777" w:rsidR="00C27C37" w:rsidRPr="00C72DAD" w:rsidRDefault="00C27C37" w:rsidP="00C27C37">
            <w:pPr>
              <w:widowControl w:val="0"/>
              <w:autoSpaceDE w:val="0"/>
              <w:autoSpaceDN w:val="0"/>
              <w:adjustRightInd w:val="0"/>
              <w:ind w:left="-108" w:right="-108" w:firstLine="709"/>
              <w:jc w:val="center"/>
              <w:rPr>
                <w:rFonts w:ascii="Times New Roman" w:eastAsia="Calibri" w:hAnsi="Times New Roman"/>
                <w:lang w:eastAsia="ru-RU"/>
              </w:rPr>
            </w:pPr>
          </w:p>
        </w:tc>
        <w:tc>
          <w:tcPr>
            <w:tcW w:w="1926" w:type="dxa"/>
            <w:tcBorders>
              <w:top w:val="single" w:sz="4" w:space="0" w:color="auto"/>
              <w:left w:val="single" w:sz="4" w:space="0" w:color="auto"/>
              <w:bottom w:val="single" w:sz="4" w:space="0" w:color="auto"/>
              <w:right w:val="nil"/>
            </w:tcBorders>
            <w:vAlign w:val="center"/>
          </w:tcPr>
          <w:p w14:paraId="277E0F1C" w14:textId="77777777" w:rsidR="00C27C37" w:rsidRPr="00C72DAD" w:rsidRDefault="00C27C37" w:rsidP="00C27C37">
            <w:pPr>
              <w:widowControl w:val="0"/>
              <w:autoSpaceDE w:val="0"/>
              <w:autoSpaceDN w:val="0"/>
              <w:adjustRightInd w:val="0"/>
              <w:ind w:left="-108" w:right="-108" w:firstLine="709"/>
              <w:jc w:val="center"/>
              <w:rPr>
                <w:rFonts w:ascii="Times New Roman" w:eastAsia="Calibri" w:hAnsi="Times New Roman"/>
                <w:lang w:eastAsia="ru-RU"/>
              </w:rPr>
            </w:pPr>
          </w:p>
        </w:tc>
        <w:tc>
          <w:tcPr>
            <w:tcW w:w="2091" w:type="dxa"/>
            <w:tcBorders>
              <w:top w:val="single" w:sz="4" w:space="0" w:color="auto"/>
              <w:left w:val="single" w:sz="4" w:space="0" w:color="000000"/>
              <w:bottom w:val="single" w:sz="4" w:space="0" w:color="auto"/>
              <w:right w:val="nil"/>
            </w:tcBorders>
            <w:vAlign w:val="center"/>
          </w:tcPr>
          <w:p w14:paraId="2A167CEA" w14:textId="77777777" w:rsidR="00C27C37" w:rsidRPr="00C72DAD" w:rsidRDefault="00C27C37" w:rsidP="00C27C37">
            <w:pPr>
              <w:tabs>
                <w:tab w:val="left" w:pos="1140"/>
                <w:tab w:val="left" w:pos="3869"/>
              </w:tabs>
              <w:ind w:left="68" w:right="-108" w:firstLine="709"/>
              <w:jc w:val="both"/>
              <w:rPr>
                <w:rFonts w:ascii="Times New Roman" w:hAnsi="Times New Roman"/>
                <w:lang w:eastAsia="ru-RU"/>
              </w:rPr>
            </w:pPr>
          </w:p>
        </w:tc>
        <w:tc>
          <w:tcPr>
            <w:tcW w:w="829" w:type="dxa"/>
            <w:tcBorders>
              <w:top w:val="single" w:sz="4" w:space="0" w:color="auto"/>
              <w:left w:val="single" w:sz="4" w:space="0" w:color="000000"/>
              <w:bottom w:val="single" w:sz="4" w:space="0" w:color="auto"/>
              <w:right w:val="single" w:sz="4" w:space="0" w:color="auto"/>
            </w:tcBorders>
            <w:vAlign w:val="center"/>
          </w:tcPr>
          <w:p w14:paraId="3BC2EB62" w14:textId="77777777" w:rsidR="00C27C37" w:rsidRPr="00C72DAD" w:rsidRDefault="00C27C37" w:rsidP="00C27C37">
            <w:pPr>
              <w:ind w:left="-108" w:right="-108" w:firstLine="709"/>
              <w:jc w:val="center"/>
              <w:rPr>
                <w:rFonts w:ascii="Times New Roman" w:eastAsia="Calibri" w:hAnsi="Times New Roman"/>
                <w:lang w:eastAsia="ru-RU"/>
              </w:rPr>
            </w:pPr>
          </w:p>
        </w:tc>
        <w:tc>
          <w:tcPr>
            <w:tcW w:w="709" w:type="dxa"/>
            <w:tcBorders>
              <w:top w:val="single" w:sz="4" w:space="0" w:color="auto"/>
              <w:left w:val="single" w:sz="4" w:space="0" w:color="auto"/>
              <w:bottom w:val="single" w:sz="4" w:space="0" w:color="auto"/>
              <w:right w:val="nil"/>
            </w:tcBorders>
            <w:vAlign w:val="center"/>
          </w:tcPr>
          <w:p w14:paraId="3FCCE84B" w14:textId="77777777" w:rsidR="00C27C37" w:rsidRPr="00C72DAD" w:rsidRDefault="00C27C37" w:rsidP="00C27C37">
            <w:pPr>
              <w:ind w:left="-108" w:right="-108" w:firstLine="709"/>
              <w:jc w:val="center"/>
              <w:outlineLvl w:val="0"/>
              <w:rPr>
                <w:rFonts w:ascii="Times New Roman" w:eastAsia="Calibri" w:hAnsi="Times New Roman"/>
                <w:lang w:eastAsia="ru-RU"/>
              </w:rPr>
            </w:pPr>
          </w:p>
        </w:tc>
        <w:tc>
          <w:tcPr>
            <w:tcW w:w="1477" w:type="dxa"/>
            <w:tcBorders>
              <w:top w:val="single" w:sz="4" w:space="0" w:color="auto"/>
              <w:left w:val="single" w:sz="4" w:space="0" w:color="000000"/>
              <w:bottom w:val="single" w:sz="4" w:space="0" w:color="auto"/>
              <w:right w:val="single" w:sz="4" w:space="0" w:color="000000"/>
            </w:tcBorders>
            <w:vAlign w:val="center"/>
          </w:tcPr>
          <w:p w14:paraId="32F848FB" w14:textId="77777777" w:rsidR="00C27C37" w:rsidRPr="00C72DAD" w:rsidRDefault="00C27C37" w:rsidP="00C27C37">
            <w:pPr>
              <w:snapToGrid w:val="0"/>
              <w:ind w:left="-108" w:right="-108" w:firstLine="709"/>
              <w:jc w:val="center"/>
              <w:rPr>
                <w:rFonts w:ascii="Times New Roman" w:eastAsia="Calibri" w:hAnsi="Times New Roman"/>
                <w:lang w:eastAsia="ru-RU"/>
              </w:rPr>
            </w:pPr>
          </w:p>
        </w:tc>
        <w:tc>
          <w:tcPr>
            <w:tcW w:w="1418" w:type="dxa"/>
            <w:tcBorders>
              <w:top w:val="single" w:sz="4" w:space="0" w:color="auto"/>
              <w:left w:val="single" w:sz="4" w:space="0" w:color="000000"/>
              <w:bottom w:val="single" w:sz="4" w:space="0" w:color="auto"/>
              <w:right w:val="single" w:sz="4" w:space="0" w:color="000000"/>
            </w:tcBorders>
            <w:vAlign w:val="center"/>
          </w:tcPr>
          <w:p w14:paraId="7A14A6D0" w14:textId="77777777" w:rsidR="00C27C37" w:rsidRPr="00C72DAD" w:rsidRDefault="00C27C37" w:rsidP="00C27C37">
            <w:pPr>
              <w:snapToGrid w:val="0"/>
              <w:ind w:left="-108" w:right="-108" w:firstLine="709"/>
              <w:jc w:val="center"/>
              <w:rPr>
                <w:rFonts w:ascii="Times New Roman" w:eastAsia="Calibri" w:hAnsi="Times New Roman"/>
                <w:lang w:eastAsia="ru-RU"/>
              </w:rPr>
            </w:pPr>
          </w:p>
        </w:tc>
        <w:tc>
          <w:tcPr>
            <w:tcW w:w="763" w:type="dxa"/>
            <w:tcBorders>
              <w:top w:val="single" w:sz="4" w:space="0" w:color="auto"/>
              <w:left w:val="single" w:sz="4" w:space="0" w:color="000000"/>
              <w:bottom w:val="single" w:sz="4" w:space="0" w:color="auto"/>
              <w:right w:val="single" w:sz="4" w:space="0" w:color="000000"/>
            </w:tcBorders>
            <w:vAlign w:val="center"/>
          </w:tcPr>
          <w:p w14:paraId="05506D68" w14:textId="77777777" w:rsidR="00C27C37" w:rsidRPr="00C72DAD" w:rsidRDefault="00C27C37" w:rsidP="00C27C37">
            <w:pPr>
              <w:snapToGrid w:val="0"/>
              <w:ind w:left="-108" w:right="-108" w:firstLine="709"/>
              <w:jc w:val="center"/>
              <w:rPr>
                <w:rFonts w:ascii="Times New Roman" w:eastAsia="Calibri" w:hAnsi="Times New Roman"/>
                <w:lang w:eastAsia="ru-RU"/>
              </w:rPr>
            </w:pPr>
          </w:p>
        </w:tc>
      </w:tr>
      <w:tr w:rsidR="00C27C37" w:rsidRPr="00C72DAD" w14:paraId="7058DD02" w14:textId="77777777" w:rsidTr="00C27C37">
        <w:trPr>
          <w:cantSplit/>
          <w:trHeight w:val="111"/>
        </w:trPr>
        <w:tc>
          <w:tcPr>
            <w:tcW w:w="345" w:type="dxa"/>
            <w:tcBorders>
              <w:top w:val="single" w:sz="4" w:space="0" w:color="auto"/>
              <w:left w:val="single" w:sz="4" w:space="0" w:color="000000"/>
              <w:bottom w:val="single" w:sz="4" w:space="0" w:color="000000"/>
              <w:right w:val="single" w:sz="4" w:space="0" w:color="auto"/>
            </w:tcBorders>
            <w:vAlign w:val="center"/>
          </w:tcPr>
          <w:p w14:paraId="05C95B8D" w14:textId="77777777" w:rsidR="00C27C37" w:rsidRPr="00C72DAD" w:rsidRDefault="00C27C37" w:rsidP="00C27C37">
            <w:pPr>
              <w:widowControl w:val="0"/>
              <w:autoSpaceDE w:val="0"/>
              <w:autoSpaceDN w:val="0"/>
              <w:adjustRightInd w:val="0"/>
              <w:ind w:left="-108" w:right="-108" w:firstLine="709"/>
              <w:jc w:val="center"/>
              <w:rPr>
                <w:rFonts w:ascii="Times New Roman" w:eastAsia="Calibri" w:hAnsi="Times New Roman"/>
                <w:lang w:eastAsia="ru-RU"/>
              </w:rPr>
            </w:pPr>
          </w:p>
        </w:tc>
        <w:tc>
          <w:tcPr>
            <w:tcW w:w="1926" w:type="dxa"/>
            <w:tcBorders>
              <w:top w:val="single" w:sz="4" w:space="0" w:color="auto"/>
              <w:left w:val="single" w:sz="4" w:space="0" w:color="auto"/>
              <w:bottom w:val="single" w:sz="4" w:space="0" w:color="auto"/>
              <w:right w:val="nil"/>
            </w:tcBorders>
            <w:vAlign w:val="center"/>
          </w:tcPr>
          <w:p w14:paraId="18C9DEE8" w14:textId="77777777" w:rsidR="00C27C37" w:rsidRPr="00713969" w:rsidRDefault="00C27C37" w:rsidP="00C27C37">
            <w:pPr>
              <w:widowControl w:val="0"/>
              <w:autoSpaceDE w:val="0"/>
              <w:autoSpaceDN w:val="0"/>
              <w:adjustRightInd w:val="0"/>
              <w:ind w:left="-108" w:right="-108" w:firstLine="709"/>
              <w:jc w:val="both"/>
              <w:rPr>
                <w:rFonts w:ascii="Times New Roman" w:eastAsia="Calibri" w:hAnsi="Times New Roman"/>
                <w:b/>
                <w:lang w:eastAsia="ru-RU"/>
              </w:rPr>
            </w:pPr>
            <w:r w:rsidRPr="00713969">
              <w:rPr>
                <w:rFonts w:ascii="Times New Roman" w:eastAsia="Calibri" w:hAnsi="Times New Roman"/>
                <w:b/>
                <w:lang w:eastAsia="ru-RU"/>
              </w:rPr>
              <w:t>Итого</w:t>
            </w:r>
          </w:p>
        </w:tc>
        <w:tc>
          <w:tcPr>
            <w:tcW w:w="2091" w:type="dxa"/>
            <w:tcBorders>
              <w:top w:val="single" w:sz="4" w:space="0" w:color="auto"/>
              <w:left w:val="single" w:sz="4" w:space="0" w:color="000000"/>
              <w:bottom w:val="single" w:sz="4" w:space="0" w:color="000000"/>
              <w:right w:val="nil"/>
            </w:tcBorders>
            <w:vAlign w:val="center"/>
          </w:tcPr>
          <w:p w14:paraId="137923FB" w14:textId="77777777" w:rsidR="00C27C37" w:rsidRPr="00C72DAD" w:rsidRDefault="00C27C37" w:rsidP="00C27C37">
            <w:pPr>
              <w:tabs>
                <w:tab w:val="left" w:pos="1140"/>
                <w:tab w:val="left" w:pos="3869"/>
              </w:tabs>
              <w:ind w:left="68" w:right="-108" w:firstLine="709"/>
              <w:jc w:val="both"/>
              <w:rPr>
                <w:rFonts w:ascii="Times New Roman" w:hAnsi="Times New Roman"/>
                <w:lang w:eastAsia="ru-RU"/>
              </w:rPr>
            </w:pPr>
          </w:p>
        </w:tc>
        <w:tc>
          <w:tcPr>
            <w:tcW w:w="829" w:type="dxa"/>
            <w:tcBorders>
              <w:top w:val="single" w:sz="4" w:space="0" w:color="auto"/>
              <w:left w:val="single" w:sz="4" w:space="0" w:color="000000"/>
              <w:bottom w:val="single" w:sz="4" w:space="0" w:color="000000"/>
              <w:right w:val="single" w:sz="4" w:space="0" w:color="auto"/>
            </w:tcBorders>
            <w:vAlign w:val="center"/>
          </w:tcPr>
          <w:p w14:paraId="2966026B" w14:textId="77777777" w:rsidR="00C27C37" w:rsidRPr="00C72DAD" w:rsidRDefault="00C27C37" w:rsidP="00C27C37">
            <w:pPr>
              <w:ind w:left="-108" w:right="-108" w:firstLine="709"/>
              <w:jc w:val="center"/>
              <w:rPr>
                <w:rFonts w:ascii="Times New Roman" w:eastAsia="Calibri" w:hAnsi="Times New Roman"/>
                <w:lang w:eastAsia="ru-RU"/>
              </w:rPr>
            </w:pPr>
          </w:p>
        </w:tc>
        <w:tc>
          <w:tcPr>
            <w:tcW w:w="709" w:type="dxa"/>
            <w:tcBorders>
              <w:top w:val="single" w:sz="4" w:space="0" w:color="auto"/>
              <w:left w:val="single" w:sz="4" w:space="0" w:color="auto"/>
              <w:bottom w:val="single" w:sz="4" w:space="0" w:color="000000"/>
              <w:right w:val="nil"/>
            </w:tcBorders>
            <w:vAlign w:val="center"/>
          </w:tcPr>
          <w:p w14:paraId="4977791E" w14:textId="77777777" w:rsidR="00C27C37" w:rsidRPr="00C72DAD" w:rsidRDefault="00C27C37" w:rsidP="00C27C37">
            <w:pPr>
              <w:ind w:left="-108" w:right="-108" w:firstLine="709"/>
              <w:jc w:val="center"/>
              <w:outlineLvl w:val="0"/>
              <w:rPr>
                <w:rFonts w:ascii="Times New Roman" w:eastAsia="Calibri" w:hAnsi="Times New Roman"/>
                <w:lang w:eastAsia="ru-RU"/>
              </w:rPr>
            </w:pPr>
          </w:p>
        </w:tc>
        <w:tc>
          <w:tcPr>
            <w:tcW w:w="1477" w:type="dxa"/>
            <w:tcBorders>
              <w:top w:val="single" w:sz="4" w:space="0" w:color="auto"/>
              <w:left w:val="single" w:sz="4" w:space="0" w:color="000000"/>
              <w:bottom w:val="single" w:sz="4" w:space="0" w:color="000000"/>
              <w:right w:val="single" w:sz="4" w:space="0" w:color="000000"/>
            </w:tcBorders>
            <w:vAlign w:val="center"/>
          </w:tcPr>
          <w:p w14:paraId="076E6139" w14:textId="77777777" w:rsidR="00C27C37" w:rsidRPr="00C72DAD" w:rsidRDefault="00C27C37" w:rsidP="00C27C37">
            <w:pPr>
              <w:snapToGrid w:val="0"/>
              <w:ind w:left="-108" w:right="-108" w:firstLine="709"/>
              <w:jc w:val="center"/>
              <w:rPr>
                <w:rFonts w:ascii="Times New Roman" w:eastAsia="Calibri" w:hAnsi="Times New Roman"/>
                <w:lang w:eastAsia="ru-RU"/>
              </w:rPr>
            </w:pPr>
          </w:p>
        </w:tc>
        <w:tc>
          <w:tcPr>
            <w:tcW w:w="1418" w:type="dxa"/>
            <w:tcBorders>
              <w:top w:val="single" w:sz="4" w:space="0" w:color="auto"/>
              <w:left w:val="single" w:sz="4" w:space="0" w:color="000000"/>
              <w:bottom w:val="single" w:sz="4" w:space="0" w:color="000000"/>
              <w:right w:val="single" w:sz="4" w:space="0" w:color="000000"/>
            </w:tcBorders>
            <w:vAlign w:val="center"/>
          </w:tcPr>
          <w:p w14:paraId="30947BB5" w14:textId="77777777" w:rsidR="00C27C37" w:rsidRPr="00C72DAD" w:rsidRDefault="00C27C37" w:rsidP="00C27C37">
            <w:pPr>
              <w:snapToGrid w:val="0"/>
              <w:ind w:left="-108" w:right="-108" w:firstLine="709"/>
              <w:jc w:val="center"/>
              <w:rPr>
                <w:rFonts w:ascii="Times New Roman" w:eastAsia="Calibri" w:hAnsi="Times New Roman"/>
                <w:lang w:eastAsia="ru-RU"/>
              </w:rPr>
            </w:pPr>
          </w:p>
        </w:tc>
        <w:tc>
          <w:tcPr>
            <w:tcW w:w="763" w:type="dxa"/>
            <w:tcBorders>
              <w:top w:val="single" w:sz="4" w:space="0" w:color="auto"/>
              <w:left w:val="single" w:sz="4" w:space="0" w:color="000000"/>
              <w:bottom w:val="single" w:sz="4" w:space="0" w:color="000000"/>
              <w:right w:val="single" w:sz="4" w:space="0" w:color="000000"/>
            </w:tcBorders>
            <w:vAlign w:val="center"/>
          </w:tcPr>
          <w:p w14:paraId="4B5AAAD7" w14:textId="77777777" w:rsidR="00C27C37" w:rsidRPr="00C72DAD" w:rsidRDefault="00C27C37" w:rsidP="00C27C37">
            <w:pPr>
              <w:snapToGrid w:val="0"/>
              <w:ind w:left="-108" w:right="-108" w:firstLine="709"/>
              <w:jc w:val="center"/>
              <w:rPr>
                <w:rFonts w:ascii="Times New Roman" w:eastAsia="Calibri" w:hAnsi="Times New Roman"/>
                <w:lang w:eastAsia="ru-RU"/>
              </w:rPr>
            </w:pPr>
          </w:p>
        </w:tc>
      </w:tr>
    </w:tbl>
    <w:p w14:paraId="1C238CF1" w14:textId="77777777" w:rsidR="00C27C37" w:rsidRPr="00C72DAD" w:rsidRDefault="00C27C37" w:rsidP="00966255">
      <w:pPr>
        <w:jc w:val="center"/>
        <w:rPr>
          <w:rFonts w:ascii="Times New Roman" w:hAnsi="Times New Roman"/>
          <w:b/>
          <w:bCs/>
        </w:rPr>
      </w:pPr>
    </w:p>
    <w:p w14:paraId="1AE2ACBB" w14:textId="77777777" w:rsidR="00111C13" w:rsidRPr="00C72DAD" w:rsidRDefault="00111C13" w:rsidP="00111C13">
      <w:pPr>
        <w:pStyle w:val="ConsPlusNonformat"/>
        <w:spacing w:line="276" w:lineRule="auto"/>
        <w:jc w:val="center"/>
        <w:rPr>
          <w:rFonts w:ascii="Times New Roman" w:hAnsi="Times New Roman" w:cs="Times New Roman"/>
          <w:b/>
          <w:sz w:val="22"/>
          <w:szCs w:val="22"/>
        </w:rPr>
      </w:pPr>
    </w:p>
    <w:tbl>
      <w:tblPr>
        <w:tblW w:w="0" w:type="auto"/>
        <w:tblLook w:val="00A0" w:firstRow="1" w:lastRow="0" w:firstColumn="1" w:lastColumn="0" w:noHBand="0" w:noVBand="0"/>
      </w:tblPr>
      <w:tblGrid>
        <w:gridCol w:w="4917"/>
        <w:gridCol w:w="4936"/>
      </w:tblGrid>
      <w:tr w:rsidR="00222A9A" w:rsidRPr="00163E03" w14:paraId="29E367DD" w14:textId="77777777" w:rsidTr="007E6173">
        <w:tc>
          <w:tcPr>
            <w:tcW w:w="4917" w:type="dxa"/>
            <w:vAlign w:val="center"/>
            <w:hideMark/>
          </w:tcPr>
          <w:p w14:paraId="06353DCF" w14:textId="77777777" w:rsidR="00222A9A" w:rsidRPr="00163E03" w:rsidRDefault="00222A9A" w:rsidP="007E6173">
            <w:pPr>
              <w:rPr>
                <w:rFonts w:ascii="Times New Roman" w:hAnsi="Times New Roman"/>
                <w:lang w:eastAsia="en-US"/>
              </w:rPr>
            </w:pPr>
            <w:r w:rsidRPr="00163E03">
              <w:rPr>
                <w:rFonts w:ascii="Times New Roman" w:hAnsi="Times New Roman"/>
                <w:lang w:eastAsia="en-US"/>
              </w:rPr>
              <w:t xml:space="preserve">Заказчик: </w:t>
            </w:r>
          </w:p>
        </w:tc>
        <w:tc>
          <w:tcPr>
            <w:tcW w:w="4936" w:type="dxa"/>
            <w:vAlign w:val="center"/>
            <w:hideMark/>
          </w:tcPr>
          <w:p w14:paraId="4390ED10" w14:textId="77777777" w:rsidR="00222A9A" w:rsidRPr="00163E03" w:rsidRDefault="00222A9A" w:rsidP="007E6173">
            <w:pPr>
              <w:ind w:left="886" w:hanging="142"/>
              <w:rPr>
                <w:rFonts w:ascii="Times New Roman" w:hAnsi="Times New Roman"/>
                <w:lang w:eastAsia="en-US"/>
              </w:rPr>
            </w:pPr>
            <w:r>
              <w:rPr>
                <w:rFonts w:ascii="Times New Roman" w:hAnsi="Times New Roman"/>
                <w:lang w:eastAsia="en-US"/>
              </w:rPr>
              <w:t>Исполнитель</w:t>
            </w:r>
            <w:r w:rsidRPr="00163E03">
              <w:rPr>
                <w:rFonts w:ascii="Times New Roman" w:hAnsi="Times New Roman"/>
                <w:lang w:eastAsia="en-US"/>
              </w:rPr>
              <w:t>:</w:t>
            </w:r>
          </w:p>
        </w:tc>
      </w:tr>
      <w:tr w:rsidR="00222A9A" w:rsidRPr="00163E03" w14:paraId="48090806" w14:textId="77777777" w:rsidTr="007E6173">
        <w:tc>
          <w:tcPr>
            <w:tcW w:w="4917" w:type="dxa"/>
            <w:vAlign w:val="center"/>
            <w:hideMark/>
          </w:tcPr>
          <w:p w14:paraId="14145617" w14:textId="77777777" w:rsidR="00222A9A" w:rsidRPr="00163E03" w:rsidRDefault="00222A9A" w:rsidP="007E6173">
            <w:pPr>
              <w:rPr>
                <w:rFonts w:ascii="Times New Roman" w:hAnsi="Times New Roman"/>
                <w:lang w:eastAsia="en-US"/>
              </w:rPr>
            </w:pPr>
            <w:r>
              <w:rPr>
                <w:rFonts w:ascii="Times New Roman" w:hAnsi="Times New Roman"/>
                <w:bCs/>
                <w:lang w:eastAsia="en-US"/>
              </w:rPr>
              <w:t>Генеральный директор</w:t>
            </w:r>
          </w:p>
        </w:tc>
        <w:tc>
          <w:tcPr>
            <w:tcW w:w="4936" w:type="dxa"/>
            <w:vAlign w:val="center"/>
            <w:hideMark/>
          </w:tcPr>
          <w:p w14:paraId="6B376ACC" w14:textId="77777777" w:rsidR="00222A9A" w:rsidRPr="00163E03" w:rsidRDefault="00222A9A" w:rsidP="007E6173">
            <w:pPr>
              <w:ind w:left="886" w:hanging="142"/>
              <w:rPr>
                <w:rFonts w:ascii="Times New Roman" w:hAnsi="Times New Roman"/>
                <w:bCs/>
                <w:lang w:eastAsia="en-US"/>
              </w:rPr>
            </w:pPr>
            <w:r w:rsidRPr="00163E03">
              <w:rPr>
                <w:rFonts w:ascii="Times New Roman" w:hAnsi="Times New Roman"/>
                <w:bCs/>
                <w:lang w:eastAsia="en-US"/>
              </w:rPr>
              <w:t>Должность</w:t>
            </w:r>
          </w:p>
        </w:tc>
      </w:tr>
      <w:tr w:rsidR="00222A9A" w:rsidRPr="00163E03" w14:paraId="258C29CD" w14:textId="77777777" w:rsidTr="007E6173">
        <w:trPr>
          <w:trHeight w:val="272"/>
        </w:trPr>
        <w:tc>
          <w:tcPr>
            <w:tcW w:w="4917" w:type="dxa"/>
            <w:vAlign w:val="center"/>
            <w:hideMark/>
          </w:tcPr>
          <w:p w14:paraId="1D85A805" w14:textId="77777777" w:rsidR="00222A9A" w:rsidRPr="00163E03" w:rsidRDefault="00222A9A" w:rsidP="007E6173">
            <w:pPr>
              <w:rPr>
                <w:rFonts w:ascii="Times New Roman" w:hAnsi="Times New Roman"/>
                <w:lang w:eastAsia="en-US"/>
              </w:rPr>
            </w:pPr>
            <w:r w:rsidRPr="00163E03">
              <w:rPr>
                <w:rFonts w:ascii="Times New Roman" w:hAnsi="Times New Roman"/>
                <w:lang w:eastAsia="en-US"/>
              </w:rPr>
              <w:t>______________ /</w:t>
            </w:r>
            <w:proofErr w:type="spellStart"/>
            <w:r>
              <w:rPr>
                <w:rFonts w:ascii="Times New Roman" w:hAnsi="Times New Roman"/>
                <w:lang w:eastAsia="en-US"/>
              </w:rPr>
              <w:t>С.А.Песцов</w:t>
            </w:r>
            <w:proofErr w:type="spellEnd"/>
            <w:r w:rsidRPr="00163E03">
              <w:rPr>
                <w:rFonts w:ascii="Times New Roman" w:hAnsi="Times New Roman"/>
                <w:lang w:eastAsia="en-US"/>
              </w:rPr>
              <w:t xml:space="preserve"> /</w:t>
            </w:r>
          </w:p>
        </w:tc>
        <w:tc>
          <w:tcPr>
            <w:tcW w:w="4936" w:type="dxa"/>
            <w:vAlign w:val="center"/>
            <w:hideMark/>
          </w:tcPr>
          <w:p w14:paraId="2B8B997D" w14:textId="77777777" w:rsidR="00222A9A" w:rsidRPr="00163E03" w:rsidRDefault="00222A9A" w:rsidP="007E6173">
            <w:pPr>
              <w:ind w:left="886" w:hanging="142"/>
              <w:rPr>
                <w:rFonts w:ascii="Times New Roman" w:hAnsi="Times New Roman"/>
                <w:bCs/>
                <w:lang w:eastAsia="en-US"/>
              </w:rPr>
            </w:pPr>
            <w:r w:rsidRPr="00163E03">
              <w:rPr>
                <w:rFonts w:ascii="Times New Roman" w:hAnsi="Times New Roman"/>
                <w:lang w:eastAsia="en-US"/>
              </w:rPr>
              <w:t>______________ /________ /</w:t>
            </w:r>
          </w:p>
        </w:tc>
      </w:tr>
      <w:tr w:rsidR="00222A9A" w:rsidRPr="00163E03" w14:paraId="51E22DA2" w14:textId="77777777" w:rsidTr="007E6173">
        <w:trPr>
          <w:trHeight w:val="272"/>
        </w:trPr>
        <w:tc>
          <w:tcPr>
            <w:tcW w:w="4917" w:type="dxa"/>
            <w:vAlign w:val="center"/>
            <w:hideMark/>
          </w:tcPr>
          <w:p w14:paraId="0D2C6BB4" w14:textId="77777777" w:rsidR="00222A9A" w:rsidRPr="00163E03" w:rsidRDefault="00222A9A" w:rsidP="007E6173">
            <w:pPr>
              <w:rPr>
                <w:rFonts w:ascii="Times New Roman" w:hAnsi="Times New Roman"/>
                <w:lang w:eastAsia="en-US"/>
              </w:rPr>
            </w:pPr>
            <w:r w:rsidRPr="00163E03">
              <w:rPr>
                <w:rFonts w:ascii="Times New Roman" w:hAnsi="Times New Roman"/>
                <w:lang w:eastAsia="en-US"/>
              </w:rPr>
              <w:t>М.П.</w:t>
            </w:r>
          </w:p>
        </w:tc>
        <w:tc>
          <w:tcPr>
            <w:tcW w:w="4936" w:type="dxa"/>
            <w:vAlign w:val="center"/>
            <w:hideMark/>
          </w:tcPr>
          <w:p w14:paraId="7C2C7DC7" w14:textId="77777777" w:rsidR="00222A9A" w:rsidRPr="00163E03" w:rsidRDefault="00222A9A" w:rsidP="007E6173">
            <w:pPr>
              <w:ind w:left="886" w:hanging="142"/>
              <w:rPr>
                <w:rFonts w:ascii="Times New Roman" w:hAnsi="Times New Roman"/>
                <w:lang w:eastAsia="en-US"/>
              </w:rPr>
            </w:pPr>
            <w:r w:rsidRPr="00163E03">
              <w:rPr>
                <w:rFonts w:ascii="Times New Roman" w:hAnsi="Times New Roman"/>
                <w:lang w:eastAsia="en-US"/>
              </w:rPr>
              <w:t>М.П.</w:t>
            </w:r>
          </w:p>
        </w:tc>
      </w:tr>
    </w:tbl>
    <w:p w14:paraId="2270DAA8" w14:textId="77777777" w:rsidR="00222A9A" w:rsidRDefault="00222A9A" w:rsidP="001C3A46">
      <w:pPr>
        <w:pStyle w:val="a3"/>
        <w:widowControl w:val="0"/>
        <w:spacing w:after="0"/>
        <w:jc w:val="right"/>
        <w:rPr>
          <w:rFonts w:ascii="Times New Roman" w:hAnsi="Times New Roman"/>
          <w:color w:val="000000"/>
          <w:sz w:val="22"/>
          <w:szCs w:val="22"/>
        </w:rPr>
      </w:pPr>
    </w:p>
    <w:p w14:paraId="5E811427" w14:textId="77777777" w:rsidR="00222A9A" w:rsidRDefault="00222A9A" w:rsidP="001C3A46">
      <w:pPr>
        <w:pStyle w:val="a3"/>
        <w:widowControl w:val="0"/>
        <w:spacing w:after="0"/>
        <w:jc w:val="right"/>
        <w:rPr>
          <w:rFonts w:ascii="Times New Roman" w:hAnsi="Times New Roman"/>
          <w:color w:val="000000"/>
          <w:sz w:val="22"/>
          <w:szCs w:val="22"/>
        </w:rPr>
      </w:pPr>
    </w:p>
    <w:p w14:paraId="18EF140E" w14:textId="77777777" w:rsidR="00222A9A" w:rsidRDefault="00222A9A" w:rsidP="001C3A46">
      <w:pPr>
        <w:pStyle w:val="a3"/>
        <w:widowControl w:val="0"/>
        <w:spacing w:after="0"/>
        <w:jc w:val="right"/>
        <w:rPr>
          <w:rFonts w:ascii="Times New Roman" w:hAnsi="Times New Roman"/>
          <w:color w:val="000000"/>
          <w:sz w:val="22"/>
          <w:szCs w:val="22"/>
        </w:rPr>
      </w:pPr>
    </w:p>
    <w:p w14:paraId="26E1288A" w14:textId="77777777" w:rsidR="00222A9A" w:rsidRDefault="00222A9A" w:rsidP="001C3A46">
      <w:pPr>
        <w:pStyle w:val="a3"/>
        <w:widowControl w:val="0"/>
        <w:spacing w:after="0"/>
        <w:jc w:val="right"/>
        <w:rPr>
          <w:rFonts w:ascii="Times New Roman" w:hAnsi="Times New Roman"/>
          <w:color w:val="000000"/>
          <w:sz w:val="22"/>
          <w:szCs w:val="22"/>
        </w:rPr>
      </w:pPr>
    </w:p>
    <w:p w14:paraId="26DD0C9A" w14:textId="77777777" w:rsidR="00222A9A" w:rsidRDefault="00222A9A" w:rsidP="001C3A46">
      <w:pPr>
        <w:pStyle w:val="a3"/>
        <w:widowControl w:val="0"/>
        <w:spacing w:after="0"/>
        <w:jc w:val="right"/>
        <w:rPr>
          <w:rFonts w:ascii="Times New Roman" w:hAnsi="Times New Roman"/>
          <w:color w:val="000000"/>
          <w:sz w:val="22"/>
          <w:szCs w:val="22"/>
        </w:rPr>
      </w:pPr>
    </w:p>
    <w:p w14:paraId="09393AF4" w14:textId="77777777" w:rsidR="00222A9A" w:rsidRDefault="00222A9A" w:rsidP="001C3A46">
      <w:pPr>
        <w:pStyle w:val="a3"/>
        <w:widowControl w:val="0"/>
        <w:spacing w:after="0"/>
        <w:jc w:val="right"/>
        <w:rPr>
          <w:rFonts w:ascii="Times New Roman" w:hAnsi="Times New Roman"/>
          <w:color w:val="000000"/>
          <w:sz w:val="22"/>
          <w:szCs w:val="22"/>
        </w:rPr>
      </w:pPr>
    </w:p>
    <w:p w14:paraId="73974F4C" w14:textId="77777777" w:rsidR="00222A9A" w:rsidRDefault="00222A9A" w:rsidP="001C3A46">
      <w:pPr>
        <w:pStyle w:val="a3"/>
        <w:widowControl w:val="0"/>
        <w:spacing w:after="0"/>
        <w:jc w:val="right"/>
        <w:rPr>
          <w:rFonts w:ascii="Times New Roman" w:hAnsi="Times New Roman"/>
          <w:color w:val="000000"/>
          <w:sz w:val="22"/>
          <w:szCs w:val="22"/>
        </w:rPr>
      </w:pPr>
    </w:p>
    <w:p w14:paraId="0EC9FA58" w14:textId="77777777" w:rsidR="00222A9A" w:rsidRDefault="00222A9A" w:rsidP="001C3A46">
      <w:pPr>
        <w:pStyle w:val="a3"/>
        <w:widowControl w:val="0"/>
        <w:spacing w:after="0"/>
        <w:jc w:val="right"/>
        <w:rPr>
          <w:rFonts w:ascii="Times New Roman" w:hAnsi="Times New Roman"/>
          <w:color w:val="000000"/>
          <w:sz w:val="22"/>
          <w:szCs w:val="22"/>
        </w:rPr>
      </w:pPr>
    </w:p>
    <w:p w14:paraId="7595AC73" w14:textId="77777777" w:rsidR="00222A9A" w:rsidRDefault="00222A9A" w:rsidP="001C3A46">
      <w:pPr>
        <w:pStyle w:val="a3"/>
        <w:widowControl w:val="0"/>
        <w:spacing w:after="0"/>
        <w:jc w:val="right"/>
        <w:rPr>
          <w:rFonts w:ascii="Times New Roman" w:hAnsi="Times New Roman"/>
          <w:color w:val="000000"/>
          <w:sz w:val="22"/>
          <w:szCs w:val="22"/>
        </w:rPr>
      </w:pPr>
    </w:p>
    <w:p w14:paraId="0A05B79C" w14:textId="77777777" w:rsidR="00222A9A" w:rsidRDefault="00222A9A" w:rsidP="001C3A46">
      <w:pPr>
        <w:pStyle w:val="a3"/>
        <w:widowControl w:val="0"/>
        <w:spacing w:after="0"/>
        <w:jc w:val="right"/>
        <w:rPr>
          <w:rFonts w:ascii="Times New Roman" w:hAnsi="Times New Roman"/>
          <w:color w:val="000000"/>
          <w:sz w:val="22"/>
          <w:szCs w:val="22"/>
        </w:rPr>
      </w:pPr>
    </w:p>
    <w:p w14:paraId="18618AA8" w14:textId="77777777" w:rsidR="00222A9A" w:rsidRDefault="00222A9A" w:rsidP="001C3A46">
      <w:pPr>
        <w:pStyle w:val="a3"/>
        <w:widowControl w:val="0"/>
        <w:spacing w:after="0"/>
        <w:jc w:val="right"/>
        <w:rPr>
          <w:rFonts w:ascii="Times New Roman" w:hAnsi="Times New Roman"/>
          <w:color w:val="000000"/>
          <w:sz w:val="22"/>
          <w:szCs w:val="22"/>
        </w:rPr>
      </w:pPr>
    </w:p>
    <w:p w14:paraId="7110FE3C" w14:textId="77777777" w:rsidR="00222A9A" w:rsidRDefault="00222A9A" w:rsidP="001C3A46">
      <w:pPr>
        <w:pStyle w:val="a3"/>
        <w:widowControl w:val="0"/>
        <w:spacing w:after="0"/>
        <w:jc w:val="right"/>
        <w:rPr>
          <w:rFonts w:ascii="Times New Roman" w:hAnsi="Times New Roman"/>
          <w:color w:val="000000"/>
          <w:sz w:val="22"/>
          <w:szCs w:val="22"/>
        </w:rPr>
      </w:pPr>
    </w:p>
    <w:p w14:paraId="33F62E45" w14:textId="77777777" w:rsidR="00222A9A" w:rsidRDefault="00222A9A" w:rsidP="001C3A46">
      <w:pPr>
        <w:pStyle w:val="a3"/>
        <w:widowControl w:val="0"/>
        <w:spacing w:after="0"/>
        <w:jc w:val="right"/>
        <w:rPr>
          <w:rFonts w:ascii="Times New Roman" w:hAnsi="Times New Roman"/>
          <w:color w:val="000000"/>
          <w:sz w:val="22"/>
          <w:szCs w:val="22"/>
        </w:rPr>
      </w:pPr>
    </w:p>
    <w:p w14:paraId="0659EB41" w14:textId="77777777" w:rsidR="00222A9A" w:rsidRDefault="00222A9A" w:rsidP="001C3A46">
      <w:pPr>
        <w:pStyle w:val="a3"/>
        <w:widowControl w:val="0"/>
        <w:spacing w:after="0"/>
        <w:jc w:val="right"/>
        <w:rPr>
          <w:rFonts w:ascii="Times New Roman" w:hAnsi="Times New Roman"/>
          <w:color w:val="000000"/>
          <w:sz w:val="22"/>
          <w:szCs w:val="22"/>
        </w:rPr>
      </w:pPr>
    </w:p>
    <w:p w14:paraId="42A2DC74" w14:textId="77777777" w:rsidR="00222A9A" w:rsidRDefault="00222A9A" w:rsidP="001C3A46">
      <w:pPr>
        <w:pStyle w:val="a3"/>
        <w:widowControl w:val="0"/>
        <w:spacing w:after="0"/>
        <w:jc w:val="right"/>
        <w:rPr>
          <w:rFonts w:ascii="Times New Roman" w:hAnsi="Times New Roman"/>
          <w:color w:val="000000"/>
          <w:sz w:val="22"/>
          <w:szCs w:val="22"/>
        </w:rPr>
      </w:pPr>
    </w:p>
    <w:p w14:paraId="7CF01EAF" w14:textId="77777777" w:rsidR="00222A9A" w:rsidRDefault="00222A9A" w:rsidP="001C3A46">
      <w:pPr>
        <w:pStyle w:val="a3"/>
        <w:widowControl w:val="0"/>
        <w:spacing w:after="0"/>
        <w:jc w:val="right"/>
        <w:rPr>
          <w:rFonts w:ascii="Times New Roman" w:hAnsi="Times New Roman"/>
          <w:color w:val="000000"/>
          <w:sz w:val="22"/>
          <w:szCs w:val="22"/>
        </w:rPr>
      </w:pPr>
    </w:p>
    <w:p w14:paraId="22D629E5" w14:textId="77777777" w:rsidR="00222A9A" w:rsidRDefault="00222A9A" w:rsidP="001C3A46">
      <w:pPr>
        <w:pStyle w:val="a3"/>
        <w:widowControl w:val="0"/>
        <w:spacing w:after="0"/>
        <w:jc w:val="right"/>
        <w:rPr>
          <w:rFonts w:ascii="Times New Roman" w:hAnsi="Times New Roman"/>
          <w:color w:val="000000"/>
          <w:sz w:val="22"/>
          <w:szCs w:val="22"/>
        </w:rPr>
      </w:pPr>
    </w:p>
    <w:p w14:paraId="0D11F5A9" w14:textId="77777777" w:rsidR="00222A9A" w:rsidRDefault="00222A9A" w:rsidP="001C3A46">
      <w:pPr>
        <w:pStyle w:val="a3"/>
        <w:widowControl w:val="0"/>
        <w:spacing w:after="0"/>
        <w:jc w:val="right"/>
        <w:rPr>
          <w:rFonts w:ascii="Times New Roman" w:hAnsi="Times New Roman"/>
          <w:color w:val="000000"/>
          <w:sz w:val="22"/>
          <w:szCs w:val="22"/>
        </w:rPr>
      </w:pPr>
    </w:p>
    <w:p w14:paraId="050A021B" w14:textId="77777777" w:rsidR="00222A9A" w:rsidRDefault="00222A9A" w:rsidP="001C3A46">
      <w:pPr>
        <w:pStyle w:val="a3"/>
        <w:widowControl w:val="0"/>
        <w:spacing w:after="0"/>
        <w:jc w:val="right"/>
        <w:rPr>
          <w:rFonts w:ascii="Times New Roman" w:hAnsi="Times New Roman"/>
          <w:color w:val="000000"/>
          <w:sz w:val="22"/>
          <w:szCs w:val="22"/>
        </w:rPr>
      </w:pPr>
    </w:p>
    <w:p w14:paraId="6BFF71A4" w14:textId="77777777" w:rsidR="00222A9A" w:rsidRDefault="00222A9A" w:rsidP="001C3A46">
      <w:pPr>
        <w:pStyle w:val="a3"/>
        <w:widowControl w:val="0"/>
        <w:spacing w:after="0"/>
        <w:jc w:val="right"/>
        <w:rPr>
          <w:rFonts w:ascii="Times New Roman" w:hAnsi="Times New Roman"/>
          <w:color w:val="000000"/>
          <w:sz w:val="22"/>
          <w:szCs w:val="22"/>
        </w:rPr>
      </w:pPr>
    </w:p>
    <w:p w14:paraId="41B78462" w14:textId="77777777" w:rsidR="00222A9A" w:rsidRDefault="00222A9A" w:rsidP="001C3A46">
      <w:pPr>
        <w:pStyle w:val="a3"/>
        <w:widowControl w:val="0"/>
        <w:spacing w:after="0"/>
        <w:jc w:val="right"/>
        <w:rPr>
          <w:rFonts w:ascii="Times New Roman" w:hAnsi="Times New Roman"/>
          <w:color w:val="000000"/>
          <w:sz w:val="22"/>
          <w:szCs w:val="22"/>
        </w:rPr>
      </w:pPr>
    </w:p>
    <w:p w14:paraId="385E7B58" w14:textId="77777777" w:rsidR="00222A9A" w:rsidRDefault="00222A9A" w:rsidP="001C3A46">
      <w:pPr>
        <w:pStyle w:val="a3"/>
        <w:widowControl w:val="0"/>
        <w:spacing w:after="0"/>
        <w:jc w:val="right"/>
        <w:rPr>
          <w:rFonts w:ascii="Times New Roman" w:hAnsi="Times New Roman"/>
          <w:color w:val="000000"/>
          <w:sz w:val="22"/>
          <w:szCs w:val="22"/>
        </w:rPr>
      </w:pPr>
    </w:p>
    <w:p w14:paraId="1BAEAD59" w14:textId="77777777" w:rsidR="00222A9A" w:rsidRDefault="00222A9A" w:rsidP="001C3A46">
      <w:pPr>
        <w:pStyle w:val="a3"/>
        <w:widowControl w:val="0"/>
        <w:spacing w:after="0"/>
        <w:jc w:val="right"/>
        <w:rPr>
          <w:rFonts w:ascii="Times New Roman" w:hAnsi="Times New Roman"/>
          <w:color w:val="000000"/>
          <w:sz w:val="22"/>
          <w:szCs w:val="22"/>
        </w:rPr>
      </w:pPr>
    </w:p>
    <w:p w14:paraId="173CE2A9" w14:textId="77777777" w:rsidR="00222A9A" w:rsidRDefault="00222A9A" w:rsidP="001C3A46">
      <w:pPr>
        <w:pStyle w:val="a3"/>
        <w:widowControl w:val="0"/>
        <w:spacing w:after="0"/>
        <w:jc w:val="right"/>
        <w:rPr>
          <w:rFonts w:ascii="Times New Roman" w:hAnsi="Times New Roman"/>
          <w:color w:val="000000"/>
          <w:sz w:val="22"/>
          <w:szCs w:val="22"/>
        </w:rPr>
      </w:pPr>
    </w:p>
    <w:p w14:paraId="15D03122" w14:textId="77777777" w:rsidR="00222A9A" w:rsidRDefault="00222A9A" w:rsidP="001C3A46">
      <w:pPr>
        <w:pStyle w:val="a3"/>
        <w:widowControl w:val="0"/>
        <w:spacing w:after="0"/>
        <w:jc w:val="right"/>
        <w:rPr>
          <w:rFonts w:ascii="Times New Roman" w:hAnsi="Times New Roman"/>
          <w:color w:val="000000"/>
          <w:sz w:val="22"/>
          <w:szCs w:val="22"/>
        </w:rPr>
      </w:pPr>
    </w:p>
    <w:p w14:paraId="6EF9A09E" w14:textId="77777777" w:rsidR="00222A9A" w:rsidRDefault="00222A9A" w:rsidP="001C3A46">
      <w:pPr>
        <w:pStyle w:val="a3"/>
        <w:widowControl w:val="0"/>
        <w:spacing w:after="0"/>
        <w:jc w:val="right"/>
        <w:rPr>
          <w:rFonts w:ascii="Times New Roman" w:hAnsi="Times New Roman"/>
          <w:color w:val="000000"/>
          <w:sz w:val="22"/>
          <w:szCs w:val="22"/>
        </w:rPr>
      </w:pPr>
    </w:p>
    <w:p w14:paraId="7993C13C" w14:textId="77777777" w:rsidR="00222A9A" w:rsidRDefault="00222A9A" w:rsidP="001C3A46">
      <w:pPr>
        <w:pStyle w:val="a3"/>
        <w:widowControl w:val="0"/>
        <w:spacing w:after="0"/>
        <w:jc w:val="right"/>
        <w:rPr>
          <w:rFonts w:ascii="Times New Roman" w:hAnsi="Times New Roman"/>
          <w:color w:val="000000"/>
          <w:sz w:val="22"/>
          <w:szCs w:val="22"/>
        </w:rPr>
      </w:pPr>
    </w:p>
    <w:p w14:paraId="3469141B" w14:textId="77777777" w:rsidR="00222A9A" w:rsidRDefault="00222A9A" w:rsidP="001C3A46">
      <w:pPr>
        <w:pStyle w:val="a3"/>
        <w:widowControl w:val="0"/>
        <w:spacing w:after="0"/>
        <w:jc w:val="right"/>
        <w:rPr>
          <w:rFonts w:ascii="Times New Roman" w:hAnsi="Times New Roman"/>
          <w:color w:val="000000"/>
          <w:sz w:val="22"/>
          <w:szCs w:val="22"/>
        </w:rPr>
      </w:pPr>
    </w:p>
    <w:p w14:paraId="3E352CA5" w14:textId="77777777" w:rsidR="00222A9A" w:rsidRDefault="00222A9A" w:rsidP="001C3A46">
      <w:pPr>
        <w:pStyle w:val="a3"/>
        <w:widowControl w:val="0"/>
        <w:spacing w:after="0"/>
        <w:jc w:val="right"/>
        <w:rPr>
          <w:rFonts w:ascii="Times New Roman" w:hAnsi="Times New Roman"/>
          <w:color w:val="000000"/>
          <w:sz w:val="22"/>
          <w:szCs w:val="22"/>
        </w:rPr>
      </w:pPr>
    </w:p>
    <w:p w14:paraId="18FE91CE" w14:textId="77777777" w:rsidR="00222A9A" w:rsidRDefault="00222A9A" w:rsidP="001C3A46">
      <w:pPr>
        <w:pStyle w:val="a3"/>
        <w:widowControl w:val="0"/>
        <w:spacing w:after="0"/>
        <w:jc w:val="right"/>
        <w:rPr>
          <w:rFonts w:ascii="Times New Roman" w:hAnsi="Times New Roman"/>
          <w:color w:val="000000"/>
          <w:sz w:val="22"/>
          <w:szCs w:val="22"/>
        </w:rPr>
      </w:pPr>
    </w:p>
    <w:p w14:paraId="792C59D5" w14:textId="77777777" w:rsidR="00222A9A" w:rsidRDefault="00222A9A" w:rsidP="001C3A46">
      <w:pPr>
        <w:pStyle w:val="a3"/>
        <w:widowControl w:val="0"/>
        <w:spacing w:after="0"/>
        <w:jc w:val="right"/>
        <w:rPr>
          <w:rFonts w:ascii="Times New Roman" w:hAnsi="Times New Roman"/>
          <w:color w:val="000000"/>
          <w:sz w:val="22"/>
          <w:szCs w:val="22"/>
        </w:rPr>
      </w:pPr>
    </w:p>
    <w:p w14:paraId="357F43F4" w14:textId="77777777" w:rsidR="00222A9A" w:rsidRDefault="00222A9A" w:rsidP="001C3A46">
      <w:pPr>
        <w:pStyle w:val="a3"/>
        <w:widowControl w:val="0"/>
        <w:spacing w:after="0"/>
        <w:jc w:val="right"/>
        <w:rPr>
          <w:rFonts w:ascii="Times New Roman" w:hAnsi="Times New Roman"/>
          <w:color w:val="000000"/>
          <w:sz w:val="22"/>
          <w:szCs w:val="22"/>
        </w:rPr>
      </w:pPr>
    </w:p>
    <w:p w14:paraId="6E5EBFFB" w14:textId="77777777" w:rsidR="00222A9A" w:rsidRDefault="00222A9A" w:rsidP="001C3A46">
      <w:pPr>
        <w:pStyle w:val="a3"/>
        <w:widowControl w:val="0"/>
        <w:spacing w:after="0"/>
        <w:jc w:val="right"/>
        <w:rPr>
          <w:rFonts w:ascii="Times New Roman" w:hAnsi="Times New Roman"/>
          <w:color w:val="000000"/>
          <w:sz w:val="22"/>
          <w:szCs w:val="22"/>
        </w:rPr>
      </w:pPr>
    </w:p>
    <w:p w14:paraId="43F7DFF1" w14:textId="77777777" w:rsidR="00222A9A" w:rsidRDefault="00222A9A" w:rsidP="001C3A46">
      <w:pPr>
        <w:pStyle w:val="a3"/>
        <w:widowControl w:val="0"/>
        <w:spacing w:after="0"/>
        <w:jc w:val="right"/>
        <w:rPr>
          <w:rFonts w:ascii="Times New Roman" w:hAnsi="Times New Roman"/>
          <w:color w:val="000000"/>
          <w:sz w:val="22"/>
          <w:szCs w:val="22"/>
        </w:rPr>
      </w:pPr>
    </w:p>
    <w:p w14:paraId="1756FFCA" w14:textId="77777777" w:rsidR="00222A9A" w:rsidRDefault="00222A9A" w:rsidP="001C3A46">
      <w:pPr>
        <w:pStyle w:val="a3"/>
        <w:widowControl w:val="0"/>
        <w:spacing w:after="0"/>
        <w:jc w:val="right"/>
        <w:rPr>
          <w:rFonts w:ascii="Times New Roman" w:hAnsi="Times New Roman"/>
          <w:color w:val="000000"/>
          <w:sz w:val="22"/>
          <w:szCs w:val="22"/>
        </w:rPr>
      </w:pPr>
    </w:p>
    <w:p w14:paraId="7F9F96AF" w14:textId="77777777" w:rsidR="00222A9A" w:rsidRDefault="00222A9A" w:rsidP="001C3A46">
      <w:pPr>
        <w:pStyle w:val="a3"/>
        <w:widowControl w:val="0"/>
        <w:spacing w:after="0"/>
        <w:jc w:val="right"/>
        <w:rPr>
          <w:rFonts w:ascii="Times New Roman" w:hAnsi="Times New Roman"/>
          <w:color w:val="000000"/>
          <w:sz w:val="22"/>
          <w:szCs w:val="22"/>
        </w:rPr>
      </w:pPr>
    </w:p>
    <w:p w14:paraId="2864C185" w14:textId="77777777" w:rsidR="00222A9A" w:rsidRDefault="00222A9A" w:rsidP="001C3A46">
      <w:pPr>
        <w:pStyle w:val="a3"/>
        <w:widowControl w:val="0"/>
        <w:spacing w:after="0"/>
        <w:jc w:val="right"/>
        <w:rPr>
          <w:rFonts w:ascii="Times New Roman" w:hAnsi="Times New Roman"/>
          <w:color w:val="000000"/>
          <w:sz w:val="22"/>
          <w:szCs w:val="22"/>
        </w:rPr>
      </w:pPr>
    </w:p>
    <w:p w14:paraId="050937BC" w14:textId="77777777" w:rsidR="001C3A46" w:rsidRPr="00C72DAD" w:rsidRDefault="001C3A46" w:rsidP="001C3A46">
      <w:pPr>
        <w:pStyle w:val="a3"/>
        <w:widowControl w:val="0"/>
        <w:spacing w:after="0"/>
        <w:jc w:val="right"/>
        <w:rPr>
          <w:rFonts w:ascii="Times New Roman" w:hAnsi="Times New Roman"/>
          <w:color w:val="000000"/>
          <w:sz w:val="22"/>
          <w:szCs w:val="22"/>
        </w:rPr>
      </w:pPr>
      <w:r w:rsidRPr="00C72DAD">
        <w:rPr>
          <w:rFonts w:ascii="Times New Roman" w:hAnsi="Times New Roman"/>
          <w:color w:val="000000"/>
          <w:sz w:val="22"/>
          <w:szCs w:val="22"/>
        </w:rPr>
        <w:t>Приложение № 2</w:t>
      </w:r>
    </w:p>
    <w:p w14:paraId="4DABEACF" w14:textId="77777777" w:rsidR="001C3A46" w:rsidRPr="00C72DAD" w:rsidRDefault="001C3A46" w:rsidP="001C3A46">
      <w:pPr>
        <w:pStyle w:val="a3"/>
        <w:widowControl w:val="0"/>
        <w:spacing w:after="0"/>
        <w:jc w:val="right"/>
        <w:rPr>
          <w:rFonts w:ascii="Times New Roman" w:hAnsi="Times New Roman"/>
          <w:color w:val="000000"/>
          <w:sz w:val="22"/>
          <w:szCs w:val="22"/>
        </w:rPr>
      </w:pPr>
      <w:r w:rsidRPr="00C72DAD">
        <w:rPr>
          <w:rFonts w:ascii="Times New Roman" w:hAnsi="Times New Roman"/>
          <w:color w:val="000000"/>
          <w:sz w:val="22"/>
          <w:szCs w:val="22"/>
        </w:rPr>
        <w:t xml:space="preserve">к Договору № _____ </w:t>
      </w:r>
    </w:p>
    <w:p w14:paraId="575BD3ED" w14:textId="77777777" w:rsidR="001C3A46" w:rsidRPr="00C72DAD" w:rsidRDefault="001C3A46" w:rsidP="001C3A46">
      <w:pPr>
        <w:pStyle w:val="a3"/>
        <w:widowControl w:val="0"/>
        <w:spacing w:after="0"/>
        <w:jc w:val="right"/>
        <w:rPr>
          <w:rFonts w:ascii="Times New Roman" w:hAnsi="Times New Roman"/>
          <w:color w:val="000000"/>
          <w:sz w:val="22"/>
          <w:szCs w:val="22"/>
        </w:rPr>
      </w:pPr>
      <w:r w:rsidRPr="00C72DAD">
        <w:rPr>
          <w:rFonts w:ascii="Times New Roman" w:hAnsi="Times New Roman"/>
          <w:color w:val="000000"/>
          <w:sz w:val="22"/>
          <w:szCs w:val="22"/>
        </w:rPr>
        <w:t>от __________________</w:t>
      </w:r>
    </w:p>
    <w:p w14:paraId="78DE04EF" w14:textId="77777777" w:rsidR="00251AD2" w:rsidRDefault="00251AD2" w:rsidP="00251AD2">
      <w:pPr>
        <w:ind w:firstLine="698"/>
        <w:jc w:val="right"/>
        <w:rPr>
          <w:rStyle w:val="af2"/>
          <w:b w:val="0"/>
          <w:bCs/>
          <w:sz w:val="20"/>
          <w:szCs w:val="20"/>
        </w:rPr>
      </w:pPr>
    </w:p>
    <w:p w14:paraId="78703CDB" w14:textId="77777777" w:rsidR="00251AD2" w:rsidRDefault="00251AD2" w:rsidP="00251AD2">
      <w:pPr>
        <w:ind w:firstLine="698"/>
        <w:jc w:val="right"/>
        <w:rPr>
          <w:rStyle w:val="af2"/>
          <w:b w:val="0"/>
          <w:bCs/>
          <w:sz w:val="20"/>
          <w:szCs w:val="20"/>
        </w:rPr>
      </w:pPr>
    </w:p>
    <w:p w14:paraId="04DB9D77" w14:textId="77777777" w:rsidR="00251AD2" w:rsidRDefault="00251AD2" w:rsidP="00251AD2">
      <w:pPr>
        <w:ind w:firstLine="698"/>
        <w:jc w:val="right"/>
        <w:rPr>
          <w:rStyle w:val="af2"/>
          <w:b w:val="0"/>
          <w:bCs/>
          <w:sz w:val="20"/>
          <w:szCs w:val="20"/>
        </w:rPr>
      </w:pPr>
    </w:p>
    <w:p w14:paraId="7834941A" w14:textId="77777777" w:rsidR="00251AD2" w:rsidRPr="00252430" w:rsidRDefault="00251AD2" w:rsidP="00251AD2">
      <w:pPr>
        <w:rPr>
          <w:sz w:val="20"/>
          <w:szCs w:val="20"/>
        </w:rPr>
      </w:pPr>
    </w:p>
    <w:p w14:paraId="14229A4A" w14:textId="77777777" w:rsidR="001C3A46" w:rsidRPr="00C72DAD" w:rsidRDefault="001C3A46" w:rsidP="001C3A46">
      <w:pPr>
        <w:widowControl w:val="0"/>
        <w:jc w:val="center"/>
        <w:rPr>
          <w:rFonts w:ascii="Times New Roman" w:hAnsi="Times New Roman"/>
          <w:b/>
          <w:bCs/>
        </w:rPr>
      </w:pPr>
    </w:p>
    <w:p w14:paraId="0E85D1A4" w14:textId="77777777" w:rsidR="001C3A46" w:rsidRPr="00C72DAD" w:rsidRDefault="001C3A46" w:rsidP="001C3A46">
      <w:pPr>
        <w:jc w:val="center"/>
        <w:rPr>
          <w:rFonts w:ascii="Times New Roman" w:hAnsi="Times New Roman"/>
          <w:b/>
          <w:bCs/>
        </w:rPr>
      </w:pPr>
      <w:r w:rsidRPr="00C72DAD">
        <w:rPr>
          <w:rFonts w:ascii="Times New Roman" w:hAnsi="Times New Roman"/>
          <w:b/>
          <w:lang w:eastAsia="ru-RU"/>
        </w:rPr>
        <w:t xml:space="preserve">ТЕХНИЧЕСКОЕ ЗАДАНИЕ </w:t>
      </w:r>
    </w:p>
    <w:bookmarkEnd w:id="0"/>
    <w:p w14:paraId="3EC8425E" w14:textId="5D20336D" w:rsidR="00FF6961" w:rsidRDefault="00713969" w:rsidP="00762B3E">
      <w:pPr>
        <w:widowControl w:val="0"/>
        <w:jc w:val="center"/>
        <w:rPr>
          <w:rFonts w:ascii="Times New Roman" w:hAnsi="Times New Roman"/>
          <w:bCs/>
          <w:color w:val="FF0000"/>
        </w:rPr>
      </w:pPr>
      <w:r w:rsidRPr="00713969">
        <w:rPr>
          <w:rFonts w:ascii="Times New Roman" w:hAnsi="Times New Roman"/>
          <w:bCs/>
          <w:color w:val="FF0000"/>
        </w:rPr>
        <w:t>(прилагается отдельным файлом)</w:t>
      </w:r>
    </w:p>
    <w:p w14:paraId="6CFD80E2" w14:textId="77777777" w:rsidR="00222A9A" w:rsidRDefault="00222A9A" w:rsidP="00762B3E">
      <w:pPr>
        <w:widowControl w:val="0"/>
        <w:jc w:val="center"/>
        <w:rPr>
          <w:rFonts w:ascii="Times New Roman" w:hAnsi="Times New Roman"/>
          <w:bCs/>
          <w:color w:val="FF0000"/>
        </w:rPr>
      </w:pPr>
    </w:p>
    <w:p w14:paraId="5446408E" w14:textId="77777777" w:rsidR="00222A9A" w:rsidRDefault="00222A9A" w:rsidP="00762B3E">
      <w:pPr>
        <w:widowControl w:val="0"/>
        <w:jc w:val="center"/>
        <w:rPr>
          <w:rFonts w:ascii="Times New Roman" w:hAnsi="Times New Roman"/>
          <w:bCs/>
          <w:color w:val="FF0000"/>
        </w:rPr>
      </w:pPr>
    </w:p>
    <w:tbl>
      <w:tblPr>
        <w:tblW w:w="0" w:type="auto"/>
        <w:tblLook w:val="00A0" w:firstRow="1" w:lastRow="0" w:firstColumn="1" w:lastColumn="0" w:noHBand="0" w:noVBand="0"/>
      </w:tblPr>
      <w:tblGrid>
        <w:gridCol w:w="4917"/>
        <w:gridCol w:w="4936"/>
      </w:tblGrid>
      <w:tr w:rsidR="00222A9A" w:rsidRPr="00163E03" w14:paraId="3DA3514B" w14:textId="77777777" w:rsidTr="007E6173">
        <w:tc>
          <w:tcPr>
            <w:tcW w:w="4917" w:type="dxa"/>
            <w:vAlign w:val="center"/>
            <w:hideMark/>
          </w:tcPr>
          <w:p w14:paraId="53B9B743" w14:textId="77777777" w:rsidR="00222A9A" w:rsidRPr="00163E03" w:rsidRDefault="00222A9A" w:rsidP="007E6173">
            <w:pPr>
              <w:rPr>
                <w:rFonts w:ascii="Times New Roman" w:hAnsi="Times New Roman"/>
                <w:lang w:eastAsia="en-US"/>
              </w:rPr>
            </w:pPr>
            <w:r w:rsidRPr="00163E03">
              <w:rPr>
                <w:rFonts w:ascii="Times New Roman" w:hAnsi="Times New Roman"/>
                <w:lang w:eastAsia="en-US"/>
              </w:rPr>
              <w:t xml:space="preserve">Заказчик: </w:t>
            </w:r>
          </w:p>
        </w:tc>
        <w:tc>
          <w:tcPr>
            <w:tcW w:w="4936" w:type="dxa"/>
            <w:vAlign w:val="center"/>
            <w:hideMark/>
          </w:tcPr>
          <w:p w14:paraId="16B87669" w14:textId="77777777" w:rsidR="00222A9A" w:rsidRPr="00163E03" w:rsidRDefault="00222A9A" w:rsidP="007E6173">
            <w:pPr>
              <w:ind w:left="886" w:hanging="142"/>
              <w:rPr>
                <w:rFonts w:ascii="Times New Roman" w:hAnsi="Times New Roman"/>
                <w:lang w:eastAsia="en-US"/>
              </w:rPr>
            </w:pPr>
            <w:r>
              <w:rPr>
                <w:rFonts w:ascii="Times New Roman" w:hAnsi="Times New Roman"/>
                <w:lang w:eastAsia="en-US"/>
              </w:rPr>
              <w:t>Исполнитель</w:t>
            </w:r>
            <w:r w:rsidRPr="00163E03">
              <w:rPr>
                <w:rFonts w:ascii="Times New Roman" w:hAnsi="Times New Roman"/>
                <w:lang w:eastAsia="en-US"/>
              </w:rPr>
              <w:t>:</w:t>
            </w:r>
          </w:p>
        </w:tc>
      </w:tr>
      <w:tr w:rsidR="00222A9A" w:rsidRPr="00163E03" w14:paraId="2EAA51A4" w14:textId="77777777" w:rsidTr="007E6173">
        <w:tc>
          <w:tcPr>
            <w:tcW w:w="4917" w:type="dxa"/>
            <w:vAlign w:val="center"/>
            <w:hideMark/>
          </w:tcPr>
          <w:p w14:paraId="3D727819" w14:textId="77777777" w:rsidR="00222A9A" w:rsidRPr="00163E03" w:rsidRDefault="00222A9A" w:rsidP="007E6173">
            <w:pPr>
              <w:rPr>
                <w:rFonts w:ascii="Times New Roman" w:hAnsi="Times New Roman"/>
                <w:lang w:eastAsia="en-US"/>
              </w:rPr>
            </w:pPr>
            <w:r>
              <w:rPr>
                <w:rFonts w:ascii="Times New Roman" w:hAnsi="Times New Roman"/>
                <w:bCs/>
                <w:lang w:eastAsia="en-US"/>
              </w:rPr>
              <w:t>Генеральный директор</w:t>
            </w:r>
          </w:p>
        </w:tc>
        <w:tc>
          <w:tcPr>
            <w:tcW w:w="4936" w:type="dxa"/>
            <w:vAlign w:val="center"/>
            <w:hideMark/>
          </w:tcPr>
          <w:p w14:paraId="6B76265B" w14:textId="77777777" w:rsidR="00222A9A" w:rsidRPr="00163E03" w:rsidRDefault="00222A9A" w:rsidP="007E6173">
            <w:pPr>
              <w:ind w:left="886" w:hanging="142"/>
              <w:rPr>
                <w:rFonts w:ascii="Times New Roman" w:hAnsi="Times New Roman"/>
                <w:bCs/>
                <w:lang w:eastAsia="en-US"/>
              </w:rPr>
            </w:pPr>
            <w:r w:rsidRPr="00163E03">
              <w:rPr>
                <w:rFonts w:ascii="Times New Roman" w:hAnsi="Times New Roman"/>
                <w:bCs/>
                <w:lang w:eastAsia="en-US"/>
              </w:rPr>
              <w:t>Должность</w:t>
            </w:r>
          </w:p>
        </w:tc>
      </w:tr>
      <w:tr w:rsidR="00222A9A" w:rsidRPr="00163E03" w14:paraId="64B0FE3B" w14:textId="77777777" w:rsidTr="007E6173">
        <w:trPr>
          <w:trHeight w:val="272"/>
        </w:trPr>
        <w:tc>
          <w:tcPr>
            <w:tcW w:w="4917" w:type="dxa"/>
            <w:vAlign w:val="center"/>
            <w:hideMark/>
          </w:tcPr>
          <w:p w14:paraId="570ADFA9" w14:textId="77777777" w:rsidR="00222A9A" w:rsidRPr="00163E03" w:rsidRDefault="00222A9A" w:rsidP="007E6173">
            <w:pPr>
              <w:rPr>
                <w:rFonts w:ascii="Times New Roman" w:hAnsi="Times New Roman"/>
                <w:lang w:eastAsia="en-US"/>
              </w:rPr>
            </w:pPr>
            <w:r w:rsidRPr="00163E03">
              <w:rPr>
                <w:rFonts w:ascii="Times New Roman" w:hAnsi="Times New Roman"/>
                <w:lang w:eastAsia="en-US"/>
              </w:rPr>
              <w:t>______________ /</w:t>
            </w:r>
            <w:proofErr w:type="spellStart"/>
            <w:r>
              <w:rPr>
                <w:rFonts w:ascii="Times New Roman" w:hAnsi="Times New Roman"/>
                <w:lang w:eastAsia="en-US"/>
              </w:rPr>
              <w:t>С.А.Песцов</w:t>
            </w:r>
            <w:proofErr w:type="spellEnd"/>
            <w:r w:rsidRPr="00163E03">
              <w:rPr>
                <w:rFonts w:ascii="Times New Roman" w:hAnsi="Times New Roman"/>
                <w:lang w:eastAsia="en-US"/>
              </w:rPr>
              <w:t xml:space="preserve"> /</w:t>
            </w:r>
          </w:p>
        </w:tc>
        <w:tc>
          <w:tcPr>
            <w:tcW w:w="4936" w:type="dxa"/>
            <w:vAlign w:val="center"/>
            <w:hideMark/>
          </w:tcPr>
          <w:p w14:paraId="5733437D" w14:textId="77777777" w:rsidR="00222A9A" w:rsidRPr="00163E03" w:rsidRDefault="00222A9A" w:rsidP="007E6173">
            <w:pPr>
              <w:ind w:left="886" w:hanging="142"/>
              <w:rPr>
                <w:rFonts w:ascii="Times New Roman" w:hAnsi="Times New Roman"/>
                <w:bCs/>
                <w:lang w:eastAsia="en-US"/>
              </w:rPr>
            </w:pPr>
            <w:r w:rsidRPr="00163E03">
              <w:rPr>
                <w:rFonts w:ascii="Times New Roman" w:hAnsi="Times New Roman"/>
                <w:lang w:eastAsia="en-US"/>
              </w:rPr>
              <w:t>______________ /________ /</w:t>
            </w:r>
          </w:p>
        </w:tc>
      </w:tr>
      <w:tr w:rsidR="00222A9A" w:rsidRPr="00163E03" w14:paraId="567F0997" w14:textId="77777777" w:rsidTr="007E6173">
        <w:trPr>
          <w:trHeight w:val="272"/>
        </w:trPr>
        <w:tc>
          <w:tcPr>
            <w:tcW w:w="4917" w:type="dxa"/>
            <w:vAlign w:val="center"/>
            <w:hideMark/>
          </w:tcPr>
          <w:p w14:paraId="751605E1" w14:textId="77777777" w:rsidR="00222A9A" w:rsidRPr="00163E03" w:rsidRDefault="00222A9A" w:rsidP="007E6173">
            <w:pPr>
              <w:rPr>
                <w:rFonts w:ascii="Times New Roman" w:hAnsi="Times New Roman"/>
                <w:lang w:eastAsia="en-US"/>
              </w:rPr>
            </w:pPr>
            <w:r w:rsidRPr="00163E03">
              <w:rPr>
                <w:rFonts w:ascii="Times New Roman" w:hAnsi="Times New Roman"/>
                <w:lang w:eastAsia="en-US"/>
              </w:rPr>
              <w:t>М.П.</w:t>
            </w:r>
          </w:p>
        </w:tc>
        <w:tc>
          <w:tcPr>
            <w:tcW w:w="4936" w:type="dxa"/>
            <w:vAlign w:val="center"/>
            <w:hideMark/>
          </w:tcPr>
          <w:p w14:paraId="68EC90E1" w14:textId="77777777" w:rsidR="00222A9A" w:rsidRPr="00163E03" w:rsidRDefault="00222A9A" w:rsidP="007E6173">
            <w:pPr>
              <w:ind w:left="886" w:hanging="142"/>
              <w:rPr>
                <w:rFonts w:ascii="Times New Roman" w:hAnsi="Times New Roman"/>
                <w:lang w:eastAsia="en-US"/>
              </w:rPr>
            </w:pPr>
            <w:r w:rsidRPr="00163E03">
              <w:rPr>
                <w:rFonts w:ascii="Times New Roman" w:hAnsi="Times New Roman"/>
                <w:lang w:eastAsia="en-US"/>
              </w:rPr>
              <w:t>М.П.</w:t>
            </w:r>
          </w:p>
        </w:tc>
      </w:tr>
    </w:tbl>
    <w:p w14:paraId="26277B80" w14:textId="77777777" w:rsidR="00222A9A" w:rsidRPr="00713969" w:rsidRDefault="00222A9A" w:rsidP="00762B3E">
      <w:pPr>
        <w:widowControl w:val="0"/>
        <w:jc w:val="center"/>
        <w:rPr>
          <w:rFonts w:ascii="Times New Roman" w:hAnsi="Times New Roman"/>
          <w:bCs/>
          <w:color w:val="FF0000"/>
        </w:rPr>
      </w:pPr>
    </w:p>
    <w:sectPr w:rsidR="00222A9A" w:rsidRPr="00713969" w:rsidSect="00932EAC">
      <w:pgSz w:w="11906" w:h="16838"/>
      <w:pgMar w:top="426" w:right="851" w:bottom="851"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erif">
    <w:altName w:val="Times New Roman"/>
    <w:charset w:val="CC"/>
    <w:family w:val="roman"/>
    <w:pitch w:val="default"/>
    <w:sig w:usb0="00000000" w:usb1="00000000" w:usb2="00000021" w:usb3="00000000" w:csb0="000001BF" w:csb1="00000000"/>
  </w:font>
  <w:font w:name="NSimSun">
    <w:panose1 w:val="02010609030101010101"/>
    <w:charset w:val="86"/>
    <w:family w:val="modern"/>
    <w:pitch w:val="fixed"/>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decimal"/>
      <w:lvlText w:val="%1."/>
      <w:lvlJc w:val="left"/>
      <w:pPr>
        <w:tabs>
          <w:tab w:val="num" w:pos="432"/>
        </w:tabs>
        <w:ind w:left="432" w:hanging="432"/>
      </w:pPr>
      <w:rPr>
        <w:b/>
      </w:rPr>
    </w:lvl>
    <w:lvl w:ilvl="1">
      <w:start w:val="1"/>
      <w:numFmt w:val="decimal"/>
      <w:lvlText w:val="%1.%2"/>
      <w:lvlJc w:val="left"/>
      <w:pPr>
        <w:tabs>
          <w:tab w:val="num" w:pos="576"/>
        </w:tabs>
        <w:ind w:left="576" w:hanging="576"/>
      </w:pPr>
      <w:rPr>
        <w:b w:val="0"/>
      </w:r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
    <w:nsid w:val="28D94A20"/>
    <w:multiLevelType w:val="multilevel"/>
    <w:tmpl w:val="28D94A20"/>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
    <w:nsid w:val="3B2E18F7"/>
    <w:multiLevelType w:val="hybridMultilevel"/>
    <w:tmpl w:val="DD72D832"/>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
    <w:nsid w:val="4E1716AB"/>
    <w:multiLevelType w:val="multilevel"/>
    <w:tmpl w:val="E5186936"/>
    <w:lvl w:ilvl="0">
      <w:start w:val="1"/>
      <w:numFmt w:val="decimal"/>
      <w:lvlText w:val="%1."/>
      <w:lvlJc w:val="left"/>
      <w:pPr>
        <w:ind w:left="720" w:hanging="360"/>
      </w:pPr>
    </w:lvl>
    <w:lvl w:ilvl="1">
      <w:start w:val="1"/>
      <w:numFmt w:val="decimal"/>
      <w:isLgl/>
      <w:lvlText w:val="%1.%2."/>
      <w:lvlJc w:val="left"/>
      <w:pPr>
        <w:ind w:left="1140" w:hanging="42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4">
    <w:nsid w:val="50E23F21"/>
    <w:multiLevelType w:val="multilevel"/>
    <w:tmpl w:val="57769D7C"/>
    <w:lvl w:ilvl="0">
      <w:start w:val="4"/>
      <w:numFmt w:val="decimal"/>
      <w:lvlText w:val="%1."/>
      <w:lvlJc w:val="left"/>
      <w:pPr>
        <w:ind w:left="720" w:hanging="360"/>
      </w:pPr>
      <w:rPr>
        <w:rFonts w:hint="default"/>
        <w:b/>
        <w:sz w:val="22"/>
        <w:szCs w:val="22"/>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nsid w:val="659B2EED"/>
    <w:multiLevelType w:val="multilevel"/>
    <w:tmpl w:val="628886CC"/>
    <w:lvl w:ilvl="0">
      <w:start w:val="1"/>
      <w:numFmt w:val="decimal"/>
      <w:pStyle w:val="1"/>
      <w:lvlText w:val="%1."/>
      <w:lvlJc w:val="left"/>
      <w:pPr>
        <w:ind w:left="360" w:hanging="360"/>
      </w:pPr>
      <w:rPr>
        <w:rFonts w:hint="default"/>
      </w:rPr>
    </w:lvl>
    <w:lvl w:ilvl="1">
      <w:start w:val="1"/>
      <w:numFmt w:val="decimal"/>
      <w:isLgl/>
      <w:lvlText w:val="%1.%2."/>
      <w:lvlJc w:val="left"/>
      <w:pPr>
        <w:ind w:left="405" w:hanging="40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nsid w:val="68BB104B"/>
    <w:multiLevelType w:val="multilevel"/>
    <w:tmpl w:val="B2EE0C1E"/>
    <w:lvl w:ilvl="0">
      <w:start w:val="1"/>
      <w:numFmt w:val="decimal"/>
      <w:lvlText w:val="%1."/>
      <w:lvlJc w:val="left"/>
      <w:pPr>
        <w:tabs>
          <w:tab w:val="num" w:pos="720"/>
        </w:tabs>
        <w:ind w:left="720" w:hanging="360"/>
      </w:pPr>
    </w:lvl>
    <w:lvl w:ilvl="1">
      <w:start w:val="1"/>
      <w:numFmt w:val="decimal"/>
      <w:isLgl/>
      <w:lvlText w:val="%2."/>
      <w:lvlJc w:val="left"/>
      <w:pPr>
        <w:tabs>
          <w:tab w:val="num" w:pos="750"/>
        </w:tabs>
        <w:ind w:left="750" w:hanging="390"/>
      </w:pPr>
      <w:rPr>
        <w:rFonts w:ascii="Times New Roman" w:eastAsia="Times New Roman" w:hAnsi="Times New Roman" w:cs="Times New Roman"/>
      </w:r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7">
    <w:nsid w:val="71592871"/>
    <w:multiLevelType w:val="hybridMultilevel"/>
    <w:tmpl w:val="82C894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BB948D2"/>
    <w:multiLevelType w:val="hybridMultilevel"/>
    <w:tmpl w:val="F2E49CD8"/>
    <w:lvl w:ilvl="0" w:tplc="8D5EC482">
      <w:start w:val="1"/>
      <w:numFmt w:val="decimal"/>
      <w:lvlText w:val="%1."/>
      <w:lvlJc w:val="left"/>
      <w:pPr>
        <w:ind w:left="-1440" w:hanging="360"/>
      </w:pPr>
      <w:rPr>
        <w:rFonts w:ascii="Times New Roman" w:eastAsia="Times New Roman" w:hAnsi="Times New Roman" w:cs="Times New Roman"/>
        <w:b/>
      </w:rPr>
    </w:lvl>
    <w:lvl w:ilvl="1" w:tplc="04190019">
      <w:start w:val="1"/>
      <w:numFmt w:val="lowerLetter"/>
      <w:lvlText w:val="%2."/>
      <w:lvlJc w:val="left"/>
      <w:pPr>
        <w:ind w:left="540" w:hanging="360"/>
      </w:pPr>
    </w:lvl>
    <w:lvl w:ilvl="2" w:tplc="0419001B" w:tentative="1">
      <w:start w:val="1"/>
      <w:numFmt w:val="lowerRoman"/>
      <w:lvlText w:val="%3."/>
      <w:lvlJc w:val="right"/>
      <w:pPr>
        <w:ind w:left="1260" w:hanging="180"/>
      </w:pPr>
    </w:lvl>
    <w:lvl w:ilvl="3" w:tplc="0419000F" w:tentative="1">
      <w:start w:val="1"/>
      <w:numFmt w:val="decimal"/>
      <w:lvlText w:val="%4."/>
      <w:lvlJc w:val="left"/>
      <w:pPr>
        <w:ind w:left="1980" w:hanging="360"/>
      </w:pPr>
    </w:lvl>
    <w:lvl w:ilvl="4" w:tplc="04190019" w:tentative="1">
      <w:start w:val="1"/>
      <w:numFmt w:val="lowerLetter"/>
      <w:lvlText w:val="%5."/>
      <w:lvlJc w:val="left"/>
      <w:pPr>
        <w:ind w:left="2700" w:hanging="360"/>
      </w:pPr>
    </w:lvl>
    <w:lvl w:ilvl="5" w:tplc="0419001B" w:tentative="1">
      <w:start w:val="1"/>
      <w:numFmt w:val="lowerRoman"/>
      <w:lvlText w:val="%6."/>
      <w:lvlJc w:val="right"/>
      <w:pPr>
        <w:ind w:left="3420" w:hanging="180"/>
      </w:pPr>
    </w:lvl>
    <w:lvl w:ilvl="6" w:tplc="0419000F" w:tentative="1">
      <w:start w:val="1"/>
      <w:numFmt w:val="decimal"/>
      <w:lvlText w:val="%7."/>
      <w:lvlJc w:val="left"/>
      <w:pPr>
        <w:ind w:left="4140" w:hanging="360"/>
      </w:pPr>
    </w:lvl>
    <w:lvl w:ilvl="7" w:tplc="04190019" w:tentative="1">
      <w:start w:val="1"/>
      <w:numFmt w:val="lowerLetter"/>
      <w:lvlText w:val="%8."/>
      <w:lvlJc w:val="left"/>
      <w:pPr>
        <w:ind w:left="4860" w:hanging="360"/>
      </w:pPr>
    </w:lvl>
    <w:lvl w:ilvl="8" w:tplc="0419001B" w:tentative="1">
      <w:start w:val="1"/>
      <w:numFmt w:val="lowerRoman"/>
      <w:lvlText w:val="%9."/>
      <w:lvlJc w:val="right"/>
      <w:pPr>
        <w:ind w:left="5580" w:hanging="180"/>
      </w:pPr>
    </w:lvl>
  </w:abstractNum>
  <w:num w:numId="1">
    <w:abstractNumId w:val="0"/>
  </w:num>
  <w:num w:numId="2">
    <w:abstractNumId w:val="1"/>
  </w:num>
  <w:num w:numId="3">
    <w:abstractNumId w:val="4"/>
  </w:num>
  <w:num w:numId="4">
    <w:abstractNumId w:val="7"/>
  </w:num>
  <w:num w:numId="5">
    <w:abstractNumId w:val="5"/>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3549"/>
    <w:rsid w:val="00003D84"/>
    <w:rsid w:val="0001380A"/>
    <w:rsid w:val="000223E7"/>
    <w:rsid w:val="0002457A"/>
    <w:rsid w:val="000312D6"/>
    <w:rsid w:val="00033A1E"/>
    <w:rsid w:val="00034394"/>
    <w:rsid w:val="00035260"/>
    <w:rsid w:val="00037854"/>
    <w:rsid w:val="00045A8A"/>
    <w:rsid w:val="00056F5A"/>
    <w:rsid w:val="00062F4C"/>
    <w:rsid w:val="0006601E"/>
    <w:rsid w:val="000717BC"/>
    <w:rsid w:val="0007682C"/>
    <w:rsid w:val="00081A8B"/>
    <w:rsid w:val="000864E9"/>
    <w:rsid w:val="00094FEA"/>
    <w:rsid w:val="000A0F76"/>
    <w:rsid w:val="000A2276"/>
    <w:rsid w:val="000A533B"/>
    <w:rsid w:val="000B20AA"/>
    <w:rsid w:val="000D311C"/>
    <w:rsid w:val="000D3E9C"/>
    <w:rsid w:val="000D4907"/>
    <w:rsid w:val="000D561E"/>
    <w:rsid w:val="000E1324"/>
    <w:rsid w:val="000E7E7F"/>
    <w:rsid w:val="000F47EE"/>
    <w:rsid w:val="001012BD"/>
    <w:rsid w:val="00102648"/>
    <w:rsid w:val="001035D1"/>
    <w:rsid w:val="00104DC5"/>
    <w:rsid w:val="00110B6B"/>
    <w:rsid w:val="00110EB2"/>
    <w:rsid w:val="00111C13"/>
    <w:rsid w:val="001214E8"/>
    <w:rsid w:val="0012300C"/>
    <w:rsid w:val="00124C36"/>
    <w:rsid w:val="00127E3F"/>
    <w:rsid w:val="00132F05"/>
    <w:rsid w:val="001359C3"/>
    <w:rsid w:val="00136F8C"/>
    <w:rsid w:val="001424ED"/>
    <w:rsid w:val="00151BD5"/>
    <w:rsid w:val="00154A7E"/>
    <w:rsid w:val="00156C74"/>
    <w:rsid w:val="00156CD9"/>
    <w:rsid w:val="00162213"/>
    <w:rsid w:val="00162993"/>
    <w:rsid w:val="00171766"/>
    <w:rsid w:val="001734F3"/>
    <w:rsid w:val="00182E5C"/>
    <w:rsid w:val="001842E1"/>
    <w:rsid w:val="00186E6D"/>
    <w:rsid w:val="00190F00"/>
    <w:rsid w:val="00193AE7"/>
    <w:rsid w:val="001A0BF1"/>
    <w:rsid w:val="001A0C6F"/>
    <w:rsid w:val="001A0EDC"/>
    <w:rsid w:val="001A39AA"/>
    <w:rsid w:val="001A4A15"/>
    <w:rsid w:val="001A55AA"/>
    <w:rsid w:val="001A7E3A"/>
    <w:rsid w:val="001B6D22"/>
    <w:rsid w:val="001C3A46"/>
    <w:rsid w:val="001C7AB0"/>
    <w:rsid w:val="001E27A3"/>
    <w:rsid w:val="001E54DD"/>
    <w:rsid w:val="001E6B4B"/>
    <w:rsid w:val="001F4819"/>
    <w:rsid w:val="002044D1"/>
    <w:rsid w:val="002119D4"/>
    <w:rsid w:val="0021240E"/>
    <w:rsid w:val="00216F67"/>
    <w:rsid w:val="00216FC7"/>
    <w:rsid w:val="00222A9A"/>
    <w:rsid w:val="00227FAC"/>
    <w:rsid w:val="00237884"/>
    <w:rsid w:val="00245DD7"/>
    <w:rsid w:val="00251AD2"/>
    <w:rsid w:val="00251E72"/>
    <w:rsid w:val="00267CDA"/>
    <w:rsid w:val="002737CA"/>
    <w:rsid w:val="0028088B"/>
    <w:rsid w:val="00281245"/>
    <w:rsid w:val="0028775C"/>
    <w:rsid w:val="00292F8C"/>
    <w:rsid w:val="0029641C"/>
    <w:rsid w:val="002A2F25"/>
    <w:rsid w:val="002A60DE"/>
    <w:rsid w:val="002A77EE"/>
    <w:rsid w:val="002B3FDD"/>
    <w:rsid w:val="002B5EE0"/>
    <w:rsid w:val="002C6986"/>
    <w:rsid w:val="002C6D39"/>
    <w:rsid w:val="002C7103"/>
    <w:rsid w:val="002D01AF"/>
    <w:rsid w:val="002D5900"/>
    <w:rsid w:val="002E0B7C"/>
    <w:rsid w:val="002E1DD9"/>
    <w:rsid w:val="002E2A9C"/>
    <w:rsid w:val="002E3E37"/>
    <w:rsid w:val="002F3163"/>
    <w:rsid w:val="00302A0E"/>
    <w:rsid w:val="003036F6"/>
    <w:rsid w:val="003129E1"/>
    <w:rsid w:val="00321ABA"/>
    <w:rsid w:val="0032413E"/>
    <w:rsid w:val="00325604"/>
    <w:rsid w:val="00325CE6"/>
    <w:rsid w:val="00334CCE"/>
    <w:rsid w:val="003411A9"/>
    <w:rsid w:val="0034571F"/>
    <w:rsid w:val="0035316A"/>
    <w:rsid w:val="00355752"/>
    <w:rsid w:val="003608E3"/>
    <w:rsid w:val="0036769E"/>
    <w:rsid w:val="00367B86"/>
    <w:rsid w:val="003725FC"/>
    <w:rsid w:val="00376FA3"/>
    <w:rsid w:val="00381388"/>
    <w:rsid w:val="00383BB5"/>
    <w:rsid w:val="0038486F"/>
    <w:rsid w:val="003955CD"/>
    <w:rsid w:val="003A48F1"/>
    <w:rsid w:val="003B448C"/>
    <w:rsid w:val="003D1EE2"/>
    <w:rsid w:val="003D298A"/>
    <w:rsid w:val="003E6C5B"/>
    <w:rsid w:val="003F2BC3"/>
    <w:rsid w:val="00415CD1"/>
    <w:rsid w:val="0041682A"/>
    <w:rsid w:val="00417FF2"/>
    <w:rsid w:val="00420005"/>
    <w:rsid w:val="00423411"/>
    <w:rsid w:val="004265D6"/>
    <w:rsid w:val="00433150"/>
    <w:rsid w:val="004338B8"/>
    <w:rsid w:val="004362FD"/>
    <w:rsid w:val="00440275"/>
    <w:rsid w:val="00441830"/>
    <w:rsid w:val="00444688"/>
    <w:rsid w:val="0045733E"/>
    <w:rsid w:val="00474B06"/>
    <w:rsid w:val="004877A3"/>
    <w:rsid w:val="004A3EAB"/>
    <w:rsid w:val="004B02B5"/>
    <w:rsid w:val="004B329D"/>
    <w:rsid w:val="004B5B75"/>
    <w:rsid w:val="004C0852"/>
    <w:rsid w:val="004C32D3"/>
    <w:rsid w:val="004C574D"/>
    <w:rsid w:val="004C7D04"/>
    <w:rsid w:val="004D0E95"/>
    <w:rsid w:val="004D610C"/>
    <w:rsid w:val="004D65C5"/>
    <w:rsid w:val="004E798F"/>
    <w:rsid w:val="004F5CA2"/>
    <w:rsid w:val="00500D27"/>
    <w:rsid w:val="0051227F"/>
    <w:rsid w:val="00514359"/>
    <w:rsid w:val="00514935"/>
    <w:rsid w:val="00515BEE"/>
    <w:rsid w:val="00525DEE"/>
    <w:rsid w:val="00526215"/>
    <w:rsid w:val="005315B8"/>
    <w:rsid w:val="00531939"/>
    <w:rsid w:val="00544C6F"/>
    <w:rsid w:val="00545E11"/>
    <w:rsid w:val="005568B7"/>
    <w:rsid w:val="00561626"/>
    <w:rsid w:val="0056470B"/>
    <w:rsid w:val="005749A3"/>
    <w:rsid w:val="00576AFD"/>
    <w:rsid w:val="00585FF3"/>
    <w:rsid w:val="00586461"/>
    <w:rsid w:val="00595D61"/>
    <w:rsid w:val="005A3D9E"/>
    <w:rsid w:val="005A7897"/>
    <w:rsid w:val="005B156D"/>
    <w:rsid w:val="005B16AF"/>
    <w:rsid w:val="005B3E3F"/>
    <w:rsid w:val="005B4F3C"/>
    <w:rsid w:val="005B5474"/>
    <w:rsid w:val="005C79B9"/>
    <w:rsid w:val="005D6B0C"/>
    <w:rsid w:val="005E1E39"/>
    <w:rsid w:val="005E37D7"/>
    <w:rsid w:val="005F1FE7"/>
    <w:rsid w:val="005F363D"/>
    <w:rsid w:val="005F3E0F"/>
    <w:rsid w:val="0061103C"/>
    <w:rsid w:val="006236B8"/>
    <w:rsid w:val="0062621A"/>
    <w:rsid w:val="00634F60"/>
    <w:rsid w:val="006522C4"/>
    <w:rsid w:val="00661917"/>
    <w:rsid w:val="0066771B"/>
    <w:rsid w:val="00670EC4"/>
    <w:rsid w:val="00684137"/>
    <w:rsid w:val="00687609"/>
    <w:rsid w:val="006902DE"/>
    <w:rsid w:val="00691377"/>
    <w:rsid w:val="006915AC"/>
    <w:rsid w:val="00691C0D"/>
    <w:rsid w:val="00697258"/>
    <w:rsid w:val="006973A4"/>
    <w:rsid w:val="006A3F00"/>
    <w:rsid w:val="006A4EC0"/>
    <w:rsid w:val="006B1621"/>
    <w:rsid w:val="006B1CD3"/>
    <w:rsid w:val="006B3489"/>
    <w:rsid w:val="006B5FC1"/>
    <w:rsid w:val="006B79A2"/>
    <w:rsid w:val="006C0D91"/>
    <w:rsid w:val="006C7330"/>
    <w:rsid w:val="006E4F01"/>
    <w:rsid w:val="00700CD5"/>
    <w:rsid w:val="00700F38"/>
    <w:rsid w:val="0070330D"/>
    <w:rsid w:val="007037E9"/>
    <w:rsid w:val="00706385"/>
    <w:rsid w:val="00707CBB"/>
    <w:rsid w:val="00713969"/>
    <w:rsid w:val="00717443"/>
    <w:rsid w:val="0072317E"/>
    <w:rsid w:val="00734613"/>
    <w:rsid w:val="007349F9"/>
    <w:rsid w:val="00747AD8"/>
    <w:rsid w:val="00750F77"/>
    <w:rsid w:val="00762B3E"/>
    <w:rsid w:val="007630FA"/>
    <w:rsid w:val="0076373F"/>
    <w:rsid w:val="00771C3E"/>
    <w:rsid w:val="0077207C"/>
    <w:rsid w:val="0077224C"/>
    <w:rsid w:val="00785D6B"/>
    <w:rsid w:val="00792E0A"/>
    <w:rsid w:val="007947A8"/>
    <w:rsid w:val="00797C66"/>
    <w:rsid w:val="007A416D"/>
    <w:rsid w:val="007A78B6"/>
    <w:rsid w:val="007B6C17"/>
    <w:rsid w:val="007C71C0"/>
    <w:rsid w:val="007D07E3"/>
    <w:rsid w:val="007D5103"/>
    <w:rsid w:val="007E45BB"/>
    <w:rsid w:val="007E5EAC"/>
    <w:rsid w:val="007F66F2"/>
    <w:rsid w:val="0080277A"/>
    <w:rsid w:val="00813EA6"/>
    <w:rsid w:val="00814850"/>
    <w:rsid w:val="00842403"/>
    <w:rsid w:val="00847FE5"/>
    <w:rsid w:val="00855815"/>
    <w:rsid w:val="00855B3D"/>
    <w:rsid w:val="00860F10"/>
    <w:rsid w:val="008649DF"/>
    <w:rsid w:val="00880E08"/>
    <w:rsid w:val="008866BB"/>
    <w:rsid w:val="00891608"/>
    <w:rsid w:val="00893BFE"/>
    <w:rsid w:val="008961D5"/>
    <w:rsid w:val="008B061B"/>
    <w:rsid w:val="008B636C"/>
    <w:rsid w:val="008B6B65"/>
    <w:rsid w:val="008C767E"/>
    <w:rsid w:val="008D3B29"/>
    <w:rsid w:val="008D3B6B"/>
    <w:rsid w:val="008D3F0B"/>
    <w:rsid w:val="008D5200"/>
    <w:rsid w:val="008D5C64"/>
    <w:rsid w:val="008E02BD"/>
    <w:rsid w:val="008E1B98"/>
    <w:rsid w:val="008E22A0"/>
    <w:rsid w:val="008E3534"/>
    <w:rsid w:val="008E725F"/>
    <w:rsid w:val="008F141E"/>
    <w:rsid w:val="008F2203"/>
    <w:rsid w:val="008F32CF"/>
    <w:rsid w:val="008F3549"/>
    <w:rsid w:val="008F4EC5"/>
    <w:rsid w:val="008F6DDC"/>
    <w:rsid w:val="00901930"/>
    <w:rsid w:val="00907ACB"/>
    <w:rsid w:val="00910BA5"/>
    <w:rsid w:val="00910FBD"/>
    <w:rsid w:val="009152F2"/>
    <w:rsid w:val="00922408"/>
    <w:rsid w:val="00924224"/>
    <w:rsid w:val="0092503D"/>
    <w:rsid w:val="00931C63"/>
    <w:rsid w:val="00932EAC"/>
    <w:rsid w:val="00935143"/>
    <w:rsid w:val="009352B3"/>
    <w:rsid w:val="00952EA9"/>
    <w:rsid w:val="00955E9F"/>
    <w:rsid w:val="009566E1"/>
    <w:rsid w:val="00962A04"/>
    <w:rsid w:val="0096392F"/>
    <w:rsid w:val="00966255"/>
    <w:rsid w:val="00970F08"/>
    <w:rsid w:val="00971293"/>
    <w:rsid w:val="009811C4"/>
    <w:rsid w:val="00992F84"/>
    <w:rsid w:val="009A0543"/>
    <w:rsid w:val="009A47C1"/>
    <w:rsid w:val="009A6A71"/>
    <w:rsid w:val="009B0CBF"/>
    <w:rsid w:val="009B2F33"/>
    <w:rsid w:val="009B3194"/>
    <w:rsid w:val="009C05C4"/>
    <w:rsid w:val="009C3FA9"/>
    <w:rsid w:val="009C5264"/>
    <w:rsid w:val="009D255A"/>
    <w:rsid w:val="009D6071"/>
    <w:rsid w:val="009E2E4B"/>
    <w:rsid w:val="00A01EBF"/>
    <w:rsid w:val="00A02667"/>
    <w:rsid w:val="00A12509"/>
    <w:rsid w:val="00A175A4"/>
    <w:rsid w:val="00A20604"/>
    <w:rsid w:val="00A25766"/>
    <w:rsid w:val="00A36C9A"/>
    <w:rsid w:val="00A37D01"/>
    <w:rsid w:val="00A53823"/>
    <w:rsid w:val="00A60D44"/>
    <w:rsid w:val="00A60D45"/>
    <w:rsid w:val="00A621E7"/>
    <w:rsid w:val="00A66481"/>
    <w:rsid w:val="00A748C1"/>
    <w:rsid w:val="00A74ECF"/>
    <w:rsid w:val="00A76A0F"/>
    <w:rsid w:val="00A873F6"/>
    <w:rsid w:val="00A96E1A"/>
    <w:rsid w:val="00AA00C1"/>
    <w:rsid w:val="00AA07F3"/>
    <w:rsid w:val="00AB00F9"/>
    <w:rsid w:val="00AB123E"/>
    <w:rsid w:val="00AB4024"/>
    <w:rsid w:val="00AC138A"/>
    <w:rsid w:val="00AC4B4E"/>
    <w:rsid w:val="00AD382E"/>
    <w:rsid w:val="00AE5D7C"/>
    <w:rsid w:val="00AF1DC7"/>
    <w:rsid w:val="00AF5933"/>
    <w:rsid w:val="00B0530B"/>
    <w:rsid w:val="00B14DF9"/>
    <w:rsid w:val="00B16479"/>
    <w:rsid w:val="00B32324"/>
    <w:rsid w:val="00B35198"/>
    <w:rsid w:val="00B365C0"/>
    <w:rsid w:val="00B41E5F"/>
    <w:rsid w:val="00B443F8"/>
    <w:rsid w:val="00B47C1A"/>
    <w:rsid w:val="00B53C4A"/>
    <w:rsid w:val="00B56A90"/>
    <w:rsid w:val="00B6368F"/>
    <w:rsid w:val="00B67BB4"/>
    <w:rsid w:val="00B722C8"/>
    <w:rsid w:val="00B7362C"/>
    <w:rsid w:val="00B80BCC"/>
    <w:rsid w:val="00B943EA"/>
    <w:rsid w:val="00B94D6F"/>
    <w:rsid w:val="00B95527"/>
    <w:rsid w:val="00B967E9"/>
    <w:rsid w:val="00BA2AAD"/>
    <w:rsid w:val="00BA5DF6"/>
    <w:rsid w:val="00BB1684"/>
    <w:rsid w:val="00BC056E"/>
    <w:rsid w:val="00BC1C98"/>
    <w:rsid w:val="00BD149F"/>
    <w:rsid w:val="00BD5F0A"/>
    <w:rsid w:val="00BE6479"/>
    <w:rsid w:val="00BF27B9"/>
    <w:rsid w:val="00BF5B04"/>
    <w:rsid w:val="00BF7F04"/>
    <w:rsid w:val="00C10AC3"/>
    <w:rsid w:val="00C1147B"/>
    <w:rsid w:val="00C1263D"/>
    <w:rsid w:val="00C1775D"/>
    <w:rsid w:val="00C27C37"/>
    <w:rsid w:val="00C35042"/>
    <w:rsid w:val="00C350A4"/>
    <w:rsid w:val="00C53EFC"/>
    <w:rsid w:val="00C70C01"/>
    <w:rsid w:val="00C7125B"/>
    <w:rsid w:val="00C728C4"/>
    <w:rsid w:val="00C72DAD"/>
    <w:rsid w:val="00C748C5"/>
    <w:rsid w:val="00C75811"/>
    <w:rsid w:val="00C766A8"/>
    <w:rsid w:val="00C76FFF"/>
    <w:rsid w:val="00C7737C"/>
    <w:rsid w:val="00C812E0"/>
    <w:rsid w:val="00C82D06"/>
    <w:rsid w:val="00C85E48"/>
    <w:rsid w:val="00C87868"/>
    <w:rsid w:val="00C96EC2"/>
    <w:rsid w:val="00C971F5"/>
    <w:rsid w:val="00CA2265"/>
    <w:rsid w:val="00CB07B8"/>
    <w:rsid w:val="00CC282A"/>
    <w:rsid w:val="00CC6CBE"/>
    <w:rsid w:val="00CD3209"/>
    <w:rsid w:val="00CD3B31"/>
    <w:rsid w:val="00CD7A21"/>
    <w:rsid w:val="00CE6EB6"/>
    <w:rsid w:val="00CF149A"/>
    <w:rsid w:val="00D00C6E"/>
    <w:rsid w:val="00D027FC"/>
    <w:rsid w:val="00D02B98"/>
    <w:rsid w:val="00D04FD5"/>
    <w:rsid w:val="00D14147"/>
    <w:rsid w:val="00D1430F"/>
    <w:rsid w:val="00D2059B"/>
    <w:rsid w:val="00D21175"/>
    <w:rsid w:val="00D21E7E"/>
    <w:rsid w:val="00D24363"/>
    <w:rsid w:val="00D408D7"/>
    <w:rsid w:val="00D420CD"/>
    <w:rsid w:val="00D467FA"/>
    <w:rsid w:val="00D56218"/>
    <w:rsid w:val="00D611D5"/>
    <w:rsid w:val="00D61B45"/>
    <w:rsid w:val="00D626D7"/>
    <w:rsid w:val="00D67981"/>
    <w:rsid w:val="00D679A2"/>
    <w:rsid w:val="00D711CC"/>
    <w:rsid w:val="00D721A2"/>
    <w:rsid w:val="00D76F25"/>
    <w:rsid w:val="00D9006B"/>
    <w:rsid w:val="00D906B3"/>
    <w:rsid w:val="00D93F49"/>
    <w:rsid w:val="00DA37F8"/>
    <w:rsid w:val="00DA411D"/>
    <w:rsid w:val="00DC77C7"/>
    <w:rsid w:val="00DD1768"/>
    <w:rsid w:val="00DD1E30"/>
    <w:rsid w:val="00DD2490"/>
    <w:rsid w:val="00DE0974"/>
    <w:rsid w:val="00DE0E70"/>
    <w:rsid w:val="00DE1AC0"/>
    <w:rsid w:val="00DE27EB"/>
    <w:rsid w:val="00DE7620"/>
    <w:rsid w:val="00DF24DA"/>
    <w:rsid w:val="00DF3424"/>
    <w:rsid w:val="00E01A3A"/>
    <w:rsid w:val="00E058A1"/>
    <w:rsid w:val="00E0634F"/>
    <w:rsid w:val="00E064CA"/>
    <w:rsid w:val="00E10A4C"/>
    <w:rsid w:val="00E2004C"/>
    <w:rsid w:val="00E204AB"/>
    <w:rsid w:val="00E213FC"/>
    <w:rsid w:val="00E229B7"/>
    <w:rsid w:val="00E26947"/>
    <w:rsid w:val="00E30539"/>
    <w:rsid w:val="00E35E42"/>
    <w:rsid w:val="00E43AF8"/>
    <w:rsid w:val="00E44477"/>
    <w:rsid w:val="00E45292"/>
    <w:rsid w:val="00E5171A"/>
    <w:rsid w:val="00E5658E"/>
    <w:rsid w:val="00E62EF4"/>
    <w:rsid w:val="00E74D32"/>
    <w:rsid w:val="00E977C8"/>
    <w:rsid w:val="00EA7F59"/>
    <w:rsid w:val="00EB2365"/>
    <w:rsid w:val="00EB6601"/>
    <w:rsid w:val="00EC52C1"/>
    <w:rsid w:val="00EC5E39"/>
    <w:rsid w:val="00ED446B"/>
    <w:rsid w:val="00EE21A5"/>
    <w:rsid w:val="00EE367E"/>
    <w:rsid w:val="00EE4993"/>
    <w:rsid w:val="00EF02A5"/>
    <w:rsid w:val="00EF2756"/>
    <w:rsid w:val="00EF607F"/>
    <w:rsid w:val="00EF63F9"/>
    <w:rsid w:val="00EF6EE7"/>
    <w:rsid w:val="00F1047E"/>
    <w:rsid w:val="00F1540F"/>
    <w:rsid w:val="00F2287B"/>
    <w:rsid w:val="00F24314"/>
    <w:rsid w:val="00F2465D"/>
    <w:rsid w:val="00F25B59"/>
    <w:rsid w:val="00F34F5C"/>
    <w:rsid w:val="00F35BE1"/>
    <w:rsid w:val="00F4061C"/>
    <w:rsid w:val="00F409AC"/>
    <w:rsid w:val="00F425A9"/>
    <w:rsid w:val="00F52E74"/>
    <w:rsid w:val="00F54987"/>
    <w:rsid w:val="00F55926"/>
    <w:rsid w:val="00F56778"/>
    <w:rsid w:val="00F60C34"/>
    <w:rsid w:val="00F6283E"/>
    <w:rsid w:val="00F640D7"/>
    <w:rsid w:val="00F65099"/>
    <w:rsid w:val="00F66924"/>
    <w:rsid w:val="00F72EAD"/>
    <w:rsid w:val="00F82567"/>
    <w:rsid w:val="00F92853"/>
    <w:rsid w:val="00F92F43"/>
    <w:rsid w:val="00F96BF7"/>
    <w:rsid w:val="00FA13FA"/>
    <w:rsid w:val="00FD0738"/>
    <w:rsid w:val="00FD3D82"/>
    <w:rsid w:val="00FD6E5E"/>
    <w:rsid w:val="00FE5F38"/>
    <w:rsid w:val="00FF1C13"/>
    <w:rsid w:val="00FF2EFD"/>
    <w:rsid w:val="00FF5007"/>
    <w:rsid w:val="00FF6961"/>
    <w:rsid w:val="00FF715C"/>
    <w:rsid w:val="6B6B56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6EC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unhideWhenUsed="1"/>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unhideWhenUsed="1"/>
    <w:lsdException w:name="List Paragraph" w:uiPriority="34" w:qFormat="1"/>
    <w:lsdException w:name="Quote" w:uiPriority="99" w:qFormat="1"/>
    <w:lsdException w:name="Intense Quote" w:uiPriority="99" w:qFormat="1"/>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suppressAutoHyphens/>
      <w:spacing w:after="200" w:line="276" w:lineRule="auto"/>
    </w:pPr>
    <w:rPr>
      <w:rFonts w:ascii="Calibri" w:hAnsi="Calibri"/>
      <w:sz w:val="22"/>
      <w:szCs w:val="22"/>
      <w:lang w:eastAsia="zh-CN"/>
    </w:rPr>
  </w:style>
  <w:style w:type="paragraph" w:styleId="1">
    <w:name w:val="heading 1"/>
    <w:basedOn w:val="a"/>
    <w:next w:val="a"/>
    <w:link w:val="10"/>
    <w:qFormat/>
    <w:rsid w:val="00186E6D"/>
    <w:pPr>
      <w:keepNext/>
      <w:numPr>
        <w:numId w:val="5"/>
      </w:numPr>
      <w:spacing w:after="0" w:line="240" w:lineRule="auto"/>
      <w:outlineLvl w:val="0"/>
    </w:pPr>
    <w:rPr>
      <w:rFonts w:ascii="Times New Roman" w:hAnsi="Times New Roman"/>
      <w:sz w:val="24"/>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ubtitle"/>
    <w:basedOn w:val="a"/>
    <w:next w:val="a"/>
    <w:link w:val="a4"/>
    <w:qFormat/>
    <w:pPr>
      <w:spacing w:after="60" w:line="240" w:lineRule="auto"/>
      <w:jc w:val="center"/>
    </w:pPr>
    <w:rPr>
      <w:rFonts w:ascii="Cambria" w:hAnsi="Cambria"/>
      <w:sz w:val="24"/>
      <w:szCs w:val="24"/>
    </w:rPr>
  </w:style>
  <w:style w:type="paragraph" w:customStyle="1" w:styleId="21">
    <w:name w:val="Основной текст с отступом 21"/>
    <w:basedOn w:val="a"/>
    <w:pPr>
      <w:spacing w:after="0" w:line="240" w:lineRule="auto"/>
      <w:ind w:left="908" w:hanging="624"/>
      <w:jc w:val="both"/>
    </w:pPr>
    <w:rPr>
      <w:rFonts w:ascii="Times New Roman" w:hAnsi="Times New Roman"/>
      <w:sz w:val="24"/>
      <w:szCs w:val="20"/>
    </w:rPr>
  </w:style>
  <w:style w:type="paragraph" w:customStyle="1" w:styleId="31">
    <w:name w:val="Основной текст с отступом 31"/>
    <w:basedOn w:val="a"/>
    <w:pPr>
      <w:spacing w:after="0" w:line="240" w:lineRule="auto"/>
      <w:ind w:left="397" w:hanging="397"/>
    </w:pPr>
    <w:rPr>
      <w:rFonts w:ascii="Times New Roman" w:hAnsi="Times New Roman"/>
      <w:sz w:val="24"/>
      <w:szCs w:val="20"/>
    </w:rPr>
  </w:style>
  <w:style w:type="paragraph" w:customStyle="1" w:styleId="BodyTextIndent3Arial">
    <w:name w:val="Body Text Indent 3 + Arial"/>
    <w:basedOn w:val="a"/>
    <w:pPr>
      <w:spacing w:after="0" w:line="240" w:lineRule="auto"/>
    </w:pPr>
    <w:rPr>
      <w:rFonts w:ascii="Courier New" w:hAnsi="Courier New" w:cs="Courier New"/>
    </w:rPr>
  </w:style>
  <w:style w:type="paragraph" w:styleId="a5">
    <w:name w:val="List Paragraph"/>
    <w:aliases w:val="GOST_TableList,Bullet List,FooterText,numbered,Paragraphe de liste1,lp1,it_List1,Цветной список - Акцент 11,ТЗ список,Абзац списка литеральный,Bullet 1,Use Case List Paragraph,Варианты ответов,SL_Абзац списка,List Paragraph1,Список дефисный"/>
    <w:basedOn w:val="a"/>
    <w:link w:val="a6"/>
    <w:uiPriority w:val="34"/>
    <w:qFormat/>
    <w:pPr>
      <w:ind w:left="720"/>
    </w:pPr>
  </w:style>
  <w:style w:type="paragraph" w:customStyle="1" w:styleId="a7">
    <w:name w:val="Нормальный (таблица)"/>
    <w:basedOn w:val="a"/>
    <w:next w:val="a"/>
    <w:uiPriority w:val="99"/>
    <w:pPr>
      <w:widowControl w:val="0"/>
      <w:suppressAutoHyphens w:val="0"/>
      <w:autoSpaceDE w:val="0"/>
      <w:autoSpaceDN w:val="0"/>
      <w:adjustRightInd w:val="0"/>
      <w:spacing w:after="0" w:line="240" w:lineRule="auto"/>
      <w:jc w:val="both"/>
    </w:pPr>
    <w:rPr>
      <w:rFonts w:ascii="Arial" w:hAnsi="Arial"/>
      <w:sz w:val="24"/>
      <w:szCs w:val="24"/>
      <w:lang w:eastAsia="ru-RU"/>
    </w:rPr>
  </w:style>
  <w:style w:type="character" w:customStyle="1" w:styleId="a8">
    <w:name w:val="Гипертекстовая ссылка"/>
    <w:uiPriority w:val="99"/>
    <w:rPr>
      <w:rFonts w:cs="Times New Roman"/>
      <w:b w:val="0"/>
      <w:color w:val="106BBE"/>
    </w:rPr>
  </w:style>
  <w:style w:type="paragraph" w:customStyle="1" w:styleId="11">
    <w:name w:val="Обычный1"/>
    <w:pPr>
      <w:spacing w:after="200" w:line="276" w:lineRule="auto"/>
      <w:jc w:val="both"/>
    </w:pPr>
    <w:rPr>
      <w:sz w:val="28"/>
      <w:szCs w:val="28"/>
    </w:rPr>
  </w:style>
  <w:style w:type="paragraph" w:customStyle="1" w:styleId="a9">
    <w:name w:val="письмо"/>
    <w:basedOn w:val="a"/>
    <w:pPr>
      <w:suppressAutoHyphens w:val="0"/>
      <w:spacing w:after="0" w:line="240" w:lineRule="auto"/>
      <w:ind w:firstLine="720"/>
      <w:jc w:val="both"/>
    </w:pPr>
    <w:rPr>
      <w:rFonts w:ascii="Times New Roman" w:hAnsi="Times New Roman"/>
      <w:sz w:val="28"/>
      <w:szCs w:val="20"/>
      <w:lang w:eastAsia="ru-RU"/>
    </w:rPr>
  </w:style>
  <w:style w:type="paragraph" w:styleId="aa">
    <w:name w:val="Balloon Text"/>
    <w:basedOn w:val="a"/>
    <w:link w:val="ab"/>
    <w:rsid w:val="005D6B0C"/>
    <w:pPr>
      <w:spacing w:after="0" w:line="240" w:lineRule="auto"/>
    </w:pPr>
    <w:rPr>
      <w:rFonts w:ascii="Tahoma" w:hAnsi="Tahoma" w:cs="Tahoma"/>
      <w:sz w:val="16"/>
      <w:szCs w:val="16"/>
    </w:rPr>
  </w:style>
  <w:style w:type="character" w:customStyle="1" w:styleId="ab">
    <w:name w:val="Текст выноски Знак"/>
    <w:link w:val="aa"/>
    <w:rsid w:val="005D6B0C"/>
    <w:rPr>
      <w:rFonts w:ascii="Tahoma" w:hAnsi="Tahoma" w:cs="Tahoma"/>
      <w:sz w:val="16"/>
      <w:szCs w:val="16"/>
      <w:lang w:eastAsia="zh-CN"/>
    </w:rPr>
  </w:style>
  <w:style w:type="paragraph" w:customStyle="1" w:styleId="ac">
    <w:name w:val="Знак Знак Знак Знак"/>
    <w:basedOn w:val="a"/>
    <w:rsid w:val="00C53EFC"/>
    <w:pPr>
      <w:suppressAutoHyphens w:val="0"/>
      <w:spacing w:before="100" w:beforeAutospacing="1" w:after="100" w:afterAutospacing="1" w:line="240" w:lineRule="auto"/>
    </w:pPr>
    <w:rPr>
      <w:rFonts w:ascii="Tahoma" w:hAnsi="Tahoma"/>
      <w:sz w:val="20"/>
      <w:szCs w:val="20"/>
      <w:lang w:val="en-US" w:eastAsia="en-US"/>
    </w:rPr>
  </w:style>
  <w:style w:type="paragraph" w:styleId="ad">
    <w:name w:val="footer"/>
    <w:basedOn w:val="a"/>
    <w:link w:val="ae"/>
    <w:rsid w:val="00C53EFC"/>
    <w:pPr>
      <w:tabs>
        <w:tab w:val="center" w:pos="4153"/>
        <w:tab w:val="right" w:pos="8306"/>
      </w:tabs>
      <w:suppressAutoHyphens w:val="0"/>
      <w:spacing w:after="0" w:line="240" w:lineRule="auto"/>
    </w:pPr>
    <w:rPr>
      <w:rFonts w:ascii="Times New Roman" w:hAnsi="Times New Roman"/>
      <w:sz w:val="20"/>
      <w:szCs w:val="20"/>
      <w:lang w:val="en-US" w:eastAsia="ru-RU"/>
    </w:rPr>
  </w:style>
  <w:style w:type="character" w:customStyle="1" w:styleId="ae">
    <w:name w:val="Нижний колонтитул Знак"/>
    <w:link w:val="ad"/>
    <w:rsid w:val="00C53EFC"/>
    <w:rPr>
      <w:lang w:val="en-US"/>
    </w:rPr>
  </w:style>
  <w:style w:type="paragraph" w:styleId="af">
    <w:name w:val="Body Text Indent"/>
    <w:basedOn w:val="a"/>
    <w:link w:val="af0"/>
    <w:rsid w:val="00C53EFC"/>
    <w:pPr>
      <w:suppressAutoHyphens w:val="0"/>
      <w:spacing w:after="0" w:line="240" w:lineRule="auto"/>
      <w:ind w:right="426" w:firstLine="720"/>
      <w:jc w:val="both"/>
    </w:pPr>
    <w:rPr>
      <w:rFonts w:ascii="Times New Roman" w:hAnsi="Times New Roman"/>
      <w:sz w:val="24"/>
      <w:szCs w:val="20"/>
      <w:lang w:val="en-US" w:eastAsia="ru-RU"/>
    </w:rPr>
  </w:style>
  <w:style w:type="character" w:customStyle="1" w:styleId="af0">
    <w:name w:val="Основной текст с отступом Знак"/>
    <w:link w:val="af"/>
    <w:rsid w:val="00C53EFC"/>
    <w:rPr>
      <w:sz w:val="24"/>
      <w:lang w:val="en-US"/>
    </w:rPr>
  </w:style>
  <w:style w:type="table" w:styleId="af1">
    <w:name w:val="Table Grid"/>
    <w:basedOn w:val="a1"/>
    <w:uiPriority w:val="59"/>
    <w:rsid w:val="008961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Абзац списка Знак"/>
    <w:aliases w:val="GOST_TableList Знак,Bullet List Знак,FooterText Знак,numbered Знак,Paragraphe de liste1 Знак,lp1 Знак,it_List1 Знак,Цветной список - Акцент 11 Знак,ТЗ список Знак,Абзац списка литеральный Знак,Bullet 1 Знак,Use Case List Paragraph Знак"/>
    <w:link w:val="a5"/>
    <w:uiPriority w:val="34"/>
    <w:qFormat/>
    <w:rsid w:val="00A748C1"/>
    <w:rPr>
      <w:rFonts w:ascii="Calibri" w:hAnsi="Calibri"/>
      <w:sz w:val="22"/>
      <w:szCs w:val="22"/>
      <w:lang w:eastAsia="zh-CN"/>
    </w:rPr>
  </w:style>
  <w:style w:type="table" w:customStyle="1" w:styleId="3">
    <w:name w:val="Сетка таблицы3"/>
    <w:basedOn w:val="a1"/>
    <w:next w:val="af1"/>
    <w:uiPriority w:val="59"/>
    <w:rsid w:val="00A748C1"/>
    <w:pPr>
      <w:widowControl w:val="0"/>
    </w:pPr>
    <w:rPr>
      <w:rFonts w:ascii="Courier New" w:eastAsia="Courier New" w:hAnsi="Courier New" w:cs="Courier New"/>
      <w:sz w:val="24"/>
      <w:szCs w:val="24"/>
      <w:lang w:bidi="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andard">
    <w:name w:val="Standard"/>
    <w:rsid w:val="00762B3E"/>
    <w:pPr>
      <w:suppressAutoHyphens/>
      <w:textAlignment w:val="baseline"/>
    </w:pPr>
    <w:rPr>
      <w:rFonts w:ascii="Liberation Serif" w:eastAsia="NSimSun" w:hAnsi="Liberation Serif" w:cs="Mangal"/>
      <w:kern w:val="2"/>
      <w:sz w:val="24"/>
      <w:szCs w:val="24"/>
      <w:lang w:eastAsia="zh-CN" w:bidi="hi-IN"/>
    </w:rPr>
  </w:style>
  <w:style w:type="character" w:customStyle="1" w:styleId="10">
    <w:name w:val="Заголовок 1 Знак"/>
    <w:link w:val="1"/>
    <w:rsid w:val="00186E6D"/>
    <w:rPr>
      <w:sz w:val="24"/>
      <w:lang w:eastAsia="ar-SA"/>
    </w:rPr>
  </w:style>
  <w:style w:type="paragraph" w:customStyle="1" w:styleId="ConsPlusTitle">
    <w:name w:val="ConsPlusTitle"/>
    <w:rsid w:val="00FF6961"/>
    <w:pPr>
      <w:widowControl w:val="0"/>
      <w:autoSpaceDE w:val="0"/>
      <w:autoSpaceDN w:val="0"/>
      <w:adjustRightInd w:val="0"/>
    </w:pPr>
    <w:rPr>
      <w:rFonts w:ascii="Arial" w:hAnsi="Arial" w:cs="Arial"/>
      <w:b/>
      <w:bCs/>
    </w:rPr>
  </w:style>
  <w:style w:type="paragraph" w:customStyle="1" w:styleId="ConsPlusNormal">
    <w:name w:val="ConsPlusNormal"/>
    <w:rsid w:val="00966255"/>
    <w:pPr>
      <w:widowControl w:val="0"/>
      <w:autoSpaceDE w:val="0"/>
      <w:autoSpaceDN w:val="0"/>
      <w:adjustRightInd w:val="0"/>
    </w:pPr>
    <w:rPr>
      <w:sz w:val="24"/>
      <w:szCs w:val="24"/>
    </w:rPr>
  </w:style>
  <w:style w:type="paragraph" w:customStyle="1" w:styleId="ConsPlusNonformat">
    <w:name w:val="ConsPlusNonformat"/>
    <w:rsid w:val="00111C13"/>
    <w:pPr>
      <w:widowControl w:val="0"/>
      <w:autoSpaceDE w:val="0"/>
      <w:autoSpaceDN w:val="0"/>
      <w:adjustRightInd w:val="0"/>
    </w:pPr>
    <w:rPr>
      <w:rFonts w:ascii="Courier New" w:hAnsi="Courier New" w:cs="Courier New"/>
    </w:rPr>
  </w:style>
  <w:style w:type="character" w:customStyle="1" w:styleId="af2">
    <w:name w:val="Цветовое выделение"/>
    <w:uiPriority w:val="99"/>
    <w:rsid w:val="00251AD2"/>
    <w:rPr>
      <w:b/>
      <w:color w:val="26282F"/>
    </w:rPr>
  </w:style>
  <w:style w:type="paragraph" w:customStyle="1" w:styleId="af3">
    <w:name w:val="Таблицы (моноширинный)"/>
    <w:basedOn w:val="a"/>
    <w:next w:val="a"/>
    <w:uiPriority w:val="99"/>
    <w:rsid w:val="00251AD2"/>
    <w:pPr>
      <w:widowControl w:val="0"/>
      <w:suppressAutoHyphens w:val="0"/>
      <w:autoSpaceDE w:val="0"/>
      <w:autoSpaceDN w:val="0"/>
      <w:adjustRightInd w:val="0"/>
      <w:spacing w:after="0" w:line="240" w:lineRule="auto"/>
    </w:pPr>
    <w:rPr>
      <w:rFonts w:ascii="Courier New" w:hAnsi="Courier New" w:cs="Courier New"/>
      <w:sz w:val="26"/>
      <w:szCs w:val="26"/>
      <w:lang w:eastAsia="ru-RU"/>
    </w:rPr>
  </w:style>
  <w:style w:type="character" w:customStyle="1" w:styleId="a4">
    <w:name w:val="Подзаголовок Знак"/>
    <w:basedOn w:val="a0"/>
    <w:link w:val="a3"/>
    <w:rsid w:val="00EF6EE7"/>
    <w:rPr>
      <w:rFonts w:ascii="Cambria" w:hAnsi="Cambria"/>
      <w:sz w:val="24"/>
      <w:szCs w:val="24"/>
      <w:lang w:eastAsia="zh-CN"/>
    </w:rPr>
  </w:style>
  <w:style w:type="paragraph" w:styleId="af4">
    <w:name w:val="No Spacing"/>
    <w:link w:val="af5"/>
    <w:uiPriority w:val="1"/>
    <w:qFormat/>
    <w:rsid w:val="00222A9A"/>
    <w:rPr>
      <w:rFonts w:ascii="Calibri" w:eastAsia="Calibri" w:hAnsi="Calibri"/>
      <w:sz w:val="22"/>
      <w:szCs w:val="22"/>
      <w:lang w:eastAsia="en-US"/>
    </w:rPr>
  </w:style>
  <w:style w:type="character" w:customStyle="1" w:styleId="af5">
    <w:name w:val="Без интервала Знак"/>
    <w:link w:val="af4"/>
    <w:uiPriority w:val="1"/>
    <w:rsid w:val="00222A9A"/>
    <w:rPr>
      <w:rFonts w:ascii="Calibri" w:eastAsia="Calibri" w:hAnsi="Calibr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unhideWhenUsed="1"/>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unhideWhenUsed="1"/>
    <w:lsdException w:name="List Paragraph" w:uiPriority="34" w:qFormat="1"/>
    <w:lsdException w:name="Quote" w:uiPriority="99" w:qFormat="1"/>
    <w:lsdException w:name="Intense Quote" w:uiPriority="99" w:qFormat="1"/>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suppressAutoHyphens/>
      <w:spacing w:after="200" w:line="276" w:lineRule="auto"/>
    </w:pPr>
    <w:rPr>
      <w:rFonts w:ascii="Calibri" w:hAnsi="Calibri"/>
      <w:sz w:val="22"/>
      <w:szCs w:val="22"/>
      <w:lang w:eastAsia="zh-CN"/>
    </w:rPr>
  </w:style>
  <w:style w:type="paragraph" w:styleId="1">
    <w:name w:val="heading 1"/>
    <w:basedOn w:val="a"/>
    <w:next w:val="a"/>
    <w:link w:val="10"/>
    <w:qFormat/>
    <w:rsid w:val="00186E6D"/>
    <w:pPr>
      <w:keepNext/>
      <w:numPr>
        <w:numId w:val="5"/>
      </w:numPr>
      <w:spacing w:after="0" w:line="240" w:lineRule="auto"/>
      <w:outlineLvl w:val="0"/>
    </w:pPr>
    <w:rPr>
      <w:rFonts w:ascii="Times New Roman" w:hAnsi="Times New Roman"/>
      <w:sz w:val="24"/>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ubtitle"/>
    <w:basedOn w:val="a"/>
    <w:next w:val="a"/>
    <w:link w:val="a4"/>
    <w:qFormat/>
    <w:pPr>
      <w:spacing w:after="60" w:line="240" w:lineRule="auto"/>
      <w:jc w:val="center"/>
    </w:pPr>
    <w:rPr>
      <w:rFonts w:ascii="Cambria" w:hAnsi="Cambria"/>
      <w:sz w:val="24"/>
      <w:szCs w:val="24"/>
    </w:rPr>
  </w:style>
  <w:style w:type="paragraph" w:customStyle="1" w:styleId="21">
    <w:name w:val="Основной текст с отступом 21"/>
    <w:basedOn w:val="a"/>
    <w:pPr>
      <w:spacing w:after="0" w:line="240" w:lineRule="auto"/>
      <w:ind w:left="908" w:hanging="624"/>
      <w:jc w:val="both"/>
    </w:pPr>
    <w:rPr>
      <w:rFonts w:ascii="Times New Roman" w:hAnsi="Times New Roman"/>
      <w:sz w:val="24"/>
      <w:szCs w:val="20"/>
    </w:rPr>
  </w:style>
  <w:style w:type="paragraph" w:customStyle="1" w:styleId="31">
    <w:name w:val="Основной текст с отступом 31"/>
    <w:basedOn w:val="a"/>
    <w:pPr>
      <w:spacing w:after="0" w:line="240" w:lineRule="auto"/>
      <w:ind w:left="397" w:hanging="397"/>
    </w:pPr>
    <w:rPr>
      <w:rFonts w:ascii="Times New Roman" w:hAnsi="Times New Roman"/>
      <w:sz w:val="24"/>
      <w:szCs w:val="20"/>
    </w:rPr>
  </w:style>
  <w:style w:type="paragraph" w:customStyle="1" w:styleId="BodyTextIndent3Arial">
    <w:name w:val="Body Text Indent 3 + Arial"/>
    <w:basedOn w:val="a"/>
    <w:pPr>
      <w:spacing w:after="0" w:line="240" w:lineRule="auto"/>
    </w:pPr>
    <w:rPr>
      <w:rFonts w:ascii="Courier New" w:hAnsi="Courier New" w:cs="Courier New"/>
    </w:rPr>
  </w:style>
  <w:style w:type="paragraph" w:styleId="a5">
    <w:name w:val="List Paragraph"/>
    <w:aliases w:val="GOST_TableList,Bullet List,FooterText,numbered,Paragraphe de liste1,lp1,it_List1,Цветной список - Акцент 11,ТЗ список,Абзац списка литеральный,Bullet 1,Use Case List Paragraph,Варианты ответов,SL_Абзац списка,List Paragraph1,Список дефисный"/>
    <w:basedOn w:val="a"/>
    <w:link w:val="a6"/>
    <w:uiPriority w:val="34"/>
    <w:qFormat/>
    <w:pPr>
      <w:ind w:left="720"/>
    </w:pPr>
  </w:style>
  <w:style w:type="paragraph" w:customStyle="1" w:styleId="a7">
    <w:name w:val="Нормальный (таблица)"/>
    <w:basedOn w:val="a"/>
    <w:next w:val="a"/>
    <w:uiPriority w:val="99"/>
    <w:pPr>
      <w:widowControl w:val="0"/>
      <w:suppressAutoHyphens w:val="0"/>
      <w:autoSpaceDE w:val="0"/>
      <w:autoSpaceDN w:val="0"/>
      <w:adjustRightInd w:val="0"/>
      <w:spacing w:after="0" w:line="240" w:lineRule="auto"/>
      <w:jc w:val="both"/>
    </w:pPr>
    <w:rPr>
      <w:rFonts w:ascii="Arial" w:hAnsi="Arial"/>
      <w:sz w:val="24"/>
      <w:szCs w:val="24"/>
      <w:lang w:eastAsia="ru-RU"/>
    </w:rPr>
  </w:style>
  <w:style w:type="character" w:customStyle="1" w:styleId="a8">
    <w:name w:val="Гипертекстовая ссылка"/>
    <w:uiPriority w:val="99"/>
    <w:rPr>
      <w:rFonts w:cs="Times New Roman"/>
      <w:b w:val="0"/>
      <w:color w:val="106BBE"/>
    </w:rPr>
  </w:style>
  <w:style w:type="paragraph" w:customStyle="1" w:styleId="11">
    <w:name w:val="Обычный1"/>
    <w:pPr>
      <w:spacing w:after="200" w:line="276" w:lineRule="auto"/>
      <w:jc w:val="both"/>
    </w:pPr>
    <w:rPr>
      <w:sz w:val="28"/>
      <w:szCs w:val="28"/>
    </w:rPr>
  </w:style>
  <w:style w:type="paragraph" w:customStyle="1" w:styleId="a9">
    <w:name w:val="письмо"/>
    <w:basedOn w:val="a"/>
    <w:pPr>
      <w:suppressAutoHyphens w:val="0"/>
      <w:spacing w:after="0" w:line="240" w:lineRule="auto"/>
      <w:ind w:firstLine="720"/>
      <w:jc w:val="both"/>
    </w:pPr>
    <w:rPr>
      <w:rFonts w:ascii="Times New Roman" w:hAnsi="Times New Roman"/>
      <w:sz w:val="28"/>
      <w:szCs w:val="20"/>
      <w:lang w:eastAsia="ru-RU"/>
    </w:rPr>
  </w:style>
  <w:style w:type="paragraph" w:styleId="aa">
    <w:name w:val="Balloon Text"/>
    <w:basedOn w:val="a"/>
    <w:link w:val="ab"/>
    <w:rsid w:val="005D6B0C"/>
    <w:pPr>
      <w:spacing w:after="0" w:line="240" w:lineRule="auto"/>
    </w:pPr>
    <w:rPr>
      <w:rFonts w:ascii="Tahoma" w:hAnsi="Tahoma" w:cs="Tahoma"/>
      <w:sz w:val="16"/>
      <w:szCs w:val="16"/>
    </w:rPr>
  </w:style>
  <w:style w:type="character" w:customStyle="1" w:styleId="ab">
    <w:name w:val="Текст выноски Знак"/>
    <w:link w:val="aa"/>
    <w:rsid w:val="005D6B0C"/>
    <w:rPr>
      <w:rFonts w:ascii="Tahoma" w:hAnsi="Tahoma" w:cs="Tahoma"/>
      <w:sz w:val="16"/>
      <w:szCs w:val="16"/>
      <w:lang w:eastAsia="zh-CN"/>
    </w:rPr>
  </w:style>
  <w:style w:type="paragraph" w:customStyle="1" w:styleId="ac">
    <w:name w:val="Знак Знак Знак Знак"/>
    <w:basedOn w:val="a"/>
    <w:rsid w:val="00C53EFC"/>
    <w:pPr>
      <w:suppressAutoHyphens w:val="0"/>
      <w:spacing w:before="100" w:beforeAutospacing="1" w:after="100" w:afterAutospacing="1" w:line="240" w:lineRule="auto"/>
    </w:pPr>
    <w:rPr>
      <w:rFonts w:ascii="Tahoma" w:hAnsi="Tahoma"/>
      <w:sz w:val="20"/>
      <w:szCs w:val="20"/>
      <w:lang w:val="en-US" w:eastAsia="en-US"/>
    </w:rPr>
  </w:style>
  <w:style w:type="paragraph" w:styleId="ad">
    <w:name w:val="footer"/>
    <w:basedOn w:val="a"/>
    <w:link w:val="ae"/>
    <w:rsid w:val="00C53EFC"/>
    <w:pPr>
      <w:tabs>
        <w:tab w:val="center" w:pos="4153"/>
        <w:tab w:val="right" w:pos="8306"/>
      </w:tabs>
      <w:suppressAutoHyphens w:val="0"/>
      <w:spacing w:after="0" w:line="240" w:lineRule="auto"/>
    </w:pPr>
    <w:rPr>
      <w:rFonts w:ascii="Times New Roman" w:hAnsi="Times New Roman"/>
      <w:sz w:val="20"/>
      <w:szCs w:val="20"/>
      <w:lang w:val="en-US" w:eastAsia="ru-RU"/>
    </w:rPr>
  </w:style>
  <w:style w:type="character" w:customStyle="1" w:styleId="ae">
    <w:name w:val="Нижний колонтитул Знак"/>
    <w:link w:val="ad"/>
    <w:rsid w:val="00C53EFC"/>
    <w:rPr>
      <w:lang w:val="en-US"/>
    </w:rPr>
  </w:style>
  <w:style w:type="paragraph" w:styleId="af">
    <w:name w:val="Body Text Indent"/>
    <w:basedOn w:val="a"/>
    <w:link w:val="af0"/>
    <w:rsid w:val="00C53EFC"/>
    <w:pPr>
      <w:suppressAutoHyphens w:val="0"/>
      <w:spacing w:after="0" w:line="240" w:lineRule="auto"/>
      <w:ind w:right="426" w:firstLine="720"/>
      <w:jc w:val="both"/>
    </w:pPr>
    <w:rPr>
      <w:rFonts w:ascii="Times New Roman" w:hAnsi="Times New Roman"/>
      <w:sz w:val="24"/>
      <w:szCs w:val="20"/>
      <w:lang w:val="en-US" w:eastAsia="ru-RU"/>
    </w:rPr>
  </w:style>
  <w:style w:type="character" w:customStyle="1" w:styleId="af0">
    <w:name w:val="Основной текст с отступом Знак"/>
    <w:link w:val="af"/>
    <w:rsid w:val="00C53EFC"/>
    <w:rPr>
      <w:sz w:val="24"/>
      <w:lang w:val="en-US"/>
    </w:rPr>
  </w:style>
  <w:style w:type="table" w:styleId="af1">
    <w:name w:val="Table Grid"/>
    <w:basedOn w:val="a1"/>
    <w:uiPriority w:val="59"/>
    <w:rsid w:val="008961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Абзац списка Знак"/>
    <w:aliases w:val="GOST_TableList Знак,Bullet List Знак,FooterText Знак,numbered Знак,Paragraphe de liste1 Знак,lp1 Знак,it_List1 Знак,Цветной список - Акцент 11 Знак,ТЗ список Знак,Абзац списка литеральный Знак,Bullet 1 Знак,Use Case List Paragraph Знак"/>
    <w:link w:val="a5"/>
    <w:uiPriority w:val="34"/>
    <w:qFormat/>
    <w:rsid w:val="00A748C1"/>
    <w:rPr>
      <w:rFonts w:ascii="Calibri" w:hAnsi="Calibri"/>
      <w:sz w:val="22"/>
      <w:szCs w:val="22"/>
      <w:lang w:eastAsia="zh-CN"/>
    </w:rPr>
  </w:style>
  <w:style w:type="table" w:customStyle="1" w:styleId="3">
    <w:name w:val="Сетка таблицы3"/>
    <w:basedOn w:val="a1"/>
    <w:next w:val="af1"/>
    <w:uiPriority w:val="59"/>
    <w:rsid w:val="00A748C1"/>
    <w:pPr>
      <w:widowControl w:val="0"/>
    </w:pPr>
    <w:rPr>
      <w:rFonts w:ascii="Courier New" w:eastAsia="Courier New" w:hAnsi="Courier New" w:cs="Courier New"/>
      <w:sz w:val="24"/>
      <w:szCs w:val="24"/>
      <w:lang w:bidi="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andard">
    <w:name w:val="Standard"/>
    <w:rsid w:val="00762B3E"/>
    <w:pPr>
      <w:suppressAutoHyphens/>
      <w:textAlignment w:val="baseline"/>
    </w:pPr>
    <w:rPr>
      <w:rFonts w:ascii="Liberation Serif" w:eastAsia="NSimSun" w:hAnsi="Liberation Serif" w:cs="Mangal"/>
      <w:kern w:val="2"/>
      <w:sz w:val="24"/>
      <w:szCs w:val="24"/>
      <w:lang w:eastAsia="zh-CN" w:bidi="hi-IN"/>
    </w:rPr>
  </w:style>
  <w:style w:type="character" w:customStyle="1" w:styleId="10">
    <w:name w:val="Заголовок 1 Знак"/>
    <w:link w:val="1"/>
    <w:rsid w:val="00186E6D"/>
    <w:rPr>
      <w:sz w:val="24"/>
      <w:lang w:eastAsia="ar-SA"/>
    </w:rPr>
  </w:style>
  <w:style w:type="paragraph" w:customStyle="1" w:styleId="ConsPlusTitle">
    <w:name w:val="ConsPlusTitle"/>
    <w:rsid w:val="00FF6961"/>
    <w:pPr>
      <w:widowControl w:val="0"/>
      <w:autoSpaceDE w:val="0"/>
      <w:autoSpaceDN w:val="0"/>
      <w:adjustRightInd w:val="0"/>
    </w:pPr>
    <w:rPr>
      <w:rFonts w:ascii="Arial" w:hAnsi="Arial" w:cs="Arial"/>
      <w:b/>
      <w:bCs/>
    </w:rPr>
  </w:style>
  <w:style w:type="paragraph" w:customStyle="1" w:styleId="ConsPlusNormal">
    <w:name w:val="ConsPlusNormal"/>
    <w:rsid w:val="00966255"/>
    <w:pPr>
      <w:widowControl w:val="0"/>
      <w:autoSpaceDE w:val="0"/>
      <w:autoSpaceDN w:val="0"/>
      <w:adjustRightInd w:val="0"/>
    </w:pPr>
    <w:rPr>
      <w:sz w:val="24"/>
      <w:szCs w:val="24"/>
    </w:rPr>
  </w:style>
  <w:style w:type="paragraph" w:customStyle="1" w:styleId="ConsPlusNonformat">
    <w:name w:val="ConsPlusNonformat"/>
    <w:rsid w:val="00111C13"/>
    <w:pPr>
      <w:widowControl w:val="0"/>
      <w:autoSpaceDE w:val="0"/>
      <w:autoSpaceDN w:val="0"/>
      <w:adjustRightInd w:val="0"/>
    </w:pPr>
    <w:rPr>
      <w:rFonts w:ascii="Courier New" w:hAnsi="Courier New" w:cs="Courier New"/>
    </w:rPr>
  </w:style>
  <w:style w:type="character" w:customStyle="1" w:styleId="af2">
    <w:name w:val="Цветовое выделение"/>
    <w:uiPriority w:val="99"/>
    <w:rsid w:val="00251AD2"/>
    <w:rPr>
      <w:b/>
      <w:color w:val="26282F"/>
    </w:rPr>
  </w:style>
  <w:style w:type="paragraph" w:customStyle="1" w:styleId="af3">
    <w:name w:val="Таблицы (моноширинный)"/>
    <w:basedOn w:val="a"/>
    <w:next w:val="a"/>
    <w:uiPriority w:val="99"/>
    <w:rsid w:val="00251AD2"/>
    <w:pPr>
      <w:widowControl w:val="0"/>
      <w:suppressAutoHyphens w:val="0"/>
      <w:autoSpaceDE w:val="0"/>
      <w:autoSpaceDN w:val="0"/>
      <w:adjustRightInd w:val="0"/>
      <w:spacing w:after="0" w:line="240" w:lineRule="auto"/>
    </w:pPr>
    <w:rPr>
      <w:rFonts w:ascii="Courier New" w:hAnsi="Courier New" w:cs="Courier New"/>
      <w:sz w:val="26"/>
      <w:szCs w:val="26"/>
      <w:lang w:eastAsia="ru-RU"/>
    </w:rPr>
  </w:style>
  <w:style w:type="character" w:customStyle="1" w:styleId="a4">
    <w:name w:val="Подзаголовок Знак"/>
    <w:basedOn w:val="a0"/>
    <w:link w:val="a3"/>
    <w:rsid w:val="00EF6EE7"/>
    <w:rPr>
      <w:rFonts w:ascii="Cambria" w:hAnsi="Cambria"/>
      <w:sz w:val="24"/>
      <w:szCs w:val="24"/>
      <w:lang w:eastAsia="zh-CN"/>
    </w:rPr>
  </w:style>
  <w:style w:type="paragraph" w:styleId="af4">
    <w:name w:val="No Spacing"/>
    <w:link w:val="af5"/>
    <w:uiPriority w:val="1"/>
    <w:qFormat/>
    <w:rsid w:val="00222A9A"/>
    <w:rPr>
      <w:rFonts w:ascii="Calibri" w:eastAsia="Calibri" w:hAnsi="Calibri"/>
      <w:sz w:val="22"/>
      <w:szCs w:val="22"/>
      <w:lang w:eastAsia="en-US"/>
    </w:rPr>
  </w:style>
  <w:style w:type="character" w:customStyle="1" w:styleId="af5">
    <w:name w:val="Без интервала Знак"/>
    <w:link w:val="af4"/>
    <w:uiPriority w:val="1"/>
    <w:rsid w:val="00222A9A"/>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encoding w:val="utf-8"/>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14E8AB-5CB4-4C8E-ACDD-7EDB1E20C2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6</Pages>
  <Words>1985</Words>
  <Characters>11321</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Договор № ___</vt:lpstr>
    </vt:vector>
  </TitlesOfParts>
  <Company>MoBIL GROUP</Company>
  <LinksUpToDate>false</LinksUpToDate>
  <CharactersWithSpaces>13280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___</dc:title>
  <dc:subject/>
  <dc:creator>User</dc:creator>
  <cp:keywords/>
  <cp:lastModifiedBy>Татьяна Васильевна Миронова</cp:lastModifiedBy>
  <cp:revision>8</cp:revision>
  <cp:lastPrinted>2023-06-22T11:41:00Z</cp:lastPrinted>
  <dcterms:created xsi:type="dcterms:W3CDTF">2026-09-22T09:30:00Z</dcterms:created>
  <dcterms:modified xsi:type="dcterms:W3CDTF">2026-10-01T09:25:00Z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1049-11.2.0.11537</vt:lpwstr>
  </property>
  <property fmtid="{D5CDD505-2E9C-101B-9397-08002B2CF9AE}" pid="3" name="ICV">
    <vt:lpwstr>4F5EAD684B9F4CE2AED8CEA01D91B90E</vt:lpwstr>
  </property>
</Properties>
</file>