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5248C" w14:textId="2C36DE69" w:rsidR="00E338E6" w:rsidRPr="00905FAC" w:rsidRDefault="00693F6E">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r w:rsidRPr="00905FAC">
        <w:rPr>
          <w:rFonts w:ascii="Times New Roman" w:eastAsia="Times New Roman" w:hAnsi="Times New Roman" w:cs="Times New Roman"/>
          <w:b/>
          <w:bCs/>
          <w:sz w:val="20"/>
          <w:szCs w:val="20"/>
          <w:lang w:eastAsia="ru-RU"/>
        </w:rPr>
        <w:tab/>
      </w:r>
      <w:r w:rsidRPr="00905FAC">
        <w:rPr>
          <w:rFonts w:ascii="Times New Roman" w:eastAsia="Times New Roman" w:hAnsi="Times New Roman" w:cs="Times New Roman"/>
          <w:bCs/>
          <w:sz w:val="20"/>
          <w:szCs w:val="20"/>
          <w:lang w:eastAsia="ru-RU"/>
        </w:rPr>
        <w:t>«УТВЕРЖДАЮ»⁠⁠⁠​‌​‌​​‌​​‌​​​‌​‌​​‌‌​​​‌​‌​​‌‌​​​‌​​‌‌​‌​‌​‌​​​‌​‌​​​‌​‌​‌​​​​‌​​​‌‌​‌​‌​‌​​‌​‌​​‌‌​​​​‌​‌‌​​‌​‌​‌‌​‌‌‌​​‌​​‌‌​​​‌​‌‌​​​​‌​‌​​‌​​​‌‌​‌​​​‌‌​‌‌​​​‌‌‌‌​‌​​‌​​​‌​‌​‌‌​‌​​​​​‌​‌‌​‌​​‌‌​‌​‌​‌​‌‌​‌​​‌​​​‌‌‌​​‌‌‌​​‌​‌‌‌​​‌​​‌‌‌​​‌‌​‌‌‌​​​‌​​‌‌​​​‌​‌​‌​‌​‌​‌‌‌‌​​‌​‌‌‌​‌​‌​​‌‌​​​‌​‌​​​​​‌​‌​​‌​‌‌​​‌‌​‌‌​​‌‌​‌​‌​​‌‌​​​‌​​‌‌‌​‌‌​​​‌‌​​​​​‌‌​‌‌​‌​‌​​‌‌​‌​‌‌​​‌‌‌​‌​‌​‌​‌​‌‌‌​‌‌​​​‌‌​​‌‌​‌​‌‌​​​​‌‌‌‌​​‌​‌​‌​​‌​​‌​​‌​‌‌​​‌​‌‌​‌​‌​​​‌‌​​‌‌​‌​‌‌​‌‌​‌‌​​​‌‌​‌‌​‌​​‌‌​​‌‌​‌‌‌‌​‌​​‌‌‌‌​​​​‌​​​​​‌​‌​​​​‌‌​‌​‌​​​‌​​‌‌​‌‌‌​‌‌​​‌​‌​‌​​‌​‌‌​‌‌​​​‌​​‌​​‌‌‌‌​‌‌‌‌​​‌​‌​​​‌‌‌​‌‌​​‌​​​‌​‌‌‌‌‌​​‌‌​​‌​​‌​​‌‌‌​​‌‌​​‌​‌​‌‌​​‌‌​​‌​​‌‌‌​​‌​‌​​​​​‌​​​‌​‌​‌​​‌​​​​‌‌​​‌​​​‌​‌‌​​‌​‌‌​‌‌​​​‌‌‌‌​​‌​‌‌‌‌​​‌​‌​‌​​‌‌​‌​‌‌​​‌​‌‌​‌‌‌‌​‌‌​​‌‌‌​​‌‌​​‌​​‌‌‌‌​​​​‌‌​​​‌​​‌‌​‌‌‌‌​‌‌‌​​‌​​‌‌​​​​‌​​‌‌​‌​​⁠⁠⁠</w:t>
      </w:r>
    </w:p>
    <w:p w14:paraId="5547D0A5" w14:textId="77184400" w:rsidR="00E338E6" w:rsidRPr="00905FAC" w:rsidRDefault="00693F6E">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r w:rsidRPr="00905FAC">
        <w:rPr>
          <w:rFonts w:ascii="Times New Roman" w:eastAsia="Times New Roman" w:hAnsi="Times New Roman" w:cs="Times New Roman"/>
          <w:bCs/>
          <w:sz w:val="20"/>
          <w:szCs w:val="20"/>
          <w:lang w:eastAsia="ru-RU"/>
        </w:rPr>
        <w:t>Директор МАОУ ‍‌‌‌﻿⁠​﻿﻿​​‌​‌‌‌‍﻿‍﻿﻿‌‍⁠​‌‌﻿⁠⁠﻿﻿⁠‌​​‍⁠‌﻿​⁠‍</w:t>
      </w:r>
      <w:r w:rsidR="00246A8F" w:rsidRPr="00905FAC">
        <w:rPr>
          <w:rFonts w:ascii="Times New Roman" w:eastAsia="Times New Roman" w:hAnsi="Times New Roman" w:cs="Times New Roman"/>
          <w:bCs/>
          <w:sz w:val="20"/>
          <w:szCs w:val="20"/>
          <w:lang w:eastAsia="ru-RU"/>
        </w:rPr>
        <w:t>‌ «СОШ» ‍</w:t>
      </w:r>
      <w:r w:rsidRPr="00905FAC">
        <w:rPr>
          <w:rFonts w:ascii="Times New Roman" w:eastAsia="Times New Roman" w:hAnsi="Times New Roman" w:cs="Times New Roman"/>
          <w:bCs/>
          <w:sz w:val="20"/>
          <w:szCs w:val="20"/>
          <w:lang w:eastAsia="ru-RU"/>
        </w:rPr>
        <w:t>‍‍‌‌‍​⁠‌‍⁠‌​⁠﻿‌⁠⁠​​​﻿​‌​​⁠﻿﻿﻿﻿​‍​‌﻿​﻿‌﻿‍​‌​ № 2</w:t>
      </w:r>
    </w:p>
    <w:p w14:paraId="3F1C3637" w14:textId="77777777" w:rsidR="00E338E6" w:rsidRPr="00905FAC" w:rsidRDefault="00E338E6">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p>
    <w:p w14:paraId="3858A184" w14:textId="77777777" w:rsidR="00E338E6" w:rsidRPr="00905FAC" w:rsidRDefault="00693F6E">
      <w:pPr>
        <w:tabs>
          <w:tab w:val="left" w:pos="1980"/>
          <w:tab w:val="left" w:pos="2268"/>
        </w:tabs>
        <w:spacing w:line="276" w:lineRule="auto"/>
        <w:jc w:val="right"/>
        <w:outlineLvl w:val="0"/>
        <w:rPr>
          <w:rFonts w:ascii="Times New Roman" w:eastAsia="Times New Roman" w:hAnsi="Times New Roman" w:cs="Times New Roman"/>
          <w:bCs/>
          <w:sz w:val="20"/>
          <w:szCs w:val="20"/>
          <w:lang w:eastAsia="ru-RU"/>
        </w:rPr>
      </w:pPr>
      <w:r w:rsidRPr="00905FAC">
        <w:rPr>
          <w:rFonts w:ascii="Times New Roman" w:eastAsia="Times New Roman" w:hAnsi="Times New Roman" w:cs="Times New Roman"/>
          <w:bCs/>
          <w:sz w:val="20"/>
          <w:szCs w:val="20"/>
          <w:lang w:eastAsia="ru-RU"/>
        </w:rPr>
        <w:t xml:space="preserve">_____________ О.А. Ильина </w:t>
      </w:r>
    </w:p>
    <w:p w14:paraId="3B390E02" w14:textId="0D6EFEF9" w:rsidR="00E338E6" w:rsidRPr="002A18BC" w:rsidRDefault="00693F6E">
      <w:pPr>
        <w:tabs>
          <w:tab w:val="left" w:pos="1980"/>
          <w:tab w:val="left" w:pos="2268"/>
        </w:tabs>
        <w:spacing w:line="276" w:lineRule="auto"/>
        <w:jc w:val="right"/>
        <w:outlineLvl w:val="0"/>
        <w:rPr>
          <w:rFonts w:ascii="Times New Roman" w:eastAsia="Times New Roman" w:hAnsi="Times New Roman" w:cs="Times New Roman"/>
          <w:b/>
          <w:sz w:val="20"/>
          <w:szCs w:val="20"/>
          <w:lang w:eastAsia="ru-RU"/>
        </w:rPr>
      </w:pP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905FAC">
        <w:rPr>
          <w:rFonts w:ascii="Times New Roman" w:eastAsia="Times New Roman" w:hAnsi="Times New Roman" w:cs="Times New Roman"/>
          <w:bCs/>
          <w:sz w:val="20"/>
          <w:szCs w:val="20"/>
          <w:lang w:eastAsia="ru-RU"/>
        </w:rPr>
        <w:tab/>
      </w:r>
      <w:r w:rsidRPr="002A18BC">
        <w:rPr>
          <w:rFonts w:ascii="Times New Roman" w:eastAsia="Times New Roman" w:hAnsi="Times New Roman" w:cs="Times New Roman"/>
          <w:b/>
          <w:sz w:val="20"/>
          <w:szCs w:val="20"/>
          <w:lang w:eastAsia="ru-RU"/>
        </w:rPr>
        <w:tab/>
      </w:r>
      <w:r w:rsidR="00041D18">
        <w:rPr>
          <w:rFonts w:ascii="Times New Roman" w:eastAsia="Times New Roman" w:hAnsi="Times New Roman" w:cs="Times New Roman"/>
          <w:b/>
          <w:sz w:val="20"/>
          <w:szCs w:val="20"/>
          <w:lang w:eastAsia="ru-RU"/>
        </w:rPr>
        <w:t>07</w:t>
      </w:r>
      <w:r w:rsidR="00AC261B" w:rsidRPr="002A18BC">
        <w:rPr>
          <w:rFonts w:ascii="Times New Roman" w:eastAsia="Times New Roman" w:hAnsi="Times New Roman" w:cs="Times New Roman"/>
          <w:b/>
          <w:sz w:val="20"/>
          <w:szCs w:val="20"/>
          <w:lang w:eastAsia="ru-RU"/>
        </w:rPr>
        <w:t>.</w:t>
      </w:r>
      <w:r w:rsidR="00246A8F">
        <w:rPr>
          <w:rFonts w:ascii="Times New Roman" w:eastAsia="Times New Roman" w:hAnsi="Times New Roman" w:cs="Times New Roman"/>
          <w:b/>
          <w:sz w:val="20"/>
          <w:szCs w:val="20"/>
          <w:lang w:eastAsia="ru-RU"/>
        </w:rPr>
        <w:t>10</w:t>
      </w:r>
      <w:r w:rsidR="00D90B99" w:rsidRPr="002A18BC">
        <w:rPr>
          <w:rFonts w:ascii="Times New Roman" w:eastAsia="Times New Roman" w:hAnsi="Times New Roman" w:cs="Times New Roman"/>
          <w:b/>
          <w:sz w:val="20"/>
          <w:szCs w:val="20"/>
          <w:lang w:eastAsia="ru-RU"/>
        </w:rPr>
        <w:t>.2026г.</w:t>
      </w:r>
    </w:p>
    <w:p w14:paraId="16DB4064" w14:textId="77777777" w:rsidR="00E338E6" w:rsidRPr="00905FAC" w:rsidRDefault="00693F6E" w:rsidP="00AC261B">
      <w:pPr>
        <w:tabs>
          <w:tab w:val="left" w:pos="1980"/>
        </w:tabs>
        <w:outlineLvl w:val="0"/>
        <w:rPr>
          <w:rFonts w:ascii="Times New Roman" w:eastAsia="Times New Roman" w:hAnsi="Times New Roman" w:cs="Times New Roman"/>
          <w:b/>
          <w:bCs/>
          <w:sz w:val="20"/>
          <w:szCs w:val="20"/>
          <w:lang w:eastAsia="ru-RU"/>
        </w:rPr>
      </w:pPr>
      <w:r w:rsidRPr="00905FAC">
        <w:rPr>
          <w:rFonts w:ascii="Times New Roman" w:eastAsia="Times New Roman" w:hAnsi="Times New Roman" w:cs="Times New Roman"/>
          <w:b/>
          <w:bCs/>
          <w:sz w:val="20"/>
          <w:szCs w:val="20"/>
          <w:lang w:eastAsia="ru-RU"/>
        </w:rPr>
        <w:tab/>
      </w:r>
      <w:r w:rsidRPr="00905FAC">
        <w:rPr>
          <w:rFonts w:ascii="Times New Roman" w:eastAsia="Times New Roman" w:hAnsi="Times New Roman" w:cs="Times New Roman"/>
          <w:b/>
          <w:bCs/>
          <w:sz w:val="20"/>
          <w:szCs w:val="20"/>
          <w:lang w:eastAsia="ru-RU"/>
        </w:rPr>
        <w:tab/>
      </w:r>
      <w:r w:rsidRPr="00905FAC">
        <w:rPr>
          <w:rFonts w:ascii="Times New Roman" w:eastAsia="Times New Roman" w:hAnsi="Times New Roman" w:cs="Times New Roman"/>
          <w:b/>
          <w:bCs/>
          <w:sz w:val="20"/>
          <w:szCs w:val="20"/>
          <w:lang w:eastAsia="ru-RU"/>
        </w:rPr>
        <w:tab/>
      </w:r>
    </w:p>
    <w:p w14:paraId="7441F1C0" w14:textId="77777777" w:rsidR="00E338E6" w:rsidRPr="00905FAC" w:rsidRDefault="00693F6E" w:rsidP="00AC261B">
      <w:pPr>
        <w:pStyle w:val="afa"/>
        <w:spacing w:line="240" w:lineRule="auto"/>
        <w:ind w:firstLine="0"/>
        <w:jc w:val="center"/>
        <w:outlineLvl w:val="0"/>
        <w:rPr>
          <w:b/>
          <w:sz w:val="20"/>
          <w:szCs w:val="20"/>
        </w:rPr>
      </w:pPr>
      <w:r w:rsidRPr="00905FAC">
        <w:rPr>
          <w:b/>
          <w:sz w:val="20"/>
          <w:szCs w:val="20"/>
        </w:rPr>
        <w:t xml:space="preserve">ИЗВЕЩЕНИЕ О ПРОВЕДЕНИИ ЗАПРОСА КОТИРОВОК </w:t>
      </w:r>
    </w:p>
    <w:p w14:paraId="04CEA11E" w14:textId="77777777" w:rsidR="00F42974" w:rsidRDefault="00693F6E" w:rsidP="00AC261B">
      <w:pPr>
        <w:pStyle w:val="afa"/>
        <w:spacing w:line="240" w:lineRule="auto"/>
        <w:ind w:firstLine="0"/>
        <w:jc w:val="center"/>
        <w:outlineLvl w:val="0"/>
        <w:rPr>
          <w:b/>
          <w:sz w:val="20"/>
          <w:szCs w:val="20"/>
        </w:rPr>
      </w:pPr>
      <w:r w:rsidRPr="00905FAC">
        <w:rPr>
          <w:b/>
          <w:sz w:val="20"/>
          <w:szCs w:val="20"/>
        </w:rPr>
        <w:t>в ‍​‍‌⁠‌​⁠﻿﻿​⁠​⁠‍​⁠‌​﻿‌​﻿﻿⁠﻿﻿​‌‌‍‌​﻿​﻿⁠⁠‌‌‌‍‍‌электронной форме</w:t>
      </w:r>
      <w:r w:rsidR="00F42974">
        <w:rPr>
          <w:b/>
          <w:sz w:val="20"/>
          <w:szCs w:val="20"/>
        </w:rPr>
        <w:t xml:space="preserve"> </w:t>
      </w:r>
      <w:r w:rsidR="00F42974" w:rsidRPr="00F42974">
        <w:rPr>
          <w:b/>
          <w:sz w:val="20"/>
          <w:szCs w:val="20"/>
        </w:rPr>
        <w:t>на право заключения договора</w:t>
      </w:r>
    </w:p>
    <w:p w14:paraId="20E44026" w14:textId="5069BBC7" w:rsidR="00E338E6" w:rsidRPr="00905FAC" w:rsidRDefault="00041D18" w:rsidP="00AC261B">
      <w:pPr>
        <w:pStyle w:val="afa"/>
        <w:spacing w:line="240" w:lineRule="auto"/>
        <w:ind w:firstLine="0"/>
        <w:jc w:val="center"/>
        <w:outlineLvl w:val="0"/>
        <w:rPr>
          <w:b/>
          <w:sz w:val="20"/>
          <w:szCs w:val="20"/>
        </w:rPr>
      </w:pPr>
      <w:r w:rsidRPr="00041D18">
        <w:rPr>
          <w:b/>
          <w:sz w:val="20"/>
          <w:szCs w:val="20"/>
        </w:rPr>
        <w:t>Поставка оборудования для кружка технической направленности (водные робототехнические системы)</w:t>
      </w:r>
    </w:p>
    <w:tbl>
      <w:tblPr>
        <w:tblStyle w:val="af3"/>
        <w:tblW w:w="10632" w:type="dxa"/>
        <w:tblInd w:w="-289" w:type="dxa"/>
        <w:tblCellMar>
          <w:top w:w="28" w:type="dxa"/>
          <w:left w:w="57" w:type="dxa"/>
          <w:bottom w:w="28" w:type="dxa"/>
          <w:right w:w="57" w:type="dxa"/>
        </w:tblCellMar>
        <w:tblLook w:val="04A0" w:firstRow="1" w:lastRow="0" w:firstColumn="1" w:lastColumn="0" w:noHBand="0" w:noVBand="1"/>
      </w:tblPr>
      <w:tblGrid>
        <w:gridCol w:w="936"/>
        <w:gridCol w:w="20"/>
        <w:gridCol w:w="4824"/>
        <w:gridCol w:w="7"/>
        <w:gridCol w:w="4845"/>
      </w:tblGrid>
      <w:tr w:rsidR="00E338E6" w:rsidRPr="00905FAC" w14:paraId="10EECA07" w14:textId="77777777" w:rsidTr="00EF30EE">
        <w:tc>
          <w:tcPr>
            <w:tcW w:w="825" w:type="dxa"/>
            <w:gridSpan w:val="2"/>
          </w:tcPr>
          <w:p w14:paraId="6F7DACC5" w14:textId="77777777" w:rsidR="00E338E6" w:rsidRPr="00905FAC" w:rsidRDefault="00693F6E" w:rsidP="003A1E32">
            <w:pPr>
              <w:pStyle w:val="af4"/>
              <w:jc w:val="center"/>
              <w:rPr>
                <w:b/>
                <w:sz w:val="20"/>
                <w:szCs w:val="20"/>
              </w:rPr>
            </w:pPr>
            <w:r w:rsidRPr="00905FAC">
              <w:rPr>
                <w:b/>
                <w:sz w:val="20"/>
                <w:szCs w:val="20"/>
              </w:rPr>
              <w:t>№ п/п</w:t>
            </w:r>
          </w:p>
        </w:tc>
        <w:tc>
          <w:tcPr>
            <w:tcW w:w="4896" w:type="dxa"/>
          </w:tcPr>
          <w:p w14:paraId="4359FFE5" w14:textId="77777777" w:rsidR="00E338E6" w:rsidRPr="00905FAC" w:rsidRDefault="00693F6E" w:rsidP="00DB5E5B">
            <w:pPr>
              <w:pStyle w:val="af4"/>
              <w:jc w:val="center"/>
              <w:rPr>
                <w:b/>
                <w:sz w:val="20"/>
                <w:szCs w:val="20"/>
              </w:rPr>
            </w:pPr>
            <w:r w:rsidRPr="00905FAC">
              <w:rPr>
                <w:b/>
                <w:sz w:val="20"/>
                <w:szCs w:val="20"/>
              </w:rPr>
              <w:t>Наименование с‌​⁠﻿​﻿﻿﻿‍⁠﻿‌​​​​‍⁠​​⁠‌‍⁠​​⁠﻿﻿﻿​‍‌​⁠‌‌‍﻿﻿​‌‍‌ведений</w:t>
            </w:r>
          </w:p>
        </w:tc>
        <w:tc>
          <w:tcPr>
            <w:tcW w:w="4911" w:type="dxa"/>
            <w:gridSpan w:val="2"/>
          </w:tcPr>
          <w:p w14:paraId="6EBAD79E" w14:textId="77777777" w:rsidR="00E338E6" w:rsidRPr="00905FAC" w:rsidRDefault="00693F6E" w:rsidP="00DB5E5B">
            <w:pPr>
              <w:pStyle w:val="af4"/>
              <w:ind w:left="93" w:right="158"/>
              <w:rPr>
                <w:b/>
                <w:sz w:val="20"/>
                <w:szCs w:val="20"/>
              </w:rPr>
            </w:pPr>
            <w:r w:rsidRPr="00905FAC">
              <w:rPr>
                <w:b/>
                <w:sz w:val="20"/>
                <w:szCs w:val="20"/>
              </w:rPr>
              <w:t>Содержание сведений</w:t>
            </w:r>
          </w:p>
        </w:tc>
      </w:tr>
      <w:tr w:rsidR="00E338E6" w:rsidRPr="00905FAC" w14:paraId="5AC4A6D7" w14:textId="77777777" w:rsidTr="00EF30EE">
        <w:trPr>
          <w:trHeight w:val="858"/>
        </w:trPr>
        <w:tc>
          <w:tcPr>
            <w:tcW w:w="825" w:type="dxa"/>
            <w:gridSpan w:val="2"/>
          </w:tcPr>
          <w:p w14:paraId="33C92B50" w14:textId="77777777" w:rsidR="00E338E6" w:rsidRPr="00905FAC" w:rsidRDefault="00E338E6" w:rsidP="003A1E32">
            <w:pPr>
              <w:pStyle w:val="10"/>
              <w:rPr>
                <w:sz w:val="20"/>
                <w:szCs w:val="20"/>
              </w:rPr>
            </w:pPr>
          </w:p>
        </w:tc>
        <w:tc>
          <w:tcPr>
            <w:tcW w:w="4896" w:type="dxa"/>
          </w:tcPr>
          <w:p w14:paraId="478F5B74" w14:textId="77777777" w:rsidR="00E338E6" w:rsidRPr="00905FAC" w:rsidRDefault="00693F6E" w:rsidP="00DB5E5B">
            <w:pPr>
              <w:pStyle w:val="af4"/>
              <w:rPr>
                <w:sz w:val="20"/>
                <w:szCs w:val="20"/>
              </w:rPr>
            </w:pPr>
            <w:r w:rsidRPr="00905FAC">
              <w:rPr>
                <w:sz w:val="20"/>
                <w:szCs w:val="20"/>
              </w:rPr>
              <w:t>Способ осуществления закупки</w:t>
            </w:r>
          </w:p>
        </w:tc>
        <w:tc>
          <w:tcPr>
            <w:tcW w:w="4911" w:type="dxa"/>
            <w:gridSpan w:val="2"/>
          </w:tcPr>
          <w:p w14:paraId="61B43E3D" w14:textId="4A047B52" w:rsidR="00E338E6" w:rsidRPr="00905FAC" w:rsidRDefault="00693F6E" w:rsidP="00DB5E5B">
            <w:pPr>
              <w:pStyle w:val="af4"/>
              <w:ind w:right="158"/>
              <w:rPr>
                <w:sz w:val="20"/>
                <w:szCs w:val="20"/>
              </w:rPr>
            </w:pPr>
            <w:r w:rsidRPr="00905FAC">
              <w:rPr>
                <w:sz w:val="20"/>
                <w:szCs w:val="20"/>
              </w:rPr>
              <w:t>Запро</w:t>
            </w:r>
            <w:r w:rsidR="002021C6">
              <w:rPr>
                <w:sz w:val="20"/>
                <w:szCs w:val="20"/>
              </w:rPr>
              <w:t xml:space="preserve">с котировок в электронной форме </w:t>
            </w:r>
            <w:r w:rsidRPr="00905FAC">
              <w:rPr>
                <w:sz w:val="20"/>
                <w:szCs w:val="20"/>
              </w:rPr>
              <w:t>(далее – Закупка).</w:t>
            </w:r>
          </w:p>
        </w:tc>
      </w:tr>
      <w:tr w:rsidR="00E338E6" w:rsidRPr="00905FAC" w14:paraId="39D6D4BE" w14:textId="77777777" w:rsidTr="00EF30EE">
        <w:trPr>
          <w:trHeight w:val="1629"/>
        </w:trPr>
        <w:tc>
          <w:tcPr>
            <w:tcW w:w="825" w:type="dxa"/>
            <w:gridSpan w:val="2"/>
          </w:tcPr>
          <w:p w14:paraId="45416989" w14:textId="77777777" w:rsidR="00E338E6" w:rsidRPr="00905FAC" w:rsidRDefault="00E338E6" w:rsidP="003A1E32">
            <w:pPr>
              <w:pStyle w:val="10"/>
              <w:rPr>
                <w:sz w:val="20"/>
                <w:szCs w:val="20"/>
              </w:rPr>
            </w:pPr>
          </w:p>
        </w:tc>
        <w:tc>
          <w:tcPr>
            <w:tcW w:w="4896" w:type="dxa"/>
          </w:tcPr>
          <w:p w14:paraId="797A8807" w14:textId="77777777" w:rsidR="00E338E6" w:rsidRPr="00905FAC" w:rsidRDefault="00693F6E" w:rsidP="00DB5E5B">
            <w:pPr>
              <w:pStyle w:val="af4"/>
              <w:rPr>
                <w:sz w:val="20"/>
                <w:szCs w:val="20"/>
              </w:rPr>
            </w:pPr>
            <w:r w:rsidRPr="00905FAC">
              <w:rPr>
                <w:sz w:val="20"/>
                <w:szCs w:val="20"/>
              </w:rPr>
              <w:t>Информация о заказчике</w:t>
            </w:r>
          </w:p>
        </w:tc>
        <w:tc>
          <w:tcPr>
            <w:tcW w:w="4911" w:type="dxa"/>
            <w:gridSpan w:val="2"/>
          </w:tcPr>
          <w:p w14:paraId="6CC17DE2" w14:textId="3203DE82" w:rsidR="00E338E6" w:rsidRPr="00905FAC" w:rsidRDefault="00693F6E" w:rsidP="00DB5E5B">
            <w:pPr>
              <w:pStyle w:val="afffc"/>
              <w:widowControl w:val="0"/>
              <w:ind w:left="72" w:right="-57"/>
              <w:rPr>
                <w:spacing w:val="-6"/>
                <w:sz w:val="20"/>
                <w:szCs w:val="20"/>
              </w:rPr>
            </w:pPr>
            <w:r w:rsidRPr="00905FAC">
              <w:rPr>
                <w:spacing w:val="-6"/>
                <w:sz w:val="20"/>
                <w:szCs w:val="20"/>
              </w:rPr>
              <w:t>Наименование заказчика: М</w:t>
            </w:r>
            <w:r w:rsidRPr="00905FAC">
              <w:rPr>
                <w:sz w:val="20"/>
                <w:szCs w:val="20"/>
              </w:rPr>
              <w:t>униципальное автономное общеобразовательное учреждение «Средняя общеобразовательная школа №</w:t>
            </w:r>
            <w:r w:rsidR="009A451E" w:rsidRPr="00905FAC">
              <w:rPr>
                <w:sz w:val="20"/>
                <w:szCs w:val="20"/>
              </w:rPr>
              <w:t>2</w:t>
            </w:r>
            <w:r w:rsidRPr="00905FAC">
              <w:rPr>
                <w:sz w:val="20"/>
                <w:szCs w:val="20"/>
              </w:rPr>
              <w:t>» (МАОУ «СОШ №2»)</w:t>
            </w:r>
          </w:p>
          <w:p w14:paraId="5607455B" w14:textId="77777777" w:rsidR="00E338E6" w:rsidRPr="00905FAC" w:rsidRDefault="00693F6E" w:rsidP="00DB5E5B">
            <w:pPr>
              <w:pStyle w:val="afffc"/>
              <w:widowControl w:val="0"/>
              <w:ind w:left="72" w:right="-57"/>
              <w:rPr>
                <w:sz w:val="20"/>
                <w:szCs w:val="20"/>
              </w:rPr>
            </w:pPr>
            <w:r w:rsidRPr="00905FAC">
              <w:rPr>
                <w:spacing w:val="-6"/>
                <w:sz w:val="20"/>
                <w:szCs w:val="20"/>
              </w:rPr>
              <w:t xml:space="preserve">Место нахождения/почтовый адрес заказчика: </w:t>
            </w:r>
            <w:r w:rsidRPr="00905FAC">
              <w:rPr>
                <w:sz w:val="20"/>
                <w:szCs w:val="20"/>
              </w:rPr>
              <w:t>628680, Россия, Ханты-Мансийский автономный округ – Югра, город Мегион, проспект Победы, дом 6.</w:t>
            </w:r>
          </w:p>
          <w:p w14:paraId="6FFC9071" w14:textId="77777777" w:rsidR="00E338E6" w:rsidRPr="00905FAC" w:rsidRDefault="00693F6E" w:rsidP="00DB5E5B">
            <w:pPr>
              <w:pStyle w:val="afff8"/>
              <w:ind w:left="72"/>
              <w:jc w:val="both"/>
              <w:rPr>
                <w:rFonts w:ascii="Times New Roman" w:eastAsia="Times New Roman" w:hAnsi="Times New Roman" w:cs="Times New Roman"/>
                <w:sz w:val="20"/>
                <w:szCs w:val="20"/>
                <w:lang w:eastAsia="ar-SA" w:bidi="ar-SA"/>
              </w:rPr>
            </w:pPr>
            <w:r w:rsidRPr="00905FAC">
              <w:rPr>
                <w:spacing w:val="-6"/>
                <w:sz w:val="20"/>
                <w:szCs w:val="20"/>
              </w:rPr>
              <w:t xml:space="preserve">Электронная почта: </w:t>
            </w:r>
            <w:hyperlink r:id="rId8" w:tooltip="mailto:byxschooll2@mail.ru" w:history="1">
              <w:r w:rsidRPr="00905FAC">
                <w:rPr>
                  <w:rStyle w:val="af6"/>
                  <w:rFonts w:ascii="Times New Roman" w:eastAsia="Times New Roman" w:hAnsi="Times New Roman" w:cs="Times New Roman"/>
                  <w:sz w:val="20"/>
                  <w:szCs w:val="20"/>
                  <w:lang w:eastAsia="ar-SA" w:bidi="ar-SA"/>
                </w:rPr>
                <w:t>byxschooll2@mail.ru</w:t>
              </w:r>
            </w:hyperlink>
            <w:r w:rsidRPr="00905FAC">
              <w:rPr>
                <w:rFonts w:ascii="Times New Roman" w:eastAsia="Times New Roman" w:hAnsi="Times New Roman" w:cs="Times New Roman"/>
                <w:sz w:val="20"/>
                <w:szCs w:val="20"/>
                <w:lang w:eastAsia="ar-SA" w:bidi="ar-SA"/>
              </w:rPr>
              <w:t xml:space="preserve">   </w:t>
            </w:r>
          </w:p>
          <w:p w14:paraId="473E3DD4" w14:textId="77777777" w:rsidR="00E338E6" w:rsidRPr="00905FAC" w:rsidRDefault="00693F6E" w:rsidP="00DB5E5B">
            <w:pPr>
              <w:pStyle w:val="afff8"/>
              <w:ind w:left="72"/>
              <w:jc w:val="both"/>
              <w:rPr>
                <w:rFonts w:ascii="Times New Roman" w:hAnsi="Times New Roman" w:cs="Times New Roman"/>
                <w:sz w:val="20"/>
                <w:szCs w:val="20"/>
              </w:rPr>
            </w:pPr>
            <w:r w:rsidRPr="00905FAC">
              <w:rPr>
                <w:rFonts w:ascii="Times New Roman" w:hAnsi="Times New Roman" w:cs="Times New Roman"/>
                <w:sz w:val="20"/>
                <w:szCs w:val="20"/>
              </w:rPr>
              <w:t>Номера контактных телефонов: 8 (34643) 2-01-23</w:t>
            </w:r>
          </w:p>
        </w:tc>
      </w:tr>
      <w:tr w:rsidR="00E338E6" w:rsidRPr="00905FAC" w14:paraId="28075FF6" w14:textId="77777777" w:rsidTr="00EF30EE">
        <w:trPr>
          <w:trHeight w:val="603"/>
        </w:trPr>
        <w:tc>
          <w:tcPr>
            <w:tcW w:w="825" w:type="dxa"/>
            <w:gridSpan w:val="2"/>
          </w:tcPr>
          <w:p w14:paraId="01AC57FE" w14:textId="77777777" w:rsidR="00E338E6" w:rsidRPr="00905FAC" w:rsidRDefault="00E338E6" w:rsidP="003A1E32">
            <w:pPr>
              <w:pStyle w:val="10"/>
              <w:rPr>
                <w:sz w:val="20"/>
                <w:szCs w:val="20"/>
              </w:rPr>
            </w:pPr>
          </w:p>
        </w:tc>
        <w:tc>
          <w:tcPr>
            <w:tcW w:w="4896" w:type="dxa"/>
          </w:tcPr>
          <w:p w14:paraId="4BB84C04" w14:textId="77777777" w:rsidR="00E338E6" w:rsidRPr="00905FAC" w:rsidRDefault="00693F6E" w:rsidP="00DB5E5B">
            <w:pPr>
              <w:pStyle w:val="af4"/>
              <w:rPr>
                <w:sz w:val="20"/>
                <w:szCs w:val="20"/>
              </w:rPr>
            </w:pPr>
            <w:r w:rsidRPr="00905FAC">
              <w:rPr>
                <w:sz w:val="20"/>
                <w:szCs w:val="20"/>
              </w:rPr>
              <w:t>Наименование предмета закупки</w:t>
            </w:r>
          </w:p>
        </w:tc>
        <w:tc>
          <w:tcPr>
            <w:tcW w:w="4911" w:type="dxa"/>
            <w:gridSpan w:val="2"/>
          </w:tcPr>
          <w:p w14:paraId="78491DC1" w14:textId="34D70FB3" w:rsidR="00E338E6" w:rsidRPr="00EF7615" w:rsidRDefault="009573CA" w:rsidP="00EF7615">
            <w:pPr>
              <w:rPr>
                <w:rFonts w:ascii="Times New Roman" w:hAnsi="Times New Roman"/>
                <w:b/>
              </w:rPr>
            </w:pPr>
            <w:r>
              <w:rPr>
                <w:rFonts w:ascii="Times New Roman" w:eastAsia="Times New Roman" w:hAnsi="Times New Roman" w:cs="Times New Roman"/>
                <w:b/>
                <w:sz w:val="20"/>
                <w:szCs w:val="20"/>
                <w:lang w:eastAsia="ru-RU"/>
              </w:rPr>
              <w:t xml:space="preserve">Поставка </w:t>
            </w:r>
            <w:r w:rsidRPr="009573CA">
              <w:rPr>
                <w:rFonts w:ascii="Times New Roman" w:eastAsia="Times New Roman" w:hAnsi="Times New Roman" w:cs="Times New Roman"/>
                <w:b/>
                <w:sz w:val="20"/>
                <w:szCs w:val="20"/>
                <w:lang w:eastAsia="ru-RU"/>
              </w:rPr>
              <w:t>оборудования для кружка технической направленности (водные робототехнические системы)</w:t>
            </w:r>
          </w:p>
        </w:tc>
      </w:tr>
      <w:tr w:rsidR="00E338E6" w:rsidRPr="00905FAC" w14:paraId="5EC78911" w14:textId="77777777" w:rsidTr="00EF30EE">
        <w:tc>
          <w:tcPr>
            <w:tcW w:w="825" w:type="dxa"/>
            <w:gridSpan w:val="2"/>
          </w:tcPr>
          <w:p w14:paraId="3DF93B1B" w14:textId="77777777" w:rsidR="00E338E6" w:rsidRPr="00905FAC" w:rsidRDefault="00E338E6" w:rsidP="003A1E32">
            <w:pPr>
              <w:pStyle w:val="110"/>
              <w:rPr>
                <w:sz w:val="20"/>
                <w:szCs w:val="20"/>
              </w:rPr>
            </w:pPr>
          </w:p>
        </w:tc>
        <w:tc>
          <w:tcPr>
            <w:tcW w:w="4896" w:type="dxa"/>
          </w:tcPr>
          <w:p w14:paraId="1D5D5360" w14:textId="3AD90E3A" w:rsidR="00E338E6" w:rsidRPr="00905FAC" w:rsidRDefault="00693F6E" w:rsidP="00DB5E5B">
            <w:pPr>
              <w:pStyle w:val="af4"/>
              <w:rPr>
                <w:sz w:val="20"/>
                <w:szCs w:val="20"/>
              </w:rPr>
            </w:pPr>
            <w:r w:rsidRPr="00905FAC">
              <w:rPr>
                <w:sz w:val="20"/>
                <w:szCs w:val="20"/>
              </w:rPr>
              <w:t>Описание объекта закупки</w:t>
            </w:r>
            <w:r w:rsidR="000318E3" w:rsidRPr="00905FAC">
              <w:rPr>
                <w:sz w:val="20"/>
                <w:szCs w:val="20"/>
              </w:rPr>
              <w:t xml:space="preserve"> (количество, требования к качеству, технические, функциональные, эксплуатационные характеристики)</w:t>
            </w:r>
          </w:p>
        </w:tc>
        <w:tc>
          <w:tcPr>
            <w:tcW w:w="4911" w:type="dxa"/>
            <w:gridSpan w:val="2"/>
          </w:tcPr>
          <w:p w14:paraId="2054582D" w14:textId="2CCBBEA0" w:rsidR="00E338E6" w:rsidRPr="00905FAC" w:rsidRDefault="00693F6E" w:rsidP="00DB5E5B">
            <w:pPr>
              <w:pStyle w:val="af4"/>
              <w:ind w:right="158"/>
              <w:jc w:val="both"/>
              <w:rPr>
                <w:sz w:val="20"/>
                <w:szCs w:val="20"/>
              </w:rPr>
            </w:pPr>
            <w:r w:rsidRPr="00905FAC">
              <w:rPr>
                <w:sz w:val="20"/>
                <w:szCs w:val="20"/>
              </w:rPr>
              <w:t xml:space="preserve">В соответствии с техническим </w:t>
            </w:r>
            <w:r w:rsidRPr="00566E8F">
              <w:rPr>
                <w:sz w:val="20"/>
                <w:szCs w:val="20"/>
              </w:rPr>
              <w:t>заданием</w:t>
            </w:r>
            <w:r w:rsidR="00844878" w:rsidRPr="00566E8F">
              <w:rPr>
                <w:sz w:val="20"/>
                <w:szCs w:val="20"/>
              </w:rPr>
              <w:t xml:space="preserve"> (</w:t>
            </w:r>
            <w:bookmarkStart w:id="0" w:name="_Hlk224139174"/>
            <w:r w:rsidR="00844878" w:rsidRPr="00566E8F">
              <w:rPr>
                <w:bCs w:val="0"/>
                <w:sz w:val="20"/>
                <w:szCs w:val="20"/>
                <w:lang w:eastAsia="ru-RU"/>
              </w:rPr>
              <w:t>приложение №4</w:t>
            </w:r>
            <w:bookmarkEnd w:id="0"/>
            <w:r w:rsidR="00844878" w:rsidRPr="00566E8F">
              <w:rPr>
                <w:bCs w:val="0"/>
                <w:sz w:val="20"/>
                <w:szCs w:val="20"/>
                <w:lang w:eastAsia="ru-RU"/>
              </w:rPr>
              <w:t xml:space="preserve">) </w:t>
            </w:r>
            <w:r w:rsidRPr="00566E8F">
              <w:rPr>
                <w:sz w:val="20"/>
                <w:szCs w:val="20"/>
              </w:rPr>
              <w:t>и проектом договора (приложение № 1),</w:t>
            </w:r>
            <w:r w:rsidRPr="00905FAC">
              <w:rPr>
                <w:sz w:val="20"/>
                <w:szCs w:val="20"/>
              </w:rPr>
              <w:t xml:space="preserve"> прилагаемым к извещению.</w:t>
            </w:r>
          </w:p>
        </w:tc>
      </w:tr>
      <w:tr w:rsidR="00E338E6" w:rsidRPr="00905FAC" w14:paraId="749469D4" w14:textId="77777777" w:rsidTr="00EF30EE">
        <w:tc>
          <w:tcPr>
            <w:tcW w:w="825" w:type="dxa"/>
            <w:gridSpan w:val="2"/>
          </w:tcPr>
          <w:p w14:paraId="27E23F66" w14:textId="77777777" w:rsidR="00E338E6" w:rsidRPr="00905FAC" w:rsidRDefault="00E338E6" w:rsidP="003A1E32">
            <w:pPr>
              <w:pStyle w:val="10"/>
              <w:rPr>
                <w:sz w:val="20"/>
                <w:szCs w:val="20"/>
              </w:rPr>
            </w:pPr>
          </w:p>
        </w:tc>
        <w:tc>
          <w:tcPr>
            <w:tcW w:w="4896" w:type="dxa"/>
          </w:tcPr>
          <w:p w14:paraId="2DA6E6F3" w14:textId="4ABAA713" w:rsidR="00E338E6" w:rsidRPr="00905FAC" w:rsidRDefault="00693F6E" w:rsidP="00DB5E5B">
            <w:pPr>
              <w:pStyle w:val="af4"/>
              <w:rPr>
                <w:sz w:val="20"/>
                <w:szCs w:val="20"/>
              </w:rPr>
            </w:pPr>
            <w:r w:rsidRPr="00905FAC">
              <w:rPr>
                <w:sz w:val="20"/>
                <w:szCs w:val="20"/>
              </w:rPr>
              <w:t>Место поставки товара</w:t>
            </w:r>
          </w:p>
        </w:tc>
        <w:tc>
          <w:tcPr>
            <w:tcW w:w="4911" w:type="dxa"/>
            <w:gridSpan w:val="2"/>
          </w:tcPr>
          <w:p w14:paraId="76F6C946" w14:textId="77777777" w:rsidR="00E338E6" w:rsidRPr="00905FAC" w:rsidRDefault="00693F6E" w:rsidP="00DB5E5B">
            <w:pPr>
              <w:pStyle w:val="afffc"/>
              <w:widowControl w:val="0"/>
              <w:ind w:left="72" w:right="-57"/>
              <w:rPr>
                <w:sz w:val="20"/>
                <w:szCs w:val="20"/>
              </w:rPr>
            </w:pPr>
            <w:r w:rsidRPr="00905FAC">
              <w:rPr>
                <w:sz w:val="20"/>
                <w:szCs w:val="20"/>
              </w:rPr>
              <w:t>628680, Россия, Ханты-Мансийский автономный округ – Югра, город Мегион, проспект Победы, дом 6.</w:t>
            </w:r>
          </w:p>
        </w:tc>
      </w:tr>
      <w:tr w:rsidR="00E338E6" w:rsidRPr="00905FAC" w14:paraId="14BA1E84" w14:textId="77777777" w:rsidTr="00EF30EE">
        <w:trPr>
          <w:trHeight w:val="455"/>
        </w:trPr>
        <w:tc>
          <w:tcPr>
            <w:tcW w:w="825" w:type="dxa"/>
            <w:gridSpan w:val="2"/>
          </w:tcPr>
          <w:p w14:paraId="7CACDD54" w14:textId="77777777" w:rsidR="00E338E6" w:rsidRPr="00905FAC" w:rsidRDefault="00E338E6" w:rsidP="003A1E32">
            <w:pPr>
              <w:pStyle w:val="10"/>
              <w:rPr>
                <w:sz w:val="20"/>
                <w:szCs w:val="20"/>
              </w:rPr>
            </w:pPr>
          </w:p>
        </w:tc>
        <w:tc>
          <w:tcPr>
            <w:tcW w:w="4896" w:type="dxa"/>
          </w:tcPr>
          <w:p w14:paraId="0EB3CE57" w14:textId="77777777" w:rsidR="00E338E6" w:rsidRPr="00905FAC" w:rsidRDefault="00693F6E" w:rsidP="00DB5E5B">
            <w:pPr>
              <w:pStyle w:val="af4"/>
              <w:rPr>
                <w:sz w:val="20"/>
                <w:szCs w:val="20"/>
              </w:rPr>
            </w:pPr>
            <w:r w:rsidRPr="00905FAC">
              <w:rPr>
                <w:sz w:val="20"/>
                <w:szCs w:val="20"/>
              </w:rPr>
              <w:t>Сведения о начальной (максимальной) цене договора</w:t>
            </w:r>
          </w:p>
        </w:tc>
        <w:tc>
          <w:tcPr>
            <w:tcW w:w="4911" w:type="dxa"/>
            <w:gridSpan w:val="2"/>
          </w:tcPr>
          <w:p w14:paraId="1A4D8F90" w14:textId="0D9B80CF" w:rsidR="00D2369B" w:rsidRPr="00CD46E8" w:rsidRDefault="008A67F2" w:rsidP="00DB5E5B">
            <w:pPr>
              <w:jc w:val="both"/>
              <w:rPr>
                <w:rFonts w:ascii="Times New Roman" w:hAnsi="Times New Roman" w:cs="Times New Roman"/>
                <w:b/>
                <w:sz w:val="20"/>
                <w:szCs w:val="20"/>
              </w:rPr>
            </w:pPr>
            <w:r w:rsidRPr="008A67F2">
              <w:rPr>
                <w:rFonts w:ascii="Times New Roman" w:hAnsi="Times New Roman" w:cs="Times New Roman"/>
                <w:b/>
                <w:sz w:val="20"/>
                <w:szCs w:val="20"/>
              </w:rPr>
              <w:t xml:space="preserve">788 335,00 </w:t>
            </w:r>
            <w:r w:rsidR="00CD46E8">
              <w:rPr>
                <w:rFonts w:ascii="Times New Roman" w:hAnsi="Times New Roman" w:cs="Times New Roman"/>
                <w:b/>
                <w:sz w:val="20"/>
                <w:szCs w:val="20"/>
              </w:rPr>
              <w:t>(</w:t>
            </w:r>
            <w:r w:rsidR="00515048">
              <w:rPr>
                <w:rFonts w:ascii="Times New Roman" w:hAnsi="Times New Roman" w:cs="Times New Roman"/>
                <w:b/>
                <w:sz w:val="20"/>
                <w:szCs w:val="20"/>
              </w:rPr>
              <w:t>Семьсот восемьдесят</w:t>
            </w:r>
            <w:r w:rsidR="00041D18">
              <w:rPr>
                <w:rFonts w:ascii="Times New Roman" w:hAnsi="Times New Roman" w:cs="Times New Roman"/>
                <w:b/>
                <w:sz w:val="20"/>
                <w:szCs w:val="20"/>
              </w:rPr>
              <w:t xml:space="preserve"> восемь</w:t>
            </w:r>
            <w:r w:rsidR="00515048">
              <w:rPr>
                <w:rFonts w:ascii="Times New Roman" w:hAnsi="Times New Roman" w:cs="Times New Roman"/>
                <w:b/>
                <w:sz w:val="20"/>
                <w:szCs w:val="20"/>
              </w:rPr>
              <w:t xml:space="preserve"> тысяч триста тридцать пять</w:t>
            </w:r>
            <w:r w:rsidR="00CD46E8">
              <w:rPr>
                <w:rFonts w:ascii="Times New Roman" w:hAnsi="Times New Roman" w:cs="Times New Roman"/>
                <w:b/>
                <w:sz w:val="20"/>
                <w:szCs w:val="20"/>
              </w:rPr>
              <w:t xml:space="preserve">) рублей </w:t>
            </w:r>
            <w:r w:rsidR="00041D18">
              <w:rPr>
                <w:rFonts w:ascii="Times New Roman" w:hAnsi="Times New Roman" w:cs="Times New Roman"/>
                <w:b/>
                <w:sz w:val="20"/>
                <w:szCs w:val="20"/>
              </w:rPr>
              <w:t>00</w:t>
            </w:r>
            <w:r w:rsidR="00CD46E8">
              <w:rPr>
                <w:rFonts w:ascii="Times New Roman" w:hAnsi="Times New Roman" w:cs="Times New Roman"/>
                <w:b/>
                <w:sz w:val="20"/>
                <w:szCs w:val="20"/>
              </w:rPr>
              <w:t xml:space="preserve"> копе</w:t>
            </w:r>
            <w:r w:rsidR="00041D18">
              <w:rPr>
                <w:rFonts w:ascii="Times New Roman" w:hAnsi="Times New Roman" w:cs="Times New Roman"/>
                <w:b/>
                <w:sz w:val="20"/>
                <w:szCs w:val="20"/>
              </w:rPr>
              <w:t>ек</w:t>
            </w:r>
            <w:r w:rsidR="00CD46E8">
              <w:rPr>
                <w:rFonts w:ascii="Times New Roman" w:hAnsi="Times New Roman" w:cs="Times New Roman"/>
                <w:b/>
                <w:sz w:val="20"/>
                <w:szCs w:val="20"/>
              </w:rPr>
              <w:t xml:space="preserve"> </w:t>
            </w:r>
          </w:p>
          <w:p w14:paraId="7B6E51F4" w14:textId="77777777" w:rsidR="00AC261B" w:rsidRPr="00905FAC" w:rsidRDefault="00AC261B" w:rsidP="00DB5E5B">
            <w:pPr>
              <w:jc w:val="both"/>
              <w:rPr>
                <w:rFonts w:ascii="Times New Roman" w:hAnsi="Times New Roman" w:cs="Times New Roman"/>
                <w:b/>
                <w:sz w:val="20"/>
                <w:szCs w:val="20"/>
              </w:rPr>
            </w:pPr>
          </w:p>
          <w:p w14:paraId="1C3E150C" w14:textId="717A235C" w:rsidR="00E338E6" w:rsidRPr="002B318E" w:rsidRDefault="002B318E" w:rsidP="002021C6">
            <w:pPr>
              <w:widowControl w:val="0"/>
              <w:autoSpaceDE w:val="0"/>
              <w:autoSpaceDN w:val="0"/>
              <w:adjustRightInd w:val="0"/>
              <w:ind w:right="85"/>
              <w:jc w:val="both"/>
              <w:rPr>
                <w:rFonts w:ascii="Times New Roman" w:hAnsi="Times New Roman"/>
                <w:lang w:eastAsia="ru-RU"/>
              </w:rPr>
            </w:pPr>
            <w:r w:rsidRPr="002B318E">
              <w:rPr>
                <w:rFonts w:ascii="Times New Roman" w:hAnsi="Times New Roman" w:cs="Times New Roman"/>
                <w:bCs/>
                <w:sz w:val="20"/>
                <w:szCs w:val="20"/>
              </w:rPr>
              <w:t xml:space="preserve">Стоимость Товара (Цена Договора) включает </w:t>
            </w:r>
            <w:r w:rsidR="002021C6">
              <w:rPr>
                <w:rFonts w:ascii="Times New Roman" w:hAnsi="Times New Roman" w:cs="Times New Roman"/>
                <w:bCs/>
                <w:sz w:val="20"/>
                <w:szCs w:val="20"/>
              </w:rPr>
              <w:t>в себя все расходы</w:t>
            </w:r>
            <w:r w:rsidR="002021C6" w:rsidRPr="002021C6">
              <w:rPr>
                <w:rFonts w:ascii="Times New Roman" w:hAnsi="Times New Roman" w:cs="Times New Roman"/>
                <w:bCs/>
                <w:sz w:val="20"/>
                <w:szCs w:val="20"/>
              </w:rPr>
              <w:t>,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погрузочно-разгрузочных работ и иные расходы, связанные с поставкой товара.</w:t>
            </w:r>
          </w:p>
        </w:tc>
      </w:tr>
      <w:tr w:rsidR="00E338E6" w:rsidRPr="00566E8F" w14:paraId="37C522F9" w14:textId="77777777" w:rsidTr="00EF30EE">
        <w:trPr>
          <w:trHeight w:val="455"/>
        </w:trPr>
        <w:tc>
          <w:tcPr>
            <w:tcW w:w="825" w:type="dxa"/>
            <w:gridSpan w:val="2"/>
          </w:tcPr>
          <w:p w14:paraId="4331676C" w14:textId="77777777" w:rsidR="00E338E6" w:rsidRPr="00905FAC" w:rsidRDefault="00E338E6" w:rsidP="003A1E32">
            <w:pPr>
              <w:pStyle w:val="10"/>
              <w:rPr>
                <w:sz w:val="20"/>
                <w:szCs w:val="20"/>
              </w:rPr>
            </w:pPr>
          </w:p>
        </w:tc>
        <w:tc>
          <w:tcPr>
            <w:tcW w:w="4896" w:type="dxa"/>
          </w:tcPr>
          <w:p w14:paraId="59598049" w14:textId="77777777" w:rsidR="00E338E6" w:rsidRPr="00905FAC" w:rsidRDefault="00693F6E" w:rsidP="00DB5E5B">
            <w:pPr>
              <w:widowControl w:val="0"/>
              <w:tabs>
                <w:tab w:val="left" w:pos="148"/>
              </w:tabs>
              <w:ind w:left="7" w:right="-57"/>
              <w:rPr>
                <w:rFonts w:ascii="Times New Roman" w:hAnsi="Times New Roman" w:cs="Times New Roman"/>
                <w:b/>
                <w:spacing w:val="-6"/>
                <w:sz w:val="20"/>
                <w:szCs w:val="20"/>
                <w:u w:val="single"/>
              </w:rPr>
            </w:pPr>
            <w:r w:rsidRPr="00905FAC">
              <w:rPr>
                <w:rFonts w:ascii="Times New Roman" w:hAnsi="Times New Roman" w:cs="Times New Roman"/>
                <w:spacing w:val="-6"/>
                <w:sz w:val="20"/>
                <w:szCs w:val="20"/>
              </w:rPr>
              <w:t>Форма, сроки и порядок оплаты товара, работы, услуги.</w:t>
            </w:r>
          </w:p>
        </w:tc>
        <w:tc>
          <w:tcPr>
            <w:tcW w:w="4911" w:type="dxa"/>
            <w:gridSpan w:val="2"/>
          </w:tcPr>
          <w:p w14:paraId="599B597E" w14:textId="66343E4B" w:rsidR="00E338E6" w:rsidRPr="00566E8F" w:rsidRDefault="002A746F" w:rsidP="002021C6">
            <w:pPr>
              <w:widowControl w:val="0"/>
              <w:autoSpaceDE w:val="0"/>
              <w:autoSpaceDN w:val="0"/>
              <w:adjustRightInd w:val="0"/>
              <w:ind w:right="85"/>
              <w:jc w:val="both"/>
              <w:rPr>
                <w:rFonts w:ascii="Times New Roman" w:hAnsi="Times New Roman" w:cs="Times New Roman"/>
                <w:bCs/>
                <w:sz w:val="20"/>
                <w:szCs w:val="20"/>
              </w:rPr>
            </w:pPr>
            <w:r w:rsidRPr="00566E8F">
              <w:rPr>
                <w:rFonts w:ascii="Times New Roman" w:hAnsi="Times New Roman" w:cs="Times New Roman"/>
                <w:bCs/>
                <w:sz w:val="20"/>
                <w:szCs w:val="20"/>
              </w:rPr>
              <w:t>В соответствии с проектом договора (приложение №1)</w:t>
            </w:r>
          </w:p>
        </w:tc>
      </w:tr>
      <w:tr w:rsidR="00E338E6" w:rsidRPr="00905FAC" w14:paraId="63F42747" w14:textId="77777777" w:rsidTr="00EF30EE">
        <w:trPr>
          <w:trHeight w:val="572"/>
        </w:trPr>
        <w:tc>
          <w:tcPr>
            <w:tcW w:w="825" w:type="dxa"/>
            <w:gridSpan w:val="2"/>
          </w:tcPr>
          <w:p w14:paraId="20DB6906" w14:textId="77777777" w:rsidR="00E338E6" w:rsidRPr="00905FAC" w:rsidRDefault="00E338E6" w:rsidP="003A1E32">
            <w:pPr>
              <w:pStyle w:val="10"/>
              <w:rPr>
                <w:sz w:val="20"/>
                <w:szCs w:val="20"/>
              </w:rPr>
            </w:pPr>
          </w:p>
        </w:tc>
        <w:tc>
          <w:tcPr>
            <w:tcW w:w="4896" w:type="dxa"/>
          </w:tcPr>
          <w:p w14:paraId="1C58D85C" w14:textId="77777777" w:rsidR="00E338E6" w:rsidRPr="00905FAC" w:rsidRDefault="00693F6E" w:rsidP="00DB5E5B">
            <w:pPr>
              <w:spacing w:line="276" w:lineRule="auto"/>
              <w:rPr>
                <w:rFonts w:ascii="Times New Roman" w:hAnsi="Times New Roman" w:cs="Times New Roman"/>
                <w:sz w:val="20"/>
                <w:szCs w:val="20"/>
              </w:rPr>
            </w:pPr>
            <w:r w:rsidRPr="00905FAC">
              <w:rPr>
                <w:rFonts w:ascii="Times New Roman" w:hAnsi="Times New Roman" w:cs="Times New Roman"/>
                <w:sz w:val="20"/>
                <w:szCs w:val="20"/>
              </w:rPr>
              <w:t>Сроки поставки товаров, выполнения работ, оказание услуг</w:t>
            </w:r>
          </w:p>
        </w:tc>
        <w:tc>
          <w:tcPr>
            <w:tcW w:w="4911" w:type="dxa"/>
            <w:gridSpan w:val="2"/>
          </w:tcPr>
          <w:p w14:paraId="1770F859" w14:textId="03228EED" w:rsidR="00E338E6" w:rsidRPr="002021C6" w:rsidRDefault="00A40FEB" w:rsidP="001E25AA">
            <w:pPr>
              <w:ind w:right="85"/>
              <w:jc w:val="both"/>
              <w:rPr>
                <w:rFonts w:ascii="Times New Roman" w:hAnsi="Times New Roman"/>
                <w:b/>
                <w:bCs/>
                <w:shd w:val="clear" w:color="auto" w:fill="F9FAFB"/>
              </w:rPr>
            </w:pPr>
            <w:r w:rsidRPr="001E25AA">
              <w:rPr>
                <w:rFonts w:ascii="Times New Roman" w:eastAsia="Calibri" w:hAnsi="Times New Roman" w:cs="Times New Roman"/>
                <w:sz w:val="20"/>
                <w:szCs w:val="20"/>
                <w:highlight w:val="yellow"/>
              </w:rPr>
              <w:t xml:space="preserve">Срок поставки: </w:t>
            </w:r>
            <w:r w:rsidR="00811A62" w:rsidRPr="001E25AA">
              <w:rPr>
                <w:rFonts w:ascii="Times New Roman" w:hAnsi="Times New Roman"/>
                <w:bCs/>
                <w:sz w:val="20"/>
                <w:szCs w:val="20"/>
                <w:highlight w:val="yellow"/>
                <w:shd w:val="clear" w:color="auto" w:fill="F9FAFB"/>
              </w:rPr>
              <w:t xml:space="preserve">с даты заключения договора по </w:t>
            </w:r>
            <w:r w:rsidR="001E25AA" w:rsidRPr="001E25AA">
              <w:rPr>
                <w:rFonts w:ascii="Times New Roman" w:hAnsi="Times New Roman"/>
                <w:bCs/>
                <w:sz w:val="20"/>
                <w:szCs w:val="20"/>
                <w:highlight w:val="yellow"/>
                <w:shd w:val="clear" w:color="auto" w:fill="F9FAFB"/>
              </w:rPr>
              <w:t>26</w:t>
            </w:r>
            <w:r w:rsidR="00811A62" w:rsidRPr="001E25AA">
              <w:rPr>
                <w:rFonts w:ascii="Times New Roman" w:hAnsi="Times New Roman"/>
                <w:bCs/>
                <w:sz w:val="20"/>
                <w:szCs w:val="20"/>
                <w:highlight w:val="yellow"/>
                <w:shd w:val="clear" w:color="auto" w:fill="F9FAFB"/>
              </w:rPr>
              <w:t>.</w:t>
            </w:r>
            <w:r w:rsidR="001E25AA" w:rsidRPr="001E25AA">
              <w:rPr>
                <w:rFonts w:ascii="Times New Roman" w:hAnsi="Times New Roman"/>
                <w:bCs/>
                <w:sz w:val="20"/>
                <w:szCs w:val="20"/>
                <w:highlight w:val="yellow"/>
                <w:shd w:val="clear" w:color="auto" w:fill="F9FAFB"/>
              </w:rPr>
              <w:t>11</w:t>
            </w:r>
            <w:r w:rsidR="00811A62" w:rsidRPr="001E25AA">
              <w:rPr>
                <w:rFonts w:ascii="Times New Roman" w:hAnsi="Times New Roman"/>
                <w:bCs/>
                <w:sz w:val="20"/>
                <w:szCs w:val="20"/>
                <w:highlight w:val="yellow"/>
                <w:shd w:val="clear" w:color="auto" w:fill="F9FAFB"/>
              </w:rPr>
              <w:t>.2026г.</w:t>
            </w:r>
          </w:p>
        </w:tc>
      </w:tr>
      <w:tr w:rsidR="002A746F" w:rsidRPr="00905FAC" w14:paraId="41BA2B60" w14:textId="77777777" w:rsidTr="00EF30EE">
        <w:tc>
          <w:tcPr>
            <w:tcW w:w="825" w:type="dxa"/>
            <w:gridSpan w:val="2"/>
          </w:tcPr>
          <w:p w14:paraId="39C6FEB3" w14:textId="77777777" w:rsidR="002A746F" w:rsidRPr="00905FAC" w:rsidRDefault="002A746F" w:rsidP="003A1E32">
            <w:pPr>
              <w:pStyle w:val="10"/>
              <w:rPr>
                <w:sz w:val="20"/>
                <w:szCs w:val="20"/>
              </w:rPr>
            </w:pPr>
          </w:p>
        </w:tc>
        <w:tc>
          <w:tcPr>
            <w:tcW w:w="4896" w:type="dxa"/>
          </w:tcPr>
          <w:p w14:paraId="657F322F" w14:textId="77777777" w:rsidR="002A746F" w:rsidRPr="002A746F" w:rsidRDefault="002A746F" w:rsidP="002A746F">
            <w:pPr>
              <w:pStyle w:val="af4"/>
              <w:rPr>
                <w:sz w:val="20"/>
                <w:szCs w:val="20"/>
              </w:rPr>
            </w:pPr>
            <w:r w:rsidRPr="002A746F">
              <w:rPr>
                <w:sz w:val="20"/>
                <w:szCs w:val="20"/>
              </w:rPr>
              <w:t>Официальный сайт, на котором размещена документация (извещение) о закупке</w:t>
            </w:r>
          </w:p>
          <w:p w14:paraId="2225E3A8" w14:textId="5BB52730" w:rsidR="002A746F" w:rsidRPr="00905FAC" w:rsidRDefault="002A746F" w:rsidP="002A746F">
            <w:pPr>
              <w:pStyle w:val="af4"/>
              <w:rPr>
                <w:sz w:val="20"/>
                <w:szCs w:val="20"/>
              </w:rPr>
            </w:pPr>
            <w:r w:rsidRPr="002A746F">
              <w:rPr>
                <w:sz w:val="20"/>
                <w:szCs w:val="20"/>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4911" w:type="dxa"/>
            <w:gridSpan w:val="2"/>
          </w:tcPr>
          <w:p w14:paraId="298952E4" w14:textId="77777777" w:rsidR="002A746F" w:rsidRPr="002A746F" w:rsidRDefault="002A746F" w:rsidP="002A746F">
            <w:pPr>
              <w:widowControl w:val="0"/>
              <w:contextualSpacing/>
              <w:jc w:val="both"/>
              <w:rPr>
                <w:rFonts w:ascii="Times New Roman" w:eastAsia="Calibri" w:hAnsi="Times New Roman" w:cs="Times New Roman"/>
                <w:iCs/>
                <w:sz w:val="20"/>
                <w:szCs w:val="20"/>
              </w:rPr>
            </w:pPr>
            <w:bookmarkStart w:id="1" w:name="OLE_LINK5"/>
            <w:bookmarkStart w:id="2" w:name="OLE_LINK6"/>
            <w:r w:rsidRPr="002A746F">
              <w:rPr>
                <w:rFonts w:ascii="Times New Roman" w:eastAsia="Calibri" w:hAnsi="Times New Roman" w:cs="Times New Roman"/>
                <w:iCs/>
                <w:sz w:val="20"/>
                <w:szCs w:val="20"/>
              </w:rPr>
              <w:t xml:space="preserve">Извещение </w:t>
            </w:r>
            <w:bookmarkEnd w:id="1"/>
            <w:bookmarkEnd w:id="2"/>
            <w:r w:rsidRPr="002A746F">
              <w:rPr>
                <w:rFonts w:ascii="Times New Roman" w:eastAsia="Calibri" w:hAnsi="Times New Roman" w:cs="Times New Roman"/>
                <w:iCs/>
                <w:sz w:val="20"/>
                <w:szCs w:val="20"/>
              </w:rPr>
              <w:t xml:space="preserve">доступно для ознакомления со дня размещения извещения о закупке на официальном сайте </w:t>
            </w:r>
            <w:hyperlink r:id="rId9" w:history="1">
              <w:r w:rsidRPr="002A746F">
                <w:rPr>
                  <w:rStyle w:val="af6"/>
                  <w:rFonts w:ascii="Times New Roman" w:eastAsia="Calibri" w:hAnsi="Times New Roman" w:cs="Times New Roman"/>
                  <w:iCs/>
                  <w:sz w:val="20"/>
                  <w:szCs w:val="20"/>
                </w:rPr>
                <w:t>http://zakupki.gov.ru</w:t>
              </w:r>
            </w:hyperlink>
            <w:r w:rsidRPr="002A746F">
              <w:rPr>
                <w:rFonts w:ascii="Times New Roman" w:eastAsia="Calibri" w:hAnsi="Times New Roman" w:cs="Times New Roman"/>
                <w:iCs/>
                <w:sz w:val="20"/>
                <w:szCs w:val="20"/>
              </w:rPr>
              <w:t xml:space="preserve">  и на электронной торговой площадке </w:t>
            </w:r>
            <w:hyperlink r:id="rId10" w:history="1">
              <w:r w:rsidRPr="002A746F">
                <w:rPr>
                  <w:rStyle w:val="af6"/>
                  <w:rFonts w:ascii="Times New Roman" w:eastAsia="Calibri" w:hAnsi="Times New Roman" w:cs="Times New Roman"/>
                  <w:iCs/>
                  <w:sz w:val="20"/>
                  <w:szCs w:val="20"/>
                </w:rPr>
                <w:t>https://etp-region.ru</w:t>
              </w:r>
            </w:hyperlink>
            <w:r w:rsidRPr="002A746F">
              <w:rPr>
                <w:rFonts w:ascii="Times New Roman" w:eastAsia="Calibri" w:hAnsi="Times New Roman" w:cs="Times New Roman"/>
                <w:iCs/>
                <w:sz w:val="20"/>
                <w:szCs w:val="20"/>
              </w:rPr>
              <w:t xml:space="preserve"> .</w:t>
            </w:r>
          </w:p>
          <w:p w14:paraId="143DC5E7" w14:textId="77777777" w:rsidR="002A746F" w:rsidRPr="002A746F" w:rsidRDefault="002A746F" w:rsidP="002A746F">
            <w:pPr>
              <w:widowControl w:val="0"/>
              <w:contextualSpacing/>
              <w:jc w:val="both"/>
              <w:rPr>
                <w:rFonts w:ascii="Times New Roman" w:eastAsia="Calibri" w:hAnsi="Times New Roman" w:cs="Times New Roman"/>
                <w:iCs/>
                <w:sz w:val="20"/>
                <w:szCs w:val="20"/>
              </w:rPr>
            </w:pPr>
            <w:r w:rsidRPr="002A746F">
              <w:rPr>
                <w:rFonts w:ascii="Times New Roman" w:eastAsia="Calibri" w:hAnsi="Times New Roman" w:cs="Times New Roman"/>
                <w:iCs/>
                <w:sz w:val="20"/>
                <w:szCs w:val="20"/>
              </w:rPr>
              <w:t>Язык документации: русский.</w:t>
            </w:r>
          </w:p>
          <w:p w14:paraId="229B7A93" w14:textId="20DDF6ED" w:rsidR="002A746F" w:rsidRDefault="002A746F" w:rsidP="002A746F">
            <w:pPr>
              <w:widowControl w:val="0"/>
              <w:contextualSpacing/>
              <w:jc w:val="both"/>
              <w:rPr>
                <w:rFonts w:ascii="Times New Roman" w:eastAsia="Calibri" w:hAnsi="Times New Roman" w:cs="Times New Roman"/>
                <w:sz w:val="20"/>
                <w:szCs w:val="20"/>
              </w:rPr>
            </w:pPr>
            <w:r w:rsidRPr="002A746F">
              <w:rPr>
                <w:rFonts w:ascii="Times New Roman" w:eastAsia="Calibri" w:hAnsi="Times New Roman" w:cs="Times New Roman"/>
                <w:iCs/>
                <w:sz w:val="20"/>
                <w:szCs w:val="20"/>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2A746F">
                <w:rPr>
                  <w:rStyle w:val="af6"/>
                  <w:rFonts w:ascii="Times New Roman" w:eastAsia="Calibri" w:hAnsi="Times New Roman" w:cs="Times New Roman"/>
                  <w:iCs/>
                  <w:sz w:val="20"/>
                  <w:szCs w:val="20"/>
                </w:rPr>
                <w:t>www.zakupki.gov.ru</w:t>
              </w:r>
            </w:hyperlink>
            <w:r w:rsidRPr="002A746F">
              <w:rPr>
                <w:rFonts w:ascii="Times New Roman" w:eastAsia="Calibri" w:hAnsi="Times New Roman" w:cs="Times New Roman"/>
                <w:iCs/>
                <w:sz w:val="20"/>
                <w:szCs w:val="20"/>
              </w:rPr>
              <w:t xml:space="preserve"> ) или с сайта оператора ЭТП (</w:t>
            </w:r>
            <w:hyperlink r:id="rId12" w:history="1">
              <w:r w:rsidRPr="002A746F">
                <w:rPr>
                  <w:rStyle w:val="af6"/>
                  <w:rFonts w:ascii="Times New Roman" w:eastAsia="Calibri" w:hAnsi="Times New Roman" w:cs="Times New Roman"/>
                  <w:iCs/>
                  <w:sz w:val="20"/>
                  <w:szCs w:val="20"/>
                </w:rPr>
                <w:t>https://etp-region.ru</w:t>
              </w:r>
            </w:hyperlink>
            <w:r w:rsidRPr="002A746F">
              <w:rPr>
                <w:rFonts w:ascii="Times New Roman" w:eastAsia="Calibri" w:hAnsi="Times New Roman" w:cs="Times New Roman"/>
                <w:iCs/>
                <w:sz w:val="20"/>
                <w:szCs w:val="20"/>
              </w:rPr>
              <w:t xml:space="preserve"> ). Плата за предоставление </w:t>
            </w:r>
            <w:r w:rsidRPr="002A746F">
              <w:rPr>
                <w:rFonts w:ascii="Times New Roman" w:eastAsia="Calibri" w:hAnsi="Times New Roman" w:cs="Times New Roman"/>
                <w:iCs/>
                <w:sz w:val="20"/>
                <w:szCs w:val="20"/>
              </w:rPr>
              <w:lastRenderedPageBreak/>
              <w:t>извещения о закупке не установлена. Предоставление извещения на бумажном носителе не предусмотрено.</w:t>
            </w:r>
          </w:p>
        </w:tc>
      </w:tr>
      <w:tr w:rsidR="00E338E6" w:rsidRPr="00905FAC" w14:paraId="5E0E59CF" w14:textId="77777777" w:rsidTr="00EF30EE">
        <w:tc>
          <w:tcPr>
            <w:tcW w:w="825" w:type="dxa"/>
            <w:gridSpan w:val="2"/>
          </w:tcPr>
          <w:p w14:paraId="2893AA6F" w14:textId="77777777" w:rsidR="00E338E6" w:rsidRPr="00905FAC" w:rsidRDefault="00E338E6" w:rsidP="003A1E32">
            <w:pPr>
              <w:pStyle w:val="10"/>
              <w:rPr>
                <w:sz w:val="20"/>
                <w:szCs w:val="20"/>
              </w:rPr>
            </w:pPr>
          </w:p>
        </w:tc>
        <w:tc>
          <w:tcPr>
            <w:tcW w:w="4896" w:type="dxa"/>
          </w:tcPr>
          <w:p w14:paraId="4D01C5B2" w14:textId="77777777" w:rsidR="002A746F" w:rsidRPr="002A746F" w:rsidRDefault="002A746F" w:rsidP="002A746F">
            <w:pPr>
              <w:pStyle w:val="af4"/>
              <w:rPr>
                <w:sz w:val="20"/>
                <w:szCs w:val="20"/>
              </w:rPr>
            </w:pPr>
            <w:r w:rsidRPr="002A746F">
              <w:rPr>
                <w:sz w:val="20"/>
                <w:szCs w:val="20"/>
              </w:rPr>
              <w:t>Наименование оператора электронной площадки.</w:t>
            </w:r>
          </w:p>
          <w:p w14:paraId="43FE1D6B" w14:textId="580A29C9" w:rsidR="00E338E6" w:rsidRPr="00905FAC" w:rsidRDefault="002A746F" w:rsidP="002A746F">
            <w:pPr>
              <w:pStyle w:val="af4"/>
              <w:rPr>
                <w:sz w:val="20"/>
                <w:szCs w:val="20"/>
              </w:rPr>
            </w:pPr>
            <w:r w:rsidRPr="002A746F">
              <w:rPr>
                <w:sz w:val="20"/>
                <w:szCs w:val="20"/>
              </w:rPr>
              <w:t>Адрес электронной площадки в сети Интернет:</w:t>
            </w:r>
          </w:p>
        </w:tc>
        <w:tc>
          <w:tcPr>
            <w:tcW w:w="4911" w:type="dxa"/>
            <w:gridSpan w:val="2"/>
          </w:tcPr>
          <w:p w14:paraId="6D0AF1DA" w14:textId="77777777" w:rsidR="002A746F" w:rsidRPr="002A746F" w:rsidRDefault="002A746F" w:rsidP="002A746F">
            <w:pPr>
              <w:widowControl w:val="0"/>
              <w:contextualSpacing/>
              <w:jc w:val="both"/>
              <w:rPr>
                <w:rFonts w:ascii="Times New Roman" w:eastAsia="Calibri" w:hAnsi="Times New Roman" w:cs="Times New Roman"/>
                <w:iCs/>
                <w:sz w:val="20"/>
                <w:szCs w:val="20"/>
              </w:rPr>
            </w:pPr>
            <w:r w:rsidRPr="002A746F">
              <w:rPr>
                <w:rFonts w:ascii="Times New Roman" w:eastAsia="Calibri" w:hAnsi="Times New Roman" w:cs="Times New Roman"/>
                <w:iCs/>
                <w:sz w:val="20"/>
                <w:szCs w:val="20"/>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Pr="002A746F">
                <w:rPr>
                  <w:rStyle w:val="af6"/>
                  <w:rFonts w:ascii="Times New Roman" w:eastAsia="Calibri" w:hAnsi="Times New Roman" w:cs="Times New Roman"/>
                  <w:iCs/>
                  <w:sz w:val="20"/>
                  <w:szCs w:val="20"/>
                </w:rPr>
                <w:t>https://etp-region.ru</w:t>
              </w:r>
            </w:hyperlink>
            <w:r w:rsidRPr="002A746F">
              <w:rPr>
                <w:rFonts w:ascii="Times New Roman" w:eastAsia="Calibri" w:hAnsi="Times New Roman" w:cs="Times New Roman"/>
                <w:iCs/>
                <w:sz w:val="20"/>
                <w:szCs w:val="20"/>
              </w:rPr>
              <w:t xml:space="preserve"> .</w:t>
            </w:r>
          </w:p>
          <w:p w14:paraId="617B9BA1" w14:textId="57ED2584" w:rsidR="00E338E6" w:rsidRPr="002021C6" w:rsidRDefault="002A746F" w:rsidP="002A746F">
            <w:pPr>
              <w:widowControl w:val="0"/>
              <w:contextualSpacing/>
              <w:jc w:val="both"/>
              <w:rPr>
                <w:rFonts w:ascii="Times New Roman" w:eastAsia="Calibri" w:hAnsi="Times New Roman" w:cs="Times New Roman"/>
                <w:sz w:val="20"/>
                <w:szCs w:val="20"/>
              </w:rPr>
            </w:pPr>
            <w:r w:rsidRPr="002A746F">
              <w:rPr>
                <w:rFonts w:ascii="Times New Roman" w:eastAsia="Calibri" w:hAnsi="Times New Roman" w:cs="Times New Roman"/>
                <w:iCs/>
                <w:sz w:val="20"/>
                <w:szCs w:val="20"/>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E338E6" w:rsidRPr="00905FAC" w14:paraId="4545936E" w14:textId="77777777" w:rsidTr="00EF30EE">
        <w:tc>
          <w:tcPr>
            <w:tcW w:w="825" w:type="dxa"/>
            <w:gridSpan w:val="2"/>
          </w:tcPr>
          <w:p w14:paraId="679850BC" w14:textId="77777777" w:rsidR="00E338E6" w:rsidRPr="00905FAC" w:rsidRDefault="00E338E6" w:rsidP="003A1E32">
            <w:pPr>
              <w:pStyle w:val="10"/>
              <w:rPr>
                <w:sz w:val="20"/>
                <w:szCs w:val="20"/>
              </w:rPr>
            </w:pPr>
          </w:p>
        </w:tc>
        <w:tc>
          <w:tcPr>
            <w:tcW w:w="4896" w:type="dxa"/>
          </w:tcPr>
          <w:p w14:paraId="595E23C6" w14:textId="4FC4DD5F" w:rsidR="00E338E6" w:rsidRPr="00905FAC" w:rsidRDefault="003A1E32" w:rsidP="00DB5E5B">
            <w:pPr>
              <w:pStyle w:val="af4"/>
              <w:rPr>
                <w:sz w:val="20"/>
                <w:szCs w:val="20"/>
              </w:rPr>
            </w:pPr>
            <w:r>
              <w:rPr>
                <w:sz w:val="20"/>
                <w:szCs w:val="20"/>
              </w:rPr>
              <w:t>Д</w:t>
            </w:r>
            <w:r w:rsidR="00693F6E" w:rsidRPr="00905FAC">
              <w:rPr>
                <w:sz w:val="20"/>
                <w:szCs w:val="20"/>
              </w:rPr>
              <w:t>ата начала дата и время окончания подачи заявок, место их подачи</w:t>
            </w:r>
          </w:p>
        </w:tc>
        <w:tc>
          <w:tcPr>
            <w:tcW w:w="4911" w:type="dxa"/>
            <w:gridSpan w:val="2"/>
          </w:tcPr>
          <w:p w14:paraId="0B8F36DA" w14:textId="1F4154AF" w:rsidR="00E338E6" w:rsidRDefault="00693F6E" w:rsidP="00DB5E5B">
            <w:pPr>
              <w:pStyle w:val="af4"/>
              <w:ind w:left="93" w:right="158"/>
              <w:jc w:val="both"/>
              <w:rPr>
                <w:sz w:val="20"/>
                <w:szCs w:val="20"/>
              </w:rPr>
            </w:pPr>
            <w:r w:rsidRPr="00905FAC">
              <w:rPr>
                <w:sz w:val="20"/>
                <w:szCs w:val="20"/>
              </w:rPr>
              <w:t xml:space="preserve">Участники подают свои заявки в электронной форме оператору электронной торговой площадки по адресу: </w:t>
            </w:r>
            <w:hyperlink r:id="rId14" w:history="1">
              <w:r w:rsidR="002021C6" w:rsidRPr="003324E2">
                <w:rPr>
                  <w:rStyle w:val="af6"/>
                  <w:sz w:val="20"/>
                  <w:szCs w:val="20"/>
                </w:rPr>
                <w:t>https://etp-region.ru</w:t>
              </w:r>
            </w:hyperlink>
            <w:r w:rsidR="002021C6">
              <w:rPr>
                <w:sz w:val="20"/>
                <w:szCs w:val="20"/>
              </w:rPr>
              <w:t xml:space="preserve"> </w:t>
            </w:r>
            <w:r w:rsidR="00656054" w:rsidRPr="00905FAC">
              <w:rPr>
                <w:sz w:val="20"/>
                <w:szCs w:val="20"/>
              </w:rPr>
              <w:t>.</w:t>
            </w:r>
          </w:p>
          <w:p w14:paraId="285A86C8" w14:textId="77777777" w:rsidR="003A1E32" w:rsidRPr="00905FAC" w:rsidRDefault="003A1E32" w:rsidP="00DB5E5B">
            <w:pPr>
              <w:pStyle w:val="af4"/>
              <w:ind w:left="93" w:right="158"/>
              <w:jc w:val="both"/>
              <w:rPr>
                <w:sz w:val="20"/>
                <w:szCs w:val="20"/>
              </w:rPr>
            </w:pPr>
          </w:p>
          <w:p w14:paraId="4C38D596" w14:textId="77777777" w:rsidR="003A1E32" w:rsidRPr="003A1E32" w:rsidRDefault="00693F6E" w:rsidP="00DB5E5B">
            <w:pPr>
              <w:pStyle w:val="af4"/>
              <w:ind w:left="93" w:right="158"/>
              <w:jc w:val="both"/>
              <w:rPr>
                <w:sz w:val="20"/>
                <w:szCs w:val="20"/>
                <w:highlight w:val="yellow"/>
              </w:rPr>
            </w:pPr>
            <w:r w:rsidRPr="003A1E32">
              <w:rPr>
                <w:sz w:val="20"/>
                <w:szCs w:val="20"/>
                <w:highlight w:val="yellow"/>
              </w:rPr>
              <w:t>Дата начала подачи заявок:</w:t>
            </w:r>
          </w:p>
          <w:p w14:paraId="10380D75" w14:textId="7902D12D" w:rsidR="00E338E6" w:rsidRDefault="00041D18" w:rsidP="00DB5E5B">
            <w:pPr>
              <w:pStyle w:val="af4"/>
              <w:ind w:left="93" w:right="158"/>
              <w:jc w:val="both"/>
              <w:rPr>
                <w:b/>
                <w:bCs w:val="0"/>
                <w:i/>
                <w:sz w:val="20"/>
                <w:szCs w:val="20"/>
                <w:highlight w:val="yellow"/>
                <w:u w:val="single"/>
              </w:rPr>
            </w:pPr>
            <w:r>
              <w:rPr>
                <w:b/>
                <w:i/>
                <w:sz w:val="20"/>
                <w:szCs w:val="20"/>
                <w:highlight w:val="yellow"/>
                <w:u w:val="single"/>
              </w:rPr>
              <w:t>07</w:t>
            </w:r>
            <w:r w:rsidR="00AC261B" w:rsidRPr="003A1E32">
              <w:rPr>
                <w:b/>
                <w:bCs w:val="0"/>
                <w:i/>
                <w:sz w:val="20"/>
                <w:szCs w:val="20"/>
                <w:highlight w:val="yellow"/>
                <w:u w:val="single"/>
              </w:rPr>
              <w:t>.</w:t>
            </w:r>
            <w:r w:rsidR="001A0664">
              <w:rPr>
                <w:b/>
                <w:bCs w:val="0"/>
                <w:i/>
                <w:sz w:val="20"/>
                <w:szCs w:val="20"/>
                <w:highlight w:val="yellow"/>
                <w:u w:val="single"/>
              </w:rPr>
              <w:t>10</w:t>
            </w:r>
            <w:r w:rsidR="00693F6E" w:rsidRPr="003A1E32">
              <w:rPr>
                <w:b/>
                <w:bCs w:val="0"/>
                <w:i/>
                <w:sz w:val="20"/>
                <w:szCs w:val="20"/>
                <w:highlight w:val="yellow"/>
                <w:u w:val="single"/>
              </w:rPr>
              <w:t>.202</w:t>
            </w:r>
            <w:r w:rsidR="00754EB7" w:rsidRPr="003A1E32">
              <w:rPr>
                <w:b/>
                <w:bCs w:val="0"/>
                <w:i/>
                <w:sz w:val="20"/>
                <w:szCs w:val="20"/>
                <w:highlight w:val="yellow"/>
                <w:u w:val="single"/>
              </w:rPr>
              <w:t>6</w:t>
            </w:r>
            <w:r w:rsidR="00693F6E" w:rsidRPr="003A1E32">
              <w:rPr>
                <w:b/>
                <w:bCs w:val="0"/>
                <w:i/>
                <w:sz w:val="20"/>
                <w:szCs w:val="20"/>
                <w:highlight w:val="yellow"/>
                <w:u w:val="single"/>
              </w:rPr>
              <w:t xml:space="preserve"> г. (с момента публикации извещения</w:t>
            </w:r>
            <w:r w:rsidR="00693F6E" w:rsidRPr="000C0E04">
              <w:rPr>
                <w:b/>
                <w:bCs w:val="0"/>
                <w:i/>
                <w:sz w:val="20"/>
                <w:szCs w:val="20"/>
                <w:highlight w:val="yellow"/>
                <w:u w:val="single"/>
              </w:rPr>
              <w:t>)</w:t>
            </w:r>
          </w:p>
          <w:p w14:paraId="4E9AAF3B" w14:textId="77777777" w:rsidR="003A1E32" w:rsidRPr="000C0E04" w:rsidRDefault="003A1E32" w:rsidP="00DB5E5B">
            <w:pPr>
              <w:pStyle w:val="af4"/>
              <w:ind w:left="93" w:right="158"/>
              <w:jc w:val="both"/>
              <w:rPr>
                <w:sz w:val="20"/>
                <w:szCs w:val="20"/>
                <w:highlight w:val="yellow"/>
              </w:rPr>
            </w:pPr>
          </w:p>
          <w:p w14:paraId="75D6DACF" w14:textId="77777777" w:rsidR="003A1E32" w:rsidRDefault="00693F6E" w:rsidP="003A1E32">
            <w:pPr>
              <w:pStyle w:val="af4"/>
              <w:ind w:left="93" w:right="158"/>
              <w:jc w:val="both"/>
              <w:rPr>
                <w:b/>
                <w:sz w:val="20"/>
                <w:szCs w:val="20"/>
                <w:highlight w:val="yellow"/>
              </w:rPr>
            </w:pPr>
            <w:r w:rsidRPr="003A1E32">
              <w:rPr>
                <w:sz w:val="20"/>
                <w:szCs w:val="20"/>
                <w:highlight w:val="yellow"/>
              </w:rPr>
              <w:t>Дата и время окончания подачи заявок:</w:t>
            </w:r>
          </w:p>
          <w:p w14:paraId="51690730" w14:textId="660511F8" w:rsidR="00E338E6" w:rsidRPr="00905FAC" w:rsidRDefault="00041D18" w:rsidP="00041D18">
            <w:pPr>
              <w:pStyle w:val="af4"/>
              <w:ind w:left="93" w:right="158"/>
              <w:jc w:val="both"/>
              <w:rPr>
                <w:b/>
                <w:i/>
                <w:iCs/>
                <w:sz w:val="20"/>
                <w:szCs w:val="20"/>
              </w:rPr>
            </w:pPr>
            <w:r>
              <w:rPr>
                <w:b/>
                <w:bCs w:val="0"/>
                <w:i/>
                <w:sz w:val="20"/>
                <w:szCs w:val="20"/>
                <w:highlight w:val="yellow"/>
                <w:u w:val="single"/>
              </w:rPr>
              <w:t>15</w:t>
            </w:r>
            <w:r w:rsidR="00266DE5" w:rsidRPr="000C0E04">
              <w:rPr>
                <w:b/>
                <w:bCs w:val="0"/>
                <w:i/>
                <w:sz w:val="20"/>
                <w:szCs w:val="20"/>
                <w:highlight w:val="yellow"/>
                <w:u w:val="single"/>
              </w:rPr>
              <w:t>.</w:t>
            </w:r>
            <w:r w:rsidR="00775B2E">
              <w:rPr>
                <w:b/>
                <w:bCs w:val="0"/>
                <w:i/>
                <w:sz w:val="20"/>
                <w:szCs w:val="20"/>
                <w:highlight w:val="yellow"/>
                <w:u w:val="single"/>
              </w:rPr>
              <w:t>10</w:t>
            </w:r>
            <w:r w:rsidR="00693F6E" w:rsidRPr="000C0E04">
              <w:rPr>
                <w:b/>
                <w:bCs w:val="0"/>
                <w:i/>
                <w:sz w:val="20"/>
                <w:szCs w:val="20"/>
                <w:highlight w:val="yellow"/>
                <w:u w:val="single"/>
              </w:rPr>
              <w:t>.202</w:t>
            </w:r>
            <w:r w:rsidR="00754EB7" w:rsidRPr="000C0E04">
              <w:rPr>
                <w:b/>
                <w:bCs w:val="0"/>
                <w:i/>
                <w:sz w:val="20"/>
                <w:szCs w:val="20"/>
                <w:highlight w:val="yellow"/>
                <w:u w:val="single"/>
              </w:rPr>
              <w:t>6</w:t>
            </w:r>
            <w:r w:rsidR="003A1E32">
              <w:rPr>
                <w:b/>
                <w:bCs w:val="0"/>
                <w:i/>
                <w:sz w:val="20"/>
                <w:szCs w:val="20"/>
                <w:highlight w:val="yellow"/>
                <w:u w:val="single"/>
              </w:rPr>
              <w:t xml:space="preserve"> г.</w:t>
            </w:r>
            <w:r w:rsidR="00693F6E" w:rsidRPr="000C0E04">
              <w:rPr>
                <w:b/>
                <w:bCs w:val="0"/>
                <w:i/>
                <w:sz w:val="20"/>
                <w:szCs w:val="20"/>
                <w:highlight w:val="yellow"/>
                <w:u w:val="single"/>
              </w:rPr>
              <w:t xml:space="preserve"> </w:t>
            </w:r>
            <w:r w:rsidR="00754EB7" w:rsidRPr="000C0E04">
              <w:rPr>
                <w:b/>
                <w:bCs w:val="0"/>
                <w:i/>
                <w:sz w:val="20"/>
                <w:szCs w:val="20"/>
                <w:highlight w:val="yellow"/>
                <w:u w:val="single"/>
              </w:rPr>
              <w:t>10</w:t>
            </w:r>
            <w:r w:rsidR="00693F6E" w:rsidRPr="000C0E04">
              <w:rPr>
                <w:b/>
                <w:bCs w:val="0"/>
                <w:i/>
                <w:sz w:val="20"/>
                <w:szCs w:val="20"/>
                <w:highlight w:val="yellow"/>
                <w:u w:val="single"/>
              </w:rPr>
              <w:t>:00 (</w:t>
            </w:r>
            <w:r w:rsidR="003A1E32">
              <w:rPr>
                <w:b/>
                <w:bCs w:val="0"/>
                <w:i/>
                <w:sz w:val="20"/>
                <w:szCs w:val="20"/>
                <w:highlight w:val="yellow"/>
                <w:u w:val="single"/>
              </w:rPr>
              <w:t>местное время заказчика</w:t>
            </w:r>
            <w:r w:rsidR="00693F6E" w:rsidRPr="000C0E04">
              <w:rPr>
                <w:b/>
                <w:bCs w:val="0"/>
                <w:i/>
                <w:sz w:val="20"/>
                <w:szCs w:val="20"/>
                <w:highlight w:val="yellow"/>
                <w:u w:val="single"/>
              </w:rPr>
              <w:t>).</w:t>
            </w:r>
          </w:p>
        </w:tc>
      </w:tr>
      <w:tr w:rsidR="00E338E6" w:rsidRPr="00905FAC" w14:paraId="05384A4B" w14:textId="77777777" w:rsidTr="00EF30EE">
        <w:tc>
          <w:tcPr>
            <w:tcW w:w="825" w:type="dxa"/>
            <w:gridSpan w:val="2"/>
          </w:tcPr>
          <w:p w14:paraId="1935B862" w14:textId="77777777" w:rsidR="00E338E6" w:rsidRPr="00905FAC" w:rsidRDefault="00E338E6" w:rsidP="003A1E32">
            <w:pPr>
              <w:pStyle w:val="110"/>
              <w:rPr>
                <w:sz w:val="20"/>
                <w:szCs w:val="20"/>
              </w:rPr>
            </w:pPr>
          </w:p>
        </w:tc>
        <w:tc>
          <w:tcPr>
            <w:tcW w:w="4896" w:type="dxa"/>
          </w:tcPr>
          <w:p w14:paraId="3CEF3DC6" w14:textId="48DF2B05" w:rsidR="00E338E6" w:rsidRPr="00905FAC" w:rsidRDefault="002A746F" w:rsidP="00DB5E5B">
            <w:pPr>
              <w:pStyle w:val="af4"/>
              <w:rPr>
                <w:sz w:val="20"/>
                <w:szCs w:val="20"/>
              </w:rPr>
            </w:pPr>
            <w:r>
              <w:rPr>
                <w:sz w:val="20"/>
                <w:szCs w:val="20"/>
              </w:rPr>
              <w:t xml:space="preserve">Порядок </w:t>
            </w:r>
            <w:r w:rsidR="00693F6E" w:rsidRPr="00905FAC">
              <w:rPr>
                <w:sz w:val="20"/>
                <w:szCs w:val="20"/>
              </w:rPr>
              <w:t xml:space="preserve">подачи заявок </w:t>
            </w:r>
          </w:p>
        </w:tc>
        <w:tc>
          <w:tcPr>
            <w:tcW w:w="4911" w:type="dxa"/>
            <w:gridSpan w:val="2"/>
          </w:tcPr>
          <w:p w14:paraId="461A97A4" w14:textId="77777777" w:rsidR="00E338E6" w:rsidRPr="00905FAC" w:rsidRDefault="00693F6E" w:rsidP="00DB5E5B">
            <w:pPr>
              <w:pStyle w:val="af4"/>
              <w:ind w:left="93" w:right="158"/>
              <w:jc w:val="both"/>
              <w:rPr>
                <w:sz w:val="20"/>
                <w:szCs w:val="20"/>
              </w:rPr>
            </w:pPr>
            <w:r w:rsidRPr="00905FAC">
              <w:rPr>
                <w:sz w:val="20"/>
                <w:szCs w:val="20"/>
              </w:rPr>
              <w:t>в соответствии с регламентом и функционалом ЭТП, указанной в пункте 8 настоящего извещения.</w:t>
            </w:r>
          </w:p>
        </w:tc>
      </w:tr>
      <w:tr w:rsidR="00E338E6" w:rsidRPr="00905FAC" w14:paraId="78FF8346" w14:textId="77777777" w:rsidTr="00EF30EE">
        <w:tc>
          <w:tcPr>
            <w:tcW w:w="825" w:type="dxa"/>
            <w:gridSpan w:val="2"/>
          </w:tcPr>
          <w:p w14:paraId="5B86DF4F" w14:textId="77777777" w:rsidR="00E338E6" w:rsidRPr="00905FAC" w:rsidRDefault="00E338E6" w:rsidP="003A1E32">
            <w:pPr>
              <w:pStyle w:val="110"/>
              <w:rPr>
                <w:sz w:val="20"/>
                <w:szCs w:val="20"/>
              </w:rPr>
            </w:pPr>
          </w:p>
        </w:tc>
        <w:tc>
          <w:tcPr>
            <w:tcW w:w="4896" w:type="dxa"/>
          </w:tcPr>
          <w:p w14:paraId="6031BF27" w14:textId="77777777" w:rsidR="00E338E6" w:rsidRPr="00905FAC" w:rsidRDefault="00693F6E" w:rsidP="00DB5E5B">
            <w:pPr>
              <w:pStyle w:val="af4"/>
              <w:rPr>
                <w:sz w:val="20"/>
                <w:szCs w:val="20"/>
              </w:rPr>
            </w:pPr>
            <w:r w:rsidRPr="00905FAC">
              <w:rPr>
                <w:sz w:val="20"/>
                <w:szCs w:val="20"/>
              </w:rPr>
              <w:t>Порядок подведения итогов</w:t>
            </w:r>
          </w:p>
        </w:tc>
        <w:tc>
          <w:tcPr>
            <w:tcW w:w="4911" w:type="dxa"/>
            <w:gridSpan w:val="2"/>
          </w:tcPr>
          <w:p w14:paraId="6F7F12C2" w14:textId="77777777" w:rsidR="00E338E6" w:rsidRPr="00905FAC" w:rsidRDefault="00693F6E" w:rsidP="00DB5E5B">
            <w:pPr>
              <w:pStyle w:val="af4"/>
              <w:ind w:left="93" w:right="158"/>
              <w:jc w:val="both"/>
              <w:rPr>
                <w:sz w:val="20"/>
                <w:szCs w:val="20"/>
              </w:rPr>
            </w:pPr>
            <w:r w:rsidRPr="00905FAC">
              <w:rPr>
                <w:sz w:val="20"/>
                <w:szCs w:val="20"/>
              </w:rPr>
              <w:t>в соответствии с регламентом и функционалом ЭТП, указанной в пункте 8 настоящего извещения.</w:t>
            </w:r>
          </w:p>
        </w:tc>
      </w:tr>
      <w:tr w:rsidR="00E338E6" w:rsidRPr="00905FAC" w14:paraId="577BEAE6" w14:textId="77777777" w:rsidTr="00EF30EE">
        <w:tc>
          <w:tcPr>
            <w:tcW w:w="825" w:type="dxa"/>
            <w:gridSpan w:val="2"/>
          </w:tcPr>
          <w:p w14:paraId="7D5C1CB9" w14:textId="77777777" w:rsidR="00E338E6" w:rsidRPr="00905FAC" w:rsidRDefault="00E338E6" w:rsidP="003A1E32">
            <w:pPr>
              <w:pStyle w:val="10"/>
              <w:rPr>
                <w:sz w:val="20"/>
                <w:szCs w:val="20"/>
              </w:rPr>
            </w:pPr>
          </w:p>
        </w:tc>
        <w:tc>
          <w:tcPr>
            <w:tcW w:w="4896" w:type="dxa"/>
          </w:tcPr>
          <w:p w14:paraId="51C6CEA1" w14:textId="77777777" w:rsidR="00E338E6" w:rsidRPr="00905FAC" w:rsidRDefault="00693F6E" w:rsidP="00DB5E5B">
            <w:pPr>
              <w:pStyle w:val="af4"/>
              <w:rPr>
                <w:sz w:val="20"/>
                <w:szCs w:val="20"/>
              </w:rPr>
            </w:pPr>
            <w:r w:rsidRPr="00905FAC">
              <w:rPr>
                <w:sz w:val="20"/>
                <w:szCs w:val="20"/>
              </w:rPr>
              <w:t>Дата,  время и место рассмотрения заявок и подведения итогов закупки:</w:t>
            </w:r>
          </w:p>
        </w:tc>
        <w:tc>
          <w:tcPr>
            <w:tcW w:w="4911" w:type="dxa"/>
            <w:gridSpan w:val="2"/>
          </w:tcPr>
          <w:p w14:paraId="2519526D" w14:textId="7052071D" w:rsidR="00E338E6" w:rsidRPr="00453FA2" w:rsidRDefault="00041D18" w:rsidP="00041D18">
            <w:pPr>
              <w:ind w:left="93" w:right="158"/>
              <w:jc w:val="both"/>
              <w:rPr>
                <w:rFonts w:ascii="Times New Roman" w:hAnsi="Times New Roman" w:cs="Times New Roman"/>
                <w:b/>
                <w:sz w:val="20"/>
                <w:szCs w:val="20"/>
              </w:rPr>
            </w:pPr>
            <w:r>
              <w:rPr>
                <w:rFonts w:ascii="Times New Roman" w:hAnsi="Times New Roman" w:cs="Times New Roman"/>
                <w:b/>
                <w:i/>
                <w:sz w:val="20"/>
                <w:szCs w:val="20"/>
                <w:highlight w:val="yellow"/>
                <w:u w:val="single"/>
              </w:rPr>
              <w:t>15</w:t>
            </w:r>
            <w:r w:rsidR="00266DE5">
              <w:rPr>
                <w:rFonts w:ascii="Times New Roman" w:hAnsi="Times New Roman" w:cs="Times New Roman"/>
                <w:b/>
                <w:i/>
                <w:sz w:val="20"/>
                <w:szCs w:val="20"/>
                <w:highlight w:val="yellow"/>
                <w:u w:val="single"/>
              </w:rPr>
              <w:t>.</w:t>
            </w:r>
            <w:r w:rsidR="00775B2E">
              <w:rPr>
                <w:rFonts w:ascii="Times New Roman" w:hAnsi="Times New Roman" w:cs="Times New Roman"/>
                <w:b/>
                <w:i/>
                <w:sz w:val="20"/>
                <w:szCs w:val="20"/>
                <w:highlight w:val="yellow"/>
                <w:u w:val="single"/>
              </w:rPr>
              <w:t>10</w:t>
            </w:r>
            <w:r w:rsidR="00EF7615">
              <w:rPr>
                <w:rFonts w:ascii="Times New Roman" w:hAnsi="Times New Roman" w:cs="Times New Roman"/>
                <w:b/>
                <w:i/>
                <w:sz w:val="20"/>
                <w:szCs w:val="20"/>
                <w:highlight w:val="yellow"/>
                <w:u w:val="single"/>
              </w:rPr>
              <w:t>.</w:t>
            </w:r>
            <w:r w:rsidR="003A1E32" w:rsidRPr="00775B2E">
              <w:rPr>
                <w:rFonts w:ascii="Times New Roman" w:hAnsi="Times New Roman" w:cs="Times New Roman"/>
                <w:b/>
                <w:i/>
                <w:sz w:val="20"/>
                <w:szCs w:val="20"/>
                <w:highlight w:val="yellow"/>
                <w:u w:val="single"/>
              </w:rPr>
              <w:t xml:space="preserve">2026 г. </w:t>
            </w:r>
            <w:r w:rsidR="00775B2E" w:rsidRPr="00775B2E">
              <w:rPr>
                <w:rFonts w:ascii="Times New Roman" w:hAnsi="Times New Roman" w:cs="Times New Roman"/>
                <w:b/>
                <w:i/>
                <w:sz w:val="20"/>
                <w:szCs w:val="20"/>
                <w:highlight w:val="yellow"/>
                <w:u w:val="single"/>
              </w:rPr>
              <w:t>10:00</w:t>
            </w:r>
          </w:p>
        </w:tc>
      </w:tr>
      <w:tr w:rsidR="00EF30EE" w:rsidRPr="00905FAC" w14:paraId="5566E45C" w14:textId="77777777" w:rsidTr="00EF30EE">
        <w:tc>
          <w:tcPr>
            <w:tcW w:w="825" w:type="dxa"/>
            <w:gridSpan w:val="2"/>
          </w:tcPr>
          <w:p w14:paraId="3DA615E0" w14:textId="77777777" w:rsidR="00EF30EE" w:rsidRPr="00905FAC" w:rsidRDefault="00EF30EE" w:rsidP="003A1E32">
            <w:pPr>
              <w:pStyle w:val="10"/>
              <w:rPr>
                <w:sz w:val="20"/>
                <w:szCs w:val="20"/>
              </w:rPr>
            </w:pPr>
          </w:p>
        </w:tc>
        <w:tc>
          <w:tcPr>
            <w:tcW w:w="4896" w:type="dxa"/>
          </w:tcPr>
          <w:p w14:paraId="27A1F823" w14:textId="06D7B702" w:rsidR="00EF30EE" w:rsidRPr="00905FAC" w:rsidRDefault="00EF30EE" w:rsidP="00EF30EE">
            <w:pPr>
              <w:pStyle w:val="af4"/>
              <w:rPr>
                <w:sz w:val="20"/>
                <w:szCs w:val="20"/>
              </w:rPr>
            </w:pPr>
            <w:r w:rsidRPr="00905FAC">
              <w:rPr>
                <w:rFonts w:eastAsia="Times New Roman"/>
                <w:bCs w:val="0"/>
                <w:sz w:val="20"/>
                <w:szCs w:val="20"/>
                <w:lang w:eastAsia="ru-RU"/>
              </w:rPr>
              <w:t>Форма, порядок, дата и время окончания срока предоставления участникам закупки разъяснений положений извещения о закупке</w:t>
            </w:r>
          </w:p>
        </w:tc>
        <w:tc>
          <w:tcPr>
            <w:tcW w:w="4911" w:type="dxa"/>
            <w:gridSpan w:val="2"/>
          </w:tcPr>
          <w:p w14:paraId="1C946F37"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057B6042"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9287E32"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17E232C" w14:textId="77777777" w:rsidR="00EF30EE" w:rsidRPr="004D717D" w:rsidRDefault="00EF30EE" w:rsidP="00EF30EE">
            <w:pPr>
              <w:widowControl w:val="0"/>
              <w:autoSpaceDE w:val="0"/>
              <w:autoSpaceDN w:val="0"/>
              <w:adjustRightInd w:val="0"/>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F18351C" w14:textId="77777777" w:rsidR="00EF30EE" w:rsidRDefault="00EF30EE" w:rsidP="00EF30EE">
            <w:pPr>
              <w:pStyle w:val="af4"/>
              <w:ind w:right="158"/>
              <w:jc w:val="both"/>
              <w:rPr>
                <w:rFonts w:eastAsia="Times New Roman"/>
                <w:sz w:val="20"/>
                <w:szCs w:val="20"/>
                <w:lang w:eastAsia="ru-RU"/>
              </w:rPr>
            </w:pPr>
            <w:r w:rsidRPr="004D717D">
              <w:rPr>
                <w:rFonts w:eastAsia="Times New Roman"/>
                <w:sz w:val="20"/>
                <w:szCs w:val="20"/>
                <w:lang w:eastAsia="ru-RU"/>
              </w:rPr>
              <w:t>Запрос и разъяснения положений документации о закупке направляются/размещаются в соответствии с регламентом ЭТП.</w:t>
            </w:r>
          </w:p>
          <w:p w14:paraId="0EBA631E" w14:textId="797239ED" w:rsidR="00EF30EE" w:rsidRPr="00041D18" w:rsidRDefault="00EF30EE" w:rsidP="00EF30EE">
            <w:pPr>
              <w:pStyle w:val="af4"/>
              <w:ind w:right="158"/>
              <w:jc w:val="both"/>
              <w:rPr>
                <w:b/>
                <w:bCs w:val="0"/>
                <w:sz w:val="20"/>
                <w:szCs w:val="20"/>
                <w:highlight w:val="cyan"/>
              </w:rPr>
            </w:pPr>
            <w:r w:rsidRPr="00041D18">
              <w:rPr>
                <w:b/>
                <w:bCs w:val="0"/>
                <w:sz w:val="20"/>
                <w:szCs w:val="20"/>
                <w:highlight w:val="cyan"/>
              </w:rPr>
              <w:t xml:space="preserve">Дата начала предоставления разъяснений – </w:t>
            </w:r>
            <w:r w:rsidR="003C1380" w:rsidRPr="00041D18">
              <w:rPr>
                <w:b/>
                <w:bCs w:val="0"/>
                <w:sz w:val="20"/>
                <w:szCs w:val="20"/>
                <w:highlight w:val="cyan"/>
              </w:rPr>
              <w:t>0</w:t>
            </w:r>
            <w:r w:rsidR="00041D18" w:rsidRPr="00041D18">
              <w:rPr>
                <w:b/>
                <w:bCs w:val="0"/>
                <w:sz w:val="20"/>
                <w:szCs w:val="20"/>
                <w:highlight w:val="cyan"/>
              </w:rPr>
              <w:t>7</w:t>
            </w:r>
            <w:r w:rsidRPr="00041D18">
              <w:rPr>
                <w:b/>
                <w:bCs w:val="0"/>
                <w:sz w:val="20"/>
                <w:szCs w:val="20"/>
                <w:highlight w:val="cyan"/>
              </w:rPr>
              <w:t>.</w:t>
            </w:r>
            <w:r w:rsidR="003C1380" w:rsidRPr="00041D18">
              <w:rPr>
                <w:b/>
                <w:bCs w:val="0"/>
                <w:sz w:val="20"/>
                <w:szCs w:val="20"/>
                <w:highlight w:val="cyan"/>
              </w:rPr>
              <w:t>10</w:t>
            </w:r>
            <w:r w:rsidRPr="00041D18">
              <w:rPr>
                <w:b/>
                <w:bCs w:val="0"/>
                <w:sz w:val="20"/>
                <w:szCs w:val="20"/>
                <w:highlight w:val="cyan"/>
              </w:rPr>
              <w:t xml:space="preserve">.2026 г. </w:t>
            </w:r>
          </w:p>
          <w:p w14:paraId="0BB90E51" w14:textId="52F5D0CF" w:rsidR="00EF30EE" w:rsidRPr="00905FAC" w:rsidRDefault="00EF30EE" w:rsidP="00041D18">
            <w:pPr>
              <w:pStyle w:val="af4"/>
              <w:ind w:right="158"/>
              <w:jc w:val="both"/>
              <w:rPr>
                <w:sz w:val="20"/>
                <w:szCs w:val="20"/>
              </w:rPr>
            </w:pPr>
            <w:r w:rsidRPr="00041D18">
              <w:rPr>
                <w:b/>
                <w:bCs w:val="0"/>
                <w:sz w:val="20"/>
                <w:szCs w:val="20"/>
                <w:highlight w:val="cyan"/>
              </w:rPr>
              <w:t xml:space="preserve">Дата окончания предоставления разъяснений – </w:t>
            </w:r>
            <w:r w:rsidR="00041D18" w:rsidRPr="00041D18">
              <w:rPr>
                <w:b/>
                <w:bCs w:val="0"/>
                <w:sz w:val="20"/>
                <w:szCs w:val="20"/>
                <w:highlight w:val="cyan"/>
              </w:rPr>
              <w:t>15</w:t>
            </w:r>
            <w:r w:rsidRPr="00041D18">
              <w:rPr>
                <w:b/>
                <w:bCs w:val="0"/>
                <w:sz w:val="20"/>
                <w:szCs w:val="20"/>
                <w:highlight w:val="cyan"/>
              </w:rPr>
              <w:t>.</w:t>
            </w:r>
            <w:r w:rsidR="00775B2E" w:rsidRPr="00041D18">
              <w:rPr>
                <w:b/>
                <w:bCs w:val="0"/>
                <w:sz w:val="20"/>
                <w:szCs w:val="20"/>
                <w:highlight w:val="cyan"/>
              </w:rPr>
              <w:t>10</w:t>
            </w:r>
            <w:r w:rsidR="003A1E32" w:rsidRPr="00041D18">
              <w:rPr>
                <w:b/>
                <w:bCs w:val="0"/>
                <w:sz w:val="20"/>
                <w:szCs w:val="20"/>
                <w:highlight w:val="cyan"/>
              </w:rPr>
              <w:t xml:space="preserve">.2026 г. </w:t>
            </w:r>
            <w:r w:rsidRPr="00041D18">
              <w:rPr>
                <w:b/>
                <w:bCs w:val="0"/>
                <w:sz w:val="20"/>
                <w:szCs w:val="20"/>
                <w:highlight w:val="cyan"/>
              </w:rPr>
              <w:t>09</w:t>
            </w:r>
            <w:r w:rsidR="003A1E32" w:rsidRPr="00041D18">
              <w:rPr>
                <w:b/>
                <w:bCs w:val="0"/>
                <w:sz w:val="20"/>
                <w:szCs w:val="20"/>
                <w:highlight w:val="cyan"/>
              </w:rPr>
              <w:t>:</w:t>
            </w:r>
            <w:r w:rsidRPr="00041D18">
              <w:rPr>
                <w:b/>
                <w:bCs w:val="0"/>
                <w:sz w:val="20"/>
                <w:szCs w:val="20"/>
                <w:highlight w:val="cyan"/>
              </w:rPr>
              <w:t>59 (местное время Заказчика)</w:t>
            </w:r>
          </w:p>
        </w:tc>
      </w:tr>
      <w:tr w:rsidR="003A1E32" w:rsidRPr="00905FAC" w14:paraId="4D139874" w14:textId="77777777" w:rsidTr="00DB68E7">
        <w:tc>
          <w:tcPr>
            <w:tcW w:w="825" w:type="dxa"/>
            <w:gridSpan w:val="2"/>
            <w:vMerge w:val="restart"/>
          </w:tcPr>
          <w:p w14:paraId="572FCB16" w14:textId="77777777" w:rsidR="003A1E32" w:rsidRPr="00905FAC" w:rsidRDefault="003A1E32" w:rsidP="003A1E32">
            <w:pPr>
              <w:pStyle w:val="10"/>
              <w:jc w:val="center"/>
              <w:rPr>
                <w:sz w:val="20"/>
                <w:szCs w:val="20"/>
              </w:rPr>
            </w:pPr>
          </w:p>
        </w:tc>
        <w:tc>
          <w:tcPr>
            <w:tcW w:w="9807" w:type="dxa"/>
            <w:gridSpan w:val="3"/>
          </w:tcPr>
          <w:p w14:paraId="0B7CC80F" w14:textId="32434754" w:rsidR="003A1E32" w:rsidRPr="003D0F3F" w:rsidRDefault="003A1E32" w:rsidP="003D0F3F">
            <w:pPr>
              <w:pStyle w:val="af4"/>
              <w:ind w:left="93" w:right="158"/>
              <w:jc w:val="center"/>
              <w:rPr>
                <w:b/>
                <w:szCs w:val="21"/>
              </w:rPr>
            </w:pPr>
            <w:r w:rsidRPr="003D0F3F">
              <w:rPr>
                <w:b/>
                <w:szCs w:val="21"/>
              </w:rPr>
              <w:t>Предоставление национального режима</w:t>
            </w:r>
          </w:p>
        </w:tc>
      </w:tr>
      <w:tr w:rsidR="003A1E32" w:rsidRPr="00905FAC" w14:paraId="77D5BB62" w14:textId="77777777" w:rsidTr="00DE7CBA">
        <w:tc>
          <w:tcPr>
            <w:tcW w:w="825" w:type="dxa"/>
            <w:gridSpan w:val="2"/>
            <w:vMerge/>
          </w:tcPr>
          <w:p w14:paraId="220F6203" w14:textId="77777777" w:rsidR="003A1E32" w:rsidRPr="00905FAC" w:rsidRDefault="003A1E32" w:rsidP="003A1E32">
            <w:pPr>
              <w:pStyle w:val="10"/>
              <w:numPr>
                <w:ilvl w:val="0"/>
                <w:numId w:val="0"/>
              </w:numPr>
              <w:jc w:val="center"/>
              <w:rPr>
                <w:sz w:val="20"/>
                <w:szCs w:val="20"/>
              </w:rPr>
            </w:pPr>
          </w:p>
        </w:tc>
        <w:tc>
          <w:tcPr>
            <w:tcW w:w="9807" w:type="dxa"/>
            <w:gridSpan w:val="3"/>
          </w:tcPr>
          <w:p w14:paraId="1C11F44C" w14:textId="0AFCB97F" w:rsidR="003A1E32" w:rsidRPr="003D0F3F" w:rsidRDefault="003A1E32" w:rsidP="003D0F3F">
            <w:pPr>
              <w:pStyle w:val="af4"/>
              <w:ind w:left="93" w:right="158"/>
              <w:jc w:val="both"/>
              <w:rPr>
                <w:sz w:val="20"/>
                <w:szCs w:val="20"/>
              </w:rPr>
            </w:pPr>
            <w:r w:rsidRPr="003D0F3F">
              <w:rPr>
                <w:i/>
                <w:iCs/>
                <w:sz w:val="20"/>
                <w:szCs w:val="20"/>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w:t>
            </w:r>
            <w:r w:rsidRPr="003D0F3F">
              <w:rPr>
                <w:i/>
                <w:iCs/>
                <w:sz w:val="20"/>
                <w:szCs w:val="20"/>
              </w:rPr>
              <w:lastRenderedPageBreak/>
              <w:t>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1E32" w:rsidRPr="00905FAC" w14:paraId="13AB3A79" w14:textId="77777777" w:rsidTr="00364A7F">
        <w:tc>
          <w:tcPr>
            <w:tcW w:w="825" w:type="dxa"/>
            <w:gridSpan w:val="2"/>
            <w:vMerge/>
          </w:tcPr>
          <w:p w14:paraId="76536006" w14:textId="77777777" w:rsidR="003A1E32" w:rsidRPr="00905FAC" w:rsidRDefault="003A1E32" w:rsidP="003A1E32">
            <w:pPr>
              <w:pStyle w:val="10"/>
              <w:numPr>
                <w:ilvl w:val="0"/>
                <w:numId w:val="0"/>
              </w:numPr>
              <w:jc w:val="center"/>
              <w:rPr>
                <w:sz w:val="20"/>
                <w:szCs w:val="20"/>
              </w:rPr>
            </w:pPr>
          </w:p>
        </w:tc>
        <w:tc>
          <w:tcPr>
            <w:tcW w:w="4903" w:type="dxa"/>
            <w:gridSpan w:val="2"/>
            <w:tcBorders>
              <w:bottom w:val="single" w:sz="4" w:space="0" w:color="auto"/>
            </w:tcBorders>
            <w:vAlign w:val="center"/>
          </w:tcPr>
          <w:p w14:paraId="3817930E" w14:textId="77777777" w:rsidR="003A1E32" w:rsidRPr="003D0F3F" w:rsidRDefault="003A1E32" w:rsidP="003D0F3F">
            <w:pPr>
              <w:widowControl w:val="0"/>
              <w:tabs>
                <w:tab w:val="left" w:pos="0"/>
                <w:tab w:val="left" w:pos="318"/>
                <w:tab w:val="left" w:pos="353"/>
              </w:tabs>
              <w:jc w:val="both"/>
              <w:rPr>
                <w:rFonts w:ascii="Times New Roman" w:hAnsi="Times New Roman" w:cs="Times New Roman"/>
                <w:sz w:val="20"/>
                <w:szCs w:val="20"/>
                <w:shd w:val="clear" w:color="auto" w:fill="FFFFFF"/>
              </w:rPr>
            </w:pPr>
            <w:r w:rsidRPr="003D0F3F">
              <w:rPr>
                <w:rFonts w:ascii="Times New Roman" w:hAnsi="Times New Roman" w:cs="Times New Roman"/>
                <w:b/>
                <w:bCs/>
                <w:sz w:val="20"/>
                <w:szCs w:val="20"/>
                <w:shd w:val="clear" w:color="auto" w:fill="FFFFFF"/>
              </w:rPr>
              <w:t>ЗАПРЕТ</w:t>
            </w:r>
            <w:r w:rsidRPr="003D0F3F">
              <w:rPr>
                <w:rFonts w:ascii="Times New Roman" w:hAnsi="Times New Roman" w:cs="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4761D9A9" w14:textId="77777777" w:rsidR="003A1E32" w:rsidRPr="003D0F3F" w:rsidRDefault="003A1E32" w:rsidP="003D0F3F">
            <w:pPr>
              <w:pStyle w:val="af4"/>
              <w:ind w:left="93" w:right="158"/>
              <w:jc w:val="both"/>
              <w:rPr>
                <w:i/>
                <w:iCs/>
                <w:sz w:val="20"/>
                <w:szCs w:val="20"/>
              </w:rPr>
            </w:pPr>
          </w:p>
        </w:tc>
        <w:tc>
          <w:tcPr>
            <w:tcW w:w="4904" w:type="dxa"/>
            <w:tcBorders>
              <w:bottom w:val="single" w:sz="4" w:space="0" w:color="auto"/>
            </w:tcBorders>
            <w:vAlign w:val="center"/>
          </w:tcPr>
          <w:p w14:paraId="7797BFEF" w14:textId="3A0D40A4" w:rsidR="003A1E32" w:rsidRPr="003D0F3F" w:rsidRDefault="003A1E32" w:rsidP="005F6BFE">
            <w:pPr>
              <w:pStyle w:val="af4"/>
              <w:ind w:left="93" w:right="158"/>
              <w:jc w:val="center"/>
              <w:rPr>
                <w:i/>
                <w:iCs/>
                <w:sz w:val="20"/>
                <w:szCs w:val="20"/>
              </w:rPr>
            </w:pPr>
            <w:r w:rsidRPr="003D0F3F">
              <w:rPr>
                <w:b/>
                <w:sz w:val="20"/>
                <w:szCs w:val="20"/>
                <w:shd w:val="clear" w:color="auto" w:fill="FFFFFF"/>
              </w:rPr>
              <w:t>НЕ УСТАНОВЛЕНО</w:t>
            </w:r>
          </w:p>
        </w:tc>
      </w:tr>
      <w:tr w:rsidR="003A1E32" w:rsidRPr="00905FAC" w14:paraId="2B22D115" w14:textId="77777777" w:rsidTr="00364A7F">
        <w:tc>
          <w:tcPr>
            <w:tcW w:w="825" w:type="dxa"/>
            <w:gridSpan w:val="2"/>
            <w:vMerge/>
          </w:tcPr>
          <w:p w14:paraId="1896AE42" w14:textId="77777777" w:rsidR="003A1E32" w:rsidRPr="00905FAC" w:rsidRDefault="003A1E32" w:rsidP="003A1E32">
            <w:pPr>
              <w:pStyle w:val="10"/>
              <w:numPr>
                <w:ilvl w:val="0"/>
                <w:numId w:val="0"/>
              </w:numPr>
              <w:jc w:val="center"/>
              <w:rPr>
                <w:sz w:val="20"/>
                <w:szCs w:val="20"/>
              </w:rPr>
            </w:pPr>
          </w:p>
        </w:tc>
        <w:tc>
          <w:tcPr>
            <w:tcW w:w="4903" w:type="dxa"/>
            <w:gridSpan w:val="2"/>
            <w:tcBorders>
              <w:top w:val="single" w:sz="4" w:space="0" w:color="auto"/>
            </w:tcBorders>
            <w:vAlign w:val="center"/>
          </w:tcPr>
          <w:p w14:paraId="4FDA8A58" w14:textId="44AB00C1" w:rsidR="003A1E32" w:rsidRPr="003D0F3F" w:rsidRDefault="003A1E32" w:rsidP="003D0F3F">
            <w:pPr>
              <w:pStyle w:val="af4"/>
              <w:ind w:left="93" w:right="158"/>
              <w:jc w:val="both"/>
              <w:rPr>
                <w:i/>
                <w:iCs/>
                <w:sz w:val="20"/>
                <w:szCs w:val="20"/>
              </w:rPr>
            </w:pPr>
            <w:r w:rsidRPr="003D0F3F">
              <w:rPr>
                <w:b/>
                <w:sz w:val="20"/>
                <w:szCs w:val="20"/>
                <w:shd w:val="clear" w:color="auto" w:fill="FFFFFF"/>
              </w:rPr>
              <w:t xml:space="preserve">ОГРАНИЧЕНИЕ </w:t>
            </w:r>
            <w:r w:rsidRPr="003D0F3F">
              <w:rPr>
                <w:sz w:val="20"/>
                <w:szCs w:val="20"/>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904" w:type="dxa"/>
            <w:tcBorders>
              <w:top w:val="single" w:sz="4" w:space="0" w:color="auto"/>
            </w:tcBorders>
            <w:vAlign w:val="center"/>
          </w:tcPr>
          <w:p w14:paraId="67A7CAFA" w14:textId="574EE2C2" w:rsidR="003A1E32" w:rsidRPr="003D0F3F" w:rsidRDefault="003A1E32" w:rsidP="003D0F3F">
            <w:pPr>
              <w:pStyle w:val="af4"/>
              <w:ind w:left="93" w:right="158"/>
              <w:jc w:val="center"/>
              <w:rPr>
                <w:i/>
                <w:iCs/>
                <w:sz w:val="20"/>
                <w:szCs w:val="20"/>
              </w:rPr>
            </w:pPr>
            <w:r w:rsidRPr="003D0F3F">
              <w:rPr>
                <w:b/>
                <w:sz w:val="20"/>
                <w:szCs w:val="20"/>
              </w:rPr>
              <w:t>УСТАНОВЛЕНО</w:t>
            </w:r>
          </w:p>
        </w:tc>
      </w:tr>
      <w:tr w:rsidR="003A1E32" w:rsidRPr="00905FAC" w14:paraId="49CD94CF" w14:textId="77777777" w:rsidTr="00364A7F">
        <w:tc>
          <w:tcPr>
            <w:tcW w:w="825" w:type="dxa"/>
            <w:gridSpan w:val="2"/>
            <w:vMerge/>
          </w:tcPr>
          <w:p w14:paraId="38D91311" w14:textId="77777777" w:rsidR="003A1E32" w:rsidRPr="00905FAC" w:rsidRDefault="003A1E32" w:rsidP="003A1E32">
            <w:pPr>
              <w:pStyle w:val="10"/>
              <w:numPr>
                <w:ilvl w:val="0"/>
                <w:numId w:val="0"/>
              </w:numPr>
              <w:jc w:val="center"/>
              <w:rPr>
                <w:sz w:val="20"/>
                <w:szCs w:val="20"/>
              </w:rPr>
            </w:pPr>
          </w:p>
        </w:tc>
        <w:tc>
          <w:tcPr>
            <w:tcW w:w="4903" w:type="dxa"/>
            <w:gridSpan w:val="2"/>
            <w:vAlign w:val="center"/>
          </w:tcPr>
          <w:p w14:paraId="54B4768D" w14:textId="085E0F9C" w:rsidR="003A1E32" w:rsidRPr="003D0F3F" w:rsidRDefault="003A1E32" w:rsidP="003D0F3F">
            <w:pPr>
              <w:pStyle w:val="af4"/>
              <w:ind w:left="93" w:right="158"/>
              <w:jc w:val="both"/>
              <w:rPr>
                <w:i/>
                <w:iCs/>
                <w:sz w:val="20"/>
                <w:szCs w:val="20"/>
              </w:rPr>
            </w:pPr>
            <w:r w:rsidRPr="003D0F3F">
              <w:rPr>
                <w:b/>
                <w:sz w:val="20"/>
                <w:szCs w:val="20"/>
                <w:shd w:val="clear" w:color="auto" w:fill="FFFFFF"/>
              </w:rPr>
              <w:t>ПРЕИМУЩЕСТВО</w:t>
            </w:r>
            <w:r w:rsidRPr="003D0F3F">
              <w:rPr>
                <w:sz w:val="20"/>
                <w:szCs w:val="20"/>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904" w:type="dxa"/>
            <w:vAlign w:val="center"/>
          </w:tcPr>
          <w:p w14:paraId="1B899310" w14:textId="77777777" w:rsidR="003A1E32" w:rsidRPr="003D0F3F" w:rsidRDefault="003A1E32" w:rsidP="003D0F3F">
            <w:pPr>
              <w:widowControl w:val="0"/>
              <w:jc w:val="center"/>
              <w:rPr>
                <w:rFonts w:ascii="Times New Roman" w:hAnsi="Times New Roman" w:cs="Times New Roman"/>
                <w:b/>
              </w:rPr>
            </w:pPr>
          </w:p>
          <w:p w14:paraId="07DB99EB" w14:textId="77777777" w:rsidR="003A1E32" w:rsidRPr="003D0F3F" w:rsidRDefault="003A1E32" w:rsidP="003D0F3F">
            <w:pPr>
              <w:widowControl w:val="0"/>
              <w:jc w:val="center"/>
              <w:rPr>
                <w:rFonts w:ascii="Times New Roman" w:hAnsi="Times New Roman" w:cs="Times New Roman"/>
                <w:b/>
                <w:sz w:val="20"/>
                <w:szCs w:val="20"/>
              </w:rPr>
            </w:pPr>
            <w:r w:rsidRPr="003D0F3F">
              <w:rPr>
                <w:rFonts w:ascii="Times New Roman" w:hAnsi="Times New Roman" w:cs="Times New Roman"/>
                <w:b/>
                <w:sz w:val="20"/>
                <w:szCs w:val="20"/>
              </w:rPr>
              <w:t>НЕ УСТАНОВЛЕНО</w:t>
            </w:r>
          </w:p>
          <w:p w14:paraId="0EAC7C54" w14:textId="77777777" w:rsidR="003A1E32" w:rsidRPr="003D0F3F" w:rsidRDefault="003A1E32" w:rsidP="003D0F3F">
            <w:pPr>
              <w:widowControl w:val="0"/>
              <w:jc w:val="both"/>
              <w:rPr>
                <w:rFonts w:ascii="Times New Roman" w:hAnsi="Times New Roman" w:cs="Times New Roman"/>
              </w:rPr>
            </w:pPr>
          </w:p>
          <w:p w14:paraId="7ABD4359" w14:textId="67DE42C5" w:rsidR="003A1E32" w:rsidRPr="003D0F3F" w:rsidRDefault="003A1E32" w:rsidP="003D0F3F">
            <w:pPr>
              <w:pStyle w:val="af4"/>
              <w:ind w:left="93" w:right="158"/>
              <w:jc w:val="both"/>
              <w:rPr>
                <w:i/>
                <w:iCs/>
                <w:sz w:val="20"/>
                <w:szCs w:val="20"/>
              </w:rPr>
            </w:pPr>
          </w:p>
        </w:tc>
      </w:tr>
      <w:tr w:rsidR="003D0F3F" w:rsidRPr="00905FAC" w14:paraId="7DE9832D" w14:textId="77777777" w:rsidTr="00EF30EE">
        <w:tc>
          <w:tcPr>
            <w:tcW w:w="825" w:type="dxa"/>
            <w:gridSpan w:val="2"/>
          </w:tcPr>
          <w:p w14:paraId="76B824AB" w14:textId="77777777" w:rsidR="003D0F3F" w:rsidRPr="003D0F3F" w:rsidRDefault="003D0F3F" w:rsidP="003A1E32">
            <w:pPr>
              <w:pStyle w:val="10"/>
              <w:jc w:val="center"/>
              <w:rPr>
                <w:sz w:val="20"/>
                <w:szCs w:val="20"/>
              </w:rPr>
            </w:pPr>
          </w:p>
        </w:tc>
        <w:tc>
          <w:tcPr>
            <w:tcW w:w="4896" w:type="dxa"/>
          </w:tcPr>
          <w:p w14:paraId="11639A1A" w14:textId="37A0AF13" w:rsidR="003D0F3F" w:rsidRPr="003D0F3F" w:rsidRDefault="003D0F3F" w:rsidP="003D0F3F">
            <w:pPr>
              <w:pStyle w:val="af4"/>
              <w:rPr>
                <w:sz w:val="20"/>
                <w:szCs w:val="20"/>
              </w:rPr>
            </w:pPr>
            <w:r w:rsidRPr="003D0F3F">
              <w:rPr>
                <w:rFonts w:eastAsia="Times New Roman"/>
                <w:sz w:val="20"/>
                <w:szCs w:val="20"/>
                <w:lang w:eastAsia="ru-RU"/>
              </w:rPr>
              <w:t>Информация и сведения, подтверждающее страну происхождения товара (отражаются в квалификационной части заявки на участие в закупке)</w:t>
            </w:r>
            <w:r>
              <w:rPr>
                <w:rFonts w:eastAsia="Times New Roman"/>
                <w:sz w:val="20"/>
                <w:szCs w:val="20"/>
                <w:lang w:eastAsia="ru-RU"/>
              </w:rPr>
              <w:t>:</w:t>
            </w:r>
          </w:p>
        </w:tc>
        <w:tc>
          <w:tcPr>
            <w:tcW w:w="4911" w:type="dxa"/>
            <w:gridSpan w:val="2"/>
          </w:tcPr>
          <w:p w14:paraId="4C4181D5" w14:textId="77777777" w:rsidR="003D0F3F" w:rsidRPr="003D0F3F" w:rsidRDefault="003D0F3F" w:rsidP="003D0F3F">
            <w:pPr>
              <w:widowControl w:val="0"/>
              <w:autoSpaceDE w:val="0"/>
              <w:autoSpaceDN w:val="0"/>
              <w:adjustRightInd w:val="0"/>
              <w:ind w:left="2"/>
              <w:contextualSpacing/>
              <w:jc w:val="both"/>
              <w:rPr>
                <w:rFonts w:ascii="Times New Roman" w:eastAsia="Times New Roman" w:hAnsi="Times New Roman" w:cs="Times New Roman"/>
                <w:bCs/>
                <w:sz w:val="20"/>
                <w:szCs w:val="20"/>
                <w:lang w:eastAsia="ru-RU"/>
              </w:rPr>
            </w:pPr>
            <w:r w:rsidRPr="003D0F3F">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81EB5EE" w14:textId="77777777" w:rsidR="003D0F3F" w:rsidRPr="003D0F3F" w:rsidRDefault="003D0F3F" w:rsidP="003D0F3F">
            <w:pPr>
              <w:widowControl w:val="0"/>
              <w:ind w:firstLine="317"/>
              <w:jc w:val="both"/>
              <w:rPr>
                <w:rFonts w:ascii="Times New Roman" w:eastAsia="Times New Roman" w:hAnsi="Times New Roman" w:cs="Times New Roman"/>
                <w:b/>
                <w:bCs/>
                <w:sz w:val="20"/>
                <w:szCs w:val="20"/>
                <w:lang w:eastAsia="ru-RU"/>
              </w:rPr>
            </w:pPr>
            <w:r w:rsidRPr="003D0F3F">
              <w:rPr>
                <w:rFonts w:ascii="Times New Roman" w:eastAsia="Times New Roman" w:hAnsi="Times New Roman" w:cs="Times New Roman"/>
                <w:b/>
                <w:bCs/>
                <w:sz w:val="20"/>
                <w:szCs w:val="20"/>
                <w:lang w:eastAsia="ru-RU"/>
              </w:rPr>
              <w:t>Для «Ограничения»:</w:t>
            </w:r>
          </w:p>
          <w:p w14:paraId="1D360E01" w14:textId="77777777" w:rsidR="003D0F3F" w:rsidRPr="003D0F3F" w:rsidRDefault="003D0F3F" w:rsidP="003D0F3F">
            <w:pPr>
              <w:widowControl w:val="0"/>
              <w:jc w:val="both"/>
              <w:rPr>
                <w:rFonts w:ascii="Times New Roman" w:eastAsia="SimSun" w:hAnsi="Times New Roman" w:cs="Times New Roman"/>
                <w:sz w:val="20"/>
                <w:szCs w:val="20"/>
              </w:rPr>
            </w:pPr>
            <w:r w:rsidRPr="003D0F3F">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3D0F3F">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3D0F3F">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3D0F3F">
              <w:rPr>
                <w:rFonts w:ascii="Times New Roman" w:eastAsia="SimSun" w:hAnsi="Times New Roman" w:cs="Times New Roman"/>
                <w:sz w:val="20"/>
                <w:szCs w:val="20"/>
              </w:rPr>
              <w:br/>
              <w:t>ИЛИ</w:t>
            </w:r>
            <w:r w:rsidRPr="003D0F3F">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3D0F3F">
              <w:rPr>
                <w:rFonts w:ascii="Times New Roman" w:eastAsia="SimSun" w:hAnsi="Times New Roman" w:cs="Times New Roman"/>
                <w:sz w:val="20"/>
                <w:szCs w:val="20"/>
              </w:rPr>
              <w:br/>
            </w:r>
            <w:r w:rsidRPr="003D0F3F">
              <w:rPr>
                <w:rFonts w:ascii="Times New Roman" w:eastAsia="SimSun" w:hAnsi="Times New Roman" w:cs="Times New Roman"/>
                <w:sz w:val="20"/>
                <w:szCs w:val="20"/>
              </w:rPr>
              <w:lastRenderedPageBreak/>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3D0F3F">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DC40C16" w14:textId="77777777" w:rsidR="003D0F3F" w:rsidRPr="003D0F3F" w:rsidRDefault="003D0F3F" w:rsidP="003D0F3F">
            <w:pPr>
              <w:widowControl w:val="0"/>
              <w:jc w:val="both"/>
              <w:rPr>
                <w:rFonts w:ascii="Times New Roman" w:eastAsia="SimSun" w:hAnsi="Times New Roman" w:cs="Times New Roman"/>
                <w:sz w:val="20"/>
                <w:szCs w:val="20"/>
              </w:rPr>
            </w:pPr>
            <w:r w:rsidRPr="003D0F3F">
              <w:rPr>
                <w:rFonts w:ascii="Times New Roman" w:eastAsia="SimSun" w:hAnsi="Times New Roman" w:cs="Times New Roman"/>
                <w:sz w:val="20"/>
                <w:szCs w:val="20"/>
              </w:rPr>
              <w:t xml:space="preserve">ИЛИ </w:t>
            </w:r>
          </w:p>
          <w:p w14:paraId="351B932A" w14:textId="25108C06" w:rsidR="003D0F3F" w:rsidRPr="003D0F3F" w:rsidRDefault="003D0F3F" w:rsidP="003D0F3F">
            <w:pPr>
              <w:pStyle w:val="af4"/>
              <w:ind w:left="93" w:right="158"/>
              <w:jc w:val="both"/>
              <w:rPr>
                <w:sz w:val="20"/>
                <w:szCs w:val="20"/>
              </w:rPr>
            </w:pPr>
            <w:r w:rsidRPr="003D0F3F">
              <w:rPr>
                <w:rFonts w:eastAsia="SimSu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3D0F3F" w:rsidRPr="00905FAC" w14:paraId="4E03CD8D" w14:textId="77777777" w:rsidTr="00EF30EE">
        <w:tc>
          <w:tcPr>
            <w:tcW w:w="825" w:type="dxa"/>
            <w:gridSpan w:val="2"/>
          </w:tcPr>
          <w:p w14:paraId="47EF6873" w14:textId="77777777" w:rsidR="003D0F3F" w:rsidRPr="00905FAC" w:rsidRDefault="003D0F3F" w:rsidP="003A1E32">
            <w:pPr>
              <w:pStyle w:val="10"/>
              <w:jc w:val="center"/>
              <w:rPr>
                <w:sz w:val="20"/>
                <w:szCs w:val="20"/>
              </w:rPr>
            </w:pPr>
          </w:p>
        </w:tc>
        <w:tc>
          <w:tcPr>
            <w:tcW w:w="4896" w:type="dxa"/>
          </w:tcPr>
          <w:p w14:paraId="4686D706" w14:textId="77777777" w:rsidR="003D0F3F" w:rsidRPr="00905FAC" w:rsidRDefault="003D0F3F" w:rsidP="003D0F3F">
            <w:pPr>
              <w:pStyle w:val="af4"/>
              <w:rPr>
                <w:sz w:val="20"/>
                <w:szCs w:val="20"/>
              </w:rPr>
            </w:pPr>
            <w:r w:rsidRPr="00905FAC">
              <w:rPr>
                <w:sz w:val="20"/>
                <w:szCs w:val="20"/>
              </w:rPr>
              <w:t>Обеспечение заявки</w:t>
            </w:r>
          </w:p>
        </w:tc>
        <w:tc>
          <w:tcPr>
            <w:tcW w:w="4911" w:type="dxa"/>
            <w:gridSpan w:val="2"/>
          </w:tcPr>
          <w:p w14:paraId="3DF3D374" w14:textId="77777777" w:rsidR="003D0F3F" w:rsidRPr="00905FAC" w:rsidRDefault="003D0F3F" w:rsidP="003D0F3F">
            <w:pPr>
              <w:pStyle w:val="af4"/>
              <w:ind w:left="93" w:right="158"/>
              <w:jc w:val="both"/>
              <w:rPr>
                <w:sz w:val="20"/>
                <w:szCs w:val="20"/>
              </w:rPr>
            </w:pPr>
            <w:r w:rsidRPr="00905FAC">
              <w:rPr>
                <w:sz w:val="20"/>
                <w:szCs w:val="20"/>
              </w:rPr>
              <w:t>Не установлено</w:t>
            </w:r>
          </w:p>
        </w:tc>
      </w:tr>
      <w:tr w:rsidR="003D0F3F" w:rsidRPr="00905FAC" w14:paraId="2335B2B8" w14:textId="77777777" w:rsidTr="00EF30EE">
        <w:tc>
          <w:tcPr>
            <w:tcW w:w="825" w:type="dxa"/>
            <w:gridSpan w:val="2"/>
          </w:tcPr>
          <w:p w14:paraId="55C4477E" w14:textId="77777777" w:rsidR="003D0F3F" w:rsidRPr="00905FAC" w:rsidRDefault="003D0F3F" w:rsidP="003A1E32">
            <w:pPr>
              <w:pStyle w:val="10"/>
              <w:jc w:val="center"/>
              <w:rPr>
                <w:sz w:val="20"/>
                <w:szCs w:val="20"/>
              </w:rPr>
            </w:pPr>
          </w:p>
        </w:tc>
        <w:tc>
          <w:tcPr>
            <w:tcW w:w="4896" w:type="dxa"/>
          </w:tcPr>
          <w:p w14:paraId="65F79A18" w14:textId="3192375C" w:rsidR="003D0F3F" w:rsidRPr="00905FAC" w:rsidRDefault="003D0F3F" w:rsidP="003D0F3F">
            <w:pPr>
              <w:pStyle w:val="af4"/>
              <w:rPr>
                <w:sz w:val="20"/>
                <w:szCs w:val="20"/>
              </w:rPr>
            </w:pPr>
            <w:r w:rsidRPr="00566E8F">
              <w:rPr>
                <w:sz w:val="20"/>
                <w:szCs w:val="20"/>
              </w:rPr>
              <w:t>Порядок и сроки внесения и</w:t>
            </w:r>
            <w:r>
              <w:rPr>
                <w:sz w:val="20"/>
                <w:szCs w:val="20"/>
              </w:rPr>
              <w:t>зменений в извещение о закупке</w:t>
            </w:r>
          </w:p>
        </w:tc>
        <w:tc>
          <w:tcPr>
            <w:tcW w:w="4911" w:type="dxa"/>
            <w:gridSpan w:val="2"/>
          </w:tcPr>
          <w:p w14:paraId="51628A2E" w14:textId="77777777" w:rsidR="003D0F3F" w:rsidRPr="00566E8F" w:rsidRDefault="003D0F3F" w:rsidP="003D0F3F">
            <w:pPr>
              <w:pStyle w:val="af4"/>
              <w:ind w:left="93" w:right="158"/>
              <w:jc w:val="both"/>
              <w:rPr>
                <w:sz w:val="20"/>
                <w:szCs w:val="20"/>
              </w:rPr>
            </w:pPr>
            <w:r w:rsidRPr="00566E8F">
              <w:rPr>
                <w:sz w:val="20"/>
                <w:szCs w:val="20"/>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DF6515" w14:textId="4C5BE4AC" w:rsidR="003D0F3F" w:rsidRPr="00905FAC" w:rsidRDefault="003D0F3F" w:rsidP="003D0F3F">
            <w:pPr>
              <w:pStyle w:val="af4"/>
              <w:ind w:left="93" w:right="158"/>
              <w:jc w:val="both"/>
              <w:rPr>
                <w:sz w:val="20"/>
                <w:szCs w:val="20"/>
              </w:rPr>
            </w:pPr>
            <w:r w:rsidRPr="00566E8F">
              <w:rPr>
                <w:sz w:val="20"/>
                <w:szCs w:val="20"/>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w:t>
            </w:r>
            <w:r>
              <w:rPr>
                <w:sz w:val="20"/>
                <w:szCs w:val="20"/>
              </w:rPr>
              <w:t>участие в конкурентной закупке.</w:t>
            </w:r>
          </w:p>
        </w:tc>
      </w:tr>
      <w:tr w:rsidR="003D0F3F" w:rsidRPr="00905FAC" w14:paraId="69984847" w14:textId="77777777" w:rsidTr="00EF30EE">
        <w:tc>
          <w:tcPr>
            <w:tcW w:w="825" w:type="dxa"/>
            <w:gridSpan w:val="2"/>
          </w:tcPr>
          <w:p w14:paraId="1D5AAF42" w14:textId="77777777" w:rsidR="003D0F3F" w:rsidRPr="00905FAC" w:rsidRDefault="003D0F3F" w:rsidP="003A1E32">
            <w:pPr>
              <w:pStyle w:val="10"/>
              <w:jc w:val="center"/>
              <w:rPr>
                <w:sz w:val="20"/>
                <w:szCs w:val="20"/>
              </w:rPr>
            </w:pPr>
          </w:p>
        </w:tc>
        <w:tc>
          <w:tcPr>
            <w:tcW w:w="4896" w:type="dxa"/>
          </w:tcPr>
          <w:p w14:paraId="3B022A3A" w14:textId="1305F20C" w:rsidR="003D0F3F" w:rsidRPr="00905FAC" w:rsidRDefault="003D0F3F" w:rsidP="003D0F3F">
            <w:pPr>
              <w:pStyle w:val="af4"/>
              <w:rPr>
                <w:sz w:val="20"/>
                <w:szCs w:val="20"/>
              </w:rPr>
            </w:pPr>
            <w:r w:rsidRPr="00EF30EE">
              <w:rPr>
                <w:sz w:val="20"/>
                <w:szCs w:val="20"/>
              </w:rPr>
              <w:t>Срок отказа от проведения закупки</w:t>
            </w:r>
          </w:p>
        </w:tc>
        <w:tc>
          <w:tcPr>
            <w:tcW w:w="4911" w:type="dxa"/>
            <w:gridSpan w:val="2"/>
          </w:tcPr>
          <w:p w14:paraId="662379B8" w14:textId="77777777" w:rsidR="003D0F3F" w:rsidRPr="00EF30EE" w:rsidRDefault="003D0F3F" w:rsidP="003D0F3F">
            <w:pPr>
              <w:pStyle w:val="af4"/>
              <w:ind w:left="93" w:right="158"/>
              <w:jc w:val="both"/>
              <w:rPr>
                <w:sz w:val="20"/>
                <w:szCs w:val="20"/>
              </w:rPr>
            </w:pPr>
            <w:r w:rsidRPr="00EF30EE">
              <w:rPr>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A016CFE" w14:textId="77777777" w:rsidR="003D0F3F" w:rsidRPr="00EF30EE" w:rsidRDefault="003D0F3F" w:rsidP="003D0F3F">
            <w:pPr>
              <w:pStyle w:val="af4"/>
              <w:ind w:left="93" w:right="158"/>
              <w:jc w:val="both"/>
              <w:rPr>
                <w:sz w:val="20"/>
                <w:szCs w:val="20"/>
              </w:rPr>
            </w:pPr>
            <w:r w:rsidRPr="00EF30EE">
              <w:rPr>
                <w:sz w:val="20"/>
                <w:szCs w:val="20"/>
              </w:rPr>
              <w:t>Решение об отмене конкурентной закупки размещается в единой информационной системе в день принятия этого решения.</w:t>
            </w:r>
          </w:p>
          <w:p w14:paraId="23BF54B8" w14:textId="77777777" w:rsidR="003D0F3F" w:rsidRPr="00EF30EE" w:rsidRDefault="003D0F3F" w:rsidP="003D0F3F">
            <w:pPr>
              <w:pStyle w:val="af4"/>
              <w:ind w:left="93" w:right="158"/>
              <w:jc w:val="both"/>
              <w:rPr>
                <w:sz w:val="20"/>
                <w:szCs w:val="20"/>
              </w:rPr>
            </w:pPr>
            <w:r w:rsidRPr="00EF30EE">
              <w:rPr>
                <w:sz w:val="20"/>
                <w:szCs w:val="20"/>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D1AD633" w14:textId="7E21E7D6" w:rsidR="003D0F3F" w:rsidRPr="00EF30EE" w:rsidRDefault="003D0F3F" w:rsidP="003D0F3F">
            <w:pPr>
              <w:ind w:left="40"/>
              <w:jc w:val="both"/>
              <w:rPr>
                <w:rFonts w:ascii="Times New Roman" w:hAnsi="Times New Roman" w:cs="Times New Roman"/>
                <w:bCs/>
                <w:sz w:val="20"/>
                <w:szCs w:val="20"/>
              </w:rPr>
            </w:pPr>
            <w:r w:rsidRPr="00EF30EE">
              <w:rPr>
                <w:rFonts w:ascii="Times New Roman" w:hAnsi="Times New Roman" w:cs="Times New Roman"/>
                <w:sz w:val="20"/>
                <w:szCs w:val="20"/>
              </w:rPr>
              <w:lastRenderedPageBreak/>
              <w:t>Заказчик не несет обязательств или ответственности в случае не ознакомления участниками закупки с извещением об отказе от проведения аукциона.</w:t>
            </w:r>
          </w:p>
        </w:tc>
      </w:tr>
      <w:tr w:rsidR="003D0F3F" w:rsidRPr="00905FAC" w14:paraId="181B237C" w14:textId="77777777" w:rsidTr="00EF30EE">
        <w:tc>
          <w:tcPr>
            <w:tcW w:w="825" w:type="dxa"/>
            <w:gridSpan w:val="2"/>
          </w:tcPr>
          <w:p w14:paraId="31695983" w14:textId="77777777" w:rsidR="003D0F3F" w:rsidRPr="00905FAC" w:rsidRDefault="003D0F3F" w:rsidP="003A1E32">
            <w:pPr>
              <w:pStyle w:val="10"/>
              <w:jc w:val="center"/>
              <w:rPr>
                <w:sz w:val="20"/>
                <w:szCs w:val="20"/>
              </w:rPr>
            </w:pPr>
          </w:p>
        </w:tc>
        <w:tc>
          <w:tcPr>
            <w:tcW w:w="4896" w:type="dxa"/>
          </w:tcPr>
          <w:p w14:paraId="319BBE73" w14:textId="55B192C5" w:rsidR="003D0F3F" w:rsidRPr="00905FAC" w:rsidRDefault="003D0F3F" w:rsidP="003D0F3F">
            <w:pPr>
              <w:pStyle w:val="af4"/>
              <w:rPr>
                <w:sz w:val="20"/>
                <w:szCs w:val="20"/>
              </w:rPr>
            </w:pPr>
            <w:r w:rsidRPr="00905FAC">
              <w:rPr>
                <w:sz w:val="20"/>
                <w:szCs w:val="20"/>
              </w:rPr>
              <w:t xml:space="preserve">Требования к участникам закупки </w:t>
            </w:r>
          </w:p>
        </w:tc>
        <w:tc>
          <w:tcPr>
            <w:tcW w:w="4911" w:type="dxa"/>
            <w:gridSpan w:val="2"/>
          </w:tcPr>
          <w:p w14:paraId="18587120" w14:textId="77777777" w:rsidR="003D0F3F" w:rsidRPr="002A746F" w:rsidRDefault="003D0F3F" w:rsidP="003D0F3F">
            <w:pPr>
              <w:jc w:val="both"/>
              <w:rPr>
                <w:rFonts w:ascii="Times New Roman" w:hAnsi="Times New Roman" w:cs="Times New Roman"/>
                <w:bCs/>
                <w:sz w:val="20"/>
                <w:szCs w:val="20"/>
              </w:rPr>
            </w:pPr>
            <w:r w:rsidRPr="002A746F">
              <w:rPr>
                <w:rFonts w:ascii="Times New Roman" w:hAnsi="Times New Roman" w:cs="Times New Roman"/>
                <w:bCs/>
                <w:sz w:val="20"/>
                <w:szCs w:val="20"/>
              </w:rPr>
              <w:t xml:space="preserve"> К участникам запроса котировок предъявляются следующие требования на дату подачи заявки на участие в закупке:</w:t>
            </w:r>
          </w:p>
          <w:p w14:paraId="13F89F23"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3FDB245"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6ACCF83"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 xml:space="preserve">3) </w:t>
            </w:r>
            <w:proofErr w:type="spellStart"/>
            <w:r w:rsidRPr="002A746F">
              <w:rPr>
                <w:rFonts w:ascii="Times New Roman" w:hAnsi="Times New Roman" w:cs="Times New Roman"/>
                <w:bCs/>
                <w:sz w:val="20"/>
                <w:szCs w:val="20"/>
              </w:rPr>
              <w:t>неприостановление</w:t>
            </w:r>
            <w:proofErr w:type="spellEnd"/>
            <w:r w:rsidRPr="002A746F">
              <w:rPr>
                <w:rFonts w:ascii="Times New Roman"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5EA1DB9C"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0272D5CE"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A80E30E"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 xml:space="preserve">6)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w:t>
            </w:r>
            <w:r w:rsidRPr="002A746F">
              <w:rPr>
                <w:rFonts w:ascii="Times New Roman" w:hAnsi="Times New Roman" w:cs="Times New Roman"/>
                <w:bCs/>
                <w:sz w:val="20"/>
                <w:szCs w:val="20"/>
              </w:rPr>
              <w:lastRenderedPageBreak/>
              <w:t>Заказчика, либо усыновитель этого должностного лица Заказчика является:</w:t>
            </w:r>
          </w:p>
          <w:p w14:paraId="0D9351CE"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67B5FB67"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B7A9C7C"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9D21F28"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4D0220C4"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8) участник закупки не является иностранным агентом в соответствии с требованиями Федерального закона от 14 июля 2022 г. № 255-ФЗ «О контроле за деятельностью лиц, находящихся под иностранным влиянием»;</w:t>
            </w:r>
          </w:p>
          <w:p w14:paraId="65AFD3DF" w14:textId="77777777" w:rsidR="003D0F3F" w:rsidRPr="002A746F" w:rsidRDefault="003D0F3F" w:rsidP="003D0F3F">
            <w:pPr>
              <w:ind w:firstLine="319"/>
              <w:jc w:val="both"/>
              <w:rPr>
                <w:rFonts w:ascii="Times New Roman" w:hAnsi="Times New Roman" w:cs="Times New Roman"/>
                <w:bCs/>
                <w:sz w:val="20"/>
                <w:szCs w:val="20"/>
              </w:rPr>
            </w:pPr>
            <w:r w:rsidRPr="002A746F">
              <w:rPr>
                <w:rFonts w:ascii="Times New Roman" w:hAnsi="Times New Roman" w:cs="Times New Roman"/>
                <w:bCs/>
                <w:sz w:val="20"/>
                <w:szCs w:val="20"/>
              </w:rPr>
              <w:t>9) отсутствие сведений об участнике закупки в реестре недобросовестных поставщиков, предусмотренном статьей 5 Федерального закона от 18.07.2011 г. N 223-ФЗ,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EE5FCAC" w14:textId="255FF598" w:rsidR="003D0F3F" w:rsidRPr="002A746F" w:rsidRDefault="003D0F3F" w:rsidP="003D0F3F">
            <w:pPr>
              <w:widowControl w:val="0"/>
              <w:ind w:left="72"/>
              <w:jc w:val="both"/>
              <w:rPr>
                <w:rFonts w:ascii="Times New Roman" w:hAnsi="Times New Roman" w:cs="Times New Roman"/>
                <w:bCs/>
                <w:sz w:val="20"/>
                <w:szCs w:val="20"/>
              </w:rPr>
            </w:pPr>
            <w:r w:rsidRPr="002A746F">
              <w:rPr>
                <w:rFonts w:ascii="Times New Roman" w:hAnsi="Times New Roman" w:cs="Times New Roman"/>
                <w:bCs/>
                <w:sz w:val="20"/>
                <w:szCs w:val="20"/>
              </w:rPr>
              <w:t>10) отсутствие у участника закупки ограничений для участия в закупках, установленных законодательством Российской Федерации.</w:t>
            </w:r>
          </w:p>
        </w:tc>
      </w:tr>
      <w:tr w:rsidR="003D0F3F" w:rsidRPr="00905FAC" w14:paraId="693B19D3" w14:textId="77777777" w:rsidTr="00EF30EE">
        <w:tc>
          <w:tcPr>
            <w:tcW w:w="825" w:type="dxa"/>
            <w:gridSpan w:val="2"/>
          </w:tcPr>
          <w:p w14:paraId="7EFBD1F3" w14:textId="77777777" w:rsidR="003D0F3F" w:rsidRPr="00905FAC" w:rsidRDefault="003D0F3F" w:rsidP="003A1E32">
            <w:pPr>
              <w:pStyle w:val="10"/>
              <w:jc w:val="center"/>
              <w:rPr>
                <w:sz w:val="20"/>
                <w:szCs w:val="20"/>
              </w:rPr>
            </w:pPr>
          </w:p>
        </w:tc>
        <w:tc>
          <w:tcPr>
            <w:tcW w:w="4896" w:type="dxa"/>
          </w:tcPr>
          <w:p w14:paraId="1DB26378" w14:textId="1580654B" w:rsidR="003D0F3F" w:rsidRPr="00905FAC" w:rsidRDefault="003D0F3F" w:rsidP="003D0F3F">
            <w:pPr>
              <w:pStyle w:val="af4"/>
              <w:rPr>
                <w:sz w:val="20"/>
                <w:szCs w:val="20"/>
              </w:rPr>
            </w:pPr>
            <w:r w:rsidRPr="00905FAC">
              <w:rPr>
                <w:sz w:val="20"/>
                <w:szCs w:val="20"/>
              </w:rPr>
              <w:t>Порядок подведения итогов запроса котировок</w:t>
            </w:r>
          </w:p>
        </w:tc>
        <w:tc>
          <w:tcPr>
            <w:tcW w:w="4911" w:type="dxa"/>
            <w:gridSpan w:val="2"/>
          </w:tcPr>
          <w:p w14:paraId="79BA9EA6" w14:textId="77777777" w:rsidR="003D0F3F" w:rsidRPr="00EF30EE" w:rsidRDefault="003D0F3F" w:rsidP="003D0F3F">
            <w:pPr>
              <w:pStyle w:val="af4"/>
              <w:ind w:left="93" w:right="158"/>
              <w:jc w:val="both"/>
              <w:rPr>
                <w:sz w:val="20"/>
                <w:szCs w:val="20"/>
              </w:rPr>
            </w:pPr>
            <w:r w:rsidRPr="00905FAC">
              <w:rPr>
                <w:sz w:val="20"/>
                <w:szCs w:val="20"/>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w:t>
            </w:r>
            <w:r w:rsidRPr="00EF30EE">
              <w:rPr>
                <w:sz w:val="20"/>
                <w:szCs w:val="20"/>
              </w:rPr>
              <w:t xml:space="preserve">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и которой в протоколе присвоен первый порядковый номер. </w:t>
            </w:r>
          </w:p>
          <w:p w14:paraId="5F9EC6BD" w14:textId="07652D2F" w:rsidR="003D0F3F" w:rsidRPr="002A746F" w:rsidRDefault="003D0F3F" w:rsidP="003D0F3F">
            <w:pPr>
              <w:widowControl w:val="0"/>
              <w:ind w:left="72"/>
              <w:jc w:val="both"/>
              <w:rPr>
                <w:rFonts w:ascii="Times New Roman" w:hAnsi="Times New Roman" w:cs="Times New Roman"/>
                <w:bCs/>
                <w:sz w:val="20"/>
                <w:szCs w:val="20"/>
              </w:rPr>
            </w:pPr>
            <w:r w:rsidRPr="00EF30EE">
              <w:rPr>
                <w:rFonts w:ascii="Times New Roman" w:hAnsi="Times New Roman" w:cs="Times New Roman"/>
                <w:sz w:val="20"/>
                <w:szCs w:val="20"/>
              </w:rPr>
              <w:t xml:space="preserve">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w:t>
            </w:r>
            <w:r w:rsidRPr="00EF30EE">
              <w:rPr>
                <w:rFonts w:ascii="Times New Roman" w:hAnsi="Times New Roman" w:cs="Times New Roman"/>
                <w:sz w:val="20"/>
                <w:szCs w:val="20"/>
              </w:rPr>
              <w:lastRenderedPageBreak/>
              <w:t>предложена такая же цена.</w:t>
            </w:r>
          </w:p>
        </w:tc>
      </w:tr>
      <w:tr w:rsidR="003D0F3F" w:rsidRPr="00905FAC" w14:paraId="2CB5943C" w14:textId="77777777" w:rsidTr="00EF30EE">
        <w:tc>
          <w:tcPr>
            <w:tcW w:w="825" w:type="dxa"/>
            <w:gridSpan w:val="2"/>
          </w:tcPr>
          <w:p w14:paraId="6D912263" w14:textId="77777777" w:rsidR="003D0F3F" w:rsidRPr="00905FAC" w:rsidRDefault="003D0F3F" w:rsidP="003A1E32">
            <w:pPr>
              <w:pStyle w:val="10"/>
              <w:jc w:val="center"/>
              <w:rPr>
                <w:sz w:val="20"/>
                <w:szCs w:val="20"/>
              </w:rPr>
            </w:pPr>
          </w:p>
        </w:tc>
        <w:tc>
          <w:tcPr>
            <w:tcW w:w="4896" w:type="dxa"/>
          </w:tcPr>
          <w:p w14:paraId="25CFFF9B" w14:textId="77777777" w:rsidR="003D0F3F" w:rsidRPr="00EF30EE" w:rsidRDefault="003D0F3F" w:rsidP="003D0F3F">
            <w:pPr>
              <w:pStyle w:val="af4"/>
              <w:rPr>
                <w:sz w:val="20"/>
                <w:szCs w:val="20"/>
              </w:rPr>
            </w:pPr>
            <w:r w:rsidRPr="00EF30EE">
              <w:rPr>
                <w:sz w:val="20"/>
                <w:szCs w:val="20"/>
              </w:rPr>
              <w:t>Требования к содержанию, форме, оформлению и составу заявки на участие в</w:t>
            </w:r>
          </w:p>
          <w:p w14:paraId="73E11437" w14:textId="378D938F" w:rsidR="003D0F3F" w:rsidRPr="00EF30EE" w:rsidRDefault="003D0F3F" w:rsidP="003D0F3F">
            <w:pPr>
              <w:pStyle w:val="af4"/>
              <w:rPr>
                <w:sz w:val="20"/>
                <w:szCs w:val="20"/>
              </w:rPr>
            </w:pPr>
            <w:r w:rsidRPr="00EF30EE">
              <w:rPr>
                <w:sz w:val="20"/>
                <w:szCs w:val="20"/>
              </w:rPr>
              <w:t>закупке.</w:t>
            </w:r>
          </w:p>
        </w:tc>
        <w:tc>
          <w:tcPr>
            <w:tcW w:w="4911" w:type="dxa"/>
            <w:gridSpan w:val="2"/>
          </w:tcPr>
          <w:p w14:paraId="4D629BE8"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Заявка участника конкурентной закупки должна включать следующую информацию и документы:</w:t>
            </w:r>
          </w:p>
          <w:p w14:paraId="5B03EDA5"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0C0AF07"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BF477D" w14:textId="77777777" w:rsidR="000F02E1"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 xml:space="preserve">3) идентификационный номер налогоплательщика (при </w:t>
            </w:r>
            <w:proofErr w:type="spellStart"/>
            <w:r w:rsidRPr="00EF30EE">
              <w:rPr>
                <w:rFonts w:ascii="Times New Roman" w:hAnsi="Times New Roman" w:cs="Times New Roman"/>
                <w:bCs/>
                <w:sz w:val="20"/>
                <w:szCs w:val="20"/>
              </w:rPr>
              <w:t>налич</w:t>
            </w:r>
            <w:proofErr w:type="spellEnd"/>
          </w:p>
          <w:p w14:paraId="3B078273" w14:textId="7DB88B27" w:rsidR="003D0F3F" w:rsidRPr="00EF30EE" w:rsidRDefault="003D0F3F" w:rsidP="003D0F3F">
            <w:pPr>
              <w:ind w:right="158"/>
              <w:jc w:val="both"/>
              <w:rPr>
                <w:rFonts w:ascii="Times New Roman" w:hAnsi="Times New Roman" w:cs="Times New Roman"/>
                <w:bCs/>
                <w:sz w:val="20"/>
                <w:szCs w:val="20"/>
              </w:rPr>
            </w:pPr>
            <w:bookmarkStart w:id="3" w:name="_GoBack"/>
            <w:bookmarkEnd w:id="3"/>
            <w:proofErr w:type="spellStart"/>
            <w:r w:rsidRPr="00EF30EE">
              <w:rPr>
                <w:rFonts w:ascii="Times New Roman" w:hAnsi="Times New Roman" w:cs="Times New Roman"/>
                <w:bCs/>
                <w:sz w:val="20"/>
                <w:szCs w:val="20"/>
              </w:rPr>
              <w:t>ии</w:t>
            </w:r>
            <w:proofErr w:type="spellEnd"/>
            <w:r w:rsidRPr="00EF30EE">
              <w:rPr>
                <w:rFonts w:ascii="Times New Roman" w:hAnsi="Times New Roman" w:cs="Times New Roman"/>
                <w:bCs/>
                <w:sz w:val="20"/>
                <w:szCs w:val="20"/>
              </w:rPr>
              <w:t>)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A2446A0"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4)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4CB64197"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5)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06FF130E"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lastRenderedPageBreak/>
              <w:t>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028AA15C"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1B5CEC6A"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56E65582"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9)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договора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5D6B3324"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10) документы, подтверждающие соответствие участника закупки требованиям, установленным подпунктом 1 пункта 14.1 Положения о закупке, документы, подтверждающие соответствие участника закупки дополнительным требованиям, установленным в соответствии с пунктом 14.2 настоящего Положения о закупках, если иное не предусмотрено настоящим Федеральным законом;</w:t>
            </w:r>
          </w:p>
          <w:p w14:paraId="34E16B7D"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11) декларация о соответствии участника закупки требованиям, установленным подпунктами 2-10 пункта 14.1 настоящего Положения о закупках;</w:t>
            </w:r>
          </w:p>
          <w:p w14:paraId="46E55A2D"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 xml:space="preserve">12)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договора, за исключением случаев, если в </w:t>
            </w:r>
            <w:r w:rsidRPr="00EF30EE">
              <w:rPr>
                <w:rFonts w:ascii="Times New Roman" w:hAnsi="Times New Roman" w:cs="Times New Roman"/>
                <w:bCs/>
                <w:sz w:val="20"/>
                <w:szCs w:val="20"/>
              </w:rPr>
              <w:lastRenderedPageBreak/>
              <w:t>соответствии с законодательством Российской Федерации такой счет открывается после заключения договора.</w:t>
            </w:r>
          </w:p>
          <w:p w14:paraId="67C139ED"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 Предложение участника закупки в отношении объекта закупки:</w:t>
            </w:r>
          </w:p>
          <w:p w14:paraId="7AD8212B"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13.1)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6.1 статьи 3 Федерального закона №223-ФЗ, товарный знак (при наличии у товара товарного знака).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507D7A49"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78C93289" w14:textId="22EF8BCE" w:rsidR="003D0F3F"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13.3)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w:t>
            </w:r>
            <w:r w:rsidR="00932E84">
              <w:rPr>
                <w:rFonts w:ascii="Times New Roman" w:hAnsi="Times New Roman" w:cs="Times New Roman"/>
                <w:bCs/>
                <w:sz w:val="20"/>
                <w:szCs w:val="20"/>
              </w:rPr>
              <w:t>отрена документация о закупке)</w:t>
            </w:r>
            <w:r w:rsidR="007810EE">
              <w:rPr>
                <w:rFonts w:ascii="Times New Roman" w:hAnsi="Times New Roman" w:cs="Times New Roman"/>
                <w:bCs/>
                <w:sz w:val="20"/>
                <w:szCs w:val="20"/>
              </w:rPr>
              <w:t>;</w:t>
            </w:r>
          </w:p>
          <w:p w14:paraId="59A4A0D0" w14:textId="571F322D" w:rsidR="003D0F3F"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13.4)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w:t>
            </w:r>
            <w:r w:rsidR="00932E84">
              <w:rPr>
                <w:rFonts w:ascii="Times New Roman" w:hAnsi="Times New Roman" w:cs="Times New Roman"/>
                <w:bCs/>
                <w:sz w:val="20"/>
                <w:szCs w:val="20"/>
              </w:rPr>
              <w:t>ния заявки на участие в закупке:</w:t>
            </w:r>
          </w:p>
          <w:p w14:paraId="62D4DEF5" w14:textId="77777777" w:rsidR="00932E84" w:rsidRPr="00EF30EE" w:rsidRDefault="00932E84" w:rsidP="003D0F3F">
            <w:pPr>
              <w:ind w:right="158"/>
              <w:jc w:val="both"/>
              <w:rPr>
                <w:rFonts w:ascii="Times New Roman" w:hAnsi="Times New Roman" w:cs="Times New Roman"/>
                <w:bCs/>
                <w:sz w:val="20"/>
                <w:szCs w:val="20"/>
              </w:rPr>
            </w:pPr>
          </w:p>
          <w:p w14:paraId="1BBA2CE6" w14:textId="77777777" w:rsidR="003D0F3F" w:rsidRPr="00EF30EE" w:rsidRDefault="003D0F3F" w:rsidP="003D0F3F">
            <w:pPr>
              <w:ind w:right="158"/>
              <w:jc w:val="both"/>
              <w:rPr>
                <w:rFonts w:ascii="Times New Roman" w:hAnsi="Times New Roman" w:cs="Times New Roman"/>
                <w:bCs/>
                <w:sz w:val="20"/>
                <w:szCs w:val="20"/>
              </w:rPr>
            </w:pPr>
            <w:r w:rsidRPr="00EF30EE">
              <w:rPr>
                <w:rFonts w:ascii="Times New Roman" w:hAnsi="Times New Roman" w:cs="Times New Roman"/>
                <w:bCs/>
                <w:sz w:val="20"/>
                <w:szCs w:val="20"/>
              </w:rPr>
              <w:t>13.5) Предложение участника закупки о цене договора, либо о сумме цен единиц товара, работы, услуги.</w:t>
            </w:r>
          </w:p>
          <w:p w14:paraId="1CD183AF" w14:textId="50592528" w:rsidR="003D0F3F" w:rsidRPr="00EF30EE" w:rsidRDefault="003D0F3F" w:rsidP="003D0F3F">
            <w:pPr>
              <w:pStyle w:val="af4"/>
              <w:ind w:left="93" w:right="158"/>
              <w:jc w:val="both"/>
              <w:rPr>
                <w:sz w:val="20"/>
                <w:szCs w:val="20"/>
              </w:rPr>
            </w:pPr>
            <w:r w:rsidRPr="00EF30EE">
              <w:rPr>
                <w:bCs w:val="0"/>
                <w:sz w:val="20"/>
                <w:szCs w:val="20"/>
              </w:rPr>
              <w:t xml:space="preserve">13.6) </w:t>
            </w:r>
            <w:r w:rsidRPr="00EF30EE">
              <w:rPr>
                <w:sz w:val="20"/>
                <w:szCs w:val="20"/>
              </w:rPr>
              <w:t>Информацию и документы, предусмотренные нормативными правовыми актами, принятыми в соответствии с частями 3 и 4 статьи 14 Федерального закона от 18.07.2011 г. N 223-ФЗ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r>
      <w:tr w:rsidR="003D0F3F" w:rsidRPr="00905FAC" w14:paraId="01FF6351" w14:textId="77777777" w:rsidTr="00EF30EE">
        <w:tc>
          <w:tcPr>
            <w:tcW w:w="825" w:type="dxa"/>
            <w:gridSpan w:val="2"/>
          </w:tcPr>
          <w:p w14:paraId="02F9E57F" w14:textId="77777777" w:rsidR="003D0F3F" w:rsidRPr="00905FAC" w:rsidRDefault="003D0F3F" w:rsidP="003A1E32">
            <w:pPr>
              <w:pStyle w:val="10"/>
              <w:jc w:val="center"/>
              <w:rPr>
                <w:sz w:val="20"/>
                <w:szCs w:val="20"/>
              </w:rPr>
            </w:pPr>
          </w:p>
        </w:tc>
        <w:tc>
          <w:tcPr>
            <w:tcW w:w="4896" w:type="dxa"/>
          </w:tcPr>
          <w:p w14:paraId="47E5E0D9" w14:textId="0F41C545" w:rsidR="003D0F3F" w:rsidRPr="003D0F3F" w:rsidRDefault="003D0F3F" w:rsidP="003D0F3F">
            <w:pPr>
              <w:pStyle w:val="af4"/>
              <w:rPr>
                <w:rFonts w:eastAsia="SimSun"/>
                <w:bCs w:val="0"/>
                <w:sz w:val="20"/>
                <w:szCs w:val="20"/>
              </w:rPr>
            </w:pPr>
            <w:r w:rsidRPr="003D0F3F">
              <w:rPr>
                <w:sz w:val="20"/>
                <w:szCs w:val="20"/>
              </w:rPr>
              <w:t>Инструкция по заполнению заявки Участником закупки:</w:t>
            </w:r>
          </w:p>
        </w:tc>
        <w:tc>
          <w:tcPr>
            <w:tcW w:w="4911" w:type="dxa"/>
            <w:gridSpan w:val="2"/>
          </w:tcPr>
          <w:p w14:paraId="6939A1D5" w14:textId="77777777" w:rsidR="003D0F3F" w:rsidRPr="003D0F3F" w:rsidRDefault="003D0F3F" w:rsidP="003D0F3F">
            <w:pPr>
              <w:pStyle w:val="af4"/>
              <w:ind w:left="93" w:right="158"/>
              <w:jc w:val="both"/>
              <w:rPr>
                <w:sz w:val="20"/>
                <w:szCs w:val="20"/>
              </w:rPr>
            </w:pPr>
            <w:r w:rsidRPr="003D0F3F">
              <w:rPr>
                <w:sz w:val="20"/>
                <w:szCs w:val="20"/>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w:t>
            </w:r>
            <w:r w:rsidRPr="003D0F3F">
              <w:rPr>
                <w:sz w:val="20"/>
                <w:szCs w:val="20"/>
              </w:rPr>
              <w:lastRenderedPageBreak/>
              <w:t>закупке (в том числе Техническим заданием, Проектом договора).</w:t>
            </w:r>
          </w:p>
          <w:p w14:paraId="63026A4E" w14:textId="77777777" w:rsidR="003D0F3F" w:rsidRPr="003D0F3F" w:rsidRDefault="003D0F3F" w:rsidP="003D0F3F">
            <w:pPr>
              <w:pStyle w:val="af4"/>
              <w:ind w:left="93" w:right="158"/>
              <w:jc w:val="both"/>
              <w:rPr>
                <w:sz w:val="20"/>
                <w:szCs w:val="20"/>
              </w:rPr>
            </w:pPr>
            <w:r w:rsidRPr="003D0F3F">
              <w:rPr>
                <w:sz w:val="20"/>
                <w:szCs w:val="20"/>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6EB50AD3" w14:textId="77777777" w:rsidR="003D0F3F" w:rsidRPr="003D0F3F" w:rsidRDefault="003D0F3F" w:rsidP="003D0F3F">
            <w:pPr>
              <w:pStyle w:val="af4"/>
              <w:ind w:left="93" w:right="158"/>
              <w:jc w:val="both"/>
              <w:rPr>
                <w:sz w:val="20"/>
                <w:szCs w:val="20"/>
              </w:rPr>
            </w:pPr>
            <w:r w:rsidRPr="003D0F3F">
              <w:rPr>
                <w:sz w:val="20"/>
                <w:szCs w:val="20"/>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26D2E59" w14:textId="77777777" w:rsidR="003D0F3F" w:rsidRPr="003D0F3F" w:rsidRDefault="003D0F3F" w:rsidP="003D0F3F">
            <w:pPr>
              <w:pStyle w:val="af4"/>
              <w:ind w:left="93" w:right="158"/>
              <w:jc w:val="both"/>
              <w:rPr>
                <w:sz w:val="20"/>
                <w:szCs w:val="20"/>
              </w:rPr>
            </w:pPr>
            <w:r w:rsidRPr="003D0F3F">
              <w:rPr>
                <w:sz w:val="20"/>
                <w:szCs w:val="20"/>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197E32D" w14:textId="77777777" w:rsidR="003D0F3F" w:rsidRPr="003D0F3F" w:rsidRDefault="003D0F3F" w:rsidP="003D0F3F">
            <w:pPr>
              <w:pStyle w:val="af4"/>
              <w:ind w:left="93" w:right="158"/>
              <w:jc w:val="both"/>
              <w:rPr>
                <w:sz w:val="20"/>
                <w:szCs w:val="20"/>
              </w:rPr>
            </w:pPr>
            <w:r w:rsidRPr="003D0F3F">
              <w:rPr>
                <w:sz w:val="20"/>
                <w:szCs w:val="20"/>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AF2FCD4" w14:textId="77777777" w:rsidR="003D0F3F" w:rsidRPr="003D0F3F" w:rsidRDefault="003D0F3F" w:rsidP="003D0F3F">
            <w:pPr>
              <w:pStyle w:val="af4"/>
              <w:ind w:left="93" w:right="158"/>
              <w:jc w:val="both"/>
              <w:rPr>
                <w:sz w:val="20"/>
                <w:szCs w:val="20"/>
              </w:rPr>
            </w:pPr>
            <w:r w:rsidRPr="003D0F3F">
              <w:rPr>
                <w:sz w:val="20"/>
                <w:szCs w:val="20"/>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8EFC903" w14:textId="36DA35CC" w:rsidR="003D0F3F" w:rsidRPr="003D0F3F" w:rsidRDefault="003D0F3F" w:rsidP="003D0F3F">
            <w:pPr>
              <w:pStyle w:val="af4"/>
              <w:ind w:left="93" w:right="158"/>
              <w:jc w:val="both"/>
              <w:rPr>
                <w:sz w:val="20"/>
                <w:szCs w:val="20"/>
              </w:rPr>
            </w:pPr>
            <w:r w:rsidRPr="003D0F3F">
              <w:rPr>
                <w:sz w:val="20"/>
                <w:szCs w:val="20"/>
              </w:rPr>
              <w:t>В описании условий и предложений Участник закупки не должен допускать двусмысленных толкований, разночтений.</w:t>
            </w:r>
          </w:p>
        </w:tc>
      </w:tr>
      <w:tr w:rsidR="003D0F3F" w:rsidRPr="00905FAC" w14:paraId="7AAFDA54" w14:textId="77777777" w:rsidTr="00EF30EE">
        <w:tc>
          <w:tcPr>
            <w:tcW w:w="825" w:type="dxa"/>
            <w:gridSpan w:val="2"/>
          </w:tcPr>
          <w:p w14:paraId="6B6C7E5F" w14:textId="77777777" w:rsidR="003D0F3F" w:rsidRPr="00905FAC" w:rsidRDefault="003D0F3F" w:rsidP="003A1E32">
            <w:pPr>
              <w:pStyle w:val="10"/>
              <w:jc w:val="center"/>
              <w:rPr>
                <w:sz w:val="20"/>
                <w:szCs w:val="20"/>
              </w:rPr>
            </w:pPr>
          </w:p>
        </w:tc>
        <w:tc>
          <w:tcPr>
            <w:tcW w:w="4896" w:type="dxa"/>
          </w:tcPr>
          <w:p w14:paraId="3C38F9E0" w14:textId="723DC727" w:rsidR="003D0F3F" w:rsidRPr="00EF30EE" w:rsidRDefault="003D0F3F" w:rsidP="003D0F3F">
            <w:pPr>
              <w:pStyle w:val="af4"/>
              <w:rPr>
                <w:sz w:val="20"/>
                <w:szCs w:val="20"/>
              </w:rPr>
            </w:pPr>
            <w:r w:rsidRPr="00EF30EE">
              <w:rPr>
                <w:rFonts w:eastAsia="SimSun"/>
                <w:bCs w:val="0"/>
                <w:sz w:val="20"/>
                <w:szCs w:val="20"/>
              </w:rPr>
              <w:t>Основания для отклонения заявки участника конкурентной закупки</w:t>
            </w:r>
          </w:p>
        </w:tc>
        <w:tc>
          <w:tcPr>
            <w:tcW w:w="4911" w:type="dxa"/>
            <w:gridSpan w:val="2"/>
          </w:tcPr>
          <w:p w14:paraId="470E2398" w14:textId="77777777" w:rsidR="003D0F3F" w:rsidRPr="00EF30EE" w:rsidRDefault="003D0F3F" w:rsidP="003D0F3F">
            <w:pPr>
              <w:pStyle w:val="af4"/>
              <w:ind w:left="93" w:right="158"/>
              <w:jc w:val="both"/>
              <w:rPr>
                <w:sz w:val="20"/>
                <w:szCs w:val="20"/>
              </w:rPr>
            </w:pPr>
            <w:r w:rsidRPr="00EF30EE">
              <w:rPr>
                <w:sz w:val="20"/>
                <w:szCs w:val="20"/>
              </w:rPr>
              <w:t xml:space="preserve">Участник закупки, подавший заявку, не допускается Закупочной комиссией к участию в закупке в случае: </w:t>
            </w:r>
          </w:p>
          <w:p w14:paraId="047864F3" w14:textId="77777777" w:rsidR="003D0F3F" w:rsidRPr="00EF30EE" w:rsidRDefault="003D0F3F" w:rsidP="003D0F3F">
            <w:pPr>
              <w:pStyle w:val="af4"/>
              <w:ind w:left="93" w:right="158"/>
              <w:jc w:val="both"/>
              <w:rPr>
                <w:sz w:val="20"/>
                <w:szCs w:val="20"/>
              </w:rPr>
            </w:pPr>
            <w:r w:rsidRPr="00EF30EE">
              <w:rPr>
                <w:sz w:val="20"/>
                <w:szCs w:val="20"/>
              </w:rPr>
              <w:t>непредставления обязательных документов либо наличия в таких документах недостоверных сведений;</w:t>
            </w:r>
          </w:p>
          <w:p w14:paraId="19C572E1" w14:textId="77777777" w:rsidR="003D0F3F" w:rsidRPr="00EF30EE" w:rsidRDefault="003D0F3F" w:rsidP="003D0F3F">
            <w:pPr>
              <w:pStyle w:val="af4"/>
              <w:ind w:left="93" w:right="158"/>
              <w:jc w:val="both"/>
              <w:rPr>
                <w:sz w:val="20"/>
                <w:szCs w:val="20"/>
              </w:rPr>
            </w:pPr>
            <w:r w:rsidRPr="00EF30EE">
              <w:rPr>
                <w:sz w:val="20"/>
                <w:szCs w:val="20"/>
              </w:rPr>
              <w:t>несоответствия участника процедуры закупки обязательным требованиям, установленным документацией о закупке;</w:t>
            </w:r>
          </w:p>
          <w:p w14:paraId="46D4E8D8" w14:textId="77777777" w:rsidR="003D0F3F" w:rsidRPr="00EF30EE" w:rsidRDefault="003D0F3F" w:rsidP="003D0F3F">
            <w:pPr>
              <w:pStyle w:val="af4"/>
              <w:ind w:left="93" w:right="158"/>
              <w:jc w:val="both"/>
              <w:rPr>
                <w:sz w:val="20"/>
                <w:szCs w:val="20"/>
              </w:rPr>
            </w:pPr>
            <w:r w:rsidRPr="00EF30EE">
              <w:rPr>
                <w:sz w:val="20"/>
                <w:szCs w:val="20"/>
              </w:rPr>
              <w:t>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0F58EC4" w14:textId="77777777" w:rsidR="003D0F3F" w:rsidRPr="00EF30EE" w:rsidRDefault="003D0F3F" w:rsidP="003D0F3F">
            <w:pPr>
              <w:pStyle w:val="af4"/>
              <w:ind w:left="93" w:right="158"/>
              <w:jc w:val="both"/>
              <w:rPr>
                <w:sz w:val="20"/>
                <w:szCs w:val="20"/>
              </w:rPr>
            </w:pPr>
            <w:r w:rsidRPr="00EF30EE">
              <w:rPr>
                <w:sz w:val="20"/>
                <w:szCs w:val="20"/>
              </w:rPr>
              <w:t xml:space="preserve">несоответствия заявки требованиям закупочной документации, в том числе наличия в заявке </w:t>
            </w:r>
            <w:r w:rsidRPr="00EF30EE">
              <w:rPr>
                <w:sz w:val="20"/>
                <w:szCs w:val="20"/>
              </w:rPr>
              <w:lastRenderedPageBreak/>
              <w:t>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документацией о закупке;</w:t>
            </w:r>
          </w:p>
          <w:p w14:paraId="1772EF6A" w14:textId="77777777" w:rsidR="003D0F3F" w:rsidRPr="00EF30EE" w:rsidRDefault="003D0F3F" w:rsidP="003D0F3F">
            <w:pPr>
              <w:pStyle w:val="af4"/>
              <w:ind w:left="93" w:right="158"/>
              <w:jc w:val="both"/>
              <w:rPr>
                <w:sz w:val="20"/>
                <w:szCs w:val="20"/>
              </w:rPr>
            </w:pPr>
            <w:r w:rsidRPr="00EF30EE">
              <w:rPr>
                <w:sz w:val="20"/>
                <w:szCs w:val="20"/>
              </w:rPr>
              <w:t>наличия в составе заявки недостоверной информации, в том числе в отношении его квалификационных данных;</w:t>
            </w:r>
          </w:p>
          <w:p w14:paraId="2F5772E0" w14:textId="77777777" w:rsidR="003D0F3F" w:rsidRPr="00EF30EE" w:rsidRDefault="003D0F3F" w:rsidP="003D0F3F">
            <w:pPr>
              <w:pStyle w:val="af4"/>
              <w:ind w:left="93" w:right="158"/>
              <w:jc w:val="both"/>
              <w:rPr>
                <w:sz w:val="20"/>
                <w:szCs w:val="20"/>
              </w:rPr>
            </w:pPr>
            <w:r w:rsidRPr="00EF30EE">
              <w:rPr>
                <w:sz w:val="20"/>
                <w:szCs w:val="20"/>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8DECC26" w14:textId="77777777" w:rsidR="003D0F3F" w:rsidRPr="003D0F3F" w:rsidRDefault="003D0F3F" w:rsidP="003D0F3F">
            <w:pPr>
              <w:pStyle w:val="af4"/>
              <w:ind w:left="93" w:right="158"/>
              <w:jc w:val="both"/>
              <w:rPr>
                <w:sz w:val="20"/>
                <w:szCs w:val="20"/>
              </w:rPr>
            </w:pPr>
            <w:r w:rsidRPr="00EF30EE">
              <w:rPr>
                <w:sz w:val="20"/>
                <w:szCs w:val="20"/>
              </w:rPr>
              <w:t xml:space="preserve">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w:t>
            </w:r>
            <w:r w:rsidRPr="003D0F3F">
              <w:rPr>
                <w:sz w:val="20"/>
                <w:szCs w:val="20"/>
              </w:rPr>
              <w:t>Положением о закупке Заказчика.</w:t>
            </w:r>
          </w:p>
          <w:p w14:paraId="70D6C77C" w14:textId="264AA04D" w:rsidR="003D0F3F" w:rsidRPr="00EF30EE" w:rsidRDefault="003D0F3F" w:rsidP="003D0F3F">
            <w:pPr>
              <w:widowControl w:val="0"/>
              <w:ind w:left="72"/>
              <w:jc w:val="both"/>
              <w:rPr>
                <w:rFonts w:ascii="Times New Roman" w:hAnsi="Times New Roman" w:cs="Times New Roman"/>
                <w:bCs/>
                <w:sz w:val="20"/>
                <w:szCs w:val="20"/>
              </w:rPr>
            </w:pPr>
            <w:r w:rsidRPr="003D0F3F">
              <w:rPr>
                <w:rFonts w:ascii="Times New Roman" w:hAnsi="Times New Roman" w:cs="Times New Roman"/>
                <w:sz w:val="20"/>
                <w:szCs w:val="20"/>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3D0F3F" w:rsidRPr="00905FAC" w14:paraId="1472F672" w14:textId="77777777" w:rsidTr="00EF30EE">
        <w:tc>
          <w:tcPr>
            <w:tcW w:w="825" w:type="dxa"/>
            <w:gridSpan w:val="2"/>
          </w:tcPr>
          <w:p w14:paraId="02F16DD9" w14:textId="77777777" w:rsidR="003D0F3F" w:rsidRPr="00905FAC" w:rsidRDefault="003D0F3F" w:rsidP="003A1E32">
            <w:pPr>
              <w:pStyle w:val="10"/>
              <w:jc w:val="center"/>
              <w:rPr>
                <w:sz w:val="20"/>
                <w:szCs w:val="20"/>
              </w:rPr>
            </w:pPr>
            <w:bookmarkStart w:id="4" w:name="_Ref519250682"/>
            <w:bookmarkEnd w:id="4"/>
          </w:p>
        </w:tc>
        <w:tc>
          <w:tcPr>
            <w:tcW w:w="4896" w:type="dxa"/>
          </w:tcPr>
          <w:p w14:paraId="030FC639" w14:textId="4CBE053F" w:rsidR="003D0F3F" w:rsidRPr="00905FAC" w:rsidRDefault="003D0F3F" w:rsidP="003D0F3F">
            <w:pPr>
              <w:pStyle w:val="af4"/>
              <w:rPr>
                <w:sz w:val="20"/>
                <w:szCs w:val="20"/>
              </w:rPr>
            </w:pPr>
            <w:r w:rsidRPr="00905FAC">
              <w:rPr>
                <w:sz w:val="20"/>
                <w:szCs w:val="20"/>
              </w:rPr>
              <w:t>Срок заключения договора</w:t>
            </w:r>
          </w:p>
        </w:tc>
        <w:tc>
          <w:tcPr>
            <w:tcW w:w="4911" w:type="dxa"/>
            <w:gridSpan w:val="2"/>
          </w:tcPr>
          <w:p w14:paraId="23DC5BB5" w14:textId="77777777" w:rsidR="003D0F3F" w:rsidRPr="002A746F" w:rsidRDefault="003D0F3F" w:rsidP="003D0F3F">
            <w:pPr>
              <w:widowControl w:val="0"/>
              <w:ind w:left="72"/>
              <w:jc w:val="both"/>
              <w:rPr>
                <w:rFonts w:ascii="Times New Roman" w:hAnsi="Times New Roman" w:cs="Times New Roman"/>
                <w:bCs/>
                <w:sz w:val="20"/>
                <w:szCs w:val="20"/>
              </w:rPr>
            </w:pPr>
            <w:r w:rsidRPr="002A746F">
              <w:rPr>
                <w:rFonts w:ascii="Times New Roman" w:hAnsi="Times New Roman" w:cs="Times New Roman"/>
                <w:bCs/>
                <w:sz w:val="20"/>
                <w:szCs w:val="20"/>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5F031614" w14:textId="57B6FE54" w:rsidR="003D0F3F" w:rsidRPr="00905FAC" w:rsidRDefault="003D0F3F" w:rsidP="003D0F3F">
            <w:pPr>
              <w:pStyle w:val="af4"/>
              <w:ind w:left="93" w:right="158"/>
              <w:jc w:val="both"/>
              <w:rPr>
                <w:sz w:val="20"/>
                <w:szCs w:val="20"/>
              </w:rPr>
            </w:pPr>
            <w:r w:rsidRPr="002A746F">
              <w:rPr>
                <w:sz w:val="20"/>
                <w:szCs w:val="20"/>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3D0F3F" w:rsidRPr="00905FAC" w14:paraId="68E795D0" w14:textId="77777777" w:rsidTr="00EF30EE">
        <w:tc>
          <w:tcPr>
            <w:tcW w:w="825" w:type="dxa"/>
            <w:gridSpan w:val="2"/>
          </w:tcPr>
          <w:p w14:paraId="5C130F1A" w14:textId="77777777" w:rsidR="003D0F3F" w:rsidRPr="00905FAC" w:rsidRDefault="003D0F3F" w:rsidP="003A1E32">
            <w:pPr>
              <w:pStyle w:val="10"/>
              <w:jc w:val="center"/>
              <w:rPr>
                <w:sz w:val="20"/>
                <w:szCs w:val="20"/>
              </w:rPr>
            </w:pPr>
          </w:p>
        </w:tc>
        <w:tc>
          <w:tcPr>
            <w:tcW w:w="4896" w:type="dxa"/>
          </w:tcPr>
          <w:p w14:paraId="62375161" w14:textId="77777777" w:rsidR="003D0F3F" w:rsidRPr="00905FAC" w:rsidRDefault="003D0F3F" w:rsidP="003D0F3F">
            <w:pPr>
              <w:pStyle w:val="af4"/>
              <w:rPr>
                <w:sz w:val="20"/>
                <w:szCs w:val="20"/>
              </w:rPr>
            </w:pPr>
            <w:r w:rsidRPr="00905FAC">
              <w:rPr>
                <w:sz w:val="20"/>
                <w:szCs w:val="20"/>
              </w:rPr>
              <w:t>Обеспечение исполнения договора, порядок предоставления такого обеспечения, требования к такому обеспечению</w:t>
            </w:r>
          </w:p>
        </w:tc>
        <w:tc>
          <w:tcPr>
            <w:tcW w:w="4911" w:type="dxa"/>
            <w:gridSpan w:val="2"/>
          </w:tcPr>
          <w:p w14:paraId="7F39D685" w14:textId="77777777" w:rsidR="003D0F3F" w:rsidRPr="00905FAC" w:rsidRDefault="003D0F3F" w:rsidP="003D0F3F">
            <w:pPr>
              <w:pStyle w:val="af4"/>
              <w:ind w:left="93" w:right="158"/>
              <w:jc w:val="both"/>
              <w:rPr>
                <w:sz w:val="20"/>
                <w:szCs w:val="20"/>
              </w:rPr>
            </w:pPr>
            <w:r w:rsidRPr="00905FAC">
              <w:rPr>
                <w:sz w:val="20"/>
                <w:szCs w:val="20"/>
              </w:rPr>
              <w:t>Не установлено</w:t>
            </w:r>
          </w:p>
        </w:tc>
      </w:tr>
      <w:tr w:rsidR="003D0F3F" w14:paraId="0D91EDEF" w14:textId="77777777" w:rsidTr="00EF30E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00"/>
          <w:hidden/>
        </w:trPr>
        <w:tc>
          <w:tcPr>
            <w:tcW w:w="805" w:type="dxa"/>
            <w:tcBorders>
              <w:top w:val="single" w:sz="4" w:space="0" w:color="auto"/>
              <w:left w:val="single" w:sz="4" w:space="0" w:color="auto"/>
              <w:bottom w:val="single" w:sz="4" w:space="0" w:color="auto"/>
              <w:right w:val="single" w:sz="4" w:space="0" w:color="auto"/>
            </w:tcBorders>
          </w:tcPr>
          <w:p w14:paraId="3AF5AD0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19BE92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40D5CFB"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7C14282"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26B4BBE6"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5E6CFC8"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1D8CBA5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1815F6C0"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EB2F2CE"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E5FC30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7BD792B6"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1BD4778"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F1B9B4B"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3C0AEC7F"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7A8EEAE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1789BD3"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3AF021AE"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B67BBF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7962A424"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256B5D99"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B3A17D5"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3E0820AD"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4F264E26"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52F90869" w14:textId="77777777" w:rsidR="003A1E32" w:rsidRPr="003A1E32" w:rsidRDefault="003A1E32" w:rsidP="002E27F2">
            <w:pPr>
              <w:pStyle w:val="afc"/>
              <w:numPr>
                <w:ilvl w:val="0"/>
                <w:numId w:val="17"/>
              </w:numPr>
              <w:tabs>
                <w:tab w:val="left" w:pos="1134"/>
              </w:tabs>
              <w:spacing w:before="60" w:after="60" w:line="276" w:lineRule="auto"/>
              <w:contextualSpacing w:val="0"/>
              <w:jc w:val="center"/>
              <w:outlineLvl w:val="1"/>
              <w:rPr>
                <w:rFonts w:ascii="Times New Roman" w:hAnsi="Times New Roman" w:cs="Times New Roman"/>
                <w:vanish/>
                <w:sz w:val="20"/>
                <w:szCs w:val="20"/>
              </w:rPr>
            </w:pPr>
          </w:p>
          <w:p w14:paraId="63F95B3E" w14:textId="0B90F44E" w:rsidR="003D0F3F" w:rsidRDefault="003D0F3F" w:rsidP="002E27F2">
            <w:pPr>
              <w:pStyle w:val="12"/>
              <w:numPr>
                <w:ilvl w:val="0"/>
                <w:numId w:val="17"/>
              </w:numPr>
              <w:ind w:hanging="682"/>
              <w:jc w:val="center"/>
              <w:rPr>
                <w:b w:val="0"/>
                <w:sz w:val="20"/>
                <w:szCs w:val="20"/>
              </w:rPr>
            </w:pPr>
          </w:p>
        </w:tc>
        <w:tc>
          <w:tcPr>
            <w:tcW w:w="4916" w:type="dxa"/>
            <w:gridSpan w:val="2"/>
            <w:tcBorders>
              <w:top w:val="single" w:sz="4" w:space="0" w:color="auto"/>
              <w:left w:val="single" w:sz="4" w:space="0" w:color="auto"/>
              <w:bottom w:val="single" w:sz="4" w:space="0" w:color="auto"/>
              <w:right w:val="single" w:sz="4" w:space="0" w:color="auto"/>
            </w:tcBorders>
          </w:tcPr>
          <w:p w14:paraId="702E3E4D" w14:textId="0FE336F7" w:rsidR="003D0F3F" w:rsidRPr="00DB5E5B" w:rsidRDefault="003D0F3F" w:rsidP="003A1E32">
            <w:pPr>
              <w:pStyle w:val="12"/>
              <w:numPr>
                <w:ilvl w:val="0"/>
                <w:numId w:val="0"/>
              </w:numPr>
              <w:jc w:val="left"/>
              <w:rPr>
                <w:b w:val="0"/>
                <w:sz w:val="20"/>
                <w:szCs w:val="20"/>
              </w:rPr>
            </w:pPr>
            <w:r w:rsidRPr="003D0F3F">
              <w:rPr>
                <w:b w:val="0"/>
                <w:sz w:val="20"/>
                <w:szCs w:val="20"/>
              </w:rPr>
              <w:t>Порядок, место, срок подачи заявок на участие в закупке</w:t>
            </w:r>
          </w:p>
        </w:tc>
        <w:tc>
          <w:tcPr>
            <w:tcW w:w="4911" w:type="dxa"/>
            <w:gridSpan w:val="2"/>
            <w:tcBorders>
              <w:top w:val="single" w:sz="4" w:space="0" w:color="auto"/>
              <w:left w:val="single" w:sz="4" w:space="0" w:color="auto"/>
              <w:bottom w:val="single" w:sz="4" w:space="0" w:color="auto"/>
              <w:right w:val="single" w:sz="4" w:space="0" w:color="auto"/>
            </w:tcBorders>
          </w:tcPr>
          <w:p w14:paraId="60DA7D86" w14:textId="77777777" w:rsidR="003D0F3F" w:rsidRPr="004D717D" w:rsidRDefault="003D0F3F" w:rsidP="003D0F3F">
            <w:pPr>
              <w:widowControl w:val="0"/>
              <w:autoSpaceDE w:val="0"/>
              <w:autoSpaceDN w:val="0"/>
              <w:adjustRightInd w:val="0"/>
              <w:ind w:left="34" w:hanging="5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390E69BA"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78FADB8F"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4AC5F8BB"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27E3FA79"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00CB3F1" w14:textId="77777777" w:rsidR="003D0F3F" w:rsidRPr="004D717D" w:rsidRDefault="003D0F3F" w:rsidP="003D0F3F">
            <w:pPr>
              <w:widowControl w:val="0"/>
              <w:autoSpaceDE w:val="0"/>
              <w:autoSpaceDN w:val="0"/>
              <w:adjustRightInd w:val="0"/>
              <w:ind w:left="34"/>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3918F593" w14:textId="32602966" w:rsidR="003D0F3F" w:rsidRPr="009106C8" w:rsidRDefault="003D0F3F" w:rsidP="003D0F3F">
            <w:pPr>
              <w:pStyle w:val="110"/>
              <w:numPr>
                <w:ilvl w:val="0"/>
                <w:numId w:val="0"/>
              </w:numPr>
              <w:tabs>
                <w:tab w:val="clear" w:pos="572"/>
                <w:tab w:val="left" w:pos="0"/>
              </w:tabs>
              <w:jc w:val="both"/>
              <w:rPr>
                <w:sz w:val="20"/>
                <w:szCs w:val="20"/>
              </w:rPr>
            </w:pPr>
            <w:r w:rsidRPr="004D717D">
              <w:rPr>
                <w:rFonts w:eastAsia="Times New Roman"/>
                <w:sz w:val="20"/>
                <w:szCs w:val="20"/>
                <w:lang w:eastAsia="ru-RU"/>
              </w:rPr>
              <w:t>6)</w:t>
            </w:r>
            <w:r w:rsidRPr="004D717D">
              <w:rPr>
                <w:rFonts w:eastAsia="Times New Roman"/>
                <w:sz w:val="20"/>
                <w:szCs w:val="20"/>
                <w:lang w:eastAsia="ru-RU"/>
              </w:rPr>
              <w:tab/>
              <w:t xml:space="preserve">участник </w:t>
            </w:r>
            <w:r w:rsidRPr="00436D85">
              <w:rPr>
                <w:rFonts w:eastAsia="Times New Roman"/>
                <w:sz w:val="20"/>
                <w:szCs w:val="20"/>
                <w:lang w:eastAsia="ru-RU"/>
              </w:rPr>
              <w:t xml:space="preserve">закупки </w:t>
            </w:r>
            <w:r w:rsidRPr="004D717D">
              <w:rPr>
                <w:rFonts w:eastAsia="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3D0F3F" w14:paraId="348CA863" w14:textId="77777777" w:rsidTr="00EF30E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805" w:type="dxa"/>
            <w:tcBorders>
              <w:top w:val="single" w:sz="4" w:space="0" w:color="auto"/>
              <w:left w:val="single" w:sz="4" w:space="0" w:color="auto"/>
              <w:bottom w:val="single" w:sz="4" w:space="0" w:color="auto"/>
              <w:right w:val="single" w:sz="4" w:space="0" w:color="auto"/>
            </w:tcBorders>
          </w:tcPr>
          <w:p w14:paraId="273832E1" w14:textId="77777777" w:rsidR="003D0F3F" w:rsidRDefault="003D0F3F" w:rsidP="002E27F2">
            <w:pPr>
              <w:pStyle w:val="12"/>
              <w:numPr>
                <w:ilvl w:val="0"/>
                <w:numId w:val="17"/>
              </w:numPr>
              <w:tabs>
                <w:tab w:val="left" w:pos="464"/>
              </w:tabs>
              <w:ind w:hanging="824"/>
              <w:jc w:val="center"/>
              <w:rPr>
                <w:b w:val="0"/>
                <w:sz w:val="20"/>
                <w:szCs w:val="20"/>
              </w:rPr>
            </w:pPr>
          </w:p>
        </w:tc>
        <w:tc>
          <w:tcPr>
            <w:tcW w:w="4916" w:type="dxa"/>
            <w:gridSpan w:val="2"/>
            <w:tcBorders>
              <w:top w:val="single" w:sz="4" w:space="0" w:color="auto"/>
              <w:left w:val="single" w:sz="4" w:space="0" w:color="auto"/>
              <w:bottom w:val="single" w:sz="4" w:space="0" w:color="auto"/>
              <w:right w:val="single" w:sz="4" w:space="0" w:color="auto"/>
            </w:tcBorders>
          </w:tcPr>
          <w:p w14:paraId="3204B5E2" w14:textId="2E4AA99D" w:rsidR="003D0F3F" w:rsidRPr="00DB5E5B" w:rsidRDefault="003D0F3F" w:rsidP="005F6BFE">
            <w:pPr>
              <w:pStyle w:val="12"/>
              <w:numPr>
                <w:ilvl w:val="0"/>
                <w:numId w:val="0"/>
              </w:numPr>
              <w:jc w:val="left"/>
              <w:rPr>
                <w:b w:val="0"/>
                <w:sz w:val="20"/>
                <w:szCs w:val="20"/>
              </w:rPr>
            </w:pPr>
            <w:r w:rsidRPr="003D0F3F">
              <w:rPr>
                <w:b w:val="0"/>
                <w:sz w:val="20"/>
                <w:szCs w:val="20"/>
              </w:rPr>
              <w:t xml:space="preserve">Признание </w:t>
            </w:r>
            <w:r w:rsidR="005F6BFE">
              <w:rPr>
                <w:b w:val="0"/>
                <w:sz w:val="20"/>
                <w:szCs w:val="20"/>
              </w:rPr>
              <w:t>запроса предложений</w:t>
            </w:r>
            <w:r w:rsidRPr="003D0F3F">
              <w:rPr>
                <w:b w:val="0"/>
                <w:sz w:val="20"/>
                <w:szCs w:val="20"/>
              </w:rPr>
              <w:t xml:space="preserve"> несостоявшейся</w:t>
            </w:r>
          </w:p>
        </w:tc>
        <w:tc>
          <w:tcPr>
            <w:tcW w:w="4911" w:type="dxa"/>
            <w:gridSpan w:val="2"/>
            <w:tcBorders>
              <w:top w:val="single" w:sz="4" w:space="0" w:color="auto"/>
              <w:left w:val="single" w:sz="4" w:space="0" w:color="auto"/>
              <w:bottom w:val="single" w:sz="4" w:space="0" w:color="auto"/>
              <w:right w:val="single" w:sz="4" w:space="0" w:color="auto"/>
            </w:tcBorders>
          </w:tcPr>
          <w:p w14:paraId="6BD110B0" w14:textId="77777777" w:rsidR="003A1E32" w:rsidRDefault="003A1E32" w:rsidP="003A1E32">
            <w:pPr>
              <w:pStyle w:val="Default"/>
              <w:rPr>
                <w:sz w:val="20"/>
                <w:szCs w:val="20"/>
              </w:rPr>
            </w:pPr>
            <w:r w:rsidRPr="003A1E32">
              <w:rPr>
                <w:sz w:val="20"/>
                <w:szCs w:val="20"/>
              </w:rPr>
              <w:t>Запрос котировок признается несостоявшимся в случае, если</w:t>
            </w:r>
            <w:r>
              <w:rPr>
                <w:sz w:val="20"/>
                <w:szCs w:val="20"/>
              </w:rPr>
              <w:t>:</w:t>
            </w:r>
          </w:p>
          <w:p w14:paraId="32719D09" w14:textId="62D3A0EA" w:rsidR="003A1E32" w:rsidRPr="003A1E32" w:rsidRDefault="003A1E32" w:rsidP="002E27F2">
            <w:pPr>
              <w:pStyle w:val="Default"/>
              <w:numPr>
                <w:ilvl w:val="0"/>
                <w:numId w:val="15"/>
              </w:numPr>
              <w:ind w:left="405"/>
              <w:rPr>
                <w:sz w:val="20"/>
                <w:szCs w:val="20"/>
              </w:rPr>
            </w:pPr>
            <w:r w:rsidRPr="003A1E32">
              <w:rPr>
                <w:sz w:val="20"/>
                <w:szCs w:val="20"/>
              </w:rPr>
              <w:t xml:space="preserve">подана только одна заявка на участие в запросе котировок; </w:t>
            </w:r>
          </w:p>
          <w:p w14:paraId="4BA242C7" w14:textId="77777777" w:rsidR="003A1E32" w:rsidRPr="003A1E32" w:rsidRDefault="003A1E32" w:rsidP="002E27F2">
            <w:pPr>
              <w:pStyle w:val="Default"/>
              <w:numPr>
                <w:ilvl w:val="0"/>
                <w:numId w:val="15"/>
              </w:numPr>
              <w:ind w:left="405"/>
              <w:rPr>
                <w:sz w:val="20"/>
                <w:szCs w:val="20"/>
              </w:rPr>
            </w:pPr>
            <w:r w:rsidRPr="003A1E32">
              <w:rPr>
                <w:sz w:val="20"/>
                <w:szCs w:val="20"/>
              </w:rPr>
              <w:t xml:space="preserve">не подано ни одной заявки на участие в запросе котировок; </w:t>
            </w:r>
          </w:p>
          <w:p w14:paraId="14A2B3F5" w14:textId="77777777" w:rsidR="003D0F3F" w:rsidRDefault="003A1E32" w:rsidP="002E27F2">
            <w:pPr>
              <w:pStyle w:val="110"/>
              <w:numPr>
                <w:ilvl w:val="0"/>
                <w:numId w:val="16"/>
              </w:numPr>
              <w:tabs>
                <w:tab w:val="clear" w:pos="572"/>
                <w:tab w:val="left" w:pos="0"/>
              </w:tabs>
              <w:ind w:left="405"/>
              <w:rPr>
                <w:sz w:val="20"/>
                <w:szCs w:val="20"/>
              </w:rPr>
            </w:pPr>
            <w:r w:rsidRPr="003A1E32">
              <w:rPr>
                <w:sz w:val="20"/>
                <w:szCs w:val="20"/>
              </w:rPr>
              <w:t>по результатам рассмотрения заявок на участие в запросе котировок Закупочной комиссией принято решение об отклонении всех заявок или о допуске к участию в запросе котировок единственного участника из всех подавших заявки.</w:t>
            </w:r>
          </w:p>
          <w:p w14:paraId="79C27843" w14:textId="649C61A7" w:rsidR="003A1E32" w:rsidRPr="003A1E32" w:rsidRDefault="003A1E32" w:rsidP="003A1E32">
            <w:pPr>
              <w:pStyle w:val="110"/>
              <w:numPr>
                <w:ilvl w:val="0"/>
                <w:numId w:val="0"/>
              </w:numPr>
              <w:tabs>
                <w:tab w:val="clear" w:pos="572"/>
                <w:tab w:val="left" w:pos="0"/>
              </w:tabs>
              <w:rPr>
                <w:sz w:val="20"/>
                <w:szCs w:val="20"/>
              </w:rPr>
            </w:pPr>
            <w:r>
              <w:rPr>
                <w:rFonts w:eastAsia="Times New Roman"/>
                <w:sz w:val="20"/>
                <w:szCs w:val="20"/>
                <w:lang w:eastAsia="ru-RU"/>
              </w:rPr>
              <w:t>Закупка признается несостоявшейся иных случаях, предусмотренных Положением о закупке Заказчика.</w:t>
            </w:r>
          </w:p>
        </w:tc>
      </w:tr>
      <w:tr w:rsidR="003D0F3F" w14:paraId="45612BA1" w14:textId="6D1CA4E3" w:rsidTr="00EF30EE">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Look w:val="0000" w:firstRow="0" w:lastRow="0" w:firstColumn="0" w:lastColumn="0" w:noHBand="0" w:noVBand="0"/>
        </w:tblPrEx>
        <w:trPr>
          <w:trHeight w:val="100"/>
        </w:trPr>
        <w:tc>
          <w:tcPr>
            <w:tcW w:w="805" w:type="dxa"/>
            <w:tcBorders>
              <w:top w:val="single" w:sz="4" w:space="0" w:color="auto"/>
              <w:left w:val="single" w:sz="4" w:space="0" w:color="auto"/>
              <w:bottom w:val="single" w:sz="4" w:space="0" w:color="auto"/>
              <w:right w:val="single" w:sz="4" w:space="0" w:color="auto"/>
            </w:tcBorders>
          </w:tcPr>
          <w:p w14:paraId="5558A93B" w14:textId="6F7E2012" w:rsidR="003D0F3F" w:rsidRDefault="003D0F3F" w:rsidP="002E27F2">
            <w:pPr>
              <w:pStyle w:val="12"/>
              <w:numPr>
                <w:ilvl w:val="0"/>
                <w:numId w:val="17"/>
              </w:numPr>
              <w:ind w:hanging="682"/>
              <w:jc w:val="center"/>
              <w:rPr>
                <w:b w:val="0"/>
                <w:sz w:val="20"/>
                <w:szCs w:val="20"/>
              </w:rPr>
            </w:pPr>
          </w:p>
        </w:tc>
        <w:tc>
          <w:tcPr>
            <w:tcW w:w="4916" w:type="dxa"/>
            <w:gridSpan w:val="2"/>
            <w:tcBorders>
              <w:top w:val="single" w:sz="4" w:space="0" w:color="auto"/>
              <w:left w:val="single" w:sz="4" w:space="0" w:color="auto"/>
              <w:bottom w:val="single" w:sz="4" w:space="0" w:color="auto"/>
              <w:right w:val="single" w:sz="4" w:space="0" w:color="auto"/>
            </w:tcBorders>
          </w:tcPr>
          <w:p w14:paraId="34DF011A" w14:textId="1158FD59" w:rsidR="003D0F3F" w:rsidRPr="00DB5E5B" w:rsidRDefault="003D0F3F" w:rsidP="003A1E32">
            <w:pPr>
              <w:pStyle w:val="12"/>
              <w:numPr>
                <w:ilvl w:val="0"/>
                <w:numId w:val="0"/>
              </w:numPr>
              <w:jc w:val="left"/>
              <w:rPr>
                <w:b w:val="0"/>
                <w:sz w:val="20"/>
                <w:szCs w:val="20"/>
              </w:rPr>
            </w:pPr>
            <w:r w:rsidRPr="00DB5E5B">
              <w:rPr>
                <w:b w:val="0"/>
                <w:sz w:val="20"/>
                <w:szCs w:val="20"/>
              </w:rPr>
              <w:t>К настоящему извещению о проведении запроса котировок прилагаются следующие документы</w:t>
            </w:r>
          </w:p>
        </w:tc>
        <w:tc>
          <w:tcPr>
            <w:tcW w:w="4911" w:type="dxa"/>
            <w:gridSpan w:val="2"/>
            <w:tcBorders>
              <w:top w:val="single" w:sz="4" w:space="0" w:color="auto"/>
              <w:left w:val="single" w:sz="4" w:space="0" w:color="auto"/>
              <w:bottom w:val="single" w:sz="4" w:space="0" w:color="auto"/>
              <w:right w:val="single" w:sz="4" w:space="0" w:color="auto"/>
            </w:tcBorders>
          </w:tcPr>
          <w:p w14:paraId="784CDE2F" w14:textId="77777777" w:rsidR="003D0F3F" w:rsidRPr="009106C8" w:rsidRDefault="003D0F3F" w:rsidP="003D0F3F">
            <w:pPr>
              <w:pStyle w:val="110"/>
              <w:numPr>
                <w:ilvl w:val="0"/>
                <w:numId w:val="0"/>
              </w:numPr>
              <w:tabs>
                <w:tab w:val="clear" w:pos="572"/>
                <w:tab w:val="left" w:pos="0"/>
              </w:tabs>
              <w:rPr>
                <w:sz w:val="20"/>
                <w:szCs w:val="20"/>
              </w:rPr>
            </w:pPr>
            <w:r w:rsidRPr="009106C8">
              <w:rPr>
                <w:sz w:val="20"/>
                <w:szCs w:val="20"/>
              </w:rPr>
              <w:t xml:space="preserve">Приложение №1 Проект договора </w:t>
            </w:r>
          </w:p>
          <w:p w14:paraId="37F4B2A0" w14:textId="77777777" w:rsidR="003D0F3F" w:rsidRPr="009106C8" w:rsidRDefault="003D0F3F" w:rsidP="003D0F3F">
            <w:pPr>
              <w:pStyle w:val="110"/>
              <w:numPr>
                <w:ilvl w:val="0"/>
                <w:numId w:val="0"/>
              </w:numPr>
              <w:ind w:right="158"/>
              <w:jc w:val="both"/>
              <w:rPr>
                <w:bCs w:val="0"/>
                <w:sz w:val="20"/>
                <w:szCs w:val="20"/>
                <w:lang w:eastAsia="ru-RU"/>
              </w:rPr>
            </w:pPr>
            <w:r w:rsidRPr="009106C8">
              <w:rPr>
                <w:sz w:val="20"/>
                <w:szCs w:val="20"/>
              </w:rPr>
              <w:t>Приложение №2 Форма заявки на участие в запросе котировок в электронной форме.</w:t>
            </w:r>
          </w:p>
          <w:p w14:paraId="41758036" w14:textId="77777777" w:rsidR="003D0F3F" w:rsidRPr="009106C8" w:rsidRDefault="003D0F3F" w:rsidP="003D0F3F">
            <w:pPr>
              <w:pStyle w:val="110"/>
              <w:numPr>
                <w:ilvl w:val="0"/>
                <w:numId w:val="0"/>
              </w:numPr>
              <w:ind w:right="158"/>
              <w:rPr>
                <w:bCs w:val="0"/>
                <w:sz w:val="20"/>
                <w:szCs w:val="20"/>
                <w:lang w:eastAsia="ru-RU"/>
              </w:rPr>
            </w:pPr>
            <w:r w:rsidRPr="009106C8">
              <w:rPr>
                <w:sz w:val="20"/>
                <w:szCs w:val="20"/>
              </w:rPr>
              <w:t>Приложение №3 Форма запроса на разъяснения положений извещения о проведении запроса котировок в электронной форме.</w:t>
            </w:r>
          </w:p>
          <w:p w14:paraId="53C47A86" w14:textId="77777777" w:rsidR="003D0F3F" w:rsidRPr="009106C8" w:rsidRDefault="003D0F3F" w:rsidP="003D0F3F">
            <w:pPr>
              <w:pStyle w:val="110"/>
              <w:numPr>
                <w:ilvl w:val="0"/>
                <w:numId w:val="0"/>
              </w:numPr>
              <w:ind w:right="158"/>
              <w:rPr>
                <w:bCs w:val="0"/>
                <w:sz w:val="20"/>
                <w:szCs w:val="20"/>
                <w:lang w:eastAsia="ru-RU"/>
              </w:rPr>
            </w:pPr>
            <w:r w:rsidRPr="009106C8">
              <w:rPr>
                <w:bCs w:val="0"/>
                <w:sz w:val="20"/>
                <w:szCs w:val="20"/>
                <w:lang w:eastAsia="ru-RU"/>
              </w:rPr>
              <w:t>Приложение №4 Техническое задание</w:t>
            </w:r>
          </w:p>
          <w:p w14:paraId="7EEE8C27" w14:textId="5F79DC1C" w:rsidR="003D0F3F" w:rsidRPr="00DB5E5B" w:rsidRDefault="003D0F3F" w:rsidP="003D0F3F">
            <w:pPr>
              <w:pStyle w:val="12"/>
              <w:numPr>
                <w:ilvl w:val="0"/>
                <w:numId w:val="0"/>
              </w:numPr>
              <w:jc w:val="left"/>
              <w:rPr>
                <w:b w:val="0"/>
                <w:sz w:val="20"/>
                <w:szCs w:val="20"/>
              </w:rPr>
            </w:pPr>
            <w:r w:rsidRPr="009106C8">
              <w:rPr>
                <w:b w:val="0"/>
                <w:sz w:val="20"/>
                <w:szCs w:val="20"/>
              </w:rPr>
              <w:t>Приложение №5 Обоснование НМЦ</w:t>
            </w:r>
            <w:r>
              <w:rPr>
                <w:b w:val="0"/>
                <w:sz w:val="20"/>
                <w:szCs w:val="20"/>
              </w:rPr>
              <w:t>Д</w:t>
            </w:r>
          </w:p>
        </w:tc>
      </w:tr>
    </w:tbl>
    <w:p w14:paraId="2106C16D" w14:textId="77777777" w:rsidR="00BB13E3" w:rsidRDefault="00BB13E3" w:rsidP="00DB5E5B">
      <w:pPr>
        <w:pStyle w:val="12"/>
        <w:numPr>
          <w:ilvl w:val="0"/>
          <w:numId w:val="0"/>
        </w:numPr>
        <w:jc w:val="right"/>
      </w:pPr>
    </w:p>
    <w:p w14:paraId="309F3757" w14:textId="77777777" w:rsidR="00BB13E3" w:rsidRDefault="00BB13E3" w:rsidP="00DB5E5B">
      <w:pPr>
        <w:pStyle w:val="12"/>
        <w:numPr>
          <w:ilvl w:val="0"/>
          <w:numId w:val="0"/>
        </w:numPr>
        <w:jc w:val="right"/>
      </w:pPr>
    </w:p>
    <w:p w14:paraId="7E450442" w14:textId="1B373955" w:rsidR="00DB5E5B" w:rsidRDefault="00DB5E5B" w:rsidP="00DB5E5B">
      <w:pPr>
        <w:pStyle w:val="12"/>
        <w:numPr>
          <w:ilvl w:val="0"/>
          <w:numId w:val="0"/>
        </w:numPr>
        <w:jc w:val="right"/>
      </w:pPr>
      <w:r w:rsidRPr="00DB5E5B">
        <w:t xml:space="preserve">Приложение №2 к извещению о проведении запроса </w:t>
      </w:r>
    </w:p>
    <w:p w14:paraId="4B17CB5A" w14:textId="537302F3" w:rsidR="00DB5E5B" w:rsidRPr="00DB5E5B" w:rsidRDefault="00DB5E5B" w:rsidP="00DB5E5B">
      <w:pPr>
        <w:pStyle w:val="12"/>
        <w:numPr>
          <w:ilvl w:val="0"/>
          <w:numId w:val="0"/>
        </w:numPr>
        <w:jc w:val="right"/>
      </w:pPr>
      <w:r w:rsidRPr="00DB5E5B">
        <w:t>котировок в электронной форме</w:t>
      </w:r>
    </w:p>
    <w:p w14:paraId="05867387" w14:textId="77777777" w:rsidR="00DB5E5B" w:rsidRPr="00DB5E5B" w:rsidRDefault="00DB5E5B" w:rsidP="00DB5E5B">
      <w:pPr>
        <w:tabs>
          <w:tab w:val="left" w:pos="1134"/>
        </w:tabs>
        <w:spacing w:before="60" w:after="60" w:line="276" w:lineRule="auto"/>
        <w:ind w:left="7088" w:hanging="142"/>
        <w:jc w:val="right"/>
        <w:outlineLvl w:val="1"/>
        <w:rPr>
          <w:rFonts w:ascii="Times New Roman" w:hAnsi="Times New Roman" w:cs="Times New Roman"/>
        </w:rPr>
      </w:pPr>
      <w:r w:rsidRPr="00DB5E5B">
        <w:rPr>
          <w:rFonts w:ascii="Times New Roman" w:hAnsi="Times New Roman" w:cs="Times New Roman"/>
        </w:rPr>
        <w:t>(РЕКОМЕНДУЕМАЯ ФОРМА)</w:t>
      </w:r>
    </w:p>
    <w:p w14:paraId="120AACD5" w14:textId="77777777" w:rsidR="00DB5E5B" w:rsidRPr="00DB5E5B" w:rsidRDefault="00DB5E5B" w:rsidP="00DB5E5B">
      <w:pPr>
        <w:widowControl w:val="0"/>
        <w:ind w:left="-540"/>
        <w:jc w:val="center"/>
        <w:rPr>
          <w:rFonts w:ascii="Times New Roman" w:hAnsi="Times New Roman" w:cs="Times New Roman"/>
          <w:b/>
          <w:color w:val="000000"/>
        </w:rPr>
      </w:pPr>
      <w:r w:rsidRPr="00DB5E5B">
        <w:rPr>
          <w:rFonts w:ascii="Times New Roman" w:hAnsi="Times New Roman" w:cs="Times New Roman"/>
          <w:b/>
          <w:color w:val="000000"/>
        </w:rPr>
        <w:t xml:space="preserve">ЗАЯВКА НА УЧАСТИЕ В ЗАПРОСЕ КОТИРОВОК В ЭЛЕКТРОННОЙ ФОРМЕ </w:t>
      </w:r>
    </w:p>
    <w:p w14:paraId="3E950FFE" w14:textId="77777777" w:rsidR="00DB5E5B" w:rsidRPr="00DB5E5B" w:rsidRDefault="00DB5E5B" w:rsidP="00DB5E5B">
      <w:pPr>
        <w:widowControl w:val="0"/>
        <w:jc w:val="right"/>
        <w:rPr>
          <w:rFonts w:ascii="Times New Roman" w:eastAsia="Times New Roman" w:hAnsi="Times New Roman" w:cs="Times New Roman"/>
        </w:rPr>
      </w:pPr>
      <w:r w:rsidRPr="00DB5E5B">
        <w:rPr>
          <w:rFonts w:ascii="Times New Roman" w:eastAsia="Times New Roman" w:hAnsi="Times New Roman" w:cs="Times New Roman"/>
        </w:rPr>
        <w:t>Дата ___________ 2026г.</w:t>
      </w:r>
    </w:p>
    <w:p w14:paraId="779347FB" w14:textId="77777777" w:rsidR="00DB5E5B" w:rsidRPr="00DB5E5B" w:rsidRDefault="00DB5E5B" w:rsidP="00DB5E5B">
      <w:pPr>
        <w:spacing w:after="60" w:line="276" w:lineRule="auto"/>
        <w:ind w:firstLine="567"/>
        <w:rPr>
          <w:rFonts w:ascii="Times New Roman" w:hAnsi="Times New Roman" w:cs="Times New Roman"/>
          <w:iCs/>
        </w:rPr>
      </w:pPr>
    </w:p>
    <w:tbl>
      <w:tblPr>
        <w:tblW w:w="10632"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7"/>
        <w:gridCol w:w="6176"/>
        <w:gridCol w:w="3969"/>
      </w:tblGrid>
      <w:tr w:rsidR="00DB5E5B" w:rsidRPr="00DB5E5B" w14:paraId="270CC052"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683D57AD"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14596C7B"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rPr>
              <w:t>Полное и короткое наименование, фирменное наименование (при наличии) для юридического лица, фамилия, имя, отчество,  паспортные данные (для физического лица или предпринимателя) участника закупки</w:t>
            </w:r>
          </w:p>
        </w:tc>
        <w:tc>
          <w:tcPr>
            <w:tcW w:w="3969" w:type="dxa"/>
            <w:tcBorders>
              <w:top w:val="single" w:sz="4" w:space="0" w:color="auto"/>
              <w:left w:val="single" w:sz="4" w:space="0" w:color="auto"/>
              <w:bottom w:val="single" w:sz="4" w:space="0" w:color="auto"/>
              <w:right w:val="single" w:sz="4" w:space="0" w:color="auto"/>
            </w:tcBorders>
          </w:tcPr>
          <w:p w14:paraId="45A35BFD" w14:textId="77777777" w:rsidR="00DB5E5B" w:rsidRPr="00DB5E5B" w:rsidRDefault="00DB5E5B" w:rsidP="00DB5E5B">
            <w:pPr>
              <w:rPr>
                <w:rFonts w:ascii="Times New Roman" w:hAnsi="Times New Roman" w:cs="Times New Roman"/>
                <w:bCs/>
              </w:rPr>
            </w:pPr>
          </w:p>
        </w:tc>
      </w:tr>
      <w:tr w:rsidR="00DB5E5B" w:rsidRPr="00DB5E5B" w14:paraId="0408A8D4"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2F3AC13D"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7C140484"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 xml:space="preserve">Место нахождения (для юридического лица) / </w:t>
            </w:r>
            <w:r w:rsidRPr="00DB5E5B">
              <w:rPr>
                <w:rFonts w:ascii="Times New Roman" w:hAnsi="Times New Roman" w:cs="Times New Roman"/>
              </w:rPr>
              <w:t>место жительства, почтовый адрес</w:t>
            </w:r>
            <w:r w:rsidRPr="00DB5E5B">
              <w:rPr>
                <w:rFonts w:ascii="Times New Roman" w:hAnsi="Times New Roman" w:cs="Times New Roman"/>
                <w:bCs/>
              </w:rPr>
              <w:t xml:space="preserve"> (для физического лица</w:t>
            </w:r>
            <w:r w:rsidRPr="00DB5E5B">
              <w:rPr>
                <w:rFonts w:ascii="Times New Roman" w:hAnsi="Times New Roman" w:cs="Times New Roman"/>
              </w:rPr>
              <w:t xml:space="preserve"> или предпринимателя</w:t>
            </w:r>
            <w:r w:rsidRPr="00DB5E5B">
              <w:rPr>
                <w:rFonts w:ascii="Times New Roman" w:hAnsi="Times New Roman" w:cs="Times New Roman"/>
                <w:bCs/>
              </w:rPr>
              <w:t>)</w:t>
            </w:r>
          </w:p>
        </w:tc>
        <w:tc>
          <w:tcPr>
            <w:tcW w:w="3969" w:type="dxa"/>
            <w:tcBorders>
              <w:top w:val="single" w:sz="4" w:space="0" w:color="auto"/>
              <w:left w:val="single" w:sz="4" w:space="0" w:color="auto"/>
              <w:bottom w:val="single" w:sz="4" w:space="0" w:color="auto"/>
              <w:right w:val="single" w:sz="4" w:space="0" w:color="auto"/>
            </w:tcBorders>
          </w:tcPr>
          <w:p w14:paraId="26FE4779" w14:textId="77777777" w:rsidR="00DB5E5B" w:rsidRPr="00DB5E5B" w:rsidRDefault="00DB5E5B" w:rsidP="00DB5E5B">
            <w:pPr>
              <w:rPr>
                <w:rFonts w:ascii="Times New Roman" w:hAnsi="Times New Roman" w:cs="Times New Roman"/>
                <w:bCs/>
              </w:rPr>
            </w:pPr>
          </w:p>
        </w:tc>
      </w:tr>
      <w:tr w:rsidR="00DB5E5B" w:rsidRPr="00DB5E5B" w14:paraId="77AA2BA5"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5B418583"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7BABCAC7"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ИНН/КПП участника закупки</w:t>
            </w:r>
          </w:p>
        </w:tc>
        <w:tc>
          <w:tcPr>
            <w:tcW w:w="3969" w:type="dxa"/>
            <w:tcBorders>
              <w:top w:val="single" w:sz="4" w:space="0" w:color="auto"/>
              <w:left w:val="single" w:sz="4" w:space="0" w:color="auto"/>
              <w:bottom w:val="single" w:sz="4" w:space="0" w:color="auto"/>
              <w:right w:val="single" w:sz="4" w:space="0" w:color="auto"/>
            </w:tcBorders>
          </w:tcPr>
          <w:p w14:paraId="088F2C7B" w14:textId="77777777" w:rsidR="00DB5E5B" w:rsidRPr="00DB5E5B" w:rsidRDefault="00DB5E5B" w:rsidP="00DB5E5B">
            <w:pPr>
              <w:rPr>
                <w:rFonts w:ascii="Times New Roman" w:hAnsi="Times New Roman" w:cs="Times New Roman"/>
                <w:bCs/>
              </w:rPr>
            </w:pPr>
          </w:p>
        </w:tc>
      </w:tr>
      <w:tr w:rsidR="00DB5E5B" w:rsidRPr="00DB5E5B" w14:paraId="7B9DAF5E"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56594549"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39C3F489"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ОКТМО</w:t>
            </w:r>
          </w:p>
        </w:tc>
        <w:tc>
          <w:tcPr>
            <w:tcW w:w="3969" w:type="dxa"/>
            <w:tcBorders>
              <w:top w:val="single" w:sz="4" w:space="0" w:color="auto"/>
              <w:left w:val="single" w:sz="4" w:space="0" w:color="auto"/>
              <w:bottom w:val="single" w:sz="4" w:space="0" w:color="auto"/>
              <w:right w:val="single" w:sz="4" w:space="0" w:color="auto"/>
            </w:tcBorders>
          </w:tcPr>
          <w:p w14:paraId="2D88FEA4" w14:textId="77777777" w:rsidR="00DB5E5B" w:rsidRPr="00DB5E5B" w:rsidRDefault="00DB5E5B" w:rsidP="00DB5E5B">
            <w:pPr>
              <w:rPr>
                <w:rFonts w:ascii="Times New Roman" w:hAnsi="Times New Roman" w:cs="Times New Roman"/>
                <w:bCs/>
              </w:rPr>
            </w:pPr>
          </w:p>
        </w:tc>
      </w:tr>
      <w:tr w:rsidR="00DB5E5B" w:rsidRPr="00DB5E5B" w14:paraId="44394800"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6B5DA886"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031714CB"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ОКОПФ</w:t>
            </w:r>
          </w:p>
        </w:tc>
        <w:tc>
          <w:tcPr>
            <w:tcW w:w="3969" w:type="dxa"/>
            <w:tcBorders>
              <w:top w:val="single" w:sz="4" w:space="0" w:color="auto"/>
              <w:left w:val="single" w:sz="4" w:space="0" w:color="auto"/>
              <w:bottom w:val="single" w:sz="4" w:space="0" w:color="auto"/>
              <w:right w:val="single" w:sz="4" w:space="0" w:color="auto"/>
            </w:tcBorders>
          </w:tcPr>
          <w:p w14:paraId="278569D1" w14:textId="77777777" w:rsidR="00DB5E5B" w:rsidRPr="00DB5E5B" w:rsidRDefault="00DB5E5B" w:rsidP="00DB5E5B">
            <w:pPr>
              <w:rPr>
                <w:rFonts w:ascii="Times New Roman" w:hAnsi="Times New Roman" w:cs="Times New Roman"/>
                <w:bCs/>
              </w:rPr>
            </w:pPr>
          </w:p>
        </w:tc>
      </w:tr>
      <w:tr w:rsidR="00DB5E5B" w:rsidRPr="00DB5E5B" w14:paraId="2A1FDAF1" w14:textId="77777777" w:rsidTr="00027D1A">
        <w:trPr>
          <w:cantSplit/>
        </w:trPr>
        <w:tc>
          <w:tcPr>
            <w:tcW w:w="487" w:type="dxa"/>
            <w:tcBorders>
              <w:top w:val="single" w:sz="4" w:space="0" w:color="auto"/>
              <w:left w:val="single" w:sz="4" w:space="0" w:color="auto"/>
              <w:bottom w:val="single" w:sz="4" w:space="0" w:color="auto"/>
              <w:right w:val="single" w:sz="4" w:space="0" w:color="auto"/>
            </w:tcBorders>
          </w:tcPr>
          <w:p w14:paraId="648C0702"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Borders>
              <w:top w:val="single" w:sz="4" w:space="0" w:color="auto"/>
              <w:left w:val="single" w:sz="4" w:space="0" w:color="auto"/>
              <w:bottom w:val="single" w:sz="4" w:space="0" w:color="auto"/>
              <w:right w:val="single" w:sz="4" w:space="0" w:color="auto"/>
            </w:tcBorders>
          </w:tcPr>
          <w:p w14:paraId="6AF5BDDA"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shd w:val="clear" w:color="auto" w:fill="F1F2F3"/>
              </w:rPr>
              <w:t>ОКПО</w:t>
            </w:r>
          </w:p>
        </w:tc>
        <w:tc>
          <w:tcPr>
            <w:tcW w:w="3969" w:type="dxa"/>
            <w:tcBorders>
              <w:top w:val="single" w:sz="4" w:space="0" w:color="auto"/>
              <w:left w:val="single" w:sz="4" w:space="0" w:color="auto"/>
              <w:bottom w:val="single" w:sz="4" w:space="0" w:color="auto"/>
              <w:right w:val="single" w:sz="4" w:space="0" w:color="auto"/>
            </w:tcBorders>
          </w:tcPr>
          <w:p w14:paraId="70814423" w14:textId="77777777" w:rsidR="00DB5E5B" w:rsidRPr="00DB5E5B" w:rsidRDefault="00DB5E5B" w:rsidP="00DB5E5B">
            <w:pPr>
              <w:rPr>
                <w:rFonts w:ascii="Times New Roman" w:hAnsi="Times New Roman" w:cs="Times New Roman"/>
                <w:bCs/>
              </w:rPr>
            </w:pPr>
          </w:p>
        </w:tc>
      </w:tr>
      <w:tr w:rsidR="00DB5E5B" w:rsidRPr="00DB5E5B" w14:paraId="744547C0" w14:textId="77777777" w:rsidTr="00027D1A">
        <w:trPr>
          <w:cantSplit/>
        </w:trPr>
        <w:tc>
          <w:tcPr>
            <w:tcW w:w="487" w:type="dxa"/>
          </w:tcPr>
          <w:p w14:paraId="231F1C81"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7B95493E"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Контактные телефоны участника закупки (с указанием кода города)</w:t>
            </w:r>
          </w:p>
        </w:tc>
        <w:tc>
          <w:tcPr>
            <w:tcW w:w="3969" w:type="dxa"/>
          </w:tcPr>
          <w:p w14:paraId="2927BB32" w14:textId="77777777" w:rsidR="00DB5E5B" w:rsidRPr="00DB5E5B" w:rsidRDefault="00DB5E5B" w:rsidP="00DB5E5B">
            <w:pPr>
              <w:rPr>
                <w:rFonts w:ascii="Times New Roman" w:hAnsi="Times New Roman" w:cs="Times New Roman"/>
                <w:bCs/>
              </w:rPr>
            </w:pPr>
          </w:p>
        </w:tc>
      </w:tr>
      <w:tr w:rsidR="00DB5E5B" w:rsidRPr="00DB5E5B" w14:paraId="275D1735" w14:textId="77777777" w:rsidTr="00027D1A">
        <w:trPr>
          <w:cantSplit/>
        </w:trPr>
        <w:tc>
          <w:tcPr>
            <w:tcW w:w="487" w:type="dxa"/>
          </w:tcPr>
          <w:p w14:paraId="20DE81BE"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13242C92"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Адрес электронной почты участника закупки</w:t>
            </w:r>
          </w:p>
        </w:tc>
        <w:tc>
          <w:tcPr>
            <w:tcW w:w="3969" w:type="dxa"/>
          </w:tcPr>
          <w:p w14:paraId="6DCE88A5" w14:textId="77777777" w:rsidR="00DB5E5B" w:rsidRPr="00DB5E5B" w:rsidRDefault="00DB5E5B" w:rsidP="00DB5E5B">
            <w:pPr>
              <w:rPr>
                <w:rFonts w:ascii="Times New Roman" w:hAnsi="Times New Roman" w:cs="Times New Roman"/>
                <w:bCs/>
              </w:rPr>
            </w:pPr>
          </w:p>
        </w:tc>
      </w:tr>
      <w:tr w:rsidR="00DB5E5B" w:rsidRPr="00DB5E5B" w14:paraId="46CB8E3C" w14:textId="77777777" w:rsidTr="00027D1A">
        <w:trPr>
          <w:cantSplit/>
        </w:trPr>
        <w:tc>
          <w:tcPr>
            <w:tcW w:w="487" w:type="dxa"/>
          </w:tcPr>
          <w:p w14:paraId="39500A12"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4E9F28C2"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Ф</w:t>
            </w:r>
            <w:r w:rsidRPr="00DB5E5B">
              <w:rPr>
                <w:rFonts w:ascii="Times New Roman" w:hAnsi="Times New Roman" w:cs="Times New Roman"/>
              </w:rPr>
              <w:t>амилия, имя, отчество</w:t>
            </w:r>
            <w:r w:rsidRPr="00DB5E5B">
              <w:rPr>
                <w:rFonts w:ascii="Times New Roman" w:hAnsi="Times New Roman" w:cs="Times New Roman"/>
                <w:bCs/>
              </w:rPr>
              <w:t xml:space="preserve"> учредителей, членов  коллегиального исполнительного органа, лица, исполняющего функции единоличного исполнительного органа участника закупки (при наличии)</w:t>
            </w:r>
          </w:p>
        </w:tc>
        <w:tc>
          <w:tcPr>
            <w:tcW w:w="3969" w:type="dxa"/>
          </w:tcPr>
          <w:p w14:paraId="4AEB7A9C" w14:textId="77777777" w:rsidR="00DB5E5B" w:rsidRPr="00DB5E5B" w:rsidRDefault="00DB5E5B" w:rsidP="00DB5E5B">
            <w:pPr>
              <w:rPr>
                <w:rFonts w:ascii="Times New Roman" w:hAnsi="Times New Roman" w:cs="Times New Roman"/>
                <w:bCs/>
              </w:rPr>
            </w:pPr>
          </w:p>
        </w:tc>
      </w:tr>
      <w:tr w:rsidR="00DB5E5B" w:rsidRPr="00DB5E5B" w14:paraId="045E1436" w14:textId="77777777" w:rsidTr="00027D1A">
        <w:trPr>
          <w:cantSplit/>
        </w:trPr>
        <w:tc>
          <w:tcPr>
            <w:tcW w:w="487" w:type="dxa"/>
          </w:tcPr>
          <w:p w14:paraId="0A1C6C4A"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7F731A36"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ИНН учредителей, членов  коллегиального исполнительного органа, лица, исполняющего функции единоличного исполнительного органа участника закупки (при наличии)</w:t>
            </w:r>
          </w:p>
        </w:tc>
        <w:tc>
          <w:tcPr>
            <w:tcW w:w="3969" w:type="dxa"/>
          </w:tcPr>
          <w:p w14:paraId="7DC186D2" w14:textId="77777777" w:rsidR="00DB5E5B" w:rsidRPr="00DB5E5B" w:rsidRDefault="00DB5E5B" w:rsidP="00DB5E5B">
            <w:pPr>
              <w:rPr>
                <w:rFonts w:ascii="Times New Roman" w:hAnsi="Times New Roman" w:cs="Times New Roman"/>
                <w:bCs/>
              </w:rPr>
            </w:pPr>
          </w:p>
        </w:tc>
      </w:tr>
      <w:tr w:rsidR="00DB5E5B" w:rsidRPr="00DB5E5B" w14:paraId="236D77BC" w14:textId="77777777" w:rsidTr="00027D1A">
        <w:trPr>
          <w:cantSplit/>
        </w:trPr>
        <w:tc>
          <w:tcPr>
            <w:tcW w:w="487" w:type="dxa"/>
          </w:tcPr>
          <w:p w14:paraId="283A2114"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5913BE5A"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Ф.И.О. контактного лица участника закупки с указанием должности, контактного телефона и адреса электронной почты</w:t>
            </w:r>
          </w:p>
        </w:tc>
        <w:tc>
          <w:tcPr>
            <w:tcW w:w="3969" w:type="dxa"/>
          </w:tcPr>
          <w:p w14:paraId="657A647A" w14:textId="77777777" w:rsidR="00DB5E5B" w:rsidRPr="00DB5E5B" w:rsidRDefault="00DB5E5B" w:rsidP="00DB5E5B">
            <w:pPr>
              <w:rPr>
                <w:rFonts w:ascii="Times New Roman" w:hAnsi="Times New Roman" w:cs="Times New Roman"/>
                <w:bCs/>
              </w:rPr>
            </w:pPr>
          </w:p>
        </w:tc>
      </w:tr>
      <w:tr w:rsidR="00DB5E5B" w:rsidRPr="00DB5E5B" w14:paraId="540DEFFE" w14:textId="77777777" w:rsidTr="00027D1A">
        <w:trPr>
          <w:cantSplit/>
        </w:trPr>
        <w:tc>
          <w:tcPr>
            <w:tcW w:w="487" w:type="dxa"/>
          </w:tcPr>
          <w:p w14:paraId="399731DA" w14:textId="77777777" w:rsidR="00DB5E5B" w:rsidRPr="00DB5E5B" w:rsidRDefault="00DB5E5B" w:rsidP="00DB5E5B">
            <w:pPr>
              <w:numPr>
                <w:ilvl w:val="0"/>
                <w:numId w:val="7"/>
              </w:numPr>
              <w:tabs>
                <w:tab w:val="left" w:pos="225"/>
              </w:tabs>
              <w:ind w:hanging="720"/>
              <w:contextualSpacing/>
              <w:rPr>
                <w:rFonts w:ascii="Times New Roman" w:hAnsi="Times New Roman" w:cs="Times New Roman"/>
                <w:bCs/>
              </w:rPr>
            </w:pPr>
          </w:p>
        </w:tc>
        <w:tc>
          <w:tcPr>
            <w:tcW w:w="6176" w:type="dxa"/>
          </w:tcPr>
          <w:p w14:paraId="786047C4" w14:textId="77777777" w:rsidR="00DB5E5B" w:rsidRPr="00DB5E5B" w:rsidRDefault="00DB5E5B" w:rsidP="00DB5E5B">
            <w:pPr>
              <w:ind w:left="114" w:right="256"/>
              <w:jc w:val="both"/>
              <w:rPr>
                <w:rFonts w:ascii="Times New Roman" w:hAnsi="Times New Roman" w:cs="Times New Roman"/>
                <w:bCs/>
              </w:rPr>
            </w:pPr>
            <w:r w:rsidRPr="00DB5E5B">
              <w:rPr>
                <w:rFonts w:ascii="Times New Roman" w:hAnsi="Times New Roman" w:cs="Times New Roman"/>
                <w:bCs/>
              </w:rPr>
              <w:t>Банковские реквизиты</w:t>
            </w:r>
          </w:p>
        </w:tc>
        <w:tc>
          <w:tcPr>
            <w:tcW w:w="3969" w:type="dxa"/>
          </w:tcPr>
          <w:p w14:paraId="20AE26A9" w14:textId="77777777" w:rsidR="00DB5E5B" w:rsidRPr="00DB5E5B" w:rsidRDefault="00DB5E5B" w:rsidP="00DB5E5B">
            <w:pPr>
              <w:rPr>
                <w:rFonts w:ascii="Times New Roman" w:hAnsi="Times New Roman" w:cs="Times New Roman"/>
                <w:bCs/>
              </w:rPr>
            </w:pPr>
          </w:p>
        </w:tc>
      </w:tr>
    </w:tbl>
    <w:p w14:paraId="35BCD1DE" w14:textId="77777777" w:rsidR="00DB5E5B" w:rsidRPr="00DB5E5B" w:rsidRDefault="00DB5E5B" w:rsidP="00DB5E5B">
      <w:pPr>
        <w:spacing w:after="60" w:line="276" w:lineRule="auto"/>
        <w:ind w:firstLine="567"/>
        <w:jc w:val="both"/>
        <w:rPr>
          <w:rFonts w:ascii="Times New Roman" w:hAnsi="Times New Roman" w:cs="Times New Roman"/>
        </w:rPr>
      </w:pPr>
    </w:p>
    <w:p w14:paraId="27CC0F63" w14:textId="77777777" w:rsidR="00DB5E5B" w:rsidRPr="00DB5E5B" w:rsidRDefault="00DB5E5B" w:rsidP="00DB5E5B">
      <w:pPr>
        <w:ind w:firstLine="720"/>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Представляем следующие сведения о конкретных характеристиках поставляемого товара</w:t>
      </w:r>
    </w:p>
    <w:p w14:paraId="5A77055B" w14:textId="77777777" w:rsidR="00DB5E5B" w:rsidRPr="00DB5E5B" w:rsidRDefault="00DB5E5B" w:rsidP="00DB5E5B">
      <w:pPr>
        <w:ind w:firstLine="720"/>
        <w:jc w:val="both"/>
        <w:rPr>
          <w:rFonts w:ascii="Times New Roman" w:eastAsia="Times New Roman" w:hAnsi="Times New Roman" w:cs="Times New Roman"/>
          <w:lang w:eastAsia="ru-RU"/>
        </w:rPr>
      </w:pPr>
    </w:p>
    <w:tbl>
      <w:tblPr>
        <w:tblW w:w="10476" w:type="dxa"/>
        <w:jc w:val="center"/>
        <w:tblLayout w:type="fixed"/>
        <w:tblLook w:val="01E0" w:firstRow="1" w:lastRow="1" w:firstColumn="1" w:lastColumn="1" w:noHBand="0" w:noVBand="0"/>
      </w:tblPr>
      <w:tblGrid>
        <w:gridCol w:w="568"/>
        <w:gridCol w:w="1389"/>
        <w:gridCol w:w="1248"/>
        <w:gridCol w:w="1721"/>
        <w:gridCol w:w="917"/>
        <w:gridCol w:w="958"/>
        <w:gridCol w:w="2173"/>
        <w:gridCol w:w="1502"/>
      </w:tblGrid>
      <w:tr w:rsidR="00DB5E5B" w:rsidRPr="00DB5E5B" w14:paraId="329E5E7C" w14:textId="77777777" w:rsidTr="00027D1A">
        <w:trPr>
          <w:jc w:val="center"/>
        </w:trPr>
        <w:tc>
          <w:tcPr>
            <w:tcW w:w="568" w:type="dxa"/>
            <w:tcBorders>
              <w:top w:val="single" w:sz="4" w:space="0" w:color="auto"/>
              <w:left w:val="single" w:sz="4" w:space="0" w:color="auto"/>
              <w:bottom w:val="single" w:sz="4" w:space="0" w:color="auto"/>
              <w:right w:val="single" w:sz="4" w:space="0" w:color="auto"/>
            </w:tcBorders>
          </w:tcPr>
          <w:p w14:paraId="23155D56"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w:t>
            </w:r>
          </w:p>
          <w:p w14:paraId="05AA6797"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п/п</w:t>
            </w:r>
          </w:p>
        </w:tc>
        <w:tc>
          <w:tcPr>
            <w:tcW w:w="1389" w:type="dxa"/>
            <w:tcBorders>
              <w:top w:val="single" w:sz="4" w:space="0" w:color="auto"/>
              <w:left w:val="single" w:sz="4" w:space="0" w:color="auto"/>
              <w:bottom w:val="single" w:sz="4" w:space="0" w:color="auto"/>
              <w:right w:val="single" w:sz="4" w:space="0" w:color="auto"/>
            </w:tcBorders>
          </w:tcPr>
          <w:p w14:paraId="7554B9EF"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Наименование поставляемого товара,  в соответствии со спецификацией, Техническим заданием Заказчика</w:t>
            </w:r>
          </w:p>
        </w:tc>
        <w:tc>
          <w:tcPr>
            <w:tcW w:w="1248" w:type="dxa"/>
            <w:tcBorders>
              <w:top w:val="single" w:sz="4" w:space="0" w:color="auto"/>
              <w:left w:val="single" w:sz="4" w:space="0" w:color="auto"/>
              <w:bottom w:val="single" w:sz="4" w:space="0" w:color="auto"/>
              <w:right w:val="single" w:sz="4" w:space="0" w:color="auto"/>
            </w:tcBorders>
          </w:tcPr>
          <w:p w14:paraId="4E6DFADD"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p>
          <w:p w14:paraId="6C3DBFA2"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Товарный знак товара (при наличии)</w:t>
            </w:r>
          </w:p>
        </w:tc>
        <w:tc>
          <w:tcPr>
            <w:tcW w:w="1721" w:type="dxa"/>
            <w:tcBorders>
              <w:top w:val="single" w:sz="4" w:space="0" w:color="auto"/>
              <w:left w:val="single" w:sz="4" w:space="0" w:color="auto"/>
              <w:bottom w:val="single" w:sz="4" w:space="0" w:color="auto"/>
              <w:right w:val="single" w:sz="4" w:space="0" w:color="auto"/>
            </w:tcBorders>
          </w:tcPr>
          <w:p w14:paraId="17ED9168"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Страна происхождения поставляемого товара/номер реестровой записи</w:t>
            </w:r>
          </w:p>
        </w:tc>
        <w:tc>
          <w:tcPr>
            <w:tcW w:w="917" w:type="dxa"/>
            <w:tcBorders>
              <w:top w:val="single" w:sz="4" w:space="0" w:color="auto"/>
              <w:left w:val="single" w:sz="4" w:space="0" w:color="auto"/>
              <w:bottom w:val="single" w:sz="4" w:space="0" w:color="auto"/>
              <w:right w:val="single" w:sz="4" w:space="0" w:color="auto"/>
            </w:tcBorders>
          </w:tcPr>
          <w:p w14:paraId="0FEFF776"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Ед. измерения</w:t>
            </w:r>
          </w:p>
        </w:tc>
        <w:tc>
          <w:tcPr>
            <w:tcW w:w="958" w:type="dxa"/>
            <w:tcBorders>
              <w:top w:val="single" w:sz="4" w:space="0" w:color="auto"/>
              <w:left w:val="single" w:sz="4" w:space="0" w:color="auto"/>
              <w:bottom w:val="single" w:sz="4" w:space="0" w:color="auto"/>
              <w:right w:val="single" w:sz="4" w:space="0" w:color="auto"/>
            </w:tcBorders>
          </w:tcPr>
          <w:p w14:paraId="03F51195"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Количество</w:t>
            </w:r>
          </w:p>
        </w:tc>
        <w:tc>
          <w:tcPr>
            <w:tcW w:w="2173" w:type="dxa"/>
            <w:tcBorders>
              <w:top w:val="single" w:sz="4" w:space="0" w:color="auto"/>
              <w:left w:val="single" w:sz="4" w:space="0" w:color="auto"/>
              <w:bottom w:val="single" w:sz="4" w:space="0" w:color="auto"/>
              <w:right w:val="single" w:sz="4" w:space="0" w:color="auto"/>
            </w:tcBorders>
          </w:tcPr>
          <w:p w14:paraId="6BB03EF1" w14:textId="77777777" w:rsidR="00DB5E5B" w:rsidRPr="00DB5E5B" w:rsidRDefault="00DB5E5B" w:rsidP="00DB5E5B">
            <w:pPr>
              <w:keepNext/>
              <w:keepLines/>
              <w:spacing w:line="220" w:lineRule="auto"/>
              <w:ind w:left="72"/>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Конкретные показатели поставляемого товара</w:t>
            </w:r>
          </w:p>
        </w:tc>
        <w:tc>
          <w:tcPr>
            <w:tcW w:w="1502" w:type="dxa"/>
            <w:tcBorders>
              <w:top w:val="single" w:sz="4" w:space="0" w:color="auto"/>
              <w:left w:val="single" w:sz="4" w:space="0" w:color="auto"/>
              <w:bottom w:val="single" w:sz="4" w:space="0" w:color="auto"/>
              <w:right w:val="single" w:sz="4" w:space="0" w:color="auto"/>
            </w:tcBorders>
          </w:tcPr>
          <w:p w14:paraId="636B9E22"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Примечание</w:t>
            </w:r>
          </w:p>
        </w:tc>
      </w:tr>
      <w:tr w:rsidR="00DB5E5B" w:rsidRPr="00DB5E5B" w14:paraId="134AD435" w14:textId="77777777" w:rsidTr="00027D1A">
        <w:trPr>
          <w:jc w:val="center"/>
        </w:trPr>
        <w:tc>
          <w:tcPr>
            <w:tcW w:w="568" w:type="dxa"/>
            <w:tcBorders>
              <w:top w:val="single" w:sz="4" w:space="0" w:color="auto"/>
              <w:left w:val="single" w:sz="4" w:space="0" w:color="auto"/>
              <w:bottom w:val="single" w:sz="4" w:space="0" w:color="auto"/>
              <w:right w:val="single" w:sz="4" w:space="0" w:color="auto"/>
            </w:tcBorders>
          </w:tcPr>
          <w:p w14:paraId="009B969D"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1</w:t>
            </w:r>
          </w:p>
        </w:tc>
        <w:tc>
          <w:tcPr>
            <w:tcW w:w="1389" w:type="dxa"/>
            <w:tcBorders>
              <w:top w:val="single" w:sz="4" w:space="0" w:color="auto"/>
              <w:left w:val="single" w:sz="4" w:space="0" w:color="auto"/>
              <w:bottom w:val="single" w:sz="4" w:space="0" w:color="auto"/>
              <w:right w:val="single" w:sz="4" w:space="0" w:color="auto"/>
            </w:tcBorders>
          </w:tcPr>
          <w:p w14:paraId="6BEDB729"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2</w:t>
            </w:r>
          </w:p>
        </w:tc>
        <w:tc>
          <w:tcPr>
            <w:tcW w:w="1248" w:type="dxa"/>
            <w:tcBorders>
              <w:top w:val="single" w:sz="4" w:space="0" w:color="auto"/>
              <w:left w:val="single" w:sz="4" w:space="0" w:color="auto"/>
              <w:bottom w:val="single" w:sz="4" w:space="0" w:color="auto"/>
              <w:right w:val="single" w:sz="4" w:space="0" w:color="auto"/>
            </w:tcBorders>
          </w:tcPr>
          <w:p w14:paraId="19988D98"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3</w:t>
            </w:r>
          </w:p>
        </w:tc>
        <w:tc>
          <w:tcPr>
            <w:tcW w:w="1721" w:type="dxa"/>
            <w:tcBorders>
              <w:top w:val="single" w:sz="4" w:space="0" w:color="auto"/>
              <w:left w:val="single" w:sz="4" w:space="0" w:color="auto"/>
              <w:bottom w:val="single" w:sz="4" w:space="0" w:color="auto"/>
              <w:right w:val="single" w:sz="4" w:space="0" w:color="auto"/>
            </w:tcBorders>
          </w:tcPr>
          <w:p w14:paraId="0C7CBC3D"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4</w:t>
            </w:r>
          </w:p>
        </w:tc>
        <w:tc>
          <w:tcPr>
            <w:tcW w:w="917" w:type="dxa"/>
            <w:tcBorders>
              <w:top w:val="single" w:sz="4" w:space="0" w:color="auto"/>
              <w:left w:val="single" w:sz="4" w:space="0" w:color="auto"/>
              <w:bottom w:val="single" w:sz="4" w:space="0" w:color="auto"/>
              <w:right w:val="single" w:sz="4" w:space="0" w:color="auto"/>
            </w:tcBorders>
          </w:tcPr>
          <w:p w14:paraId="284E3698"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5</w:t>
            </w:r>
          </w:p>
        </w:tc>
        <w:tc>
          <w:tcPr>
            <w:tcW w:w="958" w:type="dxa"/>
            <w:tcBorders>
              <w:top w:val="single" w:sz="4" w:space="0" w:color="auto"/>
              <w:left w:val="single" w:sz="4" w:space="0" w:color="auto"/>
              <w:bottom w:val="single" w:sz="4" w:space="0" w:color="auto"/>
              <w:right w:val="single" w:sz="4" w:space="0" w:color="auto"/>
            </w:tcBorders>
          </w:tcPr>
          <w:p w14:paraId="5B91352A"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6</w:t>
            </w:r>
          </w:p>
        </w:tc>
        <w:tc>
          <w:tcPr>
            <w:tcW w:w="2173" w:type="dxa"/>
            <w:tcBorders>
              <w:top w:val="single" w:sz="4" w:space="0" w:color="auto"/>
              <w:left w:val="single" w:sz="4" w:space="0" w:color="auto"/>
              <w:bottom w:val="single" w:sz="4" w:space="0" w:color="auto"/>
              <w:right w:val="single" w:sz="4" w:space="0" w:color="auto"/>
            </w:tcBorders>
          </w:tcPr>
          <w:p w14:paraId="6CB18531"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7</w:t>
            </w:r>
          </w:p>
        </w:tc>
        <w:tc>
          <w:tcPr>
            <w:tcW w:w="1502" w:type="dxa"/>
            <w:tcBorders>
              <w:top w:val="single" w:sz="4" w:space="0" w:color="auto"/>
              <w:left w:val="single" w:sz="4" w:space="0" w:color="auto"/>
              <w:bottom w:val="single" w:sz="4" w:space="0" w:color="auto"/>
              <w:right w:val="single" w:sz="4" w:space="0" w:color="auto"/>
            </w:tcBorders>
          </w:tcPr>
          <w:p w14:paraId="714F8915"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8</w:t>
            </w:r>
          </w:p>
        </w:tc>
      </w:tr>
      <w:tr w:rsidR="00DB5E5B" w:rsidRPr="00DB5E5B" w14:paraId="0766751C" w14:textId="77777777" w:rsidTr="00027D1A">
        <w:trPr>
          <w:jc w:val="center"/>
        </w:trPr>
        <w:tc>
          <w:tcPr>
            <w:tcW w:w="568" w:type="dxa"/>
            <w:tcBorders>
              <w:top w:val="single" w:sz="4" w:space="0" w:color="auto"/>
              <w:left w:val="single" w:sz="4" w:space="0" w:color="auto"/>
              <w:bottom w:val="single" w:sz="4" w:space="0" w:color="auto"/>
              <w:right w:val="single" w:sz="4" w:space="0" w:color="auto"/>
            </w:tcBorders>
          </w:tcPr>
          <w:p w14:paraId="38BBA62F" w14:textId="77777777" w:rsidR="00DB5E5B" w:rsidRPr="00DB5E5B" w:rsidRDefault="00DB5E5B" w:rsidP="00DB5E5B">
            <w:pPr>
              <w:keepNext/>
              <w:keepLines/>
              <w:spacing w:line="220"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2</w:t>
            </w:r>
          </w:p>
        </w:tc>
        <w:tc>
          <w:tcPr>
            <w:tcW w:w="1389" w:type="dxa"/>
            <w:tcBorders>
              <w:top w:val="single" w:sz="4" w:space="0" w:color="auto"/>
              <w:left w:val="single" w:sz="4" w:space="0" w:color="auto"/>
              <w:bottom w:val="single" w:sz="4" w:space="0" w:color="auto"/>
              <w:right w:val="single" w:sz="4" w:space="0" w:color="auto"/>
            </w:tcBorders>
          </w:tcPr>
          <w:p w14:paraId="11E32401"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tcPr>
          <w:p w14:paraId="51E9066A"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1721" w:type="dxa"/>
            <w:tcBorders>
              <w:top w:val="single" w:sz="4" w:space="0" w:color="auto"/>
              <w:left w:val="single" w:sz="4" w:space="0" w:color="auto"/>
              <w:bottom w:val="single" w:sz="4" w:space="0" w:color="auto"/>
              <w:right w:val="single" w:sz="4" w:space="0" w:color="auto"/>
            </w:tcBorders>
          </w:tcPr>
          <w:p w14:paraId="73A7F85B"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917" w:type="dxa"/>
            <w:tcBorders>
              <w:top w:val="single" w:sz="4" w:space="0" w:color="auto"/>
              <w:left w:val="single" w:sz="4" w:space="0" w:color="auto"/>
              <w:bottom w:val="single" w:sz="4" w:space="0" w:color="auto"/>
              <w:right w:val="single" w:sz="4" w:space="0" w:color="auto"/>
            </w:tcBorders>
          </w:tcPr>
          <w:p w14:paraId="0DEFB1D3"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958" w:type="dxa"/>
            <w:tcBorders>
              <w:top w:val="single" w:sz="4" w:space="0" w:color="auto"/>
              <w:left w:val="single" w:sz="4" w:space="0" w:color="auto"/>
              <w:bottom w:val="single" w:sz="4" w:space="0" w:color="auto"/>
              <w:right w:val="single" w:sz="4" w:space="0" w:color="auto"/>
            </w:tcBorders>
          </w:tcPr>
          <w:p w14:paraId="3F859B62"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2173" w:type="dxa"/>
            <w:tcBorders>
              <w:top w:val="single" w:sz="4" w:space="0" w:color="auto"/>
              <w:left w:val="single" w:sz="4" w:space="0" w:color="auto"/>
              <w:bottom w:val="single" w:sz="4" w:space="0" w:color="auto"/>
              <w:right w:val="single" w:sz="4" w:space="0" w:color="auto"/>
            </w:tcBorders>
          </w:tcPr>
          <w:p w14:paraId="03A6CD21" w14:textId="77777777" w:rsidR="00DB5E5B" w:rsidRPr="00DB5E5B" w:rsidRDefault="00DB5E5B" w:rsidP="00DB5E5B">
            <w:pPr>
              <w:keepNext/>
              <w:keepLines/>
              <w:spacing w:line="220" w:lineRule="auto"/>
              <w:jc w:val="center"/>
              <w:rPr>
                <w:rFonts w:ascii="Times New Roman" w:eastAsia="Times New Roman" w:hAnsi="Times New Roman" w:cs="Times New Roman"/>
                <w:lang w:eastAsia="ru-RU"/>
              </w:rPr>
            </w:pPr>
          </w:p>
        </w:tc>
        <w:tc>
          <w:tcPr>
            <w:tcW w:w="1502" w:type="dxa"/>
            <w:tcBorders>
              <w:top w:val="single" w:sz="4" w:space="0" w:color="auto"/>
              <w:left w:val="single" w:sz="4" w:space="0" w:color="auto"/>
              <w:bottom w:val="single" w:sz="4" w:space="0" w:color="auto"/>
              <w:right w:val="single" w:sz="4" w:space="0" w:color="auto"/>
            </w:tcBorders>
          </w:tcPr>
          <w:p w14:paraId="31182C41" w14:textId="77777777" w:rsidR="00DB5E5B" w:rsidRPr="00DB5E5B" w:rsidRDefault="00DB5E5B" w:rsidP="00DB5E5B">
            <w:pPr>
              <w:keepNext/>
              <w:keepLines/>
              <w:spacing w:line="220" w:lineRule="auto"/>
              <w:jc w:val="center"/>
              <w:rPr>
                <w:rFonts w:ascii="Times New Roman" w:eastAsia="Times New Roman" w:hAnsi="Times New Roman" w:cs="Times New Roman"/>
                <w:i/>
                <w:lang w:eastAsia="ru-RU"/>
              </w:rPr>
            </w:pPr>
          </w:p>
        </w:tc>
      </w:tr>
    </w:tbl>
    <w:p w14:paraId="7C71AF75" w14:textId="1D3952D1" w:rsidR="00DB5E5B" w:rsidRPr="00DB5E5B" w:rsidRDefault="00DB5E5B" w:rsidP="00DB5E5B">
      <w:pPr>
        <w:spacing w:after="60" w:line="276" w:lineRule="auto"/>
        <w:ind w:firstLine="567"/>
        <w:jc w:val="both"/>
        <w:rPr>
          <w:rFonts w:ascii="Times New Roman" w:hAnsi="Times New Roman" w:cs="Times New Roman"/>
          <w:sz w:val="24"/>
          <w:szCs w:val="24"/>
        </w:rPr>
      </w:pPr>
    </w:p>
    <w:p w14:paraId="30650A66" w14:textId="77777777" w:rsidR="00DB5E5B" w:rsidRPr="00DB5E5B" w:rsidRDefault="00DB5E5B" w:rsidP="00DB5E5B">
      <w:pPr>
        <w:spacing w:after="60" w:line="276" w:lineRule="auto"/>
        <w:ind w:firstLine="567"/>
        <w:jc w:val="both"/>
        <w:rPr>
          <w:rFonts w:ascii="Times New Roman" w:hAnsi="Times New Roman" w:cs="Times New Roman"/>
          <w:b/>
          <w:iCs/>
          <w:sz w:val="26"/>
          <w:szCs w:val="26"/>
        </w:rPr>
      </w:pPr>
      <w:r w:rsidRPr="00DB5E5B">
        <w:rPr>
          <w:rFonts w:ascii="Times New Roman" w:hAnsi="Times New Roman" w:cs="Times New Roman"/>
          <w:b/>
          <w:iCs/>
          <w:sz w:val="26"/>
          <w:szCs w:val="26"/>
        </w:rPr>
        <w:t>Ценовое предложение:</w:t>
      </w:r>
    </w:p>
    <w:p w14:paraId="2F4CBE4D" w14:textId="77777777" w:rsidR="00DB5E5B" w:rsidRPr="00DB5E5B" w:rsidRDefault="00DB5E5B" w:rsidP="00DB5E5B">
      <w:pPr>
        <w:widowControl w:val="0"/>
        <w:spacing w:before="120" w:after="120"/>
        <w:jc w:val="center"/>
        <w:rPr>
          <w:rFonts w:ascii="Times New Roman" w:eastAsia="Times New Roman" w:hAnsi="Times New Roman" w:cs="Times New Roman"/>
          <w:b/>
          <w:lang w:eastAsia="ru-RU"/>
        </w:rPr>
      </w:pPr>
      <w:r w:rsidRPr="00DB5E5B">
        <w:rPr>
          <w:rFonts w:ascii="Times New Roman" w:eastAsia="Times New Roman" w:hAnsi="Times New Roman" w:cs="Times New Roman"/>
          <w:b/>
          <w:lang w:eastAsia="ru-RU"/>
        </w:rPr>
        <w:t>Расчет предлагаемой цены договора</w:t>
      </w:r>
    </w:p>
    <w:tbl>
      <w:tblPr>
        <w:tblW w:w="10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3493"/>
        <w:gridCol w:w="1282"/>
        <w:gridCol w:w="1431"/>
        <w:gridCol w:w="1984"/>
        <w:gridCol w:w="1642"/>
      </w:tblGrid>
      <w:tr w:rsidR="00DB5E5B" w:rsidRPr="00DB5E5B" w14:paraId="4221D23C" w14:textId="77777777" w:rsidTr="00027D1A">
        <w:trPr>
          <w:trHeight w:val="278"/>
          <w:jc w:val="center"/>
        </w:trPr>
        <w:tc>
          <w:tcPr>
            <w:tcW w:w="578" w:type="dxa"/>
            <w:tcBorders>
              <w:top w:val="single" w:sz="4" w:space="0" w:color="auto"/>
              <w:left w:val="single" w:sz="4" w:space="0" w:color="auto"/>
              <w:bottom w:val="single" w:sz="4" w:space="0" w:color="auto"/>
              <w:right w:val="single" w:sz="4" w:space="0" w:color="auto"/>
            </w:tcBorders>
          </w:tcPr>
          <w:p w14:paraId="2E2D623F"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 п/п</w:t>
            </w:r>
          </w:p>
        </w:tc>
        <w:tc>
          <w:tcPr>
            <w:tcW w:w="3493" w:type="dxa"/>
            <w:tcBorders>
              <w:top w:val="single" w:sz="4" w:space="0" w:color="auto"/>
              <w:left w:val="single" w:sz="4" w:space="0" w:color="auto"/>
              <w:bottom w:val="single" w:sz="4" w:space="0" w:color="auto"/>
              <w:right w:val="single" w:sz="4" w:space="0" w:color="auto"/>
            </w:tcBorders>
          </w:tcPr>
          <w:p w14:paraId="1E1ECF4C" w14:textId="77777777" w:rsidR="00DB5E5B" w:rsidRPr="00DB5E5B" w:rsidRDefault="00DB5E5B" w:rsidP="00DB5E5B">
            <w:pPr>
              <w:jc w:val="center"/>
              <w:rPr>
                <w:rFonts w:ascii="Times New Roman" w:eastAsia="Times New Roman" w:hAnsi="Times New Roman" w:cs="Times New Roman"/>
                <w:b/>
                <w:sz w:val="20"/>
                <w:szCs w:val="20"/>
                <w:lang w:val="en-US" w:eastAsia="ru-RU"/>
              </w:rPr>
            </w:pPr>
            <w:r w:rsidRPr="00DB5E5B">
              <w:rPr>
                <w:rFonts w:ascii="Times New Roman" w:eastAsia="Times New Roman" w:hAnsi="Times New Roman" w:cs="Times New Roman"/>
                <w:b/>
                <w:sz w:val="20"/>
                <w:szCs w:val="20"/>
                <w:lang w:eastAsia="ru-RU"/>
              </w:rPr>
              <w:t>Наименование</w:t>
            </w:r>
          </w:p>
        </w:tc>
        <w:tc>
          <w:tcPr>
            <w:tcW w:w="1282" w:type="dxa"/>
            <w:tcBorders>
              <w:top w:val="single" w:sz="4" w:space="0" w:color="auto"/>
              <w:left w:val="single" w:sz="4" w:space="0" w:color="auto"/>
              <w:bottom w:val="single" w:sz="4" w:space="0" w:color="auto"/>
              <w:right w:val="single" w:sz="4" w:space="0" w:color="auto"/>
            </w:tcBorders>
          </w:tcPr>
          <w:p w14:paraId="1F036A3B"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Кол-во</w:t>
            </w:r>
          </w:p>
        </w:tc>
        <w:tc>
          <w:tcPr>
            <w:tcW w:w="1431" w:type="dxa"/>
            <w:tcBorders>
              <w:top w:val="single" w:sz="4" w:space="0" w:color="auto"/>
              <w:left w:val="single" w:sz="4" w:space="0" w:color="auto"/>
              <w:bottom w:val="single" w:sz="4" w:space="0" w:color="auto"/>
              <w:right w:val="single" w:sz="4" w:space="0" w:color="auto"/>
            </w:tcBorders>
          </w:tcPr>
          <w:p w14:paraId="610F282E"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Ед. изм.</w:t>
            </w:r>
          </w:p>
        </w:tc>
        <w:tc>
          <w:tcPr>
            <w:tcW w:w="1984" w:type="dxa"/>
            <w:tcBorders>
              <w:top w:val="single" w:sz="4" w:space="0" w:color="auto"/>
              <w:left w:val="single" w:sz="4" w:space="0" w:color="auto"/>
              <w:bottom w:val="single" w:sz="4" w:space="0" w:color="auto"/>
              <w:right w:val="single" w:sz="4" w:space="0" w:color="auto"/>
            </w:tcBorders>
          </w:tcPr>
          <w:p w14:paraId="1D85693F"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 xml:space="preserve">Цена, </w:t>
            </w:r>
          </w:p>
          <w:p w14:paraId="22234505"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Руб.</w:t>
            </w:r>
          </w:p>
        </w:tc>
        <w:tc>
          <w:tcPr>
            <w:tcW w:w="1642" w:type="dxa"/>
            <w:tcBorders>
              <w:top w:val="single" w:sz="4" w:space="0" w:color="auto"/>
              <w:left w:val="single" w:sz="4" w:space="0" w:color="auto"/>
              <w:bottom w:val="single" w:sz="4" w:space="0" w:color="auto"/>
              <w:right w:val="single" w:sz="4" w:space="0" w:color="auto"/>
            </w:tcBorders>
          </w:tcPr>
          <w:p w14:paraId="3E1B8DF5" w14:textId="77777777" w:rsidR="00DB5E5B" w:rsidRPr="00DB5E5B" w:rsidRDefault="00DB5E5B" w:rsidP="00DB5E5B">
            <w:pPr>
              <w:jc w:val="center"/>
              <w:rPr>
                <w:rFonts w:ascii="Times New Roman" w:eastAsia="Times New Roman" w:hAnsi="Times New Roman" w:cs="Times New Roman"/>
                <w:b/>
                <w:sz w:val="20"/>
                <w:szCs w:val="20"/>
                <w:lang w:eastAsia="ru-RU"/>
              </w:rPr>
            </w:pPr>
            <w:r w:rsidRPr="00DB5E5B">
              <w:rPr>
                <w:rFonts w:ascii="Times New Roman" w:eastAsia="Times New Roman" w:hAnsi="Times New Roman" w:cs="Times New Roman"/>
                <w:b/>
                <w:sz w:val="20"/>
                <w:szCs w:val="20"/>
                <w:lang w:eastAsia="ru-RU"/>
              </w:rPr>
              <w:t>Сумма, рублей</w:t>
            </w:r>
          </w:p>
        </w:tc>
      </w:tr>
      <w:tr w:rsidR="00DB5E5B" w:rsidRPr="00DB5E5B" w14:paraId="7D217566" w14:textId="77777777" w:rsidTr="00027D1A">
        <w:trPr>
          <w:trHeight w:val="188"/>
          <w:jc w:val="center"/>
        </w:trPr>
        <w:tc>
          <w:tcPr>
            <w:tcW w:w="578" w:type="dxa"/>
            <w:tcBorders>
              <w:top w:val="single" w:sz="4" w:space="0" w:color="auto"/>
              <w:left w:val="single" w:sz="4" w:space="0" w:color="auto"/>
              <w:bottom w:val="single" w:sz="4" w:space="0" w:color="auto"/>
              <w:right w:val="single" w:sz="4" w:space="0" w:color="auto"/>
            </w:tcBorders>
          </w:tcPr>
          <w:p w14:paraId="268B26A8" w14:textId="77777777" w:rsidR="00DB5E5B" w:rsidRPr="00DB5E5B" w:rsidRDefault="00DB5E5B" w:rsidP="00DB5E5B">
            <w:pPr>
              <w:jc w:val="center"/>
              <w:rPr>
                <w:rFonts w:ascii="Times New Roman" w:eastAsia="Times New Roman" w:hAnsi="Times New Roman" w:cs="Times New Roman"/>
                <w:sz w:val="20"/>
                <w:szCs w:val="20"/>
                <w:lang w:eastAsia="ru-RU"/>
              </w:rPr>
            </w:pPr>
            <w:r w:rsidRPr="00DB5E5B">
              <w:rPr>
                <w:rFonts w:ascii="Times New Roman" w:eastAsia="Times New Roman" w:hAnsi="Times New Roman" w:cs="Times New Roman"/>
                <w:sz w:val="20"/>
                <w:szCs w:val="20"/>
                <w:lang w:eastAsia="ru-RU"/>
              </w:rPr>
              <w:t>1</w:t>
            </w:r>
          </w:p>
        </w:tc>
        <w:tc>
          <w:tcPr>
            <w:tcW w:w="3493" w:type="dxa"/>
            <w:tcBorders>
              <w:top w:val="single" w:sz="4" w:space="0" w:color="auto"/>
              <w:left w:val="single" w:sz="4" w:space="0" w:color="auto"/>
              <w:bottom w:val="single" w:sz="4" w:space="0" w:color="auto"/>
              <w:right w:val="single" w:sz="4" w:space="0" w:color="auto"/>
            </w:tcBorders>
          </w:tcPr>
          <w:p w14:paraId="4356D339" w14:textId="77777777" w:rsidR="00DB5E5B" w:rsidRPr="00DB5E5B" w:rsidRDefault="00DB5E5B" w:rsidP="00DB5E5B">
            <w:pPr>
              <w:jc w:val="both"/>
              <w:rPr>
                <w:rFonts w:ascii="Times New Roman" w:hAnsi="Times New Roman"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tcPr>
          <w:p w14:paraId="74F20387" w14:textId="77777777" w:rsidR="00DB5E5B" w:rsidRPr="00DB5E5B" w:rsidRDefault="00DB5E5B" w:rsidP="00DB5E5B">
            <w:pPr>
              <w:jc w:val="center"/>
              <w:rPr>
                <w:rFonts w:ascii="Times New Roman" w:hAnsi="Times New Roman" w:cs="Times New Roman"/>
                <w:sz w:val="20"/>
              </w:rPr>
            </w:pPr>
          </w:p>
        </w:tc>
        <w:tc>
          <w:tcPr>
            <w:tcW w:w="1431" w:type="dxa"/>
            <w:tcBorders>
              <w:top w:val="single" w:sz="4" w:space="0" w:color="auto"/>
              <w:left w:val="single" w:sz="4" w:space="0" w:color="auto"/>
              <w:bottom w:val="single" w:sz="4" w:space="0" w:color="auto"/>
              <w:right w:val="single" w:sz="4" w:space="0" w:color="auto"/>
            </w:tcBorders>
          </w:tcPr>
          <w:p w14:paraId="037E3960" w14:textId="77777777" w:rsidR="00DB5E5B" w:rsidRPr="00DB5E5B" w:rsidRDefault="00DB5E5B" w:rsidP="00DB5E5B">
            <w:pPr>
              <w:jc w:val="center"/>
              <w:rPr>
                <w:rFonts w:ascii="Times New Roman" w:hAnsi="Times New Roman" w:cs="Times New Roman"/>
                <w:sz w:val="20"/>
                <w:szCs w:val="20"/>
              </w:rPr>
            </w:pPr>
            <w:r w:rsidRPr="00DB5E5B">
              <w:rPr>
                <w:rFonts w:ascii="Times New Roman" w:hAnsi="Times New Roman" w:cs="Times New Roman"/>
                <w:sz w:val="20"/>
                <w:szCs w:val="20"/>
              </w:rPr>
              <w:t>шт.</w:t>
            </w:r>
          </w:p>
        </w:tc>
        <w:tc>
          <w:tcPr>
            <w:tcW w:w="1984" w:type="dxa"/>
            <w:tcBorders>
              <w:top w:val="single" w:sz="4" w:space="0" w:color="auto"/>
              <w:left w:val="single" w:sz="4" w:space="0" w:color="auto"/>
              <w:bottom w:val="single" w:sz="4" w:space="0" w:color="auto"/>
              <w:right w:val="single" w:sz="4" w:space="0" w:color="auto"/>
            </w:tcBorders>
          </w:tcPr>
          <w:p w14:paraId="1C6BB792" w14:textId="77777777" w:rsidR="00DB5E5B" w:rsidRPr="00DB5E5B" w:rsidRDefault="00DB5E5B" w:rsidP="00DB5E5B">
            <w:pP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14:paraId="6B6E2F82" w14:textId="77777777" w:rsidR="00DB5E5B" w:rsidRPr="00DB5E5B" w:rsidRDefault="00DB5E5B" w:rsidP="00DB5E5B">
            <w:pPr>
              <w:jc w:val="center"/>
              <w:rPr>
                <w:rFonts w:ascii="Times New Roman" w:eastAsia="Times New Roman" w:hAnsi="Times New Roman" w:cs="Times New Roman"/>
                <w:sz w:val="20"/>
                <w:szCs w:val="20"/>
                <w:lang w:eastAsia="ru-RU"/>
              </w:rPr>
            </w:pPr>
          </w:p>
        </w:tc>
      </w:tr>
      <w:tr w:rsidR="00DB5E5B" w:rsidRPr="00DB5E5B" w14:paraId="22AC352D" w14:textId="77777777" w:rsidTr="00027D1A">
        <w:trPr>
          <w:trHeight w:val="188"/>
          <w:jc w:val="center"/>
        </w:trPr>
        <w:tc>
          <w:tcPr>
            <w:tcW w:w="578" w:type="dxa"/>
            <w:tcBorders>
              <w:top w:val="single" w:sz="4" w:space="0" w:color="auto"/>
              <w:left w:val="single" w:sz="4" w:space="0" w:color="auto"/>
              <w:bottom w:val="single" w:sz="4" w:space="0" w:color="auto"/>
              <w:right w:val="single" w:sz="4" w:space="0" w:color="auto"/>
            </w:tcBorders>
          </w:tcPr>
          <w:p w14:paraId="07A1CEE8" w14:textId="77777777" w:rsidR="00DB5E5B" w:rsidRPr="00DB5E5B" w:rsidRDefault="00DB5E5B" w:rsidP="00DB5E5B">
            <w:pPr>
              <w:jc w:val="center"/>
              <w:rPr>
                <w:rFonts w:ascii="Times New Roman" w:eastAsia="Times New Roman" w:hAnsi="Times New Roman" w:cs="Times New Roman"/>
                <w:sz w:val="20"/>
                <w:szCs w:val="20"/>
                <w:lang w:eastAsia="ru-RU"/>
              </w:rPr>
            </w:pPr>
            <w:r w:rsidRPr="00DB5E5B">
              <w:rPr>
                <w:rFonts w:ascii="Times New Roman" w:eastAsia="Times New Roman" w:hAnsi="Times New Roman" w:cs="Times New Roman"/>
                <w:sz w:val="20"/>
                <w:szCs w:val="20"/>
                <w:lang w:eastAsia="ru-RU"/>
              </w:rPr>
              <w:t>2</w:t>
            </w:r>
          </w:p>
        </w:tc>
        <w:tc>
          <w:tcPr>
            <w:tcW w:w="3493" w:type="dxa"/>
            <w:tcBorders>
              <w:top w:val="single" w:sz="4" w:space="0" w:color="auto"/>
              <w:left w:val="single" w:sz="4" w:space="0" w:color="auto"/>
              <w:bottom w:val="single" w:sz="4" w:space="0" w:color="auto"/>
              <w:right w:val="single" w:sz="4" w:space="0" w:color="auto"/>
            </w:tcBorders>
          </w:tcPr>
          <w:p w14:paraId="658B4FB4" w14:textId="77777777" w:rsidR="00DB5E5B" w:rsidRPr="00DB5E5B" w:rsidRDefault="00DB5E5B" w:rsidP="00DB5E5B">
            <w:pPr>
              <w:jc w:val="both"/>
              <w:rPr>
                <w:rFonts w:ascii="Times New Roman" w:hAnsi="Times New Roman"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tcPr>
          <w:p w14:paraId="2C7D99CA" w14:textId="77777777" w:rsidR="00DB5E5B" w:rsidRPr="00DB5E5B" w:rsidRDefault="00DB5E5B" w:rsidP="00DB5E5B">
            <w:pPr>
              <w:jc w:val="center"/>
              <w:rPr>
                <w:rFonts w:ascii="Times New Roman" w:hAnsi="Times New Roman" w:cs="Times New Roman"/>
                <w:sz w:val="20"/>
              </w:rPr>
            </w:pPr>
          </w:p>
        </w:tc>
        <w:tc>
          <w:tcPr>
            <w:tcW w:w="1431" w:type="dxa"/>
            <w:tcBorders>
              <w:top w:val="single" w:sz="4" w:space="0" w:color="auto"/>
              <w:left w:val="single" w:sz="4" w:space="0" w:color="auto"/>
              <w:bottom w:val="single" w:sz="4" w:space="0" w:color="auto"/>
              <w:right w:val="single" w:sz="4" w:space="0" w:color="auto"/>
            </w:tcBorders>
          </w:tcPr>
          <w:p w14:paraId="69819559" w14:textId="77777777" w:rsidR="00DB5E5B" w:rsidRPr="00DB5E5B" w:rsidRDefault="00DB5E5B" w:rsidP="00DB5E5B">
            <w:pPr>
              <w:jc w:val="center"/>
              <w:rPr>
                <w:rFonts w:ascii="Times New Roman" w:hAnsi="Times New Roman" w:cs="Times New Roman"/>
                <w:sz w:val="20"/>
                <w:szCs w:val="20"/>
              </w:rPr>
            </w:pPr>
            <w:r w:rsidRPr="00DB5E5B">
              <w:rPr>
                <w:rFonts w:ascii="Times New Roman" w:hAnsi="Times New Roman" w:cs="Times New Roman"/>
                <w:sz w:val="20"/>
                <w:szCs w:val="20"/>
              </w:rPr>
              <w:t>шт.</w:t>
            </w:r>
          </w:p>
        </w:tc>
        <w:tc>
          <w:tcPr>
            <w:tcW w:w="1984" w:type="dxa"/>
            <w:tcBorders>
              <w:top w:val="single" w:sz="4" w:space="0" w:color="auto"/>
              <w:left w:val="single" w:sz="4" w:space="0" w:color="auto"/>
              <w:bottom w:val="single" w:sz="4" w:space="0" w:color="auto"/>
              <w:right w:val="single" w:sz="4" w:space="0" w:color="auto"/>
            </w:tcBorders>
          </w:tcPr>
          <w:p w14:paraId="2B4B75AA" w14:textId="77777777" w:rsidR="00DB5E5B" w:rsidRPr="00DB5E5B" w:rsidRDefault="00DB5E5B" w:rsidP="00DB5E5B">
            <w:pPr>
              <w:jc w:val="cente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14:paraId="08EDB7AE" w14:textId="77777777" w:rsidR="00DB5E5B" w:rsidRPr="00DB5E5B" w:rsidRDefault="00DB5E5B" w:rsidP="00DB5E5B">
            <w:pPr>
              <w:jc w:val="center"/>
              <w:rPr>
                <w:rFonts w:ascii="Times New Roman" w:eastAsia="Times New Roman" w:hAnsi="Times New Roman" w:cs="Times New Roman"/>
                <w:sz w:val="20"/>
                <w:szCs w:val="20"/>
                <w:lang w:eastAsia="ru-RU"/>
              </w:rPr>
            </w:pPr>
          </w:p>
        </w:tc>
      </w:tr>
      <w:tr w:rsidR="00DB5E5B" w:rsidRPr="00DB5E5B" w14:paraId="6B1FF28E" w14:textId="77777777" w:rsidTr="00027D1A">
        <w:trPr>
          <w:trHeight w:val="106"/>
          <w:jc w:val="center"/>
        </w:trPr>
        <w:tc>
          <w:tcPr>
            <w:tcW w:w="578" w:type="dxa"/>
            <w:tcBorders>
              <w:top w:val="single" w:sz="4" w:space="0" w:color="auto"/>
              <w:left w:val="single" w:sz="4" w:space="0" w:color="auto"/>
              <w:bottom w:val="single" w:sz="4" w:space="0" w:color="auto"/>
              <w:right w:val="single" w:sz="4" w:space="0" w:color="auto"/>
            </w:tcBorders>
          </w:tcPr>
          <w:p w14:paraId="4380C435" w14:textId="77777777" w:rsidR="00DB5E5B" w:rsidRPr="00DB5E5B" w:rsidRDefault="00DB5E5B" w:rsidP="00DB5E5B">
            <w:pPr>
              <w:jc w:val="center"/>
              <w:rPr>
                <w:rFonts w:ascii="Times New Roman" w:eastAsia="Times New Roman" w:hAnsi="Times New Roman" w:cs="Times New Roman"/>
                <w:sz w:val="20"/>
                <w:szCs w:val="20"/>
                <w:lang w:eastAsia="ru-RU"/>
              </w:rPr>
            </w:pPr>
            <w:r w:rsidRPr="00DB5E5B">
              <w:rPr>
                <w:rFonts w:ascii="Times New Roman" w:eastAsia="Times New Roman" w:hAnsi="Times New Roman" w:cs="Times New Roman"/>
                <w:sz w:val="20"/>
                <w:szCs w:val="20"/>
                <w:lang w:eastAsia="ru-RU"/>
              </w:rPr>
              <w:t>3</w:t>
            </w:r>
          </w:p>
        </w:tc>
        <w:tc>
          <w:tcPr>
            <w:tcW w:w="3493" w:type="dxa"/>
            <w:tcBorders>
              <w:top w:val="single" w:sz="4" w:space="0" w:color="auto"/>
              <w:left w:val="single" w:sz="4" w:space="0" w:color="auto"/>
              <w:bottom w:val="single" w:sz="4" w:space="0" w:color="auto"/>
              <w:right w:val="single" w:sz="4" w:space="0" w:color="auto"/>
            </w:tcBorders>
          </w:tcPr>
          <w:p w14:paraId="3DF3FC52" w14:textId="77777777" w:rsidR="00DB5E5B" w:rsidRPr="00DB5E5B" w:rsidRDefault="00DB5E5B" w:rsidP="00DB5E5B">
            <w:pPr>
              <w:jc w:val="both"/>
              <w:rPr>
                <w:rFonts w:ascii="Times New Roman" w:hAnsi="Times New Roman" w:cs="Times New Roman"/>
                <w:sz w:val="20"/>
                <w:szCs w:val="20"/>
              </w:rPr>
            </w:pPr>
          </w:p>
        </w:tc>
        <w:tc>
          <w:tcPr>
            <w:tcW w:w="1282" w:type="dxa"/>
            <w:tcBorders>
              <w:top w:val="single" w:sz="4" w:space="0" w:color="auto"/>
              <w:left w:val="single" w:sz="4" w:space="0" w:color="auto"/>
              <w:bottom w:val="single" w:sz="4" w:space="0" w:color="auto"/>
              <w:right w:val="single" w:sz="4" w:space="0" w:color="auto"/>
            </w:tcBorders>
          </w:tcPr>
          <w:p w14:paraId="5423B22D" w14:textId="77777777" w:rsidR="00DB5E5B" w:rsidRPr="00DB5E5B" w:rsidRDefault="00DB5E5B" w:rsidP="00DB5E5B">
            <w:pPr>
              <w:jc w:val="center"/>
              <w:rPr>
                <w:rFonts w:ascii="Times New Roman" w:hAnsi="Times New Roman" w:cs="Times New Roman"/>
                <w:sz w:val="20"/>
              </w:rPr>
            </w:pPr>
          </w:p>
        </w:tc>
        <w:tc>
          <w:tcPr>
            <w:tcW w:w="1431" w:type="dxa"/>
            <w:tcBorders>
              <w:top w:val="single" w:sz="4" w:space="0" w:color="auto"/>
              <w:left w:val="single" w:sz="4" w:space="0" w:color="auto"/>
              <w:bottom w:val="single" w:sz="4" w:space="0" w:color="auto"/>
              <w:right w:val="single" w:sz="4" w:space="0" w:color="auto"/>
            </w:tcBorders>
          </w:tcPr>
          <w:p w14:paraId="787740C3" w14:textId="77777777" w:rsidR="00DB5E5B" w:rsidRPr="00DB5E5B" w:rsidRDefault="00DB5E5B" w:rsidP="00DB5E5B">
            <w:pPr>
              <w:jc w:val="center"/>
              <w:rPr>
                <w:rFonts w:ascii="Times New Roman" w:hAnsi="Times New Roman" w:cs="Times New Roman"/>
                <w:sz w:val="20"/>
                <w:szCs w:val="20"/>
              </w:rPr>
            </w:pPr>
            <w:r w:rsidRPr="00DB5E5B">
              <w:rPr>
                <w:rFonts w:ascii="Times New Roman" w:hAnsi="Times New Roman" w:cs="Times New Roman"/>
                <w:sz w:val="20"/>
                <w:szCs w:val="20"/>
              </w:rPr>
              <w:t>шт.</w:t>
            </w:r>
          </w:p>
        </w:tc>
        <w:tc>
          <w:tcPr>
            <w:tcW w:w="1984" w:type="dxa"/>
            <w:tcBorders>
              <w:top w:val="single" w:sz="4" w:space="0" w:color="auto"/>
              <w:left w:val="single" w:sz="4" w:space="0" w:color="auto"/>
              <w:bottom w:val="single" w:sz="4" w:space="0" w:color="auto"/>
              <w:right w:val="single" w:sz="4" w:space="0" w:color="auto"/>
            </w:tcBorders>
          </w:tcPr>
          <w:p w14:paraId="11FC5F92" w14:textId="77777777" w:rsidR="00DB5E5B" w:rsidRPr="00DB5E5B" w:rsidRDefault="00DB5E5B" w:rsidP="00DB5E5B">
            <w:pPr>
              <w:jc w:val="center"/>
              <w:rPr>
                <w:rFonts w:ascii="Times New Roman" w:eastAsia="Times New Roman" w:hAnsi="Times New Roman" w:cs="Times New Roman"/>
                <w:sz w:val="20"/>
                <w:szCs w:val="20"/>
                <w:lang w:eastAsia="ru-RU"/>
              </w:rPr>
            </w:pPr>
          </w:p>
        </w:tc>
        <w:tc>
          <w:tcPr>
            <w:tcW w:w="1642" w:type="dxa"/>
            <w:tcBorders>
              <w:top w:val="single" w:sz="4" w:space="0" w:color="auto"/>
              <w:left w:val="single" w:sz="4" w:space="0" w:color="auto"/>
              <w:bottom w:val="single" w:sz="4" w:space="0" w:color="auto"/>
              <w:right w:val="single" w:sz="4" w:space="0" w:color="auto"/>
            </w:tcBorders>
          </w:tcPr>
          <w:p w14:paraId="19EB18B7" w14:textId="77777777" w:rsidR="00DB5E5B" w:rsidRPr="00DB5E5B" w:rsidRDefault="00DB5E5B" w:rsidP="00DB5E5B">
            <w:pPr>
              <w:jc w:val="center"/>
              <w:rPr>
                <w:rFonts w:ascii="Times New Roman" w:eastAsia="Times New Roman" w:hAnsi="Times New Roman" w:cs="Times New Roman"/>
                <w:sz w:val="20"/>
                <w:szCs w:val="20"/>
                <w:lang w:eastAsia="ru-RU"/>
              </w:rPr>
            </w:pPr>
          </w:p>
        </w:tc>
      </w:tr>
    </w:tbl>
    <w:p w14:paraId="43A915C4" w14:textId="4224AA08" w:rsidR="00DB5E5B" w:rsidRDefault="00DB5E5B" w:rsidP="00566E8F">
      <w:pPr>
        <w:widowControl w:val="0"/>
        <w:spacing w:before="200" w:line="276" w:lineRule="auto"/>
        <w:jc w:val="both"/>
        <w:rPr>
          <w:rFonts w:ascii="Times New Roman" w:eastAsia="Times New Roman" w:hAnsi="Times New Roman" w:cs="Times New Roman"/>
          <w:lang w:eastAsia="ru-RU"/>
        </w:rPr>
      </w:pPr>
      <w:r w:rsidRPr="00DB5E5B">
        <w:rPr>
          <w:rFonts w:ascii="Times New Roman" w:eastAsia="Times New Roman" w:hAnsi="Times New Roman" w:cs="Times New Roman"/>
          <w:lang w:eastAsia="ru-RU"/>
        </w:rPr>
        <w:t xml:space="preserve">В указанную цену входят </w:t>
      </w:r>
      <w:r w:rsidR="00566E8F" w:rsidRPr="00566E8F">
        <w:rPr>
          <w:rFonts w:ascii="Times New Roman" w:eastAsia="Times New Roman" w:hAnsi="Times New Roman" w:cs="Times New Roman"/>
          <w:lang w:eastAsia="ru-RU"/>
        </w:rPr>
        <w:t>включены все расходы,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погрузочно-разгрузочных работ и иные расходы, связанные с поставкой товара</w:t>
      </w:r>
      <w:r w:rsidRPr="00DB5E5B">
        <w:rPr>
          <w:rFonts w:ascii="Times New Roman" w:eastAsia="Times New Roman" w:hAnsi="Times New Roman" w:cs="Times New Roman"/>
          <w:lang w:eastAsia="ru-RU"/>
        </w:rPr>
        <w:t>.</w:t>
      </w:r>
    </w:p>
    <w:p w14:paraId="48B4D47F" w14:textId="353F4A04" w:rsidR="00DB5E5B" w:rsidRPr="00DB5E5B" w:rsidRDefault="00DB5E5B" w:rsidP="00DB5E5B">
      <w:pPr>
        <w:numPr>
          <w:ilvl w:val="2"/>
          <w:numId w:val="0"/>
        </w:numPr>
        <w:tabs>
          <w:tab w:val="left" w:pos="1418"/>
        </w:tabs>
        <w:spacing w:after="60" w:line="276" w:lineRule="auto"/>
        <w:contextualSpacing/>
        <w:jc w:val="both"/>
        <w:rPr>
          <w:rFonts w:ascii="Times New Roman" w:hAnsi="Times New Roman" w:cs="Times New Roman"/>
          <w:iCs/>
        </w:rPr>
      </w:pPr>
      <w:r w:rsidRPr="00DB5E5B">
        <w:rPr>
          <w:rFonts w:ascii="Times New Roman" w:hAnsi="Times New Roman" w:cs="Times New Roman"/>
          <w:iCs/>
        </w:rPr>
        <w:t xml:space="preserve">Подавая настоящую заявку, </w:t>
      </w:r>
      <w:r w:rsidR="00566E8F">
        <w:rPr>
          <w:rFonts w:ascii="Times New Roman" w:hAnsi="Times New Roman" w:cs="Times New Roman"/>
          <w:iCs/>
        </w:rPr>
        <w:t>декларируем</w:t>
      </w:r>
      <w:r w:rsidRPr="00DB5E5B">
        <w:rPr>
          <w:rFonts w:ascii="Times New Roman" w:hAnsi="Times New Roman" w:cs="Times New Roman"/>
          <w:iCs/>
        </w:rPr>
        <w:t>:</w:t>
      </w:r>
    </w:p>
    <w:p w14:paraId="5889D949" w14:textId="339A1C22"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B61AD85" w14:textId="3A360205"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4AA5A7" w14:textId="44F84019"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proofErr w:type="spellStart"/>
      <w:r w:rsidRPr="00566E8F">
        <w:rPr>
          <w:rFonts w:ascii="Times New Roman" w:hAnsi="Times New Roman" w:cs="Times New Roman"/>
        </w:rPr>
        <w:t>неприостановление</w:t>
      </w:r>
      <w:proofErr w:type="spellEnd"/>
      <w:r w:rsidRPr="00566E8F">
        <w:rPr>
          <w:rFonts w:ascii="Times New Roman" w:hAnsi="Times New Roman" w:cs="Times New Roman"/>
        </w:rPr>
        <w:t xml:space="preserve"> деятельности в порядке, предусмотренном Кодексом Российской Федерации об административных правонарушениях;</w:t>
      </w:r>
    </w:p>
    <w:p w14:paraId="23C1C572" w14:textId="7201ABB3"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w:t>
      </w:r>
      <w:r w:rsidRPr="00566E8F">
        <w:rPr>
          <w:rFonts w:ascii="Times New Roman" w:hAnsi="Times New Roman" w:cs="Times New Roman"/>
        </w:rPr>
        <w:lastRenderedPageBreak/>
        <w:t>стоимости активов участника закупки, по данным бухгалтерской отчетности за последний отчетный период;</w:t>
      </w:r>
    </w:p>
    <w:p w14:paraId="5BC06EB8" w14:textId="4524E0B3"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646D8D" w14:textId="4AAC4972" w:rsidR="00566E8F" w:rsidRPr="00566E8F" w:rsidRDefault="00566E8F" w:rsidP="002E27F2">
      <w:pPr>
        <w:pStyle w:val="afc"/>
        <w:numPr>
          <w:ilvl w:val="0"/>
          <w:numId w:val="12"/>
        </w:numPr>
        <w:spacing w:after="60" w:line="276" w:lineRule="auto"/>
        <w:ind w:left="426"/>
        <w:jc w:val="both"/>
        <w:rPr>
          <w:rFonts w:ascii="Times New Roman" w:hAnsi="Times New Roman" w:cs="Times New Roman"/>
        </w:rPr>
      </w:pPr>
      <w:r w:rsidRPr="00566E8F">
        <w:rPr>
          <w:rFonts w:ascii="Times New Roman" w:hAnsi="Times New Roman" w:cs="Times New Roman"/>
        </w:rPr>
        <w:t>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7CB727F" w14:textId="19AFF5C8" w:rsidR="00566E8F" w:rsidRPr="00566E8F" w:rsidRDefault="00566E8F" w:rsidP="002E27F2">
      <w:pPr>
        <w:pStyle w:val="afc"/>
        <w:numPr>
          <w:ilvl w:val="0"/>
          <w:numId w:val="13"/>
        </w:numPr>
        <w:spacing w:after="60" w:line="276" w:lineRule="auto"/>
        <w:ind w:left="851"/>
        <w:jc w:val="both"/>
        <w:rPr>
          <w:rFonts w:ascii="Times New Roman" w:hAnsi="Times New Roman" w:cs="Times New Roman"/>
        </w:rPr>
      </w:pPr>
      <w:r w:rsidRPr="00566E8F">
        <w:rPr>
          <w:rFonts w:ascii="Times New Roman" w:hAnsi="Times New Roman" w:cs="Times New Roman"/>
        </w:rPr>
        <w:t>физическим лицом (в том числе зарегистрированным в качестве индивидуального предпринимателя), являющимся участником закупки;</w:t>
      </w:r>
    </w:p>
    <w:p w14:paraId="42F4356D" w14:textId="0E74BDEB" w:rsidR="00566E8F" w:rsidRPr="00566E8F" w:rsidRDefault="00566E8F" w:rsidP="002E27F2">
      <w:pPr>
        <w:pStyle w:val="afc"/>
        <w:numPr>
          <w:ilvl w:val="0"/>
          <w:numId w:val="13"/>
        </w:numPr>
        <w:spacing w:after="60" w:line="276" w:lineRule="auto"/>
        <w:ind w:left="851"/>
        <w:jc w:val="both"/>
        <w:rPr>
          <w:rFonts w:ascii="Times New Roman" w:hAnsi="Times New Roman" w:cs="Times New Roman"/>
        </w:rPr>
      </w:pPr>
      <w:r w:rsidRPr="00566E8F">
        <w:rPr>
          <w:rFonts w:ascii="Times New Roman" w:hAnsi="Times New Roman" w:cs="Times New Roman"/>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DB25CCF" w14:textId="2FA6A60E" w:rsidR="00566E8F" w:rsidRPr="00566E8F" w:rsidRDefault="00566E8F" w:rsidP="002E27F2">
      <w:pPr>
        <w:pStyle w:val="afc"/>
        <w:numPr>
          <w:ilvl w:val="0"/>
          <w:numId w:val="13"/>
        </w:numPr>
        <w:spacing w:after="60" w:line="276" w:lineRule="auto"/>
        <w:ind w:left="851"/>
        <w:jc w:val="both"/>
        <w:rPr>
          <w:rFonts w:ascii="Times New Roman" w:hAnsi="Times New Roman" w:cs="Times New Roman"/>
        </w:rPr>
      </w:pPr>
      <w:r w:rsidRPr="00566E8F">
        <w:rPr>
          <w:rFonts w:ascii="Times New Roman" w:hAnsi="Times New Roman" w:cs="Times New Roman"/>
        </w:rPr>
        <w:t>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01B963F"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4AADA6E5"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2AF0DFA8"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09DB363C"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0690953F"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4B5D19F5" w14:textId="77777777" w:rsidR="00566E8F" w:rsidRPr="00566E8F" w:rsidRDefault="00566E8F" w:rsidP="002E27F2">
      <w:pPr>
        <w:pStyle w:val="afc"/>
        <w:numPr>
          <w:ilvl w:val="0"/>
          <w:numId w:val="14"/>
        </w:numPr>
        <w:spacing w:after="60" w:line="276" w:lineRule="auto"/>
        <w:jc w:val="both"/>
        <w:rPr>
          <w:rFonts w:ascii="Times New Roman" w:hAnsi="Times New Roman" w:cs="Times New Roman"/>
          <w:vanish/>
        </w:rPr>
      </w:pPr>
    </w:p>
    <w:p w14:paraId="2E9F2C3E" w14:textId="73BA4104" w:rsidR="00566E8F" w:rsidRPr="00566E8F" w:rsidRDefault="00566E8F" w:rsidP="002E27F2">
      <w:pPr>
        <w:pStyle w:val="afc"/>
        <w:numPr>
          <w:ilvl w:val="0"/>
          <w:numId w:val="14"/>
        </w:numPr>
        <w:spacing w:after="60" w:line="276" w:lineRule="auto"/>
        <w:ind w:left="426"/>
        <w:jc w:val="both"/>
        <w:rPr>
          <w:rFonts w:ascii="Times New Roman" w:hAnsi="Times New Roman" w:cs="Times New Roman"/>
        </w:rPr>
      </w:pPr>
      <w:r w:rsidRPr="00566E8F">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2B712576" w14:textId="004F37CB" w:rsidR="00566E8F" w:rsidRPr="00566E8F" w:rsidRDefault="00566E8F" w:rsidP="002E27F2">
      <w:pPr>
        <w:pStyle w:val="afc"/>
        <w:numPr>
          <w:ilvl w:val="0"/>
          <w:numId w:val="14"/>
        </w:numPr>
        <w:spacing w:after="60" w:line="276" w:lineRule="auto"/>
        <w:ind w:left="426"/>
        <w:jc w:val="both"/>
        <w:rPr>
          <w:rFonts w:ascii="Times New Roman" w:hAnsi="Times New Roman" w:cs="Times New Roman"/>
        </w:rPr>
      </w:pPr>
      <w:r w:rsidRPr="00566E8F">
        <w:rPr>
          <w:rFonts w:ascii="Times New Roman" w:hAnsi="Times New Roman" w:cs="Times New Roman"/>
        </w:rPr>
        <w:t>участник закупки не является иностранным агентом в соответствии с требованиями Федерального закона от 14 июля 2022 г. № 255-ФЗ «О контроле за деятельностью лиц, находящихся под иностранным влиянием»;</w:t>
      </w:r>
    </w:p>
    <w:p w14:paraId="2EB6D8AA" w14:textId="7A1C0FA7" w:rsidR="00566E8F" w:rsidRPr="00566E8F" w:rsidRDefault="00566E8F" w:rsidP="002E27F2">
      <w:pPr>
        <w:pStyle w:val="afc"/>
        <w:numPr>
          <w:ilvl w:val="0"/>
          <w:numId w:val="14"/>
        </w:numPr>
        <w:spacing w:after="60" w:line="276" w:lineRule="auto"/>
        <w:ind w:left="426"/>
        <w:jc w:val="both"/>
        <w:rPr>
          <w:rFonts w:ascii="Times New Roman" w:hAnsi="Times New Roman" w:cs="Times New Roman"/>
        </w:rPr>
      </w:pPr>
      <w:r w:rsidRPr="00566E8F">
        <w:rPr>
          <w:rFonts w:ascii="Times New Roman" w:hAnsi="Times New Roman" w:cs="Times New Roman"/>
        </w:rPr>
        <w:t>отсутствие сведений об участнике закупки в реестре недобросовестных поставщиков, предусмотренном статьей 5 Федерального закона от 18.07.2011 г. N 223-ФЗ,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766FF4B" w14:textId="2191809E" w:rsidR="00DB5E5B" w:rsidRPr="00566E8F" w:rsidRDefault="00566E8F" w:rsidP="002E27F2">
      <w:pPr>
        <w:pStyle w:val="afc"/>
        <w:numPr>
          <w:ilvl w:val="0"/>
          <w:numId w:val="14"/>
        </w:numPr>
        <w:spacing w:after="60" w:line="276" w:lineRule="auto"/>
        <w:ind w:left="426"/>
        <w:jc w:val="both"/>
        <w:rPr>
          <w:rFonts w:ascii="Times New Roman" w:hAnsi="Times New Roman" w:cs="Times New Roman"/>
          <w:iCs/>
          <w:sz w:val="21"/>
        </w:rPr>
      </w:pPr>
      <w:r w:rsidRPr="00566E8F">
        <w:rPr>
          <w:rFonts w:ascii="Times New Roman" w:hAnsi="Times New Roman" w:cs="Times New Roman"/>
        </w:rPr>
        <w:t>отсутствие у участника закупки ограничений для участия в закупках, установленных законодательством Российской Федерации.</w:t>
      </w:r>
    </w:p>
    <w:p w14:paraId="155C9599" w14:textId="77777777" w:rsidR="00DB5E5B" w:rsidRPr="00DB5E5B" w:rsidRDefault="00DB5E5B" w:rsidP="00DB5E5B">
      <w:pPr>
        <w:spacing w:after="60" w:line="276" w:lineRule="auto"/>
        <w:jc w:val="both"/>
        <w:rPr>
          <w:rFonts w:ascii="Times New Roman" w:hAnsi="Times New Roman" w:cs="Times New Roman"/>
          <w:iCs/>
          <w:sz w:val="21"/>
        </w:rPr>
      </w:pPr>
    </w:p>
    <w:p w14:paraId="1BE3CEA6" w14:textId="77777777" w:rsidR="00DB5E5B" w:rsidRPr="00DB5E5B" w:rsidRDefault="00DB5E5B" w:rsidP="00DB5E5B">
      <w:pPr>
        <w:spacing w:after="60" w:line="276" w:lineRule="auto"/>
        <w:jc w:val="both"/>
        <w:rPr>
          <w:rFonts w:ascii="Times New Roman" w:hAnsi="Times New Roman" w:cs="Times New Roman"/>
          <w:iCs/>
          <w:sz w:val="21"/>
        </w:rPr>
      </w:pPr>
    </w:p>
    <w:p w14:paraId="0D7B7566" w14:textId="77777777" w:rsidR="00DB5E5B" w:rsidRPr="00DB5E5B" w:rsidRDefault="00DB5E5B" w:rsidP="00DB5E5B">
      <w:pPr>
        <w:spacing w:after="60" w:line="276" w:lineRule="auto"/>
        <w:jc w:val="both"/>
        <w:rPr>
          <w:rFonts w:ascii="Times New Roman" w:hAnsi="Times New Roman" w:cs="Times New Roman"/>
          <w:iCs/>
          <w:sz w:val="21"/>
        </w:rPr>
      </w:pPr>
    </w:p>
    <w:p w14:paraId="54537B48" w14:textId="77777777" w:rsidR="00DB5E5B" w:rsidRPr="00DB5E5B" w:rsidRDefault="00DB5E5B" w:rsidP="00DB5E5B">
      <w:pPr>
        <w:spacing w:after="60" w:line="276" w:lineRule="auto"/>
        <w:jc w:val="both"/>
        <w:rPr>
          <w:rFonts w:ascii="Times New Roman" w:hAnsi="Times New Roman" w:cs="Times New Roman"/>
          <w:iCs/>
          <w:sz w:val="21"/>
        </w:rPr>
      </w:pPr>
    </w:p>
    <w:p w14:paraId="21AD5FF6" w14:textId="77777777" w:rsidR="00DB5E5B" w:rsidRPr="00DB5E5B" w:rsidRDefault="00DB5E5B" w:rsidP="00DB5E5B">
      <w:pPr>
        <w:spacing w:after="60" w:line="276" w:lineRule="auto"/>
        <w:jc w:val="both"/>
        <w:rPr>
          <w:rFonts w:ascii="Times New Roman" w:hAnsi="Times New Roman" w:cs="Times New Roman"/>
          <w:iCs/>
          <w:sz w:val="21"/>
        </w:rPr>
      </w:pPr>
    </w:p>
    <w:p w14:paraId="13471BF0" w14:textId="77777777" w:rsidR="00DB5E5B" w:rsidRPr="00DB5E5B" w:rsidRDefault="00DB5E5B" w:rsidP="00DB5E5B">
      <w:pPr>
        <w:spacing w:after="60" w:line="276" w:lineRule="auto"/>
        <w:jc w:val="both"/>
        <w:rPr>
          <w:rFonts w:ascii="Times New Roman" w:hAnsi="Times New Roman" w:cs="Times New Roman"/>
          <w:iCs/>
          <w:sz w:val="21"/>
        </w:rPr>
      </w:pPr>
    </w:p>
    <w:p w14:paraId="2A07892D" w14:textId="77777777" w:rsidR="00DB5E5B" w:rsidRPr="00DB5E5B" w:rsidRDefault="00DB5E5B" w:rsidP="00DB5E5B">
      <w:pPr>
        <w:spacing w:after="60" w:line="276" w:lineRule="auto"/>
        <w:jc w:val="both"/>
        <w:rPr>
          <w:rFonts w:ascii="Times New Roman" w:hAnsi="Times New Roman" w:cs="Times New Roman"/>
          <w:iCs/>
          <w:sz w:val="21"/>
        </w:rPr>
      </w:pPr>
    </w:p>
    <w:p w14:paraId="7E2645A8" w14:textId="77777777" w:rsidR="00DB5E5B" w:rsidRPr="00DB5E5B" w:rsidRDefault="00DB5E5B" w:rsidP="00DB5E5B">
      <w:pPr>
        <w:spacing w:after="60" w:line="276" w:lineRule="auto"/>
        <w:jc w:val="both"/>
        <w:rPr>
          <w:rFonts w:ascii="Times New Roman" w:hAnsi="Times New Roman" w:cs="Times New Roman"/>
          <w:iCs/>
          <w:sz w:val="21"/>
        </w:rPr>
      </w:pPr>
    </w:p>
    <w:p w14:paraId="1D4B34B8" w14:textId="77777777" w:rsidR="00DB5E5B" w:rsidRPr="00DB5E5B" w:rsidRDefault="00DB5E5B" w:rsidP="00DB5E5B">
      <w:pPr>
        <w:spacing w:after="60" w:line="276" w:lineRule="auto"/>
        <w:jc w:val="both"/>
        <w:rPr>
          <w:rFonts w:ascii="Times New Roman" w:hAnsi="Times New Roman" w:cs="Times New Roman"/>
          <w:iCs/>
          <w:sz w:val="21"/>
        </w:rPr>
      </w:pPr>
    </w:p>
    <w:p w14:paraId="693245E4" w14:textId="77777777" w:rsidR="00DB5E5B" w:rsidRPr="00DB5E5B" w:rsidRDefault="00DB5E5B" w:rsidP="00DB5E5B">
      <w:pPr>
        <w:spacing w:after="60" w:line="276" w:lineRule="auto"/>
        <w:jc w:val="both"/>
        <w:rPr>
          <w:rFonts w:ascii="Times New Roman" w:hAnsi="Times New Roman" w:cs="Times New Roman"/>
          <w:iCs/>
          <w:sz w:val="21"/>
        </w:rPr>
      </w:pPr>
    </w:p>
    <w:p w14:paraId="48B02DDE" w14:textId="77777777" w:rsidR="00DB5E5B" w:rsidRPr="00DB5E5B" w:rsidRDefault="00DB5E5B" w:rsidP="00DB5E5B">
      <w:pPr>
        <w:spacing w:after="60" w:line="276" w:lineRule="auto"/>
        <w:jc w:val="both"/>
        <w:rPr>
          <w:rFonts w:ascii="Times New Roman" w:hAnsi="Times New Roman" w:cs="Times New Roman"/>
          <w:iCs/>
          <w:sz w:val="21"/>
        </w:rPr>
      </w:pPr>
    </w:p>
    <w:p w14:paraId="29DC8906" w14:textId="77777777" w:rsidR="00DB5E5B" w:rsidRPr="00DB5E5B" w:rsidRDefault="00DB5E5B" w:rsidP="00DB5E5B">
      <w:pPr>
        <w:spacing w:after="60" w:line="276" w:lineRule="auto"/>
        <w:jc w:val="both"/>
        <w:rPr>
          <w:rFonts w:ascii="Times New Roman" w:hAnsi="Times New Roman" w:cs="Times New Roman"/>
          <w:iCs/>
          <w:sz w:val="21"/>
        </w:rPr>
      </w:pPr>
    </w:p>
    <w:p w14:paraId="5BC5716F" w14:textId="74FEAD1A" w:rsidR="00DB5E5B" w:rsidRDefault="00DB5E5B" w:rsidP="00DB5E5B">
      <w:pPr>
        <w:spacing w:after="60" w:line="276" w:lineRule="auto"/>
        <w:jc w:val="both"/>
        <w:rPr>
          <w:rFonts w:ascii="Times New Roman" w:hAnsi="Times New Roman" w:cs="Times New Roman"/>
          <w:iCs/>
          <w:sz w:val="21"/>
        </w:rPr>
      </w:pPr>
    </w:p>
    <w:p w14:paraId="6943C5D7" w14:textId="6809ABA2" w:rsidR="00DB5E5B" w:rsidRDefault="00DB5E5B" w:rsidP="00DB5E5B">
      <w:pPr>
        <w:spacing w:after="60" w:line="276" w:lineRule="auto"/>
        <w:jc w:val="both"/>
        <w:rPr>
          <w:rFonts w:ascii="Times New Roman" w:hAnsi="Times New Roman" w:cs="Times New Roman"/>
          <w:iCs/>
          <w:sz w:val="21"/>
        </w:rPr>
      </w:pPr>
    </w:p>
    <w:p w14:paraId="560A6095" w14:textId="67282232" w:rsidR="00DB5E5B" w:rsidRDefault="00DB5E5B" w:rsidP="00DB5E5B">
      <w:pPr>
        <w:spacing w:after="60" w:line="276" w:lineRule="auto"/>
        <w:jc w:val="both"/>
        <w:rPr>
          <w:rFonts w:ascii="Times New Roman" w:hAnsi="Times New Roman" w:cs="Times New Roman"/>
          <w:iCs/>
          <w:sz w:val="21"/>
        </w:rPr>
      </w:pPr>
    </w:p>
    <w:p w14:paraId="09B4D1DA" w14:textId="78E34B12" w:rsidR="00DB5E5B" w:rsidRDefault="00DB5E5B" w:rsidP="00DB5E5B">
      <w:pPr>
        <w:spacing w:after="60" w:line="276" w:lineRule="auto"/>
        <w:jc w:val="both"/>
        <w:rPr>
          <w:rFonts w:ascii="Times New Roman" w:hAnsi="Times New Roman" w:cs="Times New Roman"/>
          <w:iCs/>
          <w:sz w:val="21"/>
        </w:rPr>
      </w:pPr>
    </w:p>
    <w:p w14:paraId="42C3D831" w14:textId="6E49A3F1" w:rsidR="00DB5E5B" w:rsidRDefault="00DB5E5B" w:rsidP="00DB5E5B">
      <w:pPr>
        <w:spacing w:after="60" w:line="276" w:lineRule="auto"/>
        <w:jc w:val="both"/>
        <w:rPr>
          <w:rFonts w:ascii="Times New Roman" w:hAnsi="Times New Roman" w:cs="Times New Roman"/>
          <w:iCs/>
          <w:sz w:val="21"/>
        </w:rPr>
      </w:pPr>
    </w:p>
    <w:p w14:paraId="409D887D" w14:textId="0C20030D" w:rsidR="00DB5E5B" w:rsidRPr="00DB5E5B" w:rsidRDefault="00DB5E5B" w:rsidP="00DB5E5B">
      <w:pPr>
        <w:spacing w:after="60" w:line="276" w:lineRule="auto"/>
        <w:ind w:firstLine="567"/>
        <w:jc w:val="both"/>
        <w:rPr>
          <w:rFonts w:ascii="Times New Roman" w:hAnsi="Times New Roman" w:cs="Times New Roman"/>
          <w:iCs/>
          <w:sz w:val="24"/>
          <w:szCs w:val="24"/>
        </w:rPr>
      </w:pPr>
    </w:p>
    <w:p w14:paraId="768A0317" w14:textId="77777777" w:rsidR="00DB5E5B" w:rsidRPr="00DB5E5B" w:rsidRDefault="00DB5E5B" w:rsidP="00DB5E5B">
      <w:pPr>
        <w:spacing w:after="60" w:line="276" w:lineRule="auto"/>
        <w:ind w:firstLine="567"/>
        <w:jc w:val="center"/>
        <w:rPr>
          <w:rFonts w:ascii="Times New Roman" w:hAnsi="Times New Roman" w:cs="Times New Roman"/>
          <w:b/>
        </w:rPr>
      </w:pPr>
      <w:r w:rsidRPr="00DB5E5B">
        <w:rPr>
          <w:rFonts w:ascii="Times New Roman" w:hAnsi="Times New Roman" w:cs="Times New Roman"/>
          <w:b/>
        </w:rPr>
        <w:t>СОГЛАСИЕ НА ОБРАБОТКУ ПЕРСОНАЛЬНЫХ ДАННЫХ (РЕКОМЕНДУЕМАЯ ФОРМА)</w:t>
      </w:r>
    </w:p>
    <w:p w14:paraId="27A587D6" w14:textId="77777777" w:rsidR="00DB5E5B" w:rsidRPr="00DB5E5B" w:rsidRDefault="00DB5E5B" w:rsidP="00DB5E5B">
      <w:pPr>
        <w:spacing w:after="60" w:line="276" w:lineRule="auto"/>
        <w:ind w:firstLine="567"/>
        <w:jc w:val="center"/>
        <w:rPr>
          <w:rFonts w:ascii="Times New Roman" w:hAnsi="Times New Roman" w:cs="Times New Roman"/>
          <w:i/>
        </w:rPr>
      </w:pPr>
      <w:r w:rsidRPr="00DB5E5B">
        <w:rPr>
          <w:rFonts w:ascii="Times New Roman" w:hAnsi="Times New Roman" w:cs="Times New Roman"/>
          <w:i/>
        </w:rPr>
        <w:t>(заполняется в случае, если участником закупки является физическое лицо)</w:t>
      </w:r>
    </w:p>
    <w:p w14:paraId="1458E799"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 xml:space="preserve">В соответствии с Федеральным законом от 27.07.2006 №152-ФЗ «О персональных данных» (далее – Закон 152-ФЗ), </w:t>
      </w:r>
      <w:r w:rsidRPr="00DB5E5B">
        <w:rPr>
          <w:rFonts w:ascii="Times New Roman" w:hAnsi="Times New Roman" w:cs="Times New Roman"/>
          <w:iCs/>
        </w:rPr>
        <w:t>________________________ [</w:t>
      </w:r>
      <w:r w:rsidRPr="00DB5E5B">
        <w:rPr>
          <w:rFonts w:ascii="Times New Roman" w:hAnsi="Times New Roman" w:cs="Times New Roman"/>
          <w:i/>
        </w:rPr>
        <w:t>наименование участника процедуры закупки</w:t>
      </w:r>
      <w:r w:rsidRPr="00DB5E5B">
        <w:rPr>
          <w:rFonts w:ascii="Times New Roman" w:hAnsi="Times New Roman" w:cs="Times New Roman"/>
          <w:iCs/>
        </w:rPr>
        <w:t xml:space="preserve">] в соответствии с Законом 152-ФЗ дает согласие на обработку своих персональных данных, упомянутых в любой из частей настоящей заявки, </w:t>
      </w:r>
      <w:r w:rsidRPr="00DB5E5B">
        <w:rPr>
          <w:rFonts w:ascii="Times New Roman" w:hAnsi="Times New Roman" w:cs="Times New Roman"/>
        </w:rPr>
        <w:t>МАОУ «СОШ №2»</w:t>
      </w:r>
      <w:r w:rsidRPr="00DB5E5B">
        <w:rPr>
          <w:rFonts w:ascii="Times New Roman" w:hAnsi="Times New Roman" w:cs="Times New Roman"/>
          <w:iCs/>
        </w:rPr>
        <w:t xml:space="preserve">, зарегистрированному по адресу: </w:t>
      </w:r>
      <w:r w:rsidRPr="00DB5E5B">
        <w:rPr>
          <w:rFonts w:ascii="Times New Roman" w:hAnsi="Times New Roman" w:cs="Times New Roman"/>
        </w:rPr>
        <w:t xml:space="preserve">628680, Россия, Ханты-Мансийский автономный округ – Югра, город Мегион, проспект Победы, дом 6. </w:t>
      </w:r>
    </w:p>
    <w:p w14:paraId="31B99DAB"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iCs/>
        </w:rPr>
        <w:t>Перечень действий с персональными данными, в отношении которых получено согласие, включает: обработку (совершение действий, предусмотренных пунктом 3 статьи 3 Закона 152-ФЗ) и передачу такой информации третьим лицам</w:t>
      </w:r>
      <w:r w:rsidRPr="00DB5E5B">
        <w:rPr>
          <w:rFonts w:ascii="Times New Roman" w:hAnsi="Times New Roman" w:cs="Times New Roman"/>
        </w:rPr>
        <w:t xml:space="preserve"> в случаях, установленных законодательством Российской Федерации. </w:t>
      </w:r>
    </w:p>
    <w:p w14:paraId="38E26EBB" w14:textId="77777777" w:rsidR="00DB5E5B" w:rsidRPr="00DB5E5B" w:rsidRDefault="00DB5E5B" w:rsidP="00DB5E5B">
      <w:pPr>
        <w:spacing w:after="60" w:line="276" w:lineRule="auto"/>
        <w:ind w:firstLine="567"/>
        <w:jc w:val="both"/>
        <w:rPr>
          <w:rFonts w:ascii="Times New Roman" w:hAnsi="Times New Roman" w:cs="Times New Roman"/>
          <w:iCs/>
        </w:rPr>
      </w:pPr>
      <w:r w:rsidRPr="00DB5E5B">
        <w:rPr>
          <w:rFonts w:ascii="Times New Roman" w:hAnsi="Times New Roman" w:cs="Times New Roman"/>
        </w:rPr>
        <w:t>Настоящее согласие действует до окончания срока действия договора и исполнения обязательств сторон по нему.</w:t>
      </w:r>
    </w:p>
    <w:p w14:paraId="61BECBF5" w14:textId="77777777" w:rsidR="00DB5E5B" w:rsidRPr="00DB5E5B" w:rsidRDefault="00DB5E5B" w:rsidP="00DB5E5B">
      <w:pPr>
        <w:spacing w:after="60" w:line="276" w:lineRule="auto"/>
        <w:ind w:firstLine="567"/>
        <w:jc w:val="center"/>
        <w:rPr>
          <w:rFonts w:ascii="Times New Roman" w:hAnsi="Times New Roman" w:cs="Times New Roman"/>
          <w:b/>
          <w:iCs/>
          <w:sz w:val="24"/>
          <w:szCs w:val="24"/>
        </w:rPr>
      </w:pPr>
    </w:p>
    <w:p w14:paraId="6FA34F8A" w14:textId="77777777" w:rsidR="00DB5E5B" w:rsidRPr="00DB5E5B" w:rsidRDefault="00DB5E5B" w:rsidP="00DB5E5B">
      <w:pPr>
        <w:spacing w:after="60" w:line="276" w:lineRule="auto"/>
        <w:ind w:firstLine="567"/>
        <w:jc w:val="both"/>
        <w:rPr>
          <w:rFonts w:ascii="Times New Roman" w:hAnsi="Times New Roman" w:cs="Times New Roman"/>
        </w:rPr>
      </w:pPr>
    </w:p>
    <w:p w14:paraId="672F63A8"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 xml:space="preserve">Имеющий полномочия подписать заявку участника от имени </w:t>
      </w:r>
      <w:r w:rsidRPr="00DB5E5B">
        <w:rPr>
          <w:rFonts w:ascii="Times New Roman" w:hAnsi="Times New Roman" w:cs="Times New Roman"/>
          <w:iCs/>
        </w:rPr>
        <w:t>________________________ [</w:t>
      </w:r>
      <w:r w:rsidRPr="00DB5E5B">
        <w:rPr>
          <w:rFonts w:ascii="Times New Roman" w:hAnsi="Times New Roman" w:cs="Times New Roman"/>
          <w:i/>
        </w:rPr>
        <w:t>наименование участника процедуры закупки</w:t>
      </w:r>
      <w:r w:rsidRPr="00DB5E5B">
        <w:rPr>
          <w:rFonts w:ascii="Times New Roman" w:hAnsi="Times New Roman" w:cs="Times New Roman"/>
          <w:iCs/>
        </w:rPr>
        <w:t>]</w:t>
      </w:r>
    </w:p>
    <w:p w14:paraId="200F0E0F"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_________________________________________________________________</w:t>
      </w:r>
    </w:p>
    <w:p w14:paraId="7C9B09BF" w14:textId="77777777" w:rsidR="00DB5E5B" w:rsidRPr="00DB5E5B" w:rsidRDefault="00DB5E5B" w:rsidP="00DB5E5B">
      <w:pPr>
        <w:spacing w:after="60" w:line="276" w:lineRule="auto"/>
        <w:ind w:firstLine="567"/>
        <w:jc w:val="both"/>
        <w:rPr>
          <w:rFonts w:ascii="Times New Roman" w:hAnsi="Times New Roman" w:cs="Times New Roman"/>
        </w:rPr>
      </w:pPr>
      <w:r w:rsidRPr="00DB5E5B">
        <w:rPr>
          <w:rFonts w:ascii="Times New Roman" w:hAnsi="Times New Roman" w:cs="Times New Roman"/>
        </w:rPr>
        <w:t>Должность, подпись, ФИО. Печать (при наличии)</w:t>
      </w:r>
    </w:p>
    <w:p w14:paraId="62D1DC58" w14:textId="77777777" w:rsidR="00DB5E5B" w:rsidRPr="00DB5E5B" w:rsidRDefault="00DB5E5B" w:rsidP="00DB5E5B">
      <w:pPr>
        <w:spacing w:after="60" w:line="276" w:lineRule="auto"/>
        <w:ind w:firstLine="567"/>
        <w:jc w:val="both"/>
        <w:rPr>
          <w:rFonts w:ascii="Times New Roman" w:hAnsi="Times New Roman" w:cs="Times New Roman"/>
        </w:rPr>
      </w:pPr>
    </w:p>
    <w:p w14:paraId="27FF14D4" w14:textId="77777777" w:rsidR="00DB5E5B" w:rsidRPr="00DB5E5B" w:rsidRDefault="00DB5E5B" w:rsidP="00DB5E5B">
      <w:pPr>
        <w:spacing w:after="60" w:line="276" w:lineRule="auto"/>
        <w:ind w:firstLine="567"/>
        <w:jc w:val="both"/>
        <w:rPr>
          <w:rFonts w:ascii="Times New Roman" w:hAnsi="Times New Roman" w:cs="Times New Roman"/>
        </w:rPr>
      </w:pPr>
    </w:p>
    <w:p w14:paraId="7FCEE254" w14:textId="77777777" w:rsidR="00DB5E5B" w:rsidRPr="00DB5E5B" w:rsidRDefault="00DB5E5B" w:rsidP="00DB5E5B">
      <w:pPr>
        <w:spacing w:after="60" w:line="276" w:lineRule="auto"/>
        <w:ind w:firstLine="567"/>
        <w:jc w:val="both"/>
        <w:rPr>
          <w:rFonts w:ascii="Times New Roman" w:hAnsi="Times New Roman" w:cs="Times New Roman"/>
          <w:sz w:val="26"/>
          <w:szCs w:val="26"/>
        </w:rPr>
      </w:pPr>
    </w:p>
    <w:p w14:paraId="3ECD9E23" w14:textId="77777777" w:rsidR="00DB5E5B" w:rsidRPr="00DB5E5B" w:rsidRDefault="00DB5E5B" w:rsidP="00DB5E5B">
      <w:pPr>
        <w:spacing w:after="60" w:line="276" w:lineRule="auto"/>
        <w:ind w:left="4962"/>
        <w:jc w:val="right"/>
        <w:rPr>
          <w:rFonts w:ascii="Times New Roman" w:hAnsi="Times New Roman" w:cs="Times New Roman"/>
        </w:rPr>
      </w:pPr>
      <w:r w:rsidRPr="00DB5E5B">
        <w:rPr>
          <w:rFonts w:ascii="Times New Roman" w:hAnsi="Times New Roman" w:cs="Times New Roman"/>
        </w:rPr>
        <w:t>Приложение №3 к извещению о проведении запроса котировок в электронной форме</w:t>
      </w:r>
    </w:p>
    <w:p w14:paraId="713874A9" w14:textId="77777777" w:rsidR="00DB5E5B" w:rsidRPr="00DB5E5B" w:rsidRDefault="00DB5E5B" w:rsidP="00DB5E5B">
      <w:pPr>
        <w:spacing w:after="60" w:line="276" w:lineRule="auto"/>
        <w:ind w:left="4962"/>
        <w:jc w:val="right"/>
        <w:rPr>
          <w:rFonts w:ascii="Times New Roman" w:hAnsi="Times New Roman" w:cs="Times New Roman"/>
        </w:rPr>
      </w:pPr>
      <w:r w:rsidRPr="00DB5E5B">
        <w:rPr>
          <w:rFonts w:ascii="Times New Roman" w:hAnsi="Times New Roman" w:cs="Times New Roman"/>
        </w:rPr>
        <w:t>(ФОРМА)</w:t>
      </w:r>
    </w:p>
    <w:p w14:paraId="1DE07055" w14:textId="77777777" w:rsidR="00DB5E5B" w:rsidRPr="00DB5E5B" w:rsidRDefault="00DB5E5B" w:rsidP="00DB5E5B">
      <w:pPr>
        <w:spacing w:after="60" w:line="276" w:lineRule="auto"/>
        <w:ind w:firstLine="567"/>
        <w:jc w:val="center"/>
        <w:rPr>
          <w:rFonts w:ascii="Times New Roman" w:hAnsi="Times New Roman" w:cs="Times New Roman"/>
          <w:b/>
        </w:rPr>
      </w:pPr>
      <w:r w:rsidRPr="00DB5E5B">
        <w:rPr>
          <w:rFonts w:ascii="Times New Roman" w:hAnsi="Times New Roman" w:cs="Times New Roman"/>
          <w:b/>
        </w:rPr>
        <w:t>ЗАПРОС НА РАЗЪЯСНЕНИЯ ПОЛОЖЕНИЙ ИЗВЕЩЕНИЯ О ПРОВЕДЕНИИ ЗАПРОСА КОТИРОВОК</w:t>
      </w:r>
    </w:p>
    <w:p w14:paraId="464226F3" w14:textId="77777777" w:rsidR="00DB5E5B" w:rsidRPr="00DB5E5B" w:rsidRDefault="00DB5E5B" w:rsidP="00DB5E5B">
      <w:pPr>
        <w:spacing w:after="60" w:line="276" w:lineRule="auto"/>
        <w:ind w:firstLine="567"/>
        <w:jc w:val="center"/>
        <w:rPr>
          <w:rFonts w:ascii="Times New Roman" w:hAnsi="Times New Roman" w:cs="Times New Roman"/>
          <w:b/>
        </w:rPr>
      </w:pPr>
    </w:p>
    <w:tbl>
      <w:tblPr>
        <w:tblStyle w:val="af3"/>
        <w:tblW w:w="0" w:type="auto"/>
        <w:tblLook w:val="04A0" w:firstRow="1" w:lastRow="0" w:firstColumn="1" w:lastColumn="0" w:noHBand="0" w:noVBand="1"/>
      </w:tblPr>
      <w:tblGrid>
        <w:gridCol w:w="5068"/>
        <w:gridCol w:w="5069"/>
      </w:tblGrid>
      <w:tr w:rsidR="00DB5E5B" w:rsidRPr="00DB5E5B" w14:paraId="6FFB874B" w14:textId="77777777" w:rsidTr="00027D1A">
        <w:tc>
          <w:tcPr>
            <w:tcW w:w="5068" w:type="dxa"/>
          </w:tcPr>
          <w:p w14:paraId="72DD0959" w14:textId="77777777" w:rsidR="00DB5E5B" w:rsidRPr="00DB5E5B" w:rsidRDefault="00DB5E5B" w:rsidP="00DB5E5B">
            <w:pPr>
              <w:spacing w:after="60" w:line="276" w:lineRule="auto"/>
              <w:jc w:val="center"/>
              <w:rPr>
                <w:rFonts w:ascii="Times New Roman" w:hAnsi="Times New Roman" w:cs="Times New Roman"/>
                <w:i/>
              </w:rPr>
            </w:pPr>
            <w:r w:rsidRPr="00DB5E5B">
              <w:rPr>
                <w:rFonts w:ascii="Times New Roman" w:hAnsi="Times New Roman" w:cs="Times New Roman"/>
                <w:i/>
              </w:rPr>
              <w:t>Указать пункт извещения о запросе котировок</w:t>
            </w:r>
          </w:p>
        </w:tc>
        <w:tc>
          <w:tcPr>
            <w:tcW w:w="5069" w:type="dxa"/>
          </w:tcPr>
          <w:p w14:paraId="24BC89B4" w14:textId="77777777" w:rsidR="00DB5E5B" w:rsidRPr="00DB5E5B" w:rsidRDefault="00DB5E5B" w:rsidP="00DB5E5B">
            <w:pPr>
              <w:spacing w:after="60" w:line="276" w:lineRule="auto"/>
              <w:jc w:val="center"/>
              <w:rPr>
                <w:rFonts w:ascii="Times New Roman" w:hAnsi="Times New Roman" w:cs="Times New Roman"/>
                <w:i/>
              </w:rPr>
            </w:pPr>
            <w:r w:rsidRPr="00DB5E5B">
              <w:rPr>
                <w:rFonts w:ascii="Times New Roman" w:hAnsi="Times New Roman" w:cs="Times New Roman"/>
                <w:i/>
              </w:rPr>
              <w:t>Изложить суть вопроса</w:t>
            </w:r>
          </w:p>
        </w:tc>
      </w:tr>
    </w:tbl>
    <w:p w14:paraId="1F823E56" w14:textId="77777777" w:rsidR="00DB5E5B" w:rsidRPr="00DB5E5B" w:rsidRDefault="00DB5E5B" w:rsidP="00DB5E5B">
      <w:pPr>
        <w:spacing w:after="60" w:line="276" w:lineRule="auto"/>
        <w:ind w:firstLine="567"/>
        <w:jc w:val="center"/>
        <w:rPr>
          <w:rFonts w:ascii="Times New Roman" w:hAnsi="Times New Roman" w:cs="Times New Roman"/>
          <w:b/>
        </w:rPr>
      </w:pPr>
    </w:p>
    <w:p w14:paraId="629E26E8" w14:textId="77777777" w:rsidR="00DB5E5B" w:rsidRPr="00DB5E5B" w:rsidRDefault="00DB5E5B" w:rsidP="00DB5E5B">
      <w:pPr>
        <w:tabs>
          <w:tab w:val="left" w:pos="1134"/>
        </w:tabs>
        <w:spacing w:before="60" w:after="60" w:line="276" w:lineRule="auto"/>
        <w:ind w:firstLine="567"/>
        <w:jc w:val="both"/>
        <w:outlineLvl w:val="1"/>
        <w:rPr>
          <w:rFonts w:ascii="Times New Roman" w:hAnsi="Times New Roman" w:cs="Times New Roman"/>
          <w:b/>
        </w:rPr>
      </w:pPr>
    </w:p>
    <w:p w14:paraId="1F3BDE71" w14:textId="77777777" w:rsidR="003E6379" w:rsidRDefault="003E6379">
      <w:pPr>
        <w:rPr>
          <w:rFonts w:ascii="Times New Roman" w:hAnsi="Times New Roman" w:cs="Times New Roman"/>
          <w:sz w:val="20"/>
          <w:szCs w:val="20"/>
        </w:rPr>
      </w:pPr>
    </w:p>
    <w:sectPr w:rsidR="003E6379" w:rsidSect="00844878">
      <w:footerReference w:type="default" r:id="rId15"/>
      <w:pgSz w:w="11906" w:h="16838"/>
      <w:pgMar w:top="567" w:right="566" w:bottom="142" w:left="993"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038E9" w14:textId="77777777" w:rsidR="00A53DF3" w:rsidRDefault="00A53DF3">
      <w:r>
        <w:separator/>
      </w:r>
    </w:p>
  </w:endnote>
  <w:endnote w:type="continuationSeparator" w:id="0">
    <w:p w14:paraId="6ED9B1D0" w14:textId="77777777" w:rsidR="00A53DF3" w:rsidRDefault="00A5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Mangal">
    <w:altName w:val="Courier New"/>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3D003" w14:textId="77777777" w:rsidR="00E338E6" w:rsidRDefault="00E338E6">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628C8" w14:textId="77777777" w:rsidR="00A53DF3" w:rsidRDefault="00A53DF3">
      <w:r>
        <w:separator/>
      </w:r>
    </w:p>
  </w:footnote>
  <w:footnote w:type="continuationSeparator" w:id="0">
    <w:p w14:paraId="33D62113" w14:textId="77777777" w:rsidR="00A53DF3" w:rsidRDefault="00A53D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4320"/>
    <w:multiLevelType w:val="hybridMultilevel"/>
    <w:tmpl w:val="DAFC75EC"/>
    <w:lvl w:ilvl="0" w:tplc="77489A0E">
      <w:start w:val="1"/>
      <w:numFmt w:val="bullet"/>
      <w:pStyle w:val="-"/>
      <w:lvlText w:val=""/>
      <w:lvlJc w:val="left"/>
      <w:pPr>
        <w:ind w:left="1287" w:hanging="360"/>
      </w:pPr>
      <w:rPr>
        <w:rFonts w:ascii="Symbol" w:hAnsi="Symbol" w:hint="default"/>
      </w:rPr>
    </w:lvl>
    <w:lvl w:ilvl="1" w:tplc="9E441324">
      <w:start w:val="1"/>
      <w:numFmt w:val="bullet"/>
      <w:lvlText w:val="o"/>
      <w:lvlJc w:val="left"/>
      <w:pPr>
        <w:ind w:left="2007" w:hanging="360"/>
      </w:pPr>
      <w:rPr>
        <w:rFonts w:ascii="Courier New" w:hAnsi="Courier New" w:cs="Courier New" w:hint="default"/>
      </w:rPr>
    </w:lvl>
    <w:lvl w:ilvl="2" w:tplc="97122DAA">
      <w:start w:val="1"/>
      <w:numFmt w:val="bullet"/>
      <w:lvlText w:val=""/>
      <w:lvlJc w:val="left"/>
      <w:pPr>
        <w:ind w:left="2727" w:hanging="360"/>
      </w:pPr>
      <w:rPr>
        <w:rFonts w:ascii="Wingdings" w:hAnsi="Wingdings" w:hint="default"/>
      </w:rPr>
    </w:lvl>
    <w:lvl w:ilvl="3" w:tplc="28CC7966">
      <w:start w:val="1"/>
      <w:numFmt w:val="bullet"/>
      <w:lvlText w:val=""/>
      <w:lvlJc w:val="left"/>
      <w:pPr>
        <w:ind w:left="3447" w:hanging="360"/>
      </w:pPr>
      <w:rPr>
        <w:rFonts w:ascii="Symbol" w:hAnsi="Symbol" w:hint="default"/>
      </w:rPr>
    </w:lvl>
    <w:lvl w:ilvl="4" w:tplc="C60AFFAC">
      <w:start w:val="1"/>
      <w:numFmt w:val="bullet"/>
      <w:lvlText w:val="o"/>
      <w:lvlJc w:val="left"/>
      <w:pPr>
        <w:ind w:left="4167" w:hanging="360"/>
      </w:pPr>
      <w:rPr>
        <w:rFonts w:ascii="Courier New" w:hAnsi="Courier New" w:cs="Courier New" w:hint="default"/>
      </w:rPr>
    </w:lvl>
    <w:lvl w:ilvl="5" w:tplc="0A0CBDC6">
      <w:start w:val="1"/>
      <w:numFmt w:val="bullet"/>
      <w:lvlText w:val=""/>
      <w:lvlJc w:val="left"/>
      <w:pPr>
        <w:ind w:left="4887" w:hanging="360"/>
      </w:pPr>
      <w:rPr>
        <w:rFonts w:ascii="Wingdings" w:hAnsi="Wingdings" w:hint="default"/>
      </w:rPr>
    </w:lvl>
    <w:lvl w:ilvl="6" w:tplc="0A0846EE">
      <w:start w:val="1"/>
      <w:numFmt w:val="bullet"/>
      <w:lvlText w:val=""/>
      <w:lvlJc w:val="left"/>
      <w:pPr>
        <w:ind w:left="5607" w:hanging="360"/>
      </w:pPr>
      <w:rPr>
        <w:rFonts w:ascii="Symbol" w:hAnsi="Symbol" w:hint="default"/>
      </w:rPr>
    </w:lvl>
    <w:lvl w:ilvl="7" w:tplc="6A2ECB6A">
      <w:start w:val="1"/>
      <w:numFmt w:val="bullet"/>
      <w:lvlText w:val="o"/>
      <w:lvlJc w:val="left"/>
      <w:pPr>
        <w:ind w:left="6327" w:hanging="360"/>
      </w:pPr>
      <w:rPr>
        <w:rFonts w:ascii="Courier New" w:hAnsi="Courier New" w:cs="Courier New" w:hint="default"/>
      </w:rPr>
    </w:lvl>
    <w:lvl w:ilvl="8" w:tplc="14AEAE10">
      <w:start w:val="1"/>
      <w:numFmt w:val="bullet"/>
      <w:lvlText w:val=""/>
      <w:lvlJc w:val="left"/>
      <w:pPr>
        <w:ind w:left="7047" w:hanging="360"/>
      </w:pPr>
      <w:rPr>
        <w:rFonts w:ascii="Wingdings" w:hAnsi="Wingdings" w:hint="default"/>
      </w:rPr>
    </w:lvl>
  </w:abstractNum>
  <w:abstractNum w:abstractNumId="1" w15:restartNumberingAfterBreak="0">
    <w:nsid w:val="088577F3"/>
    <w:multiLevelType w:val="hybridMultilevel"/>
    <w:tmpl w:val="EFD458F4"/>
    <w:lvl w:ilvl="0" w:tplc="1AF208E0">
      <w:start w:val="10"/>
      <w:numFmt w:val="decimal"/>
      <w:lvlText w:val="%1."/>
      <w:lvlJc w:val="left"/>
      <w:pPr>
        <w:tabs>
          <w:tab w:val="num" w:pos="540"/>
        </w:tabs>
        <w:ind w:left="540" w:hanging="360"/>
      </w:pPr>
    </w:lvl>
    <w:lvl w:ilvl="1" w:tplc="EA4E3BE2">
      <w:start w:val="1"/>
      <w:numFmt w:val="none"/>
      <w:pStyle w:val="2"/>
      <w:lvlText w:val=""/>
      <w:lvlJc w:val="left"/>
      <w:pPr>
        <w:tabs>
          <w:tab w:val="num" w:pos="360"/>
        </w:tabs>
        <w:ind w:left="0" w:firstLine="0"/>
      </w:pPr>
    </w:lvl>
    <w:lvl w:ilvl="2" w:tplc="BC0A698C">
      <w:start w:val="1"/>
      <w:numFmt w:val="none"/>
      <w:lvlText w:val=""/>
      <w:lvlJc w:val="left"/>
      <w:pPr>
        <w:tabs>
          <w:tab w:val="num" w:pos="360"/>
        </w:tabs>
        <w:ind w:left="0" w:firstLine="0"/>
      </w:pPr>
    </w:lvl>
    <w:lvl w:ilvl="3" w:tplc="AF12B1EA">
      <w:start w:val="1"/>
      <w:numFmt w:val="none"/>
      <w:lvlText w:val=""/>
      <w:lvlJc w:val="left"/>
      <w:pPr>
        <w:tabs>
          <w:tab w:val="num" w:pos="360"/>
        </w:tabs>
        <w:ind w:left="0" w:firstLine="0"/>
      </w:pPr>
    </w:lvl>
    <w:lvl w:ilvl="4" w:tplc="DC2AD706">
      <w:start w:val="1"/>
      <w:numFmt w:val="none"/>
      <w:lvlText w:val=""/>
      <w:lvlJc w:val="left"/>
      <w:pPr>
        <w:tabs>
          <w:tab w:val="num" w:pos="360"/>
        </w:tabs>
        <w:ind w:left="0" w:firstLine="0"/>
      </w:pPr>
    </w:lvl>
    <w:lvl w:ilvl="5" w:tplc="A13A9F1E">
      <w:start w:val="1"/>
      <w:numFmt w:val="none"/>
      <w:lvlText w:val=""/>
      <w:lvlJc w:val="left"/>
      <w:pPr>
        <w:tabs>
          <w:tab w:val="num" w:pos="360"/>
        </w:tabs>
        <w:ind w:left="0" w:firstLine="0"/>
      </w:pPr>
    </w:lvl>
    <w:lvl w:ilvl="6" w:tplc="F006AE54">
      <w:start w:val="1"/>
      <w:numFmt w:val="none"/>
      <w:lvlText w:val=""/>
      <w:lvlJc w:val="left"/>
      <w:pPr>
        <w:tabs>
          <w:tab w:val="num" w:pos="360"/>
        </w:tabs>
        <w:ind w:left="0" w:firstLine="0"/>
      </w:pPr>
    </w:lvl>
    <w:lvl w:ilvl="7" w:tplc="7AC20776">
      <w:start w:val="1"/>
      <w:numFmt w:val="none"/>
      <w:lvlText w:val=""/>
      <w:lvlJc w:val="left"/>
      <w:pPr>
        <w:tabs>
          <w:tab w:val="num" w:pos="360"/>
        </w:tabs>
        <w:ind w:left="0" w:firstLine="0"/>
      </w:pPr>
    </w:lvl>
    <w:lvl w:ilvl="8" w:tplc="7460186A">
      <w:start w:val="1"/>
      <w:numFmt w:val="none"/>
      <w:lvlText w:val=""/>
      <w:lvlJc w:val="left"/>
      <w:pPr>
        <w:tabs>
          <w:tab w:val="num" w:pos="360"/>
        </w:tabs>
        <w:ind w:left="0" w:firstLine="0"/>
      </w:pPr>
    </w:lvl>
  </w:abstractNum>
  <w:abstractNum w:abstractNumId="2" w15:restartNumberingAfterBreak="0">
    <w:nsid w:val="097D33F0"/>
    <w:multiLevelType w:val="hybridMultilevel"/>
    <w:tmpl w:val="86F29B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C1723"/>
    <w:multiLevelType w:val="hybridMultilevel"/>
    <w:tmpl w:val="9F2CC212"/>
    <w:lvl w:ilvl="0" w:tplc="CB7AA95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15:restartNumberingAfterBreak="0">
    <w:nsid w:val="2D541831"/>
    <w:multiLevelType w:val="multilevel"/>
    <w:tmpl w:val="3E7C9058"/>
    <w:lvl w:ilvl="0">
      <w:start w:val="1"/>
      <w:numFmt w:val="decimal"/>
      <w:pStyle w:val="1"/>
      <w:lvlText w:val="%1."/>
      <w:lvlJc w:val="left"/>
      <w:pPr>
        <w:ind w:left="360" w:hanging="360"/>
      </w:pPr>
    </w:lvl>
    <w:lvl w:ilvl="1">
      <w:start w:val="1"/>
      <w:numFmt w:val="decimal"/>
      <w:pStyle w:val="11"/>
      <w:lvlText w:val="%1.%2."/>
      <w:lvlJc w:val="left"/>
      <w:pPr>
        <w:ind w:left="792" w:hanging="432"/>
      </w:pPr>
    </w:lvl>
    <w:lvl w:ilvl="2">
      <w:start w:val="1"/>
      <w:numFmt w:val="decimal"/>
      <w:pStyle w:val="111"/>
      <w:lvlText w:val="%1.%2.%3."/>
      <w:lvlJc w:val="left"/>
      <w:pPr>
        <w:ind w:left="1638" w:hanging="504"/>
      </w:pPr>
    </w:lvl>
    <w:lvl w:ilvl="3">
      <w:start w:val="1"/>
      <w:numFmt w:val="decimal"/>
      <w:pStyle w:val="1111"/>
      <w:lvlText w:val="%1.%2.%3.%4."/>
      <w:lvlJc w:val="left"/>
      <w:pPr>
        <w:ind w:left="1728" w:hanging="648"/>
      </w:pPr>
    </w:lvl>
    <w:lvl w:ilvl="4">
      <w:start w:val="1"/>
      <w:numFmt w:val="russianLower"/>
      <w:pStyle w:val="a"/>
      <w:lvlText w:val="%5)"/>
      <w:lvlJc w:val="left"/>
      <w:pPr>
        <w:ind w:left="2232" w:hanging="792"/>
      </w:pPr>
      <w:rPr>
        <w:rFonts w:hint="default"/>
      </w:rPr>
    </w:lvl>
    <w:lvl w:ilvl="5">
      <w:start w:val="1"/>
      <w:numFmt w:val="bullet"/>
      <w:pStyle w:val="a0"/>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8F0414"/>
    <w:multiLevelType w:val="hybridMultilevel"/>
    <w:tmpl w:val="22EC1534"/>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5934B6"/>
    <w:multiLevelType w:val="hybridMultilevel"/>
    <w:tmpl w:val="D4E85AF4"/>
    <w:lvl w:ilvl="0" w:tplc="AAFE7E6E">
      <w:start w:val="1"/>
      <w:numFmt w:val="decimal"/>
      <w:pStyle w:val="a1"/>
      <w:lvlText w:val="%1."/>
      <w:lvlJc w:val="left"/>
      <w:pPr>
        <w:tabs>
          <w:tab w:val="num" w:pos="360"/>
        </w:tabs>
        <w:ind w:left="360" w:hanging="360"/>
      </w:pPr>
    </w:lvl>
    <w:lvl w:ilvl="1" w:tplc="B9AC6ADE">
      <w:start w:val="1"/>
      <w:numFmt w:val="bullet"/>
      <w:lvlText w:val="o"/>
      <w:lvlJc w:val="left"/>
      <w:pPr>
        <w:ind w:left="1440" w:hanging="360"/>
      </w:pPr>
      <w:rPr>
        <w:rFonts w:ascii="Courier New" w:eastAsia="Courier New" w:hAnsi="Courier New" w:cs="Courier New" w:hint="default"/>
      </w:rPr>
    </w:lvl>
    <w:lvl w:ilvl="2" w:tplc="2FD08EDC">
      <w:start w:val="1"/>
      <w:numFmt w:val="bullet"/>
      <w:lvlText w:val="§"/>
      <w:lvlJc w:val="left"/>
      <w:pPr>
        <w:ind w:left="2160" w:hanging="360"/>
      </w:pPr>
      <w:rPr>
        <w:rFonts w:ascii="Wingdings" w:eastAsia="Wingdings" w:hAnsi="Wingdings" w:cs="Wingdings" w:hint="default"/>
      </w:rPr>
    </w:lvl>
    <w:lvl w:ilvl="3" w:tplc="0A76A4F6">
      <w:start w:val="1"/>
      <w:numFmt w:val="bullet"/>
      <w:lvlText w:val="·"/>
      <w:lvlJc w:val="left"/>
      <w:pPr>
        <w:ind w:left="2880" w:hanging="360"/>
      </w:pPr>
      <w:rPr>
        <w:rFonts w:ascii="Symbol" w:eastAsia="Symbol" w:hAnsi="Symbol" w:cs="Symbol" w:hint="default"/>
      </w:rPr>
    </w:lvl>
    <w:lvl w:ilvl="4" w:tplc="FCF29D0E">
      <w:start w:val="1"/>
      <w:numFmt w:val="bullet"/>
      <w:lvlText w:val="o"/>
      <w:lvlJc w:val="left"/>
      <w:pPr>
        <w:ind w:left="3600" w:hanging="360"/>
      </w:pPr>
      <w:rPr>
        <w:rFonts w:ascii="Courier New" w:eastAsia="Courier New" w:hAnsi="Courier New" w:cs="Courier New" w:hint="default"/>
      </w:rPr>
    </w:lvl>
    <w:lvl w:ilvl="5" w:tplc="D2F4752E">
      <w:start w:val="1"/>
      <w:numFmt w:val="bullet"/>
      <w:lvlText w:val="§"/>
      <w:lvlJc w:val="left"/>
      <w:pPr>
        <w:ind w:left="4320" w:hanging="360"/>
      </w:pPr>
      <w:rPr>
        <w:rFonts w:ascii="Wingdings" w:eastAsia="Wingdings" w:hAnsi="Wingdings" w:cs="Wingdings" w:hint="default"/>
      </w:rPr>
    </w:lvl>
    <w:lvl w:ilvl="6" w:tplc="ED5C65D2">
      <w:start w:val="1"/>
      <w:numFmt w:val="bullet"/>
      <w:lvlText w:val="·"/>
      <w:lvlJc w:val="left"/>
      <w:pPr>
        <w:ind w:left="5040" w:hanging="360"/>
      </w:pPr>
      <w:rPr>
        <w:rFonts w:ascii="Symbol" w:eastAsia="Symbol" w:hAnsi="Symbol" w:cs="Symbol" w:hint="default"/>
      </w:rPr>
    </w:lvl>
    <w:lvl w:ilvl="7" w:tplc="93EE8590">
      <w:start w:val="1"/>
      <w:numFmt w:val="bullet"/>
      <w:lvlText w:val="o"/>
      <w:lvlJc w:val="left"/>
      <w:pPr>
        <w:ind w:left="5760" w:hanging="360"/>
      </w:pPr>
      <w:rPr>
        <w:rFonts w:ascii="Courier New" w:eastAsia="Courier New" w:hAnsi="Courier New" w:cs="Courier New" w:hint="default"/>
      </w:rPr>
    </w:lvl>
    <w:lvl w:ilvl="8" w:tplc="86C81BF2">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75A4898"/>
    <w:multiLevelType w:val="multilevel"/>
    <w:tmpl w:val="0E5A0FD2"/>
    <w:lvl w:ilvl="0">
      <w:start w:val="1"/>
      <w:numFmt w:val="decimal"/>
      <w:pStyle w:val="10"/>
      <w:lvlText w:val="%1."/>
      <w:lvlJc w:val="left"/>
      <w:pPr>
        <w:ind w:left="927" w:hanging="360"/>
      </w:pPr>
      <w:rPr>
        <w:sz w:val="22"/>
        <w:szCs w:val="22"/>
      </w:rPr>
    </w:lvl>
    <w:lvl w:ilvl="1">
      <w:start w:val="1"/>
      <w:numFmt w:val="decimal"/>
      <w:pStyle w:val="110"/>
      <w:lvlText w:val="%1.%2."/>
      <w:lvlJc w:val="left"/>
      <w:pPr>
        <w:ind w:left="432" w:hanging="432"/>
      </w:pPr>
      <w:rPr>
        <w:rFonts w:ascii="Times New Roman" w:hAnsi="Times New Roman" w:cs="Times New Roman"/>
        <w:b w:val="0"/>
        <w:i w:val="0"/>
        <w:iCs w:val="0"/>
        <w:caps w:val="0"/>
        <w:smallCaps w:val="0"/>
        <w:strike w:val="0"/>
        <w:vanish w:val="0"/>
        <w:color w:val="000000"/>
        <w:spacing w:val="0"/>
        <w:position w:val="0"/>
        <w:sz w:val="22"/>
        <w:szCs w:val="22"/>
        <w:u w:val="none"/>
        <w:vertAlign w:val="baseline"/>
      </w:rPr>
    </w:lvl>
    <w:lvl w:ilvl="2">
      <w:start w:val="1"/>
      <w:numFmt w:val="russianLower"/>
      <w:pStyle w:val="a2"/>
      <w:lvlText w:val="%3)"/>
      <w:lvlJc w:val="left"/>
      <w:pPr>
        <w:ind w:left="940" w:hanging="504"/>
      </w:pPr>
      <w:rPr>
        <w:rFonts w:hint="default"/>
      </w:r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8" w15:restartNumberingAfterBreak="0">
    <w:nsid w:val="39E6760D"/>
    <w:multiLevelType w:val="hybridMultilevel"/>
    <w:tmpl w:val="4A1686C2"/>
    <w:styleLink w:val="WW8Num21"/>
    <w:lvl w:ilvl="0" w:tplc="4E22C34A">
      <w:start w:val="3"/>
      <w:numFmt w:val="decimal"/>
      <w:pStyle w:val="WW8Num21"/>
      <w:lvlText w:val="%1."/>
      <w:lvlJc w:val="left"/>
    </w:lvl>
    <w:lvl w:ilvl="1" w:tplc="88D6DD26">
      <w:start w:val="1"/>
      <w:numFmt w:val="decimal"/>
      <w:lvlText w:val="%2."/>
      <w:lvlJc w:val="left"/>
    </w:lvl>
    <w:lvl w:ilvl="2" w:tplc="84EA9556">
      <w:start w:val="1"/>
      <w:numFmt w:val="decimal"/>
      <w:lvlText w:val="%3."/>
      <w:lvlJc w:val="left"/>
    </w:lvl>
    <w:lvl w:ilvl="3" w:tplc="8D464AB0">
      <w:start w:val="1"/>
      <w:numFmt w:val="decimal"/>
      <w:lvlText w:val="%4."/>
      <w:lvlJc w:val="left"/>
    </w:lvl>
    <w:lvl w:ilvl="4" w:tplc="AC282350">
      <w:start w:val="1"/>
      <w:numFmt w:val="decimal"/>
      <w:lvlText w:val="%5."/>
      <w:lvlJc w:val="left"/>
    </w:lvl>
    <w:lvl w:ilvl="5" w:tplc="00AAE732">
      <w:start w:val="1"/>
      <w:numFmt w:val="decimal"/>
      <w:lvlText w:val="%6."/>
      <w:lvlJc w:val="left"/>
    </w:lvl>
    <w:lvl w:ilvl="6" w:tplc="1C0A2180">
      <w:start w:val="1"/>
      <w:numFmt w:val="decimal"/>
      <w:lvlText w:val="%7."/>
      <w:lvlJc w:val="left"/>
    </w:lvl>
    <w:lvl w:ilvl="7" w:tplc="73E45814">
      <w:start w:val="1"/>
      <w:numFmt w:val="decimal"/>
      <w:lvlText w:val="%8."/>
      <w:lvlJc w:val="left"/>
    </w:lvl>
    <w:lvl w:ilvl="8" w:tplc="5B5EA968">
      <w:start w:val="1"/>
      <w:numFmt w:val="decimal"/>
      <w:lvlText w:val="%9."/>
      <w:lvlJc w:val="left"/>
    </w:lvl>
  </w:abstractNum>
  <w:abstractNum w:abstractNumId="9" w15:restartNumberingAfterBreak="0">
    <w:nsid w:val="3A260940"/>
    <w:multiLevelType w:val="hybridMultilevel"/>
    <w:tmpl w:val="3CB43550"/>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1A2706"/>
    <w:multiLevelType w:val="hybridMultilevel"/>
    <w:tmpl w:val="903CC832"/>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F941432"/>
    <w:multiLevelType w:val="multilevel"/>
    <w:tmpl w:val="3756626E"/>
    <w:lvl w:ilvl="0">
      <w:start w:val="1"/>
      <w:numFmt w:val="decimal"/>
      <w:pStyle w:val="-1"/>
      <w:lvlText w:val="%1."/>
      <w:lvlJc w:val="left"/>
      <w:pPr>
        <w:ind w:left="360" w:hanging="360"/>
      </w:pPr>
      <w:rPr>
        <w:sz w:val="22"/>
      </w:rPr>
    </w:lvl>
    <w:lvl w:ilvl="1">
      <w:start w:val="1"/>
      <w:numFmt w:val="decimal"/>
      <w:pStyle w:val="112"/>
      <w:lvlText w:val="%1.%2."/>
      <w:lvlJc w:val="left"/>
      <w:pPr>
        <w:ind w:left="1142" w:hanging="432"/>
      </w:pPr>
      <w:rPr>
        <w:b w:val="0"/>
      </w:rPr>
    </w:lvl>
    <w:lvl w:ilvl="2">
      <w:start w:val="1"/>
      <w:numFmt w:val="decimal"/>
      <w:pStyle w:val="1110"/>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1961EBB"/>
    <w:multiLevelType w:val="multilevel"/>
    <w:tmpl w:val="76341E16"/>
    <w:lvl w:ilvl="0">
      <w:start w:val="1"/>
      <w:numFmt w:val="decimal"/>
      <w:pStyle w:val="12"/>
      <w:lvlText w:val="%1."/>
      <w:lvlJc w:val="left"/>
      <w:pPr>
        <w:ind w:left="360" w:hanging="360"/>
      </w:pPr>
    </w:lvl>
    <w:lvl w:ilvl="1">
      <w:start w:val="1"/>
      <w:numFmt w:val="decimal"/>
      <w:pStyle w:val="113"/>
      <w:lvlText w:val="%1.%2."/>
      <w:lvlJc w:val="left"/>
      <w:pPr>
        <w:ind w:left="792" w:hanging="432"/>
      </w:pPr>
    </w:lvl>
    <w:lvl w:ilvl="2">
      <w:start w:val="1"/>
      <w:numFmt w:val="decimal"/>
      <w:pStyle w:val="1112"/>
      <w:lvlText w:val="%1.%2.%3."/>
      <w:lvlJc w:val="left"/>
      <w:pPr>
        <w:ind w:left="1224" w:hanging="504"/>
      </w:pPr>
    </w:lvl>
    <w:lvl w:ilvl="3">
      <w:start w:val="1"/>
      <w:numFmt w:val="decimal"/>
      <w:pStyle w:val="11110"/>
      <w:lvlText w:val="%1.%2.%3.%4."/>
      <w:lvlJc w:val="left"/>
      <w:pPr>
        <w:ind w:left="1728" w:hanging="648"/>
      </w:pPr>
    </w:lvl>
    <w:lvl w:ilvl="4">
      <w:start w:val="1"/>
      <w:numFmt w:val="russianLower"/>
      <w:pStyle w:val="a3"/>
      <w:lvlText w:val="%5)"/>
      <w:lvlJc w:val="left"/>
      <w:pPr>
        <w:ind w:left="2232" w:hanging="792"/>
      </w:pPr>
      <w:rPr>
        <w:rFonts w:hint="default"/>
      </w:rPr>
    </w:lvl>
    <w:lvl w:ilvl="5">
      <w:start w:val="1"/>
      <w:numFmt w:val="bullet"/>
      <w:pStyle w:val="a4"/>
      <w:lvlText w:val=""/>
      <w:lvlJc w:val="left"/>
      <w:pPr>
        <w:ind w:left="2736" w:hanging="936"/>
      </w:pPr>
      <w:rPr>
        <w:rFonts w:ascii="Symbol" w:hAnsi="Symbol" w:hint="default"/>
      </w:rPr>
    </w:lvl>
    <w:lvl w:ilvl="6">
      <w:start w:val="1"/>
      <w:numFmt w:val="decimal"/>
      <w:pStyle w:val="13"/>
      <w:lvlText w:val="%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790E7C"/>
    <w:multiLevelType w:val="hybridMultilevel"/>
    <w:tmpl w:val="1DB407C2"/>
    <w:lvl w:ilvl="0" w:tplc="11461C1A">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E31A2A"/>
    <w:multiLevelType w:val="hybridMultilevel"/>
    <w:tmpl w:val="9D125E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7744E8"/>
    <w:multiLevelType w:val="hybridMultilevel"/>
    <w:tmpl w:val="8044356E"/>
    <w:styleLink w:val="WW8Num2"/>
    <w:lvl w:ilvl="0" w:tplc="120C95F8">
      <w:start w:val="3"/>
      <w:numFmt w:val="decimal"/>
      <w:pStyle w:val="WW8Num2"/>
      <w:lvlText w:val="%1."/>
      <w:lvlJc w:val="left"/>
    </w:lvl>
    <w:lvl w:ilvl="1" w:tplc="C284C364">
      <w:start w:val="1"/>
      <w:numFmt w:val="decimal"/>
      <w:lvlText w:val="%2."/>
      <w:lvlJc w:val="left"/>
    </w:lvl>
    <w:lvl w:ilvl="2" w:tplc="72A0C824">
      <w:start w:val="1"/>
      <w:numFmt w:val="decimal"/>
      <w:lvlText w:val="%3."/>
      <w:lvlJc w:val="left"/>
    </w:lvl>
    <w:lvl w:ilvl="3" w:tplc="A7227180">
      <w:start w:val="1"/>
      <w:numFmt w:val="decimal"/>
      <w:lvlText w:val="%4."/>
      <w:lvlJc w:val="left"/>
    </w:lvl>
    <w:lvl w:ilvl="4" w:tplc="9A202810">
      <w:start w:val="1"/>
      <w:numFmt w:val="decimal"/>
      <w:lvlText w:val="%5."/>
      <w:lvlJc w:val="left"/>
    </w:lvl>
    <w:lvl w:ilvl="5" w:tplc="46441010">
      <w:start w:val="1"/>
      <w:numFmt w:val="decimal"/>
      <w:lvlText w:val="%6."/>
      <w:lvlJc w:val="left"/>
    </w:lvl>
    <w:lvl w:ilvl="6" w:tplc="984889FA">
      <w:start w:val="1"/>
      <w:numFmt w:val="decimal"/>
      <w:lvlText w:val="%7."/>
      <w:lvlJc w:val="left"/>
    </w:lvl>
    <w:lvl w:ilvl="7" w:tplc="C614A486">
      <w:start w:val="1"/>
      <w:numFmt w:val="decimal"/>
      <w:lvlText w:val="%8."/>
      <w:lvlJc w:val="left"/>
    </w:lvl>
    <w:lvl w:ilvl="8" w:tplc="416C44A4">
      <w:start w:val="1"/>
      <w:numFmt w:val="decimal"/>
      <w:lvlText w:val="%9."/>
      <w:lvlJc w:val="left"/>
    </w:lvl>
  </w:abstractNum>
  <w:abstractNum w:abstractNumId="16" w15:restartNumberingAfterBreak="0">
    <w:nsid w:val="78AF231A"/>
    <w:multiLevelType w:val="hybridMultilevel"/>
    <w:tmpl w:val="C2A02BC0"/>
    <w:lvl w:ilvl="0" w:tplc="E15E72BE">
      <w:start w:val="1"/>
      <w:numFmt w:val="decimal"/>
      <w:pStyle w:val="-10"/>
      <w:lvlText w:val="%1."/>
      <w:lvlJc w:val="left"/>
      <w:pPr>
        <w:ind w:left="927" w:hanging="360"/>
      </w:pPr>
      <w:rPr>
        <w:rFonts w:hint="default"/>
      </w:rPr>
    </w:lvl>
    <w:lvl w:ilvl="1" w:tplc="71CE654E">
      <w:start w:val="1"/>
      <w:numFmt w:val="lowerLetter"/>
      <w:lvlText w:val="%2."/>
      <w:lvlJc w:val="left"/>
      <w:pPr>
        <w:ind w:left="1647" w:hanging="360"/>
      </w:pPr>
    </w:lvl>
    <w:lvl w:ilvl="2" w:tplc="D6B0A526">
      <w:start w:val="1"/>
      <w:numFmt w:val="lowerRoman"/>
      <w:lvlText w:val="%3."/>
      <w:lvlJc w:val="right"/>
      <w:pPr>
        <w:ind w:left="2367" w:hanging="180"/>
      </w:pPr>
    </w:lvl>
    <w:lvl w:ilvl="3" w:tplc="42C867E0">
      <w:start w:val="1"/>
      <w:numFmt w:val="decimal"/>
      <w:lvlText w:val="%4."/>
      <w:lvlJc w:val="left"/>
      <w:pPr>
        <w:ind w:left="3087" w:hanging="360"/>
      </w:pPr>
    </w:lvl>
    <w:lvl w:ilvl="4" w:tplc="592C73BA">
      <w:start w:val="1"/>
      <w:numFmt w:val="lowerLetter"/>
      <w:lvlText w:val="%5."/>
      <w:lvlJc w:val="left"/>
      <w:pPr>
        <w:ind w:left="3807" w:hanging="360"/>
      </w:pPr>
    </w:lvl>
    <w:lvl w:ilvl="5" w:tplc="11E87934">
      <w:start w:val="1"/>
      <w:numFmt w:val="lowerRoman"/>
      <w:lvlText w:val="%6."/>
      <w:lvlJc w:val="right"/>
      <w:pPr>
        <w:ind w:left="4527" w:hanging="180"/>
      </w:pPr>
    </w:lvl>
    <w:lvl w:ilvl="6" w:tplc="5CCC86C6">
      <w:start w:val="1"/>
      <w:numFmt w:val="decimal"/>
      <w:lvlText w:val="%7."/>
      <w:lvlJc w:val="left"/>
      <w:pPr>
        <w:ind w:left="5247" w:hanging="360"/>
      </w:pPr>
    </w:lvl>
    <w:lvl w:ilvl="7" w:tplc="C09A5CA4">
      <w:start w:val="1"/>
      <w:numFmt w:val="lowerLetter"/>
      <w:lvlText w:val="%8."/>
      <w:lvlJc w:val="left"/>
      <w:pPr>
        <w:ind w:left="5967" w:hanging="360"/>
      </w:pPr>
    </w:lvl>
    <w:lvl w:ilvl="8" w:tplc="94F4CDA4">
      <w:start w:val="1"/>
      <w:numFmt w:val="lowerRoman"/>
      <w:lvlText w:val="%9."/>
      <w:lvlJc w:val="right"/>
      <w:pPr>
        <w:ind w:left="6687" w:hanging="180"/>
      </w:pPr>
    </w:lvl>
  </w:abstractNum>
  <w:abstractNum w:abstractNumId="17" w15:restartNumberingAfterBreak="0">
    <w:nsid w:val="7FD60DB0"/>
    <w:multiLevelType w:val="hybridMultilevel"/>
    <w:tmpl w:val="911C8B90"/>
    <w:lvl w:ilvl="0" w:tplc="AFF02AA6">
      <w:start w:val="1"/>
      <w:numFmt w:val="decimal"/>
      <w:lvlText w:val="%1."/>
      <w:lvlJc w:val="left"/>
      <w:pPr>
        <w:ind w:left="720" w:hanging="360"/>
      </w:pPr>
    </w:lvl>
    <w:lvl w:ilvl="1" w:tplc="7D82769C">
      <w:start w:val="1"/>
      <w:numFmt w:val="lowerLetter"/>
      <w:lvlText w:val="%2."/>
      <w:lvlJc w:val="left"/>
      <w:pPr>
        <w:ind w:left="1440" w:hanging="360"/>
      </w:pPr>
    </w:lvl>
    <w:lvl w:ilvl="2" w:tplc="C42EAE4E">
      <w:start w:val="1"/>
      <w:numFmt w:val="lowerRoman"/>
      <w:lvlText w:val="%3."/>
      <w:lvlJc w:val="right"/>
      <w:pPr>
        <w:ind w:left="2160" w:hanging="180"/>
      </w:pPr>
    </w:lvl>
    <w:lvl w:ilvl="3" w:tplc="8B8AA81A">
      <w:start w:val="1"/>
      <w:numFmt w:val="decimal"/>
      <w:lvlText w:val="%4."/>
      <w:lvlJc w:val="left"/>
      <w:pPr>
        <w:ind w:left="2880" w:hanging="360"/>
      </w:pPr>
    </w:lvl>
    <w:lvl w:ilvl="4" w:tplc="9192066E">
      <w:start w:val="1"/>
      <w:numFmt w:val="lowerLetter"/>
      <w:lvlText w:val="%5."/>
      <w:lvlJc w:val="left"/>
      <w:pPr>
        <w:ind w:left="3600" w:hanging="360"/>
      </w:pPr>
    </w:lvl>
    <w:lvl w:ilvl="5" w:tplc="0104739C">
      <w:start w:val="1"/>
      <w:numFmt w:val="lowerRoman"/>
      <w:lvlText w:val="%6."/>
      <w:lvlJc w:val="right"/>
      <w:pPr>
        <w:ind w:left="4320" w:hanging="180"/>
      </w:pPr>
    </w:lvl>
    <w:lvl w:ilvl="6" w:tplc="ABBA7976">
      <w:start w:val="1"/>
      <w:numFmt w:val="decimal"/>
      <w:lvlText w:val="%7."/>
      <w:lvlJc w:val="left"/>
      <w:pPr>
        <w:ind w:left="5040" w:hanging="360"/>
      </w:pPr>
    </w:lvl>
    <w:lvl w:ilvl="7" w:tplc="FF248BE0">
      <w:start w:val="1"/>
      <w:numFmt w:val="lowerLetter"/>
      <w:lvlText w:val="%8."/>
      <w:lvlJc w:val="left"/>
      <w:pPr>
        <w:ind w:left="5760" w:hanging="360"/>
      </w:pPr>
    </w:lvl>
    <w:lvl w:ilvl="8" w:tplc="AC7247AC">
      <w:start w:val="1"/>
      <w:numFmt w:val="lowerRoman"/>
      <w:lvlText w:val="%9."/>
      <w:lvlJc w:val="right"/>
      <w:pPr>
        <w:ind w:left="6480" w:hanging="180"/>
      </w:pPr>
    </w:lvl>
  </w:abstractNum>
  <w:num w:numId="1">
    <w:abstractNumId w:val="7"/>
  </w:num>
  <w:num w:numId="2">
    <w:abstractNumId w:val="12"/>
  </w:num>
  <w:num w:numId="3">
    <w:abstractNumId w:val="4"/>
  </w:num>
  <w:num w:numId="4">
    <w:abstractNumId w:val="16"/>
  </w:num>
  <w:num w:numId="5">
    <w:abstractNumId w:val="11"/>
  </w:num>
  <w:num w:numId="6">
    <w:abstractNumId w:val="0"/>
  </w:num>
  <w:num w:numId="7">
    <w:abstractNumId w:val="17"/>
  </w:num>
  <w:num w:numId="8">
    <w:abstractNumId w:val="6"/>
  </w:num>
  <w:num w:numId="9">
    <w:abstractNumId w:val="15"/>
  </w:num>
  <w:num w:numId="10">
    <w:abstractNumId w:val="8"/>
  </w:num>
  <w:num w:numId="11">
    <w:abstractNumId w:val="1"/>
    <w:lvlOverride w:ilvl="0">
      <w:startOverride w:val="10"/>
    </w:lvlOverride>
  </w:num>
  <w:num w:numId="12">
    <w:abstractNumId w:val="14"/>
  </w:num>
  <w:num w:numId="13">
    <w:abstractNumId w:val="3"/>
  </w:num>
  <w:num w:numId="14">
    <w:abstractNumId w:val="2"/>
  </w:num>
  <w:num w:numId="15">
    <w:abstractNumId w:val="9"/>
  </w:num>
  <w:num w:numId="16">
    <w:abstractNumId w:val="10"/>
  </w:num>
  <w:num w:numId="17">
    <w:abstractNumId w:val="13"/>
  </w:num>
  <w:num w:numId="1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E6"/>
    <w:rsid w:val="00022643"/>
    <w:rsid w:val="00027D1A"/>
    <w:rsid w:val="000318E3"/>
    <w:rsid w:val="00041D18"/>
    <w:rsid w:val="00055BC1"/>
    <w:rsid w:val="000623F0"/>
    <w:rsid w:val="0007176B"/>
    <w:rsid w:val="000C0E04"/>
    <w:rsid w:val="000C444C"/>
    <w:rsid w:val="000E572A"/>
    <w:rsid w:val="000F02E1"/>
    <w:rsid w:val="000F2E84"/>
    <w:rsid w:val="001416C3"/>
    <w:rsid w:val="001425F8"/>
    <w:rsid w:val="001A0664"/>
    <w:rsid w:val="001A32F4"/>
    <w:rsid w:val="001C68BB"/>
    <w:rsid w:val="001D0C54"/>
    <w:rsid w:val="001E25AA"/>
    <w:rsid w:val="001E4214"/>
    <w:rsid w:val="001E5C3C"/>
    <w:rsid w:val="001E7F72"/>
    <w:rsid w:val="001F29C2"/>
    <w:rsid w:val="002021C6"/>
    <w:rsid w:val="00222960"/>
    <w:rsid w:val="00223372"/>
    <w:rsid w:val="00227D56"/>
    <w:rsid w:val="0024047B"/>
    <w:rsid w:val="002424B0"/>
    <w:rsid w:val="00246A8F"/>
    <w:rsid w:val="0026315F"/>
    <w:rsid w:val="00266DE5"/>
    <w:rsid w:val="0029074C"/>
    <w:rsid w:val="002A18BC"/>
    <w:rsid w:val="002A2F88"/>
    <w:rsid w:val="002A746F"/>
    <w:rsid w:val="002B318E"/>
    <w:rsid w:val="002E27F2"/>
    <w:rsid w:val="003647CE"/>
    <w:rsid w:val="0039502D"/>
    <w:rsid w:val="00395E36"/>
    <w:rsid w:val="003A1E32"/>
    <w:rsid w:val="003B07A9"/>
    <w:rsid w:val="003C1380"/>
    <w:rsid w:val="003C1CE7"/>
    <w:rsid w:val="003D0F3F"/>
    <w:rsid w:val="003E6379"/>
    <w:rsid w:val="00401774"/>
    <w:rsid w:val="004079B6"/>
    <w:rsid w:val="00432C3C"/>
    <w:rsid w:val="00453FA2"/>
    <w:rsid w:val="00454650"/>
    <w:rsid w:val="00477475"/>
    <w:rsid w:val="00515048"/>
    <w:rsid w:val="00532D02"/>
    <w:rsid w:val="00566E8F"/>
    <w:rsid w:val="005842F8"/>
    <w:rsid w:val="005B12B0"/>
    <w:rsid w:val="005C7E28"/>
    <w:rsid w:val="005F6BFE"/>
    <w:rsid w:val="005F7CDF"/>
    <w:rsid w:val="006066BC"/>
    <w:rsid w:val="0064652A"/>
    <w:rsid w:val="00656054"/>
    <w:rsid w:val="00693F6E"/>
    <w:rsid w:val="006B1B79"/>
    <w:rsid w:val="006B3A9E"/>
    <w:rsid w:val="00713348"/>
    <w:rsid w:val="007511F7"/>
    <w:rsid w:val="00754EB7"/>
    <w:rsid w:val="00755275"/>
    <w:rsid w:val="00775B2E"/>
    <w:rsid w:val="007810EE"/>
    <w:rsid w:val="007A3D78"/>
    <w:rsid w:val="007A4336"/>
    <w:rsid w:val="007B260F"/>
    <w:rsid w:val="007D3CDD"/>
    <w:rsid w:val="007E3C4C"/>
    <w:rsid w:val="007F7D97"/>
    <w:rsid w:val="00811A62"/>
    <w:rsid w:val="00821217"/>
    <w:rsid w:val="00825AAC"/>
    <w:rsid w:val="00844878"/>
    <w:rsid w:val="00885A9E"/>
    <w:rsid w:val="008A50D5"/>
    <w:rsid w:val="008A67F2"/>
    <w:rsid w:val="008A753A"/>
    <w:rsid w:val="00905FAC"/>
    <w:rsid w:val="00907756"/>
    <w:rsid w:val="009106C8"/>
    <w:rsid w:val="00932E84"/>
    <w:rsid w:val="00953DCC"/>
    <w:rsid w:val="009546CD"/>
    <w:rsid w:val="00956EAD"/>
    <w:rsid w:val="009573CA"/>
    <w:rsid w:val="009626B1"/>
    <w:rsid w:val="00975792"/>
    <w:rsid w:val="00993720"/>
    <w:rsid w:val="009A451E"/>
    <w:rsid w:val="009C4D70"/>
    <w:rsid w:val="009F7572"/>
    <w:rsid w:val="00A06990"/>
    <w:rsid w:val="00A074DE"/>
    <w:rsid w:val="00A40FEB"/>
    <w:rsid w:val="00A41AAD"/>
    <w:rsid w:val="00A456B4"/>
    <w:rsid w:val="00A53DF3"/>
    <w:rsid w:val="00A55517"/>
    <w:rsid w:val="00A80292"/>
    <w:rsid w:val="00AB2591"/>
    <w:rsid w:val="00AC261B"/>
    <w:rsid w:val="00B43E6A"/>
    <w:rsid w:val="00B44190"/>
    <w:rsid w:val="00B51DFC"/>
    <w:rsid w:val="00B81EFA"/>
    <w:rsid w:val="00B92BB8"/>
    <w:rsid w:val="00B95053"/>
    <w:rsid w:val="00BA74E8"/>
    <w:rsid w:val="00BB13E3"/>
    <w:rsid w:val="00BE79C3"/>
    <w:rsid w:val="00C14313"/>
    <w:rsid w:val="00C7181A"/>
    <w:rsid w:val="00C74F0E"/>
    <w:rsid w:val="00C9391A"/>
    <w:rsid w:val="00C9633E"/>
    <w:rsid w:val="00CA0E18"/>
    <w:rsid w:val="00CA7867"/>
    <w:rsid w:val="00CD0D10"/>
    <w:rsid w:val="00CD46E8"/>
    <w:rsid w:val="00CE3AB1"/>
    <w:rsid w:val="00D2369B"/>
    <w:rsid w:val="00D509DE"/>
    <w:rsid w:val="00D63220"/>
    <w:rsid w:val="00D90B99"/>
    <w:rsid w:val="00D9305E"/>
    <w:rsid w:val="00D9744D"/>
    <w:rsid w:val="00DA3823"/>
    <w:rsid w:val="00DA484D"/>
    <w:rsid w:val="00DB5E5B"/>
    <w:rsid w:val="00DE2E18"/>
    <w:rsid w:val="00E338E6"/>
    <w:rsid w:val="00E35B2E"/>
    <w:rsid w:val="00E41D5E"/>
    <w:rsid w:val="00E442C7"/>
    <w:rsid w:val="00E53954"/>
    <w:rsid w:val="00E567B7"/>
    <w:rsid w:val="00E65E4F"/>
    <w:rsid w:val="00E83589"/>
    <w:rsid w:val="00E96375"/>
    <w:rsid w:val="00EB69A8"/>
    <w:rsid w:val="00EC0649"/>
    <w:rsid w:val="00EE5235"/>
    <w:rsid w:val="00EF30EE"/>
    <w:rsid w:val="00EF7615"/>
    <w:rsid w:val="00F156EE"/>
    <w:rsid w:val="00F36892"/>
    <w:rsid w:val="00F37135"/>
    <w:rsid w:val="00F42974"/>
    <w:rsid w:val="00F44211"/>
    <w:rsid w:val="00F4469A"/>
    <w:rsid w:val="00F75B88"/>
    <w:rsid w:val="00F83657"/>
    <w:rsid w:val="00F91B27"/>
    <w:rsid w:val="00FD45C4"/>
    <w:rsid w:val="00FF3F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03B0E"/>
  <w15:docId w15:val="{898ACF86-F668-4294-A793-40A3EBCB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style>
  <w:style w:type="paragraph" w:styleId="14">
    <w:name w:val="heading 1"/>
    <w:basedOn w:val="a5"/>
    <w:next w:val="a5"/>
    <w:link w:val="15"/>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5"/>
    <w:next w:val="a5"/>
    <w:link w:val="21"/>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5"/>
    <w:next w:val="a5"/>
    <w:link w:val="30"/>
    <w:uiPriority w:val="9"/>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5"/>
    <w:next w:val="a5"/>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5"/>
    <w:next w:val="a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5"/>
    <w:next w:val="a5"/>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5"/>
    <w:next w:val="a5"/>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5"/>
    <w:next w:val="a5"/>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5"/>
    <w:next w:val="a5"/>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basedOn w:val="a6"/>
    <w:uiPriority w:val="9"/>
    <w:rPr>
      <w:rFonts w:ascii="Arial" w:eastAsia="Arial" w:hAnsi="Arial" w:cs="Arial"/>
      <w:sz w:val="40"/>
      <w:szCs w:val="40"/>
    </w:rPr>
  </w:style>
  <w:style w:type="character" w:customStyle="1" w:styleId="Heading2Char">
    <w:name w:val="Heading 2 Char"/>
    <w:basedOn w:val="a6"/>
    <w:uiPriority w:val="9"/>
    <w:rPr>
      <w:rFonts w:ascii="Arial" w:eastAsia="Arial" w:hAnsi="Arial" w:cs="Arial"/>
      <w:sz w:val="34"/>
    </w:rPr>
  </w:style>
  <w:style w:type="character" w:customStyle="1" w:styleId="Heading3Char">
    <w:name w:val="Heading 3 Char"/>
    <w:basedOn w:val="a6"/>
    <w:uiPriority w:val="9"/>
    <w:rPr>
      <w:rFonts w:ascii="Arial" w:eastAsia="Arial" w:hAnsi="Arial" w:cs="Arial"/>
      <w:sz w:val="30"/>
      <w:szCs w:val="30"/>
    </w:rPr>
  </w:style>
  <w:style w:type="character" w:customStyle="1" w:styleId="40">
    <w:name w:val="Заголовок 4 Знак"/>
    <w:basedOn w:val="a6"/>
    <w:link w:val="4"/>
    <w:uiPriority w:val="9"/>
    <w:rPr>
      <w:rFonts w:ascii="Arial" w:eastAsia="Arial" w:hAnsi="Arial" w:cs="Arial"/>
      <w:b/>
      <w:bCs/>
      <w:sz w:val="26"/>
      <w:szCs w:val="26"/>
    </w:rPr>
  </w:style>
  <w:style w:type="character" w:customStyle="1" w:styleId="Heading5Char">
    <w:name w:val="Heading 5 Char"/>
    <w:basedOn w:val="a6"/>
    <w:uiPriority w:val="9"/>
    <w:rPr>
      <w:rFonts w:ascii="Arial" w:eastAsia="Arial" w:hAnsi="Arial" w:cs="Arial"/>
      <w:b/>
      <w:bCs/>
      <w:sz w:val="24"/>
      <w:szCs w:val="24"/>
    </w:rPr>
  </w:style>
  <w:style w:type="character" w:customStyle="1" w:styleId="60">
    <w:name w:val="Заголовок 6 Знак"/>
    <w:basedOn w:val="a6"/>
    <w:link w:val="6"/>
    <w:uiPriority w:val="9"/>
    <w:rPr>
      <w:rFonts w:ascii="Arial" w:eastAsia="Arial" w:hAnsi="Arial" w:cs="Arial"/>
      <w:b/>
      <w:bCs/>
      <w:sz w:val="22"/>
      <w:szCs w:val="22"/>
    </w:rPr>
  </w:style>
  <w:style w:type="character" w:customStyle="1" w:styleId="70">
    <w:name w:val="Заголовок 7 Знак"/>
    <w:basedOn w:val="a6"/>
    <w:link w:val="7"/>
    <w:uiPriority w:val="9"/>
    <w:rPr>
      <w:rFonts w:ascii="Arial" w:eastAsia="Arial" w:hAnsi="Arial" w:cs="Arial"/>
      <w:b/>
      <w:bCs/>
      <w:i/>
      <w:iCs/>
      <w:sz w:val="22"/>
      <w:szCs w:val="22"/>
    </w:rPr>
  </w:style>
  <w:style w:type="character" w:customStyle="1" w:styleId="80">
    <w:name w:val="Заголовок 8 Знак"/>
    <w:basedOn w:val="a6"/>
    <w:link w:val="8"/>
    <w:uiPriority w:val="9"/>
    <w:rPr>
      <w:rFonts w:ascii="Arial" w:eastAsia="Arial" w:hAnsi="Arial" w:cs="Arial"/>
      <w:i/>
      <w:iCs/>
      <w:sz w:val="22"/>
      <w:szCs w:val="22"/>
    </w:rPr>
  </w:style>
  <w:style w:type="character" w:customStyle="1" w:styleId="90">
    <w:name w:val="Заголовок 9 Знак"/>
    <w:basedOn w:val="a6"/>
    <w:link w:val="9"/>
    <w:uiPriority w:val="9"/>
    <w:rPr>
      <w:rFonts w:ascii="Arial" w:eastAsia="Arial" w:hAnsi="Arial" w:cs="Arial"/>
      <w:i/>
      <w:iCs/>
      <w:sz w:val="21"/>
      <w:szCs w:val="21"/>
    </w:rPr>
  </w:style>
  <w:style w:type="paragraph" w:styleId="a9">
    <w:name w:val="Title"/>
    <w:basedOn w:val="a5"/>
    <w:next w:val="a5"/>
    <w:link w:val="aa"/>
    <w:uiPriority w:val="10"/>
    <w:qFormat/>
    <w:pPr>
      <w:spacing w:before="300" w:after="200"/>
      <w:contextualSpacing/>
    </w:pPr>
    <w:rPr>
      <w:sz w:val="48"/>
      <w:szCs w:val="48"/>
    </w:rPr>
  </w:style>
  <w:style w:type="character" w:customStyle="1" w:styleId="aa">
    <w:name w:val="Заголовок Знак"/>
    <w:basedOn w:val="a6"/>
    <w:link w:val="a9"/>
    <w:uiPriority w:val="10"/>
    <w:rPr>
      <w:sz w:val="48"/>
      <w:szCs w:val="48"/>
    </w:rPr>
  </w:style>
  <w:style w:type="paragraph" w:styleId="ab">
    <w:name w:val="Subtitle"/>
    <w:basedOn w:val="a5"/>
    <w:next w:val="a5"/>
    <w:link w:val="ac"/>
    <w:uiPriority w:val="11"/>
    <w:qFormat/>
    <w:pPr>
      <w:spacing w:before="200" w:after="200"/>
    </w:pPr>
    <w:rPr>
      <w:sz w:val="24"/>
      <w:szCs w:val="24"/>
    </w:rPr>
  </w:style>
  <w:style w:type="character" w:customStyle="1" w:styleId="ac">
    <w:name w:val="Подзаголовок Знак"/>
    <w:basedOn w:val="a6"/>
    <w:link w:val="ab"/>
    <w:uiPriority w:val="11"/>
    <w:rPr>
      <w:sz w:val="24"/>
      <w:szCs w:val="24"/>
    </w:rPr>
  </w:style>
  <w:style w:type="paragraph" w:styleId="22">
    <w:name w:val="Quote"/>
    <w:basedOn w:val="a5"/>
    <w:next w:val="a5"/>
    <w:link w:val="23"/>
    <w:uiPriority w:val="29"/>
    <w:qFormat/>
    <w:pPr>
      <w:ind w:left="720" w:right="720"/>
    </w:pPr>
    <w:rPr>
      <w:i/>
    </w:rPr>
  </w:style>
  <w:style w:type="character" w:customStyle="1" w:styleId="23">
    <w:name w:val="Цитата 2 Знак"/>
    <w:link w:val="22"/>
    <w:uiPriority w:val="29"/>
    <w:rPr>
      <w:i/>
    </w:rPr>
  </w:style>
  <w:style w:type="paragraph" w:styleId="ad">
    <w:name w:val="Intense Quote"/>
    <w:basedOn w:val="a5"/>
    <w:next w:val="a5"/>
    <w:link w:val="a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e">
    <w:name w:val="Выделенная цитата Знак"/>
    <w:link w:val="ad"/>
    <w:uiPriority w:val="30"/>
    <w:rPr>
      <w:i/>
    </w:rPr>
  </w:style>
  <w:style w:type="character" w:customStyle="1" w:styleId="HeaderChar">
    <w:name w:val="Header Char"/>
    <w:basedOn w:val="a6"/>
    <w:uiPriority w:val="99"/>
  </w:style>
  <w:style w:type="character" w:customStyle="1" w:styleId="FooterChar">
    <w:name w:val="Footer Char"/>
    <w:basedOn w:val="a6"/>
    <w:uiPriority w:val="99"/>
  </w:style>
  <w:style w:type="paragraph" w:styleId="af">
    <w:name w:val="caption"/>
    <w:basedOn w:val="a5"/>
    <w:next w:val="a5"/>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7"/>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4">
    <w:name w:val="Таблица простая 11"/>
    <w:basedOn w:val="a7"/>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7"/>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7"/>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7"/>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7"/>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7"/>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7"/>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7"/>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7"/>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7"/>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7"/>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7"/>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7"/>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7"/>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7"/>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7"/>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7"/>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7"/>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7"/>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7"/>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7"/>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7"/>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7"/>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7"/>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7"/>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7"/>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7"/>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7"/>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7"/>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7"/>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7"/>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7"/>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7"/>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7"/>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7"/>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7"/>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7"/>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7"/>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7"/>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7"/>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7"/>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7"/>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7"/>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7"/>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7"/>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7"/>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7"/>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7"/>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7"/>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7"/>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7"/>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7"/>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7"/>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7"/>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7"/>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7"/>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7"/>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7"/>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7"/>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7"/>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7"/>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7"/>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7"/>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7"/>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7"/>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7"/>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7"/>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7"/>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7"/>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7"/>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7"/>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7"/>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7"/>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7"/>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7"/>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7"/>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7"/>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7"/>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7"/>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7"/>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7"/>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7"/>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7"/>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7"/>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7"/>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7"/>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7"/>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7"/>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7"/>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7"/>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7"/>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7"/>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32">
    <w:name w:val="toc 3"/>
    <w:basedOn w:val="a5"/>
    <w:next w:val="a5"/>
    <w:uiPriority w:val="39"/>
    <w:unhideWhenUsed/>
    <w:pPr>
      <w:spacing w:after="57"/>
      <w:ind w:left="567"/>
    </w:pPr>
  </w:style>
  <w:style w:type="paragraph" w:styleId="42">
    <w:name w:val="toc 4"/>
    <w:basedOn w:val="a5"/>
    <w:next w:val="a5"/>
    <w:uiPriority w:val="39"/>
    <w:unhideWhenUsed/>
    <w:pPr>
      <w:spacing w:after="57"/>
      <w:ind w:left="850"/>
    </w:pPr>
  </w:style>
  <w:style w:type="paragraph" w:styleId="52">
    <w:name w:val="toc 5"/>
    <w:basedOn w:val="a5"/>
    <w:next w:val="a5"/>
    <w:uiPriority w:val="39"/>
    <w:unhideWhenUsed/>
    <w:pPr>
      <w:spacing w:after="57"/>
      <w:ind w:left="1134"/>
    </w:pPr>
  </w:style>
  <w:style w:type="paragraph" w:styleId="61">
    <w:name w:val="toc 6"/>
    <w:basedOn w:val="a5"/>
    <w:next w:val="a5"/>
    <w:uiPriority w:val="39"/>
    <w:unhideWhenUsed/>
    <w:pPr>
      <w:spacing w:after="57"/>
      <w:ind w:left="1417"/>
    </w:pPr>
  </w:style>
  <w:style w:type="paragraph" w:styleId="71">
    <w:name w:val="toc 7"/>
    <w:basedOn w:val="a5"/>
    <w:next w:val="a5"/>
    <w:uiPriority w:val="39"/>
    <w:unhideWhenUsed/>
    <w:pPr>
      <w:spacing w:after="57"/>
      <w:ind w:left="1701"/>
    </w:pPr>
  </w:style>
  <w:style w:type="paragraph" w:styleId="81">
    <w:name w:val="toc 8"/>
    <w:basedOn w:val="a5"/>
    <w:next w:val="a5"/>
    <w:uiPriority w:val="39"/>
    <w:unhideWhenUsed/>
    <w:pPr>
      <w:spacing w:after="57"/>
      <w:ind w:left="1984"/>
    </w:pPr>
  </w:style>
  <w:style w:type="paragraph" w:styleId="91">
    <w:name w:val="toc 9"/>
    <w:basedOn w:val="a5"/>
    <w:next w:val="a5"/>
    <w:uiPriority w:val="39"/>
    <w:unhideWhenUsed/>
    <w:pPr>
      <w:spacing w:after="57"/>
      <w:ind w:left="2268"/>
    </w:pPr>
  </w:style>
  <w:style w:type="paragraph" w:styleId="af0">
    <w:name w:val="table of figures"/>
    <w:basedOn w:val="a5"/>
    <w:next w:val="a5"/>
    <w:uiPriority w:val="99"/>
    <w:unhideWhenUsed/>
  </w:style>
  <w:style w:type="paragraph" w:customStyle="1" w:styleId="af1">
    <w:name w:val="Документ"/>
    <w:basedOn w:val="a5"/>
    <w:link w:val="af2"/>
    <w:qFormat/>
    <w:pPr>
      <w:spacing w:after="60" w:line="276" w:lineRule="auto"/>
      <w:ind w:firstLine="567"/>
      <w:jc w:val="both"/>
    </w:pPr>
    <w:rPr>
      <w:rFonts w:ascii="Times New Roman" w:hAnsi="Times New Roman" w:cs="Times New Roman"/>
      <w:sz w:val="21"/>
    </w:rPr>
  </w:style>
  <w:style w:type="table" w:styleId="af3">
    <w:name w:val="Table Grid"/>
    <w:aliases w:val="ВСК_Сетка таблицы"/>
    <w:basedOn w:val="a7"/>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2">
    <w:name w:val="Документ Знак"/>
    <w:basedOn w:val="a6"/>
    <w:link w:val="af1"/>
    <w:rPr>
      <w:rFonts w:ascii="Times New Roman" w:hAnsi="Times New Roman" w:cs="Times New Roman"/>
      <w:sz w:val="21"/>
    </w:rPr>
  </w:style>
  <w:style w:type="paragraph" w:customStyle="1" w:styleId="af4">
    <w:name w:val="Таблица"/>
    <w:basedOn w:val="af1"/>
    <w:link w:val="af5"/>
    <w:qFormat/>
    <w:pPr>
      <w:spacing w:after="0" w:line="240" w:lineRule="auto"/>
      <w:ind w:firstLine="0"/>
      <w:jc w:val="left"/>
    </w:pPr>
    <w:rPr>
      <w:bCs/>
    </w:rPr>
  </w:style>
  <w:style w:type="paragraph" w:customStyle="1" w:styleId="10">
    <w:name w:val="Табл. 1"/>
    <w:basedOn w:val="af4"/>
    <w:link w:val="16"/>
    <w:qFormat/>
    <w:pPr>
      <w:numPr>
        <w:numId w:val="1"/>
      </w:numPr>
      <w:tabs>
        <w:tab w:val="left" w:pos="225"/>
      </w:tabs>
      <w:ind w:left="0" w:firstLine="0"/>
    </w:pPr>
  </w:style>
  <w:style w:type="character" w:customStyle="1" w:styleId="af5">
    <w:name w:val="Таблица Знак"/>
    <w:basedOn w:val="af2"/>
    <w:link w:val="af4"/>
    <w:rPr>
      <w:rFonts w:ascii="Times New Roman" w:hAnsi="Times New Roman" w:cs="Times New Roman"/>
      <w:bCs/>
      <w:sz w:val="24"/>
    </w:rPr>
  </w:style>
  <w:style w:type="character" w:styleId="af6">
    <w:name w:val="Hyperlink"/>
    <w:basedOn w:val="a6"/>
    <w:uiPriority w:val="99"/>
    <w:unhideWhenUsed/>
    <w:rPr>
      <w:color w:val="0563C1" w:themeColor="hyperlink"/>
      <w:u w:val="single"/>
    </w:rPr>
  </w:style>
  <w:style w:type="character" w:customStyle="1" w:styleId="16">
    <w:name w:val="Табл. 1 Знак"/>
    <w:basedOn w:val="af5"/>
    <w:link w:val="10"/>
    <w:rPr>
      <w:rFonts w:ascii="Times New Roman" w:hAnsi="Times New Roman" w:cs="Times New Roman"/>
      <w:bCs/>
      <w:sz w:val="21"/>
    </w:rPr>
  </w:style>
  <w:style w:type="character" w:customStyle="1" w:styleId="17">
    <w:name w:val="Упомянуть1"/>
    <w:basedOn w:val="a6"/>
    <w:uiPriority w:val="99"/>
    <w:semiHidden/>
    <w:unhideWhenUsed/>
    <w:rPr>
      <w:color w:val="2B579A"/>
      <w:shd w:val="clear" w:color="auto" w:fill="E6E6E6"/>
    </w:rPr>
  </w:style>
  <w:style w:type="character" w:styleId="af7">
    <w:name w:val="Placeholder Text"/>
    <w:basedOn w:val="a6"/>
    <w:uiPriority w:val="99"/>
    <w:semiHidden/>
    <w:rPr>
      <w:color w:val="808080"/>
    </w:rPr>
  </w:style>
  <w:style w:type="paragraph" w:customStyle="1" w:styleId="12">
    <w:name w:val="МЗ 1"/>
    <w:basedOn w:val="af1"/>
    <w:link w:val="18"/>
    <w:qFormat/>
    <w:pPr>
      <w:numPr>
        <w:numId w:val="2"/>
      </w:numPr>
      <w:tabs>
        <w:tab w:val="left" w:pos="1134"/>
      </w:tabs>
      <w:spacing w:before="60"/>
      <w:ind w:left="0" w:firstLine="567"/>
      <w:outlineLvl w:val="1"/>
    </w:pPr>
    <w:rPr>
      <w:b/>
    </w:rPr>
  </w:style>
  <w:style w:type="paragraph" w:customStyle="1" w:styleId="113">
    <w:name w:val="МС 1.1"/>
    <w:basedOn w:val="af1"/>
    <w:link w:val="115"/>
    <w:qFormat/>
    <w:pPr>
      <w:numPr>
        <w:ilvl w:val="1"/>
        <w:numId w:val="2"/>
      </w:numPr>
      <w:tabs>
        <w:tab w:val="left" w:pos="1134"/>
      </w:tabs>
      <w:ind w:left="0" w:firstLine="567"/>
      <w:contextualSpacing/>
    </w:pPr>
  </w:style>
  <w:style w:type="character" w:customStyle="1" w:styleId="18">
    <w:name w:val="МЗ 1 Знак"/>
    <w:basedOn w:val="af2"/>
    <w:link w:val="12"/>
    <w:rPr>
      <w:rFonts w:ascii="Times New Roman" w:hAnsi="Times New Roman" w:cs="Times New Roman"/>
      <w:b/>
      <w:sz w:val="21"/>
    </w:rPr>
  </w:style>
  <w:style w:type="paragraph" w:customStyle="1" w:styleId="1112">
    <w:name w:val="МС 1.1.1"/>
    <w:basedOn w:val="113"/>
    <w:link w:val="1113"/>
    <w:qFormat/>
    <w:pPr>
      <w:numPr>
        <w:ilvl w:val="2"/>
      </w:numPr>
      <w:tabs>
        <w:tab w:val="clear" w:pos="1134"/>
        <w:tab w:val="left" w:pos="1276"/>
      </w:tabs>
      <w:ind w:left="0" w:firstLine="567"/>
    </w:pPr>
  </w:style>
  <w:style w:type="character" w:customStyle="1" w:styleId="115">
    <w:name w:val="МС 1.1 Знак"/>
    <w:basedOn w:val="af2"/>
    <w:link w:val="113"/>
    <w:rPr>
      <w:rFonts w:ascii="Times New Roman" w:hAnsi="Times New Roman" w:cs="Times New Roman"/>
      <w:sz w:val="21"/>
    </w:rPr>
  </w:style>
  <w:style w:type="paragraph" w:customStyle="1" w:styleId="11110">
    <w:name w:val="МС 1.1.1.1"/>
    <w:basedOn w:val="1112"/>
    <w:link w:val="11111"/>
    <w:qFormat/>
    <w:pPr>
      <w:numPr>
        <w:ilvl w:val="3"/>
      </w:numPr>
      <w:tabs>
        <w:tab w:val="clear" w:pos="1276"/>
        <w:tab w:val="left" w:pos="1560"/>
      </w:tabs>
      <w:ind w:left="0" w:firstLine="567"/>
    </w:pPr>
  </w:style>
  <w:style w:type="character" w:customStyle="1" w:styleId="1113">
    <w:name w:val="МС 1.1.1 Знак"/>
    <w:basedOn w:val="115"/>
    <w:link w:val="1112"/>
    <w:rPr>
      <w:rFonts w:ascii="Times New Roman" w:hAnsi="Times New Roman" w:cs="Times New Roman"/>
      <w:sz w:val="21"/>
    </w:rPr>
  </w:style>
  <w:style w:type="paragraph" w:customStyle="1" w:styleId="a3">
    <w:name w:val="МС А)"/>
    <w:basedOn w:val="11110"/>
    <w:link w:val="af8"/>
    <w:qFormat/>
    <w:pPr>
      <w:numPr>
        <w:ilvl w:val="4"/>
      </w:numPr>
      <w:tabs>
        <w:tab w:val="clear" w:pos="1560"/>
        <w:tab w:val="left" w:pos="1134"/>
      </w:tabs>
      <w:ind w:left="0" w:firstLine="567"/>
    </w:pPr>
  </w:style>
  <w:style w:type="character" w:customStyle="1" w:styleId="11111">
    <w:name w:val="МС 1.1.1.1 Знак"/>
    <w:basedOn w:val="1113"/>
    <w:link w:val="11110"/>
    <w:rPr>
      <w:rFonts w:ascii="Times New Roman" w:hAnsi="Times New Roman" w:cs="Times New Roman"/>
      <w:sz w:val="21"/>
    </w:rPr>
  </w:style>
  <w:style w:type="paragraph" w:customStyle="1" w:styleId="a4">
    <w:name w:val="МС Марк"/>
    <w:basedOn w:val="a3"/>
    <w:link w:val="af9"/>
    <w:qFormat/>
    <w:pPr>
      <w:numPr>
        <w:ilvl w:val="5"/>
      </w:numPr>
      <w:ind w:left="0" w:firstLine="567"/>
    </w:pPr>
  </w:style>
  <w:style w:type="character" w:customStyle="1" w:styleId="af8">
    <w:name w:val="МС А) Знак"/>
    <w:basedOn w:val="11111"/>
    <w:link w:val="a3"/>
    <w:rPr>
      <w:rFonts w:ascii="Times New Roman" w:hAnsi="Times New Roman" w:cs="Times New Roman"/>
      <w:sz w:val="21"/>
    </w:rPr>
  </w:style>
  <w:style w:type="paragraph" w:customStyle="1" w:styleId="afa">
    <w:name w:val="Титульный лист"/>
    <w:basedOn w:val="af1"/>
    <w:link w:val="afb"/>
    <w:qFormat/>
  </w:style>
  <w:style w:type="character" w:customStyle="1" w:styleId="af9">
    <w:name w:val="МС Марк Знак"/>
    <w:basedOn w:val="af8"/>
    <w:link w:val="a4"/>
    <w:rPr>
      <w:rFonts w:ascii="Times New Roman" w:hAnsi="Times New Roman" w:cs="Times New Roman"/>
      <w:sz w:val="21"/>
    </w:rPr>
  </w:style>
  <w:style w:type="character" w:customStyle="1" w:styleId="Internetlink">
    <w:name w:val="Internet link"/>
    <w:rPr>
      <w:color w:val="000080"/>
      <w:u w:val="single"/>
    </w:rPr>
  </w:style>
  <w:style w:type="character" w:customStyle="1" w:styleId="afb">
    <w:name w:val="Титульный лист Знак"/>
    <w:basedOn w:val="af2"/>
    <w:link w:val="afa"/>
    <w:rPr>
      <w:rFonts w:ascii="Times New Roman" w:hAnsi="Times New Roman" w:cs="Times New Roman"/>
      <w:sz w:val="24"/>
    </w:rPr>
  </w:style>
  <w:style w:type="paragraph" w:styleId="HTML">
    <w:name w:val="HTML Preformatted"/>
    <w:basedOn w:val="a5"/>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0">
    <w:name w:val="Стандартный HTML Знак"/>
    <w:basedOn w:val="a6"/>
    <w:link w:val="HTML"/>
    <w:rPr>
      <w:rFonts w:ascii="Courier New" w:eastAsia="Times New Roman" w:hAnsi="Courier New" w:cs="Courier New"/>
      <w:sz w:val="20"/>
      <w:szCs w:val="20"/>
      <w:lang w:eastAsia="zh-CN"/>
    </w:rPr>
  </w:style>
  <w:style w:type="paragraph" w:customStyle="1" w:styleId="Standard">
    <w:name w:val="Standard"/>
    <w:pPr>
      <w:widowControl w:val="0"/>
    </w:pPr>
    <w:rPr>
      <w:rFonts w:ascii="Calibri" w:eastAsia="Segoe UI" w:hAnsi="Calibri" w:cs="Tahoma"/>
      <w:color w:val="000000"/>
      <w:sz w:val="24"/>
      <w:szCs w:val="24"/>
      <w:lang w:val="en-US" w:eastAsia="zh-CN" w:bidi="en-US"/>
    </w:rPr>
  </w:style>
  <w:style w:type="paragraph" w:customStyle="1" w:styleId="TableContents">
    <w:name w:val="Table Contents"/>
    <w:basedOn w:val="Standard"/>
    <w:pPr>
      <w:suppressLineNumbers/>
    </w:pPr>
  </w:style>
  <w:style w:type="paragraph" w:styleId="afc">
    <w:name w:val="List Paragraph"/>
    <w:basedOn w:val="a5"/>
    <w:link w:val="afd"/>
    <w:uiPriority w:val="34"/>
    <w:qFormat/>
    <w:pPr>
      <w:ind w:left="720"/>
      <w:contextualSpacing/>
    </w:pPr>
  </w:style>
  <w:style w:type="paragraph" w:customStyle="1" w:styleId="110">
    <w:name w:val="Табл. 1.1."/>
    <w:basedOn w:val="10"/>
    <w:link w:val="116"/>
    <w:qFormat/>
    <w:pPr>
      <w:numPr>
        <w:ilvl w:val="1"/>
      </w:numPr>
      <w:tabs>
        <w:tab w:val="clear" w:pos="225"/>
        <w:tab w:val="left" w:pos="572"/>
      </w:tabs>
      <w:spacing w:after="40"/>
      <w:ind w:left="0" w:firstLine="0"/>
    </w:pPr>
  </w:style>
  <w:style w:type="paragraph" w:styleId="afe">
    <w:name w:val="header"/>
    <w:basedOn w:val="a5"/>
    <w:link w:val="aff"/>
    <w:uiPriority w:val="99"/>
    <w:unhideWhenUsed/>
    <w:pPr>
      <w:tabs>
        <w:tab w:val="center" w:pos="4677"/>
        <w:tab w:val="right" w:pos="9355"/>
      </w:tabs>
    </w:pPr>
  </w:style>
  <w:style w:type="character" w:customStyle="1" w:styleId="116">
    <w:name w:val="Табл. 1.1. Знак"/>
    <w:basedOn w:val="16"/>
    <w:link w:val="110"/>
    <w:rPr>
      <w:rFonts w:ascii="Times New Roman" w:hAnsi="Times New Roman" w:cs="Times New Roman"/>
      <w:bCs/>
      <w:sz w:val="21"/>
    </w:rPr>
  </w:style>
  <w:style w:type="character" w:customStyle="1" w:styleId="aff">
    <w:name w:val="Верхний колонтитул Знак"/>
    <w:basedOn w:val="a6"/>
    <w:link w:val="afe"/>
    <w:uiPriority w:val="99"/>
  </w:style>
  <w:style w:type="paragraph" w:styleId="aff0">
    <w:name w:val="footer"/>
    <w:basedOn w:val="a5"/>
    <w:link w:val="aff1"/>
    <w:uiPriority w:val="99"/>
    <w:unhideWhenUsed/>
    <w:pPr>
      <w:tabs>
        <w:tab w:val="center" w:pos="4677"/>
        <w:tab w:val="right" w:pos="9355"/>
      </w:tabs>
    </w:pPr>
  </w:style>
  <w:style w:type="character" w:customStyle="1" w:styleId="aff1">
    <w:name w:val="Нижний колонтитул Знак"/>
    <w:basedOn w:val="a6"/>
    <w:link w:val="aff0"/>
    <w:uiPriority w:val="99"/>
  </w:style>
  <w:style w:type="paragraph" w:customStyle="1" w:styleId="1">
    <w:name w:val="ПК 1"/>
    <w:basedOn w:val="af1"/>
    <w:link w:val="19"/>
    <w:qFormat/>
    <w:pPr>
      <w:numPr>
        <w:numId w:val="3"/>
      </w:numPr>
      <w:jc w:val="center"/>
    </w:pPr>
    <w:rPr>
      <w:b/>
    </w:rPr>
  </w:style>
  <w:style w:type="paragraph" w:customStyle="1" w:styleId="11">
    <w:name w:val="ПК 1.1"/>
    <w:basedOn w:val="1"/>
    <w:link w:val="117"/>
    <w:qFormat/>
    <w:pPr>
      <w:numPr>
        <w:ilvl w:val="1"/>
      </w:numPr>
      <w:tabs>
        <w:tab w:val="left" w:pos="1134"/>
      </w:tabs>
      <w:ind w:left="0" w:firstLine="567"/>
      <w:contextualSpacing/>
      <w:jc w:val="both"/>
    </w:pPr>
    <w:rPr>
      <w:b w:val="0"/>
    </w:rPr>
  </w:style>
  <w:style w:type="character" w:customStyle="1" w:styleId="19">
    <w:name w:val="ПК 1 Знак"/>
    <w:basedOn w:val="af2"/>
    <w:link w:val="1"/>
    <w:rPr>
      <w:rFonts w:ascii="Times New Roman" w:hAnsi="Times New Roman" w:cs="Times New Roman"/>
      <w:b/>
      <w:sz w:val="21"/>
    </w:rPr>
  </w:style>
  <w:style w:type="paragraph" w:customStyle="1" w:styleId="111">
    <w:name w:val="ПК 1.1.1"/>
    <w:basedOn w:val="11"/>
    <w:link w:val="1114"/>
    <w:qFormat/>
    <w:pPr>
      <w:numPr>
        <w:ilvl w:val="2"/>
      </w:numPr>
      <w:tabs>
        <w:tab w:val="clear" w:pos="1134"/>
        <w:tab w:val="left" w:pos="1418"/>
      </w:tabs>
      <w:ind w:left="0" w:firstLine="567"/>
    </w:pPr>
  </w:style>
  <w:style w:type="character" w:customStyle="1" w:styleId="117">
    <w:name w:val="ПК 1.1 Знак"/>
    <w:basedOn w:val="19"/>
    <w:link w:val="11"/>
    <w:rPr>
      <w:rFonts w:ascii="Times New Roman" w:hAnsi="Times New Roman" w:cs="Times New Roman"/>
      <w:b w:val="0"/>
      <w:sz w:val="21"/>
    </w:rPr>
  </w:style>
  <w:style w:type="paragraph" w:customStyle="1" w:styleId="1111">
    <w:name w:val="ПК 1.1.1.1"/>
    <w:basedOn w:val="111"/>
    <w:link w:val="11112"/>
    <w:qFormat/>
    <w:pPr>
      <w:numPr>
        <w:ilvl w:val="3"/>
      </w:numPr>
      <w:ind w:left="0" w:firstLine="567"/>
    </w:pPr>
  </w:style>
  <w:style w:type="character" w:customStyle="1" w:styleId="1114">
    <w:name w:val="ПК 1.1.1 Знак"/>
    <w:basedOn w:val="117"/>
    <w:link w:val="111"/>
    <w:rPr>
      <w:rFonts w:ascii="Times New Roman" w:hAnsi="Times New Roman" w:cs="Times New Roman"/>
      <w:b w:val="0"/>
      <w:sz w:val="21"/>
    </w:rPr>
  </w:style>
  <w:style w:type="paragraph" w:customStyle="1" w:styleId="a">
    <w:name w:val="ПК А)"/>
    <w:basedOn w:val="1111"/>
    <w:link w:val="aff2"/>
    <w:qFormat/>
    <w:pPr>
      <w:numPr>
        <w:ilvl w:val="4"/>
      </w:numPr>
      <w:tabs>
        <w:tab w:val="clear" w:pos="1418"/>
        <w:tab w:val="left" w:pos="1134"/>
      </w:tabs>
      <w:ind w:left="0" w:firstLine="567"/>
    </w:pPr>
  </w:style>
  <w:style w:type="character" w:customStyle="1" w:styleId="11112">
    <w:name w:val="ПК 1.1.1.1 Знак"/>
    <w:basedOn w:val="1114"/>
    <w:link w:val="1111"/>
    <w:rPr>
      <w:rFonts w:ascii="Times New Roman" w:hAnsi="Times New Roman" w:cs="Times New Roman"/>
      <w:b w:val="0"/>
      <w:sz w:val="21"/>
    </w:rPr>
  </w:style>
  <w:style w:type="paragraph" w:customStyle="1" w:styleId="a0">
    <w:name w:val="ПК Марк"/>
    <w:basedOn w:val="a"/>
    <w:link w:val="aff3"/>
    <w:qFormat/>
    <w:pPr>
      <w:numPr>
        <w:ilvl w:val="5"/>
      </w:numPr>
      <w:ind w:left="0" w:firstLine="567"/>
    </w:pPr>
  </w:style>
  <w:style w:type="character" w:customStyle="1" w:styleId="aff2">
    <w:name w:val="ПК А) Знак"/>
    <w:basedOn w:val="11112"/>
    <w:link w:val="a"/>
    <w:rPr>
      <w:rFonts w:ascii="Times New Roman" w:hAnsi="Times New Roman" w:cs="Times New Roman"/>
      <w:b w:val="0"/>
      <w:sz w:val="21"/>
    </w:rPr>
  </w:style>
  <w:style w:type="paragraph" w:customStyle="1" w:styleId="aff4">
    <w:name w:val="Ссылка вн"/>
    <w:basedOn w:val="a5"/>
    <w:link w:val="aff5"/>
    <w:qFormat/>
    <w:pPr>
      <w:spacing w:line="276" w:lineRule="auto"/>
      <w:ind w:firstLine="567"/>
      <w:jc w:val="both"/>
    </w:pPr>
    <w:rPr>
      <w:rFonts w:ascii="Times New Roman" w:eastAsia="Times New Roman" w:hAnsi="Times New Roman" w:cs="Times New Roman"/>
      <w:color w:val="002060"/>
      <w:szCs w:val="20"/>
      <w:u w:val="single"/>
    </w:rPr>
  </w:style>
  <w:style w:type="character" w:customStyle="1" w:styleId="aff3">
    <w:name w:val="ПК Марк Знак"/>
    <w:basedOn w:val="aff2"/>
    <w:link w:val="a0"/>
    <w:rPr>
      <w:rFonts w:ascii="Times New Roman" w:hAnsi="Times New Roman" w:cs="Times New Roman"/>
      <w:b w:val="0"/>
      <w:sz w:val="21"/>
    </w:rPr>
  </w:style>
  <w:style w:type="character" w:customStyle="1" w:styleId="aff5">
    <w:name w:val="Ссылка вн Знак"/>
    <w:basedOn w:val="a6"/>
    <w:link w:val="aff4"/>
    <w:rPr>
      <w:rFonts w:ascii="Times New Roman" w:eastAsia="Times New Roman" w:hAnsi="Times New Roman" w:cs="Times New Roman"/>
      <w:color w:val="002060"/>
      <w:szCs w:val="20"/>
      <w:u w:val="single"/>
    </w:rPr>
  </w:style>
  <w:style w:type="paragraph" w:customStyle="1" w:styleId="aff6">
    <w:name w:val="Текст договора"/>
    <w:basedOn w:val="af1"/>
    <w:link w:val="aff7"/>
    <w:qFormat/>
    <w:pPr>
      <w:spacing w:after="0"/>
    </w:pPr>
    <w:rPr>
      <w:rFonts w:eastAsia="Times New Roman"/>
      <w:szCs w:val="20"/>
    </w:rPr>
  </w:style>
  <w:style w:type="character" w:customStyle="1" w:styleId="aff7">
    <w:name w:val="Текст договора Знак"/>
    <w:basedOn w:val="af2"/>
    <w:link w:val="aff6"/>
    <w:rPr>
      <w:rFonts w:ascii="Times New Roman" w:eastAsia="Times New Roman" w:hAnsi="Times New Roman" w:cs="Times New Roman"/>
      <w:sz w:val="24"/>
      <w:szCs w:val="20"/>
    </w:rPr>
  </w:style>
  <w:style w:type="paragraph" w:customStyle="1" w:styleId="-10">
    <w:name w:val="ТЗ - 1"/>
    <w:basedOn w:val="af1"/>
    <w:link w:val="-12"/>
    <w:qFormat/>
    <w:pPr>
      <w:numPr>
        <w:numId w:val="4"/>
      </w:numPr>
      <w:tabs>
        <w:tab w:val="left" w:pos="993"/>
      </w:tabs>
      <w:ind w:left="0" w:firstLine="567"/>
    </w:pPr>
  </w:style>
  <w:style w:type="character" w:customStyle="1" w:styleId="-12">
    <w:name w:val="ТЗ - 1 Знак"/>
    <w:basedOn w:val="af2"/>
    <w:link w:val="-10"/>
    <w:rPr>
      <w:rFonts w:ascii="Times New Roman" w:hAnsi="Times New Roman" w:cs="Times New Roman"/>
      <w:sz w:val="21"/>
    </w:rPr>
  </w:style>
  <w:style w:type="character" w:customStyle="1" w:styleId="15">
    <w:name w:val="Заголовок 1 Знак"/>
    <w:basedOn w:val="a6"/>
    <w:link w:val="14"/>
    <w:uiPriority w:val="9"/>
    <w:rPr>
      <w:rFonts w:asciiTheme="majorHAnsi" w:eastAsiaTheme="majorEastAsia" w:hAnsiTheme="majorHAnsi" w:cstheme="majorBidi"/>
      <w:color w:val="2F5496" w:themeColor="accent1" w:themeShade="BF"/>
      <w:sz w:val="32"/>
      <w:szCs w:val="32"/>
    </w:rPr>
  </w:style>
  <w:style w:type="paragraph" w:styleId="aff8">
    <w:name w:val="TOC Heading"/>
    <w:basedOn w:val="14"/>
    <w:next w:val="a5"/>
    <w:uiPriority w:val="39"/>
    <w:unhideWhenUsed/>
    <w:pPr>
      <w:outlineLvl w:val="9"/>
    </w:pPr>
    <w:rPr>
      <w:lang w:eastAsia="ru-RU"/>
    </w:rPr>
  </w:style>
  <w:style w:type="paragraph" w:styleId="1a">
    <w:name w:val="toc 1"/>
    <w:basedOn w:val="a5"/>
    <w:next w:val="a5"/>
    <w:uiPriority w:val="39"/>
    <w:unhideWhenUsed/>
    <w:pPr>
      <w:spacing w:after="100"/>
    </w:pPr>
  </w:style>
  <w:style w:type="paragraph" w:styleId="aff9">
    <w:name w:val="Balloon Text"/>
    <w:basedOn w:val="a5"/>
    <w:link w:val="affa"/>
    <w:uiPriority w:val="99"/>
    <w:semiHidden/>
    <w:unhideWhenUsed/>
    <w:rPr>
      <w:rFonts w:ascii="Tahoma" w:hAnsi="Tahoma" w:cs="Tahoma"/>
      <w:sz w:val="16"/>
      <w:szCs w:val="16"/>
    </w:rPr>
  </w:style>
  <w:style w:type="character" w:customStyle="1" w:styleId="affa">
    <w:name w:val="Текст выноски Знак"/>
    <w:basedOn w:val="a6"/>
    <w:link w:val="aff9"/>
    <w:uiPriority w:val="99"/>
    <w:semiHidden/>
    <w:rPr>
      <w:rFonts w:ascii="Tahoma" w:hAnsi="Tahoma" w:cs="Tahoma"/>
      <w:sz w:val="16"/>
      <w:szCs w:val="16"/>
    </w:rPr>
  </w:style>
  <w:style w:type="character" w:customStyle="1" w:styleId="blk">
    <w:name w:val="blk"/>
    <w:basedOn w:val="a6"/>
  </w:style>
  <w:style w:type="character" w:customStyle="1" w:styleId="apple-converted-space">
    <w:name w:val="apple-converted-space"/>
    <w:basedOn w:val="a6"/>
    <w:qFormat/>
  </w:style>
  <w:style w:type="paragraph" w:styleId="affb">
    <w:name w:val="footnote text"/>
    <w:basedOn w:val="a5"/>
    <w:link w:val="affc"/>
    <w:uiPriority w:val="99"/>
    <w:semiHidden/>
    <w:unhideWhenUsed/>
    <w:rPr>
      <w:sz w:val="20"/>
      <w:szCs w:val="20"/>
    </w:rPr>
  </w:style>
  <w:style w:type="character" w:customStyle="1" w:styleId="affc">
    <w:name w:val="Текст сноски Знак"/>
    <w:basedOn w:val="a6"/>
    <w:link w:val="affb"/>
    <w:uiPriority w:val="99"/>
    <w:semiHidden/>
    <w:rPr>
      <w:sz w:val="20"/>
      <w:szCs w:val="20"/>
    </w:rPr>
  </w:style>
  <w:style w:type="character" w:styleId="affd">
    <w:name w:val="footnote reference"/>
    <w:basedOn w:val="a6"/>
    <w:unhideWhenUsed/>
    <w:rPr>
      <w:vertAlign w:val="superscript"/>
    </w:rPr>
  </w:style>
  <w:style w:type="character" w:customStyle="1" w:styleId="24">
    <w:name w:val="Упомянуть2"/>
    <w:basedOn w:val="a6"/>
    <w:uiPriority w:val="99"/>
    <w:semiHidden/>
    <w:unhideWhenUsed/>
    <w:rPr>
      <w:color w:val="2B579A"/>
      <w:shd w:val="clear" w:color="auto" w:fill="E6E6E6"/>
    </w:rPr>
  </w:style>
  <w:style w:type="character" w:styleId="affe">
    <w:name w:val="annotation reference"/>
    <w:basedOn w:val="a6"/>
    <w:uiPriority w:val="99"/>
    <w:semiHidden/>
    <w:unhideWhenUsed/>
    <w:rPr>
      <w:sz w:val="16"/>
      <w:szCs w:val="16"/>
    </w:rPr>
  </w:style>
  <w:style w:type="paragraph" w:styleId="afff">
    <w:name w:val="annotation text"/>
    <w:basedOn w:val="a5"/>
    <w:link w:val="afff0"/>
    <w:uiPriority w:val="99"/>
    <w:semiHidden/>
    <w:unhideWhenUsed/>
    <w:rPr>
      <w:sz w:val="20"/>
      <w:szCs w:val="20"/>
    </w:rPr>
  </w:style>
  <w:style w:type="character" w:customStyle="1" w:styleId="afff0">
    <w:name w:val="Текст примечания Знак"/>
    <w:basedOn w:val="a6"/>
    <w:link w:val="afff"/>
    <w:uiPriority w:val="99"/>
    <w:semiHidden/>
    <w:rPr>
      <w:sz w:val="20"/>
      <w:szCs w:val="20"/>
    </w:rPr>
  </w:style>
  <w:style w:type="paragraph" w:styleId="afff1">
    <w:name w:val="annotation subject"/>
    <w:basedOn w:val="afff"/>
    <w:next w:val="afff"/>
    <w:link w:val="afff2"/>
    <w:uiPriority w:val="99"/>
    <w:semiHidden/>
    <w:unhideWhenUsed/>
    <w:rPr>
      <w:b/>
      <w:bCs/>
    </w:rPr>
  </w:style>
  <w:style w:type="character" w:customStyle="1" w:styleId="afff2">
    <w:name w:val="Тема примечания Знак"/>
    <w:basedOn w:val="afff0"/>
    <w:link w:val="afff1"/>
    <w:uiPriority w:val="99"/>
    <w:semiHidden/>
    <w:rPr>
      <w:b/>
      <w:bCs/>
      <w:sz w:val="20"/>
      <w:szCs w:val="20"/>
    </w:rPr>
  </w:style>
  <w:style w:type="paragraph" w:styleId="25">
    <w:name w:val="toc 2"/>
    <w:basedOn w:val="a5"/>
    <w:next w:val="a5"/>
    <w:uiPriority w:val="39"/>
    <w:unhideWhenUsed/>
    <w:pPr>
      <w:tabs>
        <w:tab w:val="left" w:pos="709"/>
        <w:tab w:val="right" w:leader="dot" w:pos="9911"/>
      </w:tabs>
      <w:spacing w:after="100"/>
      <w:ind w:left="220"/>
    </w:pPr>
  </w:style>
  <w:style w:type="paragraph" w:customStyle="1" w:styleId="1b">
    <w:name w:val="МЧ 1"/>
    <w:next w:val="12"/>
    <w:link w:val="1c"/>
    <w:qFormat/>
    <w:pPr>
      <w:tabs>
        <w:tab w:val="left" w:pos="1134"/>
      </w:tabs>
      <w:jc w:val="center"/>
      <w:outlineLvl w:val="0"/>
    </w:pPr>
    <w:rPr>
      <w:rFonts w:ascii="Times New Roman" w:hAnsi="Times New Roman" w:cs="Times New Roman"/>
      <w:b/>
    </w:rPr>
  </w:style>
  <w:style w:type="paragraph" w:customStyle="1" w:styleId="13">
    <w:name w:val="Список 1)"/>
    <w:basedOn w:val="a4"/>
    <w:link w:val="1d"/>
    <w:qFormat/>
    <w:pPr>
      <w:numPr>
        <w:ilvl w:val="6"/>
      </w:numPr>
      <w:ind w:left="0" w:firstLine="567"/>
    </w:pPr>
  </w:style>
  <w:style w:type="character" w:customStyle="1" w:styleId="1c">
    <w:name w:val="МЧ 1 Знак"/>
    <w:basedOn w:val="18"/>
    <w:link w:val="1b"/>
    <w:rPr>
      <w:rFonts w:ascii="Times New Roman" w:hAnsi="Times New Roman" w:cs="Times New Roman"/>
      <w:b/>
      <w:sz w:val="24"/>
    </w:rPr>
  </w:style>
  <w:style w:type="character" w:customStyle="1" w:styleId="1e">
    <w:name w:val="Неразрешенное упоминание1"/>
    <w:basedOn w:val="a6"/>
    <w:uiPriority w:val="99"/>
    <w:semiHidden/>
    <w:unhideWhenUsed/>
    <w:rPr>
      <w:color w:val="808080"/>
      <w:shd w:val="clear" w:color="auto" w:fill="E6E6E6"/>
    </w:rPr>
  </w:style>
  <w:style w:type="character" w:customStyle="1" w:styleId="1d">
    <w:name w:val="Список 1) Знак"/>
    <w:basedOn w:val="af9"/>
    <w:link w:val="13"/>
    <w:rPr>
      <w:rFonts w:ascii="Times New Roman" w:hAnsi="Times New Roman" w:cs="Times New Roman"/>
      <w:sz w:val="21"/>
    </w:rPr>
  </w:style>
  <w:style w:type="character" w:styleId="afff3">
    <w:name w:val="FollowedHyperlink"/>
    <w:basedOn w:val="a6"/>
    <w:uiPriority w:val="99"/>
    <w:semiHidden/>
    <w:unhideWhenUsed/>
    <w:rPr>
      <w:color w:val="954F72" w:themeColor="followedHyperlink"/>
      <w:u w:val="single"/>
    </w:rPr>
  </w:style>
  <w:style w:type="character" w:customStyle="1" w:styleId="50">
    <w:name w:val="Заголовок 5 Знак"/>
    <w:basedOn w:val="a6"/>
    <w:link w:val="5"/>
    <w:uiPriority w:val="9"/>
    <w:semiHidden/>
    <w:rPr>
      <w:rFonts w:asciiTheme="majorHAnsi" w:eastAsiaTheme="majorEastAsia" w:hAnsiTheme="majorHAnsi" w:cstheme="majorBidi"/>
      <w:color w:val="1F3763" w:themeColor="accent1" w:themeShade="7F"/>
    </w:rPr>
  </w:style>
  <w:style w:type="paragraph" w:customStyle="1" w:styleId="a2">
    <w:name w:val="Табл. А)"/>
    <w:basedOn w:val="110"/>
    <w:link w:val="afff4"/>
    <w:qFormat/>
    <w:pPr>
      <w:numPr>
        <w:ilvl w:val="2"/>
      </w:numPr>
      <w:tabs>
        <w:tab w:val="clear" w:pos="572"/>
        <w:tab w:val="left" w:pos="289"/>
      </w:tabs>
      <w:ind w:left="5" w:hanging="5"/>
    </w:pPr>
  </w:style>
  <w:style w:type="character" w:customStyle="1" w:styleId="afff4">
    <w:name w:val="Табл. А) Знак"/>
    <w:basedOn w:val="116"/>
    <w:link w:val="a2"/>
    <w:rPr>
      <w:rFonts w:ascii="Times New Roman" w:hAnsi="Times New Roman" w:cs="Times New Roman"/>
      <w:bCs/>
      <w:sz w:val="21"/>
    </w:rPr>
  </w:style>
  <w:style w:type="paragraph" w:styleId="afff5">
    <w:name w:val="endnote text"/>
    <w:basedOn w:val="a5"/>
    <w:link w:val="afff6"/>
    <w:uiPriority w:val="99"/>
    <w:unhideWhenUsed/>
    <w:rPr>
      <w:sz w:val="20"/>
      <w:szCs w:val="20"/>
    </w:rPr>
  </w:style>
  <w:style w:type="character" w:customStyle="1" w:styleId="afff6">
    <w:name w:val="Текст концевой сноски Знак"/>
    <w:basedOn w:val="a6"/>
    <w:link w:val="afff5"/>
    <w:uiPriority w:val="99"/>
    <w:semiHidden/>
    <w:rPr>
      <w:sz w:val="20"/>
      <w:szCs w:val="20"/>
    </w:rPr>
  </w:style>
  <w:style w:type="character" w:styleId="afff7">
    <w:name w:val="endnote reference"/>
    <w:basedOn w:val="a6"/>
    <w:uiPriority w:val="99"/>
    <w:unhideWhenUsed/>
    <w:rPr>
      <w:vertAlign w:val="superscript"/>
    </w:rPr>
  </w:style>
  <w:style w:type="character" w:customStyle="1" w:styleId="26">
    <w:name w:val="Неразрешенное упоминание2"/>
    <w:basedOn w:val="a6"/>
    <w:uiPriority w:val="99"/>
    <w:semiHidden/>
    <w:unhideWhenUsed/>
    <w:rPr>
      <w:color w:val="808080"/>
      <w:shd w:val="clear" w:color="auto" w:fill="E6E6E6"/>
    </w:rPr>
  </w:style>
  <w:style w:type="paragraph" w:customStyle="1" w:styleId="afff8">
    <w:name w:val="Содержимое таблицы"/>
    <w:basedOn w:val="a5"/>
    <w:pPr>
      <w:widowControl w:val="0"/>
      <w:suppressLineNumbers/>
    </w:pPr>
    <w:rPr>
      <w:rFonts w:ascii="Liberation Serif" w:eastAsia="Arial Unicode MS" w:hAnsi="Liberation Serif" w:cs="Mangal"/>
      <w:sz w:val="24"/>
      <w:szCs w:val="24"/>
      <w:lang w:eastAsia="zh-CN" w:bidi="hi-IN"/>
    </w:rPr>
  </w:style>
  <w:style w:type="character" w:styleId="afff9">
    <w:name w:val="Strong"/>
    <w:uiPriority w:val="22"/>
    <w:qFormat/>
    <w:rPr>
      <w:b/>
      <w:bCs/>
    </w:rPr>
  </w:style>
  <w:style w:type="character" w:styleId="afffa">
    <w:name w:val="Emphasis"/>
    <w:basedOn w:val="a6"/>
    <w:uiPriority w:val="20"/>
    <w:qFormat/>
    <w:rPr>
      <w:i/>
      <w:iCs/>
    </w:rPr>
  </w:style>
  <w:style w:type="character" w:customStyle="1" w:styleId="33">
    <w:name w:val="Неразрешенное упоминание3"/>
    <w:basedOn w:val="a6"/>
    <w:uiPriority w:val="99"/>
    <w:semiHidden/>
    <w:unhideWhenUsed/>
    <w:rPr>
      <w:color w:val="605E5C"/>
      <w:shd w:val="clear" w:color="auto" w:fill="E1DFDD"/>
    </w:rPr>
  </w:style>
  <w:style w:type="paragraph" w:customStyle="1" w:styleId="-1">
    <w:name w:val="ПД-1"/>
    <w:basedOn w:val="afc"/>
    <w:link w:val="-13"/>
    <w:qFormat/>
    <w:pPr>
      <w:widowControl w:val="0"/>
      <w:numPr>
        <w:numId w:val="5"/>
      </w:numPr>
      <w:tabs>
        <w:tab w:val="left" w:pos="567"/>
      </w:tabs>
      <w:spacing w:before="60" w:after="60"/>
      <w:ind w:left="0" w:firstLine="142"/>
      <w:jc w:val="center"/>
    </w:pPr>
    <w:rPr>
      <w:rFonts w:ascii="Times New Roman" w:eastAsia="Arial Unicode MS" w:hAnsi="Times New Roman" w:cs="Times New Roman"/>
      <w:b/>
      <w:bCs/>
      <w:sz w:val="21"/>
      <w:szCs w:val="32"/>
      <w:lang w:eastAsia="zh-CN" w:bidi="hi-IN"/>
    </w:rPr>
  </w:style>
  <w:style w:type="character" w:customStyle="1" w:styleId="-13">
    <w:name w:val="ПД-1 Знак"/>
    <w:basedOn w:val="a6"/>
    <w:link w:val="-1"/>
    <w:rPr>
      <w:rFonts w:ascii="Times New Roman" w:eastAsia="Arial Unicode MS" w:hAnsi="Times New Roman" w:cs="Times New Roman"/>
      <w:b/>
      <w:bCs/>
      <w:sz w:val="21"/>
      <w:szCs w:val="32"/>
      <w:lang w:eastAsia="zh-CN" w:bidi="hi-IN"/>
    </w:rPr>
  </w:style>
  <w:style w:type="paragraph" w:customStyle="1" w:styleId="112">
    <w:name w:val="ПД 1.1."/>
    <w:basedOn w:val="-1"/>
    <w:link w:val="118"/>
    <w:qFormat/>
    <w:pPr>
      <w:numPr>
        <w:ilvl w:val="1"/>
      </w:numPr>
      <w:tabs>
        <w:tab w:val="left" w:pos="1134"/>
      </w:tabs>
      <w:ind w:left="0" w:firstLine="567"/>
      <w:jc w:val="both"/>
    </w:pPr>
    <w:rPr>
      <w:b w:val="0"/>
    </w:rPr>
  </w:style>
  <w:style w:type="paragraph" w:customStyle="1" w:styleId="1110">
    <w:name w:val="ПД 1.1.1"/>
    <w:basedOn w:val="112"/>
    <w:link w:val="1115"/>
    <w:qFormat/>
    <w:pPr>
      <w:numPr>
        <w:ilvl w:val="2"/>
      </w:numPr>
      <w:tabs>
        <w:tab w:val="left" w:pos="1418"/>
      </w:tabs>
      <w:ind w:left="0" w:firstLine="567"/>
    </w:pPr>
  </w:style>
  <w:style w:type="character" w:customStyle="1" w:styleId="118">
    <w:name w:val="ПД 1.1. Знак"/>
    <w:basedOn w:val="-13"/>
    <w:link w:val="112"/>
    <w:rPr>
      <w:rFonts w:ascii="Times New Roman" w:eastAsia="Arial Unicode MS" w:hAnsi="Times New Roman" w:cs="Times New Roman"/>
      <w:b w:val="0"/>
      <w:bCs/>
      <w:sz w:val="21"/>
      <w:szCs w:val="32"/>
      <w:lang w:eastAsia="zh-CN" w:bidi="hi-IN"/>
    </w:rPr>
  </w:style>
  <w:style w:type="character" w:customStyle="1" w:styleId="1115">
    <w:name w:val="ПД 1.1.1 Знак"/>
    <w:basedOn w:val="118"/>
    <w:link w:val="1110"/>
    <w:rPr>
      <w:rFonts w:ascii="Times New Roman" w:eastAsia="Arial Unicode MS" w:hAnsi="Times New Roman" w:cs="Times New Roman"/>
      <w:b w:val="0"/>
      <w:bCs/>
      <w:sz w:val="21"/>
      <w:szCs w:val="32"/>
      <w:lang w:eastAsia="zh-CN" w:bidi="hi-IN"/>
    </w:rPr>
  </w:style>
  <w:style w:type="paragraph" w:customStyle="1" w:styleId="-">
    <w:name w:val="ПД - марк"/>
    <w:basedOn w:val="af1"/>
    <w:link w:val="-0"/>
    <w:qFormat/>
    <w:pPr>
      <w:keepLines/>
      <w:numPr>
        <w:numId w:val="6"/>
      </w:numPr>
      <w:tabs>
        <w:tab w:val="left" w:pos="851"/>
      </w:tabs>
      <w:spacing w:after="0" w:line="100" w:lineRule="atLeast"/>
      <w:ind w:left="0" w:firstLine="567"/>
    </w:pPr>
    <w:rPr>
      <w:rFonts w:eastAsia="Arial Unicode MS" w:cs="Mangal"/>
      <w:lang w:eastAsia="zh-CN" w:bidi="hi-IN"/>
    </w:rPr>
  </w:style>
  <w:style w:type="character" w:customStyle="1" w:styleId="-0">
    <w:name w:val="ПД - марк Знак"/>
    <w:basedOn w:val="af2"/>
    <w:link w:val="-"/>
    <w:rPr>
      <w:rFonts w:ascii="Times New Roman" w:eastAsia="Arial Unicode MS" w:hAnsi="Times New Roman" w:cs="Mangal"/>
      <w:sz w:val="21"/>
      <w:lang w:eastAsia="zh-CN" w:bidi="hi-IN"/>
    </w:rPr>
  </w:style>
  <w:style w:type="paragraph" w:customStyle="1" w:styleId="1f">
    <w:name w:val="Название объекта1"/>
    <w:basedOn w:val="a5"/>
    <w:uiPriority w:val="7"/>
    <w:pPr>
      <w:widowControl w:val="0"/>
      <w:spacing w:line="100" w:lineRule="atLeast"/>
      <w:jc w:val="center"/>
    </w:pPr>
    <w:rPr>
      <w:rFonts w:ascii="Times New Roman" w:eastAsia="Times New Roman" w:hAnsi="Times New Roman" w:cs="Mangal"/>
      <w:b/>
      <w:sz w:val="24"/>
      <w:szCs w:val="20"/>
      <w:lang w:eastAsia="zh-CN" w:bidi="hi-IN"/>
    </w:rPr>
  </w:style>
  <w:style w:type="table" w:customStyle="1" w:styleId="1f0">
    <w:name w:val="Сетка таблицы1"/>
    <w:basedOn w:val="a7"/>
    <w:next w:val="af3"/>
    <w:uiPriority w:val="59"/>
    <w:rPr>
      <w:rFonts w:ascii="Times New Roman" w:eastAsia="Times New Roman" w:hAnsi="Times New Roman" w:cs="Times New Roma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Интернет-ссылка"/>
    <w:rPr>
      <w:color w:val="0000FF"/>
      <w:u w:val="single"/>
    </w:rPr>
  </w:style>
  <w:style w:type="paragraph" w:styleId="afffb">
    <w:name w:val="No Spacing"/>
    <w:uiPriority w:val="1"/>
    <w:qFormat/>
    <w:rPr>
      <w:rFonts w:ascii="Calibri" w:eastAsia="Times New Roman" w:hAnsi="Calibri" w:cs="Times New Roman"/>
    </w:rPr>
  </w:style>
  <w:style w:type="paragraph" w:styleId="afffc">
    <w:name w:val="Body Text"/>
    <w:basedOn w:val="a5"/>
    <w:link w:val="afffd"/>
    <w:uiPriority w:val="99"/>
    <w:rPr>
      <w:rFonts w:ascii="Times New Roman" w:eastAsia="Times New Roman" w:hAnsi="Times New Roman" w:cs="Times New Roman"/>
      <w:sz w:val="24"/>
      <w:szCs w:val="24"/>
      <w:lang w:eastAsia="ar-SA"/>
    </w:rPr>
  </w:style>
  <w:style w:type="character" w:customStyle="1" w:styleId="afffd">
    <w:name w:val="Основной текст Знак"/>
    <w:basedOn w:val="a6"/>
    <w:link w:val="afffc"/>
    <w:uiPriority w:val="99"/>
    <w:rPr>
      <w:rFonts w:ascii="Times New Roman" w:eastAsia="Times New Roman" w:hAnsi="Times New Roman" w:cs="Times New Roman"/>
      <w:sz w:val="24"/>
      <w:szCs w:val="24"/>
      <w:lang w:eastAsia="ar-SA"/>
    </w:rPr>
  </w:style>
  <w:style w:type="character" w:customStyle="1" w:styleId="ConsPlusNormal">
    <w:name w:val="ConsPlusNormal Знак"/>
    <w:link w:val="ConsPlusNormal0"/>
    <w:rPr>
      <w:rFonts w:ascii="Arial" w:hAnsi="Arial" w:cs="Arial"/>
    </w:rPr>
  </w:style>
  <w:style w:type="paragraph" w:customStyle="1" w:styleId="ConsPlusNormal0">
    <w:name w:val="ConsPlusNormal"/>
    <w:link w:val="ConsPlusNormal"/>
    <w:pPr>
      <w:ind w:firstLine="720"/>
    </w:pPr>
    <w:rPr>
      <w:rFonts w:ascii="Arial" w:hAnsi="Arial" w:cs="Arial"/>
    </w:rPr>
  </w:style>
  <w:style w:type="character" w:customStyle="1" w:styleId="ConsPlusNonformat">
    <w:name w:val="ConsPlusNonformat Знак"/>
    <w:link w:val="ConsPlusNonformat0"/>
    <w:uiPriority w:val="99"/>
    <w:rPr>
      <w:rFonts w:ascii="Courier New" w:hAnsi="Courier New" w:cs="Courier New"/>
    </w:rPr>
  </w:style>
  <w:style w:type="paragraph" w:customStyle="1" w:styleId="ConsPlusNonformat0">
    <w:name w:val="ConsPlusNonformat"/>
    <w:link w:val="ConsPlusNonformat"/>
    <w:uiPriority w:val="99"/>
    <w:rPr>
      <w:rFonts w:ascii="Courier New" w:hAnsi="Courier New" w:cs="Courier New"/>
    </w:rPr>
  </w:style>
  <w:style w:type="character" w:customStyle="1" w:styleId="30">
    <w:name w:val="Заголовок 3 Знак"/>
    <w:basedOn w:val="a6"/>
    <w:link w:val="3"/>
    <w:uiPriority w:val="9"/>
    <w:rPr>
      <w:rFonts w:asciiTheme="majorHAnsi" w:eastAsiaTheme="majorEastAsia" w:hAnsiTheme="majorHAnsi" w:cstheme="majorBidi"/>
      <w:color w:val="1F3763" w:themeColor="accent1" w:themeShade="7F"/>
      <w:sz w:val="24"/>
      <w:szCs w:val="24"/>
    </w:rPr>
  </w:style>
  <w:style w:type="paragraph" w:styleId="a1">
    <w:name w:val="List Number"/>
    <w:basedOn w:val="a5"/>
    <w:uiPriority w:val="99"/>
    <w:unhideWhenUsed/>
    <w:pPr>
      <w:numPr>
        <w:numId w:val="8"/>
      </w:numPr>
      <w:spacing w:line="360" w:lineRule="auto"/>
      <w:contextualSpacing/>
      <w:jc w:val="both"/>
    </w:pPr>
    <w:rPr>
      <w:rFonts w:ascii="Times New Roman" w:eastAsia="Times New Roman" w:hAnsi="Times New Roman" w:cs="Times New Roman"/>
      <w:bCs/>
      <w:lang w:eastAsia="ar-SA"/>
    </w:rPr>
  </w:style>
  <w:style w:type="paragraph" w:styleId="27">
    <w:name w:val="Body Text Indent 2"/>
    <w:basedOn w:val="a5"/>
    <w:link w:val="28"/>
    <w:uiPriority w:val="99"/>
    <w:semiHidden/>
    <w:unhideWhenUsed/>
    <w:pPr>
      <w:spacing w:after="120" w:line="480" w:lineRule="auto"/>
      <w:ind w:left="283"/>
    </w:pPr>
  </w:style>
  <w:style w:type="character" w:customStyle="1" w:styleId="28">
    <w:name w:val="Основной текст с отступом 2 Знак"/>
    <w:basedOn w:val="a6"/>
    <w:link w:val="27"/>
    <w:uiPriority w:val="99"/>
    <w:semiHidden/>
  </w:style>
  <w:style w:type="character" w:customStyle="1" w:styleId="ty-price-num">
    <w:name w:val="ty-price-num"/>
    <w:basedOn w:val="a6"/>
  </w:style>
  <w:style w:type="paragraph" w:styleId="afffe">
    <w:name w:val="Normal (Web)"/>
    <w:basedOn w:val="a5"/>
    <w:uiPriority w:val="99"/>
    <w:unhideWhenUse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roduct-details-overview-specification">
    <w:name w:val="product-details-overview-specification"/>
    <w:basedOn w:val="a6"/>
  </w:style>
  <w:style w:type="character" w:customStyle="1" w:styleId="21">
    <w:name w:val="Заголовок 2 Знак"/>
    <w:basedOn w:val="a6"/>
    <w:link w:val="20"/>
    <w:uiPriority w:val="9"/>
    <w:semiHidden/>
    <w:rPr>
      <w:rFonts w:asciiTheme="majorHAnsi" w:eastAsiaTheme="majorEastAsia" w:hAnsiTheme="majorHAnsi" w:cstheme="majorBidi"/>
      <w:color w:val="2F5496" w:themeColor="accent1" w:themeShade="BF"/>
      <w:sz w:val="26"/>
      <w:szCs w:val="26"/>
    </w:rPr>
  </w:style>
  <w:style w:type="character" w:customStyle="1" w:styleId="color-grey">
    <w:name w:val="color-grey"/>
    <w:basedOn w:val="a6"/>
  </w:style>
  <w:style w:type="character" w:customStyle="1" w:styleId="hide">
    <w:name w:val="hide"/>
    <w:basedOn w:val="a6"/>
  </w:style>
  <w:style w:type="paragraph" w:styleId="z-">
    <w:name w:val="HTML Top of Form"/>
    <w:basedOn w:val="a5"/>
    <w:next w:val="a5"/>
    <w:link w:val="z-0"/>
    <w:hidden/>
    <w:uiPriority w:val="99"/>
    <w:semiHidden/>
    <w:unhideWhenUsed/>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Pr>
      <w:rFonts w:ascii="Arial" w:eastAsia="Times New Roman" w:hAnsi="Arial" w:cs="Arial"/>
      <w:vanish/>
      <w:sz w:val="16"/>
      <w:szCs w:val="16"/>
      <w:lang w:eastAsia="ru-RU"/>
    </w:rPr>
  </w:style>
  <w:style w:type="paragraph" w:styleId="z-1">
    <w:name w:val="HTML Bottom of Form"/>
    <w:basedOn w:val="a5"/>
    <w:next w:val="a5"/>
    <w:link w:val="z-2"/>
    <w:hidden/>
    <w:uiPriority w:val="99"/>
    <w:unhideWhenUsed/>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Pr>
      <w:rFonts w:ascii="Arial" w:eastAsia="Times New Roman" w:hAnsi="Arial" w:cs="Arial"/>
      <w:vanish/>
      <w:sz w:val="16"/>
      <w:szCs w:val="16"/>
      <w:lang w:eastAsia="ru-RU"/>
    </w:rPr>
  </w:style>
  <w:style w:type="character" w:customStyle="1" w:styleId="n-product-specname-inner">
    <w:name w:val="n-product-spec__name-inner"/>
    <w:basedOn w:val="a6"/>
  </w:style>
  <w:style w:type="character" w:customStyle="1" w:styleId="n-product-specvalue-inner">
    <w:name w:val="n-product-spec__value-inner"/>
    <w:basedOn w:val="a6"/>
  </w:style>
  <w:style w:type="character" w:customStyle="1" w:styleId="112tad-7ap">
    <w:name w:val="_112tad-7ap"/>
    <w:basedOn w:val="a6"/>
  </w:style>
  <w:style w:type="character" w:customStyle="1" w:styleId="ac2462">
    <w:name w:val="ac2462"/>
    <w:basedOn w:val="a6"/>
  </w:style>
  <w:style w:type="paragraph" w:customStyle="1" w:styleId="TableParagraph">
    <w:name w:val="Table Paragraph"/>
    <w:basedOn w:val="a5"/>
    <w:uiPriority w:val="1"/>
    <w:qFormat/>
    <w:pPr>
      <w:widowControl w:val="0"/>
    </w:pPr>
    <w:rPr>
      <w:rFonts w:ascii="Times New Roman" w:eastAsia="Times New Roman" w:hAnsi="Times New Roman" w:cs="Times New Roman"/>
      <w:lang w:eastAsia="ru-RU" w:bidi="ru-RU"/>
    </w:rPr>
  </w:style>
  <w:style w:type="numbering" w:customStyle="1" w:styleId="1f1">
    <w:name w:val="Нет списка1"/>
    <w:next w:val="a8"/>
    <w:uiPriority w:val="99"/>
    <w:semiHidden/>
    <w:unhideWhenUsed/>
  </w:style>
  <w:style w:type="character" w:customStyle="1" w:styleId="left">
    <w:name w:val="left"/>
    <w:basedOn w:val="a6"/>
  </w:style>
  <w:style w:type="character" w:customStyle="1" w:styleId="right">
    <w:name w:val="right"/>
    <w:basedOn w:val="a6"/>
  </w:style>
  <w:style w:type="character" w:customStyle="1" w:styleId="i-text-lowcase">
    <w:name w:val="i-text-lowcase"/>
    <w:basedOn w:val="a6"/>
  </w:style>
  <w:style w:type="character" w:customStyle="1" w:styleId="ue-content">
    <w:name w:val="ue-content"/>
    <w:basedOn w:val="a6"/>
  </w:style>
  <w:style w:type="character" w:customStyle="1" w:styleId="afd">
    <w:name w:val="Абзац списка Знак"/>
    <w:link w:val="afc"/>
  </w:style>
  <w:style w:type="paragraph" w:customStyle="1" w:styleId="headertext">
    <w:name w:val="headertext"/>
    <w:basedOn w:val="a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9">
    <w:name w:val="Основной текст (2)_"/>
    <w:basedOn w:val="a6"/>
    <w:link w:val="211"/>
    <w:uiPriority w:val="99"/>
    <w:rPr>
      <w:rFonts w:ascii="Arial" w:hAnsi="Arial" w:cs="Arial"/>
      <w:b/>
      <w:bCs/>
      <w:sz w:val="18"/>
      <w:szCs w:val="18"/>
      <w:shd w:val="clear" w:color="auto" w:fill="FFFFFF"/>
    </w:rPr>
  </w:style>
  <w:style w:type="character" w:customStyle="1" w:styleId="2a">
    <w:name w:val="Основной текст (2) + Не полужирный"/>
    <w:basedOn w:val="29"/>
    <w:uiPriority w:val="99"/>
    <w:rPr>
      <w:rFonts w:ascii="Arial" w:hAnsi="Arial" w:cs="Arial"/>
      <w:b w:val="0"/>
      <w:bCs w:val="0"/>
      <w:spacing w:val="-10"/>
      <w:sz w:val="18"/>
      <w:szCs w:val="18"/>
      <w:shd w:val="clear" w:color="auto" w:fill="FFFFFF"/>
    </w:rPr>
  </w:style>
  <w:style w:type="paragraph" w:customStyle="1" w:styleId="211">
    <w:name w:val="Основной текст (2)1"/>
    <w:basedOn w:val="a5"/>
    <w:link w:val="29"/>
    <w:uiPriority w:val="99"/>
    <w:pPr>
      <w:widowControl w:val="0"/>
      <w:shd w:val="clear" w:color="auto" w:fill="FFFFFF"/>
      <w:spacing w:after="60" w:line="240" w:lineRule="atLeast"/>
      <w:ind w:hanging="620"/>
      <w:jc w:val="right"/>
    </w:pPr>
    <w:rPr>
      <w:rFonts w:ascii="Arial" w:hAnsi="Arial" w:cs="Arial"/>
      <w:b/>
      <w:bCs/>
      <w:sz w:val="18"/>
      <w:szCs w:val="18"/>
    </w:rPr>
  </w:style>
  <w:style w:type="paragraph" w:customStyle="1" w:styleId="formattext">
    <w:name w:val="formattext"/>
    <w:basedOn w:val="a5"/>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WW8Num2">
    <w:name w:val="WW8Num2"/>
    <w:basedOn w:val="a8"/>
    <w:pPr>
      <w:numPr>
        <w:numId w:val="9"/>
      </w:numPr>
    </w:pPr>
  </w:style>
  <w:style w:type="numbering" w:customStyle="1" w:styleId="WW8Num21">
    <w:name w:val="WW8Num21"/>
    <w:basedOn w:val="a8"/>
    <w:pPr>
      <w:numPr>
        <w:numId w:val="10"/>
      </w:numPr>
    </w:pPr>
  </w:style>
  <w:style w:type="character" w:customStyle="1" w:styleId="js-phone-number">
    <w:name w:val="js-phone-number"/>
    <w:basedOn w:val="a6"/>
  </w:style>
  <w:style w:type="paragraph" w:customStyle="1" w:styleId="Normalunindented">
    <w:name w:val="Normal unindented"/>
    <w:uiPriority w:val="99"/>
    <w:pPr>
      <w:spacing w:before="120" w:after="120" w:line="276" w:lineRule="auto"/>
      <w:jc w:val="both"/>
    </w:pPr>
    <w:rPr>
      <w:rFonts w:ascii="Times New Roman" w:eastAsia="Times New Roman" w:hAnsi="Times New Roman" w:cs="Times New Roman"/>
      <w:lang w:eastAsia="ru-RU"/>
    </w:rPr>
  </w:style>
  <w:style w:type="paragraph" w:customStyle="1" w:styleId="130">
    <w:name w:val="Заголовок 13"/>
    <w:basedOn w:val="a5"/>
    <w:uiPriority w:val="1"/>
    <w:qFormat/>
    <w:pPr>
      <w:widowControl w:val="0"/>
      <w:spacing w:line="296" w:lineRule="exact"/>
      <w:ind w:left="572" w:hanging="260"/>
      <w:outlineLvl w:val="1"/>
    </w:pPr>
    <w:rPr>
      <w:rFonts w:ascii="Times New Roman" w:eastAsia="Times New Roman" w:hAnsi="Times New Roman" w:cs="Times New Roman"/>
      <w:b/>
      <w:bCs/>
      <w:sz w:val="26"/>
      <w:szCs w:val="26"/>
      <w:lang w:eastAsia="ru-RU" w:bidi="ru-RU"/>
    </w:rPr>
  </w:style>
  <w:style w:type="paragraph" w:customStyle="1" w:styleId="affff">
    <w:name w:val="Обычный + по ширине"/>
    <w:basedOn w:val="a5"/>
    <w:rPr>
      <w:rFonts w:ascii="Times New Roman" w:eastAsia="Times New Roman" w:hAnsi="Times New Roman" w:cs="Times New Roman"/>
      <w:sz w:val="24"/>
      <w:szCs w:val="24"/>
      <w:lang w:eastAsia="ru-RU"/>
    </w:rPr>
  </w:style>
  <w:style w:type="paragraph" w:styleId="2b">
    <w:name w:val="Body Text 2"/>
    <w:basedOn w:val="a5"/>
    <w:link w:val="2c"/>
    <w:uiPriority w:val="99"/>
    <w:unhideWhenUsed/>
    <w:pPr>
      <w:spacing w:after="120" w:line="480" w:lineRule="auto"/>
      <w:jc w:val="both"/>
    </w:pPr>
    <w:rPr>
      <w:rFonts w:ascii="Times New Roman" w:eastAsia="Times New Roman" w:hAnsi="Times New Roman" w:cs="Times New Roman"/>
      <w:sz w:val="24"/>
      <w:szCs w:val="24"/>
      <w:lang w:eastAsia="ru-RU"/>
    </w:rPr>
  </w:style>
  <w:style w:type="character" w:customStyle="1" w:styleId="2c">
    <w:name w:val="Основной текст 2 Знак"/>
    <w:basedOn w:val="a6"/>
    <w:link w:val="2b"/>
    <w:uiPriority w:val="99"/>
    <w:rPr>
      <w:rFonts w:ascii="Times New Roman" w:eastAsia="Times New Roman" w:hAnsi="Times New Roman" w:cs="Times New Roman"/>
      <w:sz w:val="24"/>
      <w:szCs w:val="24"/>
      <w:lang w:eastAsia="ru-RU"/>
    </w:rPr>
  </w:style>
  <w:style w:type="character" w:customStyle="1" w:styleId="43">
    <w:name w:val="Неразрешенное упоминание4"/>
    <w:basedOn w:val="a6"/>
    <w:uiPriority w:val="99"/>
    <w:semiHidden/>
    <w:unhideWhenUsed/>
    <w:rsid w:val="00F36892"/>
    <w:rPr>
      <w:color w:val="605E5C"/>
      <w:shd w:val="clear" w:color="auto" w:fill="E1DFDD"/>
    </w:rPr>
  </w:style>
  <w:style w:type="paragraph" w:customStyle="1" w:styleId="2">
    <w:name w:val="Уровень 2"/>
    <w:basedOn w:val="a5"/>
    <w:rsid w:val="00395E36"/>
    <w:pPr>
      <w:numPr>
        <w:ilvl w:val="1"/>
        <w:numId w:val="11"/>
      </w:numPr>
      <w:tabs>
        <w:tab w:val="clear" w:pos="360"/>
        <w:tab w:val="num" w:pos="0"/>
        <w:tab w:val="left" w:pos="720"/>
        <w:tab w:val="left" w:pos="1080"/>
      </w:tabs>
      <w:spacing w:before="120"/>
      <w:jc w:val="both"/>
      <w:outlineLvl w:val="2"/>
    </w:pPr>
    <w:rPr>
      <w:rFonts w:ascii="Times New Roman" w:eastAsia="Times New Roman" w:hAnsi="Times New Roman" w:cs="Times New Roman"/>
      <w:b/>
      <w:sz w:val="24"/>
      <w:szCs w:val="24"/>
      <w:lang w:eastAsia="ru-RU"/>
    </w:rPr>
  </w:style>
  <w:style w:type="character" w:customStyle="1" w:styleId="53">
    <w:name w:val="Неразрешенное упоминание5"/>
    <w:basedOn w:val="a6"/>
    <w:uiPriority w:val="99"/>
    <w:semiHidden/>
    <w:unhideWhenUsed/>
    <w:rsid w:val="00266DE5"/>
    <w:rPr>
      <w:color w:val="605E5C"/>
      <w:shd w:val="clear" w:color="auto" w:fill="E1DFDD"/>
    </w:rPr>
  </w:style>
  <w:style w:type="table" w:customStyle="1" w:styleId="44">
    <w:name w:val="Сетка таблицы4"/>
    <w:basedOn w:val="a7"/>
    <w:next w:val="af3"/>
    <w:uiPriority w:val="59"/>
    <w:rsid w:val="002A746F"/>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1E32"/>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633819">
      <w:bodyDiv w:val="1"/>
      <w:marLeft w:val="0"/>
      <w:marRight w:val="0"/>
      <w:marTop w:val="0"/>
      <w:marBottom w:val="0"/>
      <w:divBdr>
        <w:top w:val="none" w:sz="0" w:space="0" w:color="auto"/>
        <w:left w:val="none" w:sz="0" w:space="0" w:color="auto"/>
        <w:bottom w:val="none" w:sz="0" w:space="0" w:color="auto"/>
        <w:right w:val="none" w:sz="0" w:space="0" w:color="auto"/>
      </w:divBdr>
    </w:div>
    <w:div w:id="613826757">
      <w:bodyDiv w:val="1"/>
      <w:marLeft w:val="0"/>
      <w:marRight w:val="0"/>
      <w:marTop w:val="0"/>
      <w:marBottom w:val="0"/>
      <w:divBdr>
        <w:top w:val="none" w:sz="0" w:space="0" w:color="auto"/>
        <w:left w:val="none" w:sz="0" w:space="0" w:color="auto"/>
        <w:bottom w:val="none" w:sz="0" w:space="0" w:color="auto"/>
        <w:right w:val="none" w:sz="0" w:space="0" w:color="auto"/>
      </w:divBdr>
    </w:div>
    <w:div w:id="736636654">
      <w:bodyDiv w:val="1"/>
      <w:marLeft w:val="0"/>
      <w:marRight w:val="0"/>
      <w:marTop w:val="0"/>
      <w:marBottom w:val="0"/>
      <w:divBdr>
        <w:top w:val="none" w:sz="0" w:space="0" w:color="auto"/>
        <w:left w:val="none" w:sz="0" w:space="0" w:color="auto"/>
        <w:bottom w:val="none" w:sz="0" w:space="0" w:color="auto"/>
        <w:right w:val="none" w:sz="0" w:space="0" w:color="auto"/>
      </w:divBdr>
    </w:div>
    <w:div w:id="852721072">
      <w:bodyDiv w:val="1"/>
      <w:marLeft w:val="0"/>
      <w:marRight w:val="0"/>
      <w:marTop w:val="0"/>
      <w:marBottom w:val="0"/>
      <w:divBdr>
        <w:top w:val="none" w:sz="0" w:space="0" w:color="auto"/>
        <w:left w:val="none" w:sz="0" w:space="0" w:color="auto"/>
        <w:bottom w:val="none" w:sz="0" w:space="0" w:color="auto"/>
        <w:right w:val="none" w:sz="0" w:space="0" w:color="auto"/>
      </w:divBdr>
    </w:div>
    <w:div w:id="1621497075">
      <w:bodyDiv w:val="1"/>
      <w:marLeft w:val="0"/>
      <w:marRight w:val="0"/>
      <w:marTop w:val="0"/>
      <w:marBottom w:val="0"/>
      <w:divBdr>
        <w:top w:val="none" w:sz="0" w:space="0" w:color="auto"/>
        <w:left w:val="none" w:sz="0" w:space="0" w:color="auto"/>
        <w:bottom w:val="none" w:sz="0" w:space="0" w:color="auto"/>
        <w:right w:val="none" w:sz="0" w:space="0" w:color="auto"/>
      </w:divBdr>
    </w:div>
    <w:div w:id="190055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xschooll2@mail.ru" TargetMode="Externa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35007-3F70-4359-A31A-9757EBD0C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6560</Words>
  <Characters>37397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Manager>А.С. Потехин</Manager>
  <Company>SPecialiST RePack</Company>
  <LinksUpToDate>false</LinksUpToDate>
  <CharactersWithSpaces>43870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Ерко</dc:creator>
  <cp:keywords/>
  <dc:description>DMK:RE1LMQEB5JaenLXR4lzEh-5ZG9rsq1Uyu1AK6jbv0mMgUv3XyRK-Fklm3zxACQ7eKbOyGd_2NefNPEHdYlyySYog2xbora4</dc:description>
  <cp:lastModifiedBy>Админ</cp:lastModifiedBy>
  <cp:revision>5</cp:revision>
  <cp:lastPrinted>2026-10-06T06:15:00Z</cp:lastPrinted>
  <dcterms:created xsi:type="dcterms:W3CDTF">2026-10-02T04:19:00Z</dcterms:created>
  <dcterms:modified xsi:type="dcterms:W3CDTF">2026-10-06T08:57:00Z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94394921</vt:i4>
  </property>
</Properties>
</file>