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84384" w14:textId="45CB8C9C" w:rsidR="005246F4" w:rsidRPr="003E320E" w:rsidRDefault="003E320E" w:rsidP="003E320E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E320E">
        <w:rPr>
          <w:rFonts w:ascii="Times New Roman" w:hAnsi="Times New Roman" w:cs="Times New Roman"/>
          <w:b/>
        </w:rPr>
        <w:t xml:space="preserve">                ⁠⁠⁠​‌​‌​​‌​​‌​​​‌​‌​​‌‌​​​‌​‌​​‌‌​​​‌​​‌‌​‌​‌​‌​​​‌​‌​​​‌​‌​‌​​​​‌​​​‌‌​‌‌‌​‌‌‌​​​​​‌‌​​​​‌​‌​‌​​​‌​‌​‌‌‌‌‌​‌‌​‌​​‌​‌​​​‌​​​‌​​​​‌‌​‌​‌​​‌‌​‌​‌​‌‌‌​‌‌​‌‌​​​‌​​‌‌​​​‌‌‌​​‌​​‌​​‌‌​​​‌​‌‌‌‌‌​‌​​​‌‌‌​‌‌‌​​‌​​‌‌​‌‌​‌​‌​‌‌​​‌​‌‌‌​​​​​‌‌​‌​‌​​‌‌‌​‌‌​​‌​‌‌​‌​​‌‌​‌‌‌‌​​‌‌‌​​‌​‌​​‌‌​​​‌​‌‌‌‌‌​‌​​​‌​​​‌‌‌​‌​‌​‌​‌‌​‌​​‌‌‌​‌​​​‌‌‌​​​‌​‌​‌​‌​​​‌​‌​‌​‌​‌​​‌​​​​‌‌​​‌‌​​​‌‌​​​‌​‌‌‌‌​​​​‌​​‌‌‌‌​‌‌​‌​‌‌​​‌‌‌​​​​‌‌​​‌‌​​‌‌​‌‌​‌​‌‌​​​‌​​‌‌‌​​‌​​‌‌​‌​​​​‌‌​‌​‌​​‌‌‌​‌​‌​​‌‌‌​​‌​‌​​​‌‌​​​‌‌​‌‌​​‌​​‌​‌‌​​‌‌​​​​​‌​​‌​‌​​​‌‌​​​‌​‌​​​​‌​​‌​‌​​​‌​‌​​‌‌​​​‌​​‌​‌​​‌​‌​‌‌‌​​‌‌​‌‌‌​‌​​​​​‌​​‌‌​​‌​​‌​​​‌​​​‌‌​‌‌‌‌​‌​‌​‌‌‌​‌‌‌‌​​​​‌‌‌​‌​​​‌​‌‌‌‌‌​‌‌‌​‌​​​​‌‌‌​​‌​‌‌‌‌​​​​‌‌​‌‌​​​‌​‌​​​‌⁠⁠⁠</w:t>
      </w:r>
      <w:r w:rsidR="00A82D74" w:rsidRPr="003E320E">
        <w:rPr>
          <w:rFonts w:ascii="Times New Roman" w:hAnsi="Times New Roman" w:cs="Times New Roman"/>
          <w:b/>
        </w:rPr>
        <w:t>Техническое задание</w:t>
      </w:r>
    </w:p>
    <w:p w14:paraId="0A107E3A" w14:textId="74687827" w:rsidR="007E7EF9" w:rsidRPr="003E320E" w:rsidRDefault="007E7EF9" w:rsidP="003E320E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3E320E">
        <w:rPr>
          <w:rFonts w:ascii="Times New Roman" w:hAnsi="Times New Roman" w:cs="Times New Roman"/>
          <w:sz w:val="22"/>
          <w:szCs w:val="22"/>
        </w:rPr>
        <w:t xml:space="preserve">поставку </w:t>
      </w:r>
      <w:r w:rsidR="00F41A9E">
        <w:rPr>
          <w:rFonts w:ascii="Times New Roman" w:hAnsi="Times New Roman" w:cs="Times New Roman"/>
          <w:sz w:val="22"/>
          <w:szCs w:val="22"/>
        </w:rPr>
        <w:t>колбасной</w:t>
      </w:r>
      <w:r w:rsidR="00486AE5" w:rsidRPr="003E320E">
        <w:rPr>
          <w:rFonts w:ascii="Times New Roman" w:hAnsi="Times New Roman" w:cs="Times New Roman"/>
          <w:sz w:val="22"/>
          <w:szCs w:val="22"/>
        </w:rPr>
        <w:t xml:space="preserve"> продукции</w:t>
      </w:r>
    </w:p>
    <w:p w14:paraId="6D5F0845" w14:textId="71CD203F" w:rsidR="00B046E1" w:rsidRPr="003E320E" w:rsidRDefault="00B046E1" w:rsidP="00BD2B97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af9"/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284"/>
        <w:gridCol w:w="1559"/>
        <w:gridCol w:w="1447"/>
        <w:gridCol w:w="2381"/>
      </w:tblGrid>
      <w:tr w:rsidR="00A06EAC" w:rsidRPr="000D52D6" w14:paraId="3ECB80A9" w14:textId="77777777" w:rsidTr="000D52D6">
        <w:trPr>
          <w:trHeight w:val="345"/>
        </w:trPr>
        <w:tc>
          <w:tcPr>
            <w:tcW w:w="993" w:type="dxa"/>
            <w:vMerge w:val="restart"/>
            <w:hideMark/>
          </w:tcPr>
          <w:p w14:paraId="67D26F75" w14:textId="2941DA75" w:rsidR="00295FE8" w:rsidRPr="000D52D6" w:rsidRDefault="00CF1CD6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0F0AB92B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284" w:type="dxa"/>
            <w:vMerge w:val="restart"/>
            <w:hideMark/>
          </w:tcPr>
          <w:p w14:paraId="296E5C0C" w14:textId="77777777" w:rsidR="00295FE8" w:rsidRPr="000D52D6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387" w:type="dxa"/>
            <w:gridSpan w:val="3"/>
            <w:hideMark/>
          </w:tcPr>
          <w:p w14:paraId="09CDFF65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295FE8" w:rsidRPr="000D52D6" w14:paraId="15A4EF52" w14:textId="77777777" w:rsidTr="000D52D6">
        <w:trPr>
          <w:trHeight w:val="345"/>
        </w:trPr>
        <w:tc>
          <w:tcPr>
            <w:tcW w:w="993" w:type="dxa"/>
            <w:vMerge/>
            <w:hideMark/>
          </w:tcPr>
          <w:p w14:paraId="2013AB5D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vMerge/>
            <w:hideMark/>
          </w:tcPr>
          <w:p w14:paraId="2DA1CBB4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284" w:type="dxa"/>
            <w:vMerge/>
            <w:hideMark/>
          </w:tcPr>
          <w:p w14:paraId="331085B8" w14:textId="77777777" w:rsidR="00295FE8" w:rsidRPr="000D52D6" w:rsidRDefault="00295FE8" w:rsidP="00A06EAC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14:paraId="1BE6A8B5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1447" w:type="dxa"/>
            <w:hideMark/>
          </w:tcPr>
          <w:p w14:paraId="7AE2D874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2381" w:type="dxa"/>
            <w:hideMark/>
          </w:tcPr>
          <w:p w14:paraId="6B96DCE3" w14:textId="77777777" w:rsidR="00295FE8" w:rsidRPr="000D52D6" w:rsidRDefault="00295FE8" w:rsidP="00A06EAC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26783B" w:rsidRPr="000D52D6" w14:paraId="72557068" w14:textId="77777777" w:rsidTr="000D52D6">
        <w:trPr>
          <w:trHeight w:val="315"/>
        </w:trPr>
        <w:tc>
          <w:tcPr>
            <w:tcW w:w="993" w:type="dxa"/>
            <w:hideMark/>
          </w:tcPr>
          <w:p w14:paraId="2AD0EC88" w14:textId="60DE5C91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1" w:type="dxa"/>
            <w:shd w:val="clear" w:color="auto" w:fill="auto"/>
          </w:tcPr>
          <w:p w14:paraId="2C0EE590" w14:textId="45A55627" w:rsidR="0026783B" w:rsidRPr="000D52D6" w:rsidRDefault="007433BC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7433B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10.13.14.110</w:t>
            </w:r>
          </w:p>
        </w:tc>
        <w:tc>
          <w:tcPr>
            <w:tcW w:w="2284" w:type="dxa"/>
            <w:shd w:val="clear" w:color="auto" w:fill="auto"/>
          </w:tcPr>
          <w:p w14:paraId="52899C14" w14:textId="59282AEC" w:rsidR="0026783B" w:rsidRPr="000D52D6" w:rsidRDefault="0026783B" w:rsidP="0026783B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Колбаса</w:t>
            </w:r>
          </w:p>
        </w:tc>
        <w:tc>
          <w:tcPr>
            <w:tcW w:w="1559" w:type="dxa"/>
            <w:shd w:val="clear" w:color="auto" w:fill="auto"/>
          </w:tcPr>
          <w:p w14:paraId="04359225" w14:textId="77777777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</w:tcPr>
          <w:p w14:paraId="163457FB" w14:textId="77777777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711FF70C" w14:textId="75038BDA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  <w:tr w:rsidR="0026783B" w:rsidRPr="000D52D6" w14:paraId="1C6DC632" w14:textId="77777777" w:rsidTr="000D52D6">
        <w:trPr>
          <w:trHeight w:val="315"/>
        </w:trPr>
        <w:tc>
          <w:tcPr>
            <w:tcW w:w="993" w:type="dxa"/>
            <w:hideMark/>
          </w:tcPr>
          <w:p w14:paraId="52C63918" w14:textId="79C52499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1" w:type="dxa"/>
            <w:shd w:val="clear" w:color="auto" w:fill="auto"/>
          </w:tcPr>
          <w:p w14:paraId="19893C8A" w14:textId="24192E85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10.13.14.112</w:t>
            </w:r>
          </w:p>
        </w:tc>
        <w:tc>
          <w:tcPr>
            <w:tcW w:w="2284" w:type="dxa"/>
            <w:shd w:val="clear" w:color="auto" w:fill="auto"/>
          </w:tcPr>
          <w:p w14:paraId="40E44669" w14:textId="751A75C3" w:rsidR="0026783B" w:rsidRPr="000D52D6" w:rsidRDefault="0026783B" w:rsidP="0026783B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Сосиски</w:t>
            </w:r>
          </w:p>
        </w:tc>
        <w:tc>
          <w:tcPr>
            <w:tcW w:w="1559" w:type="dxa"/>
            <w:shd w:val="clear" w:color="auto" w:fill="auto"/>
          </w:tcPr>
          <w:p w14:paraId="106E008A" w14:textId="77777777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</w:tcPr>
          <w:p w14:paraId="6717722A" w14:textId="78FDF329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983B2C4" w14:textId="1324A4B1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  <w:tr w:rsidR="0026783B" w:rsidRPr="000D52D6" w14:paraId="0504378B" w14:textId="77777777" w:rsidTr="000D52D6">
        <w:trPr>
          <w:trHeight w:val="315"/>
        </w:trPr>
        <w:tc>
          <w:tcPr>
            <w:tcW w:w="993" w:type="dxa"/>
          </w:tcPr>
          <w:p w14:paraId="56B8BC56" w14:textId="0DD3958F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1" w:type="dxa"/>
            <w:shd w:val="clear" w:color="auto" w:fill="auto"/>
          </w:tcPr>
          <w:p w14:paraId="081E15D3" w14:textId="7FCECEAC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hanging="538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10.13.14.411</w:t>
            </w:r>
          </w:p>
        </w:tc>
        <w:tc>
          <w:tcPr>
            <w:tcW w:w="2284" w:type="dxa"/>
            <w:shd w:val="clear" w:color="auto" w:fill="auto"/>
          </w:tcPr>
          <w:p w14:paraId="0537E652" w14:textId="3BDB9B6A" w:rsidR="0026783B" w:rsidRPr="000D52D6" w:rsidRDefault="0026783B" w:rsidP="0026783B">
            <w:pPr>
              <w:pStyle w:val="13"/>
              <w:tabs>
                <w:tab w:val="clear" w:pos="567"/>
                <w:tab w:val="clear" w:pos="643"/>
                <w:tab w:val="num" w:pos="48"/>
                <w:tab w:val="num" w:pos="898"/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Колбаса</w:t>
            </w:r>
          </w:p>
        </w:tc>
        <w:tc>
          <w:tcPr>
            <w:tcW w:w="1559" w:type="dxa"/>
            <w:shd w:val="clear" w:color="auto" w:fill="auto"/>
          </w:tcPr>
          <w:p w14:paraId="4C8B80C6" w14:textId="77777777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</w:tcPr>
          <w:p w14:paraId="1ED8137C" w14:textId="77777777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62703092" w14:textId="72E5FFF4" w:rsidR="0026783B" w:rsidRPr="000D52D6" w:rsidRDefault="0026783B" w:rsidP="0026783B">
            <w:pPr>
              <w:pStyle w:val="13"/>
              <w:tabs>
                <w:tab w:val="left" w:pos="1843"/>
              </w:tabs>
              <w:spacing w:line="240" w:lineRule="auto"/>
              <w:ind w:left="190" w:hanging="161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r w:rsidRPr="000D52D6">
              <w:rPr>
                <w:rFonts w:ascii="Segoe UI Symbol" w:hAnsi="Segoe UI Symbol" w:cs="Segoe UI Symbol"/>
                <w:b w:val="0"/>
                <w:bCs w:val="0"/>
                <w:sz w:val="22"/>
                <w:szCs w:val="22"/>
              </w:rPr>
              <w:t>✓</w:t>
            </w:r>
          </w:p>
        </w:tc>
      </w:tr>
    </w:tbl>
    <w:p w14:paraId="50B4A776" w14:textId="3D893103" w:rsidR="00A06EAC" w:rsidRPr="003E320E" w:rsidRDefault="00A06EAC" w:rsidP="00486A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5AC1E88" w14:textId="77777777" w:rsidR="005246F4" w:rsidRPr="003E320E" w:rsidRDefault="005246F4" w:rsidP="00FE023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71BF9E9" w14:textId="77777777" w:rsidR="005246F4" w:rsidRPr="003E320E" w:rsidRDefault="00A82D74">
      <w:pPr>
        <w:pStyle w:val="af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3E320E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5391" w:type="pct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2032"/>
        <w:gridCol w:w="5391"/>
        <w:gridCol w:w="794"/>
        <w:gridCol w:w="1193"/>
      </w:tblGrid>
      <w:tr w:rsidR="006B5E75" w:rsidRPr="00F41A9E" w14:paraId="12C531AB" w14:textId="42924EB3" w:rsidTr="00F41A9E">
        <w:trPr>
          <w:trHeight w:val="465"/>
        </w:trPr>
        <w:tc>
          <w:tcPr>
            <w:tcW w:w="665" w:type="dxa"/>
            <w:shd w:val="clear" w:color="auto" w:fill="FFFFFF" w:themeFill="background1"/>
          </w:tcPr>
          <w:p w14:paraId="474F2374" w14:textId="77777777" w:rsidR="006B5E75" w:rsidRPr="00F41A9E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2030" w:type="dxa"/>
            <w:shd w:val="clear" w:color="auto" w:fill="FFFFFF" w:themeFill="background1"/>
          </w:tcPr>
          <w:p w14:paraId="421001BE" w14:textId="77777777" w:rsidR="006B5E75" w:rsidRPr="00F41A9E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Наименование </w:t>
            </w:r>
          </w:p>
        </w:tc>
        <w:tc>
          <w:tcPr>
            <w:tcW w:w="5385" w:type="dxa"/>
            <w:shd w:val="clear" w:color="auto" w:fill="FFFFFF" w:themeFill="background1"/>
          </w:tcPr>
          <w:p w14:paraId="28EBCA99" w14:textId="77777777" w:rsidR="006B5E75" w:rsidRPr="00F41A9E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Характеристики</w:t>
            </w:r>
          </w:p>
        </w:tc>
        <w:tc>
          <w:tcPr>
            <w:tcW w:w="793" w:type="dxa"/>
            <w:shd w:val="clear" w:color="auto" w:fill="FFFFFF" w:themeFill="background1"/>
          </w:tcPr>
          <w:p w14:paraId="78C8260C" w14:textId="77777777" w:rsidR="006B5E75" w:rsidRPr="00F41A9E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Ед. ⁠‌‌​‍‌​⁠</w:t>
            </w:r>
            <w:r w:rsidRPr="00F41A9E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﻿﻿</w:t>
            </w: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</w:t>
            </w:r>
            <w:r w:rsidRPr="00F41A9E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​​‌</w:t>
            </w:r>
            <w:r w:rsidRPr="00F41A9E">
              <w:rPr>
                <w:rFonts w:ascii="Tahoma" w:eastAsia="Times New Roman" w:hAnsi="Tahoma" w:cs="Tahoma"/>
                <w:iCs/>
                <w:color w:val="000000"/>
                <w:lang w:eastAsia="ru-RU"/>
              </w:rPr>
              <w:t>﻿</w:t>
            </w: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изм.</w:t>
            </w:r>
          </w:p>
        </w:tc>
        <w:tc>
          <w:tcPr>
            <w:tcW w:w="1192" w:type="dxa"/>
            <w:shd w:val="clear" w:color="auto" w:fill="FFFFFF" w:themeFill="background1"/>
          </w:tcPr>
          <w:p w14:paraId="01E1FBD4" w14:textId="576508F6" w:rsidR="006B5E75" w:rsidRPr="00F41A9E" w:rsidRDefault="006B5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</w:tr>
      <w:tr w:rsidR="00F41A9E" w:rsidRPr="00F41A9E" w14:paraId="15FC113E" w14:textId="00C95DE2" w:rsidTr="00F41A9E">
        <w:trPr>
          <w:trHeight w:val="465"/>
        </w:trPr>
        <w:tc>
          <w:tcPr>
            <w:tcW w:w="665" w:type="dxa"/>
            <w:shd w:val="clear" w:color="auto" w:fill="FFFFFF" w:themeFill="background1"/>
          </w:tcPr>
          <w:p w14:paraId="4AE8FB03" w14:textId="56CA1D82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</w:t>
            </w:r>
          </w:p>
        </w:tc>
        <w:tc>
          <w:tcPr>
            <w:tcW w:w="2030" w:type="dxa"/>
            <w:shd w:val="clear" w:color="auto" w:fill="FFFFFF"/>
          </w:tcPr>
          <w:p w14:paraId="66F27209" w14:textId="24B90A5A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1A9E">
              <w:rPr>
                <w:rFonts w:ascii="Times New Roman" w:hAnsi="Times New Roman" w:cs="Times New Roman"/>
              </w:rPr>
              <w:t xml:space="preserve">Колбаса </w:t>
            </w:r>
          </w:p>
        </w:tc>
        <w:tc>
          <w:tcPr>
            <w:tcW w:w="5385" w:type="dxa"/>
            <w:shd w:val="clear" w:color="auto" w:fill="FFFFFF"/>
          </w:tcPr>
          <w:p w14:paraId="0A4C977E" w14:textId="40167C8A" w:rsidR="00F41A9E" w:rsidRDefault="00F41A9E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Соответствует требованиям </w:t>
            </w:r>
            <w:r w:rsidRPr="00F41A9E">
              <w:rPr>
                <w:rFonts w:ascii="Times New Roman" w:hAnsi="Times New Roman" w:cs="Times New Roman"/>
                <w:color w:val="000000"/>
              </w:rPr>
              <w:t>ГОСТ 23670-2019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A9E">
              <w:rPr>
                <w:rFonts w:ascii="Times New Roman" w:hAnsi="Times New Roman" w:cs="Times New Roman"/>
                <w:color w:val="000000"/>
              </w:rPr>
              <w:t>Изделия колбасные вареные мясные. Технические условия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и/или ТУ производителя</w:t>
            </w:r>
          </w:p>
          <w:p w14:paraId="39B487E9" w14:textId="660C541D" w:rsidR="003C6A8D" w:rsidRDefault="003C6A8D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Категория не ниже А</w:t>
            </w:r>
          </w:p>
          <w:p w14:paraId="0203C49D" w14:textId="30EA39D2" w:rsidR="003C6A8D" w:rsidRDefault="003C6A8D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</w:rPr>
              <w:t>Колбаса вареная докторская</w:t>
            </w:r>
            <w:r>
              <w:rPr>
                <w:rFonts w:ascii="Times New Roman" w:hAnsi="Times New Roman" w:cs="Times New Roman"/>
              </w:rPr>
              <w:t>-соответствие</w:t>
            </w:r>
          </w:p>
          <w:p w14:paraId="2E73F603" w14:textId="77777777" w:rsidR="00F41A9E" w:rsidRDefault="00F41A9E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Внешний вид: батоны с чистой, сухой поверхностью; консистенция: упругая;</w:t>
            </w:r>
          </w:p>
          <w:p w14:paraId="7E0DBC33" w14:textId="6FEB3C44" w:rsidR="00F41A9E" w:rsidRPr="00F41A9E" w:rsidRDefault="00F41A9E" w:rsidP="00F41A9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 xml:space="preserve"> цвет и вид на разрезе: светло-розовый. </w:t>
            </w:r>
          </w:p>
        </w:tc>
        <w:tc>
          <w:tcPr>
            <w:tcW w:w="793" w:type="dxa"/>
          </w:tcPr>
          <w:p w14:paraId="6FF9F72C" w14:textId="5CDC543D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192" w:type="dxa"/>
          </w:tcPr>
          <w:p w14:paraId="48235B8D" w14:textId="0B989782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bCs/>
              </w:rPr>
              <w:t>350</w:t>
            </w:r>
          </w:p>
        </w:tc>
      </w:tr>
      <w:tr w:rsidR="00F41A9E" w:rsidRPr="00F41A9E" w14:paraId="00E80C69" w14:textId="0F7C0FC3" w:rsidTr="00F41A9E">
        <w:trPr>
          <w:trHeight w:val="465"/>
        </w:trPr>
        <w:tc>
          <w:tcPr>
            <w:tcW w:w="665" w:type="dxa"/>
            <w:shd w:val="clear" w:color="auto" w:fill="FFFFFF" w:themeFill="background1"/>
          </w:tcPr>
          <w:p w14:paraId="69B3FEF7" w14:textId="4077D001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</w:t>
            </w:r>
          </w:p>
        </w:tc>
        <w:tc>
          <w:tcPr>
            <w:tcW w:w="2030" w:type="dxa"/>
            <w:shd w:val="clear" w:color="auto" w:fill="FFFFFF"/>
          </w:tcPr>
          <w:p w14:paraId="3949442A" w14:textId="1DB8F971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41A9E">
              <w:rPr>
                <w:rFonts w:ascii="Times New Roman" w:hAnsi="Times New Roman" w:cs="Times New Roman"/>
              </w:rPr>
              <w:t xml:space="preserve">Сосиски </w:t>
            </w:r>
          </w:p>
        </w:tc>
        <w:tc>
          <w:tcPr>
            <w:tcW w:w="5385" w:type="dxa"/>
            <w:shd w:val="clear" w:color="auto" w:fill="FFFFFF"/>
          </w:tcPr>
          <w:p w14:paraId="15FE36CF" w14:textId="77777777" w:rsidR="003C6A8D" w:rsidRDefault="003C6A8D" w:rsidP="003C6A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Соответствует требованиям </w:t>
            </w:r>
            <w:r w:rsidRPr="00F41A9E">
              <w:rPr>
                <w:rFonts w:ascii="Times New Roman" w:hAnsi="Times New Roman" w:cs="Times New Roman"/>
                <w:color w:val="000000"/>
              </w:rPr>
              <w:t>ГОСТ 23670-2019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A9E">
              <w:rPr>
                <w:rFonts w:ascii="Times New Roman" w:hAnsi="Times New Roman" w:cs="Times New Roman"/>
                <w:color w:val="000000"/>
              </w:rPr>
              <w:t>Изделия колбасные вареные мясные. Технические условия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и/или ТУ производителя</w:t>
            </w:r>
          </w:p>
          <w:p w14:paraId="54895853" w14:textId="20C76D4D" w:rsidR="003C6A8D" w:rsidRDefault="003C6A8D" w:rsidP="003C6A8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Категория не ниже Б</w:t>
            </w:r>
          </w:p>
          <w:p w14:paraId="0B87FF1C" w14:textId="0E90DA1D" w:rsidR="003C6A8D" w:rsidRDefault="00F41A9E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Сосиски молочные</w:t>
            </w:r>
            <w:r w:rsidR="003C6A8D">
              <w:rPr>
                <w:rFonts w:ascii="Times New Roman" w:hAnsi="Times New Roman" w:cs="Times New Roman"/>
                <w:color w:val="000000"/>
              </w:rPr>
              <w:t>-соответствие</w:t>
            </w:r>
            <w:r w:rsidRPr="00F41A9E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36E59482" w14:textId="77777777" w:rsidR="003C6A8D" w:rsidRDefault="00F41A9E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Внешний вид: батончики с чистой, сухой</w:t>
            </w:r>
            <w:r w:rsidR="003C6A8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1A9E">
              <w:rPr>
                <w:rFonts w:ascii="Times New Roman" w:hAnsi="Times New Roman" w:cs="Times New Roman"/>
                <w:color w:val="000000"/>
              </w:rPr>
              <w:t xml:space="preserve">поверхностью. </w:t>
            </w:r>
          </w:p>
          <w:p w14:paraId="4450D11C" w14:textId="77777777" w:rsidR="003C6A8D" w:rsidRDefault="00F41A9E" w:rsidP="00F41A9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Консистенция:  нежная, сочная. </w:t>
            </w:r>
          </w:p>
          <w:p w14:paraId="1EC36FFB" w14:textId="2E936CF9" w:rsidR="003C6A8D" w:rsidRPr="003C6A8D" w:rsidRDefault="003C6A8D" w:rsidP="003C6A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6A8D">
              <w:rPr>
                <w:rFonts w:ascii="Times New Roman" w:hAnsi="Times New Roman" w:cs="Times New Roman"/>
              </w:rPr>
              <w:t>Цвет и вид на разрезе</w:t>
            </w:r>
            <w:r>
              <w:rPr>
                <w:rFonts w:ascii="Times New Roman" w:hAnsi="Times New Roman" w:cs="Times New Roman"/>
              </w:rPr>
              <w:t>-</w:t>
            </w:r>
            <w:r w:rsidRPr="003C6A8D">
              <w:rPr>
                <w:rFonts w:ascii="Times New Roman" w:hAnsi="Times New Roman" w:cs="Times New Roman"/>
              </w:rPr>
              <w:t>Розовый или светло-розовый фарш, однородный, равномерно перемешан</w:t>
            </w:r>
          </w:p>
          <w:p w14:paraId="4AC8D174" w14:textId="4BEBC28D" w:rsidR="00F41A9E" w:rsidRPr="00F41A9E" w:rsidRDefault="003C6A8D" w:rsidP="003C6A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6A8D">
              <w:rPr>
                <w:rFonts w:ascii="Times New Roman" w:hAnsi="Times New Roman" w:cs="Times New Roman"/>
              </w:rPr>
              <w:t>Запах и вкус</w:t>
            </w:r>
            <w:r>
              <w:rPr>
                <w:rFonts w:ascii="Times New Roman" w:hAnsi="Times New Roman" w:cs="Times New Roman"/>
              </w:rPr>
              <w:t>-</w:t>
            </w:r>
            <w:r w:rsidRPr="003C6A8D">
              <w:rPr>
                <w:rFonts w:ascii="Times New Roman" w:hAnsi="Times New Roman" w:cs="Times New Roman"/>
              </w:rPr>
              <w:t>Свойственные данному виду продукта, без посторонних привкуса и запаха, с ароматом пряностей, в меру соленый</w:t>
            </w:r>
          </w:p>
        </w:tc>
        <w:tc>
          <w:tcPr>
            <w:tcW w:w="793" w:type="dxa"/>
          </w:tcPr>
          <w:p w14:paraId="151832F3" w14:textId="0E45AFCC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192" w:type="dxa"/>
          </w:tcPr>
          <w:p w14:paraId="25755B1F" w14:textId="2275E39A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hAnsi="Times New Roman" w:cs="Times New Roman"/>
                <w:bCs/>
              </w:rPr>
              <w:t>390</w:t>
            </w:r>
          </w:p>
        </w:tc>
      </w:tr>
      <w:tr w:rsidR="00F41A9E" w:rsidRPr="00F41A9E" w14:paraId="7AE843FA" w14:textId="77777777" w:rsidTr="00F41A9E">
        <w:trPr>
          <w:trHeight w:val="465"/>
        </w:trPr>
        <w:tc>
          <w:tcPr>
            <w:tcW w:w="665" w:type="dxa"/>
            <w:shd w:val="clear" w:color="auto" w:fill="FFFFFF" w:themeFill="background1"/>
          </w:tcPr>
          <w:p w14:paraId="7D7CEA21" w14:textId="3B84BCF1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41A9E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3</w:t>
            </w:r>
          </w:p>
        </w:tc>
        <w:tc>
          <w:tcPr>
            <w:tcW w:w="2030" w:type="dxa"/>
            <w:shd w:val="clear" w:color="auto" w:fill="FFFFFF"/>
          </w:tcPr>
          <w:p w14:paraId="3C2EF025" w14:textId="2DD0E05E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</w:rPr>
              <w:t xml:space="preserve">Колбаса </w:t>
            </w:r>
          </w:p>
        </w:tc>
        <w:tc>
          <w:tcPr>
            <w:tcW w:w="5385" w:type="dxa"/>
            <w:shd w:val="clear" w:color="auto" w:fill="FFFFFF"/>
          </w:tcPr>
          <w:p w14:paraId="66439A3E" w14:textId="51817F4A" w:rsidR="003C6A8D" w:rsidRDefault="003C6A8D" w:rsidP="00F41A9E">
            <w:pPr>
              <w:pStyle w:val="a3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Соответствует требованиям </w:t>
            </w:r>
            <w:r w:rsidRPr="00F41A9E">
              <w:rPr>
                <w:rFonts w:ascii="Times New Roman" w:hAnsi="Times New Roman" w:cs="Times New Roman"/>
                <w:bCs/>
                <w:color w:val="000000"/>
              </w:rPr>
              <w:t>ГОСТ 31785-2012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3C6A8D">
              <w:rPr>
                <w:rFonts w:ascii="Times New Roman" w:hAnsi="Times New Roman" w:cs="Times New Roman"/>
                <w:bCs/>
                <w:color w:val="000000"/>
              </w:rPr>
              <w:t>Колбасы полукопченые. Технические условия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и/или ТУ производителя</w:t>
            </w:r>
          </w:p>
          <w:p w14:paraId="73819E4E" w14:textId="1FAAC133" w:rsidR="00F41A9E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0C522D">
              <w:rPr>
                <w:rFonts w:ascii="Times New Roman" w:hAnsi="Times New Roman" w:cs="Times New Roman"/>
              </w:rPr>
              <w:t xml:space="preserve">Категория не ниже </w:t>
            </w:r>
            <w:r>
              <w:rPr>
                <w:rFonts w:ascii="Times New Roman" w:hAnsi="Times New Roman" w:cs="Times New Roman"/>
              </w:rPr>
              <w:t>А</w:t>
            </w:r>
          </w:p>
          <w:p w14:paraId="74C28BB4" w14:textId="25F47247" w:rsidR="000C522D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F41A9E">
              <w:rPr>
                <w:rFonts w:ascii="Times New Roman" w:hAnsi="Times New Roman" w:cs="Times New Roman"/>
              </w:rPr>
              <w:t>Колбаса полукопченая</w:t>
            </w:r>
            <w:r>
              <w:rPr>
                <w:rFonts w:ascii="Times New Roman" w:hAnsi="Times New Roman" w:cs="Times New Roman"/>
              </w:rPr>
              <w:t>-соответствие</w:t>
            </w:r>
          </w:p>
          <w:p w14:paraId="3D0CE5AD" w14:textId="77777777" w:rsidR="000C522D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0C522D">
              <w:rPr>
                <w:rFonts w:ascii="Times New Roman" w:hAnsi="Times New Roman" w:cs="Times New Roman"/>
              </w:rPr>
              <w:t>Внешний вид</w:t>
            </w:r>
            <w:r>
              <w:rPr>
                <w:rFonts w:ascii="Times New Roman" w:hAnsi="Times New Roman" w:cs="Times New Roman"/>
              </w:rPr>
              <w:t>-</w:t>
            </w:r>
            <w:r w:rsidRPr="000C522D">
              <w:rPr>
                <w:rFonts w:ascii="Times New Roman" w:hAnsi="Times New Roman" w:cs="Times New Roman"/>
              </w:rPr>
              <w:t>Батоны с чистой, сухой поверхностью, без пятен, слипов, повреждений оболочки, наплывов фарша</w:t>
            </w:r>
          </w:p>
          <w:p w14:paraId="2A7F61F4" w14:textId="77777777" w:rsidR="000C522D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0C522D">
              <w:rPr>
                <w:rFonts w:ascii="Times New Roman" w:hAnsi="Times New Roman" w:cs="Times New Roman"/>
              </w:rPr>
              <w:t>Консистенция</w:t>
            </w:r>
            <w:r>
              <w:rPr>
                <w:rFonts w:ascii="Times New Roman" w:hAnsi="Times New Roman" w:cs="Times New Roman"/>
              </w:rPr>
              <w:t>-</w:t>
            </w:r>
            <w:r w:rsidRPr="000C522D">
              <w:rPr>
                <w:rFonts w:ascii="Times New Roman" w:hAnsi="Times New Roman" w:cs="Times New Roman"/>
              </w:rPr>
              <w:t>Плотная</w:t>
            </w:r>
          </w:p>
          <w:p w14:paraId="53A7ADA7" w14:textId="77777777" w:rsidR="000C522D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0C522D">
              <w:rPr>
                <w:rFonts w:ascii="Times New Roman" w:hAnsi="Times New Roman" w:cs="Times New Roman"/>
              </w:rPr>
              <w:t>Цвет и вид на разрезе</w:t>
            </w: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C522D">
              <w:rPr>
                <w:rFonts w:ascii="Times New Roman" w:hAnsi="Times New Roman" w:cs="Times New Roman"/>
              </w:rPr>
              <w:t>Фарш равномерно перемешан, без серых пятен, пустот</w:t>
            </w:r>
          </w:p>
          <w:p w14:paraId="6FBF9487" w14:textId="23F178F3" w:rsidR="000C522D" w:rsidRPr="00F41A9E" w:rsidRDefault="000C522D" w:rsidP="000C522D">
            <w:pPr>
              <w:pStyle w:val="a3"/>
              <w:rPr>
                <w:rFonts w:ascii="Times New Roman" w:hAnsi="Times New Roman" w:cs="Times New Roman"/>
              </w:rPr>
            </w:pPr>
            <w:r w:rsidRPr="000C522D">
              <w:rPr>
                <w:rFonts w:ascii="Times New Roman" w:hAnsi="Times New Roman" w:cs="Times New Roman"/>
              </w:rPr>
              <w:t>Запах и вкус</w:t>
            </w:r>
            <w:r>
              <w:rPr>
                <w:rFonts w:ascii="Times New Roman" w:hAnsi="Times New Roman" w:cs="Times New Roman"/>
              </w:rPr>
              <w:t>-</w:t>
            </w:r>
            <w:r w:rsidRPr="000C522D">
              <w:rPr>
                <w:rFonts w:ascii="Times New Roman" w:hAnsi="Times New Roman" w:cs="Times New Roman"/>
              </w:rPr>
              <w:t>Свойственные данному виду продукта, без посторонних привкуса и запаха, вкус слегка острый, в меру соленый с выраженным ароматом пряностей, копчения и</w:t>
            </w:r>
            <w:r>
              <w:t xml:space="preserve"> </w:t>
            </w:r>
            <w:r w:rsidRPr="000C522D">
              <w:rPr>
                <w:rFonts w:ascii="Times New Roman" w:hAnsi="Times New Roman" w:cs="Times New Roman"/>
              </w:rPr>
              <w:t>чеснока</w:t>
            </w:r>
          </w:p>
        </w:tc>
        <w:tc>
          <w:tcPr>
            <w:tcW w:w="793" w:type="dxa"/>
          </w:tcPr>
          <w:p w14:paraId="23B1FE20" w14:textId="68CA2666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192" w:type="dxa"/>
          </w:tcPr>
          <w:p w14:paraId="7E6EC77F" w14:textId="2E300B1F" w:rsidR="00F41A9E" w:rsidRPr="00F41A9E" w:rsidRDefault="00F41A9E" w:rsidP="00F41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1A9E">
              <w:rPr>
                <w:rFonts w:ascii="Times New Roman" w:hAnsi="Times New Roman" w:cs="Times New Roman"/>
                <w:bCs/>
              </w:rPr>
              <w:t>450</w:t>
            </w:r>
          </w:p>
        </w:tc>
      </w:tr>
    </w:tbl>
    <w:p w14:paraId="16FF19ED" w14:textId="77777777" w:rsidR="00800F41" w:rsidRPr="003E320E" w:rsidRDefault="00800F41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</w:rPr>
      </w:pPr>
    </w:p>
    <w:p w14:paraId="3A4DD50D" w14:textId="77777777" w:rsidR="00FE0230" w:rsidRPr="003E320E" w:rsidRDefault="006A0094" w:rsidP="006A0094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3E320E">
        <w:rPr>
          <w:rFonts w:ascii="Times New Roman" w:hAnsi="Times New Roman" w:cs="Times New Roman"/>
          <w:b/>
        </w:rPr>
        <w:t xml:space="preserve">2.Место поставки товара: </w:t>
      </w:r>
      <w:r w:rsidR="00FE0230" w:rsidRPr="003E320E">
        <w:rPr>
          <w:rFonts w:ascii="Times New Roman" w:hAnsi="Times New Roman" w:cs="Times New Roman"/>
          <w:bCs/>
        </w:rPr>
        <w:t>663604, Красноярский край, Канский муниципальный округ, г. Канск, ул. 40 лет Октября 29А (продуктовый склад).</w:t>
      </w:r>
    </w:p>
    <w:p w14:paraId="580772C4" w14:textId="39C4F9FB" w:rsidR="00FE0230" w:rsidRPr="003E320E" w:rsidRDefault="006A0094" w:rsidP="00FE0230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3E320E">
        <w:rPr>
          <w:rFonts w:ascii="Times New Roman" w:hAnsi="Times New Roman" w:cs="Times New Roman"/>
          <w:b/>
        </w:rPr>
        <w:t xml:space="preserve">3.Срок поставки: </w:t>
      </w:r>
      <w:bookmarkStart w:id="1" w:name="_Hlk224219586"/>
      <w:r w:rsidRPr="003E320E">
        <w:rPr>
          <w:rFonts w:ascii="Times New Roman" w:hAnsi="Times New Roman" w:cs="Times New Roman"/>
          <w:bCs/>
        </w:rPr>
        <w:t xml:space="preserve"> </w:t>
      </w:r>
      <w:bookmarkStart w:id="2" w:name="_Hlk216098987"/>
      <w:bookmarkEnd w:id="1"/>
      <w:r w:rsidR="00FE0230" w:rsidRPr="003E320E">
        <w:rPr>
          <w:rFonts w:ascii="Times New Roman" w:hAnsi="Times New Roman" w:cs="Times New Roman"/>
          <w:bCs/>
        </w:rPr>
        <w:t>с «01» января 2027 г. по «31» декабря 2027 года.</w:t>
      </w:r>
    </w:p>
    <w:p w14:paraId="0D49B199" w14:textId="7620FE6E" w:rsidR="00FE0230" w:rsidRPr="003E320E" w:rsidRDefault="00FE0230" w:rsidP="00FE0230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3E320E">
        <w:rPr>
          <w:rFonts w:ascii="Times New Roman" w:hAnsi="Times New Roman" w:cs="Times New Roman"/>
          <w:bCs/>
        </w:rPr>
        <w:t xml:space="preserve">Поставка товара осуществляется один раз в неделю партиями по наименованию и в количестве, указанном в заявках Заказчика.  </w:t>
      </w:r>
    </w:p>
    <w:p w14:paraId="5F2EEBA9" w14:textId="77777777" w:rsidR="00FE0230" w:rsidRPr="003E320E" w:rsidRDefault="00FE0230" w:rsidP="00FE0230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3E320E">
        <w:rPr>
          <w:rFonts w:ascii="Times New Roman" w:hAnsi="Times New Roman" w:cs="Times New Roman"/>
          <w:bCs/>
        </w:rPr>
        <w:t>Погрузочно-разгрузочные работы проводятся силами Поставщика, либо за его счет. Поставка партии товара осуществляется с 08 часов 00 минут до 16 часов 00 минут в рабочие дни Заказчика.</w:t>
      </w:r>
    </w:p>
    <w:p w14:paraId="43EBB45C" w14:textId="77777777" w:rsidR="00FE0230" w:rsidRPr="003E320E" w:rsidRDefault="00FE0230" w:rsidP="00FE0230">
      <w:pPr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3E320E">
        <w:rPr>
          <w:rFonts w:ascii="Times New Roman" w:hAnsi="Times New Roman" w:cs="Times New Roman"/>
          <w:bCs/>
        </w:rPr>
        <w:t>Цена Договора включает в себя стоимость Товара, и другие платежи Поставщика, связанные с исполнением Договора, а также все расходы на доставку, погрузочно-разгрузочные работы,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bookmarkEnd w:id="2"/>
    <w:p w14:paraId="4239AE51" w14:textId="77777777" w:rsidR="006A0094" w:rsidRPr="003E320E" w:rsidRDefault="006A0094" w:rsidP="006A009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3E320E">
        <w:rPr>
          <w:rFonts w:ascii="Times New Roman" w:eastAsia="Times New Roman" w:hAnsi="Times New Roman" w:cs="Times New Roman"/>
          <w:bCs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E320E"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3E320E" w:rsidRDefault="00A82D74" w:rsidP="000147A8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3E320E"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14:paraId="47BE48FB" w14:textId="06C74A72" w:rsidR="005246F4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14:paraId="267FA187" w14:textId="122BD2D6" w:rsidR="00F41A9E" w:rsidRPr="003E320E" w:rsidRDefault="00F41A9E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</w:t>
      </w:r>
      <w:r w:rsidRPr="00F41A9E">
        <w:rPr>
          <w:rFonts w:ascii="Times New Roman" w:eastAsia="Times New Roman" w:hAnsi="Times New Roman" w:cs="Times New Roman"/>
          <w:lang w:eastAsia="ar-SA"/>
        </w:rPr>
        <w:t xml:space="preserve"> ТР ТС 034/2013 «О безопасности мяса и мясной продукции».</w:t>
      </w:r>
    </w:p>
    <w:p w14:paraId="1B98B4C7" w14:textId="7D81272E" w:rsidR="00151A13" w:rsidRPr="003E320E" w:rsidRDefault="00151A13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bookmarkStart w:id="3" w:name="_Hlk1388127"/>
      <w:r w:rsidRPr="003E320E"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3E320E" w:rsidRDefault="00A82D74">
      <w:pPr>
        <w:tabs>
          <w:tab w:val="left" w:pos="-426"/>
          <w:tab w:val="left" w:pos="142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3E320E"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 w:rsidRPr="003E320E">
        <w:rPr>
          <w:rFonts w:ascii="Times New Roman" w:eastAsia="Times New Roman" w:hAnsi="Times New Roman" w:cs="Times New Roman"/>
          <w:lang w:eastAsia="ar-SA"/>
        </w:rPr>
        <w:t>а Таможенного союза "Пищевая продукция в части ее маркировки" (ТР ТС 022/2011).</w:t>
      </w:r>
      <w:r w:rsidRPr="003E320E">
        <w:rPr>
          <w:rFonts w:ascii="Times New Roman" w:eastAsia="Times New Roman" w:hAnsi="Times New Roman" w:cs="Times New Roman"/>
          <w:color w:val="0000CC"/>
          <w:lang w:eastAsia="ar-SA"/>
        </w:rPr>
        <w:t xml:space="preserve"> </w:t>
      </w:r>
    </w:p>
    <w:bookmarkEnd w:id="3"/>
    <w:p w14:paraId="7240D631" w14:textId="77777777" w:rsidR="000147A8" w:rsidRPr="003E320E" w:rsidRDefault="000147A8" w:rsidP="000147A8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3E320E">
        <w:rPr>
          <w:rFonts w:ascii="Times New Roman" w:eastAsia="Calibri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3C6602BF" w14:textId="77777777" w:rsidR="000147A8" w:rsidRPr="0026783B" w:rsidRDefault="000147A8" w:rsidP="000147A8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 w:cs="Times New Roman"/>
          <w:lang w:eastAsia="ar-SA"/>
        </w:rPr>
      </w:pPr>
      <w:r w:rsidRPr="003E320E">
        <w:rPr>
          <w:rFonts w:ascii="Times New Roman" w:eastAsia="Calibri" w:hAnsi="Times New Roman" w:cs="Times New Roman"/>
          <w:lang w:eastAsia="ar-SA"/>
        </w:rPr>
        <w:t xml:space="preserve">4.5. </w:t>
      </w:r>
      <w:r w:rsidRPr="0026783B">
        <w:rPr>
          <w:rFonts w:ascii="Times New Roman" w:eastAsia="Calibri" w:hAnsi="Times New Roman" w:cs="Times New Roman"/>
          <w:lang w:eastAsia="ar-SA"/>
        </w:rPr>
        <w:t>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EE1F0E0" w14:textId="77777777" w:rsidR="005246F4" w:rsidRPr="0026783B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6783B"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26783B">
        <w:rPr>
          <w:rFonts w:ascii="Times New Roman" w:eastAsia="Times New Roman" w:hAnsi="Times New Roman" w:cs="Times New Roman"/>
          <w:lang w:eastAsia="ar-SA"/>
        </w:rPr>
        <w:lastRenderedPageBreak/>
        <w:t>5.1. Поставляемый товар должен иметь годность (остаточный</w:t>
      </w:r>
      <w:r w:rsidRPr="003E320E">
        <w:rPr>
          <w:rFonts w:ascii="Times New Roman" w:eastAsia="Times New Roman" w:hAnsi="Times New Roman" w:cs="Times New Roman"/>
          <w:lang w:eastAsia="ar-SA"/>
        </w:rPr>
        <w:t xml:space="preserve"> срок годности) не менее 80% от установленного предприятием изготовителем срока годности.</w:t>
      </w:r>
    </w:p>
    <w:p w14:paraId="78392EE3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E320E"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14:paraId="23CE5AF8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E848ED2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6.4. Товар должен сопровождаться следующими документами:</w:t>
      </w:r>
    </w:p>
    <w:p w14:paraId="2B48F780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– товарная накладная (ТОРГ-12) или УПД (оригиналы);</w:t>
      </w:r>
    </w:p>
    <w:p w14:paraId="294BB927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– счет на оплату (оригиналы);</w:t>
      </w:r>
    </w:p>
    <w:p w14:paraId="590AC3DD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– счет-фактура или УПД (оригиналы);</w:t>
      </w:r>
    </w:p>
    <w:p w14:paraId="0D08E60E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– копия сертификата соответствия или декларации соответствия.</w:t>
      </w:r>
    </w:p>
    <w:p w14:paraId="296E68BA" w14:textId="77777777" w:rsidR="005246F4" w:rsidRPr="003E320E" w:rsidRDefault="00A82D74">
      <w:pPr>
        <w:tabs>
          <w:tab w:val="left" w:pos="-426"/>
        </w:tabs>
        <w:spacing w:after="0" w:line="240" w:lineRule="auto"/>
        <w:ind w:left="-567"/>
        <w:rPr>
          <w:rFonts w:ascii="Times New Roman" w:eastAsia="Times New Roman" w:hAnsi="Times New Roman" w:cs="Times New Roman"/>
          <w:lang w:eastAsia="ar-SA"/>
        </w:rPr>
      </w:pPr>
      <w:r w:rsidRPr="003E320E"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3E320E" w:rsidRDefault="005246F4">
      <w:pPr>
        <w:tabs>
          <w:tab w:val="left" w:pos="-426"/>
        </w:tabs>
        <w:spacing w:after="0" w:line="240" w:lineRule="auto"/>
        <w:ind w:left="-567"/>
        <w:rPr>
          <w:rFonts w:ascii="Times New Roman" w:hAnsi="Times New Roman" w:cs="Times New Roman"/>
        </w:rPr>
      </w:pPr>
    </w:p>
    <w:sectPr w:rsidR="005246F4" w:rsidRPr="003E3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96B23" w14:textId="77777777" w:rsidR="00484305" w:rsidRDefault="00484305">
      <w:pPr>
        <w:spacing w:after="0" w:line="240" w:lineRule="auto"/>
      </w:pPr>
      <w:r>
        <w:separator/>
      </w:r>
    </w:p>
  </w:endnote>
  <w:endnote w:type="continuationSeparator" w:id="0">
    <w:p w14:paraId="44547D6D" w14:textId="77777777" w:rsidR="00484305" w:rsidRDefault="0048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75E0E" w14:textId="77777777" w:rsidR="00484305" w:rsidRDefault="00484305">
      <w:pPr>
        <w:spacing w:after="0" w:line="240" w:lineRule="auto"/>
      </w:pPr>
      <w:r>
        <w:separator/>
      </w:r>
    </w:p>
  </w:footnote>
  <w:footnote w:type="continuationSeparator" w:id="0">
    <w:p w14:paraId="22A3B3B4" w14:textId="77777777" w:rsidR="00484305" w:rsidRDefault="00484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6F4"/>
    <w:rsid w:val="000147A8"/>
    <w:rsid w:val="00027602"/>
    <w:rsid w:val="000318AC"/>
    <w:rsid w:val="00055847"/>
    <w:rsid w:val="00070351"/>
    <w:rsid w:val="00072C2F"/>
    <w:rsid w:val="00091FC4"/>
    <w:rsid w:val="000962C2"/>
    <w:rsid w:val="000B25FC"/>
    <w:rsid w:val="000B3B37"/>
    <w:rsid w:val="000C522D"/>
    <w:rsid w:val="000D52D6"/>
    <w:rsid w:val="00151A13"/>
    <w:rsid w:val="001968FC"/>
    <w:rsid w:val="001C7AD8"/>
    <w:rsid w:val="001F70A2"/>
    <w:rsid w:val="00222268"/>
    <w:rsid w:val="00233D4E"/>
    <w:rsid w:val="00263FFC"/>
    <w:rsid w:val="0026783B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502E5"/>
    <w:rsid w:val="003C6A8D"/>
    <w:rsid w:val="003E320E"/>
    <w:rsid w:val="003F0B50"/>
    <w:rsid w:val="003F43CF"/>
    <w:rsid w:val="00432629"/>
    <w:rsid w:val="00484305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831AE"/>
    <w:rsid w:val="005A5116"/>
    <w:rsid w:val="00624743"/>
    <w:rsid w:val="00631180"/>
    <w:rsid w:val="0064697D"/>
    <w:rsid w:val="00650C81"/>
    <w:rsid w:val="00656321"/>
    <w:rsid w:val="00665D83"/>
    <w:rsid w:val="006A0094"/>
    <w:rsid w:val="006B5E75"/>
    <w:rsid w:val="006E100A"/>
    <w:rsid w:val="006E2FF5"/>
    <w:rsid w:val="00702063"/>
    <w:rsid w:val="00711A95"/>
    <w:rsid w:val="007433BC"/>
    <w:rsid w:val="0075378C"/>
    <w:rsid w:val="0076729B"/>
    <w:rsid w:val="007807D9"/>
    <w:rsid w:val="007B53F0"/>
    <w:rsid w:val="007C1FEB"/>
    <w:rsid w:val="007E7EF9"/>
    <w:rsid w:val="007F5EF5"/>
    <w:rsid w:val="00800F41"/>
    <w:rsid w:val="00837F90"/>
    <w:rsid w:val="00846B3D"/>
    <w:rsid w:val="008A1152"/>
    <w:rsid w:val="008C7C4A"/>
    <w:rsid w:val="008E344B"/>
    <w:rsid w:val="00907CA7"/>
    <w:rsid w:val="0091303F"/>
    <w:rsid w:val="0098030E"/>
    <w:rsid w:val="00993DD9"/>
    <w:rsid w:val="00995F20"/>
    <w:rsid w:val="009D2AD5"/>
    <w:rsid w:val="009E5A07"/>
    <w:rsid w:val="009F4277"/>
    <w:rsid w:val="00A06EAC"/>
    <w:rsid w:val="00A23EE0"/>
    <w:rsid w:val="00A402D4"/>
    <w:rsid w:val="00A471E6"/>
    <w:rsid w:val="00A82D74"/>
    <w:rsid w:val="00AE5C35"/>
    <w:rsid w:val="00B00C16"/>
    <w:rsid w:val="00B0372F"/>
    <w:rsid w:val="00B046E1"/>
    <w:rsid w:val="00B70548"/>
    <w:rsid w:val="00BD2B97"/>
    <w:rsid w:val="00BD6A89"/>
    <w:rsid w:val="00C04708"/>
    <w:rsid w:val="00C064BF"/>
    <w:rsid w:val="00C6728D"/>
    <w:rsid w:val="00C77197"/>
    <w:rsid w:val="00C811F8"/>
    <w:rsid w:val="00CF1CD6"/>
    <w:rsid w:val="00D01D7A"/>
    <w:rsid w:val="00D02A83"/>
    <w:rsid w:val="00D15545"/>
    <w:rsid w:val="00D2319B"/>
    <w:rsid w:val="00D27963"/>
    <w:rsid w:val="00D35CB5"/>
    <w:rsid w:val="00D3689A"/>
    <w:rsid w:val="00D602CC"/>
    <w:rsid w:val="00D66BD6"/>
    <w:rsid w:val="00D85AE2"/>
    <w:rsid w:val="00DA1ACF"/>
    <w:rsid w:val="00DD09C6"/>
    <w:rsid w:val="00E34E33"/>
    <w:rsid w:val="00E4646C"/>
    <w:rsid w:val="00E700D7"/>
    <w:rsid w:val="00EA5526"/>
    <w:rsid w:val="00EC6A4F"/>
    <w:rsid w:val="00EE4896"/>
    <w:rsid w:val="00EF156C"/>
    <w:rsid w:val="00F137E1"/>
    <w:rsid w:val="00F41A9E"/>
    <w:rsid w:val="00F440B4"/>
    <w:rsid w:val="00FB2AD7"/>
    <w:rsid w:val="00FB6E5F"/>
    <w:rsid w:val="00FE0230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99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DMK:RE1LMQEB7paQ_iDCSWlLrL_GrmYpjvZo9L_DuZtqTUHf1xOk8fmbrhju9F6K0J1BQLJW7A2DoWxt_t9xlQ</dc:description>
  <cp:lastModifiedBy>Крупская</cp:lastModifiedBy>
  <cp:revision>1</cp:revision>
  <dcterms:created xsi:type="dcterms:W3CDTF">2026-04-13T10:56:00Z</dcterms:created>
  <dcterms:modified xsi:type="dcterms:W3CDTF">2026-10-07T03:19:00Z</dcterms:modified>
</cp:coreProperties>
</file>