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0A59A0D"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Cs/>
          <w:lang w:eastAsia="ru-RU"/>
        </w:rPr>
      </w:pPr>
    </w:p>
    <w:p w14:paraId="3C13A90F"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
          <w:bCs/>
          <w:lang w:eastAsia="ru-RU"/>
        </w:rPr>
      </w:pPr>
    </w:p>
    <w:p w14:paraId="22FCB298" w14:textId="7BAB0983" w:rsidR="00F06942" w:rsidRPr="00F02ACD" w:rsidRDefault="00F0694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УТВЕ﻿﻿​﻿⁠‌​​⁠‌﻿​‌⁠‌⁠‍‌⁠‌‌﻿⁠‌‌​⁠‍⁠‍‌⁠‌﻿﻿‌﻿﻿​​﻿﻿‍‌РЖДАЮ</w:t>
      </w:r>
    </w:p>
    <w:p w14:paraId="1B4A9C26" w14:textId="77777777" w:rsidR="009E2CC8" w:rsidRPr="007D593A" w:rsidRDefault="009E2CC8" w:rsidP="009E2CC8">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7D593A">
        <w:rPr>
          <w:rFonts w:ascii="Times New Roman" w:eastAsia="Times New Roman" w:hAnsi="Times New Roman" w:cs="Times New Roman"/>
          <w:b/>
          <w:bCs/>
          <w:lang w:eastAsia="ru-RU"/>
        </w:rPr>
        <w:t>МАУ "Центр Детского Здорового Питания"</w:t>
      </w:r>
    </w:p>
    <w:p w14:paraId="18550FA2" w14:textId="77777777" w:rsidR="009E2CC8" w:rsidRPr="007D593A" w:rsidRDefault="009E2CC8" w:rsidP="009E2CC8">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7D593A">
        <w:rPr>
          <w:rFonts w:ascii="Times New Roman" w:eastAsia="Times New Roman" w:hAnsi="Times New Roman" w:cs="Times New Roman"/>
          <w:b/>
          <w:bCs/>
          <w:lang w:eastAsia="ru-RU"/>
        </w:rPr>
        <w:t>Директор</w:t>
      </w:r>
    </w:p>
    <w:p w14:paraId="12458BAD" w14:textId="77777777" w:rsidR="009E2CC8" w:rsidRDefault="009E2CC8" w:rsidP="009E2CC8">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7D593A">
        <w:rPr>
          <w:rFonts w:ascii="Times New Roman" w:eastAsia="Times New Roman" w:hAnsi="Times New Roman" w:cs="Times New Roman"/>
          <w:b/>
          <w:bCs/>
          <w:lang w:eastAsia="ru-RU"/>
        </w:rPr>
        <w:t xml:space="preserve">Усков Антон Вадимович </w:t>
      </w:r>
    </w:p>
    <w:p w14:paraId="0D928A39" w14:textId="73F75E77" w:rsidR="00B935D1" w:rsidRPr="00F02ACD" w:rsidRDefault="00B935D1"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sdt>
      <w:sdtPr>
        <w:rPr>
          <w:rStyle w:val="1f4"/>
          <w:b/>
          <w:bCs/>
        </w:rPr>
        <w:id w:val="-1368987401"/>
        <w:placeholder>
          <w:docPart w:val="DefaultPlaceholder_-1854013437"/>
        </w:placeholder>
        <w15:color w:val="FF00FF"/>
        <w:date w:fullDate="2026-10-08T00:00:00Z">
          <w:dateFormat w:val="dd.MM.yyyy"/>
          <w:lid w:val="ru-RU"/>
          <w:storeMappedDataAs w:val="dateTime"/>
          <w:calendar w:val="gregorian"/>
        </w:date>
      </w:sdtPr>
      <w:sdtEndPr>
        <w:rPr>
          <w:rStyle w:val="a0"/>
          <w:rFonts w:asciiTheme="minorHAnsi" w:eastAsia="Times New Roman" w:hAnsiTheme="minorHAnsi" w:cs="Times New Roman"/>
          <w:lang w:eastAsia="ru-RU"/>
        </w:rPr>
      </w:sdtEndPr>
      <w:sdtContent>
        <w:p w14:paraId="66D2FE0A" w14:textId="338F1F99" w:rsidR="00B935D1" w:rsidRPr="00F02ACD" w:rsidRDefault="00A1497F"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Pr>
              <w:rStyle w:val="1f4"/>
              <w:b/>
              <w:bCs/>
            </w:rPr>
            <w:t>08.10.2026</w:t>
          </w:r>
        </w:p>
      </w:sdtContent>
    </w:sdt>
    <w:p w14:paraId="4768A1DF" w14:textId="77777777" w:rsidR="00B935D1" w:rsidRPr="00CD6114" w:rsidRDefault="00B935D1" w:rsidP="00CD6114">
      <w:pPr>
        <w:widowControl w:val="0"/>
        <w:spacing w:after="0" w:line="240" w:lineRule="auto"/>
        <w:ind w:left="7088" w:firstLine="5812"/>
        <w:jc w:val="both"/>
        <w:rPr>
          <w:rFonts w:ascii="Times New Roman" w:eastAsia="Calibri" w:hAnsi="Times New Roman" w:cs="Times New Roman"/>
        </w:rPr>
      </w:pPr>
    </w:p>
    <w:p w14:paraId="1416B27E" w14:textId="77777777"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14:paraId="45CA5461" w14:textId="17ACA6F6" w:rsidR="00B935D1" w:rsidRDefault="00B935D1" w:rsidP="00CD6114">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ED0264B" w14:textId="3259CDC9"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A3856E3" w14:textId="1E6A052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45475F8" w14:textId="173E8BE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589EA78" w14:textId="26F4D75C"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F0AF199" w14:textId="61E382BA"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79499A2D" w14:textId="5B3D50D3" w:rsidR="00EE7A23" w:rsidRDefault="0054310E" w:rsidP="00CD6114">
      <w:pPr>
        <w:widowControl w:val="0"/>
        <w:spacing w:after="0" w:line="240" w:lineRule="auto"/>
        <w:jc w:val="center"/>
        <w:rPr>
          <w:rFonts w:ascii="Times New Roman" w:eastAsia="Times New Roman" w:hAnsi="Times New Roman" w:cs="Times New Roman"/>
          <w:b/>
          <w:bCs/>
          <w:lang w:eastAsia="ru-RU"/>
        </w:rPr>
      </w:pPr>
      <w:r w:rsidRPr="00CD6114">
        <w:rPr>
          <w:rFonts w:ascii="Times New Roman" w:eastAsia="Times New Roman" w:hAnsi="Times New Roman" w:cs="Times New Roman"/>
          <w:b/>
          <w:bCs/>
          <w:lang w:eastAsia="ru-RU"/>
        </w:rPr>
        <w:t>ИЗВЕ‌⁠​‌﻿​​‍⁠​﻿⁠﻿﻿﻿​‌⁠‌﻿‍‍‍﻿​⁠‌‌⁠‍​⁠‍﻿⁠​‌﻿﻿‌⁠‍‍‌ЩЕНИЕ</w:t>
      </w:r>
      <w:r w:rsidR="00CD6114" w:rsidRPr="00CD6114">
        <w:rPr>
          <w:rStyle w:val="aff0"/>
          <w:rFonts w:ascii="Times New Roman" w:eastAsia="Times New Roman" w:hAnsi="Times New Roman" w:cs="Times New Roman"/>
          <w:b/>
          <w:bCs/>
          <w:lang w:eastAsia="ru-RU"/>
        </w:rPr>
        <w:footnoteReference w:id="1"/>
      </w:r>
      <w:r w:rsidRPr="00CD6114">
        <w:rPr>
          <w:rFonts w:ascii="Times New Roman" w:eastAsia="Times New Roman" w:hAnsi="Times New Roman" w:cs="Times New Roman"/>
          <w:b/>
          <w:bCs/>
          <w:lang w:eastAsia="ru-RU"/>
        </w:rPr>
        <w:t xml:space="preserve"> </w:t>
      </w:r>
      <w:r w:rsidR="00653E09" w:rsidRPr="00CD6114">
        <w:rPr>
          <w:rFonts w:ascii="Times New Roman" w:eastAsia="Times New Roman" w:hAnsi="Times New Roman" w:cs="Times New Roman"/>
          <w:b/>
          <w:bCs/>
          <w:lang w:eastAsia="ru-RU"/>
        </w:rPr>
        <w:t>О</w:t>
      </w:r>
      <w:r w:rsidR="00EE7A23">
        <w:rPr>
          <w:rFonts w:ascii="Times New Roman" w:eastAsia="Times New Roman" w:hAnsi="Times New Roman" w:cs="Times New Roman"/>
          <w:b/>
          <w:bCs/>
          <w:lang w:eastAsia="ru-RU"/>
        </w:rPr>
        <w:t xml:space="preserve"> ПРОВЕДЕНИИ </w:t>
      </w:r>
    </w:p>
    <w:p w14:paraId="5CA31B4A" w14:textId="4B5EDB51" w:rsidR="00B935D1" w:rsidRPr="00CD6114" w:rsidRDefault="00E77E5E"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ЗАПРОСА КОТИРОВОК</w:t>
      </w:r>
      <w:r w:rsidR="00653E09" w:rsidRPr="00CD6114">
        <w:rPr>
          <w:rFonts w:ascii="Times New Roman" w:eastAsia="Times New Roman" w:hAnsi="Times New Roman" w:cs="Times New Roman"/>
          <w:b/>
          <w:bCs/>
          <w:lang w:eastAsia="ru-RU"/>
        </w:rPr>
        <w:t xml:space="preserve"> В ЭЛЕКТРОННОЙ ФОРМЕ</w:t>
      </w:r>
    </w:p>
    <w:p w14:paraId="76AB2FA2" w14:textId="2D37E72C" w:rsidR="009E2CC8" w:rsidRDefault="00B23783" w:rsidP="009E2CC8">
      <w:pPr>
        <w:widowControl w:val="0"/>
        <w:spacing w:after="0" w:line="240" w:lineRule="auto"/>
        <w:contextualSpacing/>
        <w:jc w:val="center"/>
        <w:outlineLvl w:val="0"/>
        <w:rPr>
          <w:rFonts w:ascii="Times New Roman" w:eastAsia="Times New Roman" w:hAnsi="Times New Roman"/>
          <w:b/>
          <w:bCs/>
          <w:lang w:eastAsia="ru-RU"/>
        </w:rPr>
      </w:pPr>
      <w:r w:rsidRPr="00731559">
        <w:rPr>
          <w:rFonts w:ascii="Times New Roman" w:eastAsia="Calibri" w:hAnsi="Times New Roman" w:cs="Times New Roman"/>
          <w:b/>
          <w:color w:val="000000"/>
        </w:rPr>
        <w:t xml:space="preserve">на </w:t>
      </w:r>
      <w:r>
        <w:rPr>
          <w:rFonts w:ascii="Times New Roman" w:eastAsia="Calibri" w:hAnsi="Times New Roman" w:cs="Times New Roman"/>
          <w:b/>
          <w:color w:val="000000"/>
        </w:rPr>
        <w:t xml:space="preserve">право заключения договора на </w:t>
      </w:r>
      <w:r w:rsidR="009E2CC8" w:rsidRPr="001E1BFC">
        <w:rPr>
          <w:rFonts w:ascii="Times New Roman" w:eastAsia="Times New Roman" w:hAnsi="Times New Roman"/>
          <w:b/>
          <w:bCs/>
          <w:lang w:eastAsia="ru-RU"/>
        </w:rPr>
        <w:t xml:space="preserve">поставку </w:t>
      </w:r>
      <w:r w:rsidR="0085685D" w:rsidRPr="0085685D">
        <w:rPr>
          <w:rFonts w:ascii="Times New Roman" w:eastAsia="Times New Roman" w:hAnsi="Times New Roman"/>
          <w:b/>
          <w:bCs/>
          <w:lang w:eastAsia="ru-RU"/>
        </w:rPr>
        <w:t>муки</w:t>
      </w:r>
      <w:r w:rsidR="00D31994">
        <w:rPr>
          <w:rFonts w:ascii="Times New Roman" w:eastAsia="Times New Roman" w:hAnsi="Times New Roman"/>
          <w:b/>
          <w:bCs/>
          <w:lang w:eastAsia="ru-RU"/>
        </w:rPr>
        <w:t xml:space="preserve"> в/с</w:t>
      </w:r>
      <w:r w:rsidR="0085685D" w:rsidRPr="0085685D">
        <w:rPr>
          <w:rFonts w:ascii="Times New Roman" w:eastAsia="Times New Roman" w:hAnsi="Times New Roman"/>
          <w:b/>
          <w:bCs/>
          <w:lang w:eastAsia="ru-RU"/>
        </w:rPr>
        <w:t xml:space="preserve"> для нужд МАУ "ЦЕНТР ДЕТСКОГО ЗДОРОВОГО ПИТАНИЯ"</w:t>
      </w:r>
    </w:p>
    <w:p w14:paraId="16555DE5" w14:textId="204F41B4" w:rsidR="00B23783" w:rsidRPr="00731559" w:rsidRDefault="00B23783" w:rsidP="00B23783">
      <w:pPr>
        <w:widowControl w:val="0"/>
        <w:spacing w:after="0" w:line="240" w:lineRule="auto"/>
        <w:jc w:val="center"/>
        <w:rPr>
          <w:rFonts w:ascii="Times New Roman" w:eastAsia="Times New Roman" w:hAnsi="Times New Roman" w:cs="Times New Roman"/>
          <w:b/>
          <w:lang w:eastAsia="ru-RU"/>
        </w:rPr>
      </w:pPr>
    </w:p>
    <w:p w14:paraId="785AD11A"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6F7E454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A3451B7"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42FB7D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5AB9A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35AB3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9AC985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73DEA2F4"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3F1E66CC" w14:textId="07F20796"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0C5A7934" w14:textId="6176236E"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 xml:space="preserve">В </w:t>
      </w:r>
      <w:r>
        <w:rPr>
          <w:rFonts w:ascii="Times New Roman" w:eastAsia="Times New Roman" w:hAnsi="Times New Roman" w:cs="Times New Roman"/>
          <w:b/>
          <w:iCs/>
          <w:lang w:eastAsia="ru-RU"/>
        </w:rPr>
        <w:t>ИЗВЕЩЕНИИ</w:t>
      </w:r>
      <w:r w:rsidRPr="00CD6114">
        <w:rPr>
          <w:rFonts w:ascii="Times New Roman" w:eastAsia="Times New Roman" w:hAnsi="Times New Roman" w:cs="Times New Roman"/>
          <w:b/>
          <w:iCs/>
          <w:lang w:eastAsia="ru-RU"/>
        </w:rPr>
        <w:t xml:space="preserve"> </w:t>
      </w:r>
      <w:r w:rsidR="00E77E5E" w:rsidRPr="00E77E5E">
        <w:rPr>
          <w:rFonts w:ascii="Times New Roman" w:eastAsia="Times New Roman" w:hAnsi="Times New Roman" w:cs="Times New Roman"/>
          <w:b/>
          <w:iCs/>
          <w:lang w:eastAsia="ru-RU"/>
        </w:rPr>
        <w:t xml:space="preserve">О ПРОВЕДЕНИИ ЗАПРОСА КОТИРОВОК </w:t>
      </w:r>
      <w:r w:rsidRPr="00CD6114">
        <w:rPr>
          <w:rFonts w:ascii="Times New Roman" w:eastAsia="Times New Roman" w:hAnsi="Times New Roman" w:cs="Times New Roman"/>
          <w:b/>
          <w:iCs/>
          <w:lang w:eastAsia="ru-RU"/>
        </w:rPr>
        <w:t>В ЭЛЕКТРОННОЙ ФОРМЕ</w:t>
      </w:r>
      <w:r w:rsidR="00EE7A23">
        <w:rPr>
          <w:rFonts w:ascii="Times New Roman" w:eastAsia="Times New Roman" w:hAnsi="Times New Roman" w:cs="Times New Roman"/>
          <w:b/>
          <w:iCs/>
          <w:lang w:eastAsia="ru-RU"/>
        </w:rPr>
        <w:t>.</w:t>
      </w:r>
    </w:p>
    <w:p w14:paraId="05E8723F"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3D140EFC"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ED740D">
        <w:rPr>
          <w:rFonts w:ascii="Times New Roman" w:eastAsia="Times New Roman" w:hAnsi="Times New Roman" w:cs="Times New Roman"/>
          <w:lang w:eastAsia="ru-RU"/>
        </w:rPr>
        <w:t>июля</w:t>
      </w:r>
      <w:r w:rsidRPr="00CD6114">
        <w:rPr>
          <w:rFonts w:ascii="Times New Roman" w:eastAsia="Times New Roman" w:hAnsi="Times New Roman" w:cs="Times New Roman"/>
          <w:lang w:eastAsia="ru-RU"/>
        </w:rPr>
        <w:t xml:space="preserve"> 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Все термины и понятия, используемые в настояще</w:t>
      </w:r>
      <w:r w:rsidR="00E77E5E">
        <w:rPr>
          <w:rFonts w:ascii="Times New Roman" w:eastAsia="Times New Roman" w:hAnsi="Times New Roman" w:cs="Times New Roman"/>
          <w:iCs/>
          <w:lang w:eastAsia="ru-RU"/>
        </w:rPr>
        <w:t>м</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извещении о проведении запроса котировок</w:t>
      </w:r>
      <w:r w:rsidR="00653E09" w:rsidRPr="00CD6114">
        <w:rPr>
          <w:rFonts w:ascii="Times New Roman" w:eastAsia="Times New Roman" w:hAnsi="Times New Roman" w:cs="Times New Roman"/>
          <w:iCs/>
          <w:lang w:eastAsia="ru-RU"/>
        </w:rPr>
        <w:t xml:space="preserve"> в электронной форме </w:t>
      </w:r>
      <w:r w:rsidRPr="00CD6114">
        <w:rPr>
          <w:rFonts w:ascii="Times New Roman" w:eastAsia="Times New Roman" w:hAnsi="Times New Roman" w:cs="Times New Roman"/>
          <w:iCs/>
          <w:lang w:eastAsia="ru-RU"/>
        </w:rPr>
        <w:t xml:space="preserve">(далее – </w:t>
      </w:r>
      <w:r w:rsidR="00E77E5E">
        <w:rPr>
          <w:rFonts w:ascii="Times New Roman" w:eastAsia="Times New Roman" w:hAnsi="Times New Roman" w:cs="Times New Roman"/>
          <w:iCs/>
          <w:lang w:eastAsia="ru-RU"/>
        </w:rPr>
        <w:t>запрос котировок</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запрос котировок</w:t>
      </w:r>
      <w:r w:rsidR="00E77E5E" w:rsidRPr="00CD6114">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 xml:space="preserve">(далее – </w:t>
      </w:r>
      <w:r w:rsidR="00731542">
        <w:rPr>
          <w:rFonts w:ascii="Times New Roman" w:eastAsia="Times New Roman" w:hAnsi="Times New Roman" w:cs="Times New Roman"/>
          <w:iCs/>
          <w:lang w:eastAsia="ru-RU"/>
        </w:rPr>
        <w:t xml:space="preserve">извещение, </w:t>
      </w:r>
      <w:r w:rsidRPr="00CD6114">
        <w:rPr>
          <w:rFonts w:ascii="Times New Roman" w:eastAsia="Times New Roman" w:hAnsi="Times New Roman" w:cs="Times New Roman"/>
          <w:iCs/>
          <w:lang w:eastAsia="ru-RU"/>
        </w:rPr>
        <w:t>документация), трактуются в соответствии с Законом № 223-ФЗ.</w:t>
      </w:r>
    </w:p>
    <w:p w14:paraId="5C247452" w14:textId="17E8269E" w:rsidR="001077B4" w:rsidRPr="00CD6114" w:rsidRDefault="00E77E5E"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E77E5E">
        <w:rPr>
          <w:rFonts w:ascii="Times New Roman" w:eastAsia="Times New Roman" w:hAnsi="Times New Roman" w:cs="Times New Roman"/>
          <w:iCs/>
          <w:lang w:eastAsia="ru-RU"/>
        </w:rPr>
        <w:t>Запрос котировок – форма торгов, при которой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w:t>
      </w:r>
    </w:p>
    <w:p w14:paraId="5802A451" w14:textId="27E2A37E"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ED740D">
        <w:rPr>
          <w:rFonts w:ascii="Times New Roman" w:eastAsia="Times New Roman" w:hAnsi="Times New Roman" w:cs="Times New Roman"/>
          <w:lang w:eastAsia="ru-RU"/>
        </w:rPr>
        <w:t>июля</w:t>
      </w:r>
      <w:r w:rsidR="00ED740D" w:rsidRPr="00CD6114">
        <w:rPr>
          <w:rFonts w:ascii="Times New Roman" w:eastAsia="Times New Roman" w:hAnsi="Times New Roman" w:cs="Times New Roman"/>
          <w:lang w:eastAsia="ru-RU"/>
        </w:rPr>
        <w:t xml:space="preserve"> </w:t>
      </w:r>
      <w:r w:rsidRPr="00CD6114">
        <w:rPr>
          <w:rFonts w:ascii="Times New Roman" w:eastAsia="Times New Roman" w:hAnsi="Times New Roman" w:cs="Times New Roman"/>
          <w:iCs/>
          <w:lang w:eastAsia="ru-RU"/>
        </w:rPr>
        <w:t xml:space="preserve">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78669B27" w14:textId="20D9B133"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 xml:space="preserve">Все Приложения к </w:t>
      </w:r>
      <w:r w:rsidR="00CB7DED">
        <w:rPr>
          <w:rFonts w:ascii="Times New Roman" w:eastAsia="Times New Roman" w:hAnsi="Times New Roman" w:cs="Times New Roman"/>
          <w:iCs/>
          <w:lang w:eastAsia="ru-RU"/>
        </w:rPr>
        <w:t>извещению</w:t>
      </w:r>
      <w:r w:rsidRPr="00CD6114">
        <w:rPr>
          <w:rFonts w:ascii="Times New Roman" w:eastAsia="Times New Roman" w:hAnsi="Times New Roman" w:cs="Times New Roman"/>
          <w:iCs/>
          <w:lang w:eastAsia="ru-RU"/>
        </w:rPr>
        <w:t xml:space="preserve"> являются ее неотъемлемой частью</w:t>
      </w:r>
      <w:r w:rsidR="00BF5CF1">
        <w:rPr>
          <w:rFonts w:ascii="Times New Roman" w:eastAsia="Times New Roman" w:hAnsi="Times New Roman" w:cs="Times New Roman"/>
          <w:iCs/>
          <w:lang w:eastAsia="ru-RU"/>
        </w:rPr>
        <w:t xml:space="preserve"> настояще</w:t>
      </w:r>
      <w:r w:rsidR="00E77E5E">
        <w:rPr>
          <w:rFonts w:ascii="Times New Roman" w:eastAsia="Times New Roman" w:hAnsi="Times New Roman" w:cs="Times New Roman"/>
          <w:iCs/>
          <w:lang w:eastAsia="ru-RU"/>
        </w:rPr>
        <w:t>го</w:t>
      </w:r>
      <w:r w:rsidR="00BF5CF1">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извещения</w:t>
      </w:r>
      <w:r w:rsidRPr="00CD6114">
        <w:rPr>
          <w:rFonts w:ascii="Times New Roman" w:eastAsia="Times New Roman" w:hAnsi="Times New Roman" w:cs="Times New Roman"/>
          <w:iCs/>
          <w:lang w:eastAsia="ru-RU"/>
        </w:rPr>
        <w:t>.</w:t>
      </w:r>
    </w:p>
    <w:p w14:paraId="09855352" w14:textId="227F23B4"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263"/>
        <w:gridCol w:w="5592"/>
      </w:tblGrid>
      <w:tr w:rsidR="00252418" w14:paraId="7879F4C9" w14:textId="77777777" w:rsidTr="00BC6C35">
        <w:tc>
          <w:tcPr>
            <w:tcW w:w="4361" w:type="dxa"/>
            <w:shd w:val="clear" w:color="auto" w:fill="D9E2F3" w:themeFill="accent1" w:themeFillTint="33"/>
          </w:tcPr>
          <w:p w14:paraId="6E5B7AC4" w14:textId="5B3377A6"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Наименование Заказчика:</w:t>
            </w:r>
          </w:p>
        </w:tc>
        <w:tc>
          <w:tcPr>
            <w:tcW w:w="5720" w:type="dxa"/>
          </w:tcPr>
          <w:p w14:paraId="4681B141" w14:textId="5D019485" w:rsidR="00252418" w:rsidRPr="009E2CC8" w:rsidRDefault="009E2CC8" w:rsidP="00CD6114">
            <w:pPr>
              <w:widowControl w:val="0"/>
              <w:contextualSpacing/>
              <w:jc w:val="both"/>
              <w:rPr>
                <w:rFonts w:ascii="Times New Roman" w:eastAsia="Times New Roman" w:hAnsi="Times New Roman"/>
                <w:iCs/>
              </w:rPr>
            </w:pPr>
            <w:r w:rsidRPr="008606B6">
              <w:rPr>
                <w:rFonts w:ascii="Times New Roman" w:eastAsia="Times New Roman" w:hAnsi="Times New Roman"/>
                <w:iCs/>
              </w:rPr>
              <w:t xml:space="preserve">МУНИЦИПАЛЬНОЕ АВТОНОМНОЕ УЧРЕЖДЕНИЕ "ЦЕНТР ДЕТСКОГО ЗДОРОВОГО ПИТАНИЯ Г.ЙОШКАР-ОЛЫ" </w:t>
            </w:r>
          </w:p>
        </w:tc>
      </w:tr>
      <w:tr w:rsidR="000900AC" w14:paraId="19401141" w14:textId="77777777" w:rsidTr="00BC6C35">
        <w:tc>
          <w:tcPr>
            <w:tcW w:w="4361" w:type="dxa"/>
            <w:shd w:val="clear" w:color="auto" w:fill="D9E2F3" w:themeFill="accent1" w:themeFillTint="33"/>
          </w:tcPr>
          <w:p w14:paraId="0935DFAE" w14:textId="00A267BC" w:rsidR="000900AC" w:rsidRPr="00BC6C35" w:rsidRDefault="00F02ACD"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Сокращенное наименование Заказчика:</w:t>
            </w:r>
          </w:p>
        </w:tc>
        <w:tc>
          <w:tcPr>
            <w:tcW w:w="5720" w:type="dxa"/>
          </w:tcPr>
          <w:p w14:paraId="72D2BA40" w14:textId="6CEC7FD4" w:rsidR="000900AC" w:rsidRPr="009E2CC8" w:rsidRDefault="009E2CC8" w:rsidP="009E2CC8">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contextualSpacing/>
              <w:rPr>
                <w:rFonts w:ascii="Times New Roman" w:eastAsia="Times New Roman" w:hAnsi="Times New Roman"/>
                <w:b/>
                <w:bCs/>
              </w:rPr>
            </w:pPr>
            <w:r w:rsidRPr="007D593A">
              <w:rPr>
                <w:rFonts w:ascii="Times New Roman" w:eastAsia="Times New Roman" w:hAnsi="Times New Roman"/>
                <w:b/>
                <w:bCs/>
              </w:rPr>
              <w:t>МАУ "Центр Детского Здорового Питания"</w:t>
            </w:r>
          </w:p>
        </w:tc>
      </w:tr>
      <w:tr w:rsidR="00252418" w14:paraId="75A19E24" w14:textId="77777777" w:rsidTr="00BC6C35">
        <w:tc>
          <w:tcPr>
            <w:tcW w:w="4361" w:type="dxa"/>
            <w:shd w:val="clear" w:color="auto" w:fill="D9E2F3" w:themeFill="accent1" w:themeFillTint="33"/>
          </w:tcPr>
          <w:p w14:paraId="79B0AB9E" w14:textId="6D9C80DC"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Место нахождения</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09B4BC1F" w14:textId="2EAC3F7D" w:rsidR="00252418" w:rsidRPr="009E2CC8" w:rsidRDefault="009E2CC8" w:rsidP="00CD6114">
            <w:pPr>
              <w:widowControl w:val="0"/>
              <w:contextualSpacing/>
              <w:jc w:val="both"/>
              <w:rPr>
                <w:rFonts w:ascii="Times New Roman" w:eastAsia="Times New Roman" w:hAnsi="Times New Roman"/>
                <w:iCs/>
              </w:rPr>
            </w:pPr>
            <w:r w:rsidRPr="008606B6">
              <w:rPr>
                <w:rFonts w:ascii="Times New Roman" w:eastAsia="Times New Roman" w:hAnsi="Times New Roman"/>
                <w:iCs/>
              </w:rPr>
              <w:t xml:space="preserve">424038, Республика Марий Эл, г Йошкар-Ола, </w:t>
            </w:r>
            <w:proofErr w:type="spellStart"/>
            <w:r w:rsidRPr="008606B6">
              <w:rPr>
                <w:rFonts w:ascii="Times New Roman" w:eastAsia="Times New Roman" w:hAnsi="Times New Roman"/>
                <w:iCs/>
              </w:rPr>
              <w:t>ул</w:t>
            </w:r>
            <w:proofErr w:type="spellEnd"/>
            <w:r w:rsidRPr="008606B6">
              <w:rPr>
                <w:rFonts w:ascii="Times New Roman" w:eastAsia="Times New Roman" w:hAnsi="Times New Roman"/>
                <w:iCs/>
              </w:rPr>
              <w:t xml:space="preserve"> Петрова, д. 14 </w:t>
            </w:r>
          </w:p>
        </w:tc>
      </w:tr>
      <w:tr w:rsidR="00252418" w14:paraId="6C9A4930" w14:textId="77777777" w:rsidTr="00BC6C35">
        <w:tc>
          <w:tcPr>
            <w:tcW w:w="4361" w:type="dxa"/>
            <w:shd w:val="clear" w:color="auto" w:fill="D9E2F3" w:themeFill="accent1" w:themeFillTint="33"/>
          </w:tcPr>
          <w:p w14:paraId="543CC3B6" w14:textId="1661049B"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 xml:space="preserve">Почтовый </w:t>
            </w:r>
            <w:r w:rsidRPr="00BC6C35">
              <w:rPr>
                <w:rFonts w:ascii="Times New Roman" w:eastAsia="Times New Roman" w:hAnsi="Times New Roman"/>
                <w:b/>
                <w:bCs/>
              </w:rPr>
              <w:t>адрес</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rPr>
              <w:t>:</w:t>
            </w:r>
          </w:p>
        </w:tc>
        <w:tc>
          <w:tcPr>
            <w:tcW w:w="5720" w:type="dxa"/>
          </w:tcPr>
          <w:p w14:paraId="3A2D080A" w14:textId="7E1F22D3" w:rsidR="00252418" w:rsidRPr="009E2CC8" w:rsidRDefault="009E2CC8" w:rsidP="00CD6114">
            <w:pPr>
              <w:widowControl w:val="0"/>
              <w:contextualSpacing/>
              <w:jc w:val="both"/>
              <w:rPr>
                <w:rFonts w:ascii="Times New Roman" w:eastAsia="Times New Roman" w:hAnsi="Times New Roman"/>
                <w:iCs/>
              </w:rPr>
            </w:pPr>
            <w:r w:rsidRPr="008606B6">
              <w:rPr>
                <w:rFonts w:ascii="Times New Roman" w:eastAsia="Times New Roman" w:hAnsi="Times New Roman"/>
                <w:iCs/>
              </w:rPr>
              <w:t xml:space="preserve">424038, Республика Марий Эл, г Йошкар-Ола, </w:t>
            </w:r>
            <w:proofErr w:type="spellStart"/>
            <w:r w:rsidRPr="008606B6">
              <w:rPr>
                <w:rFonts w:ascii="Times New Roman" w:eastAsia="Times New Roman" w:hAnsi="Times New Roman"/>
                <w:iCs/>
              </w:rPr>
              <w:t>ул</w:t>
            </w:r>
            <w:proofErr w:type="spellEnd"/>
            <w:r w:rsidRPr="008606B6">
              <w:rPr>
                <w:rFonts w:ascii="Times New Roman" w:eastAsia="Times New Roman" w:hAnsi="Times New Roman"/>
                <w:iCs/>
              </w:rPr>
              <w:t xml:space="preserve"> Петрова, д. 14 </w:t>
            </w:r>
          </w:p>
        </w:tc>
      </w:tr>
      <w:tr w:rsidR="00252418" w14:paraId="6EC92FCB" w14:textId="77777777" w:rsidTr="00BC6C35">
        <w:tc>
          <w:tcPr>
            <w:tcW w:w="4361" w:type="dxa"/>
            <w:shd w:val="clear" w:color="auto" w:fill="D9E2F3" w:themeFill="accent1" w:themeFillTint="33"/>
          </w:tcPr>
          <w:p w14:paraId="75F6A34E" w14:textId="4CBE45E0"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Адрес электронной почты</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11E3E4B2" w14:textId="198F9008" w:rsidR="00252418" w:rsidRPr="000306BD" w:rsidRDefault="009E2CC8" w:rsidP="00CD6114">
            <w:pPr>
              <w:widowControl w:val="0"/>
              <w:contextualSpacing/>
              <w:jc w:val="both"/>
              <w:rPr>
                <w:rFonts w:ascii="Times New Roman" w:eastAsia="Times New Roman" w:hAnsi="Times New Roman"/>
                <w:iCs/>
                <w:highlight w:val="yellow"/>
              </w:rPr>
            </w:pPr>
            <w:r w:rsidRPr="008606B6">
              <w:rPr>
                <w:rFonts w:ascii="Times New Roman" w:eastAsia="Times New Roman" w:hAnsi="Times New Roman"/>
                <w:iCs/>
              </w:rPr>
              <w:t>maupitanie12</w:t>
            </w:r>
            <w:r>
              <w:rPr>
                <w:rFonts w:ascii="Times New Roman" w:eastAsia="Times New Roman" w:hAnsi="Times New Roman"/>
                <w:iCs/>
                <w:lang w:val="en-US"/>
              </w:rPr>
              <w:t>@mail</w:t>
            </w:r>
            <w:r w:rsidRPr="008606B6">
              <w:rPr>
                <w:rFonts w:ascii="Times New Roman" w:eastAsia="Times New Roman" w:hAnsi="Times New Roman"/>
                <w:iCs/>
              </w:rPr>
              <w:t>.</w:t>
            </w:r>
            <w:proofErr w:type="spellStart"/>
            <w:r w:rsidRPr="008606B6">
              <w:rPr>
                <w:rFonts w:ascii="Times New Roman" w:eastAsia="Times New Roman" w:hAnsi="Times New Roman"/>
                <w:iCs/>
              </w:rPr>
              <w:t>ru</w:t>
            </w:r>
            <w:proofErr w:type="spellEnd"/>
          </w:p>
        </w:tc>
      </w:tr>
      <w:tr w:rsidR="00252418" w14:paraId="1B39348C" w14:textId="77777777" w:rsidTr="00BC6C35">
        <w:tc>
          <w:tcPr>
            <w:tcW w:w="4361" w:type="dxa"/>
            <w:shd w:val="clear" w:color="auto" w:fill="D9E2F3" w:themeFill="accent1" w:themeFillTint="33"/>
          </w:tcPr>
          <w:p w14:paraId="373B6240" w14:textId="7883C1DF"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Контактный телефон</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7C35137A" w14:textId="0CAD3D22" w:rsidR="00252418" w:rsidRPr="000306BD" w:rsidRDefault="009E2CC8" w:rsidP="00CD6114">
            <w:pPr>
              <w:widowControl w:val="0"/>
              <w:contextualSpacing/>
              <w:jc w:val="both"/>
              <w:rPr>
                <w:rFonts w:ascii="Times New Roman" w:eastAsia="Times New Roman" w:hAnsi="Times New Roman"/>
                <w:iCs/>
                <w:highlight w:val="yellow"/>
              </w:rPr>
            </w:pPr>
            <w:r w:rsidRPr="008606B6">
              <w:rPr>
                <w:rFonts w:ascii="Times New Roman" w:eastAsia="Times New Roman" w:hAnsi="Times New Roman"/>
                <w:iCs/>
              </w:rPr>
              <w:t>89877265700</w:t>
            </w:r>
          </w:p>
        </w:tc>
      </w:tr>
      <w:tr w:rsidR="00252418" w14:paraId="3863AABC" w14:textId="77777777" w:rsidTr="00BC6C35">
        <w:tc>
          <w:tcPr>
            <w:tcW w:w="4361" w:type="dxa"/>
            <w:shd w:val="clear" w:color="auto" w:fill="D9E2F3" w:themeFill="accent1" w:themeFillTint="33"/>
          </w:tcPr>
          <w:p w14:paraId="7CA190D5" w14:textId="533F00BE" w:rsidR="00252418" w:rsidRPr="00BC6C35" w:rsidRDefault="00EE7A23" w:rsidP="00CD6114">
            <w:pPr>
              <w:widowControl w:val="0"/>
              <w:contextualSpacing/>
              <w:jc w:val="both"/>
              <w:rPr>
                <w:rFonts w:ascii="Times New Roman" w:eastAsia="Times New Roman" w:hAnsi="Times New Roman"/>
                <w:b/>
                <w:bCs/>
                <w:iCs/>
              </w:rPr>
            </w:pPr>
            <w:r>
              <w:rPr>
                <w:rFonts w:ascii="Times New Roman" w:eastAsia="Times New Roman" w:hAnsi="Times New Roman"/>
                <w:b/>
                <w:bCs/>
                <w:iCs/>
              </w:rPr>
              <w:t xml:space="preserve">Контактное </w:t>
            </w:r>
            <w:r w:rsidR="00252418" w:rsidRPr="00BC6C35">
              <w:rPr>
                <w:rFonts w:ascii="Times New Roman" w:eastAsia="Times New Roman" w:hAnsi="Times New Roman"/>
                <w:b/>
                <w:bCs/>
                <w:iCs/>
              </w:rPr>
              <w:t>лицо</w:t>
            </w:r>
            <w:r w:rsidR="00BC6C35" w:rsidRPr="00BC6C35">
              <w:rPr>
                <w:rFonts w:ascii="Times New Roman" w:eastAsia="Times New Roman" w:hAnsi="Times New Roman"/>
                <w:b/>
                <w:bCs/>
                <w:iCs/>
              </w:rPr>
              <w:t xml:space="preserve"> Заказчика</w:t>
            </w:r>
            <w:r>
              <w:rPr>
                <w:rFonts w:ascii="Times New Roman" w:eastAsia="Times New Roman" w:hAnsi="Times New Roman"/>
                <w:b/>
                <w:bCs/>
                <w:iCs/>
              </w:rPr>
              <w:t xml:space="preserve"> по процедуре</w:t>
            </w:r>
            <w:r w:rsidR="00252418" w:rsidRPr="00BC6C35">
              <w:rPr>
                <w:rFonts w:ascii="Times New Roman" w:eastAsia="Times New Roman" w:hAnsi="Times New Roman"/>
                <w:b/>
                <w:bCs/>
                <w:iCs/>
              </w:rPr>
              <w:t>:</w:t>
            </w:r>
          </w:p>
        </w:tc>
        <w:tc>
          <w:tcPr>
            <w:tcW w:w="5720" w:type="dxa"/>
          </w:tcPr>
          <w:p w14:paraId="5D3E4180" w14:textId="221838F3" w:rsidR="00252418" w:rsidRPr="000306BD" w:rsidRDefault="009E2CC8" w:rsidP="00CD6114">
            <w:pPr>
              <w:widowControl w:val="0"/>
              <w:contextualSpacing/>
              <w:jc w:val="both"/>
              <w:rPr>
                <w:rFonts w:ascii="Times New Roman" w:eastAsia="Times New Roman" w:hAnsi="Times New Roman"/>
                <w:iCs/>
                <w:highlight w:val="yellow"/>
              </w:rPr>
            </w:pPr>
            <w:r w:rsidRPr="008606B6">
              <w:rPr>
                <w:rFonts w:ascii="Times New Roman" w:eastAsia="Times New Roman" w:hAnsi="Times New Roman"/>
                <w:iCs/>
              </w:rPr>
              <w:t xml:space="preserve">Хафизова </w:t>
            </w:r>
            <w:proofErr w:type="spellStart"/>
            <w:r w:rsidRPr="008606B6">
              <w:rPr>
                <w:rFonts w:ascii="Times New Roman" w:eastAsia="Times New Roman" w:hAnsi="Times New Roman"/>
                <w:iCs/>
              </w:rPr>
              <w:t>Гулямза</w:t>
            </w:r>
            <w:proofErr w:type="spellEnd"/>
            <w:r w:rsidRPr="008606B6">
              <w:rPr>
                <w:rFonts w:ascii="Times New Roman" w:eastAsia="Times New Roman" w:hAnsi="Times New Roman"/>
                <w:iCs/>
              </w:rPr>
              <w:t xml:space="preserve"> </w:t>
            </w:r>
            <w:proofErr w:type="spellStart"/>
            <w:r w:rsidRPr="008606B6">
              <w:rPr>
                <w:rFonts w:ascii="Times New Roman" w:eastAsia="Times New Roman" w:hAnsi="Times New Roman"/>
                <w:iCs/>
              </w:rPr>
              <w:t>Гадиловна</w:t>
            </w:r>
            <w:proofErr w:type="spellEnd"/>
          </w:p>
        </w:tc>
      </w:tr>
    </w:tbl>
    <w:p w14:paraId="04016C99"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6C23DF27" w14:textId="3734D58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00F0675A" w14:textId="24E11E02"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6B48F6D6" w14:textId="69324DDA"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3985"/>
        <w:gridCol w:w="5870"/>
      </w:tblGrid>
      <w:tr w:rsidR="0024495D" w:rsidRPr="00BF5CF1" w14:paraId="4A9B29AA" w14:textId="77777777" w:rsidTr="000306BD">
        <w:tc>
          <w:tcPr>
            <w:tcW w:w="2022" w:type="pct"/>
            <w:shd w:val="clear" w:color="auto" w:fill="D9E2F3" w:themeFill="accent1" w:themeFillTint="33"/>
            <w:vAlign w:val="center"/>
          </w:tcPr>
          <w:p w14:paraId="0134FA11" w14:textId="6C25EE8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686A21AF" w14:textId="5BA41C07" w:rsidR="0024495D" w:rsidRPr="00BF5CF1" w:rsidRDefault="00E77E5E" w:rsidP="00D407F7">
            <w:pPr>
              <w:widowControl w:val="0"/>
              <w:jc w:val="both"/>
              <w:rPr>
                <w:rFonts w:ascii="Times New Roman" w:eastAsia="Times New Roman" w:hAnsi="Times New Roman"/>
                <w:iCs/>
              </w:rPr>
            </w:pPr>
            <w:r>
              <w:rPr>
                <w:rFonts w:ascii="Times New Roman" w:hAnsi="Times New Roman"/>
              </w:rPr>
              <w:t>Запрос котировок</w:t>
            </w:r>
            <w:r w:rsidR="0024495D" w:rsidRPr="00BF5CF1">
              <w:rPr>
                <w:rFonts w:ascii="Times New Roman" w:hAnsi="Times New Roman"/>
              </w:rPr>
              <w:t xml:space="preserve"> в электронной форме</w:t>
            </w:r>
          </w:p>
        </w:tc>
      </w:tr>
      <w:tr w:rsidR="00D407F7" w:rsidRPr="00BF5CF1" w14:paraId="332FBA60" w14:textId="77777777" w:rsidTr="000306BD">
        <w:tc>
          <w:tcPr>
            <w:tcW w:w="2022" w:type="pct"/>
            <w:shd w:val="clear" w:color="auto" w:fill="D9E2F3" w:themeFill="accent1" w:themeFillTint="33"/>
            <w:vAlign w:val="center"/>
          </w:tcPr>
          <w:p w14:paraId="32096E92" w14:textId="4B0B08E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документация </w:t>
            </w:r>
            <w:r w:rsidR="00905540">
              <w:rPr>
                <w:rFonts w:ascii="Times New Roman" w:eastAsia="Times New Roman" w:hAnsi="Times New Roman"/>
                <w:b/>
                <w:bCs/>
                <w:iCs/>
              </w:rPr>
              <w:t>(извещение) о закупке</w:t>
            </w:r>
          </w:p>
          <w:p w14:paraId="02B59E39" w14:textId="6218C2D5"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Срок, место и порядок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 xml:space="preserve">о закупке, размер, порядок и сроки внесения платы, взимаемой Заказчиком за предоставление </w:t>
            </w:r>
            <w:r w:rsidR="00731542" w:rsidRPr="00731542">
              <w:rPr>
                <w:rFonts w:ascii="Times New Roman" w:eastAsia="Times New Roman" w:hAnsi="Times New Roman"/>
                <w:b/>
                <w:bCs/>
                <w:iCs/>
              </w:rPr>
              <w:t>извещения</w:t>
            </w:r>
            <w:r w:rsidRPr="00BF5CF1">
              <w:rPr>
                <w:rFonts w:ascii="Times New Roman" w:eastAsia="Times New Roman" w:hAnsi="Times New Roman"/>
                <w:b/>
                <w:bCs/>
                <w:iCs/>
              </w:rPr>
              <w:t xml:space="preserve">, если такая плата установлена Заказчиком, за исключением случаев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в форме электронного документа:</w:t>
            </w:r>
          </w:p>
        </w:tc>
        <w:tc>
          <w:tcPr>
            <w:tcW w:w="2978" w:type="pct"/>
            <w:vAlign w:val="center"/>
          </w:tcPr>
          <w:p w14:paraId="6CDDBDC0" w14:textId="0DD2B9D5" w:rsidR="00D407F7" w:rsidRPr="00BF5CF1" w:rsidRDefault="00731542" w:rsidP="00D407F7">
            <w:pPr>
              <w:widowControl w:val="0"/>
              <w:jc w:val="both"/>
              <w:rPr>
                <w:rFonts w:ascii="Times New Roman" w:eastAsia="Times New Roman" w:hAnsi="Times New Roman"/>
                <w:iCs/>
              </w:rPr>
            </w:pPr>
            <w:bookmarkStart w:id="0" w:name="OLE_LINK5"/>
            <w:bookmarkStart w:id="1" w:name="OLE_LINK6"/>
            <w:r>
              <w:rPr>
                <w:rFonts w:ascii="Times New Roman" w:eastAsia="Times New Roman" w:hAnsi="Times New Roman"/>
                <w:iCs/>
              </w:rPr>
              <w:t>И</w:t>
            </w:r>
            <w:r w:rsidRPr="00731542">
              <w:rPr>
                <w:rFonts w:ascii="Times New Roman" w:eastAsia="Times New Roman" w:hAnsi="Times New Roman"/>
                <w:iCs/>
              </w:rPr>
              <w:t>звещени</w:t>
            </w:r>
            <w:r>
              <w:rPr>
                <w:rFonts w:ascii="Times New Roman" w:eastAsia="Times New Roman" w:hAnsi="Times New Roman"/>
                <w:iCs/>
              </w:rPr>
              <w:t>е</w:t>
            </w:r>
            <w:r w:rsidRPr="00731542">
              <w:rPr>
                <w:rFonts w:ascii="Times New Roman" w:eastAsia="Times New Roman" w:hAnsi="Times New Roman"/>
                <w:iCs/>
              </w:rPr>
              <w:t xml:space="preserve"> </w:t>
            </w:r>
            <w:bookmarkEnd w:id="0"/>
            <w:bookmarkEnd w:id="1"/>
            <w:r w:rsidR="00D407F7" w:rsidRPr="00BF5CF1">
              <w:rPr>
                <w:rFonts w:ascii="Times New Roman" w:eastAsia="Times New Roman" w:hAnsi="Times New Roman"/>
                <w:iCs/>
              </w:rPr>
              <w:t xml:space="preserve">доступна для ознакомления со дня размещения извещения о закупке на официальном сайте </w:t>
            </w:r>
            <w:hyperlink r:id="rId8" w:history="1">
              <w:proofErr w:type="gramStart"/>
              <w:r w:rsidR="000306BD" w:rsidRPr="00BF5CF1">
                <w:rPr>
                  <w:rStyle w:val="a6"/>
                  <w:rFonts w:ascii="Times New Roman" w:eastAsia="Times New Roman" w:hAnsi="Times New Roman"/>
                  <w:iCs/>
                </w:rPr>
                <w:t>http://zakupki.gov.ru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 xml:space="preserve"> и</w:t>
            </w:r>
            <w:proofErr w:type="gramEnd"/>
            <w:r w:rsidR="00D407F7" w:rsidRPr="00BF5CF1">
              <w:rPr>
                <w:rFonts w:ascii="Times New Roman" w:eastAsia="Times New Roman" w:hAnsi="Times New Roman"/>
                <w:iCs/>
              </w:rPr>
              <w:t xml:space="preserve"> на электронной торговой площадке </w:t>
            </w:r>
            <w:hyperlink r:id="rId9"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w:t>
            </w:r>
          </w:p>
          <w:p w14:paraId="11C54F43"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документации: русский.</w:t>
            </w:r>
          </w:p>
          <w:p w14:paraId="0C83B126" w14:textId="30CE1431"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0" w:history="1">
              <w:proofErr w:type="gramStart"/>
              <w:r w:rsidR="000306BD" w:rsidRPr="00BF5CF1">
                <w:rPr>
                  <w:rStyle w:val="a6"/>
                  <w:rFonts w:ascii="Times New Roman" w:eastAsia="Times New Roman" w:hAnsi="Times New Roman"/>
                  <w:iCs/>
                </w:rPr>
                <w:t>www.zakupki.gov.ru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roofErr w:type="gramEnd"/>
            <w:r w:rsidRPr="00BF5CF1">
              <w:rPr>
                <w:rFonts w:ascii="Times New Roman" w:eastAsia="Times New Roman" w:hAnsi="Times New Roman"/>
                <w:iCs/>
              </w:rPr>
              <w:t xml:space="preserve"> или с сайта оператора ЭТП (</w:t>
            </w:r>
            <w:hyperlink r:id="rId11"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xml:space="preserve">). Плата за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не установлена.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на бумажном носителе не предусмотрено.</w:t>
            </w:r>
          </w:p>
        </w:tc>
      </w:tr>
      <w:tr w:rsidR="00D407F7" w:rsidRPr="00BF5CF1" w14:paraId="7E69E113" w14:textId="77777777" w:rsidTr="000306BD">
        <w:tc>
          <w:tcPr>
            <w:tcW w:w="2022" w:type="pct"/>
            <w:shd w:val="clear" w:color="auto" w:fill="D9E2F3" w:themeFill="accent1" w:themeFillTint="33"/>
            <w:vAlign w:val="center"/>
          </w:tcPr>
          <w:p w14:paraId="0B8A876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463548B1" w14:textId="178A943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2" w:history="1">
              <w:proofErr w:type="gramStart"/>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roofErr w:type="gramEnd"/>
          </w:p>
          <w:p w14:paraId="053286CC" w14:textId="12CA766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3A1439ED" w14:textId="77777777" w:rsidTr="000306BD">
        <w:tc>
          <w:tcPr>
            <w:tcW w:w="2022" w:type="pct"/>
            <w:shd w:val="clear" w:color="auto" w:fill="D9E2F3" w:themeFill="accent1" w:themeFillTint="33"/>
            <w:vAlign w:val="center"/>
          </w:tcPr>
          <w:p w14:paraId="33C75176" w14:textId="2F79DF56"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10F809FA" w14:textId="77777777" w:rsidR="00D407F7" w:rsidRDefault="00D407F7" w:rsidP="00D407F7">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3"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4" w:history="1">
              <w:r w:rsidRPr="00BF5CF1">
                <w:rPr>
                  <w:rStyle w:val="a6"/>
                  <w:rFonts w:ascii="Times New Roman" w:eastAsia="Times New Roman" w:hAnsi="Times New Roman"/>
                  <w:iCs/>
                </w:rPr>
                <w:t>https://torgi.etp-region.ru/</w:t>
              </w:r>
            </w:hyperlink>
          </w:p>
          <w:p w14:paraId="008CF15D" w14:textId="3EB38DDD" w:rsidR="009E2CC8" w:rsidRPr="009E2CC8" w:rsidRDefault="00A1497F" w:rsidP="00D407F7">
            <w:pPr>
              <w:widowControl w:val="0"/>
              <w:jc w:val="both"/>
              <w:rPr>
                <w:rStyle w:val="1f4"/>
              </w:rPr>
            </w:pPr>
            <w:r>
              <w:rPr>
                <w:rStyle w:val="a6"/>
                <w:rFonts w:ascii="Times New Roman" w:hAnsi="Times New Roman"/>
                <w:u w:val="none"/>
              </w:rPr>
              <w:t>08</w:t>
            </w:r>
            <w:r w:rsidR="00AB18C4">
              <w:rPr>
                <w:rStyle w:val="a6"/>
                <w:rFonts w:ascii="Times New Roman" w:hAnsi="Times New Roman"/>
                <w:u w:val="none"/>
              </w:rPr>
              <w:t>.10</w:t>
            </w:r>
            <w:r w:rsidR="009E2CC8" w:rsidRPr="009E2CC8">
              <w:rPr>
                <w:rStyle w:val="a6"/>
                <w:rFonts w:ascii="Times New Roman" w:hAnsi="Times New Roman"/>
                <w:u w:val="none"/>
              </w:rPr>
              <w:t>.2026г.</w:t>
            </w:r>
          </w:p>
        </w:tc>
      </w:tr>
      <w:tr w:rsidR="00D407F7" w:rsidRPr="00BF5CF1" w14:paraId="328FAB51" w14:textId="77777777" w:rsidTr="000306BD">
        <w:tc>
          <w:tcPr>
            <w:tcW w:w="2022" w:type="pct"/>
            <w:shd w:val="clear" w:color="auto" w:fill="D9E2F3" w:themeFill="accent1" w:themeFillTint="33"/>
            <w:vAlign w:val="center"/>
          </w:tcPr>
          <w:p w14:paraId="3EEC931C" w14:textId="7179A86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14:paraId="1812DD9E" w14:textId="77777777" w:rsidTr="000306BD">
        <w:tc>
          <w:tcPr>
            <w:tcW w:w="2022" w:type="pct"/>
            <w:shd w:val="clear" w:color="auto" w:fill="D9E2F3" w:themeFill="accent1" w:themeFillTint="33"/>
            <w:vAlign w:val="center"/>
          </w:tcPr>
          <w:p w14:paraId="4CAC23E8" w14:textId="633E602A"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rPr>
              <w:id w:val="423772107"/>
              <w:placeholder>
                <w:docPart w:val="BFC32AEDEEEC43DABA99D6143B821F92"/>
              </w:placeholder>
              <w15:color w:val="FF00FF"/>
              <w:date w:fullDate="2026-10-16T00:00:00Z">
                <w:dateFormat w:val="dd.MM.yyyy"/>
                <w:lid w:val="ru-RU"/>
                <w:storeMappedDataAs w:val="dateTime"/>
                <w:calendar w:val="gregorian"/>
              </w:date>
            </w:sdtPr>
            <w:sdtEndPr>
              <w:rPr>
                <w:rStyle w:val="a0"/>
                <w:rFonts w:ascii="Calibri" w:eastAsia="Times New Roman" w:hAnsi="Calibri"/>
              </w:rPr>
            </w:sdtEndPr>
            <w:sdtContent>
              <w:p w14:paraId="02EA6130" w14:textId="50EF59AB" w:rsidR="00D407F7" w:rsidRPr="00BF5CF1" w:rsidRDefault="00A1497F" w:rsidP="00D407F7">
                <w:pPr>
                  <w:widowControl w:val="0"/>
                  <w:tabs>
                    <w:tab w:val="left" w:pos="247"/>
                    <w:tab w:val="left" w:pos="1130"/>
                  </w:tabs>
                  <w:ind w:left="33"/>
                  <w:contextualSpacing/>
                  <w:jc w:val="both"/>
                  <w:rPr>
                    <w:rStyle w:val="1f4"/>
                  </w:rPr>
                </w:pPr>
                <w:r>
                  <w:rPr>
                    <w:rStyle w:val="1f4"/>
                  </w:rPr>
                  <w:t>16.10.2026</w:t>
                </w:r>
              </w:p>
            </w:sdtContent>
          </w:sdt>
          <w:p w14:paraId="749F231C" w14:textId="7C11CB5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9E2CC8">
              <w:rPr>
                <w:rFonts w:ascii="Times New Roman" w:eastAsia="Times New Roman" w:hAnsi="Times New Roman"/>
                <w:iCs/>
              </w:rPr>
              <w:t>10</w:t>
            </w:r>
            <w:r w:rsidRPr="00BF5CF1">
              <w:rPr>
                <w:rFonts w:ascii="Times New Roman" w:eastAsia="Times New Roman" w:hAnsi="Times New Roman"/>
                <w:iCs/>
              </w:rPr>
              <w:t>:</w:t>
            </w:r>
            <w:r w:rsidR="009E2CC8">
              <w:rPr>
                <w:rFonts w:ascii="Times New Roman" w:eastAsia="Times New Roman" w:hAnsi="Times New Roman"/>
                <w:iCs/>
              </w:rPr>
              <w:t>00</w:t>
            </w:r>
            <w:r w:rsidRPr="00BF5CF1">
              <w:rPr>
                <w:rFonts w:ascii="Times New Roman" w:eastAsia="Times New Roman" w:hAnsi="Times New Roman"/>
                <w:iCs/>
              </w:rPr>
              <w:t xml:space="preserve"> (местное время Заказчика)</w:t>
            </w:r>
          </w:p>
        </w:tc>
      </w:tr>
      <w:tr w:rsidR="00D407F7" w:rsidRPr="00BF5CF1" w14:paraId="26D6DF98" w14:textId="77777777" w:rsidTr="000306BD">
        <w:tc>
          <w:tcPr>
            <w:tcW w:w="2022" w:type="pct"/>
            <w:shd w:val="clear" w:color="auto" w:fill="D9E2F3" w:themeFill="accent1" w:themeFillTint="33"/>
            <w:vAlign w:val="center"/>
          </w:tcPr>
          <w:p w14:paraId="26CCA4EE" w14:textId="69B76E7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r w:rsidR="00E77E5E">
              <w:rPr>
                <w:rFonts w:ascii="Times New Roman" w:eastAsia="Times New Roman" w:hAnsi="Times New Roman"/>
                <w:b/>
                <w:bCs/>
                <w:iCs/>
              </w:rPr>
              <w:t xml:space="preserve"> и подведения итогов</w:t>
            </w:r>
            <w:r w:rsidRPr="00BF5CF1">
              <w:rPr>
                <w:rFonts w:ascii="Times New Roman" w:eastAsia="Times New Roman" w:hAnsi="Times New Roman"/>
                <w:b/>
                <w:bCs/>
                <w:iCs/>
              </w:rPr>
              <w:t>:</w:t>
            </w:r>
          </w:p>
        </w:tc>
        <w:tc>
          <w:tcPr>
            <w:tcW w:w="2978" w:type="pct"/>
            <w:vAlign w:val="center"/>
          </w:tcPr>
          <w:sdt>
            <w:sdtPr>
              <w:rPr>
                <w:rStyle w:val="1f4"/>
              </w:rPr>
              <w:id w:val="372498348"/>
              <w:placeholder>
                <w:docPart w:val="37BAFFABC3724EF4ACC76CE533E02295"/>
              </w:placeholder>
              <w15:color w:val="FF00FF"/>
              <w:date w:fullDate="2026-10-16T00:00:00Z">
                <w:dateFormat w:val="dd.MM.yyyy"/>
                <w:lid w:val="ru-RU"/>
                <w:storeMappedDataAs w:val="dateTime"/>
                <w:calendar w:val="gregorian"/>
              </w:date>
            </w:sdtPr>
            <w:sdtEndPr>
              <w:rPr>
                <w:rStyle w:val="a0"/>
                <w:rFonts w:ascii="Calibri" w:eastAsia="Times New Roman" w:hAnsi="Calibri"/>
              </w:rPr>
            </w:sdtEndPr>
            <w:sdtContent>
              <w:p w14:paraId="15E900F8" w14:textId="1064001B" w:rsidR="00D407F7" w:rsidRPr="00BF5CF1" w:rsidRDefault="00A1497F" w:rsidP="00D407F7">
                <w:pPr>
                  <w:widowControl w:val="0"/>
                  <w:tabs>
                    <w:tab w:val="left" w:pos="247"/>
                    <w:tab w:val="left" w:pos="1130"/>
                  </w:tabs>
                  <w:ind w:left="33"/>
                  <w:contextualSpacing/>
                  <w:jc w:val="both"/>
                  <w:rPr>
                    <w:rStyle w:val="1f4"/>
                  </w:rPr>
                </w:pPr>
                <w:r>
                  <w:rPr>
                    <w:rStyle w:val="1f4"/>
                  </w:rPr>
                  <w:t>16.10.2026</w:t>
                </w:r>
              </w:p>
            </w:sdtContent>
          </w:sdt>
        </w:tc>
      </w:tr>
      <w:tr w:rsidR="00D407F7" w:rsidRPr="00BF5CF1" w14:paraId="19997CFC" w14:textId="77777777" w:rsidTr="000306BD">
        <w:tc>
          <w:tcPr>
            <w:tcW w:w="2022" w:type="pct"/>
            <w:shd w:val="clear" w:color="auto" w:fill="D9E2F3" w:themeFill="accent1" w:themeFillTint="33"/>
            <w:vAlign w:val="center"/>
          </w:tcPr>
          <w:p w14:paraId="358EA5BF" w14:textId="5A7D552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Начало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p w14:paraId="3C796EB9"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5"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6" w:history="1">
              <w:r w:rsidRPr="00BF5CF1">
                <w:rPr>
                  <w:rStyle w:val="a6"/>
                  <w:rFonts w:ascii="Times New Roman" w:eastAsia="Times New Roman" w:hAnsi="Times New Roman"/>
                  <w:iCs/>
                </w:rPr>
                <w:t>https://torgi.etp-region.ru/</w:t>
              </w:r>
            </w:hyperlink>
          </w:p>
        </w:tc>
      </w:tr>
      <w:tr w:rsidR="00D407F7" w:rsidRPr="00BF5CF1" w14:paraId="69299329" w14:textId="77777777" w:rsidTr="000306BD">
        <w:tc>
          <w:tcPr>
            <w:tcW w:w="2022" w:type="pct"/>
            <w:shd w:val="clear" w:color="auto" w:fill="D9E2F3" w:themeFill="accent1" w:themeFillTint="33"/>
            <w:vAlign w:val="center"/>
          </w:tcPr>
          <w:p w14:paraId="305C97DB" w14:textId="446F04C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Окончание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sdt>
            <w:sdtPr>
              <w:rPr>
                <w:rStyle w:val="1f4"/>
              </w:rPr>
              <w:id w:val="1739432593"/>
              <w:placeholder>
                <w:docPart w:val="3E83FE2655E84B03BDD93A973F3F17D9"/>
              </w:placeholder>
              <w15:color w:val="FF00FF"/>
              <w:date w:fullDate="2026-10-16T00:00:00Z">
                <w:dateFormat w:val="dd.MM.yyyy"/>
                <w:lid w:val="ru-RU"/>
                <w:storeMappedDataAs w:val="dateTime"/>
                <w:calendar w:val="gregorian"/>
              </w:date>
            </w:sdtPr>
            <w:sdtEndPr>
              <w:rPr>
                <w:rStyle w:val="a0"/>
                <w:rFonts w:ascii="Calibri" w:eastAsia="Times New Roman" w:hAnsi="Calibri"/>
              </w:rPr>
            </w:sdtEndPr>
            <w:sdtContent>
              <w:p w14:paraId="6B3A6AE6" w14:textId="5E9DC40B" w:rsidR="00D407F7" w:rsidRPr="00BF5CF1" w:rsidRDefault="00A1497F" w:rsidP="00D407F7">
                <w:pPr>
                  <w:widowControl w:val="0"/>
                  <w:tabs>
                    <w:tab w:val="left" w:pos="247"/>
                    <w:tab w:val="left" w:pos="1130"/>
                  </w:tabs>
                  <w:ind w:left="33"/>
                  <w:contextualSpacing/>
                  <w:jc w:val="both"/>
                  <w:rPr>
                    <w:rStyle w:val="1f4"/>
                  </w:rPr>
                </w:pPr>
                <w:r>
                  <w:rPr>
                    <w:rStyle w:val="1f4"/>
                  </w:rPr>
                  <w:t>16.10.2026</w:t>
                </w:r>
              </w:p>
            </w:sdtContent>
          </w:sdt>
          <w:p w14:paraId="3B23D831" w14:textId="6C62E335"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9E2CC8">
              <w:rPr>
                <w:rFonts w:ascii="Times New Roman" w:eastAsia="Times New Roman" w:hAnsi="Times New Roman"/>
                <w:iCs/>
              </w:rPr>
              <w:t>09:59</w:t>
            </w:r>
            <w:r w:rsidRPr="00BF5CF1">
              <w:rPr>
                <w:rFonts w:ascii="Times New Roman" w:eastAsia="Times New Roman" w:hAnsi="Times New Roman"/>
                <w:iCs/>
              </w:rPr>
              <w:t xml:space="preserve"> (местное время Заказчика)</w:t>
            </w:r>
          </w:p>
        </w:tc>
      </w:tr>
      <w:tr w:rsidR="00D407F7" w:rsidRPr="00BF5CF1" w14:paraId="1543AF0D" w14:textId="77777777" w:rsidTr="000306BD">
        <w:tc>
          <w:tcPr>
            <w:tcW w:w="2022" w:type="pct"/>
            <w:shd w:val="clear" w:color="auto" w:fill="D9E2F3" w:themeFill="accent1" w:themeFillTint="33"/>
            <w:vAlign w:val="center"/>
          </w:tcPr>
          <w:p w14:paraId="7AFF710B" w14:textId="12C4DC6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124B0154" w:rsidR="00D407F7" w:rsidRPr="00BF5CF1" w:rsidRDefault="009E2CC8" w:rsidP="00D407F7">
            <w:pPr>
              <w:widowControl w:val="0"/>
              <w:jc w:val="both"/>
              <w:rPr>
                <w:rFonts w:ascii="Times New Roman" w:eastAsia="Times New Roman" w:hAnsi="Times New Roman"/>
                <w:iCs/>
                <w:highlight w:val="yellow"/>
              </w:rPr>
            </w:pPr>
            <w:r w:rsidRPr="009E2CC8">
              <w:rPr>
                <w:rFonts w:ascii="Times New Roman" w:eastAsia="Times New Roman" w:hAnsi="Times New Roman"/>
                <w:bCs/>
              </w:rPr>
              <w:t>Не установлено</w:t>
            </w:r>
          </w:p>
        </w:tc>
      </w:tr>
      <w:tr w:rsidR="00D407F7" w:rsidRPr="00BF5CF1" w14:paraId="63E8FB20" w14:textId="77777777" w:rsidTr="000306BD">
        <w:tc>
          <w:tcPr>
            <w:tcW w:w="2022" w:type="pct"/>
            <w:shd w:val="clear" w:color="auto" w:fill="D9E2F3" w:themeFill="accent1" w:themeFillTint="33"/>
            <w:vAlign w:val="center"/>
          </w:tcPr>
          <w:p w14:paraId="609F46C2" w14:textId="2547A4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0C7CB31A"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sidR="0040213B">
              <w:rPr>
                <w:rFonts w:ascii="Times New Roman" w:eastAsia="Times New Roman" w:hAnsi="Times New Roman"/>
                <w:iCs/>
              </w:rPr>
              <w:t>15</w:t>
            </w:r>
            <w:r w:rsidRPr="00BF5CF1">
              <w:rPr>
                <w:rFonts w:ascii="Times New Roman" w:eastAsia="Times New Roman" w:hAnsi="Times New Roman"/>
                <w:iCs/>
              </w:rPr>
              <w:t xml:space="preserve"> извещения о закупке</w:t>
            </w:r>
          </w:p>
        </w:tc>
      </w:tr>
      <w:tr w:rsidR="00D407F7" w:rsidRPr="00BF5CF1" w14:paraId="42BCAB49" w14:textId="77777777" w:rsidTr="000306BD">
        <w:tc>
          <w:tcPr>
            <w:tcW w:w="2022" w:type="pct"/>
            <w:shd w:val="clear" w:color="auto" w:fill="D9E2F3" w:themeFill="accent1" w:themeFillTint="33"/>
            <w:vAlign w:val="center"/>
          </w:tcPr>
          <w:p w14:paraId="7BF6E64B" w14:textId="4878B0C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49EDCC1F" w14:textId="453ABCEF" w:rsidR="00D407F7" w:rsidRPr="00BF5CF1" w:rsidRDefault="009E2CC8" w:rsidP="00D407F7">
            <w:pPr>
              <w:widowControl w:val="0"/>
              <w:jc w:val="both"/>
              <w:rPr>
                <w:rFonts w:ascii="Times New Roman" w:eastAsia="Times New Roman" w:hAnsi="Times New Roman"/>
                <w:iCs/>
                <w:highlight w:val="yellow"/>
              </w:rPr>
            </w:pPr>
            <w:r w:rsidRPr="009E2CC8">
              <w:rPr>
                <w:rFonts w:ascii="Times New Roman" w:eastAsia="Times New Roman" w:hAnsi="Times New Roman"/>
                <w:bCs/>
              </w:rPr>
              <w:t>Не установлено</w:t>
            </w:r>
          </w:p>
        </w:tc>
      </w:tr>
      <w:tr w:rsidR="00D407F7" w:rsidRPr="00BF5CF1" w14:paraId="53DA3EE8" w14:textId="77777777" w:rsidTr="000306BD">
        <w:tc>
          <w:tcPr>
            <w:tcW w:w="2022" w:type="pct"/>
            <w:shd w:val="clear" w:color="auto" w:fill="D9E2F3" w:themeFill="accent1" w:themeFillTint="33"/>
            <w:vAlign w:val="center"/>
          </w:tcPr>
          <w:p w14:paraId="5B03EA2E" w14:textId="59221F2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3C37751B"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sidR="0040213B">
              <w:rPr>
                <w:rFonts w:ascii="Times New Roman" w:eastAsia="Times New Roman" w:hAnsi="Times New Roman"/>
                <w:iCs/>
              </w:rPr>
              <w:t>16</w:t>
            </w:r>
            <w:r w:rsidRPr="00BF5CF1">
              <w:rPr>
                <w:rFonts w:ascii="Times New Roman" w:eastAsia="Times New Roman" w:hAnsi="Times New Roman"/>
                <w:iCs/>
              </w:rPr>
              <w:t xml:space="preserve"> извещения о закупке</w:t>
            </w:r>
          </w:p>
        </w:tc>
      </w:tr>
      <w:tr w:rsidR="00D407F7" w:rsidRPr="00BF5CF1" w14:paraId="14476F4D" w14:textId="77777777" w:rsidTr="000306BD">
        <w:tc>
          <w:tcPr>
            <w:tcW w:w="2022" w:type="pct"/>
            <w:shd w:val="clear" w:color="auto" w:fill="D9E2F3" w:themeFill="accent1" w:themeFillTint="33"/>
            <w:vAlign w:val="center"/>
          </w:tcPr>
          <w:p w14:paraId="76AC1CA0" w14:textId="0D11EDBE"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33247079" w:rsidR="00D407F7" w:rsidRPr="00BF5CF1" w:rsidRDefault="009E2CC8" w:rsidP="00D407F7">
            <w:pPr>
              <w:widowControl w:val="0"/>
              <w:jc w:val="both"/>
              <w:rPr>
                <w:rFonts w:ascii="Times New Roman" w:eastAsia="Times New Roman" w:hAnsi="Times New Roman"/>
                <w:iCs/>
                <w:highlight w:val="yellow"/>
              </w:rPr>
            </w:pPr>
            <w:r w:rsidRPr="009E2CC8">
              <w:rPr>
                <w:rFonts w:ascii="Times New Roman" w:eastAsia="Times New Roman" w:hAnsi="Times New Roman"/>
                <w:bCs/>
              </w:rPr>
              <w:t>Не установлено</w:t>
            </w:r>
          </w:p>
        </w:tc>
      </w:tr>
      <w:tr w:rsidR="00D407F7" w:rsidRPr="00BF5CF1" w14:paraId="4FF8A777" w14:textId="77777777" w:rsidTr="000306BD">
        <w:tc>
          <w:tcPr>
            <w:tcW w:w="2022" w:type="pct"/>
            <w:shd w:val="clear" w:color="auto" w:fill="D9E2F3" w:themeFill="accent1" w:themeFillTint="33"/>
            <w:vAlign w:val="center"/>
          </w:tcPr>
          <w:p w14:paraId="138593AC" w14:textId="03DA4BF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52AAE9DB"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соответствии с пунктом </w:t>
            </w:r>
            <w:r w:rsidR="0040213B">
              <w:rPr>
                <w:rFonts w:ascii="Times New Roman" w:eastAsia="Times New Roman" w:hAnsi="Times New Roman"/>
                <w:iCs/>
              </w:rPr>
              <w:t>17</w:t>
            </w:r>
            <w:r w:rsidRPr="00BF5CF1">
              <w:rPr>
                <w:rFonts w:ascii="Times New Roman" w:eastAsia="Times New Roman" w:hAnsi="Times New Roman"/>
                <w:iCs/>
              </w:rPr>
              <w:t xml:space="preserve"> извещения о закупке</w:t>
            </w:r>
          </w:p>
        </w:tc>
      </w:tr>
      <w:tr w:rsidR="001C1D68" w:rsidRPr="00BF5CF1" w14:paraId="0BD123B7" w14:textId="77777777" w:rsidTr="001C1D68">
        <w:tc>
          <w:tcPr>
            <w:tcW w:w="2022" w:type="pct"/>
            <w:shd w:val="clear" w:color="auto" w:fill="D9E2F3" w:themeFill="accent1" w:themeFillTint="33"/>
          </w:tcPr>
          <w:p w14:paraId="27072771" w14:textId="77777777" w:rsidR="001C1D68" w:rsidRPr="00BF5CF1" w:rsidRDefault="001C1D68" w:rsidP="00D956B1">
            <w:pPr>
              <w:widowControl w:val="0"/>
              <w:jc w:val="both"/>
              <w:rPr>
                <w:rFonts w:ascii="Times New Roman" w:eastAsia="Times New Roman" w:hAnsi="Times New Roman"/>
                <w:b/>
                <w:bCs/>
                <w:iCs/>
              </w:rPr>
            </w:pPr>
            <w:r w:rsidRPr="00924333">
              <w:rPr>
                <w:rFonts w:ascii="Times New Roman" w:eastAsia="Times New Roman" w:hAnsi="Times New Roman"/>
                <w:b/>
                <w:bCs/>
                <w:iCs/>
              </w:rPr>
              <w:t>Инструкция по заполнению заявки Участником закупки:</w:t>
            </w:r>
          </w:p>
        </w:tc>
        <w:tc>
          <w:tcPr>
            <w:tcW w:w="2978" w:type="pct"/>
          </w:tcPr>
          <w:p w14:paraId="5880D41E"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61567A55"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Заявка на участие в закупке в должна содержать конкретные </w:t>
            </w:r>
            <w:r w:rsidRPr="00924333">
              <w:rPr>
                <w:rFonts w:ascii="Times New Roman" w:eastAsia="Times New Roman" w:hAnsi="Times New Roman"/>
                <w:iCs/>
              </w:rPr>
              <w:lastRenderedPageBreak/>
              <w:t>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4D9FFD3F"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0DC34915"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7D77363"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3F725EC1"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21A9D806" w14:textId="77777777" w:rsidR="001C1D68" w:rsidRPr="00BF5CF1"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31DA8470" w14:textId="719682ED"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0"/>
        <w:gridCol w:w="4305"/>
      </w:tblGrid>
      <w:tr w:rsidR="00364BED" w:rsidRPr="00BF5CF1" w14:paraId="6FAE1967" w14:textId="77777777" w:rsidTr="00364BED">
        <w:tc>
          <w:tcPr>
            <w:tcW w:w="4483" w:type="pct"/>
            <w:gridSpan w:val="2"/>
            <w:shd w:val="clear" w:color="auto" w:fill="D9E2F3" w:themeFill="accent1" w:themeFillTint="33"/>
            <w:vAlign w:val="center"/>
          </w:tcPr>
          <w:p w14:paraId="7375223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BF5CF1" w14:paraId="301F1F33" w14:textId="77777777" w:rsidTr="00F73068">
        <w:tc>
          <w:tcPr>
            <w:tcW w:w="2525" w:type="pct"/>
            <w:vAlign w:val="center"/>
          </w:tcPr>
          <w:p w14:paraId="05116FA5"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08F4BDB9" w14:textId="77777777" w:rsidR="00364BED" w:rsidRPr="00BF5CF1" w:rsidRDefault="00364BED"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364BED" w:rsidRPr="00BF5CF1" w14:paraId="45D229C5" w14:textId="77777777" w:rsidTr="00F73068">
        <w:tc>
          <w:tcPr>
            <w:tcW w:w="2525" w:type="pct"/>
            <w:vAlign w:val="center"/>
          </w:tcPr>
          <w:p w14:paraId="34FCBBD3"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64207DBFB92A48BBA0B19B675E29555B"/>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EBE4E64" w14:textId="35793255" w:rsidR="00364BED" w:rsidRPr="00BF5CF1" w:rsidRDefault="00317666"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НЕ предоставляется</w:t>
                </w:r>
              </w:p>
            </w:tc>
          </w:sdtContent>
        </w:sdt>
      </w:tr>
      <w:tr w:rsidR="00364BED" w:rsidRPr="00BF5CF1" w14:paraId="67B0A9F3" w14:textId="77777777" w:rsidTr="00F73068">
        <w:tc>
          <w:tcPr>
            <w:tcW w:w="2525" w:type="pct"/>
            <w:vAlign w:val="center"/>
          </w:tcPr>
          <w:p w14:paraId="2A99436F"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72B70CF227F640CA97AD251FC56AF8A4"/>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4BCBD22" w14:textId="28B633ED" w:rsidR="00364BED" w:rsidRPr="00BF5CF1" w:rsidRDefault="009E2CC8"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Предоставляется</w:t>
                </w:r>
              </w:p>
            </w:tc>
          </w:sdtContent>
        </w:sdt>
      </w:tr>
      <w:tr w:rsidR="00EA396D" w:rsidRPr="00BF5CF1" w14:paraId="4ABD1514" w14:textId="77777777" w:rsidTr="00F73068">
        <w:tc>
          <w:tcPr>
            <w:tcW w:w="2525" w:type="pct"/>
            <w:vAlign w:val="center"/>
          </w:tcPr>
          <w:p w14:paraId="6314C65D" w14:textId="70D9D846"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1959" w:type="pct"/>
            <w:vAlign w:val="center"/>
          </w:tcPr>
          <w:p w14:paraId="2F0AC1E4" w14:textId="43F146DE" w:rsidR="00EA396D" w:rsidRPr="00BF5CF1" w:rsidRDefault="009E2CC8" w:rsidP="00F73068">
            <w:pPr>
              <w:widowControl w:val="0"/>
              <w:spacing w:after="0" w:line="240" w:lineRule="auto"/>
              <w:ind w:left="112"/>
              <w:jc w:val="both"/>
              <w:rPr>
                <w:rFonts w:ascii="Times New Roman" w:hAnsi="Times New Roman" w:cs="Times New Roman"/>
                <w:sz w:val="20"/>
                <w:szCs w:val="20"/>
              </w:rPr>
            </w:pPr>
            <w:r>
              <w:rPr>
                <w:rFonts w:ascii="Times New Roman" w:eastAsia="Times New Roman" w:hAnsi="Times New Roman" w:cs="Times New Roman"/>
                <w:bCs/>
                <w:sz w:val="20"/>
                <w:szCs w:val="20"/>
                <w:lang w:eastAsia="ru-RU"/>
              </w:rPr>
              <w:t>Не установлено</w:t>
            </w:r>
          </w:p>
        </w:tc>
      </w:tr>
    </w:tbl>
    <w:p w14:paraId="3629B16A"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717B1957" w14:textId="5E07C1A4"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w:t>
      </w:r>
      <w:r>
        <w:rPr>
          <w:rFonts w:ascii="Times New Roman" w:eastAsia="Times New Roman" w:hAnsi="Times New Roman" w:cs="Times New Roman"/>
          <w:b/>
          <w:lang w:eastAsia="ru-RU"/>
        </w:rPr>
        <w:t>ИЗВЕЩЕНИЯ</w:t>
      </w:r>
      <w:r>
        <w:t xml:space="preserve"> </w:t>
      </w:r>
      <w:r w:rsidR="00905540">
        <w:rPr>
          <w:rFonts w:ascii="Times New Roman" w:eastAsia="Times New Roman" w:hAnsi="Times New Roman" w:cs="Times New Roman"/>
          <w:b/>
          <w:lang w:eastAsia="ru-RU"/>
        </w:rPr>
        <w:t>О ЗАКУПКЕ</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4"/>
        <w:gridCol w:w="8791"/>
      </w:tblGrid>
      <w:tr w:rsidR="0024495D" w:rsidRPr="00CD6114" w14:paraId="5B03D177" w14:textId="77777777" w:rsidTr="0024495D">
        <w:trPr>
          <w:trHeight w:val="92"/>
        </w:trPr>
        <w:tc>
          <w:tcPr>
            <w:tcW w:w="540" w:type="pct"/>
            <w:vMerge w:val="restart"/>
            <w:vAlign w:val="center"/>
          </w:tcPr>
          <w:p w14:paraId="6311BAD8" w14:textId="2C7C50FB"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A39EB47" w14:textId="5195830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6A8D3DEB" w14:textId="77777777" w:rsidTr="005660A5">
        <w:trPr>
          <w:trHeight w:val="91"/>
        </w:trPr>
        <w:tc>
          <w:tcPr>
            <w:tcW w:w="540" w:type="pct"/>
            <w:vMerge/>
            <w:vAlign w:val="center"/>
          </w:tcPr>
          <w:p w14:paraId="27BA6C8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5E342FA" w14:textId="76EE5496" w:rsidR="0024495D" w:rsidRPr="009E2CC8" w:rsidRDefault="009E2CC8"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9E2CC8">
              <w:rPr>
                <w:rFonts w:ascii="Times New Roman" w:eastAsia="Times New Roman" w:hAnsi="Times New Roman"/>
                <w:b/>
                <w:bCs/>
                <w:sz w:val="20"/>
                <w:szCs w:val="20"/>
                <w:lang w:eastAsia="ru-RU"/>
              </w:rPr>
              <w:t xml:space="preserve">Поставка </w:t>
            </w:r>
            <w:r w:rsidR="005200BC" w:rsidRPr="006672DA">
              <w:rPr>
                <w:rFonts w:ascii="Times New Roman" w:eastAsia="Times New Roman" w:hAnsi="Times New Roman"/>
                <w:b/>
                <w:bCs/>
                <w:sz w:val="20"/>
                <w:szCs w:val="20"/>
                <w:highlight w:val="yellow"/>
                <w:lang w:eastAsia="ru-RU"/>
              </w:rPr>
              <w:t>муки</w:t>
            </w:r>
            <w:r w:rsidR="000D08DF" w:rsidRPr="006672DA">
              <w:rPr>
                <w:rFonts w:ascii="Times New Roman" w:eastAsia="Times New Roman" w:hAnsi="Times New Roman"/>
                <w:b/>
                <w:bCs/>
                <w:sz w:val="20"/>
                <w:szCs w:val="20"/>
                <w:highlight w:val="yellow"/>
                <w:lang w:eastAsia="ru-RU"/>
              </w:rPr>
              <w:t xml:space="preserve"> в/с</w:t>
            </w:r>
            <w:r w:rsidR="005200BC" w:rsidRPr="005200BC">
              <w:rPr>
                <w:rFonts w:ascii="Times New Roman" w:eastAsia="Times New Roman" w:hAnsi="Times New Roman"/>
                <w:b/>
                <w:bCs/>
                <w:sz w:val="20"/>
                <w:szCs w:val="20"/>
                <w:lang w:eastAsia="ru-RU"/>
              </w:rPr>
              <w:t xml:space="preserve"> для нужд МАУ "ЦЕНТР ДЕТСКОГО ЗДОРОВОГО ПИТАНИЯ"</w:t>
            </w:r>
          </w:p>
        </w:tc>
      </w:tr>
      <w:tr w:rsidR="0024495D" w:rsidRPr="00CD6114" w14:paraId="5C9AFA0F" w14:textId="77777777" w:rsidTr="005660A5">
        <w:tc>
          <w:tcPr>
            <w:tcW w:w="540" w:type="pct"/>
            <w:vMerge w:val="restart"/>
            <w:vAlign w:val="center"/>
          </w:tcPr>
          <w:p w14:paraId="0F92827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2A4630F" w14:textId="191AC94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71D03C02" w14:textId="41E7AD9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5AB08479" w14:textId="77777777" w:rsidTr="005660A5">
        <w:tc>
          <w:tcPr>
            <w:tcW w:w="540" w:type="pct"/>
            <w:vMerge/>
            <w:vAlign w:val="center"/>
          </w:tcPr>
          <w:p w14:paraId="29ED4E3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C83B46" w14:textId="7E8DC581"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0FDE3554" w14:textId="4EA6C1AF"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AEA1A53" w14:textId="77777777" w:rsidTr="005660A5">
        <w:tc>
          <w:tcPr>
            <w:tcW w:w="540" w:type="pct"/>
            <w:vMerge w:val="restart"/>
            <w:vAlign w:val="center"/>
          </w:tcPr>
          <w:p w14:paraId="6111FB41" w14:textId="479920EC"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351EC5" w14:textId="460ACEA6"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4AFBCF99" w14:textId="77777777" w:rsidTr="005660A5">
        <w:tc>
          <w:tcPr>
            <w:tcW w:w="540" w:type="pct"/>
            <w:vMerge/>
            <w:vAlign w:val="center"/>
          </w:tcPr>
          <w:p w14:paraId="26B07AB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619E1E" w14:textId="5467AD2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940136F" w14:textId="77777777" w:rsidTr="00252418">
        <w:trPr>
          <w:trHeight w:val="183"/>
        </w:trPr>
        <w:tc>
          <w:tcPr>
            <w:tcW w:w="540" w:type="pct"/>
            <w:vMerge w:val="restart"/>
            <w:vAlign w:val="center"/>
          </w:tcPr>
          <w:p w14:paraId="2200A2D1" w14:textId="49BBDC4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F49B20B" w14:textId="05C6D36E"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2A3BF8A8" w14:textId="77777777" w:rsidTr="005660A5">
        <w:trPr>
          <w:trHeight w:val="182"/>
        </w:trPr>
        <w:tc>
          <w:tcPr>
            <w:tcW w:w="540" w:type="pct"/>
            <w:vMerge/>
            <w:vAlign w:val="center"/>
          </w:tcPr>
          <w:p w14:paraId="7C811E6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07882BB" w14:textId="6BC555B0"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BF5CF1" w:rsidRPr="004D717D">
              <w:rPr>
                <w:rFonts w:ascii="Times New Roman" w:eastAsia="Times New Roman" w:hAnsi="Times New Roman" w:cs="Times New Roman"/>
                <w:bCs/>
                <w:sz w:val="20"/>
                <w:szCs w:val="20"/>
                <w:lang w:eastAsia="ru-RU"/>
              </w:rPr>
              <w:t>техническое задание – прилагается отдельным файлом</w:t>
            </w:r>
            <w:r w:rsidRPr="004D717D">
              <w:rPr>
                <w:rFonts w:ascii="Times New Roman" w:eastAsia="Times New Roman" w:hAnsi="Times New Roman" w:cs="Times New Roman"/>
                <w:bCs/>
                <w:sz w:val="20"/>
                <w:szCs w:val="20"/>
                <w:lang w:eastAsia="ru-RU"/>
              </w:rPr>
              <w:t>), проектом договора (</w:t>
            </w:r>
            <w:r w:rsidR="00BF5CF1"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27FB319" w14:textId="77777777" w:rsidTr="00252418">
        <w:tc>
          <w:tcPr>
            <w:tcW w:w="540" w:type="pct"/>
            <w:vMerge w:val="restart"/>
            <w:vAlign w:val="center"/>
          </w:tcPr>
          <w:p w14:paraId="4A364F15" w14:textId="2A6EEEC8"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700515" w14:textId="07BB0E8C"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14:paraId="3671093B" w14:textId="77777777" w:rsidTr="005660A5">
        <w:tc>
          <w:tcPr>
            <w:tcW w:w="540" w:type="pct"/>
            <w:vMerge/>
            <w:vAlign w:val="center"/>
          </w:tcPr>
          <w:p w14:paraId="5F2D3C2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56A349B" w14:textId="4B482E01" w:rsidR="0024495D" w:rsidRPr="004D717D" w:rsidRDefault="0024495D" w:rsidP="0024495D">
            <w:pPr>
              <w:spacing w:after="0" w:line="240" w:lineRule="auto"/>
              <w:rPr>
                <w:rFonts w:ascii="Times New Roman" w:hAnsi="Times New Roman" w:cs="Times New Roman"/>
                <w:b/>
                <w:bCs/>
                <w:sz w:val="20"/>
                <w:szCs w:val="20"/>
              </w:rPr>
            </w:pPr>
            <w:r w:rsidRPr="004D717D">
              <w:rPr>
                <w:rFonts w:ascii="Times New Roman" w:hAnsi="Times New Roman" w:cs="Times New Roman"/>
                <w:sz w:val="20"/>
                <w:szCs w:val="20"/>
              </w:rPr>
              <w:t xml:space="preserve">Начальная (максимальная) цена договора составляет </w:t>
            </w:r>
            <w:r w:rsidR="00A1497F">
              <w:rPr>
                <w:rFonts w:ascii="Times New Roman" w:hAnsi="Times New Roman" w:cs="Times New Roman"/>
                <w:b/>
                <w:bCs/>
                <w:sz w:val="20"/>
                <w:szCs w:val="20"/>
                <w:highlight w:val="yellow"/>
              </w:rPr>
              <w:t>403 300</w:t>
            </w:r>
            <w:bookmarkStart w:id="2" w:name="_GoBack"/>
            <w:bookmarkEnd w:id="2"/>
            <w:r w:rsidR="006672DA">
              <w:rPr>
                <w:rFonts w:ascii="Times New Roman" w:hAnsi="Times New Roman" w:cs="Times New Roman"/>
                <w:b/>
                <w:bCs/>
                <w:sz w:val="20"/>
                <w:szCs w:val="20"/>
                <w:highlight w:val="yellow"/>
              </w:rPr>
              <w:t>,00</w:t>
            </w:r>
            <w:r w:rsidR="00433613" w:rsidRPr="006672DA">
              <w:rPr>
                <w:rFonts w:ascii="Times New Roman" w:hAnsi="Times New Roman" w:cs="Times New Roman"/>
                <w:b/>
                <w:bCs/>
                <w:sz w:val="20"/>
                <w:szCs w:val="20"/>
                <w:highlight w:val="yellow"/>
              </w:rPr>
              <w:t xml:space="preserve"> </w:t>
            </w:r>
            <w:r w:rsidR="00F570B8" w:rsidRPr="006672DA">
              <w:rPr>
                <w:rFonts w:ascii="Times New Roman" w:hAnsi="Times New Roman" w:cs="Times New Roman"/>
                <w:b/>
                <w:bCs/>
                <w:sz w:val="20"/>
                <w:szCs w:val="20"/>
                <w:highlight w:val="yellow"/>
              </w:rPr>
              <w:t>рублей</w:t>
            </w:r>
            <w:r w:rsidR="00CC15E6" w:rsidRPr="006672DA">
              <w:rPr>
                <w:rFonts w:ascii="Times New Roman" w:hAnsi="Times New Roman" w:cs="Times New Roman"/>
                <w:b/>
                <w:bCs/>
                <w:sz w:val="20"/>
                <w:szCs w:val="20"/>
                <w:highlight w:val="yellow"/>
              </w:rPr>
              <w:t xml:space="preserve"> 00 копеек</w:t>
            </w:r>
            <w:r w:rsidR="00F570B8" w:rsidRPr="006672DA">
              <w:rPr>
                <w:rFonts w:ascii="Times New Roman" w:hAnsi="Times New Roman" w:cs="Times New Roman"/>
                <w:b/>
                <w:bCs/>
                <w:sz w:val="20"/>
                <w:szCs w:val="20"/>
                <w:highlight w:val="yellow"/>
              </w:rPr>
              <w:t>.</w:t>
            </w:r>
          </w:p>
        </w:tc>
      </w:tr>
      <w:tr w:rsidR="0024495D" w:rsidRPr="00CD6114" w14:paraId="0C440006" w14:textId="77777777" w:rsidTr="00252418">
        <w:trPr>
          <w:trHeight w:val="183"/>
        </w:trPr>
        <w:tc>
          <w:tcPr>
            <w:tcW w:w="540" w:type="pct"/>
            <w:vMerge w:val="restart"/>
            <w:vAlign w:val="center"/>
          </w:tcPr>
          <w:p w14:paraId="48068FF6" w14:textId="1C2D92E2"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973E75" w14:textId="21A9CC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14:paraId="02A84FE4" w14:textId="77777777" w:rsidTr="005660A5">
        <w:trPr>
          <w:trHeight w:val="182"/>
        </w:trPr>
        <w:tc>
          <w:tcPr>
            <w:tcW w:w="540" w:type="pct"/>
            <w:vMerge/>
            <w:vAlign w:val="center"/>
          </w:tcPr>
          <w:p w14:paraId="708F4CA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F7C12C4" w14:textId="104667CD" w:rsidR="007A08B7" w:rsidRPr="007A08B7"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Cs/>
                <w:sz w:val="20"/>
                <w:szCs w:val="20"/>
                <w:lang w:eastAsia="ru-RU"/>
              </w:rPr>
            </w:pPr>
            <w:r w:rsidRPr="007A08B7">
              <w:rPr>
                <w:rFonts w:ascii="Times New Roman" w:eastAsia="Times New Roman" w:hAnsi="Times New Roman" w:cs="Times New Roman"/>
                <w:bCs/>
                <w:sz w:val="20"/>
                <w:szCs w:val="20"/>
                <w:lang w:eastAsia="ru-RU"/>
              </w:rPr>
              <w:t xml:space="preserve">Начальная (максимальная) цена договора сформирована в соответствии с </w:t>
            </w:r>
            <w:r w:rsidRPr="007A08B7">
              <w:rPr>
                <w:rFonts w:ascii="Times New Roman" w:eastAsia="Times New Roman" w:hAnsi="Times New Roman" w:cs="Times New Roman"/>
                <w:b/>
                <w:sz w:val="20"/>
                <w:szCs w:val="20"/>
                <w:lang w:eastAsia="ru-RU"/>
              </w:rPr>
              <w:t>Техническим заданием</w:t>
            </w:r>
            <w:r w:rsidRPr="007A08B7">
              <w:rPr>
                <w:rFonts w:ascii="Times New Roman" w:eastAsia="Times New Roman" w:hAnsi="Times New Roman" w:cs="Times New Roman"/>
                <w:bCs/>
                <w:sz w:val="20"/>
                <w:szCs w:val="20"/>
                <w:lang w:eastAsia="ru-RU"/>
              </w:rPr>
              <w:t xml:space="preserve"> (</w:t>
            </w:r>
            <w:r w:rsidR="00BF5CF1" w:rsidRPr="007A08B7">
              <w:rPr>
                <w:rFonts w:ascii="Times New Roman" w:eastAsia="Times New Roman" w:hAnsi="Times New Roman" w:cs="Times New Roman"/>
                <w:bCs/>
                <w:sz w:val="20"/>
                <w:szCs w:val="20"/>
                <w:lang w:eastAsia="ru-RU"/>
              </w:rPr>
              <w:t>прилагается отдельным файлом</w:t>
            </w:r>
            <w:r w:rsidRPr="007A08B7">
              <w:rPr>
                <w:rFonts w:ascii="Times New Roman" w:eastAsia="Times New Roman" w:hAnsi="Times New Roman" w:cs="Times New Roman"/>
                <w:bCs/>
                <w:sz w:val="20"/>
                <w:szCs w:val="20"/>
                <w:lang w:eastAsia="ru-RU"/>
              </w:rPr>
              <w:t>)</w:t>
            </w:r>
            <w:r w:rsidR="00D12987">
              <w:rPr>
                <w:rFonts w:ascii="Times New Roman" w:eastAsia="Times New Roman" w:hAnsi="Times New Roman" w:cs="Times New Roman"/>
                <w:bCs/>
                <w:sz w:val="20"/>
                <w:szCs w:val="20"/>
                <w:lang w:eastAsia="ru-RU"/>
              </w:rPr>
              <w:t>.</w:t>
            </w:r>
            <w:r w:rsidR="007A08B7" w:rsidRPr="007A08B7">
              <w:rPr>
                <w:rFonts w:ascii="Times New Roman" w:eastAsia="Times New Roman" w:hAnsi="Times New Roman" w:cs="Times New Roman"/>
                <w:bCs/>
                <w:sz w:val="20"/>
                <w:szCs w:val="20"/>
                <w:lang w:eastAsia="ru-RU"/>
              </w:rPr>
              <w:t xml:space="preserve"> </w:t>
            </w:r>
            <w:r w:rsidR="00D12987" w:rsidRPr="00D12987">
              <w:rPr>
                <w:rFonts w:ascii="Times New Roman" w:eastAsia="Times New Roman" w:hAnsi="Times New Roman" w:cs="Times New Roman"/>
                <w:bCs/>
                <w:sz w:val="20"/>
                <w:szCs w:val="20"/>
                <w:lang w:eastAsia="ru-RU"/>
              </w:rPr>
              <w:t>Стоимость Товара (Цена Договора) включает в себя все расходы и издержки Поставщика, связанные с исполнением Договора в том числе транспортные расходы, расходы на погрузку, доставку, а также все применимые налоги, сборы и другие обязательные платежи, предусмотренные законодательством Российской Федерации.</w:t>
            </w:r>
          </w:p>
          <w:p w14:paraId="447CCBEE" w14:textId="2C193E69" w:rsidR="0024495D" w:rsidRPr="007A08B7"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Cs/>
                <w:sz w:val="20"/>
                <w:szCs w:val="20"/>
                <w:lang w:eastAsia="ru-RU"/>
              </w:rPr>
            </w:pPr>
            <w:r w:rsidRPr="007A08B7">
              <w:rPr>
                <w:rFonts w:ascii="Times New Roman" w:eastAsia="Times New Roman" w:hAnsi="Times New Roman" w:cs="Times New Roman"/>
                <w:b/>
                <w:sz w:val="20"/>
                <w:szCs w:val="20"/>
                <w:lang w:eastAsia="ru-RU"/>
              </w:rPr>
              <w:t>Метод обоснования начальной (максимальной) цены договора:</w:t>
            </w:r>
            <w:r w:rsidRPr="007A08B7">
              <w:rPr>
                <w:rFonts w:ascii="Times New Roman" w:eastAsia="Times New Roman" w:hAnsi="Times New Roman" w:cs="Times New Roman"/>
                <w:bCs/>
                <w:sz w:val="20"/>
                <w:szCs w:val="20"/>
                <w:lang w:eastAsia="ru-RU"/>
              </w:rPr>
              <w:t xml:space="preserve"> метод сопоставимых рыночных цен (анализ рынка).</w:t>
            </w:r>
          </w:p>
        </w:tc>
      </w:tr>
      <w:tr w:rsidR="0024495D" w:rsidRPr="00CD6114" w14:paraId="1F168F59" w14:textId="77777777" w:rsidTr="00914A56">
        <w:trPr>
          <w:trHeight w:val="183"/>
        </w:trPr>
        <w:tc>
          <w:tcPr>
            <w:tcW w:w="540" w:type="pct"/>
            <w:vMerge w:val="restart"/>
            <w:vAlign w:val="center"/>
          </w:tcPr>
          <w:p w14:paraId="27C1A0DA" w14:textId="1822430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206EF49" w14:textId="12214B1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228383AD" w14:textId="77777777" w:rsidTr="005660A5">
        <w:trPr>
          <w:trHeight w:val="182"/>
        </w:trPr>
        <w:tc>
          <w:tcPr>
            <w:tcW w:w="540" w:type="pct"/>
            <w:vMerge/>
            <w:vAlign w:val="center"/>
          </w:tcPr>
          <w:p w14:paraId="7CEF6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1DEFC1" w14:textId="53E0FE2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w:t>
            </w:r>
            <w:r w:rsidR="00C1140E" w:rsidRPr="004D717D">
              <w:rPr>
                <w:rFonts w:ascii="Times New Roman" w:eastAsia="Times New Roman" w:hAnsi="Times New Roman" w:cs="Times New Roman"/>
                <w:bCs/>
                <w:sz w:val="20"/>
                <w:szCs w:val="20"/>
                <w:lang w:eastAsia="ru-RU"/>
              </w:rPr>
              <w:t xml:space="preserve"> (</w:t>
            </w:r>
            <w:r w:rsidR="00BF5CF1" w:rsidRPr="004D717D">
              <w:rPr>
                <w:rFonts w:ascii="Times New Roman" w:eastAsia="Times New Roman" w:hAnsi="Times New Roman" w:cs="Times New Roman"/>
                <w:bCs/>
                <w:sz w:val="20"/>
                <w:szCs w:val="20"/>
                <w:lang w:eastAsia="ru-RU"/>
              </w:rPr>
              <w:t>прилагается отдельным файлом</w:t>
            </w:r>
            <w:r w:rsidR="00C1140E" w:rsidRPr="004D717D">
              <w:rPr>
                <w:rFonts w:ascii="Times New Roman" w:eastAsia="Times New Roman" w:hAnsi="Times New Roman" w:cs="Times New Roman"/>
                <w:bCs/>
                <w:sz w:val="20"/>
                <w:szCs w:val="20"/>
                <w:lang w:eastAsia="ru-RU"/>
              </w:rPr>
              <w:t>)</w:t>
            </w:r>
          </w:p>
        </w:tc>
      </w:tr>
      <w:tr w:rsidR="0024495D" w:rsidRPr="00CD6114" w14:paraId="1A55B0CB" w14:textId="77777777" w:rsidTr="00F73068">
        <w:trPr>
          <w:trHeight w:val="182"/>
        </w:trPr>
        <w:tc>
          <w:tcPr>
            <w:tcW w:w="540" w:type="pct"/>
            <w:vMerge w:val="restart"/>
            <w:vAlign w:val="center"/>
          </w:tcPr>
          <w:p w14:paraId="645A6A05" w14:textId="65FB7755"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BA23EF1" w14:textId="7F5A79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7200238A" w14:textId="77777777" w:rsidTr="005660A5">
        <w:trPr>
          <w:trHeight w:val="182"/>
        </w:trPr>
        <w:tc>
          <w:tcPr>
            <w:tcW w:w="540" w:type="pct"/>
            <w:vMerge/>
            <w:vAlign w:val="center"/>
          </w:tcPr>
          <w:p w14:paraId="646C1E5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D57542" w14:textId="5A4F57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745B4EF2" w14:textId="77777777" w:rsidTr="00894AA9">
        <w:trPr>
          <w:trHeight w:val="182"/>
        </w:trPr>
        <w:tc>
          <w:tcPr>
            <w:tcW w:w="540" w:type="pct"/>
            <w:vMerge w:val="restart"/>
            <w:vAlign w:val="center"/>
          </w:tcPr>
          <w:p w14:paraId="5C333C48" w14:textId="4533ACC9"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349C89B2" w14:textId="0A59197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4DFBE685" w14:textId="77777777" w:rsidTr="005660A5">
        <w:trPr>
          <w:trHeight w:val="182"/>
        </w:trPr>
        <w:tc>
          <w:tcPr>
            <w:tcW w:w="540" w:type="pct"/>
            <w:vMerge/>
            <w:vAlign w:val="center"/>
          </w:tcPr>
          <w:p w14:paraId="6DF09F9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271921" w14:textId="78C7E3FD"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14:paraId="38B2D258" w14:textId="77777777" w:rsidTr="00F73068">
        <w:trPr>
          <w:trHeight w:val="182"/>
        </w:trPr>
        <w:tc>
          <w:tcPr>
            <w:tcW w:w="540" w:type="pct"/>
            <w:vMerge w:val="restart"/>
            <w:vAlign w:val="center"/>
          </w:tcPr>
          <w:p w14:paraId="6C82918A" w14:textId="2CF0CD86"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816406F" w14:textId="6A9C9E9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Порядок и сроки внесения изменений в извещение о закупке, отмены закупки</w:t>
            </w:r>
          </w:p>
        </w:tc>
      </w:tr>
      <w:tr w:rsidR="0024495D" w:rsidRPr="00CD6114" w14:paraId="73867470" w14:textId="77777777" w:rsidTr="005660A5">
        <w:trPr>
          <w:trHeight w:val="182"/>
        </w:trPr>
        <w:tc>
          <w:tcPr>
            <w:tcW w:w="540" w:type="pct"/>
            <w:vMerge/>
            <w:vAlign w:val="center"/>
          </w:tcPr>
          <w:p w14:paraId="3F3C42A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079353F" w14:textId="77777777" w:rsidR="0024495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w:t>
            </w:r>
            <w:r w:rsidRPr="004D717D">
              <w:rPr>
                <w:rFonts w:ascii="Times New Roman" w:eastAsia="Times New Roman" w:hAnsi="Times New Roman" w:cs="Times New Roman"/>
                <w:bCs/>
                <w:sz w:val="20"/>
                <w:szCs w:val="20"/>
                <w:lang w:eastAsia="ru-RU"/>
              </w:rPr>
              <w:lastRenderedPageBreak/>
              <w:t>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14:paraId="503DFD0C" w14:textId="77777777" w:rsidR="003602CB"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14:paraId="7521860E" w14:textId="77777777" w:rsidR="003602CB"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Решение об отмене конкурентной закупки размещается в единой информационной системе в день принятия этого решения.</w:t>
            </w:r>
          </w:p>
          <w:p w14:paraId="05D5BB7E" w14:textId="2220B8FB" w:rsidR="003602CB" w:rsidRPr="004D717D"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По истечении срока отмены конкурентной закупки в соответствии с частью 5 статьи 3.2 Федерального закона № 223-ФЗ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24495D" w:rsidRPr="00CD6114" w14:paraId="16A15C74" w14:textId="77777777" w:rsidTr="00F73068">
        <w:trPr>
          <w:trHeight w:val="182"/>
        </w:trPr>
        <w:tc>
          <w:tcPr>
            <w:tcW w:w="540" w:type="pct"/>
            <w:vMerge w:val="restart"/>
            <w:vAlign w:val="center"/>
          </w:tcPr>
          <w:p w14:paraId="706C4D03" w14:textId="591516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D34F99" w14:textId="0BB82861"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r w:rsidR="005A0C02">
              <w:rPr>
                <w:rFonts w:ascii="Times New Roman" w:eastAsia="Times New Roman" w:hAnsi="Times New Roman" w:cs="Times New Roman"/>
                <w:b/>
                <w:sz w:val="20"/>
                <w:szCs w:val="20"/>
                <w:lang w:eastAsia="ru-RU"/>
              </w:rPr>
              <w:t>извещения</w:t>
            </w:r>
            <w:r w:rsidRPr="004D717D">
              <w:rPr>
                <w:rFonts w:ascii="Times New Roman" w:eastAsia="Times New Roman" w:hAnsi="Times New Roman" w:cs="Times New Roman"/>
                <w:b/>
                <w:sz w:val="20"/>
                <w:szCs w:val="20"/>
                <w:lang w:eastAsia="ru-RU"/>
              </w:rPr>
              <w:t xml:space="preserve"> о закупке</w:t>
            </w:r>
          </w:p>
        </w:tc>
      </w:tr>
      <w:tr w:rsidR="0024495D" w:rsidRPr="00CD6114" w14:paraId="3EBFAE9A" w14:textId="77777777" w:rsidTr="005660A5">
        <w:trPr>
          <w:trHeight w:val="182"/>
        </w:trPr>
        <w:tc>
          <w:tcPr>
            <w:tcW w:w="540" w:type="pct"/>
            <w:vMerge/>
            <w:vAlign w:val="center"/>
          </w:tcPr>
          <w:p w14:paraId="476486A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FBAC56"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14:paraId="180F5EEC"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20B94AFE" w14:textId="60963C9F" w:rsidR="0024495D" w:rsidRPr="004D717D" w:rsidRDefault="005A0C02"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A0C02">
              <w:rPr>
                <w:rFonts w:ascii="Times New Roman" w:eastAsia="Times New Roman" w:hAnsi="Times New Roman" w:cs="Times New Roman"/>
                <w:bCs/>
                <w:sz w:val="20"/>
                <w:szCs w:val="20"/>
                <w:lang w:eastAsia="ru-RU"/>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7F7EC22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768DF367" w14:textId="73D3619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и разъяснения положений документации о закупке направляются/размещаются в соответствии с регламентом ЭТП.</w:t>
            </w:r>
          </w:p>
        </w:tc>
      </w:tr>
      <w:tr w:rsidR="0024495D" w:rsidRPr="00CD6114" w14:paraId="0D9FDB37" w14:textId="77777777" w:rsidTr="00F73068">
        <w:trPr>
          <w:trHeight w:val="182"/>
        </w:trPr>
        <w:tc>
          <w:tcPr>
            <w:tcW w:w="540" w:type="pct"/>
            <w:vMerge w:val="restart"/>
            <w:vAlign w:val="center"/>
          </w:tcPr>
          <w:p w14:paraId="6CC424B8" w14:textId="514A8579"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BC19C8F" w14:textId="5018527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3E7A0C0A" w14:textId="77777777" w:rsidTr="005660A5">
        <w:trPr>
          <w:trHeight w:val="182"/>
        </w:trPr>
        <w:tc>
          <w:tcPr>
            <w:tcW w:w="540" w:type="pct"/>
            <w:vMerge/>
            <w:vAlign w:val="center"/>
          </w:tcPr>
          <w:p w14:paraId="48A9887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E56C57" w14:textId="1A8594F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73561BC1" w14:textId="77777777" w:rsidTr="00F73068">
        <w:trPr>
          <w:trHeight w:val="182"/>
        </w:trPr>
        <w:tc>
          <w:tcPr>
            <w:tcW w:w="540" w:type="pct"/>
            <w:vMerge w:val="restart"/>
            <w:vAlign w:val="center"/>
          </w:tcPr>
          <w:p w14:paraId="05A22C8C" w14:textId="23112C62"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993BA12" w14:textId="6CC926C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011E8446" w14:textId="77777777" w:rsidTr="005660A5">
        <w:trPr>
          <w:trHeight w:val="182"/>
        </w:trPr>
        <w:tc>
          <w:tcPr>
            <w:tcW w:w="540" w:type="pct"/>
            <w:vMerge/>
            <w:vAlign w:val="center"/>
          </w:tcPr>
          <w:p w14:paraId="4973A57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9E4618A"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менее 10 (десяти) и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w:t>
            </w:r>
          </w:p>
          <w:p w14:paraId="749E89EF" w14:textId="797EE3D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В указанных случаях договор должен быть заключен не позднее чем через 5 (пять) дней со дня вступления в силу решения антимонопольного органа или судебного акта, предусматривающего заключение договора.</w:t>
            </w:r>
          </w:p>
        </w:tc>
      </w:tr>
      <w:tr w:rsidR="0024495D" w:rsidRPr="00CD6114" w14:paraId="0FC6DD8B" w14:textId="77777777" w:rsidTr="00F73068">
        <w:trPr>
          <w:trHeight w:val="182"/>
        </w:trPr>
        <w:tc>
          <w:tcPr>
            <w:tcW w:w="540" w:type="pct"/>
            <w:vMerge w:val="restart"/>
            <w:vAlign w:val="center"/>
          </w:tcPr>
          <w:p w14:paraId="00E0E94A" w14:textId="13B41A0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F6278F3" w14:textId="27F6A298"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Предоставление закупочной документации</w:t>
            </w:r>
          </w:p>
        </w:tc>
      </w:tr>
      <w:tr w:rsidR="0024495D" w:rsidRPr="00CD6114" w14:paraId="7C80354F" w14:textId="77777777" w:rsidTr="005660A5">
        <w:trPr>
          <w:trHeight w:val="182"/>
        </w:trPr>
        <w:tc>
          <w:tcPr>
            <w:tcW w:w="540" w:type="pct"/>
            <w:vMerge/>
            <w:vAlign w:val="center"/>
          </w:tcPr>
          <w:p w14:paraId="5B2DE5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CD2E91" w14:textId="065335EF"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Размещенные на официальном сайте и на сайте электронной торговой площадки в соответствии с Федеральным законом № 223-ФЗ и положением о закупке информация о закупке, доступна для ознакомления без взимания платы.</w:t>
            </w:r>
          </w:p>
        </w:tc>
      </w:tr>
      <w:tr w:rsidR="0024495D" w:rsidRPr="00CD6114" w14:paraId="230E624B" w14:textId="77777777" w:rsidTr="00894AA9">
        <w:trPr>
          <w:trHeight w:val="182"/>
        </w:trPr>
        <w:tc>
          <w:tcPr>
            <w:tcW w:w="540" w:type="pct"/>
            <w:vMerge w:val="restart"/>
            <w:vAlign w:val="center"/>
          </w:tcPr>
          <w:p w14:paraId="41D6A0BE" w14:textId="2BDF11D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E18093" w14:textId="2681079C"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7DB3F4B9" w14:textId="77777777" w:rsidTr="005660A5">
        <w:trPr>
          <w:trHeight w:val="182"/>
        </w:trPr>
        <w:tc>
          <w:tcPr>
            <w:tcW w:w="540" w:type="pct"/>
            <w:vMerge/>
            <w:vAlign w:val="center"/>
          </w:tcPr>
          <w:p w14:paraId="79DD976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057706" w14:textId="634CA552" w:rsidR="0024495D" w:rsidRPr="004D717D" w:rsidRDefault="009E2CC8" w:rsidP="009E2CC8">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7F0A1AEF" w14:textId="77777777" w:rsidTr="00894AA9">
        <w:trPr>
          <w:trHeight w:val="182"/>
        </w:trPr>
        <w:tc>
          <w:tcPr>
            <w:tcW w:w="540" w:type="pct"/>
            <w:vMerge w:val="restart"/>
            <w:vAlign w:val="center"/>
          </w:tcPr>
          <w:p w14:paraId="72E7797B" w14:textId="6D73C09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52C4970" w14:textId="312428B4" w:rsidR="0024495D" w:rsidRPr="004D717D" w:rsidRDefault="0024495D" w:rsidP="009E2CC8">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14:paraId="7E7796E9" w14:textId="77777777" w:rsidTr="005660A5">
        <w:trPr>
          <w:trHeight w:val="182"/>
        </w:trPr>
        <w:tc>
          <w:tcPr>
            <w:tcW w:w="540" w:type="pct"/>
            <w:vMerge/>
            <w:vAlign w:val="center"/>
          </w:tcPr>
          <w:p w14:paraId="41B84D7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67FC363" w14:textId="11C23B10" w:rsidR="0024495D" w:rsidRPr="004D717D" w:rsidRDefault="009E2CC8" w:rsidP="009E2CC8">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78358ACD" w14:textId="77777777" w:rsidTr="00894AA9">
        <w:trPr>
          <w:trHeight w:val="182"/>
        </w:trPr>
        <w:tc>
          <w:tcPr>
            <w:tcW w:w="540" w:type="pct"/>
            <w:vMerge w:val="restart"/>
            <w:vAlign w:val="center"/>
          </w:tcPr>
          <w:p w14:paraId="38B80917" w14:textId="771DC3AB"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0741891B" w14:textId="7C43F769" w:rsidR="0024495D" w:rsidRPr="004D717D" w:rsidRDefault="0024495D" w:rsidP="009E2CC8">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14:paraId="11AEFA8A" w14:textId="77777777" w:rsidTr="005660A5">
        <w:trPr>
          <w:trHeight w:val="182"/>
        </w:trPr>
        <w:tc>
          <w:tcPr>
            <w:tcW w:w="540" w:type="pct"/>
            <w:vMerge/>
            <w:vAlign w:val="center"/>
          </w:tcPr>
          <w:p w14:paraId="391ACAF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E84BC1" w14:textId="09846E9E" w:rsidR="0024495D" w:rsidRPr="004D717D" w:rsidRDefault="009E2CC8" w:rsidP="009E2CC8">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76299862" w14:textId="77777777" w:rsidTr="00894AA9">
        <w:tc>
          <w:tcPr>
            <w:tcW w:w="540" w:type="pct"/>
            <w:vMerge w:val="restart"/>
            <w:vAlign w:val="center"/>
          </w:tcPr>
          <w:p w14:paraId="1863B273" w14:textId="2FE8E05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3C1A026" w14:textId="0DAE718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625864F3" w14:textId="77777777" w:rsidTr="005660A5">
        <w:trPr>
          <w:trHeight w:val="775"/>
        </w:trPr>
        <w:tc>
          <w:tcPr>
            <w:tcW w:w="540" w:type="pct"/>
            <w:vMerge/>
            <w:vAlign w:val="center"/>
          </w:tcPr>
          <w:p w14:paraId="1252910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1A44A" w14:textId="725BB9B4"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 xml:space="preserve">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w:t>
            </w:r>
            <w:r w:rsidRPr="004D717D">
              <w:rPr>
                <w:rFonts w:ascii="Times New Roman" w:eastAsia="Times New Roman" w:hAnsi="Times New Roman" w:cs="Times New Roman"/>
                <w:sz w:val="20"/>
                <w:szCs w:val="20"/>
                <w:lang w:eastAsia="ru-RU"/>
              </w:rPr>
              <w:lastRenderedPageBreak/>
              <w:t>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tc>
      </w:tr>
      <w:tr w:rsidR="0024495D" w:rsidRPr="00CD6114" w14:paraId="03AE8552" w14:textId="77777777" w:rsidTr="00894AA9">
        <w:tc>
          <w:tcPr>
            <w:tcW w:w="540" w:type="pct"/>
            <w:vMerge/>
            <w:vAlign w:val="center"/>
          </w:tcPr>
          <w:p w14:paraId="7425B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B72C33A" w14:textId="50A860F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Единые (обязательные) требования к участникам закупки:</w:t>
            </w:r>
          </w:p>
          <w:p w14:paraId="38819BF1" w14:textId="66D1452F" w:rsidR="008B1457" w:rsidRPr="00606C45" w:rsidRDefault="008B1457" w:rsidP="008B145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6C45">
              <w:rPr>
                <w:rFonts w:ascii="Times New Roman" w:eastAsia="Times New Roman" w:hAnsi="Times New Roman" w:cs="Times New Roman"/>
                <w:bCs/>
                <w:sz w:val="20"/>
                <w:szCs w:val="20"/>
                <w:lang w:eastAsia="ru-RU"/>
              </w:rPr>
              <w:t>1) соответствие требованиям, устанавливаемым в соответствии с законодательством Российской Федерации и Положением, к лицам, осуществляющим поставки товаров, выполнение работ, оказание услуг, являющихся предметом закупки;</w:t>
            </w:r>
          </w:p>
          <w:p w14:paraId="5F48481D" w14:textId="77777777" w:rsidR="008B1457" w:rsidRPr="00606C45" w:rsidRDefault="008B1457" w:rsidP="008B145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6C45">
              <w:rPr>
                <w:rFonts w:ascii="Times New Roman" w:eastAsia="Times New Roman" w:hAnsi="Times New Roman" w:cs="Times New Roman"/>
                <w:bCs/>
                <w:sz w:val="20"/>
                <w:szCs w:val="20"/>
                <w:lang w:eastAsia="ru-RU"/>
              </w:rPr>
              <w:t>2) участник закупки - юридическое лицо не находится в процессе ликвидации;</w:t>
            </w:r>
          </w:p>
          <w:p w14:paraId="73035906" w14:textId="77777777" w:rsidR="008B1457" w:rsidRPr="00606C45" w:rsidRDefault="008B1457" w:rsidP="008B145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6C45">
              <w:rPr>
                <w:rFonts w:ascii="Times New Roman" w:eastAsia="Times New Roman" w:hAnsi="Times New Roman" w:cs="Times New Roman"/>
                <w:bCs/>
                <w:sz w:val="20"/>
                <w:szCs w:val="20"/>
                <w:lang w:eastAsia="ru-RU"/>
              </w:rPr>
              <w:t>3) 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627B28DF" w14:textId="77777777" w:rsidR="008B1457" w:rsidRPr="00606C45" w:rsidRDefault="008B1457" w:rsidP="008B145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6C45">
              <w:rPr>
                <w:rFonts w:ascii="Times New Roman" w:eastAsia="Times New Roman" w:hAnsi="Times New Roman" w:cs="Times New Roman"/>
                <w:bCs/>
                <w:sz w:val="20"/>
                <w:szCs w:val="20"/>
                <w:lang w:eastAsia="ru-RU"/>
              </w:rPr>
              <w:t xml:space="preserve">4) </w:t>
            </w:r>
            <w:proofErr w:type="spellStart"/>
            <w:r w:rsidRPr="00606C45">
              <w:rPr>
                <w:rFonts w:ascii="Times New Roman" w:eastAsia="Times New Roman" w:hAnsi="Times New Roman" w:cs="Times New Roman"/>
                <w:bCs/>
                <w:sz w:val="20"/>
                <w:szCs w:val="20"/>
                <w:lang w:eastAsia="ru-RU"/>
              </w:rPr>
              <w:t>неприостановление</w:t>
            </w:r>
            <w:proofErr w:type="spellEnd"/>
            <w:r w:rsidRPr="00606C45">
              <w:rPr>
                <w:rFonts w:ascii="Times New Roman" w:eastAsia="Times New Roman" w:hAnsi="Times New Roman" w:cs="Times New Roman"/>
                <w:bCs/>
                <w:sz w:val="20"/>
                <w:szCs w:val="20"/>
                <w:lang w:eastAsia="ru-RU"/>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29DBF038" w14:textId="77777777" w:rsidR="008B1457" w:rsidRPr="00606C45" w:rsidRDefault="008B1457" w:rsidP="008B145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6C45">
              <w:rPr>
                <w:rFonts w:ascii="Times New Roman" w:eastAsia="Times New Roman" w:hAnsi="Times New Roman" w:cs="Times New Roman"/>
                <w:bCs/>
                <w:sz w:val="20"/>
                <w:szCs w:val="20"/>
                <w:lang w:eastAsia="ru-RU"/>
              </w:rPr>
              <w:t>5)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759B5BD3" w14:textId="77777777" w:rsidR="008B1457" w:rsidRPr="00606C45" w:rsidRDefault="008B1457" w:rsidP="008B145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6C45">
              <w:rPr>
                <w:rFonts w:ascii="Times New Roman" w:eastAsia="Times New Roman" w:hAnsi="Times New Roman" w:cs="Times New Roman"/>
                <w:bCs/>
                <w:sz w:val="20"/>
                <w:szCs w:val="20"/>
                <w:lang w:eastAsia="ru-RU"/>
              </w:rPr>
              <w:t>6)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641E926E" w14:textId="77777777" w:rsidR="008B1457" w:rsidRPr="00606C45" w:rsidRDefault="008B1457" w:rsidP="008B145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6C45">
              <w:rPr>
                <w:rFonts w:ascii="Times New Roman" w:eastAsia="Times New Roman" w:hAnsi="Times New Roman" w:cs="Times New Roman"/>
                <w:bCs/>
                <w:sz w:val="20"/>
                <w:szCs w:val="20"/>
                <w:lang w:eastAsia="ru-RU"/>
              </w:rPr>
              <w:t xml:space="preserve">7) </w:t>
            </w:r>
            <w:proofErr w:type="spellStart"/>
            <w:r w:rsidRPr="00606C45">
              <w:rPr>
                <w:rFonts w:ascii="Times New Roman" w:eastAsia="Times New Roman" w:hAnsi="Times New Roman" w:cs="Times New Roman"/>
                <w:bCs/>
                <w:sz w:val="20"/>
                <w:szCs w:val="20"/>
                <w:lang w:eastAsia="ru-RU"/>
              </w:rPr>
              <w:t>непривлечение</w:t>
            </w:r>
            <w:proofErr w:type="spellEnd"/>
            <w:r w:rsidRPr="00606C45">
              <w:rPr>
                <w:rFonts w:ascii="Times New Roman" w:eastAsia="Times New Roman" w:hAnsi="Times New Roman" w:cs="Times New Roman"/>
                <w:bCs/>
                <w:sz w:val="20"/>
                <w:szCs w:val="20"/>
                <w:lang w:eastAsia="ru-RU"/>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03E46BA5" w14:textId="77777777" w:rsidR="008B1457" w:rsidRPr="00606C45" w:rsidRDefault="008B1457" w:rsidP="008B145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6C45">
              <w:rPr>
                <w:rFonts w:ascii="Times New Roman" w:eastAsia="Times New Roman" w:hAnsi="Times New Roman" w:cs="Times New Roman"/>
                <w:bCs/>
                <w:sz w:val="20"/>
                <w:szCs w:val="20"/>
                <w:lang w:eastAsia="ru-RU"/>
              </w:rPr>
              <w:t>8) отсутствие сведений об участнике закупки в реестре недобросовестных поставщиков, предусмотренном статьей 5 Федерального закона от 18.07.2011 г. № 223-ФЗ;</w:t>
            </w:r>
          </w:p>
          <w:p w14:paraId="6D0238B5" w14:textId="77777777" w:rsidR="008B1457" w:rsidRPr="00606C45" w:rsidRDefault="008B1457" w:rsidP="008B145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6C45">
              <w:rPr>
                <w:rFonts w:ascii="Times New Roman" w:eastAsia="Times New Roman" w:hAnsi="Times New Roman" w:cs="Times New Roman"/>
                <w:bCs/>
                <w:sz w:val="20"/>
                <w:szCs w:val="20"/>
                <w:lang w:eastAsia="ru-RU"/>
              </w:rPr>
              <w:t>9) отсутствие сведений об участнике закупки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14:paraId="0946788F" w14:textId="77777777" w:rsidR="008B1457" w:rsidRPr="00606C45" w:rsidRDefault="008B1457" w:rsidP="008B145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6C45">
              <w:rPr>
                <w:rFonts w:ascii="Times New Roman" w:eastAsia="Times New Roman" w:hAnsi="Times New Roman" w:cs="Times New Roman"/>
                <w:bCs/>
                <w:sz w:val="20"/>
                <w:szCs w:val="20"/>
                <w:lang w:eastAsia="ru-RU"/>
              </w:rPr>
              <w:t>10) отсутствие между участником закупки и заказчиком конфликта интересов;</w:t>
            </w:r>
          </w:p>
          <w:p w14:paraId="6F8BC2B7" w14:textId="77777777" w:rsidR="008B1457" w:rsidRPr="00606C45" w:rsidRDefault="008B1457" w:rsidP="008B145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6C45">
              <w:rPr>
                <w:rFonts w:ascii="Times New Roman" w:eastAsia="Times New Roman" w:hAnsi="Times New Roman" w:cs="Times New Roman"/>
                <w:bCs/>
                <w:sz w:val="20"/>
                <w:szCs w:val="20"/>
                <w:lang w:eastAsia="ru-RU"/>
              </w:rPr>
              <w:t>11) участник закупки не является офшорной компанией;</w:t>
            </w:r>
          </w:p>
          <w:p w14:paraId="65B8F57C" w14:textId="5FB9CC3B" w:rsidR="0024495D" w:rsidRPr="004D717D" w:rsidRDefault="008B1457" w:rsidP="008B145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606C45">
              <w:rPr>
                <w:rFonts w:ascii="Times New Roman" w:eastAsia="Times New Roman" w:hAnsi="Times New Roman" w:cs="Times New Roman"/>
                <w:bCs/>
                <w:sz w:val="20"/>
                <w:szCs w:val="20"/>
                <w:lang w:eastAsia="ru-RU"/>
              </w:rPr>
              <w:t>12) отсутствие у участника закупки ограничений для участия в закупках, установленных законодательством Российской Федерации.</w:t>
            </w:r>
          </w:p>
        </w:tc>
      </w:tr>
      <w:tr w:rsidR="0024495D" w:rsidRPr="00CD6114" w14:paraId="42557882" w14:textId="77777777" w:rsidTr="004F40AA">
        <w:tc>
          <w:tcPr>
            <w:tcW w:w="540" w:type="pct"/>
            <w:vMerge w:val="restart"/>
            <w:vAlign w:val="center"/>
          </w:tcPr>
          <w:p w14:paraId="680DCFCC" w14:textId="4A09677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19</w:t>
            </w:r>
          </w:p>
        </w:tc>
        <w:tc>
          <w:tcPr>
            <w:tcW w:w="4460" w:type="pct"/>
            <w:shd w:val="clear" w:color="auto" w:fill="D9E2F3" w:themeFill="accent1" w:themeFillTint="33"/>
            <w:vAlign w:val="center"/>
          </w:tcPr>
          <w:p w14:paraId="74E9A46A" w14:textId="2514AB53"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0406ABEA" w14:textId="77777777" w:rsidTr="004F40AA">
        <w:tc>
          <w:tcPr>
            <w:tcW w:w="540" w:type="pct"/>
            <w:vMerge/>
            <w:vAlign w:val="center"/>
          </w:tcPr>
          <w:p w14:paraId="63FCF2C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79F9ED04" w14:textId="631BEA1B" w:rsidR="0024495D" w:rsidRPr="004D717D" w:rsidRDefault="008B1457" w:rsidP="008B1457">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5045E956" w14:textId="77777777" w:rsidTr="000900AC">
        <w:tc>
          <w:tcPr>
            <w:tcW w:w="540" w:type="pct"/>
            <w:vMerge w:val="restart"/>
            <w:vAlign w:val="center"/>
          </w:tcPr>
          <w:p w14:paraId="7178CC9B" w14:textId="1D68DB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424E48A6" w14:textId="2EA2231B"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 xml:space="preserve">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w:t>
            </w:r>
            <w:r w:rsidRPr="004D717D">
              <w:rPr>
                <w:rFonts w:ascii="Times New Roman" w:eastAsia="Times New Roman" w:hAnsi="Times New Roman" w:cs="Times New Roman"/>
                <w:b/>
                <w:sz w:val="20"/>
                <w:szCs w:val="20"/>
                <w:lang w:eastAsia="ru-RU"/>
              </w:rPr>
              <w:lastRenderedPageBreak/>
              <w:t>атомной энергии</w:t>
            </w:r>
          </w:p>
        </w:tc>
      </w:tr>
      <w:tr w:rsidR="0024495D" w:rsidRPr="00CD6114" w14:paraId="5D54A1C9" w14:textId="77777777" w:rsidTr="004F40AA">
        <w:tc>
          <w:tcPr>
            <w:tcW w:w="540" w:type="pct"/>
            <w:vMerge/>
            <w:vAlign w:val="center"/>
          </w:tcPr>
          <w:p w14:paraId="25156AB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41AB226E" w14:textId="6C64D22E"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14:paraId="55C8B684" w14:textId="77777777" w:rsidTr="004F40AA">
        <w:tc>
          <w:tcPr>
            <w:tcW w:w="540" w:type="pct"/>
            <w:vMerge w:val="restart"/>
            <w:vAlign w:val="center"/>
          </w:tcPr>
          <w:p w14:paraId="6938BEA6" w14:textId="46FA9B1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40F6C3F7" w14:textId="46437CA0"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0"/>
                <w:rFonts w:ascii="Times New Roman" w:eastAsia="Times New Roman" w:hAnsi="Times New Roman" w:cs="Times New Roman"/>
                <w:b/>
                <w:sz w:val="20"/>
                <w:szCs w:val="20"/>
                <w:lang w:eastAsia="ru-RU"/>
              </w:rPr>
              <w:footnoteReference w:id="2"/>
            </w:r>
          </w:p>
        </w:tc>
      </w:tr>
      <w:tr w:rsidR="0024495D" w:rsidRPr="00CD6114" w14:paraId="5240F7B9" w14:textId="77777777" w:rsidTr="00894AA9">
        <w:tc>
          <w:tcPr>
            <w:tcW w:w="540" w:type="pct"/>
            <w:vMerge/>
            <w:vAlign w:val="center"/>
          </w:tcPr>
          <w:p w14:paraId="100ED35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5B35CDB5" w14:textId="77777777" w:rsidR="008B1457" w:rsidRPr="00606C45" w:rsidRDefault="008B1457" w:rsidP="008B145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6C45">
              <w:rPr>
                <w:rFonts w:ascii="Times New Roman" w:eastAsia="Times New Roman" w:hAnsi="Times New Roman" w:cs="Times New Roman"/>
                <w:bCs/>
                <w:sz w:val="20"/>
                <w:szCs w:val="20"/>
                <w:lang w:eastAsia="ru-RU"/>
              </w:rPr>
              <w:t>а) наименование, фирменное наименование (при наличии), организационно-правовую форму, место нахождения, почтовый адрес (для юридического лица), идентификационный номер налогоплательщика участника закупки, идентификационный номер налогоплательщика учредителей, членов коллегиального исполнительного органа, лица, исполняющего функции единоличного исполнительного органа участника закупки;</w:t>
            </w:r>
          </w:p>
          <w:p w14:paraId="3A216F12" w14:textId="77777777" w:rsidR="008B1457" w:rsidRPr="00606C45" w:rsidRDefault="008B1457" w:rsidP="008B145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6C45">
              <w:rPr>
                <w:rFonts w:ascii="Times New Roman" w:eastAsia="Times New Roman" w:hAnsi="Times New Roman" w:cs="Times New Roman"/>
                <w:bCs/>
                <w:sz w:val="20"/>
                <w:szCs w:val="20"/>
                <w:lang w:eastAsia="ru-RU"/>
              </w:rPr>
              <w:t>б) согласие участника закупки на обработку персональных данных (для физического лица);</w:t>
            </w:r>
          </w:p>
          <w:p w14:paraId="2FAEE8F8" w14:textId="77777777" w:rsidR="008B1457" w:rsidRPr="00606C45" w:rsidRDefault="008B1457" w:rsidP="008B145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6C45">
              <w:rPr>
                <w:rFonts w:ascii="Times New Roman" w:eastAsia="Times New Roman" w:hAnsi="Times New Roman" w:cs="Times New Roman"/>
                <w:bCs/>
                <w:sz w:val="20"/>
                <w:szCs w:val="20"/>
                <w:lang w:eastAsia="ru-RU"/>
              </w:rPr>
              <w:t xml:space="preserve">в) выписка из единого государственного реестра юридических лиц или засвидетельствованная в нотариальном порядке копия такой выписки (для юридического лица), выписка из единого государственного реестра индивидуальных предпринимателей или засвидетельствованная в нотариальном порядке копия такой выписки (для индивидуального предпринимателя), которые получены не ранее чем за шесть месяцев до даты размещения в единой информационной системе извещения о проведении процедуры закупки,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полученных не ранее чем за шесть месяцев до даты размещения в единой информационной системе извещения о проведении процедуры закупки; </w:t>
            </w:r>
          </w:p>
          <w:p w14:paraId="642C4D5B" w14:textId="77777777" w:rsidR="008B1457" w:rsidRPr="00606C45" w:rsidRDefault="008B1457" w:rsidP="008B145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6C45">
              <w:rPr>
                <w:rFonts w:ascii="Times New Roman" w:eastAsia="Times New Roman" w:hAnsi="Times New Roman" w:cs="Times New Roman"/>
                <w:bCs/>
                <w:sz w:val="20"/>
                <w:szCs w:val="20"/>
                <w:lang w:eastAsia="ru-RU"/>
              </w:rPr>
              <w:t>г) документ, подтверждающий полномочия лица на осуществление действий от имени участника закупки – юридического лица (копию решения о назначении или об избрании либо копию приказа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 (далее в настоящем разделе – руководитель). В случае, если от имени участника закупки действует иное лицо, заявка на участие в закупке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(для юридического лица) (при наличии печати) или уполномоченным руководителем лицом, либо нотариально заверенную копию указанной доверенности. В случае, если указанная доверенность подписана лицом, уполномоченным руководителем, заявка на участие в закупке должна содержать также документ, подтверждающий полномочия такого лица;</w:t>
            </w:r>
          </w:p>
          <w:p w14:paraId="12A07F0B" w14:textId="77777777" w:rsidR="008B1457" w:rsidRPr="00606C45" w:rsidRDefault="008B1457" w:rsidP="008B145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6C45">
              <w:rPr>
                <w:rFonts w:ascii="Times New Roman" w:eastAsia="Times New Roman" w:hAnsi="Times New Roman" w:cs="Times New Roman"/>
                <w:bCs/>
                <w:sz w:val="20"/>
                <w:szCs w:val="20"/>
                <w:lang w:eastAsia="ru-RU"/>
              </w:rPr>
              <w:t>д) копии учредительных документов участника закупки (для юридического лица);</w:t>
            </w:r>
          </w:p>
          <w:p w14:paraId="32367A73" w14:textId="77777777" w:rsidR="008B1457" w:rsidRPr="00606C45" w:rsidRDefault="008B1457" w:rsidP="008B145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6C45">
              <w:rPr>
                <w:rFonts w:ascii="Times New Roman" w:eastAsia="Times New Roman" w:hAnsi="Times New Roman" w:cs="Times New Roman"/>
                <w:bCs/>
                <w:sz w:val="20"/>
                <w:szCs w:val="20"/>
                <w:lang w:eastAsia="ru-RU"/>
              </w:rPr>
              <w:t>е) решение об одобрении или о совершении крупной сделки либо копию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для участника закупки поставка товара, выполнение работы или оказание услуги, являющихся предметом договора, либо внесение денежных средств в качестве обеспечения заявки на участие в закупке, обеспечения исполнения договора является крупной сделкой;</w:t>
            </w:r>
          </w:p>
          <w:p w14:paraId="6F04631E" w14:textId="77777777" w:rsidR="008B1457" w:rsidRPr="00606C45" w:rsidRDefault="008B1457" w:rsidP="008B145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6C45">
              <w:rPr>
                <w:rFonts w:ascii="Times New Roman" w:eastAsia="Times New Roman" w:hAnsi="Times New Roman" w:cs="Times New Roman"/>
                <w:bCs/>
                <w:sz w:val="20"/>
                <w:szCs w:val="20"/>
                <w:lang w:eastAsia="ru-RU"/>
              </w:rPr>
              <w:t xml:space="preserve">ж) документы, подтверждающие соответствие участника закупки требованиям к участникам закупки в соответствии с подпунктом 1 пункта </w:t>
            </w:r>
            <w:r>
              <w:rPr>
                <w:rFonts w:ascii="Times New Roman" w:eastAsia="Times New Roman" w:hAnsi="Times New Roman" w:cs="Times New Roman"/>
                <w:bCs/>
                <w:sz w:val="20"/>
                <w:szCs w:val="20"/>
                <w:lang w:eastAsia="ru-RU"/>
              </w:rPr>
              <w:t>18 извещения</w:t>
            </w:r>
            <w:r w:rsidRPr="00606C45">
              <w:rPr>
                <w:rFonts w:ascii="Times New Roman" w:eastAsia="Times New Roman" w:hAnsi="Times New Roman" w:cs="Times New Roman"/>
                <w:bCs/>
                <w:sz w:val="20"/>
                <w:szCs w:val="20"/>
                <w:lang w:eastAsia="ru-RU"/>
              </w:rPr>
              <w:t>, или копии таких документов;</w:t>
            </w:r>
          </w:p>
          <w:p w14:paraId="165B71D5" w14:textId="77777777" w:rsidR="008B1457" w:rsidRPr="00606C45" w:rsidRDefault="008B1457" w:rsidP="008B145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6C45">
              <w:rPr>
                <w:rFonts w:ascii="Times New Roman" w:eastAsia="Times New Roman" w:hAnsi="Times New Roman" w:cs="Times New Roman"/>
                <w:bCs/>
                <w:sz w:val="20"/>
                <w:szCs w:val="20"/>
                <w:lang w:eastAsia="ru-RU"/>
              </w:rPr>
              <w:t>з) документы, подтверждающие соответствие участника закупки и (или) предлагаемых им товара, работы или услуги дополнительным требованиям (пункт 1.9.5 Положения</w:t>
            </w:r>
            <w:r>
              <w:rPr>
                <w:rFonts w:ascii="Times New Roman" w:eastAsia="Times New Roman" w:hAnsi="Times New Roman" w:cs="Times New Roman"/>
                <w:bCs/>
                <w:sz w:val="20"/>
                <w:szCs w:val="20"/>
                <w:lang w:eastAsia="ru-RU"/>
              </w:rPr>
              <w:t xml:space="preserve"> о закупке</w:t>
            </w:r>
            <w:r w:rsidRPr="00606C45">
              <w:rPr>
                <w:rFonts w:ascii="Times New Roman" w:eastAsia="Times New Roman" w:hAnsi="Times New Roman" w:cs="Times New Roman"/>
                <w:bCs/>
                <w:sz w:val="20"/>
                <w:szCs w:val="20"/>
                <w:lang w:eastAsia="ru-RU"/>
              </w:rPr>
              <w:t>), условиям, запретам и ограничениям в случае, если такие дополнительные требования, условия, запреты и ограничения установлены Заказчиком в документации о закупке, а также декларацию о соответствии участника закупки требованиям, установленным в соответствии с подпунктами 2 – 12 пункта 1</w:t>
            </w:r>
            <w:r>
              <w:rPr>
                <w:rFonts w:ascii="Times New Roman" w:eastAsia="Times New Roman" w:hAnsi="Times New Roman" w:cs="Times New Roman"/>
                <w:bCs/>
                <w:sz w:val="20"/>
                <w:szCs w:val="20"/>
                <w:lang w:eastAsia="ru-RU"/>
              </w:rPr>
              <w:t>8 извещения</w:t>
            </w:r>
            <w:r w:rsidRPr="00606C45">
              <w:rPr>
                <w:rFonts w:ascii="Times New Roman" w:eastAsia="Times New Roman" w:hAnsi="Times New Roman" w:cs="Times New Roman"/>
                <w:bCs/>
                <w:sz w:val="20"/>
                <w:szCs w:val="20"/>
                <w:lang w:eastAsia="ru-RU"/>
              </w:rPr>
              <w:t>;</w:t>
            </w:r>
          </w:p>
          <w:p w14:paraId="4D2ABCA3" w14:textId="3ADDC0D2" w:rsidR="008B1457" w:rsidRPr="00606C45" w:rsidRDefault="008B1457" w:rsidP="008B145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6C45">
              <w:rPr>
                <w:rFonts w:ascii="Times New Roman" w:eastAsia="Times New Roman" w:hAnsi="Times New Roman" w:cs="Times New Roman"/>
                <w:bCs/>
                <w:sz w:val="20"/>
                <w:szCs w:val="20"/>
                <w:lang w:eastAsia="ru-RU"/>
              </w:rPr>
              <w:t>и) предложение участника закупки в отношении объекта закупки, в том числе о цене договора, сведения о цене единицы каждого товара, работы, услуги, являющихся предметом закупки, информацию о стране происхождения товара и производителе товара;</w:t>
            </w:r>
          </w:p>
          <w:p w14:paraId="7B93A542" w14:textId="77777777" w:rsidR="008B1457" w:rsidRPr="00606C45" w:rsidRDefault="008B1457" w:rsidP="008B145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6C45">
              <w:rPr>
                <w:rFonts w:ascii="Times New Roman" w:eastAsia="Times New Roman" w:hAnsi="Times New Roman" w:cs="Times New Roman"/>
                <w:bCs/>
                <w:sz w:val="20"/>
                <w:szCs w:val="20"/>
                <w:lang w:eastAsia="ru-RU"/>
              </w:rPr>
              <w:t xml:space="preserve">к) согласие осуществить поставку товара, выполнение работ, оказание услуг на условиях, установленных документацией об осуществлении закупки в случае наличия в документации об осуществлении закупки указания на конкретные марку (при наличии), модель (при наличии),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происхождения товара (при наличии), наименование производителя, торговое наименование закупаемых товаров (при наличии), в том </w:t>
            </w:r>
            <w:r w:rsidRPr="00606C45">
              <w:rPr>
                <w:rFonts w:ascii="Times New Roman" w:eastAsia="Times New Roman" w:hAnsi="Times New Roman" w:cs="Times New Roman"/>
                <w:bCs/>
                <w:sz w:val="20"/>
                <w:szCs w:val="20"/>
                <w:lang w:eastAsia="ru-RU"/>
              </w:rPr>
              <w:lastRenderedPageBreak/>
              <w:t>числе:</w:t>
            </w:r>
          </w:p>
          <w:p w14:paraId="6A37D254" w14:textId="77777777" w:rsidR="008B1457" w:rsidRPr="00606C45" w:rsidRDefault="008B1457" w:rsidP="008B145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6C45">
              <w:rPr>
                <w:rFonts w:ascii="Times New Roman" w:eastAsia="Times New Roman" w:hAnsi="Times New Roman" w:cs="Times New Roman"/>
                <w:bCs/>
                <w:sz w:val="20"/>
                <w:szCs w:val="20"/>
                <w:lang w:eastAsia="ru-RU"/>
              </w:rPr>
              <w:t>1-1) при осуществлении закупки на поставку товара:</w:t>
            </w:r>
          </w:p>
          <w:p w14:paraId="7A8CDC5E" w14:textId="77777777" w:rsidR="008B1457" w:rsidRPr="00606C45" w:rsidRDefault="008B1457" w:rsidP="008B145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6C45">
              <w:rPr>
                <w:rFonts w:ascii="Times New Roman" w:eastAsia="Times New Roman" w:hAnsi="Times New Roman" w:cs="Times New Roman"/>
                <w:bCs/>
                <w:sz w:val="20"/>
                <w:szCs w:val="20"/>
                <w:lang w:eastAsia="ru-RU"/>
              </w:rPr>
              <w:t>а) согласие участника процедуры закупки на поставку товара в случае:</w:t>
            </w:r>
          </w:p>
          <w:p w14:paraId="08EF0C05" w14:textId="77777777" w:rsidR="008B1457" w:rsidRPr="00606C45" w:rsidRDefault="008B1457" w:rsidP="008B145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6C45">
              <w:rPr>
                <w:rFonts w:ascii="Times New Roman" w:eastAsia="Times New Roman" w:hAnsi="Times New Roman" w:cs="Times New Roman"/>
                <w:bCs/>
                <w:sz w:val="20"/>
                <w:szCs w:val="20"/>
                <w:lang w:eastAsia="ru-RU"/>
              </w:rPr>
              <w:t>- если участник процедуры закупки предлагает для поставки товар, указание на товарный знак которого содержится в документации о закупке или указание на товарный знак предлагаемого для поставки товара и конкретные показатели этого товара, соответствующие значениям эквивалентности, установленным документацией о закупке;</w:t>
            </w:r>
          </w:p>
          <w:p w14:paraId="55ACD7AF" w14:textId="77777777" w:rsidR="008B1457" w:rsidRPr="00606C45" w:rsidRDefault="008B1457" w:rsidP="008B145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6C45">
              <w:rPr>
                <w:rFonts w:ascii="Times New Roman" w:eastAsia="Times New Roman" w:hAnsi="Times New Roman" w:cs="Times New Roman"/>
                <w:bCs/>
                <w:sz w:val="20"/>
                <w:szCs w:val="20"/>
                <w:lang w:eastAsia="ru-RU"/>
              </w:rPr>
              <w:t>- если участник процедуры закупки предлагает для поставки товар, который является эквивалентным товару, указанному в документации о закупке, при условии содержания в документации о закупке указания на товарный знак, а также требования о необходимости указания в заявке на участие в закупке на товарный знак;</w:t>
            </w:r>
          </w:p>
          <w:p w14:paraId="62DB336E" w14:textId="77777777" w:rsidR="008B1457" w:rsidRPr="00606C45" w:rsidRDefault="008B1457" w:rsidP="008B145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6C45">
              <w:rPr>
                <w:rFonts w:ascii="Times New Roman" w:eastAsia="Times New Roman" w:hAnsi="Times New Roman" w:cs="Times New Roman"/>
                <w:bCs/>
                <w:sz w:val="20"/>
                <w:szCs w:val="20"/>
                <w:lang w:eastAsia="ru-RU"/>
              </w:rPr>
              <w:t>б) конкретные показатели, соответствующие значениям, установленным документацией о закупке, и товарный знак (при его наличии) предлагаемого для поставки товара при условии отсутствия в документации о закупке указания на товарный знак;</w:t>
            </w:r>
          </w:p>
          <w:p w14:paraId="0E510185" w14:textId="77777777" w:rsidR="008B1457" w:rsidRPr="00606C45" w:rsidRDefault="008B1457" w:rsidP="008B145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6C45">
              <w:rPr>
                <w:rFonts w:ascii="Times New Roman" w:eastAsia="Times New Roman" w:hAnsi="Times New Roman" w:cs="Times New Roman"/>
                <w:bCs/>
                <w:sz w:val="20"/>
                <w:szCs w:val="20"/>
                <w:lang w:eastAsia="ru-RU"/>
              </w:rPr>
              <w:t>2-1) согласие участника процедуры закупки на выполнение работ, оказание услуг на условиях, предусмотренных документацией о закупке, при условии осуществлении закупки на выполнение работ, оказание услуг;</w:t>
            </w:r>
          </w:p>
          <w:p w14:paraId="54B3F6C6" w14:textId="77777777" w:rsidR="008B1457" w:rsidRPr="00606C45" w:rsidRDefault="008B1457" w:rsidP="008B145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6C45">
              <w:rPr>
                <w:rFonts w:ascii="Times New Roman" w:eastAsia="Times New Roman" w:hAnsi="Times New Roman" w:cs="Times New Roman"/>
                <w:bCs/>
                <w:sz w:val="20"/>
                <w:szCs w:val="20"/>
                <w:lang w:eastAsia="ru-RU"/>
              </w:rPr>
              <w:t>3-1) при осуществлении закупки на выполнение работ, оказание услуг для выполнения, оказания которых используется товар:</w:t>
            </w:r>
          </w:p>
          <w:p w14:paraId="170EF142" w14:textId="77777777" w:rsidR="008B1457" w:rsidRPr="00606C45" w:rsidRDefault="008B1457" w:rsidP="008B145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6C45">
              <w:rPr>
                <w:rFonts w:ascii="Times New Roman" w:eastAsia="Times New Roman" w:hAnsi="Times New Roman" w:cs="Times New Roman"/>
                <w:bCs/>
                <w:sz w:val="20"/>
                <w:szCs w:val="20"/>
                <w:lang w:eastAsia="ru-RU"/>
              </w:rPr>
              <w:t>- согласие, предусмотренное пунктом 2-1 настоящей части, в том числе, означающее согласие на использование товара, указание на товарный знак которого, содержится в документации о закупке, или согласие, предусмотренное пунктом 2-1 настоящей части, указание на товарный знак предлагаемого для использования товара и конкретные показатели этого товара, соответствующие значениям эквивалентности, установленным документацией о закупке, если участник процедуры закупки предлагает для использования товар, который является эквивалентным товару, указанному в документации о закупке, при условии содержания в документации о закупке указания на товарный знак используемого товара, а также требования о необходимости указания в заявке на участие в закупке на товарный знак (при его наличии);</w:t>
            </w:r>
          </w:p>
          <w:p w14:paraId="334A36F6" w14:textId="77777777" w:rsidR="008B1457" w:rsidRPr="00606C45" w:rsidRDefault="008B1457" w:rsidP="008B145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6C45">
              <w:rPr>
                <w:rFonts w:ascii="Times New Roman" w:eastAsia="Times New Roman" w:hAnsi="Times New Roman" w:cs="Times New Roman"/>
                <w:bCs/>
                <w:sz w:val="20"/>
                <w:szCs w:val="20"/>
                <w:lang w:eastAsia="ru-RU"/>
              </w:rPr>
              <w:t>- согласие, предусмотренное пунктом 2-1 настоящей части, а также конкретные показатели, соответствующие значениям, установленным документацией о закупке, и товарный знак (при его наличии) предлагаемого для использования товара при условии отсутствия в документации о закупке указания на товарный знак используемого товара;</w:t>
            </w:r>
          </w:p>
          <w:p w14:paraId="412B47DF" w14:textId="77777777" w:rsidR="008B1457" w:rsidRPr="00606C45" w:rsidRDefault="008B1457" w:rsidP="008B145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6C45">
              <w:rPr>
                <w:rFonts w:ascii="Times New Roman" w:eastAsia="Times New Roman" w:hAnsi="Times New Roman" w:cs="Times New Roman"/>
                <w:bCs/>
                <w:sz w:val="20"/>
                <w:szCs w:val="20"/>
                <w:lang w:eastAsia="ru-RU"/>
              </w:rPr>
              <w:t>л) в случаях, предусмотренных документацией о закупке,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w:t>
            </w:r>
          </w:p>
          <w:p w14:paraId="3470FAF2" w14:textId="77777777" w:rsidR="008B1457" w:rsidRPr="00606C45" w:rsidRDefault="008B1457" w:rsidP="008B145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6C45">
              <w:rPr>
                <w:rFonts w:ascii="Times New Roman" w:eastAsia="Times New Roman" w:hAnsi="Times New Roman" w:cs="Times New Roman"/>
                <w:bCs/>
                <w:sz w:val="20"/>
                <w:szCs w:val="20"/>
                <w:lang w:eastAsia="ru-RU"/>
              </w:rPr>
              <w:t>м) в случае, если в документации о закупке указан такой критерий оценки заявок на участие в закупке, как квалификация участника закупки, документы, подтверждающие его квалификацию, при этом отсутствие указанных документов не является основанием для отказа в допуске к участию в закупке;</w:t>
            </w:r>
          </w:p>
          <w:p w14:paraId="23CEDEAA" w14:textId="0728BC48" w:rsidR="0024495D" w:rsidRPr="00DF54AB" w:rsidRDefault="008B1457" w:rsidP="00DF54A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6C45">
              <w:rPr>
                <w:rFonts w:ascii="Times New Roman" w:eastAsia="Times New Roman" w:hAnsi="Times New Roman" w:cs="Times New Roman"/>
                <w:bCs/>
                <w:sz w:val="20"/>
                <w:szCs w:val="20"/>
                <w:lang w:eastAsia="ru-RU"/>
              </w:rPr>
              <w:t>н) эскиз, рисунок, чертеж, фотографию, иное изображение, образец, пробу товара, закупка которого осуществляется (при наличии).</w:t>
            </w:r>
          </w:p>
        </w:tc>
      </w:tr>
      <w:tr w:rsidR="0024495D" w:rsidRPr="00CD6114" w14:paraId="615018AB" w14:textId="77777777" w:rsidTr="004F40AA">
        <w:tc>
          <w:tcPr>
            <w:tcW w:w="540" w:type="pct"/>
            <w:vMerge w:val="restart"/>
            <w:vAlign w:val="center"/>
          </w:tcPr>
          <w:p w14:paraId="0AE169A8" w14:textId="341DA1B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A573103"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5C5EC2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CD6114" w14:paraId="2690F673" w14:textId="77777777" w:rsidTr="00894AA9">
        <w:tc>
          <w:tcPr>
            <w:tcW w:w="540" w:type="pct"/>
            <w:vMerge/>
            <w:vAlign w:val="center"/>
          </w:tcPr>
          <w:p w14:paraId="58CF3A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97ADD57" w14:textId="40CBC789" w:rsidR="008B1457" w:rsidRPr="008B1457" w:rsidRDefault="008B1457" w:rsidP="008B1457">
            <w:pPr>
              <w:widowControl w:val="0"/>
              <w:spacing w:after="0" w:line="240" w:lineRule="auto"/>
              <w:jc w:val="both"/>
              <w:rPr>
                <w:rFonts w:ascii="Times New Roman" w:hAnsi="Times New Roman" w:cs="Times New Roman"/>
                <w:b/>
                <w:bCs/>
                <w:sz w:val="20"/>
                <w:szCs w:val="20"/>
              </w:rPr>
            </w:pPr>
            <w:r w:rsidRPr="008B1457">
              <w:rPr>
                <w:rFonts w:ascii="Times New Roman" w:hAnsi="Times New Roman" w:cs="Times New Roman"/>
                <w:b/>
                <w:bCs/>
                <w:sz w:val="20"/>
                <w:szCs w:val="20"/>
              </w:rPr>
              <w:t>Для</w:t>
            </w:r>
            <w:r w:rsidR="008F1967">
              <w:rPr>
                <w:rFonts w:ascii="Times New Roman" w:hAnsi="Times New Roman" w:cs="Times New Roman"/>
                <w:b/>
                <w:bCs/>
                <w:sz w:val="20"/>
                <w:szCs w:val="20"/>
              </w:rPr>
              <w:t xml:space="preserve"> </w:t>
            </w:r>
            <w:r w:rsidRPr="008B1457">
              <w:rPr>
                <w:rFonts w:ascii="Times New Roman" w:hAnsi="Times New Roman" w:cs="Times New Roman"/>
                <w:b/>
                <w:bCs/>
                <w:sz w:val="20"/>
                <w:szCs w:val="20"/>
              </w:rPr>
              <w:t>«ПРЕИМУЩЕСТВА»:</w:t>
            </w:r>
          </w:p>
          <w:p w14:paraId="21070D2B" w14:textId="698A21CD" w:rsidR="0024495D" w:rsidRPr="004D717D" w:rsidRDefault="008B1457" w:rsidP="008B1457">
            <w:pPr>
              <w:widowControl w:val="0"/>
              <w:autoSpaceDE w:val="0"/>
              <w:autoSpaceDN w:val="0"/>
              <w:adjustRightInd w:val="0"/>
              <w:spacing w:after="0" w:line="240" w:lineRule="auto"/>
              <w:contextualSpacing/>
              <w:jc w:val="both"/>
              <w:rPr>
                <w:rFonts w:ascii="Times New Roman" w:eastAsia="Times New Roman" w:hAnsi="Times New Roman" w:cs="Times New Roman"/>
                <w:bCs/>
                <w:sz w:val="20"/>
                <w:szCs w:val="20"/>
                <w:highlight w:val="green"/>
                <w:lang w:eastAsia="ru-RU"/>
              </w:rPr>
            </w:pPr>
            <w:r w:rsidRPr="008B1457">
              <w:rPr>
                <w:rFonts w:ascii="Times New Roman" w:hAnsi="Times New Roman" w:cs="Times New Roman"/>
                <w:sz w:val="20"/>
                <w:szCs w:val="20"/>
              </w:rPr>
              <w:t>Указание в заявке на участие в закупке наименования страны происхождения товара</w:t>
            </w:r>
          </w:p>
        </w:tc>
      </w:tr>
      <w:tr w:rsidR="0024495D" w:rsidRPr="00CD6114" w14:paraId="2342B38F" w14:textId="77777777" w:rsidTr="004F40AA">
        <w:tc>
          <w:tcPr>
            <w:tcW w:w="540" w:type="pct"/>
            <w:vMerge w:val="restart"/>
            <w:vAlign w:val="center"/>
          </w:tcPr>
          <w:p w14:paraId="7C0E325D" w14:textId="5B844660"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47AF1844" w14:textId="6C71A9D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Антидемпинговые меры</w:t>
            </w:r>
          </w:p>
        </w:tc>
      </w:tr>
      <w:tr w:rsidR="0024495D" w:rsidRPr="00CD6114" w14:paraId="7769F7C2" w14:textId="77777777" w:rsidTr="00894AA9">
        <w:tc>
          <w:tcPr>
            <w:tcW w:w="540" w:type="pct"/>
            <w:vMerge/>
            <w:vAlign w:val="center"/>
          </w:tcPr>
          <w:p w14:paraId="50EF3A0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230E2" w14:textId="2FF22080" w:rsidR="0024495D" w:rsidRPr="004D717D" w:rsidRDefault="00D6657E" w:rsidP="00D6657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highlight w:val="green"/>
                <w:lang w:eastAsia="ru-RU"/>
              </w:rPr>
            </w:pPr>
            <w:r w:rsidRPr="00D6657E">
              <w:rPr>
                <w:rFonts w:ascii="Times New Roman" w:eastAsia="Times New Roman" w:hAnsi="Times New Roman" w:cs="Times New Roman"/>
                <w:bCs/>
                <w:sz w:val="20"/>
                <w:szCs w:val="20"/>
                <w:highlight w:val="yellow"/>
                <w:lang w:eastAsia="ru-RU"/>
              </w:rPr>
              <w:t xml:space="preserve">В случае, если цена, предложенная Участником закупки, с которым по итогам закупочных процедур должен быть заключен договор на поставку товара, выполнение работ, оказание услуг, снижена на двадцать пять процентов и более по отношению к начальной (максимальной) цене договора, указанной в извещении об осуществлении закупки (либо иной размер процентов, указанный в документации по закупочной процедуре), Участник закупки вправе подтвердить возможность поставки товара (выполнения работ, оказания услуг) по предлагаемой цене договора путем представления информации об исполненных контрактов (аналогичных предмету закупки) из реестра контрактов опубликованного в ЕИС. При этом количество таких контрактов должно составлять не менее трёх, их суммарная стоимость должна составлять не менее двукратной начальной (максимальной) цены договора, установленной в документации о закупке, такие контракты должны быть исполнены без начисления неустоек (штрафов, пеней). Участник закупки не освобождается от предоставления обеспечения договора, в размере, установленном в </w:t>
            </w:r>
            <w:r w:rsidRPr="00D6657E">
              <w:rPr>
                <w:rFonts w:ascii="Times New Roman" w:eastAsia="Times New Roman" w:hAnsi="Times New Roman" w:cs="Times New Roman"/>
                <w:bCs/>
                <w:sz w:val="20"/>
                <w:szCs w:val="20"/>
                <w:highlight w:val="yellow"/>
                <w:lang w:eastAsia="ru-RU"/>
              </w:rPr>
              <w:lastRenderedPageBreak/>
              <w:t>документации о закупке.</w:t>
            </w:r>
          </w:p>
        </w:tc>
      </w:tr>
      <w:tr w:rsidR="0024495D" w:rsidRPr="00CD6114" w14:paraId="3C165D9F" w14:textId="77777777" w:rsidTr="004F40AA">
        <w:tc>
          <w:tcPr>
            <w:tcW w:w="540" w:type="pct"/>
            <w:vMerge w:val="restart"/>
            <w:vAlign w:val="center"/>
          </w:tcPr>
          <w:p w14:paraId="056DC714" w14:textId="3E8BDCF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60D3E573" w14:textId="2DA9C3CB"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4D717D">
              <w:rPr>
                <w:rFonts w:ascii="Times New Roman" w:eastAsia="Times New Roman" w:hAnsi="Times New Roman" w:cs="Times New Roman"/>
                <w:b/>
                <w:bCs/>
                <w:sz w:val="20"/>
                <w:szCs w:val="20"/>
                <w:lang w:eastAsia="ru-RU"/>
              </w:rPr>
              <w:t xml:space="preserve">Порядок, место, срок подачи заявок на участие в </w:t>
            </w:r>
            <w:r w:rsidR="00436D85">
              <w:rPr>
                <w:rFonts w:ascii="Times New Roman" w:eastAsia="Times New Roman" w:hAnsi="Times New Roman" w:cs="Times New Roman"/>
                <w:b/>
                <w:bCs/>
                <w:sz w:val="20"/>
                <w:szCs w:val="20"/>
                <w:lang w:eastAsia="ru-RU"/>
              </w:rPr>
              <w:t>закупке</w:t>
            </w:r>
          </w:p>
        </w:tc>
      </w:tr>
      <w:tr w:rsidR="0024495D" w:rsidRPr="00CD6114" w14:paraId="3B4814CA" w14:textId="77777777" w:rsidTr="005660A5">
        <w:trPr>
          <w:trHeight w:val="1751"/>
        </w:trPr>
        <w:tc>
          <w:tcPr>
            <w:tcW w:w="540" w:type="pct"/>
            <w:vMerge/>
            <w:vAlign w:val="center"/>
          </w:tcPr>
          <w:p w14:paraId="2E8E979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5D7338" w14:textId="348A4001"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 xml:space="preserve">Порядок подачи заявки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w:t>
            </w:r>
          </w:p>
          <w:p w14:paraId="2B1A125F" w14:textId="3437BE4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1)</w:t>
            </w:r>
            <w:r w:rsidRPr="004D717D">
              <w:rPr>
                <w:rFonts w:ascii="Times New Roman" w:eastAsia="Times New Roman" w:hAnsi="Times New Roman" w:cs="Times New Roman"/>
                <w:sz w:val="20"/>
                <w:szCs w:val="20"/>
                <w:lang w:eastAsia="ru-RU"/>
              </w:rPr>
              <w:tab/>
              <w:t xml:space="preserve">подать заявку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 может только лицо, аккредитованное на ЭП в порядке, установленном оператором ЭП, на которой проводится </w:t>
            </w:r>
            <w:r w:rsidR="00436D85">
              <w:rPr>
                <w:rFonts w:ascii="Times New Roman" w:eastAsia="Times New Roman" w:hAnsi="Times New Roman" w:cs="Times New Roman"/>
                <w:sz w:val="20"/>
                <w:szCs w:val="20"/>
                <w:lang w:eastAsia="ru-RU"/>
              </w:rPr>
              <w:t>закупка</w:t>
            </w:r>
            <w:r w:rsidRPr="004D717D">
              <w:rPr>
                <w:rFonts w:ascii="Times New Roman" w:eastAsia="Times New Roman" w:hAnsi="Times New Roman" w:cs="Times New Roman"/>
                <w:sz w:val="20"/>
                <w:szCs w:val="20"/>
                <w:lang w:eastAsia="ru-RU"/>
              </w:rPr>
              <w:t xml:space="preserve"> в электронной форме;</w:t>
            </w:r>
          </w:p>
          <w:p w14:paraId="223F96FD" w14:textId="0C790B66"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2)</w:t>
            </w:r>
            <w:r w:rsidRPr="004D717D">
              <w:rPr>
                <w:rFonts w:ascii="Times New Roman" w:eastAsia="Times New Roman" w:hAnsi="Times New Roman" w:cs="Times New Roman"/>
                <w:sz w:val="20"/>
                <w:szCs w:val="20"/>
                <w:lang w:eastAsia="ru-RU"/>
              </w:rPr>
              <w:tab/>
              <w:t xml:space="preserve">участник </w:t>
            </w:r>
            <w:bookmarkStart w:id="3" w:name="OLE_LINK1"/>
            <w:r w:rsidR="00436D85">
              <w:rPr>
                <w:rFonts w:ascii="Times New Roman" w:eastAsia="Times New Roman" w:hAnsi="Times New Roman" w:cs="Times New Roman"/>
                <w:sz w:val="20"/>
                <w:szCs w:val="20"/>
                <w:lang w:eastAsia="ru-RU"/>
              </w:rPr>
              <w:t>закупки</w:t>
            </w:r>
            <w:r w:rsidRPr="004D717D">
              <w:rPr>
                <w:rFonts w:ascii="Times New Roman" w:eastAsia="Times New Roman" w:hAnsi="Times New Roman" w:cs="Times New Roman"/>
                <w:sz w:val="20"/>
                <w:szCs w:val="20"/>
                <w:lang w:eastAsia="ru-RU"/>
              </w:rPr>
              <w:t xml:space="preserve"> </w:t>
            </w:r>
            <w:bookmarkEnd w:id="3"/>
            <w:r w:rsidRPr="004D717D">
              <w:rPr>
                <w:rFonts w:ascii="Times New Roman" w:eastAsia="Times New Roman" w:hAnsi="Times New Roman" w:cs="Times New Roman"/>
                <w:sz w:val="20"/>
                <w:szCs w:val="20"/>
                <w:lang w:eastAsia="ru-RU"/>
              </w:rPr>
              <w:t xml:space="preserve">в электронной форме подготавливает заявку в соответствии с требованиями и условиями, указанными в </w:t>
            </w:r>
            <w:r w:rsidR="00731542">
              <w:rPr>
                <w:rFonts w:ascii="Times New Roman" w:eastAsia="Times New Roman" w:hAnsi="Times New Roman" w:cs="Times New Roman"/>
                <w:sz w:val="20"/>
                <w:szCs w:val="20"/>
                <w:lang w:eastAsia="ru-RU"/>
              </w:rPr>
              <w:t>извещении</w:t>
            </w:r>
            <w:r w:rsidRPr="004D717D">
              <w:rPr>
                <w:rFonts w:ascii="Times New Roman" w:eastAsia="Times New Roman" w:hAnsi="Times New Roman" w:cs="Times New Roman"/>
                <w:sz w:val="20"/>
                <w:szCs w:val="20"/>
                <w:lang w:eastAsia="ru-RU"/>
              </w:rPr>
              <w:t xml:space="preserve"> о конкурентной закупке;</w:t>
            </w:r>
          </w:p>
          <w:p w14:paraId="7C901E88" w14:textId="218A16DD"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3)</w:t>
            </w:r>
            <w:r w:rsidRPr="004D717D">
              <w:rPr>
                <w:rFonts w:ascii="Times New Roman" w:eastAsia="Times New Roman" w:hAnsi="Times New Roman" w:cs="Times New Roman"/>
                <w:sz w:val="20"/>
                <w:szCs w:val="20"/>
                <w:lang w:eastAsia="ru-RU"/>
              </w:rPr>
              <w:tab/>
              <w:t xml:space="preserve">заявка подается до окончания, установленного в </w:t>
            </w:r>
            <w:r w:rsidR="00731542">
              <w:rPr>
                <w:rFonts w:ascii="Times New Roman" w:eastAsia="Times New Roman" w:hAnsi="Times New Roman" w:cs="Times New Roman"/>
                <w:sz w:val="20"/>
                <w:szCs w:val="20"/>
                <w:lang w:eastAsia="ru-RU"/>
              </w:rPr>
              <w:t>извещении</w:t>
            </w:r>
            <w:r w:rsidR="00731542" w:rsidRPr="004D717D">
              <w:rPr>
                <w:rFonts w:ascii="Times New Roman" w:eastAsia="Times New Roman" w:hAnsi="Times New Roman" w:cs="Times New Roman"/>
                <w:sz w:val="20"/>
                <w:szCs w:val="20"/>
                <w:lang w:eastAsia="ru-RU"/>
              </w:rPr>
              <w:t xml:space="preserve"> </w:t>
            </w:r>
            <w:r w:rsidRPr="004D717D">
              <w:rPr>
                <w:rFonts w:ascii="Times New Roman" w:eastAsia="Times New Roman" w:hAnsi="Times New Roman" w:cs="Times New Roman"/>
                <w:sz w:val="20"/>
                <w:szCs w:val="20"/>
                <w:lang w:eastAsia="ru-RU"/>
              </w:rPr>
              <w:t xml:space="preserve">о конкурентной закупке срока подачи заявок. 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вправе подать только одну заявку;</w:t>
            </w:r>
          </w:p>
          <w:p w14:paraId="3FF0313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4)</w:t>
            </w:r>
            <w:r w:rsidRPr="004D717D">
              <w:rPr>
                <w:rFonts w:ascii="Times New Roman" w:eastAsia="Times New Roman" w:hAnsi="Times New Roman" w:cs="Times New Roman"/>
                <w:sz w:val="20"/>
                <w:szCs w:val="20"/>
                <w:lang w:eastAsia="ru-RU"/>
              </w:rPr>
              <w:tab/>
              <w:t>заявка подготавливается и подается посредством программно-аппаратных средств ЭП согласно регламенту работы ЭП;</w:t>
            </w:r>
          </w:p>
          <w:p w14:paraId="7C9C8402" w14:textId="08F4CE5D"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5)</w:t>
            </w:r>
            <w:r w:rsidRPr="004D717D">
              <w:rPr>
                <w:rFonts w:ascii="Times New Roman" w:eastAsia="Times New Roman" w:hAnsi="Times New Roman" w:cs="Times New Roman"/>
                <w:sz w:val="20"/>
                <w:szCs w:val="20"/>
                <w:lang w:eastAsia="ru-RU"/>
              </w:rPr>
              <w:tab/>
              <w:t>при подаче заявки участнику посредством программно-аппаратных средств ЭП присваивается уникальный в рамках данн</w:t>
            </w:r>
            <w:r w:rsidR="00436D85">
              <w:rPr>
                <w:rFonts w:ascii="Times New Roman" w:eastAsia="Times New Roman" w:hAnsi="Times New Roman" w:cs="Times New Roman"/>
                <w:sz w:val="20"/>
                <w:szCs w:val="20"/>
                <w:lang w:eastAsia="ru-RU"/>
              </w:rPr>
              <w:t>ой</w:t>
            </w:r>
            <w:r w:rsidRPr="004D717D">
              <w:rPr>
                <w:rFonts w:ascii="Times New Roman" w:eastAsia="Times New Roman" w:hAnsi="Times New Roman" w:cs="Times New Roman"/>
                <w:sz w:val="20"/>
                <w:szCs w:val="20"/>
                <w:lang w:eastAsia="ru-RU"/>
              </w:rPr>
              <w:t xml:space="preserve">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идентификационный номер (далее — номер участника);</w:t>
            </w:r>
          </w:p>
          <w:p w14:paraId="2F5A6E59" w14:textId="73271975"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sz w:val="20"/>
                <w:szCs w:val="20"/>
                <w:lang w:eastAsia="ru-RU"/>
              </w:rPr>
              <w:t>6)</w:t>
            </w:r>
            <w:r w:rsidRPr="004D717D">
              <w:rPr>
                <w:rFonts w:ascii="Times New Roman" w:eastAsia="Times New Roman" w:hAnsi="Times New Roman" w:cs="Times New Roman"/>
                <w:sz w:val="20"/>
                <w:szCs w:val="20"/>
                <w:lang w:eastAsia="ru-RU"/>
              </w:rPr>
              <w:tab/>
              <w:t xml:space="preserve">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подавший заявку, вправе отозвать ее или внести в нее изменения в любой момент до окончания срока подачи заявок, к направив об этом уведомление оператору ЭП посредством программно-аппаратных средств ЭП.</w:t>
            </w:r>
          </w:p>
        </w:tc>
      </w:tr>
      <w:tr w:rsidR="00125726" w:rsidRPr="00CD6114" w14:paraId="5473CE5E" w14:textId="77777777" w:rsidTr="00125726">
        <w:tc>
          <w:tcPr>
            <w:tcW w:w="540" w:type="pct"/>
            <w:vMerge w:val="restart"/>
            <w:vAlign w:val="center"/>
          </w:tcPr>
          <w:p w14:paraId="7FC78610" w14:textId="743B8011"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246F148B" w14:textId="62315364"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125726" w:rsidRPr="00CD6114" w14:paraId="278FC607" w14:textId="77777777" w:rsidTr="00125726">
        <w:tc>
          <w:tcPr>
            <w:tcW w:w="540" w:type="pct"/>
            <w:vMerge/>
            <w:vAlign w:val="center"/>
          </w:tcPr>
          <w:p w14:paraId="79C0DCFD" w14:textId="77777777"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7D18E58" w14:textId="457C30FC"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 Заказчик (к</w:t>
            </w:r>
            <w:r w:rsidRPr="00390F7D">
              <w:rPr>
                <w:rFonts w:ascii="Times New Roman" w:eastAsia="Times New Roman" w:hAnsi="Times New Roman" w:cs="Times New Roman"/>
                <w:sz w:val="20"/>
                <w:szCs w:val="20"/>
                <w:lang w:eastAsia="ru-RU"/>
              </w:rPr>
              <w:t>омиссия по закупкам</w:t>
            </w:r>
            <w:r>
              <w:rPr>
                <w:rFonts w:ascii="Times New Roman" w:eastAsia="Times New Roman" w:hAnsi="Times New Roman" w:cs="Times New Roman"/>
                <w:sz w:val="20"/>
                <w:szCs w:val="20"/>
                <w:lang w:eastAsia="ru-RU"/>
              </w:rPr>
              <w:t>)</w:t>
            </w:r>
            <w:r w:rsidRPr="00390F7D">
              <w:rPr>
                <w:rFonts w:ascii="Times New Roman" w:eastAsia="Times New Roman" w:hAnsi="Times New Roman" w:cs="Times New Roman"/>
                <w:sz w:val="20"/>
                <w:szCs w:val="20"/>
                <w:lang w:eastAsia="ru-RU"/>
              </w:rPr>
              <w:t xml:space="preserve"> отказывает участнику закупки в допуске к участию в процедуре закупки в следующих случаях:</w:t>
            </w:r>
          </w:p>
          <w:p w14:paraId="2D4E7ED7" w14:textId="74D4520B"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1) выявлено несоответствие участника хотя бы одному из требований, перечисленных в </w:t>
            </w:r>
            <w:r>
              <w:rPr>
                <w:rFonts w:ascii="Times New Roman" w:eastAsia="Times New Roman" w:hAnsi="Times New Roman" w:cs="Times New Roman"/>
                <w:sz w:val="20"/>
                <w:szCs w:val="20"/>
                <w:lang w:eastAsia="ru-RU"/>
              </w:rPr>
              <w:t xml:space="preserve">разделе </w:t>
            </w:r>
            <w:r w:rsidR="00BE3719">
              <w:rPr>
                <w:rFonts w:ascii="Times New Roman" w:eastAsia="Times New Roman" w:hAnsi="Times New Roman" w:cs="Times New Roman"/>
                <w:sz w:val="20"/>
                <w:szCs w:val="20"/>
                <w:lang w:eastAsia="ru-RU"/>
              </w:rPr>
              <w:t>1</w:t>
            </w:r>
            <w:r w:rsidR="00073219">
              <w:rPr>
                <w:rFonts w:ascii="Times New Roman" w:eastAsia="Times New Roman" w:hAnsi="Times New Roman" w:cs="Times New Roman"/>
                <w:sz w:val="20"/>
                <w:szCs w:val="20"/>
                <w:lang w:eastAsia="ru-RU"/>
              </w:rPr>
              <w:t>8</w:t>
            </w:r>
            <w:r>
              <w:rPr>
                <w:rFonts w:ascii="Times New Roman" w:eastAsia="Times New Roman" w:hAnsi="Times New Roman" w:cs="Times New Roman"/>
                <w:sz w:val="20"/>
                <w:szCs w:val="20"/>
                <w:lang w:eastAsia="ru-RU"/>
              </w:rPr>
              <w:t xml:space="preserve"> настояще</w:t>
            </w:r>
            <w:r w:rsidR="00731542">
              <w:rPr>
                <w:rFonts w:ascii="Times New Roman" w:eastAsia="Times New Roman" w:hAnsi="Times New Roman" w:cs="Times New Roman"/>
                <w:sz w:val="20"/>
                <w:szCs w:val="20"/>
                <w:lang w:eastAsia="ru-RU"/>
              </w:rPr>
              <w:t>го</w:t>
            </w:r>
            <w:r>
              <w:rPr>
                <w:rFonts w:ascii="Times New Roman" w:eastAsia="Times New Roman" w:hAnsi="Times New Roman" w:cs="Times New Roman"/>
                <w:sz w:val="20"/>
                <w:szCs w:val="20"/>
                <w:lang w:eastAsia="ru-RU"/>
              </w:rPr>
              <w:t xml:space="preserve"> </w:t>
            </w:r>
            <w:r w:rsidR="00731542">
              <w:rPr>
                <w:rFonts w:ascii="Times New Roman" w:eastAsia="Times New Roman" w:hAnsi="Times New Roman" w:cs="Times New Roman"/>
                <w:sz w:val="20"/>
                <w:szCs w:val="20"/>
                <w:lang w:eastAsia="ru-RU"/>
              </w:rPr>
              <w:t>извещения</w:t>
            </w:r>
            <w:r w:rsidRPr="00390F7D">
              <w:rPr>
                <w:rFonts w:ascii="Times New Roman" w:eastAsia="Times New Roman" w:hAnsi="Times New Roman" w:cs="Times New Roman"/>
                <w:sz w:val="20"/>
                <w:szCs w:val="20"/>
                <w:lang w:eastAsia="ru-RU"/>
              </w:rPr>
              <w:t>;</w:t>
            </w:r>
          </w:p>
          <w:p w14:paraId="3764D2C6" w14:textId="4FDFA823"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2) участник закупки и (или) его заявка не соответствуют требованиям </w:t>
            </w:r>
            <w:r w:rsidR="00731542">
              <w:rPr>
                <w:rFonts w:ascii="Times New Roman" w:eastAsia="Times New Roman" w:hAnsi="Times New Roman" w:cs="Times New Roman"/>
                <w:sz w:val="20"/>
                <w:szCs w:val="20"/>
                <w:lang w:eastAsia="ru-RU"/>
              </w:rPr>
              <w:t>извещения</w:t>
            </w:r>
            <w:r w:rsidR="00731542" w:rsidRPr="004D717D">
              <w:rPr>
                <w:rFonts w:ascii="Times New Roman" w:eastAsia="Times New Roman" w:hAnsi="Times New Roman" w:cs="Times New Roman"/>
                <w:sz w:val="20"/>
                <w:szCs w:val="20"/>
                <w:lang w:eastAsia="ru-RU"/>
              </w:rPr>
              <w:t xml:space="preserve"> </w:t>
            </w:r>
            <w:r w:rsidRPr="00390F7D">
              <w:rPr>
                <w:rFonts w:ascii="Times New Roman" w:eastAsia="Times New Roman" w:hAnsi="Times New Roman" w:cs="Times New Roman"/>
                <w:sz w:val="20"/>
                <w:szCs w:val="20"/>
                <w:lang w:eastAsia="ru-RU"/>
              </w:rPr>
              <w:t>о закупке (извещению);</w:t>
            </w:r>
          </w:p>
          <w:p w14:paraId="31F6D983" w14:textId="77777777"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3) участник закупки не представил документы, необходимые для участия в процедуре закупки;</w:t>
            </w:r>
          </w:p>
          <w:p w14:paraId="6603396D" w14:textId="77777777"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4) в представленных документах или в заявке указаны недостоверные сведения об участнике закупки и (или) о товарах, работах, услугах;</w:t>
            </w:r>
          </w:p>
          <w:p w14:paraId="24BEE556" w14:textId="79810078"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5) участник закупки не предоставил обеспечение заявки на участие в закупке, если такое обеспечение предусмотрено </w:t>
            </w:r>
            <w:bookmarkStart w:id="4" w:name="OLE_LINK3"/>
            <w:bookmarkStart w:id="5" w:name="OLE_LINK4"/>
            <w:r w:rsidR="00731542">
              <w:rPr>
                <w:rFonts w:ascii="Times New Roman" w:eastAsia="Times New Roman" w:hAnsi="Times New Roman" w:cs="Times New Roman"/>
                <w:sz w:val="20"/>
                <w:szCs w:val="20"/>
                <w:lang w:eastAsia="ru-RU"/>
              </w:rPr>
              <w:t>извещением</w:t>
            </w:r>
            <w:r w:rsidRPr="00390F7D">
              <w:rPr>
                <w:rFonts w:ascii="Times New Roman" w:eastAsia="Times New Roman" w:hAnsi="Times New Roman" w:cs="Times New Roman"/>
                <w:sz w:val="20"/>
                <w:szCs w:val="20"/>
                <w:lang w:eastAsia="ru-RU"/>
              </w:rPr>
              <w:t xml:space="preserve"> </w:t>
            </w:r>
            <w:bookmarkEnd w:id="4"/>
            <w:bookmarkEnd w:id="5"/>
            <w:r w:rsidRPr="00390F7D">
              <w:rPr>
                <w:rFonts w:ascii="Times New Roman" w:eastAsia="Times New Roman" w:hAnsi="Times New Roman" w:cs="Times New Roman"/>
                <w:sz w:val="20"/>
                <w:szCs w:val="20"/>
                <w:lang w:eastAsia="ru-RU"/>
              </w:rPr>
              <w:t>о закупке.</w:t>
            </w:r>
          </w:p>
          <w:p w14:paraId="412ED689" w14:textId="105C72C0" w:rsidR="00B41C71" w:rsidRDefault="008F1967"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В</w:t>
            </w:r>
            <w:r w:rsidR="00B41C71" w:rsidRPr="00B41C71">
              <w:rPr>
                <w:rFonts w:ascii="Times New Roman" w:eastAsia="Times New Roman" w:hAnsi="Times New Roman" w:cs="Times New Roman"/>
                <w:sz w:val="20"/>
                <w:szCs w:val="20"/>
                <w:lang w:eastAsia="ru-RU"/>
              </w:rPr>
              <w:t xml:space="preserve"> иных случаях, предусмотренных Положением о закупке Заказчика.</w:t>
            </w:r>
          </w:p>
          <w:p w14:paraId="4A70ECCF" w14:textId="63655305" w:rsid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2. Отстранение участника закупки от участия в определении поставщика (подрядчика, исполнителя) или отказ от заключения </w:t>
            </w:r>
            <w:r>
              <w:rPr>
                <w:rFonts w:ascii="Times New Roman" w:eastAsia="Times New Roman" w:hAnsi="Times New Roman" w:cs="Times New Roman"/>
                <w:sz w:val="20"/>
                <w:szCs w:val="20"/>
                <w:lang w:eastAsia="ru-RU"/>
              </w:rPr>
              <w:t>договора</w:t>
            </w:r>
            <w:r w:rsidRPr="00390F7D">
              <w:rPr>
                <w:rFonts w:ascii="Times New Roman" w:eastAsia="Times New Roman" w:hAnsi="Times New Roman" w:cs="Times New Roman"/>
                <w:sz w:val="20"/>
                <w:szCs w:val="20"/>
                <w:lang w:eastAsia="ru-RU"/>
              </w:rPr>
              <w:t xml:space="preserve"> с победителем определения поставщика (подрядчика, исполнителя) осуществляется в любой момент до заключения </w:t>
            </w:r>
            <w:r>
              <w:rPr>
                <w:rFonts w:ascii="Times New Roman" w:eastAsia="Times New Roman" w:hAnsi="Times New Roman" w:cs="Times New Roman"/>
                <w:sz w:val="20"/>
                <w:szCs w:val="20"/>
                <w:lang w:eastAsia="ru-RU"/>
              </w:rPr>
              <w:t>договора</w:t>
            </w:r>
            <w:r w:rsidRPr="00390F7D">
              <w:rPr>
                <w:rFonts w:ascii="Times New Roman" w:eastAsia="Times New Roman" w:hAnsi="Times New Roman" w:cs="Times New Roman"/>
                <w:sz w:val="20"/>
                <w:szCs w:val="20"/>
                <w:lang w:eastAsia="ru-RU"/>
              </w:rPr>
              <w:t xml:space="preserve">, если заказчик или комиссия по осуществлению закупок </w:t>
            </w:r>
            <w:r>
              <w:rPr>
                <w:rFonts w:ascii="Times New Roman" w:eastAsia="Times New Roman" w:hAnsi="Times New Roman" w:cs="Times New Roman"/>
                <w:sz w:val="20"/>
                <w:szCs w:val="20"/>
                <w:lang w:eastAsia="ru-RU"/>
              </w:rPr>
              <w:t>выявит</w:t>
            </w:r>
            <w:r w:rsidRPr="00390F7D">
              <w:rPr>
                <w:rFonts w:ascii="Times New Roman" w:eastAsia="Times New Roman" w:hAnsi="Times New Roman" w:cs="Times New Roman"/>
                <w:sz w:val="20"/>
                <w:szCs w:val="20"/>
                <w:lang w:eastAsia="ru-RU"/>
              </w:rPr>
              <w:t xml:space="preserve">, что участник закупки не соответствует требованиям, указанным в </w:t>
            </w:r>
            <w:r>
              <w:rPr>
                <w:rFonts w:ascii="Times New Roman" w:eastAsia="Times New Roman" w:hAnsi="Times New Roman" w:cs="Times New Roman"/>
                <w:sz w:val="20"/>
                <w:szCs w:val="20"/>
                <w:lang w:eastAsia="ru-RU"/>
              </w:rPr>
              <w:t>пункте 1</w:t>
            </w:r>
            <w:r w:rsidRPr="00390F7D">
              <w:rPr>
                <w:rFonts w:ascii="Times New Roman" w:eastAsia="Times New Roman" w:hAnsi="Times New Roman" w:cs="Times New Roman"/>
                <w:sz w:val="20"/>
                <w:szCs w:val="20"/>
                <w:lang w:eastAsia="ru-RU"/>
              </w:rPr>
              <w:t xml:space="preserve"> настояще</w:t>
            </w:r>
            <w:r>
              <w:rPr>
                <w:rFonts w:ascii="Times New Roman" w:eastAsia="Times New Roman" w:hAnsi="Times New Roman" w:cs="Times New Roman"/>
                <w:sz w:val="20"/>
                <w:szCs w:val="20"/>
                <w:lang w:eastAsia="ru-RU"/>
              </w:rPr>
              <w:t>го</w:t>
            </w:r>
            <w:r w:rsidRPr="00390F7D">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раздела</w:t>
            </w:r>
            <w:r w:rsidRPr="00390F7D">
              <w:rPr>
                <w:rFonts w:ascii="Times New Roman" w:eastAsia="Times New Roman" w:hAnsi="Times New Roman" w:cs="Times New Roman"/>
                <w:sz w:val="20"/>
                <w:szCs w:val="20"/>
                <w:lang w:eastAsia="ru-RU"/>
              </w:rPr>
              <w:t>.</w:t>
            </w:r>
          </w:p>
          <w:p w14:paraId="448D098E" w14:textId="499334AF"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 Заказчик (к</w:t>
            </w:r>
            <w:r w:rsidRPr="00390F7D">
              <w:rPr>
                <w:rFonts w:ascii="Times New Roman" w:eastAsia="Times New Roman" w:hAnsi="Times New Roman" w:cs="Times New Roman"/>
                <w:sz w:val="20"/>
                <w:szCs w:val="20"/>
                <w:lang w:eastAsia="ru-RU"/>
              </w:rPr>
              <w:t>омиссия по закупкам</w:t>
            </w:r>
            <w:r>
              <w:rPr>
                <w:rFonts w:ascii="Times New Roman" w:eastAsia="Times New Roman" w:hAnsi="Times New Roman" w:cs="Times New Roman"/>
                <w:sz w:val="20"/>
                <w:szCs w:val="20"/>
                <w:lang w:eastAsia="ru-RU"/>
              </w:rPr>
              <w:t>)</w:t>
            </w:r>
            <w:r w:rsidRPr="00390F7D">
              <w:rPr>
                <w:rFonts w:ascii="Times New Roman" w:eastAsia="Times New Roman" w:hAnsi="Times New Roman" w:cs="Times New Roman"/>
                <w:sz w:val="20"/>
                <w:szCs w:val="20"/>
                <w:lang w:eastAsia="ru-RU"/>
              </w:rPr>
              <w:t xml:space="preserve"> отказывает участнику закупки в допуске к участию в процедуре закупки </w:t>
            </w:r>
            <w:r w:rsidR="0015588A">
              <w:rPr>
                <w:rFonts w:ascii="Times New Roman" w:eastAsia="Times New Roman" w:hAnsi="Times New Roman" w:cs="Times New Roman"/>
                <w:sz w:val="20"/>
                <w:szCs w:val="20"/>
                <w:lang w:eastAsia="ru-RU"/>
              </w:rPr>
              <w:t>по иным основаниям</w:t>
            </w:r>
            <w:r>
              <w:rPr>
                <w:rFonts w:ascii="Times New Roman" w:eastAsia="Times New Roman" w:hAnsi="Times New Roman" w:cs="Times New Roman"/>
                <w:sz w:val="20"/>
                <w:szCs w:val="20"/>
                <w:lang w:eastAsia="ru-RU"/>
              </w:rPr>
              <w:t>, предусмотренны</w:t>
            </w:r>
            <w:r w:rsidR="0015588A">
              <w:rPr>
                <w:rFonts w:ascii="Times New Roman" w:eastAsia="Times New Roman" w:hAnsi="Times New Roman" w:cs="Times New Roman"/>
                <w:sz w:val="20"/>
                <w:szCs w:val="20"/>
                <w:lang w:eastAsia="ru-RU"/>
              </w:rPr>
              <w:t>м</w:t>
            </w:r>
            <w:r>
              <w:rPr>
                <w:rFonts w:ascii="Times New Roman" w:eastAsia="Times New Roman" w:hAnsi="Times New Roman" w:cs="Times New Roman"/>
                <w:sz w:val="20"/>
                <w:szCs w:val="20"/>
                <w:lang w:eastAsia="ru-RU"/>
              </w:rPr>
              <w:t xml:space="preserve"> документацией (извещением) о закупке или Положением о закупке Заказчика.</w:t>
            </w:r>
          </w:p>
          <w:p w14:paraId="76EAC4E0" w14:textId="623D58B3" w:rsidR="00125726" w:rsidRPr="004D71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Pr="00390F7D">
              <w:rPr>
                <w:rFonts w:ascii="Times New Roman" w:eastAsia="Times New Roman" w:hAnsi="Times New Roman" w:cs="Times New Roman"/>
                <w:sz w:val="20"/>
                <w:szCs w:val="20"/>
                <w:lang w:eastAsia="ru-RU"/>
              </w:rPr>
              <w:t xml:space="preserve">. В случае выявления фактов, предусмотренных в </w:t>
            </w:r>
            <w:r>
              <w:rPr>
                <w:rFonts w:ascii="Times New Roman" w:eastAsia="Times New Roman" w:hAnsi="Times New Roman" w:cs="Times New Roman"/>
                <w:sz w:val="20"/>
                <w:szCs w:val="20"/>
                <w:lang w:eastAsia="ru-RU"/>
              </w:rPr>
              <w:t xml:space="preserve">пункте </w:t>
            </w:r>
            <w:r w:rsidRPr="00390F7D">
              <w:rPr>
                <w:rFonts w:ascii="Times New Roman" w:eastAsia="Times New Roman" w:hAnsi="Times New Roman" w:cs="Times New Roman"/>
                <w:sz w:val="20"/>
                <w:szCs w:val="20"/>
                <w:lang w:eastAsia="ru-RU"/>
              </w:rPr>
              <w:t>1</w:t>
            </w:r>
            <w:r>
              <w:rPr>
                <w:rFonts w:ascii="Times New Roman" w:eastAsia="Times New Roman" w:hAnsi="Times New Roman" w:cs="Times New Roman"/>
                <w:sz w:val="20"/>
                <w:szCs w:val="20"/>
                <w:lang w:eastAsia="ru-RU"/>
              </w:rPr>
              <w:t>,</w:t>
            </w:r>
            <w:r w:rsidR="00EC0C0E">
              <w:rPr>
                <w:rFonts w:ascii="Times New Roman" w:eastAsia="Times New Roman" w:hAnsi="Times New Roman" w:cs="Times New Roman"/>
                <w:sz w:val="20"/>
                <w:szCs w:val="20"/>
                <w:lang w:eastAsia="ru-RU"/>
              </w:rPr>
              <w:t xml:space="preserve"> 2,</w:t>
            </w:r>
            <w:r>
              <w:rPr>
                <w:rFonts w:ascii="Times New Roman" w:eastAsia="Times New Roman" w:hAnsi="Times New Roman" w:cs="Times New Roman"/>
                <w:sz w:val="20"/>
                <w:szCs w:val="20"/>
                <w:lang w:eastAsia="ru-RU"/>
              </w:rPr>
              <w:t xml:space="preserve"> 3</w:t>
            </w:r>
            <w:r w:rsidRPr="00390F7D">
              <w:rPr>
                <w:rFonts w:ascii="Times New Roman" w:eastAsia="Times New Roman" w:hAnsi="Times New Roman" w:cs="Times New Roman"/>
                <w:sz w:val="20"/>
                <w:szCs w:val="20"/>
                <w:lang w:eastAsia="ru-RU"/>
              </w:rPr>
              <w:t xml:space="preserve"> настоящего раздела,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отказа, и обстоятельства выявления таких фактов.</w:t>
            </w:r>
          </w:p>
        </w:tc>
      </w:tr>
      <w:tr w:rsidR="00B41C71" w:rsidRPr="00CD6114" w14:paraId="39F40138" w14:textId="77777777" w:rsidTr="00B41C71">
        <w:tc>
          <w:tcPr>
            <w:tcW w:w="540" w:type="pct"/>
            <w:vMerge w:val="restart"/>
            <w:vAlign w:val="center"/>
          </w:tcPr>
          <w:p w14:paraId="101DBA18" w14:textId="10568B70" w:rsidR="00B41C71"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26</w:t>
            </w:r>
          </w:p>
        </w:tc>
        <w:tc>
          <w:tcPr>
            <w:tcW w:w="4460" w:type="pct"/>
            <w:shd w:val="clear" w:color="auto" w:fill="D9E2F3" w:themeFill="accent1" w:themeFillTint="33"/>
            <w:vAlign w:val="center"/>
          </w:tcPr>
          <w:p w14:paraId="5F78D799" w14:textId="71DB16BC" w:rsidR="00B41C71" w:rsidRPr="00B41C71" w:rsidRDefault="00B41C71" w:rsidP="00B41C71">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5454A">
              <w:rPr>
                <w:rFonts w:ascii="Times New Roman" w:eastAsia="Times New Roman" w:hAnsi="Times New Roman" w:cs="Times New Roman"/>
                <w:b/>
                <w:sz w:val="20"/>
                <w:szCs w:val="20"/>
                <w:lang w:eastAsia="ru-RU"/>
              </w:rPr>
              <w:t>Признание</w:t>
            </w:r>
            <w:r>
              <w:rPr>
                <w:rFonts w:ascii="Times New Roman" w:eastAsia="Times New Roman" w:hAnsi="Times New Roman" w:cs="Times New Roman"/>
                <w:b/>
                <w:sz w:val="20"/>
                <w:szCs w:val="20"/>
                <w:lang w:eastAsia="ru-RU"/>
              </w:rPr>
              <w:t xml:space="preserve"> закупки</w:t>
            </w:r>
            <w:r w:rsidRPr="0045454A">
              <w:rPr>
                <w:rFonts w:ascii="Times New Roman" w:eastAsia="Times New Roman" w:hAnsi="Times New Roman" w:cs="Times New Roman"/>
                <w:b/>
                <w:sz w:val="20"/>
                <w:szCs w:val="20"/>
                <w:lang w:eastAsia="ru-RU"/>
              </w:rPr>
              <w:t xml:space="preserve"> несостоявш</w:t>
            </w:r>
            <w:r w:rsidR="00D6617E">
              <w:rPr>
                <w:rFonts w:ascii="Times New Roman" w:eastAsia="Times New Roman" w:hAnsi="Times New Roman" w:cs="Times New Roman"/>
                <w:b/>
                <w:sz w:val="20"/>
                <w:szCs w:val="20"/>
                <w:lang w:eastAsia="ru-RU"/>
              </w:rPr>
              <w:t>ейся</w:t>
            </w:r>
          </w:p>
        </w:tc>
      </w:tr>
      <w:tr w:rsidR="00B41C71" w:rsidRPr="00CD6114" w14:paraId="7B5DCB0B" w14:textId="77777777" w:rsidTr="00125726">
        <w:tc>
          <w:tcPr>
            <w:tcW w:w="540" w:type="pct"/>
            <w:vMerge/>
            <w:vAlign w:val="center"/>
          </w:tcPr>
          <w:p w14:paraId="60DF85C0" w14:textId="77777777" w:rsidR="00B41C71"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B51512" w14:textId="77777777" w:rsidR="00B41C71" w:rsidRPr="0045454A" w:rsidRDefault="00B41C71" w:rsidP="00B41C71">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bookmarkStart w:id="6" w:name="OLE_LINK7"/>
            <w:bookmarkStart w:id="7" w:name="OLE_LINK8"/>
            <w:r w:rsidRPr="0045454A">
              <w:rPr>
                <w:rFonts w:ascii="Times New Roman" w:eastAsia="Times New Roman" w:hAnsi="Times New Roman" w:cs="Times New Roman"/>
                <w:bCs/>
                <w:sz w:val="20"/>
                <w:szCs w:val="20"/>
                <w:lang w:eastAsia="ru-RU"/>
              </w:rPr>
              <w:t xml:space="preserve">1. В случае если по окончании срока подачи заявок на участие в </w:t>
            </w:r>
            <w:bookmarkStart w:id="8" w:name="OLE_LINK2"/>
            <w:r>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w:t>
            </w:r>
            <w:bookmarkEnd w:id="8"/>
            <w:r w:rsidRPr="0045454A">
              <w:rPr>
                <w:rFonts w:ascii="Times New Roman" w:eastAsia="Times New Roman" w:hAnsi="Times New Roman" w:cs="Times New Roman"/>
                <w:bCs/>
                <w:sz w:val="20"/>
                <w:szCs w:val="20"/>
                <w:lang w:eastAsia="ru-RU"/>
              </w:rPr>
              <w:t>подана только одна заявка на участие в</w:t>
            </w:r>
            <w:r>
              <w:rPr>
                <w:rFonts w:ascii="Times New Roman" w:eastAsia="Times New Roman" w:hAnsi="Times New Roman" w:cs="Times New Roman"/>
                <w:bCs/>
                <w:sz w:val="20"/>
                <w:szCs w:val="20"/>
                <w:lang w:eastAsia="ru-RU"/>
              </w:rPr>
              <w:t xml:space="preserve"> закупке</w:t>
            </w:r>
            <w:r w:rsidRPr="0045454A">
              <w:rPr>
                <w:rFonts w:ascii="Times New Roman" w:eastAsia="Times New Roman" w:hAnsi="Times New Roman" w:cs="Times New Roman"/>
                <w:bCs/>
                <w:sz w:val="20"/>
                <w:szCs w:val="20"/>
                <w:lang w:eastAsia="ru-RU"/>
              </w:rPr>
              <w:t xml:space="preserve"> или не подано ни одной заявки на участие в</w:t>
            </w:r>
            <w:r>
              <w:rPr>
                <w:rFonts w:ascii="Times New Roman" w:eastAsia="Times New Roman" w:hAnsi="Times New Roman" w:cs="Times New Roman"/>
                <w:bCs/>
                <w:sz w:val="20"/>
                <w:szCs w:val="20"/>
                <w:lang w:eastAsia="ru-RU"/>
              </w:rPr>
              <w:t xml:space="preserve"> закупке</w:t>
            </w:r>
            <w:r w:rsidRPr="0045454A">
              <w:rPr>
                <w:rFonts w:ascii="Times New Roman" w:eastAsia="Times New Roman" w:hAnsi="Times New Roman" w:cs="Times New Roman"/>
                <w:bCs/>
                <w:sz w:val="20"/>
                <w:szCs w:val="20"/>
                <w:lang w:eastAsia="ru-RU"/>
              </w:rPr>
              <w:t>,</w:t>
            </w:r>
            <w:r>
              <w:rPr>
                <w:rFonts w:ascii="Times New Roman" w:eastAsia="Times New Roman" w:hAnsi="Times New Roman" w:cs="Times New Roman"/>
                <w:bCs/>
                <w:sz w:val="20"/>
                <w:szCs w:val="20"/>
                <w:lang w:eastAsia="ru-RU"/>
              </w:rPr>
              <w:t xml:space="preserve"> закупка</w:t>
            </w:r>
            <w:r w:rsidRPr="0045454A">
              <w:rPr>
                <w:rFonts w:ascii="Times New Roman" w:eastAsia="Times New Roman" w:hAnsi="Times New Roman" w:cs="Times New Roman"/>
                <w:bCs/>
                <w:sz w:val="20"/>
                <w:szCs w:val="20"/>
                <w:lang w:eastAsia="ru-RU"/>
              </w:rPr>
              <w:t xml:space="preserve"> признается несостоявш</w:t>
            </w:r>
            <w:r>
              <w:rPr>
                <w:rFonts w:ascii="Times New Roman" w:eastAsia="Times New Roman" w:hAnsi="Times New Roman" w:cs="Times New Roman"/>
                <w:bCs/>
                <w:sz w:val="20"/>
                <w:szCs w:val="20"/>
                <w:lang w:eastAsia="ru-RU"/>
              </w:rPr>
              <w:t>ейся</w:t>
            </w:r>
            <w:r w:rsidRPr="0045454A">
              <w:rPr>
                <w:rFonts w:ascii="Times New Roman" w:eastAsia="Times New Roman" w:hAnsi="Times New Roman" w:cs="Times New Roman"/>
                <w:bCs/>
                <w:sz w:val="20"/>
                <w:szCs w:val="20"/>
                <w:lang w:eastAsia="ru-RU"/>
              </w:rPr>
              <w:t>. В случае, если документацией</w:t>
            </w:r>
            <w:r>
              <w:rPr>
                <w:rFonts w:ascii="Times New Roman" w:eastAsia="Times New Roman" w:hAnsi="Times New Roman" w:cs="Times New Roman"/>
                <w:bCs/>
                <w:sz w:val="20"/>
                <w:szCs w:val="20"/>
                <w:lang w:eastAsia="ru-RU"/>
              </w:rPr>
              <w:t xml:space="preserve"> о закупке</w:t>
            </w:r>
            <w:r w:rsidRPr="0045454A">
              <w:rPr>
                <w:rFonts w:ascii="Times New Roman" w:eastAsia="Times New Roman" w:hAnsi="Times New Roman" w:cs="Times New Roman"/>
                <w:bCs/>
                <w:sz w:val="20"/>
                <w:szCs w:val="20"/>
                <w:lang w:eastAsia="ru-RU"/>
              </w:rPr>
              <w:t xml:space="preserve"> предусмотрено два и более лота, </w:t>
            </w:r>
            <w:r>
              <w:rPr>
                <w:rFonts w:ascii="Times New Roman" w:eastAsia="Times New Roman" w:hAnsi="Times New Roman" w:cs="Times New Roman"/>
                <w:bCs/>
                <w:sz w:val="20"/>
                <w:szCs w:val="20"/>
                <w:lang w:eastAsia="ru-RU"/>
              </w:rPr>
              <w:t>закупка</w:t>
            </w:r>
            <w:r w:rsidRPr="0045454A">
              <w:rPr>
                <w:rFonts w:ascii="Times New Roman" w:eastAsia="Times New Roman" w:hAnsi="Times New Roman" w:cs="Times New Roman"/>
                <w:bCs/>
                <w:sz w:val="20"/>
                <w:szCs w:val="20"/>
                <w:lang w:eastAsia="ru-RU"/>
              </w:rPr>
              <w:t xml:space="preserve"> признается не состоявш</w:t>
            </w:r>
            <w:r>
              <w:rPr>
                <w:rFonts w:ascii="Times New Roman" w:eastAsia="Times New Roman" w:hAnsi="Times New Roman" w:cs="Times New Roman"/>
                <w:bCs/>
                <w:sz w:val="20"/>
                <w:szCs w:val="20"/>
                <w:lang w:eastAsia="ru-RU"/>
              </w:rPr>
              <w:t>ейся</w:t>
            </w:r>
            <w:r w:rsidRPr="0045454A">
              <w:rPr>
                <w:rFonts w:ascii="Times New Roman" w:eastAsia="Times New Roman" w:hAnsi="Times New Roman" w:cs="Times New Roman"/>
                <w:bCs/>
                <w:sz w:val="20"/>
                <w:szCs w:val="20"/>
                <w:lang w:eastAsia="ru-RU"/>
              </w:rPr>
              <w:t xml:space="preserve"> только в отношении тех лотов, по которым подана только одна заявка на </w:t>
            </w:r>
            <w:r>
              <w:rPr>
                <w:rFonts w:ascii="Times New Roman" w:eastAsia="Times New Roman" w:hAnsi="Times New Roman" w:cs="Times New Roman"/>
                <w:bCs/>
                <w:sz w:val="20"/>
                <w:szCs w:val="20"/>
                <w:lang w:eastAsia="ru-RU"/>
              </w:rPr>
              <w:t>у</w:t>
            </w:r>
            <w:r w:rsidRPr="0045454A">
              <w:rPr>
                <w:rFonts w:ascii="Times New Roman" w:eastAsia="Times New Roman" w:hAnsi="Times New Roman" w:cs="Times New Roman"/>
                <w:bCs/>
                <w:sz w:val="20"/>
                <w:szCs w:val="20"/>
                <w:lang w:eastAsia="ru-RU"/>
              </w:rPr>
              <w:t xml:space="preserve">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или не подана ни одна заявка на участие в</w:t>
            </w:r>
            <w:r>
              <w:t xml:space="preserve">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w:t>
            </w:r>
          </w:p>
          <w:p w14:paraId="64F63FCF" w14:textId="77777777" w:rsidR="00B41C71" w:rsidRPr="0045454A" w:rsidRDefault="00B41C71" w:rsidP="00B41C71">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45454A">
              <w:rPr>
                <w:rFonts w:ascii="Times New Roman" w:eastAsia="Times New Roman" w:hAnsi="Times New Roman" w:cs="Times New Roman"/>
                <w:bCs/>
                <w:sz w:val="20"/>
                <w:szCs w:val="20"/>
                <w:lang w:eastAsia="ru-RU"/>
              </w:rPr>
              <w:t xml:space="preserve">2. В случае если по окончании срока подачи заявок на участие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подана только одна заявка на участие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или не подана ни одна заявка на участие в </w:t>
            </w:r>
            <w:r>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в протокол рассмотрения заявок на участие в </w:t>
            </w:r>
            <w:r>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вносится информация о признании </w:t>
            </w:r>
            <w:r>
              <w:rPr>
                <w:rFonts w:ascii="Times New Roman" w:eastAsia="Times New Roman" w:hAnsi="Times New Roman" w:cs="Times New Roman"/>
                <w:bCs/>
                <w:sz w:val="20"/>
                <w:szCs w:val="20"/>
                <w:lang w:eastAsia="ru-RU"/>
              </w:rPr>
              <w:t>закупки</w:t>
            </w:r>
            <w:r w:rsidRPr="0045454A">
              <w:rPr>
                <w:rFonts w:ascii="Times New Roman" w:eastAsia="Times New Roman" w:hAnsi="Times New Roman" w:cs="Times New Roman"/>
                <w:bCs/>
                <w:sz w:val="20"/>
                <w:szCs w:val="20"/>
                <w:lang w:eastAsia="ru-RU"/>
              </w:rPr>
              <w:t xml:space="preserve"> несостоявш</w:t>
            </w:r>
            <w:r>
              <w:rPr>
                <w:rFonts w:ascii="Times New Roman" w:eastAsia="Times New Roman" w:hAnsi="Times New Roman" w:cs="Times New Roman"/>
                <w:bCs/>
                <w:sz w:val="20"/>
                <w:szCs w:val="20"/>
                <w:lang w:eastAsia="ru-RU"/>
              </w:rPr>
              <w:t>ейся</w:t>
            </w:r>
            <w:r w:rsidRPr="0045454A">
              <w:rPr>
                <w:rFonts w:ascii="Times New Roman" w:eastAsia="Times New Roman" w:hAnsi="Times New Roman" w:cs="Times New Roman"/>
                <w:bCs/>
                <w:sz w:val="20"/>
                <w:szCs w:val="20"/>
                <w:lang w:eastAsia="ru-RU"/>
              </w:rPr>
              <w:t xml:space="preserve">. </w:t>
            </w:r>
          </w:p>
          <w:p w14:paraId="55FAD418" w14:textId="77777777" w:rsidR="00B41C71" w:rsidRPr="0045454A" w:rsidRDefault="00B41C71" w:rsidP="00B41C71">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45454A">
              <w:rPr>
                <w:rFonts w:ascii="Times New Roman" w:eastAsia="Times New Roman" w:hAnsi="Times New Roman" w:cs="Times New Roman"/>
                <w:bCs/>
                <w:sz w:val="20"/>
                <w:szCs w:val="20"/>
                <w:lang w:eastAsia="ru-RU"/>
              </w:rPr>
              <w:t>3. Участникам</w:t>
            </w:r>
            <w:r>
              <w:rPr>
                <w:rFonts w:ascii="Times New Roman" w:eastAsia="Times New Roman" w:hAnsi="Times New Roman" w:cs="Times New Roman"/>
                <w:bCs/>
                <w:sz w:val="20"/>
                <w:szCs w:val="20"/>
                <w:lang w:eastAsia="ru-RU"/>
              </w:rPr>
              <w:t xml:space="preserve"> закупки</w:t>
            </w:r>
            <w:r w:rsidRPr="0045454A">
              <w:rPr>
                <w:rFonts w:ascii="Times New Roman" w:eastAsia="Times New Roman" w:hAnsi="Times New Roman" w:cs="Times New Roman"/>
                <w:bCs/>
                <w:sz w:val="20"/>
                <w:szCs w:val="20"/>
                <w:lang w:eastAsia="ru-RU"/>
              </w:rPr>
              <w:t xml:space="preserve">, подавшим заявки на участие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и признанным участниками, и участникам закупки, подавшим заявки на участие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и не допущенным к участию в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оператором ЭТП направляются уведомления о принятых Комиссией решениях в течение одного часа после подписания соответствующего протокола. </w:t>
            </w:r>
          </w:p>
          <w:p w14:paraId="12A78C24" w14:textId="77777777" w:rsidR="00B41C71" w:rsidRPr="0045454A" w:rsidRDefault="00B41C71" w:rsidP="00B41C71">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45454A">
              <w:rPr>
                <w:rFonts w:ascii="Times New Roman" w:eastAsia="Times New Roman" w:hAnsi="Times New Roman" w:cs="Times New Roman"/>
                <w:bCs/>
                <w:sz w:val="20"/>
                <w:szCs w:val="20"/>
                <w:lang w:eastAsia="ru-RU"/>
              </w:rPr>
              <w:t xml:space="preserve">4. В случае если на основании результатов рассмотрения заявок на участие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принято решение об отказе в допуске к участию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всех участников закупки, подавших заявки на участие в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или о признании только одного участника, подавшего заявку на участие в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w:t>
            </w:r>
            <w:r w:rsidRPr="0045454A">
              <w:rPr>
                <w:rFonts w:ascii="Times New Roman" w:eastAsia="Times New Roman" w:hAnsi="Times New Roman" w:cs="Times New Roman"/>
                <w:bCs/>
                <w:sz w:val="20"/>
                <w:szCs w:val="20"/>
                <w:lang w:eastAsia="ru-RU"/>
              </w:rPr>
              <w:lastRenderedPageBreak/>
              <w:t xml:space="preserve">участником </w:t>
            </w:r>
            <w:r w:rsidRPr="00C631C2">
              <w:rPr>
                <w:rFonts w:ascii="Times New Roman" w:eastAsia="Times New Roman" w:hAnsi="Times New Roman" w:cs="Times New Roman"/>
                <w:bCs/>
                <w:sz w:val="20"/>
                <w:szCs w:val="20"/>
                <w:lang w:eastAsia="ru-RU"/>
              </w:rPr>
              <w:t>закупки</w:t>
            </w:r>
            <w:r w:rsidRPr="0045454A">
              <w:rPr>
                <w:rFonts w:ascii="Times New Roman" w:eastAsia="Times New Roman" w:hAnsi="Times New Roman" w:cs="Times New Roman"/>
                <w:bCs/>
                <w:sz w:val="20"/>
                <w:szCs w:val="20"/>
                <w:lang w:eastAsia="ru-RU"/>
              </w:rPr>
              <w:t xml:space="preserve">, </w:t>
            </w:r>
            <w:r w:rsidRPr="00C631C2">
              <w:rPr>
                <w:rFonts w:ascii="Times New Roman" w:eastAsia="Times New Roman" w:hAnsi="Times New Roman" w:cs="Times New Roman"/>
                <w:bCs/>
                <w:sz w:val="20"/>
                <w:szCs w:val="20"/>
                <w:lang w:eastAsia="ru-RU"/>
              </w:rPr>
              <w:t>закупк</w:t>
            </w:r>
            <w:r>
              <w:rPr>
                <w:rFonts w:ascii="Times New Roman" w:eastAsia="Times New Roman" w:hAnsi="Times New Roman" w:cs="Times New Roman"/>
                <w:bCs/>
                <w:sz w:val="20"/>
                <w:szCs w:val="20"/>
                <w:lang w:eastAsia="ru-RU"/>
              </w:rPr>
              <w:t>а</w:t>
            </w:r>
            <w:r w:rsidRPr="00C631C2">
              <w:rPr>
                <w:rFonts w:ascii="Times New Roman" w:eastAsia="Times New Roman" w:hAnsi="Times New Roman" w:cs="Times New Roman"/>
                <w:bCs/>
                <w:sz w:val="20"/>
                <w:szCs w:val="20"/>
                <w:lang w:eastAsia="ru-RU"/>
              </w:rPr>
              <w:t xml:space="preserve"> </w:t>
            </w:r>
            <w:r w:rsidRPr="0045454A">
              <w:rPr>
                <w:rFonts w:ascii="Times New Roman" w:eastAsia="Times New Roman" w:hAnsi="Times New Roman" w:cs="Times New Roman"/>
                <w:bCs/>
                <w:sz w:val="20"/>
                <w:szCs w:val="20"/>
                <w:lang w:eastAsia="ru-RU"/>
              </w:rPr>
              <w:t>признается несостоявш</w:t>
            </w:r>
            <w:r>
              <w:rPr>
                <w:rFonts w:ascii="Times New Roman" w:eastAsia="Times New Roman" w:hAnsi="Times New Roman" w:cs="Times New Roman"/>
                <w:bCs/>
                <w:sz w:val="20"/>
                <w:szCs w:val="20"/>
                <w:lang w:eastAsia="ru-RU"/>
              </w:rPr>
              <w:t>ейся</w:t>
            </w:r>
            <w:r w:rsidRPr="0045454A">
              <w:rPr>
                <w:rFonts w:ascii="Times New Roman" w:eastAsia="Times New Roman" w:hAnsi="Times New Roman" w:cs="Times New Roman"/>
                <w:bCs/>
                <w:sz w:val="20"/>
                <w:szCs w:val="20"/>
                <w:lang w:eastAsia="ru-RU"/>
              </w:rPr>
              <w:t xml:space="preserve">. В случае, если документацией </w:t>
            </w:r>
            <w:r>
              <w:rPr>
                <w:rFonts w:ascii="Times New Roman" w:eastAsia="Times New Roman" w:hAnsi="Times New Roman" w:cs="Times New Roman"/>
                <w:bCs/>
                <w:sz w:val="20"/>
                <w:szCs w:val="20"/>
                <w:lang w:eastAsia="ru-RU"/>
              </w:rPr>
              <w:t xml:space="preserve">о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предусмотрено два и более лота, </w:t>
            </w:r>
            <w:r w:rsidRPr="00C631C2">
              <w:rPr>
                <w:rFonts w:ascii="Times New Roman" w:eastAsia="Times New Roman" w:hAnsi="Times New Roman" w:cs="Times New Roman"/>
                <w:bCs/>
                <w:sz w:val="20"/>
                <w:szCs w:val="20"/>
                <w:lang w:eastAsia="ru-RU"/>
              </w:rPr>
              <w:t xml:space="preserve">закупка </w:t>
            </w:r>
            <w:r w:rsidRPr="0045454A">
              <w:rPr>
                <w:rFonts w:ascii="Times New Roman" w:eastAsia="Times New Roman" w:hAnsi="Times New Roman" w:cs="Times New Roman"/>
                <w:bCs/>
                <w:sz w:val="20"/>
                <w:szCs w:val="20"/>
                <w:lang w:eastAsia="ru-RU"/>
              </w:rPr>
              <w:t>признается не состоявш</w:t>
            </w:r>
            <w:r>
              <w:rPr>
                <w:rFonts w:ascii="Times New Roman" w:eastAsia="Times New Roman" w:hAnsi="Times New Roman" w:cs="Times New Roman"/>
                <w:bCs/>
                <w:sz w:val="20"/>
                <w:szCs w:val="20"/>
                <w:lang w:eastAsia="ru-RU"/>
              </w:rPr>
              <w:t>ейся</w:t>
            </w:r>
            <w:r w:rsidRPr="0045454A">
              <w:rPr>
                <w:rFonts w:ascii="Times New Roman" w:eastAsia="Times New Roman" w:hAnsi="Times New Roman" w:cs="Times New Roman"/>
                <w:bCs/>
                <w:sz w:val="20"/>
                <w:szCs w:val="20"/>
                <w:lang w:eastAsia="ru-RU"/>
              </w:rPr>
              <w:t xml:space="preserve"> только в отношении того лота, решение об отказе в допуске к участию в котором принято относительно всех участников закупки, подавших заявки на участие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в отношении этого лота, или решение о допуске к участию в котором и признании участником </w:t>
            </w:r>
            <w:r w:rsidRPr="00C631C2">
              <w:rPr>
                <w:rFonts w:ascii="Times New Roman" w:eastAsia="Times New Roman" w:hAnsi="Times New Roman" w:cs="Times New Roman"/>
                <w:bCs/>
                <w:sz w:val="20"/>
                <w:szCs w:val="20"/>
                <w:lang w:eastAsia="ru-RU"/>
              </w:rPr>
              <w:t xml:space="preserve">закупки </w:t>
            </w:r>
            <w:r w:rsidRPr="0045454A">
              <w:rPr>
                <w:rFonts w:ascii="Times New Roman" w:eastAsia="Times New Roman" w:hAnsi="Times New Roman" w:cs="Times New Roman"/>
                <w:bCs/>
                <w:sz w:val="20"/>
                <w:szCs w:val="20"/>
                <w:lang w:eastAsia="ru-RU"/>
              </w:rPr>
              <w:t xml:space="preserve">принято относительно только одного участника закупки, подавшего заявку на участие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в отношении этого лота. </w:t>
            </w:r>
          </w:p>
          <w:p w14:paraId="40B7F860" w14:textId="77777777" w:rsidR="00B41C71" w:rsidRPr="0045454A" w:rsidRDefault="00B41C71" w:rsidP="00B41C71">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45454A">
              <w:rPr>
                <w:rFonts w:ascii="Times New Roman" w:eastAsia="Times New Roman" w:hAnsi="Times New Roman" w:cs="Times New Roman"/>
                <w:bCs/>
                <w:sz w:val="20"/>
                <w:szCs w:val="20"/>
                <w:lang w:eastAsia="ru-RU"/>
              </w:rPr>
              <w:t xml:space="preserve">5. В случае если </w:t>
            </w:r>
            <w:r w:rsidRPr="00C631C2">
              <w:rPr>
                <w:rFonts w:ascii="Times New Roman" w:eastAsia="Times New Roman" w:hAnsi="Times New Roman" w:cs="Times New Roman"/>
                <w:bCs/>
                <w:sz w:val="20"/>
                <w:szCs w:val="20"/>
                <w:lang w:eastAsia="ru-RU"/>
              </w:rPr>
              <w:t xml:space="preserve">закупка </w:t>
            </w:r>
            <w:r w:rsidRPr="0045454A">
              <w:rPr>
                <w:rFonts w:ascii="Times New Roman" w:eastAsia="Times New Roman" w:hAnsi="Times New Roman" w:cs="Times New Roman"/>
                <w:bCs/>
                <w:sz w:val="20"/>
                <w:szCs w:val="20"/>
                <w:lang w:eastAsia="ru-RU"/>
              </w:rPr>
              <w:t>признан</w:t>
            </w:r>
            <w:r>
              <w:rPr>
                <w:rFonts w:ascii="Times New Roman" w:eastAsia="Times New Roman" w:hAnsi="Times New Roman" w:cs="Times New Roman"/>
                <w:bCs/>
                <w:sz w:val="20"/>
                <w:szCs w:val="20"/>
                <w:lang w:eastAsia="ru-RU"/>
              </w:rPr>
              <w:t>а</w:t>
            </w:r>
            <w:r w:rsidRPr="0045454A">
              <w:rPr>
                <w:rFonts w:ascii="Times New Roman" w:eastAsia="Times New Roman" w:hAnsi="Times New Roman" w:cs="Times New Roman"/>
                <w:bCs/>
                <w:sz w:val="20"/>
                <w:szCs w:val="20"/>
                <w:lang w:eastAsia="ru-RU"/>
              </w:rPr>
              <w:t xml:space="preserve"> несостоявш</w:t>
            </w:r>
            <w:r>
              <w:rPr>
                <w:rFonts w:ascii="Times New Roman" w:eastAsia="Times New Roman" w:hAnsi="Times New Roman" w:cs="Times New Roman"/>
                <w:bCs/>
                <w:sz w:val="20"/>
                <w:szCs w:val="20"/>
                <w:lang w:eastAsia="ru-RU"/>
              </w:rPr>
              <w:t>ейся</w:t>
            </w:r>
            <w:r w:rsidRPr="0045454A">
              <w:rPr>
                <w:rFonts w:ascii="Times New Roman" w:eastAsia="Times New Roman" w:hAnsi="Times New Roman" w:cs="Times New Roman"/>
                <w:bCs/>
                <w:sz w:val="20"/>
                <w:szCs w:val="20"/>
                <w:lang w:eastAsia="ru-RU"/>
              </w:rPr>
              <w:t xml:space="preserve"> и только один участник закупки, подавший заявку на участие в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признан участником </w:t>
            </w:r>
            <w:r w:rsidRPr="00C631C2">
              <w:rPr>
                <w:rFonts w:ascii="Times New Roman" w:eastAsia="Times New Roman" w:hAnsi="Times New Roman" w:cs="Times New Roman"/>
                <w:bCs/>
                <w:sz w:val="20"/>
                <w:szCs w:val="20"/>
                <w:lang w:eastAsia="ru-RU"/>
              </w:rPr>
              <w:t>закупки</w:t>
            </w:r>
            <w:r w:rsidRPr="0045454A">
              <w:rPr>
                <w:rFonts w:ascii="Times New Roman" w:eastAsia="Times New Roman" w:hAnsi="Times New Roman" w:cs="Times New Roman"/>
                <w:bCs/>
                <w:sz w:val="20"/>
                <w:szCs w:val="20"/>
                <w:lang w:eastAsia="ru-RU"/>
              </w:rPr>
              <w:t xml:space="preserve">, Заказчик обязан передать с использованием ЭТП такому участнику </w:t>
            </w:r>
            <w:r w:rsidRPr="00C631C2">
              <w:rPr>
                <w:rFonts w:ascii="Times New Roman" w:eastAsia="Times New Roman" w:hAnsi="Times New Roman" w:cs="Times New Roman"/>
                <w:bCs/>
                <w:sz w:val="20"/>
                <w:szCs w:val="20"/>
                <w:lang w:eastAsia="ru-RU"/>
              </w:rPr>
              <w:t xml:space="preserve">закупки </w:t>
            </w:r>
            <w:r w:rsidRPr="0045454A">
              <w:rPr>
                <w:rFonts w:ascii="Times New Roman" w:eastAsia="Times New Roman" w:hAnsi="Times New Roman" w:cs="Times New Roman"/>
                <w:bCs/>
                <w:sz w:val="20"/>
                <w:szCs w:val="20"/>
                <w:lang w:eastAsia="ru-RU"/>
              </w:rPr>
              <w:t xml:space="preserve">проект договора, прилагаемого к документации </w:t>
            </w:r>
            <w:r>
              <w:rPr>
                <w:rFonts w:ascii="Times New Roman" w:eastAsia="Times New Roman" w:hAnsi="Times New Roman" w:cs="Times New Roman"/>
                <w:bCs/>
                <w:sz w:val="20"/>
                <w:szCs w:val="20"/>
                <w:lang w:eastAsia="ru-RU"/>
              </w:rPr>
              <w:t xml:space="preserve">о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При этом договор заключается на условиях, предусмотренных документацией </w:t>
            </w:r>
            <w:r>
              <w:rPr>
                <w:rFonts w:ascii="Times New Roman" w:eastAsia="Times New Roman" w:hAnsi="Times New Roman" w:cs="Times New Roman"/>
                <w:bCs/>
                <w:sz w:val="20"/>
                <w:szCs w:val="20"/>
                <w:lang w:eastAsia="ru-RU"/>
              </w:rPr>
              <w:t xml:space="preserve">о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по НМЦ договора, указанной в извещении о проведении </w:t>
            </w:r>
            <w:r w:rsidRPr="00C631C2">
              <w:rPr>
                <w:rFonts w:ascii="Times New Roman" w:eastAsia="Times New Roman" w:hAnsi="Times New Roman" w:cs="Times New Roman"/>
                <w:bCs/>
                <w:sz w:val="20"/>
                <w:szCs w:val="20"/>
                <w:lang w:eastAsia="ru-RU"/>
              </w:rPr>
              <w:t>закупки</w:t>
            </w:r>
            <w:r w:rsidRPr="0045454A">
              <w:rPr>
                <w:rFonts w:ascii="Times New Roman" w:eastAsia="Times New Roman" w:hAnsi="Times New Roman" w:cs="Times New Roman"/>
                <w:bCs/>
                <w:sz w:val="20"/>
                <w:szCs w:val="20"/>
                <w:lang w:eastAsia="ru-RU"/>
              </w:rPr>
              <w:t xml:space="preserve">, или по согласованной с указанным участником </w:t>
            </w:r>
            <w:r w:rsidRPr="00C631C2">
              <w:rPr>
                <w:rFonts w:ascii="Times New Roman" w:eastAsia="Times New Roman" w:hAnsi="Times New Roman" w:cs="Times New Roman"/>
                <w:bCs/>
                <w:sz w:val="20"/>
                <w:szCs w:val="20"/>
                <w:lang w:eastAsia="ru-RU"/>
              </w:rPr>
              <w:t xml:space="preserve">закупки </w:t>
            </w:r>
            <w:r w:rsidRPr="0045454A">
              <w:rPr>
                <w:rFonts w:ascii="Times New Roman" w:eastAsia="Times New Roman" w:hAnsi="Times New Roman" w:cs="Times New Roman"/>
                <w:bCs/>
                <w:sz w:val="20"/>
                <w:szCs w:val="20"/>
                <w:lang w:eastAsia="ru-RU"/>
              </w:rPr>
              <w:t xml:space="preserve">и не превышающей НМЦ договора цене договора. Такой участник </w:t>
            </w:r>
            <w:r w:rsidRPr="00C631C2">
              <w:rPr>
                <w:rFonts w:ascii="Times New Roman" w:eastAsia="Times New Roman" w:hAnsi="Times New Roman" w:cs="Times New Roman"/>
                <w:bCs/>
                <w:sz w:val="20"/>
                <w:szCs w:val="20"/>
                <w:lang w:eastAsia="ru-RU"/>
              </w:rPr>
              <w:t>закупки</w:t>
            </w:r>
            <w:r w:rsidRPr="0045454A">
              <w:rPr>
                <w:rFonts w:ascii="Times New Roman" w:eastAsia="Times New Roman" w:hAnsi="Times New Roman" w:cs="Times New Roman"/>
                <w:bCs/>
                <w:sz w:val="20"/>
                <w:szCs w:val="20"/>
                <w:lang w:eastAsia="ru-RU"/>
              </w:rPr>
              <w:t xml:space="preserve"> не вправе отказаться от заключения договора. </w:t>
            </w:r>
          </w:p>
          <w:p w14:paraId="6CC056A9" w14:textId="77777777" w:rsidR="00B41C71" w:rsidRPr="0045454A" w:rsidRDefault="00B41C71" w:rsidP="00B41C71">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45454A">
              <w:rPr>
                <w:rFonts w:ascii="Times New Roman" w:eastAsia="Times New Roman" w:hAnsi="Times New Roman" w:cs="Times New Roman"/>
                <w:bCs/>
                <w:sz w:val="20"/>
                <w:szCs w:val="20"/>
                <w:lang w:eastAsia="ru-RU"/>
              </w:rPr>
              <w:t>При непредставлении Заказчику таким участником закупки в срок, предусмотренный документацией</w:t>
            </w:r>
            <w:r>
              <w:rPr>
                <w:rFonts w:ascii="Times New Roman" w:eastAsia="Times New Roman" w:hAnsi="Times New Roman" w:cs="Times New Roman"/>
                <w:bCs/>
                <w:sz w:val="20"/>
                <w:szCs w:val="20"/>
                <w:lang w:eastAsia="ru-RU"/>
              </w:rPr>
              <w:t xml:space="preserve"> о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подписанного договора, а также обеспечения исполнения договора в случае, если Заказчиком было установлено требование обеспечения исполнения договора, такой участник признается уклонившимся от заключения договора. </w:t>
            </w:r>
          </w:p>
          <w:p w14:paraId="7A1B10BB" w14:textId="5BA0AD9E" w:rsidR="00B41C71" w:rsidRDefault="00B41C71" w:rsidP="00B41C7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bCs/>
                <w:sz w:val="20"/>
                <w:szCs w:val="20"/>
                <w:lang w:eastAsia="ru-RU"/>
              </w:rPr>
              <w:t xml:space="preserve">6. Закупка признается несостоявшейся </w:t>
            </w:r>
            <w:r>
              <w:rPr>
                <w:rFonts w:ascii="Times New Roman" w:eastAsia="Times New Roman" w:hAnsi="Times New Roman" w:cs="Times New Roman"/>
                <w:sz w:val="20"/>
                <w:szCs w:val="20"/>
                <w:lang w:eastAsia="ru-RU"/>
              </w:rPr>
              <w:t>иных случаях, предусмотренных Положением о закупке Заказчика.</w:t>
            </w:r>
            <w:bookmarkEnd w:id="6"/>
            <w:bookmarkEnd w:id="7"/>
          </w:p>
        </w:tc>
      </w:tr>
      <w:tr w:rsidR="0024495D" w:rsidRPr="00CD6114" w14:paraId="5589B722" w14:textId="77777777" w:rsidTr="004F40AA">
        <w:trPr>
          <w:trHeight w:val="196"/>
        </w:trPr>
        <w:tc>
          <w:tcPr>
            <w:tcW w:w="540" w:type="pct"/>
            <w:vMerge w:val="restart"/>
            <w:shd w:val="clear" w:color="auto" w:fill="FFFFFF"/>
            <w:vAlign w:val="center"/>
          </w:tcPr>
          <w:p w14:paraId="6364F469" w14:textId="5685DBC0" w:rsidR="0024495D"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27</w:t>
            </w:r>
          </w:p>
        </w:tc>
        <w:tc>
          <w:tcPr>
            <w:tcW w:w="4460" w:type="pct"/>
            <w:shd w:val="clear" w:color="auto" w:fill="D9E2F3" w:themeFill="accent1" w:themeFillTint="33"/>
            <w:vAlign w:val="center"/>
          </w:tcPr>
          <w:p w14:paraId="33015795" w14:textId="2AC0BBA5"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24495D" w:rsidRPr="00CD6114" w14:paraId="5D87B594" w14:textId="77777777" w:rsidTr="005660A5">
        <w:trPr>
          <w:trHeight w:val="196"/>
        </w:trPr>
        <w:tc>
          <w:tcPr>
            <w:tcW w:w="540" w:type="pct"/>
            <w:vMerge/>
            <w:shd w:val="clear" w:color="auto" w:fill="FFFFFF"/>
            <w:vAlign w:val="center"/>
          </w:tcPr>
          <w:p w14:paraId="0F975DF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1DDD00B" w14:textId="41877E28"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14:paraId="6CDC4181"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p>
          <w:p w14:paraId="3CFD53E1" w14:textId="023A59AC" w:rsidR="0024495D" w:rsidRPr="004967F8" w:rsidRDefault="0024495D" w:rsidP="004967F8">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4. Рекомендуемая форма заявки участника закупки;</w:t>
            </w:r>
          </w:p>
        </w:tc>
      </w:tr>
      <w:tr w:rsidR="0024495D" w:rsidRPr="00CD6114" w14:paraId="10360C2C" w14:textId="77777777" w:rsidTr="00F02ACD">
        <w:trPr>
          <w:trHeight w:val="196"/>
        </w:trPr>
        <w:tc>
          <w:tcPr>
            <w:tcW w:w="540" w:type="pct"/>
            <w:vMerge w:val="restart"/>
            <w:shd w:val="clear" w:color="auto" w:fill="FFFFFF"/>
            <w:vAlign w:val="center"/>
          </w:tcPr>
          <w:p w14:paraId="35A3192F" w14:textId="2B1209BB" w:rsidR="0024495D"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28</w:t>
            </w:r>
          </w:p>
        </w:tc>
        <w:tc>
          <w:tcPr>
            <w:tcW w:w="4460" w:type="pct"/>
            <w:shd w:val="clear" w:color="auto" w:fill="D9E2F3" w:themeFill="accent1" w:themeFillTint="33"/>
            <w:vAlign w:val="center"/>
          </w:tcPr>
          <w:p w14:paraId="4D09E8D5" w14:textId="3624318D"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CD6114" w14:paraId="388ADADB" w14:textId="77777777" w:rsidTr="005660A5">
        <w:trPr>
          <w:trHeight w:val="196"/>
        </w:trPr>
        <w:tc>
          <w:tcPr>
            <w:tcW w:w="540" w:type="pct"/>
            <w:vMerge/>
            <w:shd w:val="clear" w:color="auto" w:fill="FFFFFF"/>
            <w:vAlign w:val="center"/>
          </w:tcPr>
          <w:p w14:paraId="047DB0D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4F57B5F" w14:textId="4AC38E9B" w:rsidR="0024495D" w:rsidRPr="004D717D" w:rsidRDefault="004967F8" w:rsidP="004967F8">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bl>
    <w:p w14:paraId="7A74AE5C" w14:textId="77777777" w:rsidR="000900AC" w:rsidRPr="00731559" w:rsidRDefault="000900AC" w:rsidP="00E73795">
      <w:pPr>
        <w:widowControl w:val="0"/>
        <w:spacing w:after="0" w:line="240" w:lineRule="auto"/>
        <w:rPr>
          <w:rFonts w:ascii="Times New Roman" w:hAnsi="Times New Roman" w:cs="Times New Roman"/>
        </w:rPr>
      </w:pPr>
    </w:p>
    <w:sectPr w:rsidR="000900AC" w:rsidRPr="00731559" w:rsidSect="00D850BC">
      <w:footerReference w:type="default" r:id="rId17"/>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E818582" w14:textId="77777777" w:rsidR="00B506C6" w:rsidRDefault="00B506C6">
      <w:pPr>
        <w:spacing w:after="0" w:line="240" w:lineRule="auto"/>
      </w:pPr>
      <w:r>
        <w:separator/>
      </w:r>
    </w:p>
  </w:endnote>
  <w:endnote w:type="continuationSeparator" w:id="0">
    <w:p w14:paraId="7D942B45" w14:textId="77777777" w:rsidR="00B506C6" w:rsidRDefault="00B506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CD7BDE" w14:textId="019A4FE9" w:rsidR="00F73068" w:rsidRDefault="00F73068" w:rsidP="0054310E">
    <w:pPr>
      <w:pStyle w:val="a9"/>
      <w:tabs>
        <w:tab w:val="clear" w:pos="4677"/>
      </w:tabs>
    </w:pPr>
    <w:r>
      <w:tab/>
    </w:r>
    <w:r>
      <w:fldChar w:fldCharType="begin"/>
    </w:r>
    <w:r>
      <w:instrText xml:space="preserve"> PAGE   \* MERGEFORMAT </w:instrText>
    </w:r>
    <w:r>
      <w:fldChar w:fldCharType="separate"/>
    </w:r>
    <w:r w:rsidR="00A1497F">
      <w:rPr>
        <w:noProof/>
      </w:rPr>
      <w:t>12</w:t>
    </w:r>
    <w:r>
      <w:fldChar w:fldCharType="end"/>
    </w:r>
  </w:p>
  <w:p w14:paraId="1915D6A2" w14:textId="4D515800" w:rsidR="00F73068" w:rsidRDefault="00F73068">
    <w:pPr>
      <w:pStyle w:val="a9"/>
    </w:pPr>
  </w:p>
  <w:p w14:paraId="75D7B64D" w14:textId="77777777" w:rsidR="00F73068" w:rsidRDefault="00F73068"/>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CFABA8D" w14:textId="77777777" w:rsidR="00B506C6" w:rsidRDefault="00B506C6">
      <w:pPr>
        <w:spacing w:after="0" w:line="240" w:lineRule="auto"/>
      </w:pPr>
      <w:r>
        <w:separator/>
      </w:r>
    </w:p>
  </w:footnote>
  <w:footnote w:type="continuationSeparator" w:id="0">
    <w:p w14:paraId="0B323BEE" w14:textId="77777777" w:rsidR="00B506C6" w:rsidRDefault="00B506C6">
      <w:pPr>
        <w:spacing w:after="0" w:line="240" w:lineRule="auto"/>
      </w:pPr>
      <w:r>
        <w:continuationSeparator/>
      </w:r>
    </w:p>
  </w:footnote>
  <w:footnote w:id="1">
    <w:p w14:paraId="3262B974" w14:textId="39FC7656" w:rsidR="00F73068" w:rsidRDefault="00F73068">
      <w:pPr>
        <w:pStyle w:val="af7"/>
      </w:pPr>
      <w:r>
        <w:rPr>
          <w:rStyle w:val="aff0"/>
        </w:rPr>
        <w:footnoteRef/>
      </w:r>
      <w:r>
        <w:t xml:space="preserve"> </w:t>
      </w:r>
      <w:r w:rsidRPr="00CD6114">
        <w:t>в соответствии с частями 9, 10 статьи 4 Федерального закона №</w:t>
      </w:r>
      <w:r>
        <w:t> </w:t>
      </w:r>
      <w:r w:rsidRPr="00CD6114">
        <w:t>223-ФЗ</w:t>
      </w:r>
    </w:p>
  </w:footnote>
  <w:footnote w:id="2">
    <w:p w14:paraId="676ED3E8" w14:textId="430681D9" w:rsidR="0015588A" w:rsidRPr="0015588A" w:rsidRDefault="0015588A"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29"/>
  </w:num>
  <w:num w:numId="6">
    <w:abstractNumId w:val="23"/>
  </w:num>
  <w:num w:numId="7">
    <w:abstractNumId w:val="26"/>
  </w:num>
  <w:num w:numId="8">
    <w:abstractNumId w:val="14"/>
  </w:num>
  <w:num w:numId="9">
    <w:abstractNumId w:val="3"/>
  </w:num>
  <w:num w:numId="10">
    <w:abstractNumId w:val="24"/>
  </w:num>
  <w:num w:numId="11">
    <w:abstractNumId w:val="21"/>
  </w:num>
  <w:num w:numId="12">
    <w:abstractNumId w:val="5"/>
  </w:num>
  <w:num w:numId="13">
    <w:abstractNumId w:val="20"/>
  </w:num>
  <w:num w:numId="14">
    <w:abstractNumId w:val="15"/>
  </w:num>
  <w:num w:numId="15">
    <w:abstractNumId w:val="25"/>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7"/>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0"/>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35D1"/>
    <w:rsid w:val="000306BD"/>
    <w:rsid w:val="00031C6E"/>
    <w:rsid w:val="00070675"/>
    <w:rsid w:val="00073219"/>
    <w:rsid w:val="00075766"/>
    <w:rsid w:val="00076944"/>
    <w:rsid w:val="000900AC"/>
    <w:rsid w:val="000D08DF"/>
    <w:rsid w:val="001077B4"/>
    <w:rsid w:val="00125726"/>
    <w:rsid w:val="00127D6D"/>
    <w:rsid w:val="0015530A"/>
    <w:rsid w:val="0015588A"/>
    <w:rsid w:val="00164454"/>
    <w:rsid w:val="00190446"/>
    <w:rsid w:val="001935A9"/>
    <w:rsid w:val="001945AD"/>
    <w:rsid w:val="001C1D68"/>
    <w:rsid w:val="001F7182"/>
    <w:rsid w:val="0023294B"/>
    <w:rsid w:val="0024495D"/>
    <w:rsid w:val="00252418"/>
    <w:rsid w:val="0025284C"/>
    <w:rsid w:val="00256C00"/>
    <w:rsid w:val="002C0075"/>
    <w:rsid w:val="00317666"/>
    <w:rsid w:val="00327AD7"/>
    <w:rsid w:val="00331187"/>
    <w:rsid w:val="0033483E"/>
    <w:rsid w:val="0034163F"/>
    <w:rsid w:val="00346FA9"/>
    <w:rsid w:val="00352E13"/>
    <w:rsid w:val="003602CB"/>
    <w:rsid w:val="00364BED"/>
    <w:rsid w:val="003725DA"/>
    <w:rsid w:val="00383738"/>
    <w:rsid w:val="00390F7D"/>
    <w:rsid w:val="003B0C56"/>
    <w:rsid w:val="003C4574"/>
    <w:rsid w:val="003E056F"/>
    <w:rsid w:val="003E3E9E"/>
    <w:rsid w:val="00401090"/>
    <w:rsid w:val="0040213B"/>
    <w:rsid w:val="00433613"/>
    <w:rsid w:val="00436D85"/>
    <w:rsid w:val="00442C9E"/>
    <w:rsid w:val="00477588"/>
    <w:rsid w:val="00483B31"/>
    <w:rsid w:val="004967F8"/>
    <w:rsid w:val="004D57EA"/>
    <w:rsid w:val="004D717D"/>
    <w:rsid w:val="004F40AA"/>
    <w:rsid w:val="005071D0"/>
    <w:rsid w:val="005125C6"/>
    <w:rsid w:val="005200BC"/>
    <w:rsid w:val="00536928"/>
    <w:rsid w:val="0054310E"/>
    <w:rsid w:val="005467B3"/>
    <w:rsid w:val="005660A5"/>
    <w:rsid w:val="005A074C"/>
    <w:rsid w:val="005A0C02"/>
    <w:rsid w:val="005B152E"/>
    <w:rsid w:val="005B5933"/>
    <w:rsid w:val="005E1214"/>
    <w:rsid w:val="00612C81"/>
    <w:rsid w:val="0064252D"/>
    <w:rsid w:val="0064253C"/>
    <w:rsid w:val="00653E09"/>
    <w:rsid w:val="006672DA"/>
    <w:rsid w:val="006711D1"/>
    <w:rsid w:val="0069166F"/>
    <w:rsid w:val="00695C75"/>
    <w:rsid w:val="006A6602"/>
    <w:rsid w:val="006B11A4"/>
    <w:rsid w:val="006B3403"/>
    <w:rsid w:val="006C0C28"/>
    <w:rsid w:val="006D1E38"/>
    <w:rsid w:val="007075FC"/>
    <w:rsid w:val="00731542"/>
    <w:rsid w:val="00731559"/>
    <w:rsid w:val="00733C73"/>
    <w:rsid w:val="007342CC"/>
    <w:rsid w:val="007745B9"/>
    <w:rsid w:val="007A08B7"/>
    <w:rsid w:val="007B7712"/>
    <w:rsid w:val="007C3E28"/>
    <w:rsid w:val="007D331B"/>
    <w:rsid w:val="007E6159"/>
    <w:rsid w:val="007F42BB"/>
    <w:rsid w:val="0083100F"/>
    <w:rsid w:val="00836FFF"/>
    <w:rsid w:val="00850314"/>
    <w:rsid w:val="0085685D"/>
    <w:rsid w:val="00866D4A"/>
    <w:rsid w:val="00883093"/>
    <w:rsid w:val="00894AA9"/>
    <w:rsid w:val="008B1457"/>
    <w:rsid w:val="008C549A"/>
    <w:rsid w:val="008D2D62"/>
    <w:rsid w:val="008E092F"/>
    <w:rsid w:val="008E42F2"/>
    <w:rsid w:val="008F1967"/>
    <w:rsid w:val="008F5834"/>
    <w:rsid w:val="00905540"/>
    <w:rsid w:val="00914A56"/>
    <w:rsid w:val="0098502E"/>
    <w:rsid w:val="009E2CC8"/>
    <w:rsid w:val="00A1497F"/>
    <w:rsid w:val="00A450E3"/>
    <w:rsid w:val="00A52482"/>
    <w:rsid w:val="00A53448"/>
    <w:rsid w:val="00AB18C4"/>
    <w:rsid w:val="00B03F2B"/>
    <w:rsid w:val="00B23783"/>
    <w:rsid w:val="00B27695"/>
    <w:rsid w:val="00B41C71"/>
    <w:rsid w:val="00B506C6"/>
    <w:rsid w:val="00B616F7"/>
    <w:rsid w:val="00B935D1"/>
    <w:rsid w:val="00B96737"/>
    <w:rsid w:val="00BB0229"/>
    <w:rsid w:val="00BC5E90"/>
    <w:rsid w:val="00BC6C35"/>
    <w:rsid w:val="00BE07E0"/>
    <w:rsid w:val="00BE3719"/>
    <w:rsid w:val="00BF5CF1"/>
    <w:rsid w:val="00C1140E"/>
    <w:rsid w:val="00C24106"/>
    <w:rsid w:val="00C24811"/>
    <w:rsid w:val="00C250D9"/>
    <w:rsid w:val="00C4222B"/>
    <w:rsid w:val="00C461E7"/>
    <w:rsid w:val="00C74129"/>
    <w:rsid w:val="00CB0FCC"/>
    <w:rsid w:val="00CB7DED"/>
    <w:rsid w:val="00CC15E6"/>
    <w:rsid w:val="00CD6114"/>
    <w:rsid w:val="00D04C46"/>
    <w:rsid w:val="00D12987"/>
    <w:rsid w:val="00D25AC0"/>
    <w:rsid w:val="00D274C9"/>
    <w:rsid w:val="00D31994"/>
    <w:rsid w:val="00D3328C"/>
    <w:rsid w:val="00D407F7"/>
    <w:rsid w:val="00D467F0"/>
    <w:rsid w:val="00D4767B"/>
    <w:rsid w:val="00D55FB8"/>
    <w:rsid w:val="00D6617E"/>
    <w:rsid w:val="00D6657E"/>
    <w:rsid w:val="00D720E3"/>
    <w:rsid w:val="00D72AA2"/>
    <w:rsid w:val="00D850BC"/>
    <w:rsid w:val="00D858EB"/>
    <w:rsid w:val="00DD537F"/>
    <w:rsid w:val="00DD5772"/>
    <w:rsid w:val="00DF0802"/>
    <w:rsid w:val="00DF54AB"/>
    <w:rsid w:val="00E02BB5"/>
    <w:rsid w:val="00E72B6B"/>
    <w:rsid w:val="00E73795"/>
    <w:rsid w:val="00E77E5E"/>
    <w:rsid w:val="00EA31CB"/>
    <w:rsid w:val="00EA396D"/>
    <w:rsid w:val="00EA3ED0"/>
    <w:rsid w:val="00EB0B39"/>
    <w:rsid w:val="00EB1284"/>
    <w:rsid w:val="00EB77AB"/>
    <w:rsid w:val="00EC0C0E"/>
    <w:rsid w:val="00ED7020"/>
    <w:rsid w:val="00ED740D"/>
    <w:rsid w:val="00EE059E"/>
    <w:rsid w:val="00EE7A23"/>
    <w:rsid w:val="00EF1BED"/>
    <w:rsid w:val="00EF41BF"/>
    <w:rsid w:val="00EF554F"/>
    <w:rsid w:val="00F02ACD"/>
    <w:rsid w:val="00F06942"/>
    <w:rsid w:val="00F23B01"/>
    <w:rsid w:val="00F406AD"/>
    <w:rsid w:val="00F52C6F"/>
    <w:rsid w:val="00F570B8"/>
    <w:rsid w:val="00F73068"/>
    <w:rsid w:val="00F809C0"/>
    <w:rsid w:val="00FB52DC"/>
    <w:rsid w:val="00FC6785"/>
    <w:rsid w:val="00FE3F2A"/>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74BF80"/>
  <w15:docId w15:val="{05437915-BC28-45D0-B942-B1D8A7541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UnresolvedMention">
    <w:name w:val="Unresolved Mention"/>
    <w:basedOn w:val="a0"/>
    <w:uiPriority w:val="99"/>
    <w:semiHidden/>
    <w:unhideWhenUsed/>
    <w:rsid w:val="002524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25073452">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upki.gov.ru" TargetMode="External"/><Relationship Id="rId13" Type="http://schemas.openxmlformats.org/officeDocument/2006/relationships/hyperlink" Target="https://zakupki.gov.ru/"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tp-region.ru"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torgi.etp-region.r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tp-region.ru" TargetMode="External"/><Relationship Id="rId5" Type="http://schemas.openxmlformats.org/officeDocument/2006/relationships/webSettings" Target="webSettings.xml"/><Relationship Id="rId15" Type="http://schemas.openxmlformats.org/officeDocument/2006/relationships/hyperlink" Target="https://zakupki.gov.ru/" TargetMode="External"/><Relationship Id="rId10" Type="http://schemas.openxmlformats.org/officeDocument/2006/relationships/hyperlink" Target="http://www.zakupki.gov.ru" TargetMode="Externa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yperlink" Target="https://etp-region.ru" TargetMode="External"/><Relationship Id="rId14" Type="http://schemas.openxmlformats.org/officeDocument/2006/relationships/hyperlink" Target="https://torgi.etp-region.ru/"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comments="0" w:insDel="0" w:formatting="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56BB"/>
    <w:rsid w:val="00056A9F"/>
    <w:rsid w:val="00074D3A"/>
    <w:rsid w:val="0015062D"/>
    <w:rsid w:val="00163180"/>
    <w:rsid w:val="00203520"/>
    <w:rsid w:val="00274A39"/>
    <w:rsid w:val="002D74EE"/>
    <w:rsid w:val="002E4821"/>
    <w:rsid w:val="00384061"/>
    <w:rsid w:val="003D5AC7"/>
    <w:rsid w:val="003F2A8D"/>
    <w:rsid w:val="004513CA"/>
    <w:rsid w:val="00506BC6"/>
    <w:rsid w:val="00520195"/>
    <w:rsid w:val="00535AB8"/>
    <w:rsid w:val="00582E2F"/>
    <w:rsid w:val="005A249F"/>
    <w:rsid w:val="007E059C"/>
    <w:rsid w:val="00851BFF"/>
    <w:rsid w:val="009D6193"/>
    <w:rsid w:val="00BC0B18"/>
    <w:rsid w:val="00BF119F"/>
    <w:rsid w:val="00C06FB2"/>
    <w:rsid w:val="00C37B34"/>
    <w:rsid w:val="00CE4727"/>
    <w:rsid w:val="00D12143"/>
    <w:rsid w:val="00D1358F"/>
    <w:rsid w:val="00D90E18"/>
    <w:rsid w:val="00DF6E1F"/>
    <w:rsid w:val="00E4028D"/>
    <w:rsid w:val="00E50A9B"/>
    <w:rsid w:val="00EA2956"/>
    <w:rsid w:val="00F356BB"/>
    <w:rsid w:val="00F64115"/>
    <w:rsid w:val="00F70CF4"/>
    <w:rsid w:val="00F87564"/>
    <w:rsid w:val="00F966FD"/>
    <w:rsid w:val="00FF71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4028D"/>
    <w:rPr>
      <w:color w:val="808080"/>
    </w:rPr>
  </w:style>
  <w:style w:type="paragraph" w:customStyle="1" w:styleId="BFE41519B90A436F92E57EF8CD69F5E5">
    <w:name w:val="BFE41519B90A436F92E57EF8CD69F5E5"/>
    <w:rsid w:val="00F356BB"/>
  </w:style>
  <w:style w:type="paragraph" w:customStyle="1" w:styleId="8F7145281BCF4A97BF8A3F5F88201BBB">
    <w:name w:val="8F7145281BCF4A97BF8A3F5F88201BBB"/>
    <w:rsid w:val="00F356BB"/>
  </w:style>
  <w:style w:type="paragraph" w:customStyle="1" w:styleId="7F9163B71BF5450B8881F711362571A6">
    <w:name w:val="7F9163B71BF5450B8881F711362571A6"/>
    <w:rsid w:val="00F356BB"/>
  </w:style>
  <w:style w:type="paragraph" w:customStyle="1" w:styleId="DCEE690CF0114CB29D2FF12F1DDAF37D">
    <w:name w:val="DCEE690CF0114CB29D2FF12F1DDAF37D"/>
    <w:rsid w:val="00DF6E1F"/>
  </w:style>
  <w:style w:type="paragraph" w:customStyle="1" w:styleId="4BFB3A6DF95444099381EB6CF8E10376">
    <w:name w:val="4BFB3A6DF95444099381EB6CF8E10376"/>
    <w:rsid w:val="00DF6E1F"/>
  </w:style>
  <w:style w:type="paragraph" w:customStyle="1" w:styleId="1E7E7148071748729948C1A6D01135EF">
    <w:name w:val="1E7E7148071748729948C1A6D01135EF"/>
    <w:rsid w:val="00DF6E1F"/>
  </w:style>
  <w:style w:type="paragraph" w:customStyle="1" w:styleId="7EEA3469315648DAB308513BFCC561FC">
    <w:name w:val="7EEA3469315648DAB308513BFCC561FC"/>
    <w:rsid w:val="00DF6E1F"/>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92B94ADFE6424747932D235E1C3EF343">
    <w:name w:val="92B94ADFE6424747932D235E1C3EF343"/>
    <w:rsid w:val="00535AB8"/>
  </w:style>
  <w:style w:type="paragraph" w:customStyle="1" w:styleId="40B4AE7B32A34655970F111DB498C8E0">
    <w:name w:val="40B4AE7B32A34655970F111DB498C8E0"/>
    <w:rsid w:val="00535AB8"/>
  </w:style>
  <w:style w:type="paragraph" w:customStyle="1" w:styleId="429B18F65F0046D9951C9C22AFEA17C5">
    <w:name w:val="429B18F65F0046D9951C9C22AFEA17C5"/>
    <w:rsid w:val="00535AB8"/>
  </w:style>
  <w:style w:type="paragraph" w:customStyle="1" w:styleId="20FB2950CBB64FC7BEA03B5F5E23C3BC">
    <w:name w:val="20FB2950CBB64FC7BEA03B5F5E23C3BC"/>
    <w:rsid w:val="00535AB8"/>
  </w:style>
  <w:style w:type="paragraph" w:customStyle="1" w:styleId="A72402FC28D54C07A5490278F1570308">
    <w:name w:val="A72402FC28D54C07A5490278F1570308"/>
    <w:rsid w:val="00535AB8"/>
  </w:style>
  <w:style w:type="paragraph" w:customStyle="1" w:styleId="9FC82DAAE23A40B7B890F24A9BDEEA4E">
    <w:name w:val="9FC82DAAE23A40B7B890F24A9BDEEA4E"/>
    <w:rsid w:val="00E4028D"/>
  </w:style>
  <w:style w:type="paragraph" w:customStyle="1" w:styleId="8DB92DBD34954ABD836A4791D0ED1A48">
    <w:name w:val="8DB92DBD34954ABD836A4791D0ED1A48"/>
    <w:rsid w:val="00E4028D"/>
  </w:style>
  <w:style w:type="paragraph" w:customStyle="1" w:styleId="124939FF070E482FA555F8DC5FDB6474">
    <w:name w:val="124939FF070E482FA555F8DC5FDB6474"/>
    <w:rsid w:val="00E4028D"/>
  </w:style>
  <w:style w:type="paragraph" w:customStyle="1" w:styleId="BBEAFC52117B41578DCC5876151959EF">
    <w:name w:val="BBEAFC52117B41578DCC5876151959EF"/>
    <w:rsid w:val="00E4028D"/>
  </w:style>
  <w:style w:type="paragraph" w:customStyle="1" w:styleId="60447C639F2C44EAA8F6776E516B805F">
    <w:name w:val="60447C639F2C44EAA8F6776E516B805F"/>
    <w:rsid w:val="00E4028D"/>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F9EECF-6B0E-4DEA-AFDC-A4C2A80A61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12</Pages>
  <Words>5734</Words>
  <Characters>32686</Characters>
  <Application>Microsoft Office Word</Application>
  <DocSecurity>0</DocSecurity>
  <Lines>272</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38344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DOC-MARKER-NJh_mT16lcKmQsx6AiI_Ng</dc:description>
  <cp:lastModifiedBy>User</cp:lastModifiedBy>
  <cp:revision>18</cp:revision>
  <dcterms:created xsi:type="dcterms:W3CDTF">2026-01-28T09:28:00Z</dcterms:created>
  <dcterms:modified xsi:type="dcterms:W3CDTF">2026-10-08T06:42:00Z</dcterms:modified>
</cp:coreProperties>
</file>