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00FF84" w14:textId="77777777" w:rsidR="009D413C" w:rsidRPr="009D413C"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Директор</w:t>
      </w:r>
    </w:p>
    <w:p w14:paraId="01574432" w14:textId="77777777" w:rsidR="009D413C" w:rsidRPr="009D413C"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ГУП "Почта Херсон"</w:t>
      </w:r>
    </w:p>
    <w:p w14:paraId="0D928A39" w14:textId="0BDFF275" w:rsidR="00B935D1" w:rsidRPr="00F02ACD" w:rsidRDefault="009D413C" w:rsidP="009D413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D413C">
        <w:rPr>
          <w:rFonts w:ascii="Times New Roman" w:eastAsia="Times New Roman" w:hAnsi="Times New Roman" w:cs="Times New Roman"/>
          <w:b/>
          <w:bCs/>
          <w:lang w:eastAsia="ru-RU"/>
        </w:rPr>
        <w:t>____________ Фирман Виктор Иванович</w:t>
      </w:r>
    </w:p>
    <w:sdt>
      <w:sdtPr>
        <w:rPr>
          <w:rStyle w:val="1f4"/>
          <w:b/>
          <w:bCs/>
        </w:rPr>
        <w:id w:val="-1368987401"/>
        <w:placeholder>
          <w:docPart w:val="DefaultPlaceholder_-1854013437"/>
        </w:placeholder>
        <w:date w:fullDate="2026-10-0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5996608" w:rsidR="00B935D1" w:rsidRPr="00F02ACD" w:rsidRDefault="009763D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09.10.2026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29652023"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r w:rsidR="009D413C">
        <w:rPr>
          <w:rFonts w:ascii="Times New Roman" w:eastAsia="Times New Roman" w:hAnsi="Times New Roman" w:cs="Times New Roman"/>
          <w:b/>
          <w:bCs/>
          <w:lang w:eastAsia="ru-RU"/>
        </w:rPr>
        <w:t xml:space="preserve">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6555DE5" w14:textId="46A6C24B"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Pr="00EE7A23">
        <w:rPr>
          <w:rFonts w:ascii="Times New Roman" w:eastAsia="Calibri" w:hAnsi="Times New Roman" w:cs="Times New Roman"/>
          <w:b/>
          <w:color w:val="000000"/>
          <w:highlight w:val="yellow"/>
        </w:rPr>
        <w:t>поставку товара (выполнения работ, оказания услуг)</w:t>
      </w:r>
      <w:r>
        <w:rPr>
          <w:rFonts w:ascii="Times New Roman" w:eastAsia="Calibri" w:hAnsi="Times New Roman" w:cs="Times New Roman"/>
          <w:b/>
          <w:color w:val="000000"/>
        </w:rPr>
        <w:t xml:space="preserve"> для нужд </w:t>
      </w:r>
      <w:r w:rsidRPr="00EE7A23">
        <w:rPr>
          <w:rFonts w:ascii="Times New Roman" w:eastAsia="Calibri" w:hAnsi="Times New Roman" w:cs="Times New Roman"/>
          <w:b/>
          <w:color w:val="000000"/>
          <w:highlight w:val="yellow"/>
        </w:rPr>
        <w:t>Заказчика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2D09E81"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proofErr w:type="gramStart"/>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w:t>
      </w:r>
      <w:proofErr w:type="gramEnd"/>
      <w:r w:rsidRPr="00C03FD5">
        <w:rPr>
          <w:rFonts w:ascii="Times New Roman" w:eastAsia="Calibri" w:hAnsi="Times New Roman" w:cs="Times New Roman"/>
        </w:rPr>
        <w:t xml:space="preserve"> В случае</w:t>
      </w:r>
      <w:proofErr w:type="gramStart"/>
      <w:r w:rsidRPr="00C03FD5">
        <w:rPr>
          <w:rFonts w:ascii="Times New Roman" w:eastAsia="Calibri" w:hAnsi="Times New Roman" w:cs="Times New Roman"/>
        </w:rPr>
        <w:t>,</w:t>
      </w:r>
      <w:proofErr w:type="gramEnd"/>
      <w:r w:rsidRPr="00C03FD5">
        <w:rPr>
          <w:rFonts w:ascii="Times New Roman" w:eastAsia="Calibri" w:hAnsi="Times New Roman" w:cs="Times New Roman"/>
        </w:rPr>
        <w:t xml:space="preserve">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16A058B0"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1AE21BD"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BAB8E84" w:rsidR="000900AC" w:rsidRPr="000306BD" w:rsidRDefault="009D413C" w:rsidP="00CD6114">
            <w:pPr>
              <w:widowControl w:val="0"/>
              <w:contextualSpacing/>
              <w:jc w:val="both"/>
              <w:rPr>
                <w:rFonts w:ascii="Times New Roman" w:eastAsia="Times New Roman" w:hAnsi="Times New Roman"/>
                <w:bCs/>
                <w:highlight w:val="yellow"/>
              </w:rPr>
            </w:pPr>
            <w:r w:rsidRPr="009D413C">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A0CFD8A" w:rsidR="00252418" w:rsidRPr="000306BD" w:rsidRDefault="009D413C" w:rsidP="00CD6114">
            <w:pPr>
              <w:widowControl w:val="0"/>
              <w:contextualSpacing/>
              <w:jc w:val="both"/>
              <w:rPr>
                <w:rFonts w:ascii="Times New Roman" w:eastAsia="Times New Roman" w:hAnsi="Times New Roman"/>
                <w:iCs/>
                <w:highlight w:val="yellow"/>
              </w:rPr>
            </w:pPr>
            <w:proofErr w:type="gramStart"/>
            <w:r w:rsidRPr="009D413C">
              <w:rPr>
                <w:rFonts w:ascii="Times New Roman" w:eastAsia="Times New Roman" w:hAnsi="Times New Roman"/>
                <w:bCs/>
              </w:rPr>
              <w:t xml:space="preserve">275700, Херсонская область, </w:t>
            </w:r>
            <w:proofErr w:type="spellStart"/>
            <w:r w:rsidRPr="009D413C">
              <w:rPr>
                <w:rFonts w:ascii="Times New Roman" w:eastAsia="Times New Roman" w:hAnsi="Times New Roman"/>
                <w:bCs/>
              </w:rPr>
              <w:t>Скадовский</w:t>
            </w:r>
            <w:proofErr w:type="spellEnd"/>
            <w:r w:rsidRPr="009D413C">
              <w:rPr>
                <w:rFonts w:ascii="Times New Roman" w:eastAsia="Times New Roman" w:hAnsi="Times New Roman"/>
                <w:bCs/>
              </w:rPr>
              <w:t xml:space="preserve"> р-н, г. Скадовск, ул. Гагарина, д. 59</w:t>
            </w:r>
            <w:proofErr w:type="gramEnd"/>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F5E8B83" w:rsidR="00252418" w:rsidRPr="000306BD" w:rsidRDefault="009D413C" w:rsidP="00CD6114">
            <w:pPr>
              <w:widowControl w:val="0"/>
              <w:contextualSpacing/>
              <w:jc w:val="both"/>
              <w:rPr>
                <w:rFonts w:ascii="Times New Roman" w:eastAsia="Times New Roman" w:hAnsi="Times New Roman"/>
                <w:iCs/>
                <w:highlight w:val="yellow"/>
              </w:rPr>
            </w:pPr>
            <w:proofErr w:type="gramStart"/>
            <w:r w:rsidRPr="009D413C">
              <w:rPr>
                <w:rFonts w:ascii="Times New Roman" w:eastAsia="Times New Roman" w:hAnsi="Times New Roman"/>
                <w:bCs/>
              </w:rPr>
              <w:t xml:space="preserve">275700, Херсонская область, </w:t>
            </w:r>
            <w:proofErr w:type="spellStart"/>
            <w:r w:rsidRPr="009D413C">
              <w:rPr>
                <w:rFonts w:ascii="Times New Roman" w:eastAsia="Times New Roman" w:hAnsi="Times New Roman"/>
                <w:bCs/>
              </w:rPr>
              <w:t>Скадовский</w:t>
            </w:r>
            <w:proofErr w:type="spellEnd"/>
            <w:r w:rsidRPr="009D413C">
              <w:rPr>
                <w:rFonts w:ascii="Times New Roman" w:eastAsia="Times New Roman" w:hAnsi="Times New Roman"/>
                <w:bCs/>
              </w:rPr>
              <w:t xml:space="preserve"> р-н, г. Скадовск, ул. Гагарина, д. 59</w:t>
            </w:r>
            <w:proofErr w:type="gramEnd"/>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0C31A66"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8D9A693"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1FE352BA" w:rsidR="00252418" w:rsidRPr="000306BD" w:rsidRDefault="009D413C" w:rsidP="00CD6114">
            <w:pPr>
              <w:widowControl w:val="0"/>
              <w:contextualSpacing/>
              <w:jc w:val="both"/>
              <w:rPr>
                <w:rFonts w:ascii="Times New Roman" w:eastAsia="Times New Roman" w:hAnsi="Times New Roman"/>
                <w:iCs/>
                <w:highlight w:val="yellow"/>
              </w:rPr>
            </w:pPr>
            <w:r w:rsidRPr="009D413C">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C818A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7F94AE39" w:rsidR="00674515" w:rsidRPr="00BF5CF1" w:rsidRDefault="009763DD" w:rsidP="00D407F7">
            <w:pPr>
              <w:widowControl w:val="0"/>
              <w:jc w:val="both"/>
              <w:rPr>
                <w:rStyle w:val="1f4"/>
              </w:rPr>
            </w:pPr>
            <w:r>
              <w:rPr>
                <w:rStyle w:val="a6"/>
                <w:rFonts w:ascii="Times New Roman" w:eastAsia="Times New Roman" w:hAnsi="Times New Roman"/>
                <w:iCs/>
              </w:rPr>
              <w:t>09</w:t>
            </w:r>
            <w:r w:rsidR="00674515">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02EA6130" w14:textId="1139000F" w:rsidR="00D407F7" w:rsidRPr="00BF5CF1" w:rsidRDefault="009763DD" w:rsidP="00D407F7">
                <w:pPr>
                  <w:widowControl w:val="0"/>
                  <w:tabs>
                    <w:tab w:val="left" w:pos="247"/>
                    <w:tab w:val="left" w:pos="1130"/>
                  </w:tabs>
                  <w:ind w:left="33"/>
                  <w:contextualSpacing/>
                  <w:jc w:val="both"/>
                  <w:rPr>
                    <w:rStyle w:val="1f4"/>
                  </w:rPr>
                </w:pPr>
                <w:r>
                  <w:rPr>
                    <w:rStyle w:val="1f4"/>
                  </w:rPr>
                  <w:t>26.10.2026</w:t>
                </w:r>
              </w:p>
            </w:sdtContent>
          </w:sdt>
          <w:p w14:paraId="749F231C" w14:textId="6C32ECE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10</w:t>
            </w:r>
            <w:r w:rsidRPr="00BF5CF1">
              <w:rPr>
                <w:rFonts w:ascii="Times New Roman" w:eastAsia="Times New Roman" w:hAnsi="Times New Roman"/>
                <w:iCs/>
              </w:rPr>
              <w:t>:</w:t>
            </w:r>
            <w:r w:rsidR="0067451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15E900F8" w14:textId="7C8F4EAA" w:rsidR="00D407F7" w:rsidRPr="00BF5CF1" w:rsidRDefault="009763DD" w:rsidP="00D407F7">
                <w:pPr>
                  <w:widowControl w:val="0"/>
                  <w:tabs>
                    <w:tab w:val="left" w:pos="247"/>
                    <w:tab w:val="left" w:pos="1130"/>
                  </w:tabs>
                  <w:ind w:left="33"/>
                  <w:contextualSpacing/>
                  <w:jc w:val="both"/>
                  <w:rPr>
                    <w:rStyle w:val="1f4"/>
                  </w:rPr>
                </w:pPr>
                <w:r>
                  <w:rPr>
                    <w:rStyle w:val="1f4"/>
                  </w:rPr>
                  <w:t>26.10.2026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4178798E" w14:textId="31DB8FE4" w:rsidR="00D407F7" w:rsidRPr="00BF5CF1" w:rsidRDefault="009763DD" w:rsidP="00D407F7">
                <w:pPr>
                  <w:widowControl w:val="0"/>
                  <w:tabs>
                    <w:tab w:val="left" w:pos="247"/>
                    <w:tab w:val="left" w:pos="1130"/>
                  </w:tabs>
                  <w:ind w:left="33"/>
                  <w:contextualSpacing/>
                  <w:jc w:val="both"/>
                  <w:rPr>
                    <w:rStyle w:val="1f4"/>
                  </w:rPr>
                </w:pPr>
                <w:r>
                  <w:rPr>
                    <w:rStyle w:val="1f4"/>
                  </w:rPr>
                  <w:t>27.10.2026</w:t>
                </w:r>
              </w:p>
            </w:sdtContent>
          </w:sdt>
          <w:p w14:paraId="45DC14ED" w14:textId="326A6E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10</w:t>
            </w:r>
            <w:r w:rsidRPr="00BF5CF1">
              <w:rPr>
                <w:rFonts w:ascii="Times New Roman" w:eastAsia="Times New Roman" w:hAnsi="Times New Roman"/>
                <w:iCs/>
              </w:rPr>
              <w:t>:</w:t>
            </w:r>
            <w:r w:rsidR="00674515">
              <w:rPr>
                <w:rFonts w:ascii="Times New Roman" w:eastAsia="Times New Roman" w:hAnsi="Times New Roman"/>
                <w:iCs/>
              </w:rPr>
              <w:t xml:space="preserve">00 </w:t>
            </w:r>
            <w:r w:rsidRPr="00BF5CF1">
              <w:rPr>
                <w:rFonts w:ascii="Times New Roman" w:eastAsia="Times New Roman" w:hAnsi="Times New Roman"/>
                <w:iCs/>
              </w:rPr>
              <w:t>(местное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6D97A54E" w14:textId="62BB3CC7" w:rsidR="00D407F7" w:rsidRPr="00674515" w:rsidRDefault="009763DD" w:rsidP="00674515">
                <w:pPr>
                  <w:widowControl w:val="0"/>
                  <w:tabs>
                    <w:tab w:val="left" w:pos="247"/>
                    <w:tab w:val="left" w:pos="1130"/>
                  </w:tabs>
                  <w:ind w:left="33"/>
                  <w:contextualSpacing/>
                  <w:jc w:val="both"/>
                  <w:rPr>
                    <w:rFonts w:ascii="Times New Roman" w:hAnsi="Times New Roman"/>
                  </w:rPr>
                </w:pPr>
                <w:r>
                  <w:rPr>
                    <w:rStyle w:val="1f4"/>
                  </w:rPr>
                  <w:t>27.10.2026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26T00:00:00Z">
                <w:dateFormat w:val="dd.MM.yyyy"/>
                <w:lid w:val="ru-RU"/>
                <w:storeMappedDataAs w:val="dateTime"/>
                <w:calendar w:val="gregorian"/>
              </w:date>
            </w:sdtPr>
            <w:sdtEndPr>
              <w:rPr>
                <w:rStyle w:val="a0"/>
                <w:rFonts w:ascii="Calibri" w:eastAsia="Times New Roman" w:hAnsi="Calibri"/>
              </w:rPr>
            </w:sdtEndPr>
            <w:sdtContent>
              <w:p w14:paraId="6B3A6AE6" w14:textId="720D0A60" w:rsidR="00D407F7" w:rsidRPr="00BF5CF1" w:rsidRDefault="009763DD" w:rsidP="00D407F7">
                <w:pPr>
                  <w:widowControl w:val="0"/>
                  <w:tabs>
                    <w:tab w:val="left" w:pos="247"/>
                    <w:tab w:val="left" w:pos="1130"/>
                  </w:tabs>
                  <w:ind w:left="33"/>
                  <w:contextualSpacing/>
                  <w:jc w:val="both"/>
                  <w:rPr>
                    <w:rStyle w:val="1f4"/>
                  </w:rPr>
                </w:pPr>
                <w:r>
                  <w:rPr>
                    <w:rStyle w:val="1f4"/>
                  </w:rPr>
                  <w:t>26.10.2026</w:t>
                </w:r>
              </w:p>
            </w:sdtContent>
          </w:sdt>
          <w:p w14:paraId="3B23D831" w14:textId="576F935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74515">
              <w:rPr>
                <w:rFonts w:ascii="Times New Roman" w:eastAsia="Times New Roman" w:hAnsi="Times New Roman"/>
                <w:iCs/>
              </w:rPr>
              <w:t>09</w:t>
            </w:r>
            <w:r w:rsidRPr="00BF5CF1">
              <w:rPr>
                <w:rFonts w:ascii="Times New Roman" w:eastAsia="Times New Roman" w:hAnsi="Times New Roman"/>
                <w:iCs/>
              </w:rPr>
              <w:t>:</w:t>
            </w:r>
            <w:r w:rsidR="00674515">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1942BE9"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2B57EA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E096B4B"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380BB5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4830E75" w:rsidR="00D407F7" w:rsidRPr="00BF5CF1" w:rsidRDefault="00674515" w:rsidP="00D407F7">
            <w:pPr>
              <w:widowControl w:val="0"/>
              <w:jc w:val="both"/>
              <w:rPr>
                <w:rFonts w:ascii="Times New Roman" w:eastAsia="Times New Roman" w:hAnsi="Times New Roman"/>
                <w:iCs/>
                <w:highlight w:val="yellow"/>
              </w:rPr>
            </w:pPr>
            <w:r w:rsidRPr="00674515">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878FEF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7451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F074DBB" w:rsidR="00364BED" w:rsidRPr="00BF5CF1" w:rsidRDefault="0067451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40CEC7B" w:rsidR="00364BED" w:rsidRPr="00BF5CF1" w:rsidRDefault="00674515"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1B26D67" w:rsidR="00EA396D" w:rsidRPr="00BF5CF1" w:rsidRDefault="0067451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D722C83" w:rsidR="0024495D" w:rsidRPr="0073387B" w:rsidRDefault="007E371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7E3713">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7E3713">
              <w:rPr>
                <w:rFonts w:ascii="Times New Roman" w:eastAsia="Times New Roman" w:hAnsi="Times New Roman" w:cs="Times New Roman"/>
                <w:bCs/>
                <w:sz w:val="20"/>
                <w:szCs w:val="20"/>
                <w:lang w:eastAsia="ru-RU"/>
              </w:rPr>
              <w:t xml:space="preserve"> бакалейной </w:t>
            </w:r>
            <w:r>
              <w:rPr>
                <w:rFonts w:ascii="Times New Roman" w:eastAsia="Times New Roman" w:hAnsi="Times New Roman" w:cs="Times New Roman"/>
                <w:bCs/>
                <w:sz w:val="20"/>
                <w:szCs w:val="20"/>
                <w:lang w:eastAsia="ru-RU"/>
              </w:rPr>
              <w:t>продукции</w:t>
            </w:r>
            <w:r w:rsidRPr="007E3713">
              <w:rPr>
                <w:rFonts w:ascii="Times New Roman" w:eastAsia="Times New Roman" w:hAnsi="Times New Roman" w:cs="Times New Roman"/>
                <w:bCs/>
                <w:sz w:val="20"/>
                <w:szCs w:val="20"/>
                <w:lang w:eastAsia="ru-RU"/>
              </w:rPr>
              <w:t xml:space="preserve"> для нужд ГУП "ПОЧТА ХЕРСОН"</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73387B">
              <w:rPr>
                <w:rFonts w:ascii="Times New Roman" w:eastAsia="Times New Roman" w:hAnsi="Times New Roman" w:cs="Times New Roman"/>
                <w:bCs/>
                <w:sz w:val="20"/>
                <w:szCs w:val="20"/>
                <w:lang w:eastAsia="ru-RU"/>
              </w:rPr>
              <w:t xml:space="preserve"> услуг, </w:t>
            </w:r>
            <w:proofErr w:type="gramStart"/>
            <w:r w:rsidRPr="0073387B">
              <w:rPr>
                <w:rFonts w:ascii="Times New Roman" w:eastAsia="Times New Roman" w:hAnsi="Times New Roman" w:cs="Times New Roman"/>
                <w:bCs/>
                <w:sz w:val="20"/>
                <w:szCs w:val="20"/>
                <w:lang w:eastAsia="ru-RU"/>
              </w:rPr>
              <w:t>выполнении</w:t>
            </w:r>
            <w:proofErr w:type="gramEnd"/>
            <w:r w:rsidRPr="0073387B">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51F9BA9"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 xml:space="preserve">Начальная (максимальная) цена договора составляет </w:t>
            </w:r>
            <w:r w:rsidR="00915BA0">
              <w:rPr>
                <w:rFonts w:ascii="Times New Roman" w:hAnsi="Times New Roman" w:cs="Times New Roman"/>
                <w:b/>
                <w:bCs/>
                <w:sz w:val="20"/>
                <w:szCs w:val="20"/>
              </w:rPr>
              <w:t>8 056 077</w:t>
            </w:r>
            <w:r w:rsidR="00C222AB">
              <w:rPr>
                <w:rFonts w:ascii="Times New Roman" w:hAnsi="Times New Roman" w:cs="Times New Roman"/>
                <w:b/>
                <w:bCs/>
                <w:sz w:val="20"/>
                <w:szCs w:val="20"/>
              </w:rPr>
              <w:t xml:space="preserve"> </w:t>
            </w:r>
            <w:r w:rsidR="00915BA0" w:rsidRPr="00915BA0">
              <w:rPr>
                <w:rFonts w:ascii="Times New Roman" w:hAnsi="Times New Roman" w:cs="Times New Roman"/>
                <w:b/>
                <w:bCs/>
                <w:sz w:val="20"/>
                <w:szCs w:val="20"/>
              </w:rPr>
              <w:t>(Восемь миллионов пятьде</w:t>
            </w:r>
            <w:r w:rsidR="00915BA0">
              <w:rPr>
                <w:rFonts w:ascii="Times New Roman" w:hAnsi="Times New Roman" w:cs="Times New Roman"/>
                <w:b/>
                <w:bCs/>
                <w:sz w:val="20"/>
                <w:szCs w:val="20"/>
              </w:rPr>
              <w:t>сят шесть тысяч семьдесят семь) рублей</w:t>
            </w:r>
            <w:r w:rsidR="00C222AB">
              <w:rPr>
                <w:rFonts w:ascii="Times New Roman" w:hAnsi="Times New Roman" w:cs="Times New Roman"/>
                <w:b/>
                <w:bCs/>
                <w:sz w:val="20"/>
                <w:szCs w:val="20"/>
              </w:rPr>
              <w:t xml:space="preserve"> </w:t>
            </w:r>
            <w:r w:rsidR="00915BA0">
              <w:rPr>
                <w:rFonts w:ascii="Times New Roman" w:hAnsi="Times New Roman" w:cs="Times New Roman"/>
                <w:b/>
                <w:bCs/>
                <w:sz w:val="20"/>
                <w:szCs w:val="20"/>
              </w:rPr>
              <w:t>12</w:t>
            </w:r>
            <w:r w:rsidR="00C222AB">
              <w:rPr>
                <w:rFonts w:ascii="Times New Roman" w:hAnsi="Times New Roman" w:cs="Times New Roman"/>
                <w:b/>
                <w:bCs/>
                <w:sz w:val="20"/>
                <w:szCs w:val="20"/>
              </w:rPr>
              <w:t xml:space="preserve"> копеек</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64E7FF06" w:rsidR="0024495D" w:rsidRPr="0073387B" w:rsidRDefault="0024495D" w:rsidP="00BF5CF1">
            <w:pPr>
              <w:pStyle w:val="2f"/>
              <w:ind w:firstLine="521"/>
              <w:jc w:val="both"/>
              <w:rPr>
                <w:rStyle w:val="2f0"/>
                <w:sz w:val="20"/>
              </w:rPr>
            </w:pPr>
            <w:r w:rsidRPr="0073387B">
              <w:rPr>
                <w:rFonts w:eastAsia="Calibri"/>
                <w:bCs/>
                <w:sz w:val="20"/>
              </w:rPr>
              <w:t xml:space="preserve">Начальная (максимальная) цена договора </w:t>
            </w:r>
            <w:r w:rsidRPr="0073387B">
              <w:rPr>
                <w:rStyle w:val="2f0"/>
                <w:rFonts w:eastAsia="Calibri"/>
                <w:bCs/>
                <w:sz w:val="20"/>
              </w:rPr>
              <w:t xml:space="preserve">сформирована в соответствии с </w:t>
            </w:r>
            <w:r w:rsidRPr="0073387B">
              <w:rPr>
                <w:rStyle w:val="2f0"/>
                <w:rFonts w:eastAsia="Calibri"/>
                <w:b/>
                <w:bCs/>
                <w:sz w:val="20"/>
              </w:rPr>
              <w:t>Техническим заданием (</w:t>
            </w:r>
            <w:r w:rsidR="00BF5CF1" w:rsidRPr="0073387B">
              <w:rPr>
                <w:rStyle w:val="2f0"/>
                <w:rFonts w:eastAsia="Calibri"/>
                <w:b/>
                <w:bCs/>
                <w:sz w:val="20"/>
              </w:rPr>
              <w:t>прилагается отдельным файло</w:t>
            </w:r>
            <w:bookmarkStart w:id="0" w:name="_GoBack"/>
            <w:bookmarkEnd w:id="0"/>
            <w:r w:rsidR="00BF5CF1" w:rsidRPr="0073387B">
              <w:rPr>
                <w:rStyle w:val="2f0"/>
                <w:rFonts w:eastAsia="Calibri"/>
                <w:b/>
                <w:bCs/>
                <w:sz w:val="20"/>
              </w:rPr>
              <w:t>м</w:t>
            </w:r>
            <w:r w:rsidRPr="0073387B">
              <w:rPr>
                <w:rStyle w:val="2f0"/>
                <w:rFonts w:eastAsia="Calibri"/>
                <w:b/>
                <w:bCs/>
                <w:sz w:val="20"/>
              </w:rPr>
              <w:t>)</w:t>
            </w:r>
            <w:r w:rsidRPr="0073387B">
              <w:rPr>
                <w:rStyle w:val="2f0"/>
                <w:rFonts w:eastAsia="Calibri"/>
                <w:bCs/>
                <w:sz w:val="20"/>
              </w:rPr>
              <w:t xml:space="preserve"> </w:t>
            </w:r>
            <w:r w:rsidR="002B0258">
              <w:rPr>
                <w:rStyle w:val="2f0"/>
                <w:rFonts w:eastAsia="Calibri"/>
                <w:bCs/>
                <w:sz w:val="20"/>
              </w:rPr>
              <w:t>и</w:t>
            </w:r>
            <w:r w:rsidR="002B0258">
              <w:rPr>
                <w:rStyle w:val="2f0"/>
                <w:rFonts w:eastAsia="Calibri"/>
              </w:rPr>
              <w:t xml:space="preserve"> </w:t>
            </w:r>
            <w:r w:rsidR="00E66DF5" w:rsidRPr="00E66DF5">
              <w:rPr>
                <w:rStyle w:val="2f0"/>
                <w:rFonts w:eastAsia="Calibri"/>
                <w:bCs/>
                <w:sz w:val="20"/>
              </w:rPr>
              <w:t xml:space="preserve">включает в себя все расходы и издержки Поставщика, связанные с исполнением </w:t>
            </w:r>
            <w:proofErr w:type="gramStart"/>
            <w:r w:rsidR="00E66DF5" w:rsidRPr="00E66DF5">
              <w:rPr>
                <w:rStyle w:val="2f0"/>
                <w:rFonts w:eastAsia="Calibri"/>
                <w:bCs/>
                <w:sz w:val="20"/>
              </w:rPr>
              <w:t>Договора</w:t>
            </w:r>
            <w:proofErr w:type="gramEnd"/>
            <w:r w:rsidR="00E66DF5" w:rsidRPr="00E66DF5">
              <w:rPr>
                <w:rStyle w:val="2f0"/>
                <w:rFonts w:eastAsia="Calibri"/>
                <w:bCs/>
                <w:sz w:val="20"/>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73387B" w:rsidRDefault="0024495D" w:rsidP="00BF5CF1">
            <w:pPr>
              <w:pStyle w:val="2f"/>
              <w:ind w:firstLine="521"/>
              <w:jc w:val="both"/>
              <w:rPr>
                <w:sz w:val="20"/>
              </w:rPr>
            </w:pP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0A7E7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73387B">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73387B">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73387B">
              <w:rPr>
                <w:rFonts w:ascii="Times New Roman" w:eastAsia="Times New Roman" w:hAnsi="Times New Roman" w:cs="Times New Roman"/>
                <w:bCs/>
                <w:sz w:val="20"/>
                <w:szCs w:val="20"/>
                <w:lang w:eastAsia="ru-RU"/>
              </w:rPr>
              <w:t xml:space="preserve"> </w:t>
            </w:r>
            <w:proofErr w:type="gramStart"/>
            <w:r w:rsidRPr="0073387B">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73387B">
              <w:rPr>
                <w:rFonts w:ascii="Times New Roman" w:eastAsia="Times New Roman" w:hAnsi="Times New Roman" w:cs="Times New Roman"/>
                <w:bCs/>
                <w:sz w:val="20"/>
                <w:szCs w:val="20"/>
                <w:lang w:eastAsia="ru-RU"/>
              </w:rPr>
              <w:t xml:space="preserve">, </w:t>
            </w:r>
            <w:proofErr w:type="gramStart"/>
            <w:r w:rsidRPr="0073387B">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 xml:space="preserve">В течение трех рабочих дней </w:t>
            </w:r>
            <w:proofErr w:type="gramStart"/>
            <w:r w:rsidRPr="00372F87">
              <w:rPr>
                <w:rFonts w:ascii="Times New Roman" w:eastAsia="Times New Roman" w:hAnsi="Times New Roman" w:cs="Times New Roman"/>
                <w:bCs/>
                <w:sz w:val="20"/>
                <w:szCs w:val="20"/>
                <w:lang w:eastAsia="ru-RU"/>
              </w:rPr>
              <w:t>с даты поступления</w:t>
            </w:r>
            <w:proofErr w:type="gramEnd"/>
            <w:r w:rsidRPr="00372F87">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73387B">
              <w:rPr>
                <w:rFonts w:ascii="Times New Roman" w:eastAsia="Times New Roman" w:hAnsi="Times New Roman" w:cs="Times New Roman"/>
                <w:bCs/>
                <w:sz w:val="20"/>
                <w:szCs w:val="20"/>
                <w:lang w:eastAsia="ru-RU"/>
              </w:rPr>
              <w:t>позднее</w:t>
            </w:r>
            <w:proofErr w:type="gramEnd"/>
            <w:r w:rsidRPr="0073387B">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73387B">
              <w:rPr>
                <w:rFonts w:ascii="Times New Roman" w:eastAsia="Times New Roman" w:hAnsi="Times New Roman" w:cs="Times New Roman"/>
                <w:bCs/>
                <w:sz w:val="20"/>
                <w:szCs w:val="20"/>
                <w:lang w:eastAsia="ru-RU"/>
              </w:rPr>
              <w:t>направляются</w:t>
            </w:r>
            <w:proofErr w:type="gramEnd"/>
            <w:r w:rsidRPr="0073387B">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73387B">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73387B">
              <w:rPr>
                <w:rFonts w:ascii="Times New Roman" w:eastAsia="Times New Roman" w:hAnsi="Times New Roman" w:cs="Times New Roman"/>
                <w:bCs/>
                <w:sz w:val="20"/>
                <w:szCs w:val="20"/>
                <w:lang w:eastAsia="ru-RU"/>
              </w:rPr>
              <w:t>информация</w:t>
            </w:r>
            <w:proofErr w:type="gramEnd"/>
            <w:r w:rsidRPr="0073387B">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F346E3C"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8B7B210"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35DF750"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73387B">
              <w:rPr>
                <w:rFonts w:ascii="Times New Roman" w:eastAsia="Times New Roman" w:hAnsi="Times New Roman" w:cs="Times New Roman"/>
                <w:sz w:val="20"/>
                <w:szCs w:val="20"/>
                <w:lang w:eastAsia="ru-RU"/>
              </w:rPr>
              <w:t xml:space="preserve"> </w:t>
            </w:r>
            <w:proofErr w:type="gramStart"/>
            <w:r w:rsidRPr="0073387B">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Единые (обязательные) требования к участникам закупки:</w:t>
            </w:r>
          </w:p>
          <w:p w14:paraId="1109AA37"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а) </w:t>
            </w:r>
            <w:r w:rsidRPr="00197802">
              <w:rPr>
                <w:rFonts w:ascii="Times New Roman" w:eastAsia="Times New Roman" w:hAnsi="Times New Roman" w:cs="Times New Roman"/>
                <w:bCs/>
                <w:sz w:val="20"/>
                <w:szCs w:val="20"/>
                <w:lang w:eastAsia="ru-RU"/>
              </w:rPr>
              <w:tab/>
            </w:r>
            <w:proofErr w:type="spellStart"/>
            <w:r w:rsidRPr="00197802">
              <w:rPr>
                <w:rFonts w:ascii="Times New Roman" w:eastAsia="Times New Roman" w:hAnsi="Times New Roman" w:cs="Times New Roman"/>
                <w:bCs/>
                <w:sz w:val="20"/>
                <w:szCs w:val="20"/>
                <w:lang w:eastAsia="ru-RU"/>
              </w:rPr>
              <w:t>непроведение</w:t>
            </w:r>
            <w:proofErr w:type="spellEnd"/>
            <w:r w:rsidRPr="00197802">
              <w:rPr>
                <w:rFonts w:ascii="Times New Roman" w:eastAsia="Times New Roman" w:hAnsi="Times New Roman" w:cs="Times New Roman"/>
                <w:bCs/>
                <w:sz w:val="20"/>
                <w:szCs w:val="20"/>
                <w:lang w:eastAsia="ru-RU"/>
              </w:rPr>
              <w:t xml:space="preserve">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AD3B747"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б) </w:t>
            </w:r>
            <w:r w:rsidRPr="00197802">
              <w:rPr>
                <w:rFonts w:ascii="Times New Roman" w:eastAsia="Times New Roman" w:hAnsi="Times New Roman" w:cs="Times New Roman"/>
                <w:bCs/>
                <w:sz w:val="20"/>
                <w:szCs w:val="20"/>
                <w:lang w:eastAsia="ru-RU"/>
              </w:rPr>
              <w:tab/>
            </w:r>
            <w:proofErr w:type="spellStart"/>
            <w:r w:rsidRPr="00197802">
              <w:rPr>
                <w:rFonts w:ascii="Times New Roman" w:eastAsia="Times New Roman" w:hAnsi="Times New Roman" w:cs="Times New Roman"/>
                <w:bCs/>
                <w:sz w:val="20"/>
                <w:szCs w:val="20"/>
                <w:lang w:eastAsia="ru-RU"/>
              </w:rPr>
              <w:t>неприостановление</w:t>
            </w:r>
            <w:proofErr w:type="spellEnd"/>
            <w:r w:rsidRPr="00197802">
              <w:rPr>
                <w:rFonts w:ascii="Times New Roman" w:eastAsia="Times New Roman" w:hAnsi="Times New Roman" w:cs="Times New Roman"/>
                <w:bCs/>
                <w:sz w:val="20"/>
                <w:szCs w:val="20"/>
                <w:lang w:eastAsia="ru-RU"/>
              </w:rPr>
              <w:t xml:space="preserve"> деятельности участника в порядке, установленном Кодексом Российской Федерации об административных правонарушениях;</w:t>
            </w:r>
          </w:p>
          <w:p w14:paraId="672AFA94"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197802">
              <w:rPr>
                <w:rFonts w:ascii="Times New Roman" w:eastAsia="Times New Roman" w:hAnsi="Times New Roman" w:cs="Times New Roman"/>
                <w:bCs/>
                <w:sz w:val="20"/>
                <w:szCs w:val="20"/>
                <w:lang w:eastAsia="ru-RU"/>
              </w:rPr>
              <w:t xml:space="preserve">в) </w:t>
            </w:r>
            <w:r w:rsidRPr="00197802">
              <w:rPr>
                <w:rFonts w:ascii="Times New Roman" w:eastAsia="Times New Roman" w:hAnsi="Times New Roman" w:cs="Times New Roman"/>
                <w:bCs/>
                <w:sz w:val="20"/>
                <w:szCs w:val="20"/>
                <w:lang w:eastAsia="ru-RU"/>
              </w:rPr>
              <w:ta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197802">
              <w:rPr>
                <w:rFonts w:ascii="Times New Roman" w:eastAsia="Times New Roman" w:hAnsi="Times New Roman" w:cs="Times New Roman"/>
                <w:bCs/>
                <w:sz w:val="20"/>
                <w:szCs w:val="20"/>
                <w:lang w:eastAsia="ru-RU"/>
              </w:rPr>
              <w:t xml:space="preserve"> </w:t>
            </w:r>
            <w:proofErr w:type="gramStart"/>
            <w:r w:rsidRPr="00197802">
              <w:rPr>
                <w:rFonts w:ascii="Times New Roman" w:eastAsia="Times New Roman" w:hAnsi="Times New Roman" w:cs="Times New Roman"/>
                <w:bCs/>
                <w:sz w:val="20"/>
                <w:szCs w:val="20"/>
                <w:lang w:eastAsia="ru-RU"/>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197802">
              <w:rPr>
                <w:rFonts w:ascii="Times New Roman" w:eastAsia="Times New Roman" w:hAnsi="Times New Roman" w:cs="Times New Roman"/>
                <w:bCs/>
                <w:sz w:val="20"/>
                <w:szCs w:val="20"/>
                <w:lang w:eastAsia="ru-RU"/>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97802">
              <w:rPr>
                <w:rFonts w:ascii="Times New Roman" w:eastAsia="Times New Roman" w:hAnsi="Times New Roman" w:cs="Times New Roman"/>
                <w:bCs/>
                <w:sz w:val="20"/>
                <w:szCs w:val="20"/>
                <w:lang w:eastAsia="ru-RU"/>
              </w:rPr>
              <w:t>указанных</w:t>
            </w:r>
            <w:proofErr w:type="gramEnd"/>
            <w:r w:rsidRPr="00197802">
              <w:rPr>
                <w:rFonts w:ascii="Times New Roman" w:eastAsia="Times New Roman" w:hAnsi="Times New Roman" w:cs="Times New Roman"/>
                <w:bCs/>
                <w:sz w:val="20"/>
                <w:szCs w:val="20"/>
                <w:lang w:eastAsia="ru-RU"/>
              </w:rPr>
              <w:t xml:space="preserve"> недоимки, задолженности и решение по данному заявлению на дату рассмотрения заявки на участие в закупке не принято;</w:t>
            </w:r>
          </w:p>
          <w:p w14:paraId="76DBED28"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197802">
              <w:rPr>
                <w:rFonts w:ascii="Times New Roman" w:eastAsia="Times New Roman" w:hAnsi="Times New Roman" w:cs="Times New Roman"/>
                <w:bCs/>
                <w:sz w:val="20"/>
                <w:szCs w:val="20"/>
                <w:lang w:eastAsia="ru-RU"/>
              </w:rPr>
              <w:t xml:space="preserve">г) </w:t>
            </w:r>
            <w:r w:rsidRPr="00197802">
              <w:rPr>
                <w:rFonts w:ascii="Times New Roman" w:eastAsia="Times New Roman" w:hAnsi="Times New Roman" w:cs="Times New Roman"/>
                <w:bCs/>
                <w:sz w:val="20"/>
                <w:szCs w:val="20"/>
                <w:lang w:eastAsia="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w:t>
            </w:r>
            <w:proofErr w:type="gramEnd"/>
            <w:r w:rsidRPr="00197802">
              <w:rPr>
                <w:rFonts w:ascii="Times New Roman" w:eastAsia="Times New Roman" w:hAnsi="Times New Roman" w:cs="Times New Roman"/>
                <w:bCs/>
                <w:sz w:val="20"/>
                <w:szCs w:val="20"/>
                <w:lang w:eastAsia="ru-RU"/>
              </w:rPr>
              <w:t xml:space="preserve"> виде лишения права занимать определенные должности или заниматься определенной деятельностью, которые связаны с поставкой ТРУ, </w:t>
            </w:r>
            <w:proofErr w:type="gramStart"/>
            <w:r w:rsidRPr="00197802">
              <w:rPr>
                <w:rFonts w:ascii="Times New Roman" w:eastAsia="Times New Roman" w:hAnsi="Times New Roman" w:cs="Times New Roman"/>
                <w:bCs/>
                <w:sz w:val="20"/>
                <w:szCs w:val="20"/>
                <w:lang w:eastAsia="ru-RU"/>
              </w:rPr>
              <w:t>являющихся</w:t>
            </w:r>
            <w:proofErr w:type="gramEnd"/>
            <w:r w:rsidRPr="00197802">
              <w:rPr>
                <w:rFonts w:ascii="Times New Roman" w:eastAsia="Times New Roman" w:hAnsi="Times New Roman" w:cs="Times New Roman"/>
                <w:bCs/>
                <w:sz w:val="20"/>
                <w:szCs w:val="20"/>
                <w:lang w:eastAsia="ru-RU"/>
              </w:rPr>
              <w:t xml:space="preserve"> предметом осуществляемой закупки, и административного наказания в виде дисквалификации;</w:t>
            </w:r>
          </w:p>
          <w:p w14:paraId="6E261F39"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д) </w:t>
            </w:r>
            <w:r w:rsidRPr="00197802">
              <w:rPr>
                <w:rFonts w:ascii="Times New Roman" w:eastAsia="Times New Roman" w:hAnsi="Times New Roman" w:cs="Times New Roman"/>
                <w:bCs/>
                <w:sz w:val="20"/>
                <w:szCs w:val="20"/>
                <w:lang w:eastAsia="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88CC1C"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197802">
              <w:rPr>
                <w:rFonts w:ascii="Times New Roman" w:eastAsia="Times New Roman" w:hAnsi="Times New Roman" w:cs="Times New Roman"/>
                <w:bCs/>
                <w:sz w:val="20"/>
                <w:szCs w:val="20"/>
                <w:lang w:eastAsia="ru-RU"/>
              </w:rPr>
              <w:t xml:space="preserve">е) </w:t>
            </w:r>
            <w:r w:rsidRPr="00197802">
              <w:rPr>
                <w:rFonts w:ascii="Times New Roman" w:eastAsia="Times New Roman" w:hAnsi="Times New Roman" w:cs="Times New Roman"/>
                <w:bCs/>
                <w:sz w:val="20"/>
                <w:szCs w:val="20"/>
                <w:lang w:eastAsia="ru-RU"/>
              </w:rPr>
              <w:tab/>
              <w:t>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w:t>
            </w:r>
            <w:proofErr w:type="gramEnd"/>
            <w:r w:rsidRPr="00197802">
              <w:rPr>
                <w:rFonts w:ascii="Times New Roman" w:eastAsia="Times New Roman" w:hAnsi="Times New Roman" w:cs="Times New Roman"/>
                <w:bCs/>
                <w:sz w:val="20"/>
                <w:szCs w:val="20"/>
                <w:lang w:eastAsia="ru-RU"/>
              </w:rPr>
              <w:t xml:space="preserve"> эти информация и документы);</w:t>
            </w:r>
          </w:p>
          <w:p w14:paraId="660B387E"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ж) </w:t>
            </w:r>
            <w:r w:rsidRPr="00197802">
              <w:rPr>
                <w:rFonts w:ascii="Times New Roman" w:eastAsia="Times New Roman" w:hAnsi="Times New Roman" w:cs="Times New Roman"/>
                <w:bCs/>
                <w:sz w:val="20"/>
                <w:szCs w:val="20"/>
                <w:lang w:eastAsia="ru-RU"/>
              </w:rPr>
              <w:tab/>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783304F"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5EE12E2C" w14:textId="77777777"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197802">
              <w:rPr>
                <w:rFonts w:ascii="Times New Roman" w:eastAsia="Times New Roman" w:hAnsi="Times New Roman" w:cs="Times New Roman"/>
                <w:bCs/>
                <w:sz w:val="20"/>
                <w:szCs w:val="20"/>
                <w:lang w:eastAsia="ru-RU"/>
              </w:rPr>
              <w:t xml:space="preserve">и) </w:t>
            </w:r>
            <w:r w:rsidRPr="00197802">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Федеральный закон "О закупках товаров, работ, услуг отдельными видами юридических лиц" от 18.07.2011 N 223-ФЗ (далее – </w:t>
            </w:r>
            <w:r w:rsidRPr="00197802">
              <w:rPr>
                <w:rFonts w:ascii="Times New Roman" w:eastAsia="Times New Roman" w:hAnsi="Times New Roman" w:cs="Times New Roman"/>
                <w:bCs/>
                <w:sz w:val="20"/>
                <w:szCs w:val="20"/>
                <w:lang w:eastAsia="ru-RU"/>
              </w:rPr>
              <w:lastRenderedPageBreak/>
              <w:t>Федеральный закон № 223-ФЗ);</w:t>
            </w:r>
            <w:proofErr w:type="gramEnd"/>
          </w:p>
          <w:p w14:paraId="3DFE4209" w14:textId="484BD54E" w:rsidR="0024495D"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97802">
              <w:rPr>
                <w:rFonts w:ascii="Times New Roman" w:eastAsia="Times New Roman" w:hAnsi="Times New Roman" w:cs="Times New Roman"/>
                <w:bCs/>
                <w:sz w:val="20"/>
                <w:szCs w:val="20"/>
                <w:lang w:eastAsia="ru-RU"/>
              </w:rPr>
              <w:t xml:space="preserve">к) </w:t>
            </w:r>
            <w:r w:rsidRPr="00197802">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 223-ФЗ</w:t>
            </w:r>
            <w:r>
              <w:rPr>
                <w:rFonts w:ascii="Times New Roman" w:eastAsia="Times New Roman" w:hAnsi="Times New Roman" w:cs="Times New Roman"/>
                <w:bCs/>
                <w:sz w:val="20"/>
                <w:szCs w:val="20"/>
                <w:lang w:eastAsia="ru-RU"/>
              </w:rPr>
              <w:t>;</w:t>
            </w:r>
          </w:p>
          <w:p w14:paraId="1F0DCC7B" w14:textId="695484C2"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6F6A59BB" w14:textId="4ADA2AAE" w:rsidR="00197802" w:rsidRPr="00197802"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м</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197802">
              <w:rPr>
                <w:rFonts w:ascii="Times New Roman" w:eastAsia="Times New Roman" w:hAnsi="Times New Roman" w:cs="Times New Roman"/>
                <w:sz w:val="20"/>
                <w:szCs w:val="20"/>
                <w:lang w:eastAsia="ru-RU"/>
              </w:rPr>
              <w:t xml:space="preserve"> уставном (складочном) </w:t>
            </w:r>
            <w:proofErr w:type="gramStart"/>
            <w:r w:rsidRPr="00197802">
              <w:rPr>
                <w:rFonts w:ascii="Times New Roman" w:eastAsia="Times New Roman" w:hAnsi="Times New Roman" w:cs="Times New Roman"/>
                <w:sz w:val="20"/>
                <w:szCs w:val="20"/>
                <w:lang w:eastAsia="ru-RU"/>
              </w:rPr>
              <w:t>капитале</w:t>
            </w:r>
            <w:proofErr w:type="gramEnd"/>
            <w:r w:rsidRPr="00197802">
              <w:rPr>
                <w:rFonts w:ascii="Times New Roman" w:eastAsia="Times New Roman" w:hAnsi="Times New Roman" w:cs="Times New Roman"/>
                <w:sz w:val="20"/>
                <w:szCs w:val="20"/>
                <w:lang w:eastAsia="ru-RU"/>
              </w:rPr>
              <w:t xml:space="preserve"> хозяйственного товарищества или общества;</w:t>
            </w:r>
          </w:p>
          <w:p w14:paraId="65B8F57C" w14:textId="6A43A7B0" w:rsidR="00197802" w:rsidRPr="0073387B" w:rsidRDefault="00197802" w:rsidP="0019780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w:t>
            </w:r>
            <w:r w:rsidRPr="00197802">
              <w:rPr>
                <w:rFonts w:ascii="Times New Roman" w:eastAsia="Times New Roman" w:hAnsi="Times New Roman" w:cs="Times New Roman"/>
                <w:sz w:val="20"/>
                <w:szCs w:val="20"/>
                <w:lang w:eastAsia="ru-RU"/>
              </w:rPr>
              <w:t xml:space="preserve">) </w:t>
            </w:r>
            <w:r w:rsidRPr="00197802">
              <w:rPr>
                <w:rFonts w:ascii="Times New Roman" w:eastAsia="Times New Roman" w:hAnsi="Times New Roman" w:cs="Times New Roman"/>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D5A8406" w:rsidR="0024495D" w:rsidRPr="0073387B" w:rsidRDefault="009902FC" w:rsidP="009902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9902FC">
              <w:rPr>
                <w:rFonts w:ascii="Times New Roman" w:eastAsia="Times New Roman" w:hAnsi="Times New Roman" w:cs="Times New Roman"/>
                <w:bCs/>
                <w:sz w:val="20"/>
                <w:szCs w:val="20"/>
                <w:lang w:eastAsia="ru-RU"/>
              </w:rPr>
              <w:t>Не устанавливаются</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1"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1"/>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71D4E3" w14:textId="3F2C703E"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9F4ABD">
              <w:rPr>
                <w:rFonts w:ascii="Times New Roman" w:eastAsia="Times New Roman" w:hAnsi="Times New Roman" w:cs="Times New Roman"/>
                <w:bCs/>
                <w:sz w:val="20"/>
                <w:szCs w:val="20"/>
                <w:lang w:eastAsia="ru-RU"/>
              </w:rPr>
              <w:t xml:space="preserve">. </w:t>
            </w:r>
            <w:r w:rsidRPr="009F4ABD">
              <w:rPr>
                <w:rFonts w:ascii="Times New Roman" w:eastAsia="Times New Roman" w:hAnsi="Times New Roman" w:cs="Times New Roman"/>
                <w:bCs/>
                <w:sz w:val="20"/>
                <w:szCs w:val="20"/>
                <w:lang w:eastAsia="ru-RU"/>
              </w:rPr>
              <w:tab/>
              <w:t>Первая часть заявки на участие в аукционе должна содержать предложение участника закупки в отношении предмета такой закупки, в том числе характеристики товара, соответствующие значениям, установленным аукционной документацией в случае осуществления закупки товара или закупки работы, услуги, при выполнении, оказании которых поставляется товар.</w:t>
            </w:r>
          </w:p>
          <w:p w14:paraId="6800FC4B" w14:textId="1993251A"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9F4ABD">
              <w:rPr>
                <w:rFonts w:ascii="Times New Roman" w:eastAsia="Times New Roman" w:hAnsi="Times New Roman" w:cs="Times New Roman"/>
                <w:bCs/>
                <w:sz w:val="20"/>
                <w:szCs w:val="20"/>
                <w:lang w:eastAsia="ru-RU"/>
              </w:rPr>
              <w:t>.</w:t>
            </w:r>
            <w:r w:rsidRPr="009F4ABD">
              <w:rPr>
                <w:rFonts w:ascii="Times New Roman" w:eastAsia="Times New Roman" w:hAnsi="Times New Roman" w:cs="Times New Roman"/>
                <w:bCs/>
                <w:sz w:val="20"/>
                <w:szCs w:val="20"/>
                <w:lang w:eastAsia="ru-RU"/>
              </w:rPr>
              <w:tab/>
              <w:t>Первая часть заявки на участие в аукционе может содержать эскиз, рисунок, чертеж, фотографию, иное изображение товара, предлагаемого участником закупки.</w:t>
            </w:r>
          </w:p>
          <w:p w14:paraId="1386A9F0" w14:textId="0DAF1317" w:rsidR="008371DA" w:rsidRPr="0073387B"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3</w:t>
            </w:r>
            <w:r w:rsidRPr="009F4ABD">
              <w:rPr>
                <w:rFonts w:ascii="Times New Roman" w:eastAsia="Times New Roman" w:hAnsi="Times New Roman" w:cs="Times New Roman"/>
                <w:bCs/>
                <w:sz w:val="20"/>
                <w:szCs w:val="20"/>
                <w:lang w:eastAsia="ru-RU"/>
              </w:rPr>
              <w:t xml:space="preserve">. </w:t>
            </w:r>
            <w:r w:rsidRPr="009F4ABD">
              <w:rPr>
                <w:rFonts w:ascii="Times New Roman" w:eastAsia="Times New Roman" w:hAnsi="Times New Roman" w:cs="Times New Roman"/>
                <w:bCs/>
                <w:sz w:val="20"/>
                <w:szCs w:val="20"/>
                <w:lang w:eastAsia="ru-RU"/>
              </w:rPr>
              <w:tab/>
              <w:t>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этим участником цене договора.</w:t>
            </w: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CBDE22F" w14:textId="77777777"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9F4ABD">
              <w:rPr>
                <w:rFonts w:ascii="Times New Roman" w:eastAsia="Times New Roman" w:hAnsi="Times New Roman" w:cs="Times New Roman"/>
                <w:bCs/>
                <w:sz w:val="20"/>
                <w:szCs w:val="20"/>
                <w:lang w:eastAsia="ru-RU"/>
              </w:rPr>
              <w:t>а)</w:t>
            </w:r>
            <w:r w:rsidRPr="009F4ABD">
              <w:rPr>
                <w:rFonts w:ascii="Times New Roman" w:eastAsia="Times New Roman" w:hAnsi="Times New Roman" w:cs="Times New Roman"/>
                <w:bCs/>
                <w:sz w:val="20"/>
                <w:szCs w:val="20"/>
                <w:lang w:eastAsia="ru-RU"/>
              </w:rPr>
              <w:tab/>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аукциона или, </w:t>
            </w:r>
            <w:proofErr w:type="gramEnd"/>
          </w:p>
          <w:p w14:paraId="2B9B1398" w14:textId="77777777" w:rsidR="009F4ABD" w:rsidRPr="009F4ABD" w:rsidRDefault="009F4ABD" w:rsidP="009F4AB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27399E6D" w14:textId="6E27B414"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9F4ABD">
              <w:rPr>
                <w:rFonts w:ascii="Times New Roman" w:eastAsia="Times New Roman" w:hAnsi="Times New Roman" w:cs="Times New Roman"/>
                <w:bCs/>
                <w:sz w:val="20"/>
                <w:szCs w:val="20"/>
                <w:lang w:eastAsia="ru-RU"/>
              </w:rPr>
              <w:t>б)</w:t>
            </w:r>
            <w:r w:rsidRPr="009F4ABD">
              <w:rPr>
                <w:rFonts w:ascii="Times New Roman" w:eastAsia="Times New Roman" w:hAnsi="Times New Roman" w:cs="Times New Roman"/>
                <w:bCs/>
                <w:sz w:val="20"/>
                <w:szCs w:val="20"/>
                <w:lang w:eastAsia="ru-RU"/>
              </w:rPr>
              <w:tab/>
              <w:t>копия документа, подтверждающего полномочия лица действовать от имени участника закупки, за исключением случаев подписания заявки на участие в аукционе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roofErr w:type="gramEnd"/>
          </w:p>
          <w:p w14:paraId="7E19A372" w14:textId="04345A41"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в)</w:t>
            </w:r>
            <w:r w:rsidRPr="009F4ABD">
              <w:rPr>
                <w:rFonts w:ascii="Times New Roman" w:eastAsia="Times New Roman" w:hAnsi="Times New Roman" w:cs="Times New Roman"/>
                <w:bCs/>
                <w:sz w:val="20"/>
                <w:szCs w:val="20"/>
                <w:lang w:eastAsia="ru-RU"/>
              </w:rPr>
              <w:tab/>
              <w:t>копия соглашения, указанного в пункте 47.2 раздела 47 Положения, в случае подачи заявки на участие в аукционе коллективным участником, указанным в разделе 47 Положения;</w:t>
            </w:r>
          </w:p>
          <w:p w14:paraId="7A518800" w14:textId="6777342C"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lastRenderedPageBreak/>
              <w:t>г)</w:t>
            </w:r>
            <w:r w:rsidRPr="009F4ABD">
              <w:rPr>
                <w:rFonts w:ascii="Times New Roman" w:eastAsia="Times New Roman" w:hAnsi="Times New Roman" w:cs="Times New Roman"/>
                <w:bCs/>
                <w:sz w:val="20"/>
                <w:szCs w:val="20"/>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6515003E" w14:textId="5F266401"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9F4ABD">
              <w:rPr>
                <w:rFonts w:ascii="Times New Roman" w:eastAsia="Times New Roman" w:hAnsi="Times New Roman" w:cs="Times New Roman"/>
                <w:bCs/>
                <w:sz w:val="20"/>
                <w:szCs w:val="20"/>
                <w:lang w:eastAsia="ru-RU"/>
              </w:rPr>
              <w:t>д)</w:t>
            </w:r>
            <w:r w:rsidRPr="009F4ABD">
              <w:rPr>
                <w:rFonts w:ascii="Times New Roman" w:eastAsia="Times New Roman" w:hAnsi="Times New Roman" w:cs="Times New Roman"/>
                <w:bCs/>
                <w:sz w:val="20"/>
                <w:szCs w:val="20"/>
                <w:lang w:eastAsia="ru-RU"/>
              </w:rPr>
              <w:tab/>
              <w:t>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w:t>
            </w:r>
            <w:proofErr w:type="gramEnd"/>
            <w:r w:rsidRPr="009F4ABD">
              <w:rPr>
                <w:rFonts w:ascii="Times New Roman" w:eastAsia="Times New Roman" w:hAnsi="Times New Roman" w:cs="Times New Roman"/>
                <w:bCs/>
                <w:sz w:val="20"/>
                <w:szCs w:val="20"/>
                <w:lang w:eastAsia="ru-RU"/>
              </w:rPr>
              <w:t xml:space="preserve"> размещены эти информация и документы);</w:t>
            </w:r>
          </w:p>
          <w:p w14:paraId="71B74494" w14:textId="0E1F5DD6"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е)</w:t>
            </w:r>
            <w:r w:rsidRPr="009F4ABD">
              <w:rPr>
                <w:rFonts w:ascii="Times New Roman" w:eastAsia="Times New Roman" w:hAnsi="Times New Roman" w:cs="Times New Roman"/>
                <w:bCs/>
                <w:sz w:val="20"/>
                <w:szCs w:val="20"/>
                <w:lang w:eastAsia="ru-RU"/>
              </w:rPr>
              <w:tab/>
              <w:t>декларация о соответствии участника закупки требованиям, установленным пунктом 8.1.</w:t>
            </w:r>
            <w:r>
              <w:rPr>
                <w:rFonts w:ascii="Times New Roman" w:eastAsia="Times New Roman" w:hAnsi="Times New Roman" w:cs="Times New Roman"/>
                <w:bCs/>
                <w:sz w:val="20"/>
                <w:szCs w:val="20"/>
                <w:lang w:eastAsia="ru-RU"/>
              </w:rPr>
              <w:t xml:space="preserve"> и 8.2.</w:t>
            </w:r>
            <w:r w:rsidRPr="009F4ABD">
              <w:rPr>
                <w:rFonts w:ascii="Times New Roman" w:eastAsia="Times New Roman" w:hAnsi="Times New Roman" w:cs="Times New Roman"/>
                <w:bCs/>
                <w:sz w:val="20"/>
                <w:szCs w:val="20"/>
                <w:lang w:eastAsia="ru-RU"/>
              </w:rPr>
              <w:t xml:space="preserve"> раздела 8 Положения</w:t>
            </w:r>
            <w:r>
              <w:rPr>
                <w:rFonts w:ascii="Times New Roman" w:eastAsia="Times New Roman" w:hAnsi="Times New Roman" w:cs="Times New Roman"/>
                <w:bCs/>
                <w:sz w:val="20"/>
                <w:szCs w:val="20"/>
                <w:lang w:eastAsia="ru-RU"/>
              </w:rPr>
              <w:t xml:space="preserve"> и раздела 18 настоящей документации</w:t>
            </w:r>
            <w:r w:rsidRPr="009F4ABD">
              <w:rPr>
                <w:rFonts w:ascii="Times New Roman" w:eastAsia="Times New Roman" w:hAnsi="Times New Roman" w:cs="Times New Roman"/>
                <w:bCs/>
                <w:sz w:val="20"/>
                <w:szCs w:val="20"/>
                <w:lang w:eastAsia="ru-RU"/>
              </w:rPr>
              <w:t>;</w:t>
            </w:r>
          </w:p>
          <w:p w14:paraId="53260CED" w14:textId="44CC1EC2" w:rsidR="009F4ABD"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F4ABD">
              <w:rPr>
                <w:rFonts w:ascii="Times New Roman" w:eastAsia="Times New Roman" w:hAnsi="Times New Roman" w:cs="Times New Roman"/>
                <w:bCs/>
                <w:sz w:val="20"/>
                <w:szCs w:val="20"/>
                <w:lang w:eastAsia="ru-RU"/>
              </w:rPr>
              <w:t>ж)</w:t>
            </w:r>
            <w:r w:rsidRPr="009F4ABD">
              <w:rPr>
                <w:rFonts w:ascii="Times New Roman" w:eastAsia="Times New Roman" w:hAnsi="Times New Roman" w:cs="Times New Roman"/>
                <w:bCs/>
                <w:sz w:val="20"/>
                <w:szCs w:val="20"/>
                <w:lang w:eastAsia="ru-RU"/>
              </w:rPr>
              <w:tab/>
              <w:t xml:space="preserve">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Федерации в случае, если требования к данным </w:t>
            </w:r>
            <w:proofErr w:type="gramStart"/>
            <w:r w:rsidRPr="009F4ABD">
              <w:rPr>
                <w:rFonts w:ascii="Times New Roman" w:eastAsia="Times New Roman" w:hAnsi="Times New Roman" w:cs="Times New Roman"/>
                <w:bCs/>
                <w:sz w:val="20"/>
                <w:szCs w:val="20"/>
                <w:lang w:eastAsia="ru-RU"/>
              </w:rPr>
              <w:t>ТРУ</w:t>
            </w:r>
            <w:proofErr w:type="gramEnd"/>
            <w:r w:rsidRPr="009F4ABD">
              <w:rPr>
                <w:rFonts w:ascii="Times New Roman" w:eastAsia="Times New Roman" w:hAnsi="Times New Roman" w:cs="Times New Roman"/>
                <w:bCs/>
                <w:sz w:val="20"/>
                <w:szCs w:val="20"/>
                <w:lang w:eastAsia="ru-RU"/>
              </w:rPr>
              <w:t xml:space="preserve"> установлены в соответствии с законодательством Российской Федерации и перечень таких документов предусмотрен аукционной документацией.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E70AB05" w14:textId="151288D1" w:rsidR="008371DA" w:rsidRPr="009F4ABD" w:rsidRDefault="009F4ABD" w:rsidP="009F4AB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w:t>
            </w:r>
            <w:r w:rsidRPr="009F4ABD">
              <w:rPr>
                <w:rFonts w:ascii="Times New Roman" w:eastAsia="Times New Roman" w:hAnsi="Times New Roman" w:cs="Times New Roman"/>
                <w:bCs/>
                <w:sz w:val="20"/>
                <w:szCs w:val="20"/>
                <w:lang w:eastAsia="ru-RU"/>
              </w:rPr>
              <w:t>)</w:t>
            </w:r>
            <w:r w:rsidRPr="009F4ABD">
              <w:rPr>
                <w:rFonts w:ascii="Times New Roman" w:eastAsia="Times New Roman" w:hAnsi="Times New Roman" w:cs="Times New Roman"/>
                <w:bCs/>
                <w:sz w:val="20"/>
                <w:szCs w:val="20"/>
                <w:lang w:eastAsia="ru-RU"/>
              </w:rPr>
              <w:tab/>
              <w:t>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№223-ФЗ</w:t>
            </w:r>
            <w:r>
              <w:rPr>
                <w:rFonts w:ascii="Times New Roman" w:eastAsia="Times New Roman" w:hAnsi="Times New Roman" w:cs="Times New Roman"/>
                <w:bCs/>
                <w:sz w:val="20"/>
                <w:szCs w:val="20"/>
                <w:lang w:eastAsia="ru-RU"/>
              </w:rPr>
              <w:t>.</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Информация и сведения, </w:t>
            </w:r>
            <w:proofErr w:type="gramStart"/>
            <w:r w:rsidRPr="0073387B">
              <w:rPr>
                <w:rFonts w:ascii="Times New Roman" w:eastAsia="Times New Roman" w:hAnsi="Times New Roman" w:cs="Times New Roman"/>
                <w:b/>
                <w:sz w:val="20"/>
                <w:szCs w:val="20"/>
                <w:lang w:eastAsia="ru-RU"/>
              </w:rPr>
              <w:t>подтверждающее</w:t>
            </w:r>
            <w:proofErr w:type="gramEnd"/>
            <w:r w:rsidRPr="0073387B">
              <w:rPr>
                <w:rFonts w:ascii="Times New Roman" w:eastAsia="Times New Roman" w:hAnsi="Times New Roman" w:cs="Times New Roman"/>
                <w:b/>
                <w:sz w:val="20"/>
                <w:szCs w:val="20"/>
                <w:lang w:eastAsia="ru-RU"/>
              </w:rPr>
              <w:t xml:space="preserve">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5D095F" w14:textId="77777777" w:rsidR="00764771" w:rsidRPr="00764771"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764771">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6A3D690F" w14:textId="77777777" w:rsidR="00764771" w:rsidRPr="00764771"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1070D2B" w14:textId="4AF42A45" w:rsidR="0024495D" w:rsidRPr="0073387B" w:rsidRDefault="00764771" w:rsidP="007647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764771">
              <w:rPr>
                <w:rFonts w:ascii="Times New Roman" w:eastAsia="Times New Roman" w:hAnsi="Times New Roman" w:cs="Times New Roman"/>
                <w:bCs/>
                <w:sz w:val="20"/>
                <w:szCs w:val="20"/>
                <w:lang w:eastAsia="ru-RU"/>
              </w:rPr>
              <w:t xml:space="preserve">- указание </w:t>
            </w:r>
            <w:proofErr w:type="gramStart"/>
            <w:r w:rsidRPr="00764771">
              <w:rPr>
                <w:rFonts w:ascii="Times New Roman" w:eastAsia="Times New Roman" w:hAnsi="Times New Roman" w:cs="Times New Roman"/>
                <w:bCs/>
                <w:sz w:val="20"/>
                <w:szCs w:val="20"/>
                <w:lang w:eastAsia="ru-RU"/>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764771">
              <w:rPr>
                <w:rFonts w:ascii="Times New Roman" w:eastAsia="Times New Roman" w:hAnsi="Times New Roman" w:cs="Times New Roman"/>
                <w:bCs/>
                <w:sz w:val="20"/>
                <w:szCs w:val="20"/>
                <w:lang w:eastAsia="ru-RU"/>
              </w:rPr>
              <w:t>, используемым для идентификации стран мира.</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CBD9256" w:rsidR="0024495D" w:rsidRPr="0073387B" w:rsidRDefault="00E028DA" w:rsidP="00E028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E028DA">
              <w:rPr>
                <w:rFonts w:ascii="Times New Roman" w:eastAsia="Times New Roman" w:hAnsi="Times New Roman" w:cs="Times New Roman"/>
                <w:bCs/>
                <w:sz w:val="20"/>
                <w:szCs w:val="20"/>
                <w:lang w:eastAsia="ru-RU"/>
              </w:rPr>
              <w:t>Не устанавливаются</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w:t>
            </w:r>
            <w:proofErr w:type="gramStart"/>
            <w:r w:rsidRPr="0073387B">
              <w:rPr>
                <w:rFonts w:ascii="Times New Roman" w:eastAsia="Times New Roman" w:hAnsi="Times New Roman" w:cs="Times New Roman"/>
                <w:sz w:val="20"/>
                <w:szCs w:val="20"/>
                <w:lang w:eastAsia="ru-RU"/>
              </w:rPr>
              <w:t>на</w:t>
            </w:r>
            <w:proofErr w:type="gramEnd"/>
            <w:r w:rsidRPr="0073387B">
              <w:rPr>
                <w:rFonts w:ascii="Times New Roman" w:eastAsia="Times New Roman" w:hAnsi="Times New Roman" w:cs="Times New Roman"/>
                <w:sz w:val="20"/>
                <w:szCs w:val="20"/>
                <w:lang w:eastAsia="ru-RU"/>
              </w:rPr>
              <w:t xml:space="preserve">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73387B">
              <w:rPr>
                <w:rFonts w:ascii="Times New Roman" w:eastAsia="Times New Roman" w:hAnsi="Times New Roman" w:cs="Times New Roman"/>
                <w:sz w:val="20"/>
                <w:szCs w:val="20"/>
                <w:lang w:eastAsia="ru-RU"/>
              </w:rPr>
              <w:t>к</w:t>
            </w:r>
            <w:proofErr w:type="gramEnd"/>
            <w:r w:rsidRPr="0073387B">
              <w:rPr>
                <w:rFonts w:ascii="Times New Roman" w:eastAsia="Times New Roman" w:hAnsi="Times New Roman" w:cs="Times New Roman"/>
                <w:sz w:val="20"/>
                <w:szCs w:val="20"/>
                <w:lang w:eastAsia="ru-RU"/>
              </w:rPr>
              <w:t xml:space="preserve"> направив </w:t>
            </w:r>
            <w:proofErr w:type="gramStart"/>
            <w:r w:rsidRPr="0073387B">
              <w:rPr>
                <w:rFonts w:ascii="Times New Roman" w:eastAsia="Times New Roman" w:hAnsi="Times New Roman" w:cs="Times New Roman"/>
                <w:sz w:val="20"/>
                <w:szCs w:val="20"/>
                <w:lang w:eastAsia="ru-RU"/>
              </w:rPr>
              <w:t>об</w:t>
            </w:r>
            <w:proofErr w:type="gramEnd"/>
            <w:r w:rsidRPr="0073387B">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0D8AE5"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264C07">
              <w:rPr>
                <w:rFonts w:ascii="Times New Roman" w:eastAsia="Times New Roman" w:hAnsi="Times New Roman" w:cs="Times New Roman"/>
                <w:sz w:val="20"/>
                <w:szCs w:val="20"/>
                <w:lang w:eastAsia="ru-RU"/>
              </w:rPr>
              <w:t>При рассмотрении первых частей заявок на участие в аукционе заявка на участие в аукционе</w:t>
            </w:r>
            <w:proofErr w:type="gramEnd"/>
            <w:r w:rsidRPr="00264C07">
              <w:rPr>
                <w:rFonts w:ascii="Times New Roman" w:eastAsia="Times New Roman" w:hAnsi="Times New Roman" w:cs="Times New Roman"/>
                <w:sz w:val="20"/>
                <w:szCs w:val="20"/>
                <w:lang w:eastAsia="ru-RU"/>
              </w:rPr>
              <w:t xml:space="preserve"> подлежит отклонению в следующих случаях:</w:t>
            </w:r>
          </w:p>
          <w:p w14:paraId="549660F6"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1)</w:t>
            </w:r>
            <w:r w:rsidRPr="00264C07">
              <w:rPr>
                <w:rFonts w:ascii="Times New Roman" w:eastAsia="Times New Roman" w:hAnsi="Times New Roman" w:cs="Times New Roman"/>
                <w:sz w:val="20"/>
                <w:szCs w:val="20"/>
                <w:lang w:eastAsia="ru-RU"/>
              </w:rPr>
              <w:tab/>
              <w:t>непредставление информации, предусмотренной пунктом 23.4 раздела 23 Положения, несоответствие такой информац</w:t>
            </w:r>
            <w:proofErr w:type="gramStart"/>
            <w:r w:rsidRPr="00264C07">
              <w:rPr>
                <w:rFonts w:ascii="Times New Roman" w:eastAsia="Times New Roman" w:hAnsi="Times New Roman" w:cs="Times New Roman"/>
                <w:sz w:val="20"/>
                <w:szCs w:val="20"/>
                <w:lang w:eastAsia="ru-RU"/>
              </w:rPr>
              <w:t>ии ау</w:t>
            </w:r>
            <w:proofErr w:type="gramEnd"/>
            <w:r w:rsidRPr="00264C07">
              <w:rPr>
                <w:rFonts w:ascii="Times New Roman" w:eastAsia="Times New Roman" w:hAnsi="Times New Roman" w:cs="Times New Roman"/>
                <w:sz w:val="20"/>
                <w:szCs w:val="20"/>
                <w:lang w:eastAsia="ru-RU"/>
              </w:rPr>
              <w:t>кционной документации или предоставления недостоверной информации;</w:t>
            </w:r>
          </w:p>
          <w:p w14:paraId="342E52B1" w14:textId="77777777" w:rsidR="0073387B"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2)</w:t>
            </w:r>
            <w:r w:rsidRPr="00264C07">
              <w:rPr>
                <w:rFonts w:ascii="Times New Roman" w:eastAsia="Times New Roman" w:hAnsi="Times New Roman" w:cs="Times New Roman"/>
                <w:sz w:val="20"/>
                <w:szCs w:val="20"/>
                <w:lang w:eastAsia="ru-RU"/>
              </w:rPr>
              <w:tab/>
              <w:t>указание в первой части заявки на участие в аукционе сведений о таком участнике и (или) о предлагаемой им цене договора.</w:t>
            </w:r>
          </w:p>
          <w:p w14:paraId="42C48073" w14:textId="77777777"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264C07">
              <w:rPr>
                <w:rFonts w:ascii="Times New Roman" w:eastAsia="Times New Roman" w:hAnsi="Times New Roman" w:cs="Times New Roman"/>
                <w:sz w:val="20"/>
                <w:szCs w:val="20"/>
                <w:lang w:eastAsia="ru-RU"/>
              </w:rPr>
              <w:t>При рассмотрении вторых частей заявок на участие в аукционе заявка на участие в аукционе</w:t>
            </w:r>
            <w:proofErr w:type="gramEnd"/>
            <w:r w:rsidRPr="00264C07">
              <w:rPr>
                <w:rFonts w:ascii="Times New Roman" w:eastAsia="Times New Roman" w:hAnsi="Times New Roman" w:cs="Times New Roman"/>
                <w:sz w:val="20"/>
                <w:szCs w:val="20"/>
                <w:lang w:eastAsia="ru-RU"/>
              </w:rPr>
              <w:t xml:space="preserve"> подлежит отклонению в следующих случаях:</w:t>
            </w:r>
          </w:p>
          <w:p w14:paraId="6B8299DC" w14:textId="0E1D75AE"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1)</w:t>
            </w:r>
            <w:r w:rsidRPr="00264C07">
              <w:rPr>
                <w:rFonts w:ascii="Times New Roman" w:eastAsia="Times New Roman" w:hAnsi="Times New Roman" w:cs="Times New Roman"/>
                <w:sz w:val="20"/>
                <w:szCs w:val="20"/>
                <w:lang w:eastAsia="ru-RU"/>
              </w:rPr>
              <w:tab/>
              <w:t>непредставление информации и документов, предусмотренной пунктом 23.7 раздела 23 Положения, несоответствия такой информации и документов аукционной документации или предоставления недостоверной информации;</w:t>
            </w:r>
          </w:p>
          <w:p w14:paraId="481CA17E" w14:textId="1B385C4B" w:rsidR="00264C07" w:rsidRPr="00264C07"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2)</w:t>
            </w:r>
            <w:r w:rsidRPr="00264C07">
              <w:rPr>
                <w:rFonts w:ascii="Times New Roman" w:eastAsia="Times New Roman" w:hAnsi="Times New Roman" w:cs="Times New Roman"/>
                <w:sz w:val="20"/>
                <w:szCs w:val="20"/>
                <w:lang w:eastAsia="ru-RU"/>
              </w:rPr>
              <w:tab/>
              <w:t>несоответствия участника закупки требованиям, установленным в извещении о проведен</w:t>
            </w:r>
            <w:proofErr w:type="gramStart"/>
            <w:r w:rsidRPr="00264C07">
              <w:rPr>
                <w:rFonts w:ascii="Times New Roman" w:eastAsia="Times New Roman" w:hAnsi="Times New Roman" w:cs="Times New Roman"/>
                <w:sz w:val="20"/>
                <w:szCs w:val="20"/>
                <w:lang w:eastAsia="ru-RU"/>
              </w:rPr>
              <w:t>ии ау</w:t>
            </w:r>
            <w:proofErr w:type="gramEnd"/>
            <w:r w:rsidRPr="00264C07">
              <w:rPr>
                <w:rFonts w:ascii="Times New Roman" w:eastAsia="Times New Roman" w:hAnsi="Times New Roman" w:cs="Times New Roman"/>
                <w:sz w:val="20"/>
                <w:szCs w:val="20"/>
                <w:lang w:eastAsia="ru-RU"/>
              </w:rPr>
              <w:t>кциона и аукционной документации в соответствии с разделом 8 Положения;</w:t>
            </w:r>
          </w:p>
          <w:p w14:paraId="2E6E9A3A" w14:textId="0D6C4847" w:rsidR="00264C07" w:rsidRPr="0073387B"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sz w:val="20"/>
                <w:szCs w:val="20"/>
                <w:lang w:eastAsia="ru-RU"/>
              </w:rPr>
              <w:t>3)</w:t>
            </w:r>
            <w:r w:rsidRPr="00264C07">
              <w:rPr>
                <w:rFonts w:ascii="Times New Roman" w:eastAsia="Times New Roman" w:hAnsi="Times New Roman" w:cs="Times New Roman"/>
                <w:sz w:val="20"/>
                <w:szCs w:val="20"/>
                <w:lang w:eastAsia="ru-RU"/>
              </w:rPr>
              <w:tab/>
              <w:t>в случае, предусмотренном пунктом 47.9 раздела 47 Положения.</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5ACF34"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Конкурентная закупка признается несостоявшейся в следующих случаях:</w:t>
            </w:r>
          </w:p>
          <w:p w14:paraId="4ECBFB05"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1) </w:t>
            </w:r>
            <w:r w:rsidRPr="00264C07">
              <w:rPr>
                <w:rFonts w:ascii="Times New Roman" w:eastAsia="Times New Roman" w:hAnsi="Times New Roman" w:cs="Times New Roman"/>
                <w:bCs/>
                <w:sz w:val="20"/>
                <w:szCs w:val="20"/>
                <w:lang w:eastAsia="ru-RU"/>
              </w:rPr>
              <w:tab/>
              <w:t>по окончании срока подачи заявок на участие в конкурентной закупке подана только одна заявка на участие в конкурентной закупке;</w:t>
            </w:r>
          </w:p>
          <w:p w14:paraId="0269D5D9"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2) </w:t>
            </w:r>
            <w:r w:rsidRPr="00264C07">
              <w:rPr>
                <w:rFonts w:ascii="Times New Roman" w:eastAsia="Times New Roman" w:hAnsi="Times New Roman" w:cs="Times New Roman"/>
                <w:bCs/>
                <w:sz w:val="20"/>
                <w:szCs w:val="20"/>
                <w:lang w:eastAsia="ru-RU"/>
              </w:rPr>
              <w:tab/>
              <w:t>по результатам рассмотрения заявок на участие в конкурентной закупке только одна заявка на участие конкурентной в закупке соответствует установленным требованиям;</w:t>
            </w:r>
          </w:p>
          <w:p w14:paraId="313D8FF1"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3) </w:t>
            </w:r>
            <w:r w:rsidRPr="00264C07">
              <w:rPr>
                <w:rFonts w:ascii="Times New Roman" w:eastAsia="Times New Roman" w:hAnsi="Times New Roman" w:cs="Times New Roman"/>
                <w:bCs/>
                <w:sz w:val="20"/>
                <w:szCs w:val="20"/>
                <w:lang w:eastAsia="ru-RU"/>
              </w:rPr>
              <w:tab/>
              <w:t>по окончании срока подачи заявок на участие в конкурентной закупке не подано ни одной конкурентной заявки на участие в закупке;</w:t>
            </w:r>
          </w:p>
          <w:p w14:paraId="21C7ED8B" w14:textId="77777777" w:rsidR="00264C07" w:rsidRPr="00264C07" w:rsidRDefault="00264C07" w:rsidP="00264C0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264C07">
              <w:rPr>
                <w:rFonts w:ascii="Times New Roman" w:eastAsia="Times New Roman" w:hAnsi="Times New Roman" w:cs="Times New Roman"/>
                <w:bCs/>
                <w:sz w:val="20"/>
                <w:szCs w:val="20"/>
                <w:lang w:eastAsia="ru-RU"/>
              </w:rPr>
              <w:t xml:space="preserve">4) </w:t>
            </w:r>
            <w:r w:rsidRPr="00264C07">
              <w:rPr>
                <w:rFonts w:ascii="Times New Roman" w:eastAsia="Times New Roman" w:hAnsi="Times New Roman" w:cs="Times New Roman"/>
                <w:bCs/>
                <w:sz w:val="20"/>
                <w:szCs w:val="20"/>
                <w:lang w:eastAsia="ru-RU"/>
              </w:rPr>
              <w:tab/>
              <w:t>по результатам рассмотрения заявок на участие в конкурентной закупке Комиссия отклонила все такие заявки;</w:t>
            </w:r>
          </w:p>
          <w:p w14:paraId="6F0B4100" w14:textId="0DF0A193" w:rsidR="00690B8D" w:rsidRDefault="00264C07" w:rsidP="00264C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64C07">
              <w:rPr>
                <w:rFonts w:ascii="Times New Roman" w:eastAsia="Times New Roman" w:hAnsi="Times New Roman" w:cs="Times New Roman"/>
                <w:bCs/>
                <w:sz w:val="20"/>
                <w:szCs w:val="20"/>
                <w:lang w:eastAsia="ru-RU"/>
              </w:rPr>
              <w:t xml:space="preserve">5) </w:t>
            </w:r>
            <w:r w:rsidRPr="00264C07">
              <w:rPr>
                <w:rFonts w:ascii="Times New Roman" w:eastAsia="Times New Roman" w:hAnsi="Times New Roman" w:cs="Times New Roman"/>
                <w:bCs/>
                <w:sz w:val="20"/>
                <w:szCs w:val="20"/>
                <w:lang w:eastAsia="ru-RU"/>
              </w:rPr>
              <w:tab/>
              <w:t>все участники закупки признаны уклонившимися от заключения договора.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7F81514E" w:rsidR="0024495D" w:rsidRPr="00E028DA" w:rsidRDefault="0024495D" w:rsidP="00E028D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E028DA">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1A3B30" w:rsidR="0024495D" w:rsidRPr="0073387B" w:rsidRDefault="00E028DA" w:rsidP="00E028D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028DA">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926A50" w14:textId="77777777" w:rsidR="00246C6A" w:rsidRDefault="00246C6A">
      <w:pPr>
        <w:spacing w:after="0" w:line="240" w:lineRule="auto"/>
      </w:pPr>
      <w:r>
        <w:separator/>
      </w:r>
    </w:p>
  </w:endnote>
  <w:endnote w:type="continuationSeparator" w:id="0">
    <w:p w14:paraId="6DF46153" w14:textId="77777777" w:rsidR="00246C6A" w:rsidRDefault="00246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sidR="00915BA0">
      <w:rPr>
        <w:noProof/>
      </w:rPr>
      <w:t>7</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5EDE5" w14:textId="77777777" w:rsidR="00246C6A" w:rsidRDefault="00246C6A">
      <w:pPr>
        <w:spacing w:after="0" w:line="240" w:lineRule="auto"/>
      </w:pPr>
      <w:r>
        <w:separator/>
      </w:r>
    </w:p>
  </w:footnote>
  <w:footnote w:type="continuationSeparator" w:id="0">
    <w:p w14:paraId="0424999E" w14:textId="77777777" w:rsidR="00246C6A" w:rsidRDefault="00246C6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A7E7F"/>
    <w:rsid w:val="000B76D8"/>
    <w:rsid w:val="0015530A"/>
    <w:rsid w:val="00164454"/>
    <w:rsid w:val="00190446"/>
    <w:rsid w:val="001935A9"/>
    <w:rsid w:val="00197802"/>
    <w:rsid w:val="001F7182"/>
    <w:rsid w:val="0024495D"/>
    <w:rsid w:val="00246C6A"/>
    <w:rsid w:val="00252418"/>
    <w:rsid w:val="0025284C"/>
    <w:rsid w:val="00256C00"/>
    <w:rsid w:val="00264C07"/>
    <w:rsid w:val="00266BD6"/>
    <w:rsid w:val="002A73D5"/>
    <w:rsid w:val="002B0258"/>
    <w:rsid w:val="002C0075"/>
    <w:rsid w:val="00327AD7"/>
    <w:rsid w:val="00331187"/>
    <w:rsid w:val="00352E13"/>
    <w:rsid w:val="00364BED"/>
    <w:rsid w:val="003725DA"/>
    <w:rsid w:val="00372F87"/>
    <w:rsid w:val="00383738"/>
    <w:rsid w:val="003B0C56"/>
    <w:rsid w:val="003C4574"/>
    <w:rsid w:val="003E056F"/>
    <w:rsid w:val="003E3E9E"/>
    <w:rsid w:val="00401090"/>
    <w:rsid w:val="00436442"/>
    <w:rsid w:val="00483B31"/>
    <w:rsid w:val="004E5BC2"/>
    <w:rsid w:val="004F40AA"/>
    <w:rsid w:val="005125C6"/>
    <w:rsid w:val="005175B0"/>
    <w:rsid w:val="0054310E"/>
    <w:rsid w:val="005467B3"/>
    <w:rsid w:val="005660A5"/>
    <w:rsid w:val="005D4BCB"/>
    <w:rsid w:val="00612C81"/>
    <w:rsid w:val="00626B5B"/>
    <w:rsid w:val="0064252D"/>
    <w:rsid w:val="0064253C"/>
    <w:rsid w:val="00653E09"/>
    <w:rsid w:val="00674515"/>
    <w:rsid w:val="00690B8D"/>
    <w:rsid w:val="006943EF"/>
    <w:rsid w:val="00695C75"/>
    <w:rsid w:val="006A6602"/>
    <w:rsid w:val="006B11A4"/>
    <w:rsid w:val="006B3403"/>
    <w:rsid w:val="007012B0"/>
    <w:rsid w:val="007075FC"/>
    <w:rsid w:val="00731559"/>
    <w:rsid w:val="0073387B"/>
    <w:rsid w:val="007342CC"/>
    <w:rsid w:val="0076250A"/>
    <w:rsid w:val="00764771"/>
    <w:rsid w:val="007B7712"/>
    <w:rsid w:val="007C3E28"/>
    <w:rsid w:val="007E3713"/>
    <w:rsid w:val="007E6159"/>
    <w:rsid w:val="008171AF"/>
    <w:rsid w:val="00836FFF"/>
    <w:rsid w:val="008371DA"/>
    <w:rsid w:val="00850314"/>
    <w:rsid w:val="008521DF"/>
    <w:rsid w:val="00861E27"/>
    <w:rsid w:val="00866D4A"/>
    <w:rsid w:val="00876E84"/>
    <w:rsid w:val="00883093"/>
    <w:rsid w:val="00883236"/>
    <w:rsid w:val="00890359"/>
    <w:rsid w:val="00894AA9"/>
    <w:rsid w:val="008C549A"/>
    <w:rsid w:val="008D2D62"/>
    <w:rsid w:val="008E092F"/>
    <w:rsid w:val="008E42F2"/>
    <w:rsid w:val="00914A56"/>
    <w:rsid w:val="00915BA0"/>
    <w:rsid w:val="009763DD"/>
    <w:rsid w:val="0098502E"/>
    <w:rsid w:val="009902FC"/>
    <w:rsid w:val="009C6964"/>
    <w:rsid w:val="009D413C"/>
    <w:rsid w:val="009F4ABD"/>
    <w:rsid w:val="00A04C30"/>
    <w:rsid w:val="00A53448"/>
    <w:rsid w:val="00A94B82"/>
    <w:rsid w:val="00AA3102"/>
    <w:rsid w:val="00AC6EF3"/>
    <w:rsid w:val="00B23783"/>
    <w:rsid w:val="00B935D1"/>
    <w:rsid w:val="00B95529"/>
    <w:rsid w:val="00B96737"/>
    <w:rsid w:val="00BB0229"/>
    <w:rsid w:val="00BC5E90"/>
    <w:rsid w:val="00BC6C35"/>
    <w:rsid w:val="00BE07E0"/>
    <w:rsid w:val="00BF5CF1"/>
    <w:rsid w:val="00C03FD5"/>
    <w:rsid w:val="00C1140E"/>
    <w:rsid w:val="00C222AB"/>
    <w:rsid w:val="00C24106"/>
    <w:rsid w:val="00C37459"/>
    <w:rsid w:val="00C4222B"/>
    <w:rsid w:val="00C461E7"/>
    <w:rsid w:val="00C74129"/>
    <w:rsid w:val="00CB0FCC"/>
    <w:rsid w:val="00CC2ED0"/>
    <w:rsid w:val="00CD6114"/>
    <w:rsid w:val="00D274C9"/>
    <w:rsid w:val="00D407F7"/>
    <w:rsid w:val="00D4767B"/>
    <w:rsid w:val="00D55FB8"/>
    <w:rsid w:val="00D64674"/>
    <w:rsid w:val="00D720E3"/>
    <w:rsid w:val="00D72AA2"/>
    <w:rsid w:val="00D850BC"/>
    <w:rsid w:val="00D858EB"/>
    <w:rsid w:val="00D865C9"/>
    <w:rsid w:val="00DA6D2F"/>
    <w:rsid w:val="00DD537F"/>
    <w:rsid w:val="00DF0802"/>
    <w:rsid w:val="00E028DA"/>
    <w:rsid w:val="00E02BB5"/>
    <w:rsid w:val="00E66DF5"/>
    <w:rsid w:val="00E72B6B"/>
    <w:rsid w:val="00E73795"/>
    <w:rsid w:val="00EA31CB"/>
    <w:rsid w:val="00EA396D"/>
    <w:rsid w:val="00EA3ED0"/>
    <w:rsid w:val="00EB0B39"/>
    <w:rsid w:val="00EB1284"/>
    <w:rsid w:val="00EB77AB"/>
    <w:rsid w:val="00ED4738"/>
    <w:rsid w:val="00EE059E"/>
    <w:rsid w:val="00EE7A23"/>
    <w:rsid w:val="00EF1BED"/>
    <w:rsid w:val="00EF554F"/>
    <w:rsid w:val="00F02ACD"/>
    <w:rsid w:val="00F06942"/>
    <w:rsid w:val="00F20D13"/>
    <w:rsid w:val="00F220F5"/>
    <w:rsid w:val="00F406AD"/>
    <w:rsid w:val="00F52C6F"/>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95526"/>
    <w:rsid w:val="000E4BE2"/>
    <w:rsid w:val="0015062D"/>
    <w:rsid w:val="00152590"/>
    <w:rsid w:val="002F3217"/>
    <w:rsid w:val="00391C29"/>
    <w:rsid w:val="004513CA"/>
    <w:rsid w:val="00520195"/>
    <w:rsid w:val="00535AB8"/>
    <w:rsid w:val="005E0CB2"/>
    <w:rsid w:val="007E059C"/>
    <w:rsid w:val="00851BFF"/>
    <w:rsid w:val="0088732A"/>
    <w:rsid w:val="00AE7A7A"/>
    <w:rsid w:val="00B618BD"/>
    <w:rsid w:val="00BD0860"/>
    <w:rsid w:val="00BF119F"/>
    <w:rsid w:val="00C06FB2"/>
    <w:rsid w:val="00C37B34"/>
    <w:rsid w:val="00CD2F2A"/>
    <w:rsid w:val="00CE04D5"/>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62FE0-3BB9-4408-83FE-F1FDD22E4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5250</Words>
  <Characters>29927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24</cp:revision>
  <dcterms:created xsi:type="dcterms:W3CDTF">2026-10-05T05:54:00Z</dcterms:created>
  <dcterms:modified xsi:type="dcterms:W3CDTF">2026-10-09T08:40:00Z</dcterms:modified>
</cp:coreProperties>
</file>