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8387D5B" w14:textId="77777777" w:rsidR="001023BA" w:rsidRPr="001023BA" w:rsidRDefault="001023BA" w:rsidP="001023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023BA">
        <w:rPr>
          <w:rFonts w:ascii="Times New Roman" w:eastAsia="Times New Roman" w:hAnsi="Times New Roman" w:cs="Times New Roman"/>
          <w:b/>
          <w:bCs/>
          <w:lang w:eastAsia="ru-RU"/>
        </w:rPr>
        <w:t>Председатель</w:t>
      </w:r>
    </w:p>
    <w:p w14:paraId="5CA57E54" w14:textId="77777777" w:rsidR="001023BA" w:rsidRDefault="001023BA" w:rsidP="001023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023BA">
        <w:rPr>
          <w:rFonts w:ascii="Times New Roman" w:eastAsia="Times New Roman" w:hAnsi="Times New Roman" w:cs="Times New Roman"/>
          <w:b/>
          <w:bCs/>
          <w:lang w:eastAsia="ru-RU"/>
        </w:rPr>
        <w:t>ТСН "УК Ореховая Роща"</w:t>
      </w:r>
    </w:p>
    <w:p w14:paraId="588544FA" w14:textId="68F97519" w:rsidR="00F06942" w:rsidRPr="00F02ACD" w:rsidRDefault="00CD6114" w:rsidP="001023B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1023BA" w:rsidRPr="001023BA">
        <w:rPr>
          <w:rFonts w:ascii="Times New Roman" w:eastAsia="Times New Roman" w:hAnsi="Times New Roman" w:cs="Times New Roman"/>
          <w:b/>
          <w:bCs/>
          <w:lang w:eastAsia="ru-RU"/>
        </w:rPr>
        <w:t>А.В. Моисеенко</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F42C6C9" w:rsidR="00B935D1" w:rsidRPr="00F02ACD" w:rsidRDefault="0030452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12</w:t>
          </w:r>
          <w:r w:rsidR="00991E8B">
            <w:rPr>
              <w:rStyle w:val="1f4"/>
              <w:b/>
              <w:bCs/>
            </w:rPr>
            <w:t>.10.2026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53EDDB40"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1023BA" w:rsidRPr="001023BA">
        <w:rPr>
          <w:rFonts w:ascii="Times New Roman" w:eastAsia="Calibri" w:hAnsi="Times New Roman" w:cs="Times New Roman"/>
          <w:b/>
          <w:color w:val="000000"/>
        </w:rPr>
        <w:t>оказание услуг финансовой аренды (лизинга) дизельного генератора для нужд ТОВАРИЩЕСТВО СОБСТВЕННИКОВ НЕДВИЖИМОСТИ "УПРАВЛЯЮЩАЯ КОМПАНИЯ ОРЕХОВАЯ РОЩА"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4454CB5" w:rsidR="00252418" w:rsidRPr="000306BD" w:rsidRDefault="006F2B8F" w:rsidP="00CD6114">
            <w:pPr>
              <w:widowControl w:val="0"/>
              <w:contextualSpacing/>
              <w:jc w:val="both"/>
              <w:rPr>
                <w:rFonts w:ascii="Times New Roman" w:eastAsia="Times New Roman" w:hAnsi="Times New Roman"/>
                <w:iCs/>
                <w:highlight w:val="yellow"/>
              </w:rPr>
            </w:pPr>
            <w:r w:rsidRPr="006F2B8F">
              <w:rPr>
                <w:rFonts w:ascii="Times New Roman" w:eastAsia="Times New Roman" w:hAnsi="Times New Roman"/>
                <w:bCs/>
              </w:rPr>
              <w:t>ТОВАРИЩЕСТВО СОБСТВЕННИКОВ НЕДВИЖИМОСТИ "УПРАВЛЯЮЩАЯ КОМПАНИЯ ОРЕХОВАЯ РОЩА"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575D6F3F" w:rsidR="000900AC" w:rsidRPr="000306BD" w:rsidRDefault="006F2B8F" w:rsidP="00CD6114">
            <w:pPr>
              <w:widowControl w:val="0"/>
              <w:contextualSpacing/>
              <w:jc w:val="both"/>
              <w:rPr>
                <w:rFonts w:ascii="Times New Roman" w:eastAsia="Times New Roman" w:hAnsi="Times New Roman"/>
                <w:bCs/>
                <w:highlight w:val="yellow"/>
              </w:rPr>
            </w:pPr>
            <w:r w:rsidRPr="006F2B8F">
              <w:rPr>
                <w:rFonts w:ascii="Times New Roman" w:eastAsia="Times New Roman" w:hAnsi="Times New Roman"/>
                <w:bCs/>
              </w:rPr>
              <w:t>ТСН "УК Ореховая Роща"</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B3A1999" w:rsidR="00252418" w:rsidRPr="000306BD" w:rsidRDefault="006F2B8F" w:rsidP="00CD6114">
            <w:pPr>
              <w:widowControl w:val="0"/>
              <w:contextualSpacing/>
              <w:jc w:val="both"/>
              <w:rPr>
                <w:rFonts w:ascii="Times New Roman" w:eastAsia="Times New Roman" w:hAnsi="Times New Roman"/>
                <w:iCs/>
                <w:highlight w:val="yellow"/>
              </w:rPr>
            </w:pPr>
            <w:r w:rsidRPr="006F2B8F">
              <w:rPr>
                <w:rFonts w:ascii="Times New Roman" w:eastAsia="Times New Roman" w:hAnsi="Times New Roman"/>
                <w:bCs/>
              </w:rPr>
              <w:t>344114, Ростовская область, Аксайский р-н, п. Темерницкий, Московская ул., д. 11/27, офис 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3E3A166" w:rsidR="00252418" w:rsidRPr="000306BD" w:rsidRDefault="006F2B8F" w:rsidP="00CD6114">
            <w:pPr>
              <w:widowControl w:val="0"/>
              <w:contextualSpacing/>
              <w:jc w:val="both"/>
              <w:rPr>
                <w:rFonts w:ascii="Times New Roman" w:eastAsia="Times New Roman" w:hAnsi="Times New Roman"/>
                <w:iCs/>
                <w:highlight w:val="yellow"/>
              </w:rPr>
            </w:pPr>
            <w:r w:rsidRPr="006F2B8F">
              <w:rPr>
                <w:rFonts w:ascii="Times New Roman" w:eastAsia="Times New Roman" w:hAnsi="Times New Roman"/>
                <w:bCs/>
              </w:rPr>
              <w:t>344114, Ростовская область, Аксайский р-н, п. Темерницкий, Московская ул., д. 11/27, офис 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6517F4D" w:rsidR="00252418" w:rsidRPr="000306BD" w:rsidRDefault="006F2B8F" w:rsidP="00CD6114">
            <w:pPr>
              <w:widowControl w:val="0"/>
              <w:contextualSpacing/>
              <w:jc w:val="both"/>
              <w:rPr>
                <w:rFonts w:ascii="Times New Roman" w:eastAsia="Times New Roman" w:hAnsi="Times New Roman"/>
                <w:iCs/>
                <w:highlight w:val="yellow"/>
              </w:rPr>
            </w:pPr>
            <w:r w:rsidRPr="006F2B8F">
              <w:rPr>
                <w:rFonts w:ascii="Times New Roman" w:eastAsia="Times New Roman" w:hAnsi="Times New Roman"/>
                <w:bCs/>
              </w:rPr>
              <w:t>e.shvidunova@yandex.ru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10697AB" w:rsidR="00252418" w:rsidRPr="000306BD" w:rsidRDefault="006F2B8F" w:rsidP="00CD6114">
            <w:pPr>
              <w:widowControl w:val="0"/>
              <w:contextualSpacing/>
              <w:jc w:val="both"/>
              <w:rPr>
                <w:rFonts w:ascii="Times New Roman" w:eastAsia="Times New Roman" w:hAnsi="Times New Roman"/>
                <w:iCs/>
                <w:highlight w:val="yellow"/>
              </w:rPr>
            </w:pPr>
            <w:r w:rsidRPr="006F2B8F">
              <w:rPr>
                <w:rFonts w:ascii="Times New Roman" w:eastAsia="Times New Roman" w:hAnsi="Times New Roman"/>
                <w:bCs/>
              </w:rPr>
              <w:t>+79185853481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9BF2E92" w:rsidR="00252418" w:rsidRPr="000306BD" w:rsidRDefault="006F2B8F" w:rsidP="00CD6114">
            <w:pPr>
              <w:widowControl w:val="0"/>
              <w:contextualSpacing/>
              <w:jc w:val="both"/>
              <w:rPr>
                <w:rFonts w:ascii="Times New Roman" w:eastAsia="Times New Roman" w:hAnsi="Times New Roman"/>
                <w:iCs/>
                <w:highlight w:val="yellow"/>
              </w:rPr>
            </w:pPr>
            <w:r w:rsidRPr="006F2B8F">
              <w:rPr>
                <w:rFonts w:ascii="Times New Roman" w:eastAsia="Times New Roman" w:hAnsi="Times New Roman"/>
                <w:bCs/>
              </w:rPr>
              <w:t>Экономист Швидунова Эвелина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A61504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17A6767" w:rsidR="001C22CD" w:rsidRPr="00BF5CF1" w:rsidRDefault="00991E8B" w:rsidP="00D407F7">
            <w:pPr>
              <w:widowControl w:val="0"/>
              <w:jc w:val="both"/>
              <w:rPr>
                <w:rStyle w:val="1f4"/>
              </w:rPr>
            </w:pPr>
            <w:r>
              <w:rPr>
                <w:rStyle w:val="a6"/>
                <w:rFonts w:ascii="Times New Roman" w:eastAsia="Times New Roman" w:hAnsi="Times New Roman"/>
                <w:iCs/>
              </w:rPr>
              <w:t>12</w:t>
            </w:r>
            <w:r w:rsidR="001C22CD">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02EA6130" w14:textId="01B30760" w:rsidR="00D407F7" w:rsidRPr="00BF5CF1" w:rsidRDefault="00991E8B" w:rsidP="00D407F7">
                <w:pPr>
                  <w:widowControl w:val="0"/>
                  <w:tabs>
                    <w:tab w:val="left" w:pos="247"/>
                    <w:tab w:val="left" w:pos="1130"/>
                  </w:tabs>
                  <w:ind w:left="33"/>
                  <w:contextualSpacing/>
                  <w:jc w:val="both"/>
                  <w:rPr>
                    <w:rStyle w:val="1f4"/>
                  </w:rPr>
                </w:pPr>
                <w:r>
                  <w:rPr>
                    <w:rStyle w:val="1f4"/>
                  </w:rPr>
                  <w:t>20.10.2026</w:t>
                </w:r>
              </w:p>
            </w:sdtContent>
          </w:sdt>
          <w:p w14:paraId="749F231C" w14:textId="0A194E0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C22CD">
              <w:rPr>
                <w:rFonts w:ascii="Times New Roman" w:eastAsia="Times New Roman" w:hAnsi="Times New Roman"/>
                <w:iCs/>
              </w:rPr>
              <w:t>10</w:t>
            </w:r>
            <w:r w:rsidRPr="00BF5CF1">
              <w:rPr>
                <w:rFonts w:ascii="Times New Roman" w:eastAsia="Times New Roman" w:hAnsi="Times New Roman"/>
                <w:iCs/>
              </w:rPr>
              <w:t>:</w:t>
            </w:r>
            <w:r w:rsidR="001C22CD">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15E900F8" w14:textId="1773FC7C" w:rsidR="00D407F7" w:rsidRPr="00BF5CF1" w:rsidRDefault="00991E8B" w:rsidP="00D407F7">
                <w:pPr>
                  <w:widowControl w:val="0"/>
                  <w:tabs>
                    <w:tab w:val="left" w:pos="247"/>
                    <w:tab w:val="left" w:pos="1130"/>
                  </w:tabs>
                  <w:ind w:left="33"/>
                  <w:contextualSpacing/>
                  <w:jc w:val="both"/>
                  <w:rPr>
                    <w:rStyle w:val="1f4"/>
                  </w:rPr>
                </w:pPr>
                <w:r>
                  <w:rPr>
                    <w:rStyle w:val="1f4"/>
                  </w:rPr>
                  <w:t>20.10.2026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0T00:00:00Z">
                <w:dateFormat w:val="dd.MM.yyyy"/>
                <w:lid w:val="ru-RU"/>
                <w:storeMappedDataAs w:val="dateTime"/>
                <w:calendar w:val="gregorian"/>
              </w:date>
            </w:sdtPr>
            <w:sdtEndPr>
              <w:rPr>
                <w:rStyle w:val="a0"/>
                <w:rFonts w:ascii="Calibri" w:eastAsia="Times New Roman" w:hAnsi="Calibri"/>
              </w:rPr>
            </w:sdtEndPr>
            <w:sdtContent>
              <w:p w14:paraId="6B3A6AE6" w14:textId="0ABD8061" w:rsidR="00D407F7" w:rsidRPr="00BF5CF1" w:rsidRDefault="00991E8B" w:rsidP="00D407F7">
                <w:pPr>
                  <w:widowControl w:val="0"/>
                  <w:tabs>
                    <w:tab w:val="left" w:pos="247"/>
                    <w:tab w:val="left" w:pos="1130"/>
                  </w:tabs>
                  <w:ind w:left="33"/>
                  <w:contextualSpacing/>
                  <w:jc w:val="both"/>
                  <w:rPr>
                    <w:rStyle w:val="1f4"/>
                  </w:rPr>
                </w:pPr>
                <w:r>
                  <w:rPr>
                    <w:rStyle w:val="1f4"/>
                  </w:rPr>
                  <w:t>20.10.2026</w:t>
                </w:r>
              </w:p>
            </w:sdtContent>
          </w:sdt>
          <w:p w14:paraId="3B23D831" w14:textId="3E975F5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C22CD">
              <w:rPr>
                <w:rFonts w:ascii="Times New Roman" w:eastAsia="Times New Roman" w:hAnsi="Times New Roman"/>
                <w:iCs/>
              </w:rPr>
              <w:t>09</w:t>
            </w:r>
            <w:r w:rsidRPr="00BF5CF1">
              <w:rPr>
                <w:rFonts w:ascii="Times New Roman" w:eastAsia="Times New Roman" w:hAnsi="Times New Roman"/>
                <w:iCs/>
              </w:rPr>
              <w:t>:</w:t>
            </w:r>
            <w:r w:rsidR="001C22CD">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2E85AD" w:rsidR="00D407F7" w:rsidRPr="00BF5CF1" w:rsidRDefault="001C22CD" w:rsidP="00D407F7">
            <w:pPr>
              <w:widowControl w:val="0"/>
              <w:jc w:val="both"/>
              <w:rPr>
                <w:rFonts w:ascii="Times New Roman" w:eastAsia="Times New Roman" w:hAnsi="Times New Roman"/>
                <w:iCs/>
                <w:highlight w:val="yellow"/>
              </w:rPr>
            </w:pPr>
            <w:r w:rsidRPr="001C22C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A375C56" w:rsidR="00D407F7" w:rsidRPr="00BF5CF1" w:rsidRDefault="001C22CD" w:rsidP="00D407F7">
            <w:pPr>
              <w:widowControl w:val="0"/>
              <w:jc w:val="both"/>
              <w:rPr>
                <w:rFonts w:ascii="Times New Roman" w:eastAsia="Times New Roman" w:hAnsi="Times New Roman"/>
                <w:iCs/>
                <w:highlight w:val="yellow"/>
              </w:rPr>
            </w:pPr>
            <w:r w:rsidRPr="001C22CD">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DA74BC0" w:rsidR="00D407F7" w:rsidRPr="00BF5CF1" w:rsidRDefault="001C22CD" w:rsidP="00D407F7">
            <w:pPr>
              <w:widowControl w:val="0"/>
              <w:jc w:val="both"/>
              <w:rPr>
                <w:rFonts w:ascii="Times New Roman" w:eastAsia="Times New Roman" w:hAnsi="Times New Roman"/>
                <w:iCs/>
                <w:highlight w:val="yellow"/>
              </w:rPr>
            </w:pPr>
            <w:r w:rsidRPr="001C22C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012E9950" w:rsidR="00364BED" w:rsidRPr="00BF5CF1" w:rsidRDefault="00991E8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A3DB358" w:rsidR="00364BED" w:rsidRPr="00BF5CF1" w:rsidRDefault="00991E8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1F6F32F" w:rsidR="00364BED" w:rsidRPr="00BF5CF1" w:rsidRDefault="00991E8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9E750A4" w:rsidR="00EA396D" w:rsidRPr="00BF5CF1" w:rsidRDefault="002F774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B4AC7BF" w:rsidR="0024495D" w:rsidRPr="00AA4463" w:rsidRDefault="00AA446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AA4463">
              <w:rPr>
                <w:rFonts w:ascii="Times New Roman" w:eastAsia="Times New Roman" w:hAnsi="Times New Roman" w:cs="Times New Roman"/>
                <w:b/>
                <w:sz w:val="20"/>
                <w:szCs w:val="20"/>
                <w:lang w:eastAsia="ru-RU"/>
              </w:rPr>
              <w:t>Оказание услуг финансовой аренды (лизинга) дизельного генератора для нужд ТОВАРИЩЕСТВО СОБСТВЕННИКОВ НЕДВИЖИМОСТИ "УПРАВЛЯЮЩАЯ КОМПАНИЯ ОРЕХОВАЯ РОЩА"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2C7593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B7D2F" w:rsidRPr="00FB7D2F">
              <w:rPr>
                <w:rFonts w:ascii="Times New Roman" w:hAnsi="Times New Roman" w:cs="Times New Roman"/>
                <w:b/>
                <w:bCs/>
                <w:sz w:val="20"/>
                <w:szCs w:val="20"/>
              </w:rPr>
              <w:t>1</w:t>
            </w:r>
            <w:r w:rsidR="00FB7D2F">
              <w:rPr>
                <w:rFonts w:ascii="Times New Roman" w:hAnsi="Times New Roman" w:cs="Times New Roman"/>
                <w:b/>
                <w:bCs/>
                <w:sz w:val="20"/>
                <w:szCs w:val="20"/>
              </w:rPr>
              <w:t xml:space="preserve"> </w:t>
            </w:r>
            <w:r w:rsidR="00FB7D2F" w:rsidRPr="00FB7D2F">
              <w:rPr>
                <w:rFonts w:ascii="Times New Roman" w:hAnsi="Times New Roman" w:cs="Times New Roman"/>
                <w:b/>
                <w:bCs/>
                <w:sz w:val="20"/>
                <w:szCs w:val="20"/>
              </w:rPr>
              <w:t>940</w:t>
            </w:r>
            <w:r w:rsidR="00FB7D2F">
              <w:rPr>
                <w:rFonts w:ascii="Times New Roman" w:hAnsi="Times New Roman" w:cs="Times New Roman"/>
                <w:b/>
                <w:bCs/>
                <w:sz w:val="20"/>
                <w:szCs w:val="20"/>
              </w:rPr>
              <w:t> </w:t>
            </w:r>
            <w:r w:rsidR="00FB7D2F" w:rsidRPr="00FB7D2F">
              <w:rPr>
                <w:rFonts w:ascii="Times New Roman" w:hAnsi="Times New Roman" w:cs="Times New Roman"/>
                <w:b/>
                <w:bCs/>
                <w:sz w:val="20"/>
                <w:szCs w:val="20"/>
              </w:rPr>
              <w:t>382</w:t>
            </w:r>
            <w:r w:rsidR="00FB7D2F">
              <w:rPr>
                <w:rFonts w:ascii="Times New Roman" w:hAnsi="Times New Roman" w:cs="Times New Roman"/>
                <w:b/>
                <w:bCs/>
                <w:sz w:val="20"/>
                <w:szCs w:val="20"/>
              </w:rPr>
              <w:t xml:space="preserve"> (Один миллион девятьсот сорок тысяч триста восемьдесят два) рубля </w:t>
            </w:r>
            <w:r w:rsidR="00FB7D2F" w:rsidRPr="00FB7D2F">
              <w:rPr>
                <w:rFonts w:ascii="Times New Roman" w:hAnsi="Times New Roman" w:cs="Times New Roman"/>
                <w:b/>
                <w:bCs/>
                <w:sz w:val="20"/>
                <w:szCs w:val="20"/>
              </w:rPr>
              <w:t>15</w:t>
            </w:r>
            <w:r w:rsidR="00FB7D2F">
              <w:rPr>
                <w:rFonts w:ascii="Times New Roman" w:hAnsi="Times New Roman" w:cs="Times New Roman"/>
                <w:b/>
                <w:bCs/>
                <w:sz w:val="20"/>
                <w:szCs w:val="20"/>
              </w:rPr>
              <w:t xml:space="preserve">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E972E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4D717D">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D7B274B" w:rsidR="0024495D" w:rsidRPr="004D717D" w:rsidRDefault="00E972E4" w:rsidP="00E972E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7748F08" w:rsidR="0024495D" w:rsidRPr="004D717D" w:rsidRDefault="00E972E4" w:rsidP="00E972E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C4FC9E5" w:rsidR="0024495D" w:rsidRPr="004D717D" w:rsidRDefault="00E972E4" w:rsidP="00E972E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6D8A94D"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  </w:t>
            </w:r>
          </w:p>
          <w:p w14:paraId="10E3B94E"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2) участник закупки - юридическое лицо не находится в процессе ликвидации; </w:t>
            </w:r>
          </w:p>
          <w:p w14:paraId="0B48A002"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 </w:t>
            </w:r>
          </w:p>
          <w:p w14:paraId="7C2F28D1"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 </w:t>
            </w:r>
          </w:p>
          <w:p w14:paraId="383DCDB1"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w:t>
            </w:r>
          </w:p>
          <w:p w14:paraId="3608CB34"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0A6863CF"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1C9AE79"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8) отсутствие сведений об участнике закупки в реестре недобросовестных поставщиков, предусмотренном статьей 5 Федерального закона от 18.07.2011 г. N 223-ФЗ; 11 </w:t>
            </w:r>
          </w:p>
          <w:p w14:paraId="11375398"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w:t>
            </w:r>
          </w:p>
          <w:p w14:paraId="128E9675"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w:t>
            </w:r>
          </w:p>
          <w:p w14:paraId="032ECEBD"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 xml:space="preserve">11) отсутствие между участником закупки и заказчиком конфликта интересов; </w:t>
            </w:r>
          </w:p>
          <w:p w14:paraId="35BDE008" w14:textId="77777777" w:rsidR="00E972E4" w:rsidRPr="00E972E4"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lastRenderedPageBreak/>
              <w:t xml:space="preserve">12) участник закупки не является офшорной компанией; </w:t>
            </w:r>
          </w:p>
          <w:p w14:paraId="65B8F57C" w14:textId="504875AA" w:rsidR="0024495D" w:rsidRPr="004D717D" w:rsidRDefault="00E972E4" w:rsidP="00E972E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72E4">
              <w:rPr>
                <w:rFonts w:ascii="Times New Roman" w:eastAsia="Times New Roman" w:hAnsi="Times New Roman" w:cs="Times New Roman"/>
                <w:bCs/>
                <w:sz w:val="20"/>
                <w:szCs w:val="20"/>
                <w:lang w:eastAsia="ru-RU"/>
              </w:rPr>
              <w:t>13)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80C8B64" w:rsidR="0024495D" w:rsidRPr="004D717D" w:rsidRDefault="00E972E4" w:rsidP="00E972E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E972E4">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8794B16"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1)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00424644"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1.1) при размещении закупки на поставку товара:</w:t>
            </w:r>
          </w:p>
          <w:p w14:paraId="098E45D2"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321935B9"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0C2ED769"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C0AA03C"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EB21220"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1.2)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506E1C48"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1.3) при размещении закупки на выполнение работ, оказание услуг для выполнения, оказания которых используется товар:</w:t>
            </w:r>
          </w:p>
          <w:p w14:paraId="2B3FDB03"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согласие, предусмотренное пунктом 1) настоящей части на использование товара, указание на товарный знак которого, содержится в документации о закупке;</w:t>
            </w:r>
          </w:p>
          <w:p w14:paraId="4BC1C84C"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согласие, предусмотренное пунктом 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w:t>
            </w:r>
          </w:p>
          <w:p w14:paraId="642DED04"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согласие, предусмотренное пунктом 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0EA9163"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2)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1D8621F"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75393353"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xml:space="preserve">4)  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w:t>
            </w:r>
            <w:r w:rsidRPr="002013B2">
              <w:rPr>
                <w:rFonts w:ascii="Times New Roman" w:eastAsia="Times New Roman" w:hAnsi="Times New Roman" w:cs="Times New Roman"/>
                <w:bCs/>
                <w:sz w:val="20"/>
                <w:szCs w:val="20"/>
                <w:lang w:eastAsia="ru-RU"/>
              </w:rPr>
              <w:lastRenderedPageBreak/>
              <w:t>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E72DEDB"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5)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7DC3A06" w14:textId="46353161"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xml:space="preserve">6) документ (декларацию) о соответствии участника закупки обязательным требованиям, в соответствии с пунктом </w:t>
            </w:r>
            <w:r>
              <w:rPr>
                <w:rFonts w:ascii="Times New Roman" w:eastAsia="Times New Roman" w:hAnsi="Times New Roman" w:cs="Times New Roman"/>
                <w:bCs/>
                <w:sz w:val="20"/>
                <w:szCs w:val="20"/>
                <w:lang w:eastAsia="ru-RU"/>
              </w:rPr>
              <w:t>18</w:t>
            </w:r>
            <w:r w:rsidRPr="002013B2">
              <w:rPr>
                <w:rFonts w:ascii="Times New Roman" w:eastAsia="Times New Roman" w:hAnsi="Times New Roman" w:cs="Times New Roman"/>
                <w:bCs/>
                <w:sz w:val="20"/>
                <w:szCs w:val="20"/>
                <w:lang w:eastAsia="ru-RU"/>
              </w:rPr>
              <w:t xml:space="preserve"> настоящего Извещения;</w:t>
            </w:r>
          </w:p>
          <w:p w14:paraId="26AAB014" w14:textId="77777777"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7)</w:t>
            </w:r>
            <w:r w:rsidRPr="002013B2">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D31B612" w14:textId="18A39AD1"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xml:space="preserve">8) документы (их копии), подтверждающие соответствие участника закупки требованиям документации о проведении запроса </w:t>
            </w:r>
            <w:r>
              <w:rPr>
                <w:rFonts w:ascii="Times New Roman" w:eastAsia="Times New Roman" w:hAnsi="Times New Roman" w:cs="Times New Roman"/>
                <w:bCs/>
                <w:sz w:val="20"/>
                <w:szCs w:val="20"/>
                <w:lang w:eastAsia="ru-RU"/>
              </w:rPr>
              <w:t>котировок</w:t>
            </w:r>
            <w:r w:rsidRPr="002013B2">
              <w:rPr>
                <w:rFonts w:ascii="Times New Roman" w:eastAsia="Times New Roman" w:hAnsi="Times New Roman" w:cs="Times New Roman"/>
                <w:bCs/>
                <w:sz w:val="20"/>
                <w:szCs w:val="20"/>
                <w:lang w:eastAsia="ru-RU"/>
              </w:rPr>
              <w:t xml:space="preserve"> в электронной форме и законодательства РФ к лицам, которые осуществляют поставки товаров, выполнение работ, оказание услуг;</w:t>
            </w:r>
          </w:p>
          <w:p w14:paraId="7722C353" w14:textId="3D7FE5EA" w:rsidR="002013B2" w:rsidRPr="002013B2"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013B2">
              <w:rPr>
                <w:rFonts w:ascii="Times New Roman" w:eastAsia="Times New Roman" w:hAnsi="Times New Roman" w:cs="Times New Roman"/>
                <w:bCs/>
                <w:sz w:val="20"/>
                <w:szCs w:val="20"/>
                <w:lang w:eastAsia="ru-RU"/>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w:t>
            </w:r>
            <w:r>
              <w:rPr>
                <w:rFonts w:ascii="Times New Roman" w:eastAsia="Times New Roman" w:hAnsi="Times New Roman" w:cs="Times New Roman"/>
                <w:bCs/>
                <w:sz w:val="20"/>
                <w:szCs w:val="20"/>
                <w:lang w:eastAsia="ru-RU"/>
              </w:rPr>
              <w:t>котировок</w:t>
            </w:r>
            <w:r w:rsidRPr="002013B2">
              <w:rPr>
                <w:rFonts w:ascii="Times New Roman" w:eastAsia="Times New Roman" w:hAnsi="Times New Roman" w:cs="Times New Roman"/>
                <w:bCs/>
                <w:sz w:val="20"/>
                <w:szCs w:val="20"/>
                <w:lang w:eastAsia="ru-RU"/>
              </w:rPr>
              <w:t xml:space="preserve"> в электронной форме. Исключение составляют документы, которые, согласно гражданскому законодательству, могут быть представлены только вместе с товаром;</w:t>
            </w:r>
          </w:p>
          <w:p w14:paraId="23CEDEAA" w14:textId="138E86EF" w:rsidR="0024495D" w:rsidRPr="004D717D" w:rsidRDefault="002013B2" w:rsidP="002013B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2013B2">
              <w:rPr>
                <w:rFonts w:ascii="Times New Roman" w:eastAsia="Times New Roman" w:hAnsi="Times New Roman" w:cs="Times New Roman"/>
                <w:bCs/>
                <w:sz w:val="20"/>
                <w:szCs w:val="20"/>
                <w:lang w:eastAsia="ru-RU"/>
              </w:rPr>
              <w:t>10) предложение о цене договора.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3F8F77" w14:textId="77777777" w:rsidR="0024495D" w:rsidRDefault="00C0301F"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A2E82A6"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0301F">
              <w:rPr>
                <w:rFonts w:ascii="Times New Roman" w:eastAsia="Times New Roman" w:hAnsi="Times New Roman" w:cs="Times New Roman"/>
                <w:b/>
                <w:sz w:val="20"/>
                <w:szCs w:val="20"/>
                <w:lang w:eastAsia="ru-RU"/>
              </w:rPr>
              <w:t>Для «Ограничения»:</w:t>
            </w:r>
          </w:p>
          <w:p w14:paraId="5556D679"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F6EB453"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508C239"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C0FD81A"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ИЛИ</w:t>
            </w:r>
          </w:p>
          <w:p w14:paraId="16E23DA8"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00641234"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w:t>
            </w:r>
            <w:r w:rsidRPr="00C0301F">
              <w:rPr>
                <w:rFonts w:ascii="Times New Roman" w:eastAsia="Times New Roman" w:hAnsi="Times New Roman" w:cs="Times New Roman"/>
                <w:bCs/>
                <w:sz w:val="20"/>
                <w:szCs w:val="20"/>
                <w:lang w:eastAsia="ru-RU"/>
              </w:rPr>
              <w:lastRenderedPageBreak/>
              <w:t>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A1B02E6"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94AF944" w14:textId="77777777" w:rsidR="00C0301F" w:rsidRPr="00C0301F"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0301F">
              <w:rPr>
                <w:rFonts w:ascii="Times New Roman" w:eastAsia="Times New Roman" w:hAnsi="Times New Roman" w:cs="Times New Roman"/>
                <w:bCs/>
                <w:sz w:val="20"/>
                <w:szCs w:val="20"/>
                <w:lang w:eastAsia="ru-RU"/>
              </w:rPr>
              <w:t xml:space="preserve">ИЛИ </w:t>
            </w:r>
          </w:p>
          <w:p w14:paraId="21070D2B" w14:textId="6C496106" w:rsidR="00C0301F" w:rsidRPr="004D717D" w:rsidRDefault="00C0301F" w:rsidP="00C0301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0301F">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F0B2769" w:rsidR="0024495D" w:rsidRPr="004D717D" w:rsidRDefault="00E972E4" w:rsidP="00E972E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72E4">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4BB783E" w14:textId="1D62FCFC" w:rsid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Комиссия по закупкам</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отказывает участнику закупки в допуске к участию в процедуре закупки в следующих случаях:</w:t>
            </w:r>
          </w:p>
          <w:p w14:paraId="513477E4" w14:textId="6009EC26"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 xml:space="preserve">в п. </w:t>
            </w:r>
            <w:r>
              <w:rPr>
                <w:rFonts w:ascii="Times New Roman" w:eastAsia="Times New Roman" w:hAnsi="Times New Roman" w:cs="Times New Roman"/>
                <w:sz w:val="20"/>
                <w:szCs w:val="20"/>
                <w:lang w:eastAsia="ru-RU"/>
              </w:rPr>
              <w:t>18</w:t>
            </w:r>
            <w:r w:rsidRPr="00344C7D">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344C7D">
              <w:rPr>
                <w:rFonts w:ascii="Times New Roman" w:eastAsia="Times New Roman" w:hAnsi="Times New Roman" w:cs="Times New Roman"/>
                <w:sz w:val="20"/>
                <w:szCs w:val="20"/>
                <w:lang w:eastAsia="ru-RU"/>
              </w:rPr>
              <w:t>;</w:t>
            </w:r>
          </w:p>
          <w:p w14:paraId="3DB40B39" w14:textId="2C27FA58"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документации о закупке или Положения;</w:t>
            </w:r>
          </w:p>
          <w:p w14:paraId="327440F2" w14:textId="01D33514"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3) участник закупки не представил документы в соответствии с требованиями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закупочной документации;</w:t>
            </w:r>
          </w:p>
          <w:p w14:paraId="75E9D163" w14:textId="2D60E4A3"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участнике закупки и (или) о товарах, работах, услугах;</w:t>
            </w:r>
          </w:p>
          <w:p w14:paraId="0B6C1372" w14:textId="44098B16" w:rsidR="00125726"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такое обеспечение предусмотрено документацией о закупке;</w:t>
            </w:r>
          </w:p>
          <w:p w14:paraId="36120DE5" w14:textId="1E0733F0"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6) превышения начальной (максимальной) цены договора (лота) и/или начальной</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(максимальной) цены за единицу товара, работы, услуги, при условии установления начальной</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(максимальной) цены за единицу товара, работы, услуги, превышения предельной цены</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договора при проведении рамочных закупок;</w:t>
            </w:r>
          </w:p>
          <w:p w14:paraId="45AD7FAA" w14:textId="6222AD3A" w:rsid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7) несоответствия предлагаемых товаров, работ, услуг предмету закупки, технических</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характеристик, качественных или количественных показателей указанным или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запрашиваемым в документации о закупке;</w:t>
            </w:r>
          </w:p>
          <w:p w14:paraId="2263DCB7" w14:textId="029B4375"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8) несоответствия предлагаемых условий исполнения договора установленным по</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процедуре размещения заказа, либо превышения (занижения) сроков оплаты, сроков поставки,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иных сроков исполнения договора, установленных в закупочной документации, предложение</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менее выгодных условий исполнения договора по сравнению с установленными в закупочной</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документации;</w:t>
            </w:r>
          </w:p>
          <w:p w14:paraId="5E0471B8" w14:textId="4FDCE5E0"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9) при пересчете предложенных в заявке цен выявилось несоответствие с суммами,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указанными в заявке участника, либо допущена арифметическая ошибка при подаче ценового</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предложения.</w:t>
            </w:r>
          </w:p>
          <w:p w14:paraId="4058E084" w14:textId="0184088D" w:rsidR="00344C7D" w:rsidRPr="00344C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10) в случае предложения товара, происходящего из иностранного государства, или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подачи заявки на выполнение работы, оказание услуги иностранным лицом при условии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установления запрета, предусмотренного в соответствии с пп. «а» п. 1 ч. 2 ст. 3.1-4 Закона №</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223-ФЗ;</w:t>
            </w:r>
          </w:p>
          <w:p w14:paraId="76EAC4E0" w14:textId="4762A047" w:rsidR="00344C7D" w:rsidRPr="004D717D" w:rsidRDefault="00344C7D" w:rsidP="00344C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44C7D">
              <w:rPr>
                <w:rFonts w:ascii="Times New Roman" w:eastAsia="Times New Roman" w:hAnsi="Times New Roman" w:cs="Times New Roman"/>
                <w:sz w:val="20"/>
                <w:szCs w:val="20"/>
                <w:lang w:eastAsia="ru-RU"/>
              </w:rPr>
              <w:t>11) в случае предложения товара, происходящего из иностранного государства, если</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 xml:space="preserve">поданы </w:t>
            </w:r>
            <w:r w:rsidRPr="00344C7D">
              <w:rPr>
                <w:rFonts w:ascii="Times New Roman" w:eastAsia="Times New Roman" w:hAnsi="Times New Roman" w:cs="Times New Roman"/>
                <w:sz w:val="20"/>
                <w:szCs w:val="20"/>
                <w:lang w:eastAsia="ru-RU"/>
              </w:rPr>
              <w:lastRenderedPageBreak/>
              <w:t>заявка на участие в закупке или окончательное предложение, признанные</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соответствующими требованиям положения о закупке, извещения и документации о закупке</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(при их наличии) и содержащие предложения о поставке товара только российского</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происхождения, при условии установления ограничения, предусмотренного в соответствии с</w:t>
            </w:r>
            <w:r>
              <w:rPr>
                <w:rFonts w:ascii="Times New Roman" w:eastAsia="Times New Roman" w:hAnsi="Times New Roman" w:cs="Times New Roman"/>
                <w:sz w:val="20"/>
                <w:szCs w:val="20"/>
                <w:lang w:eastAsia="ru-RU"/>
              </w:rPr>
              <w:t xml:space="preserve"> </w:t>
            </w:r>
            <w:r w:rsidRPr="00344C7D">
              <w:rPr>
                <w:rFonts w:ascii="Times New Roman" w:eastAsia="Times New Roman" w:hAnsi="Times New Roman" w:cs="Times New Roman"/>
                <w:sz w:val="20"/>
                <w:szCs w:val="20"/>
                <w:lang w:eastAsia="ru-RU"/>
              </w:rPr>
              <w:t>пп. «б» п. 1 ч. 2 ст. 3.1-4 Закона № 223-ФЗ</w:t>
            </w:r>
            <w:r>
              <w:rPr>
                <w:rFonts w:ascii="Times New Roman" w:eastAsia="Times New Roman" w:hAnsi="Times New Roman" w:cs="Times New Roman"/>
                <w:sz w:val="20"/>
                <w:szCs w:val="20"/>
                <w:lang w:eastAsia="ru-RU"/>
              </w:rPr>
              <w:t>.</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CA916FD" w14:textId="41B0B2F5" w:rsidR="00CF3BD7" w:rsidRDefault="00CF3BD7" w:rsidP="00CF3BD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Pr>
                <w:rFonts w:ascii="Times New Roman" w:eastAsia="Times New Roman" w:hAnsi="Times New Roman" w:cs="Times New Roman"/>
                <w:bCs/>
                <w:sz w:val="20"/>
                <w:szCs w:val="20"/>
                <w:lang w:eastAsia="ru-RU"/>
              </w:rPr>
              <w:t xml:space="preserve">1. </w:t>
            </w:r>
            <w:r w:rsidRPr="00CF3BD7">
              <w:rPr>
                <w:rFonts w:ascii="Times New Roman" w:eastAsia="Times New Roman" w:hAnsi="Times New Roman" w:cs="Times New Roman"/>
                <w:bCs/>
                <w:sz w:val="20"/>
                <w:szCs w:val="20"/>
                <w:lang w:eastAsia="ru-RU"/>
              </w:rPr>
              <w:t>В случае если по окончании срока подачи заявок на участие в запросе котировок</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в электронной форме подана только одна заявка на участие в запросе котировок в электронной</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форме, такой запрос котировок признается несостоявшимся.</w:t>
            </w:r>
          </w:p>
          <w:p w14:paraId="340225AF" w14:textId="4BB89429" w:rsidR="00CF3BD7" w:rsidRDefault="00CF3BD7" w:rsidP="00CF3BD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Pr="00CF3BD7">
              <w:rPr>
                <w:rFonts w:ascii="Times New Roman" w:eastAsia="Times New Roman" w:hAnsi="Times New Roman" w:cs="Times New Roman"/>
                <w:bCs/>
                <w:sz w:val="20"/>
                <w:szCs w:val="20"/>
                <w:lang w:eastAsia="ru-RU"/>
              </w:rPr>
              <w:t>В случае если по результатам рассмотрения заявок только одна заявка признана</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соответствующей требованиям извещения о проведении запроса котировок в электронной</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форме, запрос котировок признаётся несостоявшимся.</w:t>
            </w:r>
          </w:p>
          <w:p w14:paraId="59851905" w14:textId="3CE09885" w:rsidR="00CF3BD7" w:rsidRDefault="00CF3BD7" w:rsidP="00CF3BD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3. </w:t>
            </w:r>
            <w:r w:rsidRPr="00CF3BD7">
              <w:rPr>
                <w:rFonts w:ascii="Times New Roman" w:eastAsia="Times New Roman" w:hAnsi="Times New Roman" w:cs="Times New Roman"/>
                <w:bCs/>
                <w:sz w:val="20"/>
                <w:szCs w:val="20"/>
                <w:lang w:eastAsia="ru-RU"/>
              </w:rPr>
              <w:t>В случае если по окончании срока подачи заявок на участие в запросе котировок</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в электронной форме не подано ни одной такой заявки, либо по результатам рассмотрения</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заявок на участие в запросе котировок в электронной форме комиссия отклонила все заявки,</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либо участник запроса котировок в электронной форме, обязанный заключить договор,</w:t>
            </w:r>
            <w:r>
              <w:rPr>
                <w:rFonts w:ascii="Times New Roman" w:eastAsia="Times New Roman" w:hAnsi="Times New Roman" w:cs="Times New Roman"/>
                <w:bCs/>
                <w:sz w:val="20"/>
                <w:szCs w:val="20"/>
                <w:lang w:eastAsia="ru-RU"/>
              </w:rPr>
              <w:t xml:space="preserve"> </w:t>
            </w:r>
            <w:r w:rsidRPr="00CF3BD7">
              <w:rPr>
                <w:rFonts w:ascii="Times New Roman" w:eastAsia="Times New Roman" w:hAnsi="Times New Roman" w:cs="Times New Roman"/>
                <w:bCs/>
                <w:sz w:val="20"/>
                <w:szCs w:val="20"/>
                <w:lang w:eastAsia="ru-RU"/>
              </w:rPr>
              <w:t>уклонился от заключения договора,</w:t>
            </w:r>
            <w:r>
              <w:t xml:space="preserve"> </w:t>
            </w:r>
            <w:r w:rsidRPr="00CF3BD7">
              <w:rPr>
                <w:rFonts w:ascii="Times New Roman" w:eastAsia="Times New Roman" w:hAnsi="Times New Roman" w:cs="Times New Roman"/>
                <w:bCs/>
                <w:sz w:val="20"/>
                <w:szCs w:val="20"/>
                <w:lang w:eastAsia="ru-RU"/>
              </w:rPr>
              <w:t>запрос котировок признаётся несостоявшимся.</w:t>
            </w:r>
          </w:p>
          <w:bookmarkEnd w:id="3"/>
          <w:bookmarkEnd w:id="4"/>
          <w:p w14:paraId="7A1B10BB" w14:textId="3ECAB022"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2066173" w:rsidR="0024495D" w:rsidRPr="00E972E4" w:rsidRDefault="0024495D" w:rsidP="00E972E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E972E4">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DAFB65E" w:rsidR="0024495D" w:rsidRPr="004D717D" w:rsidRDefault="00E972E4" w:rsidP="00E972E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972E4">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70629" w14:textId="77777777" w:rsidR="00AF0ED1" w:rsidRDefault="00AF0ED1">
      <w:pPr>
        <w:spacing w:after="0" w:line="240" w:lineRule="auto"/>
      </w:pPr>
      <w:r>
        <w:separator/>
      </w:r>
    </w:p>
  </w:endnote>
  <w:endnote w:type="continuationSeparator" w:id="0">
    <w:p w14:paraId="317DC958" w14:textId="77777777" w:rsidR="00AF0ED1" w:rsidRDefault="00AF0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F960D" w14:textId="77777777" w:rsidR="00AF0ED1" w:rsidRDefault="00AF0ED1">
      <w:pPr>
        <w:spacing w:after="0" w:line="240" w:lineRule="auto"/>
      </w:pPr>
      <w:r>
        <w:separator/>
      </w:r>
    </w:p>
  </w:footnote>
  <w:footnote w:type="continuationSeparator" w:id="0">
    <w:p w14:paraId="17230BC1" w14:textId="77777777" w:rsidR="00AF0ED1" w:rsidRDefault="00AF0ED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23BA"/>
    <w:rsid w:val="001077B4"/>
    <w:rsid w:val="00125726"/>
    <w:rsid w:val="00127D6D"/>
    <w:rsid w:val="0015530A"/>
    <w:rsid w:val="0015588A"/>
    <w:rsid w:val="00164454"/>
    <w:rsid w:val="00190446"/>
    <w:rsid w:val="001935A9"/>
    <w:rsid w:val="001945AD"/>
    <w:rsid w:val="001C1D68"/>
    <w:rsid w:val="001C22CD"/>
    <w:rsid w:val="001F7182"/>
    <w:rsid w:val="002013B2"/>
    <w:rsid w:val="0024495D"/>
    <w:rsid w:val="00252418"/>
    <w:rsid w:val="0025284C"/>
    <w:rsid w:val="00256C00"/>
    <w:rsid w:val="002C0075"/>
    <w:rsid w:val="002F7748"/>
    <w:rsid w:val="0030452F"/>
    <w:rsid w:val="00327AD7"/>
    <w:rsid w:val="00331187"/>
    <w:rsid w:val="003331FC"/>
    <w:rsid w:val="0033483E"/>
    <w:rsid w:val="00344C7D"/>
    <w:rsid w:val="00352E13"/>
    <w:rsid w:val="003602CB"/>
    <w:rsid w:val="00364BED"/>
    <w:rsid w:val="003725DA"/>
    <w:rsid w:val="00383738"/>
    <w:rsid w:val="00390F7D"/>
    <w:rsid w:val="003A3BDD"/>
    <w:rsid w:val="003B0C56"/>
    <w:rsid w:val="003C4574"/>
    <w:rsid w:val="003E056F"/>
    <w:rsid w:val="003E3E9E"/>
    <w:rsid w:val="00401090"/>
    <w:rsid w:val="0040213B"/>
    <w:rsid w:val="00436D85"/>
    <w:rsid w:val="00442C9E"/>
    <w:rsid w:val="00477588"/>
    <w:rsid w:val="00483B31"/>
    <w:rsid w:val="004D419F"/>
    <w:rsid w:val="004D5B4A"/>
    <w:rsid w:val="004D717D"/>
    <w:rsid w:val="004F40AA"/>
    <w:rsid w:val="005125C6"/>
    <w:rsid w:val="00525228"/>
    <w:rsid w:val="00536928"/>
    <w:rsid w:val="0054310E"/>
    <w:rsid w:val="005467B3"/>
    <w:rsid w:val="005660A5"/>
    <w:rsid w:val="005A0C02"/>
    <w:rsid w:val="005B5933"/>
    <w:rsid w:val="005E1214"/>
    <w:rsid w:val="005E1EBD"/>
    <w:rsid w:val="00612C81"/>
    <w:rsid w:val="0064252D"/>
    <w:rsid w:val="0064253C"/>
    <w:rsid w:val="00653E09"/>
    <w:rsid w:val="006711D1"/>
    <w:rsid w:val="0069166F"/>
    <w:rsid w:val="00695C75"/>
    <w:rsid w:val="006A6602"/>
    <w:rsid w:val="006B11A4"/>
    <w:rsid w:val="006B3403"/>
    <w:rsid w:val="006C0C28"/>
    <w:rsid w:val="006D1E38"/>
    <w:rsid w:val="006F2B8F"/>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991E8B"/>
    <w:rsid w:val="00A53448"/>
    <w:rsid w:val="00AA4463"/>
    <w:rsid w:val="00AF0ED1"/>
    <w:rsid w:val="00B23783"/>
    <w:rsid w:val="00B41C71"/>
    <w:rsid w:val="00B935D1"/>
    <w:rsid w:val="00B96737"/>
    <w:rsid w:val="00BB0229"/>
    <w:rsid w:val="00BC5E90"/>
    <w:rsid w:val="00BC6C35"/>
    <w:rsid w:val="00BE07E0"/>
    <w:rsid w:val="00BE3719"/>
    <w:rsid w:val="00BF5CF1"/>
    <w:rsid w:val="00C0301F"/>
    <w:rsid w:val="00C1140E"/>
    <w:rsid w:val="00C24106"/>
    <w:rsid w:val="00C4222B"/>
    <w:rsid w:val="00C461E7"/>
    <w:rsid w:val="00C74129"/>
    <w:rsid w:val="00CB0FCC"/>
    <w:rsid w:val="00CB7DED"/>
    <w:rsid w:val="00CD6114"/>
    <w:rsid w:val="00CF3BD7"/>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972E4"/>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B7D2F"/>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74EE"/>
    <w:rsid w:val="002E4821"/>
    <w:rsid w:val="003D5AC7"/>
    <w:rsid w:val="003F2A8D"/>
    <w:rsid w:val="004513CA"/>
    <w:rsid w:val="00520195"/>
    <w:rsid w:val="00535AB8"/>
    <w:rsid w:val="007E059C"/>
    <w:rsid w:val="00851BFF"/>
    <w:rsid w:val="00980BD3"/>
    <w:rsid w:val="00B53BD5"/>
    <w:rsid w:val="00BF119F"/>
    <w:rsid w:val="00C06FB2"/>
    <w:rsid w:val="00C37B34"/>
    <w:rsid w:val="00CE4727"/>
    <w:rsid w:val="00D33A55"/>
    <w:rsid w:val="00D5332E"/>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B516A-A8AF-4FC9-8A13-BB975AA78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5691</Words>
  <Characters>32440</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DMK:RE1LMQEByVMVa74vcz80RmoMxc2XFDzRK69pS9G9qY0MfKIwZEVCasVMV1pBPaodp5Vd_T4JSYpNo_64Da_Tg4DKe9rMJlQ</dc:description>
  <cp:lastModifiedBy>Аматерасу</cp:lastModifiedBy>
  <cp:revision>2</cp:revision>
  <dcterms:created xsi:type="dcterms:W3CDTF">2025-10-27T09:57:00Z</dcterms:created>
  <dcterms:modified xsi:type="dcterms:W3CDTF">2026-10-12T09:47:00Z</dcterms:modified>
</cp:coreProperties>
</file>