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17B53A" w14:textId="4C660B76" w:rsidR="00F14397" w:rsidRPr="00F14397" w:rsidRDefault="0070695B" w:rsidP="00F14397">
      <w:pPr>
        <w:widowControl w:val="0"/>
        <w:spacing w:after="0" w:line="240" w:lineRule="auto"/>
        <w:ind w:left="323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УТВЕ‍‌﻿​​﻿﻿‌‌‍﻿‌﻿‌‌​‌‍</w:t>
      </w:r>
      <w:r w:rsidR="00F14397" w:rsidRPr="00F14397">
        <w:rPr>
          <w:rFonts w:ascii="Times New Roman" w:eastAsia="Times New Roman" w:hAnsi="Times New Roman" w:cs="Times New Roman"/>
          <w:sz w:val="20"/>
          <w:szCs w:val="20"/>
        </w:rPr>
        <w:t>‍‍‍‍‍‍‌﻿​﻿‍‌‍‌‌‍‌РЖДАЮ</w:t>
      </w:r>
    </w:p>
    <w:p w14:paraId="24902A58"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Заведующий</w:t>
      </w:r>
    </w:p>
    <w:p w14:paraId="49B53541" w14:textId="3DACAD8E"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МАДОУ «Ц‍‌﻿‍‌ветик-семицветик»</w:t>
      </w:r>
    </w:p>
    <w:p w14:paraId="7FCB644F" w14:textId="77777777" w:rsidR="00F14397" w:rsidRPr="003D0165" w:rsidRDefault="00F14397" w:rsidP="003D0165">
      <w:pPr>
        <w:widowControl w:val="0"/>
        <w:spacing w:after="0" w:line="240" w:lineRule="auto"/>
        <w:ind w:left="3233"/>
        <w:jc w:val="right"/>
        <w:rPr>
          <w:rFonts w:ascii="Times New Roman" w:eastAsia="Times New Roman" w:hAnsi="Times New Roman" w:cs="Times New Roman"/>
          <w:b/>
          <w:bCs/>
          <w:sz w:val="20"/>
          <w:szCs w:val="20"/>
        </w:rPr>
      </w:pPr>
      <w:r w:rsidRPr="003D0165">
        <w:rPr>
          <w:rFonts w:ascii="Times New Roman" w:eastAsia="Times New Roman" w:hAnsi="Times New Roman" w:cs="Times New Roman"/>
          <w:b/>
          <w:bCs/>
          <w:sz w:val="20"/>
          <w:szCs w:val="20"/>
        </w:rPr>
        <w:t>_________________ Л.В. Давыдова</w:t>
      </w:r>
    </w:p>
    <w:p w14:paraId="38D4219C" w14:textId="77777777" w:rsidR="00F14397" w:rsidRPr="00F14397" w:rsidRDefault="00F14397" w:rsidP="00F14397">
      <w:pPr>
        <w:widowControl w:val="0"/>
        <w:spacing w:after="0" w:line="240" w:lineRule="auto"/>
        <w:ind w:left="3233"/>
        <w:jc w:val="right"/>
        <w:rPr>
          <w:rFonts w:ascii="Times New Roman" w:eastAsia="Times New Roman" w:hAnsi="Times New Roman" w:cs="Times New Roman"/>
          <w:sz w:val="20"/>
          <w:szCs w:val="20"/>
        </w:rPr>
      </w:pPr>
    </w:p>
    <w:p w14:paraId="1416B27E" w14:textId="5D7F75D4" w:rsidR="00B935D1" w:rsidRPr="00B46FA1" w:rsidRDefault="00F14397" w:rsidP="00F14397">
      <w:pPr>
        <w:widowControl w:val="0"/>
        <w:spacing w:after="0" w:line="240" w:lineRule="auto"/>
        <w:ind w:left="3233"/>
        <w:jc w:val="right"/>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rPr>
        <w:t>«</w:t>
      </w:r>
      <w:r w:rsidR="00A14493">
        <w:rPr>
          <w:rFonts w:ascii="Times New Roman" w:eastAsia="Times New Roman" w:hAnsi="Times New Roman" w:cs="Times New Roman"/>
          <w:sz w:val="20"/>
          <w:szCs w:val="20"/>
        </w:rPr>
        <w:t>12</w:t>
      </w:r>
      <w:r w:rsidRPr="003D0165">
        <w:rPr>
          <w:rFonts w:ascii="Times New Roman" w:eastAsia="Times New Roman" w:hAnsi="Times New Roman" w:cs="Times New Roman"/>
          <w:sz w:val="20"/>
          <w:szCs w:val="20"/>
        </w:rPr>
        <w:t xml:space="preserve">» </w:t>
      </w:r>
      <w:r w:rsidR="00465DB9">
        <w:rPr>
          <w:rFonts w:ascii="Times New Roman" w:eastAsia="Times New Roman" w:hAnsi="Times New Roman" w:cs="Times New Roman"/>
          <w:sz w:val="20"/>
          <w:szCs w:val="20"/>
        </w:rPr>
        <w:t>октября</w:t>
      </w:r>
      <w:r w:rsidRPr="003D0165">
        <w:rPr>
          <w:rFonts w:ascii="Times New Roman" w:eastAsia="Times New Roman" w:hAnsi="Times New Roman" w:cs="Times New Roman"/>
          <w:sz w:val="20"/>
          <w:szCs w:val="20"/>
        </w:rPr>
        <w:t xml:space="preserve"> 2026г</w:t>
      </w:r>
    </w:p>
    <w:p w14:paraId="45CA5461" w14:textId="17ACA6F6"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DF44D75" w14:textId="304C6D54"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F0AF199" w14:textId="61E382BA"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01AF50E" w14:textId="553811F8"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B46FA1"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B46FA1"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B46FA1"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ИЗВЕЩЕНИЕ</w:t>
      </w:r>
      <w:r w:rsidR="00CD6114" w:rsidRPr="00B46FA1">
        <w:rPr>
          <w:rStyle w:val="aff0"/>
          <w:rFonts w:ascii="Times New Roman" w:eastAsia="Times New Roman" w:hAnsi="Times New Roman" w:cs="Times New Roman"/>
          <w:b/>
          <w:bCs/>
          <w:sz w:val="20"/>
          <w:szCs w:val="20"/>
          <w:lang w:eastAsia="ru-RU"/>
        </w:rPr>
        <w:footnoteReference w:id="1"/>
      </w:r>
      <w:r w:rsidRPr="00B46FA1">
        <w:rPr>
          <w:rFonts w:ascii="Times New Roman" w:eastAsia="Times New Roman" w:hAnsi="Times New Roman" w:cs="Times New Roman"/>
          <w:b/>
          <w:bCs/>
          <w:sz w:val="20"/>
          <w:szCs w:val="20"/>
          <w:lang w:eastAsia="ru-RU"/>
        </w:rPr>
        <w:t xml:space="preserve"> </w:t>
      </w:r>
      <w:r w:rsidR="00653E09" w:rsidRPr="00B46FA1">
        <w:rPr>
          <w:rFonts w:ascii="Times New Roman" w:eastAsia="Times New Roman" w:hAnsi="Times New Roman" w:cs="Times New Roman"/>
          <w:b/>
          <w:bCs/>
          <w:sz w:val="20"/>
          <w:szCs w:val="20"/>
          <w:lang w:eastAsia="ru-RU"/>
        </w:rPr>
        <w:t>О</w:t>
      </w:r>
      <w:r w:rsidR="00EE7A23" w:rsidRPr="00B46FA1">
        <w:rPr>
          <w:rFonts w:ascii="Times New Roman" w:eastAsia="Times New Roman" w:hAnsi="Times New Roman" w:cs="Times New Roman"/>
          <w:b/>
          <w:bCs/>
          <w:sz w:val="20"/>
          <w:szCs w:val="20"/>
          <w:lang w:eastAsia="ru-RU"/>
        </w:rPr>
        <w:t xml:space="preserve"> ПРОВЕДЕНИИ </w:t>
      </w:r>
    </w:p>
    <w:p w14:paraId="5CA31B4A" w14:textId="4B5EDB51" w:rsidR="00B935D1" w:rsidRPr="00441035" w:rsidRDefault="00E77E5E" w:rsidP="00555373">
      <w:pPr>
        <w:widowControl w:val="0"/>
        <w:spacing w:after="0" w:line="240" w:lineRule="auto"/>
        <w:jc w:val="center"/>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ЗАПРОСА КОТИРОВОК</w:t>
      </w:r>
      <w:r w:rsidR="00653E09" w:rsidRPr="00441035">
        <w:rPr>
          <w:rFonts w:ascii="Times New Roman" w:eastAsia="Times New Roman" w:hAnsi="Times New Roman" w:cs="Times New Roman"/>
          <w:b/>
          <w:bCs/>
          <w:sz w:val="20"/>
          <w:szCs w:val="20"/>
          <w:lang w:eastAsia="ru-RU"/>
        </w:rPr>
        <w:t xml:space="preserve"> В ЭЛЕКТРОННОЙ ФОРМЕ</w:t>
      </w:r>
    </w:p>
    <w:p w14:paraId="2705B01D" w14:textId="7288EDA4" w:rsidR="003D0165" w:rsidRPr="00441035" w:rsidRDefault="00A90559" w:rsidP="003D0165">
      <w:pPr>
        <w:autoSpaceDE w:val="0"/>
        <w:autoSpaceDN w:val="0"/>
        <w:spacing w:after="0" w:line="240" w:lineRule="auto"/>
        <w:ind w:left="142"/>
        <w:jc w:val="center"/>
        <w:rPr>
          <w:rFonts w:ascii="Times New Roman" w:eastAsia="Calibri" w:hAnsi="Times New Roman" w:cs="Times New Roman"/>
          <w:b/>
          <w:color w:val="000000"/>
          <w:sz w:val="20"/>
          <w:szCs w:val="20"/>
        </w:rPr>
      </w:pPr>
      <w:r w:rsidRPr="00441035">
        <w:rPr>
          <w:rFonts w:ascii="Times New Roman" w:eastAsia="Calibri" w:hAnsi="Times New Roman" w:cs="Times New Roman"/>
          <w:b/>
          <w:color w:val="000000"/>
          <w:sz w:val="20"/>
          <w:szCs w:val="20"/>
        </w:rPr>
        <w:t xml:space="preserve">на право заключения договора </w:t>
      </w:r>
      <w:r w:rsidR="00465DB9" w:rsidRPr="00465DB9">
        <w:rPr>
          <w:rFonts w:ascii="Times New Roman" w:eastAsia="Calibri" w:hAnsi="Times New Roman" w:cs="Times New Roman"/>
          <w:b/>
          <w:color w:val="000000"/>
          <w:sz w:val="20"/>
          <w:szCs w:val="20"/>
        </w:rPr>
        <w:t>на поставку пылесосов</w:t>
      </w:r>
    </w:p>
    <w:p w14:paraId="2D5E2CC9" w14:textId="1B0FDA0C" w:rsidR="00B935D1" w:rsidRPr="003D0165" w:rsidRDefault="00B935D1" w:rsidP="00F14397">
      <w:pPr>
        <w:widowControl w:val="0"/>
        <w:spacing w:after="0" w:line="240" w:lineRule="auto"/>
        <w:jc w:val="center"/>
        <w:rPr>
          <w:rFonts w:ascii="Times New Roman" w:eastAsia="Calibri" w:hAnsi="Times New Roman" w:cs="Times New Roman"/>
          <w:b/>
          <w:color w:val="000000"/>
          <w:sz w:val="20"/>
          <w:szCs w:val="20"/>
        </w:rPr>
      </w:pPr>
    </w:p>
    <w:p w14:paraId="10E8DE4F"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B46FA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B46FA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B46FA1" w:rsidRDefault="00B935D1" w:rsidP="00CD6114">
      <w:pPr>
        <w:widowControl w:val="0"/>
        <w:spacing w:after="0" w:line="240" w:lineRule="auto"/>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color w:val="000000"/>
          <w:sz w:val="20"/>
          <w:szCs w:val="20"/>
          <w:lang w:eastAsia="ru-RU"/>
        </w:rPr>
        <w:br w:type="page"/>
      </w:r>
    </w:p>
    <w:p w14:paraId="3F1E66CC" w14:textId="07F20796" w:rsidR="00B935D1" w:rsidRPr="00B46FA1"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B46FA1"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 xml:space="preserve">В ИЗВЕЩЕНИИ </w:t>
      </w:r>
      <w:r w:rsidR="00E77E5E" w:rsidRPr="00B46FA1">
        <w:rPr>
          <w:rFonts w:ascii="Times New Roman" w:eastAsia="Times New Roman" w:hAnsi="Times New Roman" w:cs="Times New Roman"/>
          <w:b/>
          <w:iCs/>
          <w:sz w:val="20"/>
          <w:szCs w:val="20"/>
          <w:lang w:eastAsia="ru-RU"/>
        </w:rPr>
        <w:t xml:space="preserve">О ПРОВЕДЕНИИ ЗАПРОСА КОТИРОВОК </w:t>
      </w:r>
      <w:r w:rsidRPr="00B46FA1">
        <w:rPr>
          <w:rFonts w:ascii="Times New Roman" w:eastAsia="Times New Roman" w:hAnsi="Times New Roman" w:cs="Times New Roman"/>
          <w:b/>
          <w:iCs/>
          <w:sz w:val="20"/>
          <w:szCs w:val="20"/>
          <w:lang w:eastAsia="ru-RU"/>
        </w:rPr>
        <w:t>В ЭЛЕКТРОННОЙ ФОРМЕ</w:t>
      </w:r>
      <w:r w:rsidR="00EE7A23" w:rsidRPr="00B46FA1">
        <w:rPr>
          <w:rFonts w:ascii="Times New Roman" w:eastAsia="Times New Roman" w:hAnsi="Times New Roman" w:cs="Times New Roman"/>
          <w:b/>
          <w:iCs/>
          <w:sz w:val="20"/>
          <w:szCs w:val="20"/>
          <w:lang w:eastAsia="ru-RU"/>
        </w:rPr>
        <w:t>.</w:t>
      </w:r>
    </w:p>
    <w:p w14:paraId="05E8723F" w14:textId="77777777" w:rsidR="00B935D1" w:rsidRPr="00B46FA1"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3D140EFC"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sz w:val="20"/>
          <w:szCs w:val="20"/>
          <w:lang w:eastAsia="ru-RU"/>
        </w:rPr>
        <w:t xml:space="preserve">Федеральный закон от 18 </w:t>
      </w:r>
      <w:r w:rsidR="00ED740D" w:rsidRPr="00B46FA1">
        <w:rPr>
          <w:rFonts w:ascii="Times New Roman" w:eastAsia="Times New Roman" w:hAnsi="Times New Roman" w:cs="Times New Roman"/>
          <w:sz w:val="20"/>
          <w:szCs w:val="20"/>
          <w:lang w:eastAsia="ru-RU"/>
        </w:rPr>
        <w:t>июля</w:t>
      </w:r>
      <w:r w:rsidRPr="00B46FA1">
        <w:rPr>
          <w:rFonts w:ascii="Times New Roman" w:eastAsia="Times New Roman" w:hAnsi="Times New Roman" w:cs="Times New Roman"/>
          <w:sz w:val="20"/>
          <w:szCs w:val="20"/>
          <w:lang w:eastAsia="ru-RU"/>
        </w:rPr>
        <w:t xml:space="preserve"> 2011 г. № 223-ФЗ </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B46FA1">
        <w:rPr>
          <w:rFonts w:ascii="Times New Roman" w:eastAsia="Times New Roman" w:hAnsi="Times New Roman" w:cs="Times New Roman"/>
          <w:sz w:val="20"/>
          <w:szCs w:val="20"/>
          <w:lang w:eastAsia="ru-RU"/>
        </w:rPr>
        <w:t>»</w:t>
      </w:r>
      <w:r w:rsidRPr="00B46FA1">
        <w:rPr>
          <w:rFonts w:ascii="Times New Roman" w:eastAsia="Times New Roman" w:hAnsi="Times New Roman" w:cs="Times New Roman"/>
          <w:sz w:val="20"/>
          <w:szCs w:val="20"/>
          <w:lang w:eastAsia="ru-RU"/>
        </w:rPr>
        <w:t xml:space="preserve"> (далее - Закон № 223-ФЗ)</w:t>
      </w:r>
      <w:r w:rsidRPr="00B46FA1">
        <w:rPr>
          <w:rFonts w:ascii="Times New Roman" w:eastAsia="Times New Roman" w:hAnsi="Times New Roman" w:cs="Times New Roman"/>
          <w:iCs/>
          <w:sz w:val="20"/>
          <w:szCs w:val="20"/>
          <w:lang w:eastAsia="ru-RU"/>
        </w:rPr>
        <w:t>. Все термины и понятия, используемые в настояще</w:t>
      </w:r>
      <w:r w:rsidR="00E77E5E" w:rsidRPr="00B46FA1">
        <w:rPr>
          <w:rFonts w:ascii="Times New Roman" w:eastAsia="Times New Roman" w:hAnsi="Times New Roman" w:cs="Times New Roman"/>
          <w:iCs/>
          <w:sz w:val="20"/>
          <w:szCs w:val="20"/>
          <w:lang w:eastAsia="ru-RU"/>
        </w:rPr>
        <w:t>м</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извещении о проведении запроса котировок</w:t>
      </w:r>
      <w:r w:rsidR="00653E09" w:rsidRPr="00B46FA1">
        <w:rPr>
          <w:rFonts w:ascii="Times New Roman" w:eastAsia="Times New Roman" w:hAnsi="Times New Roman" w:cs="Times New Roman"/>
          <w:iCs/>
          <w:sz w:val="20"/>
          <w:szCs w:val="20"/>
          <w:lang w:eastAsia="ru-RU"/>
        </w:rPr>
        <w:t xml:space="preserve"> в электронной форме </w:t>
      </w:r>
      <w:r w:rsidRPr="00B46FA1">
        <w:rPr>
          <w:rFonts w:ascii="Times New Roman" w:eastAsia="Times New Roman" w:hAnsi="Times New Roman" w:cs="Times New Roman"/>
          <w:iCs/>
          <w:sz w:val="20"/>
          <w:szCs w:val="20"/>
          <w:lang w:eastAsia="ru-RU"/>
        </w:rPr>
        <w:t xml:space="preserve">(далее – </w:t>
      </w:r>
      <w:r w:rsidR="00E77E5E" w:rsidRPr="00B46FA1">
        <w:rPr>
          <w:rFonts w:ascii="Times New Roman" w:eastAsia="Times New Roman" w:hAnsi="Times New Roman" w:cs="Times New Roman"/>
          <w:iCs/>
          <w:sz w:val="20"/>
          <w:szCs w:val="20"/>
          <w:lang w:eastAsia="ru-RU"/>
        </w:rPr>
        <w:t>запрос котировок</w:t>
      </w:r>
      <w:r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 xml:space="preserve">запрос котировок </w:t>
      </w:r>
      <w:r w:rsidRPr="00B46FA1">
        <w:rPr>
          <w:rFonts w:ascii="Times New Roman" w:eastAsia="Times New Roman" w:hAnsi="Times New Roman" w:cs="Times New Roman"/>
          <w:iCs/>
          <w:sz w:val="20"/>
          <w:szCs w:val="20"/>
          <w:lang w:eastAsia="ru-RU"/>
        </w:rPr>
        <w:t>в электронной форме</w:t>
      </w:r>
      <w:r w:rsidR="00CB7DED" w:rsidRPr="00B46FA1">
        <w:rPr>
          <w:rFonts w:ascii="Times New Roman" w:eastAsia="Times New Roman" w:hAnsi="Times New Roman" w:cs="Times New Roman"/>
          <w:iCs/>
          <w:sz w:val="20"/>
          <w:szCs w:val="20"/>
          <w:lang w:eastAsia="ru-RU"/>
        </w:rPr>
        <w:t>, закупка</w:t>
      </w:r>
      <w:r w:rsidRPr="00B46FA1">
        <w:rPr>
          <w:rFonts w:ascii="Times New Roman" w:eastAsia="Times New Roman" w:hAnsi="Times New Roman" w:cs="Times New Roman"/>
          <w:iCs/>
          <w:sz w:val="20"/>
          <w:szCs w:val="20"/>
          <w:lang w:eastAsia="ru-RU"/>
        </w:rPr>
        <w:t>),</w:t>
      </w:r>
      <w:r w:rsidRPr="00B46FA1">
        <w:rPr>
          <w:rFonts w:ascii="Times New Roman" w:eastAsia="Calibri" w:hAnsi="Times New Roman" w:cs="Times New Roman"/>
          <w:sz w:val="20"/>
          <w:szCs w:val="20"/>
        </w:rPr>
        <w:t xml:space="preserve"> </w:t>
      </w:r>
      <w:r w:rsidRPr="00B46FA1">
        <w:rPr>
          <w:rFonts w:ascii="Times New Roman" w:eastAsia="Times New Roman" w:hAnsi="Times New Roman" w:cs="Times New Roman"/>
          <w:iCs/>
          <w:sz w:val="20"/>
          <w:szCs w:val="20"/>
          <w:lang w:eastAsia="ru-RU"/>
        </w:rPr>
        <w:t xml:space="preserve">(далее – </w:t>
      </w:r>
      <w:r w:rsidR="00731542" w:rsidRPr="00B46FA1">
        <w:rPr>
          <w:rFonts w:ascii="Times New Roman" w:eastAsia="Times New Roman" w:hAnsi="Times New Roman" w:cs="Times New Roman"/>
          <w:iCs/>
          <w:sz w:val="20"/>
          <w:szCs w:val="20"/>
          <w:lang w:eastAsia="ru-RU"/>
        </w:rPr>
        <w:t xml:space="preserve">извещение, </w:t>
      </w:r>
      <w:r w:rsidRPr="00B46FA1">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B46FA1"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B46FA1"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B46FA1">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B46FA1">
        <w:rPr>
          <w:rFonts w:ascii="Times New Roman" w:eastAsia="Times New Roman" w:hAnsi="Times New Roman" w:cs="Times New Roman"/>
          <w:sz w:val="20"/>
          <w:szCs w:val="20"/>
          <w:lang w:eastAsia="ru-RU"/>
        </w:rPr>
        <w:t xml:space="preserve">июля </w:t>
      </w:r>
      <w:r w:rsidRPr="00B46FA1">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B46FA1">
        <w:rPr>
          <w:rFonts w:ascii="Times New Roman" w:eastAsia="Calibri" w:hAnsi="Times New Roman" w:cs="Times New Roman"/>
          <w:sz w:val="20"/>
          <w:szCs w:val="20"/>
        </w:rPr>
        <w:t xml:space="preserve"> </w:t>
      </w:r>
    </w:p>
    <w:p w14:paraId="78669B27" w14:textId="20D9B133" w:rsidR="00EE7A23" w:rsidRPr="00B46FA1"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t xml:space="preserve">Все Приложения к </w:t>
      </w:r>
      <w:r w:rsidR="00CB7DED" w:rsidRPr="00B46FA1">
        <w:rPr>
          <w:rFonts w:ascii="Times New Roman" w:eastAsia="Times New Roman" w:hAnsi="Times New Roman" w:cs="Times New Roman"/>
          <w:iCs/>
          <w:sz w:val="20"/>
          <w:szCs w:val="20"/>
          <w:lang w:eastAsia="ru-RU"/>
        </w:rPr>
        <w:t>извещению</w:t>
      </w:r>
      <w:r w:rsidRPr="00B46FA1">
        <w:rPr>
          <w:rFonts w:ascii="Times New Roman" w:eastAsia="Times New Roman" w:hAnsi="Times New Roman" w:cs="Times New Roman"/>
          <w:iCs/>
          <w:sz w:val="20"/>
          <w:szCs w:val="20"/>
          <w:lang w:eastAsia="ru-RU"/>
        </w:rPr>
        <w:t xml:space="preserve"> являются ее неотъемлемой частью</w:t>
      </w:r>
      <w:r w:rsidR="00BF5CF1" w:rsidRPr="00B46FA1">
        <w:rPr>
          <w:rFonts w:ascii="Times New Roman" w:eastAsia="Times New Roman" w:hAnsi="Times New Roman" w:cs="Times New Roman"/>
          <w:iCs/>
          <w:sz w:val="20"/>
          <w:szCs w:val="20"/>
          <w:lang w:eastAsia="ru-RU"/>
        </w:rPr>
        <w:t xml:space="preserve"> настояще</w:t>
      </w:r>
      <w:r w:rsidR="00E77E5E" w:rsidRPr="00B46FA1">
        <w:rPr>
          <w:rFonts w:ascii="Times New Roman" w:eastAsia="Times New Roman" w:hAnsi="Times New Roman" w:cs="Times New Roman"/>
          <w:iCs/>
          <w:sz w:val="20"/>
          <w:szCs w:val="20"/>
          <w:lang w:eastAsia="ru-RU"/>
        </w:rPr>
        <w:t>го</w:t>
      </w:r>
      <w:r w:rsidR="00BF5CF1" w:rsidRPr="00B46FA1">
        <w:rPr>
          <w:rFonts w:ascii="Times New Roman" w:eastAsia="Times New Roman" w:hAnsi="Times New Roman" w:cs="Times New Roman"/>
          <w:iCs/>
          <w:sz w:val="20"/>
          <w:szCs w:val="20"/>
          <w:lang w:eastAsia="ru-RU"/>
        </w:rPr>
        <w:t xml:space="preserve"> </w:t>
      </w:r>
      <w:r w:rsidR="00E77E5E" w:rsidRPr="00B46FA1">
        <w:rPr>
          <w:rFonts w:ascii="Times New Roman" w:eastAsia="Times New Roman" w:hAnsi="Times New Roman" w:cs="Times New Roman"/>
          <w:iCs/>
          <w:sz w:val="20"/>
          <w:szCs w:val="20"/>
          <w:lang w:eastAsia="ru-RU"/>
        </w:rPr>
        <w:t>извещения</w:t>
      </w:r>
      <w:r w:rsidRPr="00B46FA1">
        <w:rPr>
          <w:rFonts w:ascii="Times New Roman" w:eastAsia="Times New Roman" w:hAnsi="Times New Roman" w:cs="Times New Roman"/>
          <w:iCs/>
          <w:sz w:val="20"/>
          <w:szCs w:val="20"/>
          <w:lang w:eastAsia="ru-RU"/>
        </w:rPr>
        <w:t>.</w:t>
      </w:r>
    </w:p>
    <w:p w14:paraId="09855352" w14:textId="227F23B4"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B46FA1"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B46FA1">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B46FA1"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897AA8" w:rsidRPr="00B46FA1" w14:paraId="7879F4C9" w14:textId="77777777" w:rsidTr="00897AA8">
        <w:tc>
          <w:tcPr>
            <w:tcW w:w="4280" w:type="dxa"/>
            <w:shd w:val="clear" w:color="auto" w:fill="D9E2F3" w:themeFill="accent1" w:themeFillTint="33"/>
          </w:tcPr>
          <w:p w14:paraId="6E5B7AC4" w14:textId="5B3377A6"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Наименование Заказчика:</w:t>
            </w:r>
          </w:p>
        </w:tc>
        <w:tc>
          <w:tcPr>
            <w:tcW w:w="5575" w:type="dxa"/>
            <w:vMerge w:val="restart"/>
          </w:tcPr>
          <w:p w14:paraId="43751CBB" w14:textId="77777777" w:rsidR="00F14397" w:rsidRPr="009E4A99" w:rsidRDefault="00F14397" w:rsidP="00F14397">
            <w:pPr>
              <w:widowControl w:val="0"/>
              <w:contextualSpacing/>
              <w:jc w:val="both"/>
              <w:rPr>
                <w:rFonts w:ascii="Times New Roman" w:eastAsia="Times New Roman" w:hAnsi="Times New Roman"/>
                <w:bCs/>
                <w:sz w:val="22"/>
                <w:szCs w:val="22"/>
              </w:rPr>
            </w:pPr>
            <w:bookmarkStart w:id="0" w:name="_Hlk221261771"/>
            <w:r w:rsidRPr="009E4A99">
              <w:rPr>
                <w:rFonts w:ascii="Times New Roman" w:eastAsia="Times New Roman" w:hAnsi="Times New Roman"/>
                <w:bCs/>
                <w:sz w:val="22"/>
                <w:szCs w:val="22"/>
              </w:rPr>
              <w:t>Муниципальное автономное дошкольное образовательное учреждение «Цветик-семицветик»</w:t>
            </w:r>
          </w:p>
          <w:bookmarkEnd w:id="0"/>
          <w:p w14:paraId="7EDBF8E3" w14:textId="3BC67F83"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Российская Федерация, 62848</w:t>
            </w:r>
            <w:r w:rsidR="00AD365D">
              <w:rPr>
                <w:rFonts w:ascii="Times New Roman" w:eastAsia="Times New Roman" w:hAnsi="Times New Roman"/>
                <w:bCs/>
                <w:sz w:val="22"/>
                <w:szCs w:val="22"/>
              </w:rPr>
              <w:t>6</w:t>
            </w:r>
            <w:r w:rsidRPr="009E4A99">
              <w:rPr>
                <w:rFonts w:ascii="Times New Roman" w:eastAsia="Times New Roman" w:hAnsi="Times New Roman"/>
                <w:bCs/>
                <w:sz w:val="22"/>
                <w:szCs w:val="22"/>
              </w:rPr>
              <w:t xml:space="preserve">, </w:t>
            </w:r>
            <w:bookmarkStart w:id="1" w:name="_Hlk227052552"/>
            <w:r w:rsidRPr="009E4A99">
              <w:rPr>
                <w:rFonts w:ascii="Times New Roman" w:eastAsia="Times New Roman" w:hAnsi="Times New Roman"/>
                <w:bCs/>
                <w:sz w:val="22"/>
                <w:szCs w:val="22"/>
              </w:rPr>
              <w:t>Ханты-Мансийский автономный округ - Югра</w:t>
            </w:r>
            <w:bookmarkEnd w:id="1"/>
            <w:r w:rsidRPr="009E4A99">
              <w:rPr>
                <w:rFonts w:ascii="Times New Roman" w:eastAsia="Times New Roman" w:hAnsi="Times New Roman"/>
                <w:bCs/>
                <w:sz w:val="22"/>
                <w:szCs w:val="22"/>
              </w:rPr>
              <w:t>,  город  Когалым,  проспект Шмидта, д. 20</w:t>
            </w:r>
          </w:p>
          <w:p w14:paraId="57E81D31" w14:textId="4B30E01D" w:rsidR="00F14397" w:rsidRPr="009E4A99" w:rsidRDefault="00FF0A1E" w:rsidP="00F14397">
            <w:pPr>
              <w:widowControl w:val="0"/>
              <w:contextualSpacing/>
              <w:jc w:val="both"/>
              <w:rPr>
                <w:rFonts w:ascii="Times New Roman" w:eastAsia="Times New Roman" w:hAnsi="Times New Roman"/>
                <w:bCs/>
                <w:sz w:val="22"/>
                <w:szCs w:val="22"/>
              </w:rPr>
            </w:pPr>
            <w:hyperlink r:id="rId8" w:history="1">
              <w:r w:rsidR="003D0165" w:rsidRPr="008751C4">
                <w:rPr>
                  <w:rStyle w:val="a6"/>
                  <w:rFonts w:ascii="Times New Roman" w:eastAsia="Times New Roman" w:hAnsi="Times New Roman"/>
                  <w:bCs/>
                </w:rPr>
                <w:t>buh.semitsvetik@mail.ru</w:t>
              </w:r>
            </w:hyperlink>
            <w:r w:rsidR="003D0165">
              <w:rPr>
                <w:rFonts w:ascii="Times New Roman" w:eastAsia="Times New Roman" w:hAnsi="Times New Roman"/>
                <w:bCs/>
                <w:sz w:val="22"/>
                <w:szCs w:val="22"/>
              </w:rPr>
              <w:t xml:space="preserve"> </w:t>
            </w:r>
          </w:p>
          <w:p w14:paraId="51F40F94" w14:textId="77777777" w:rsidR="00F14397" w:rsidRPr="009E4A99" w:rsidRDefault="00F14397" w:rsidP="00F14397">
            <w:pPr>
              <w:widowControl w:val="0"/>
              <w:contextualSpacing/>
              <w:jc w:val="both"/>
              <w:rPr>
                <w:rFonts w:ascii="Times New Roman" w:eastAsia="Times New Roman" w:hAnsi="Times New Roman"/>
                <w:bCs/>
                <w:sz w:val="22"/>
                <w:szCs w:val="22"/>
              </w:rPr>
            </w:pPr>
            <w:r w:rsidRPr="009E4A99">
              <w:rPr>
                <w:rFonts w:ascii="Times New Roman" w:eastAsia="Times New Roman" w:hAnsi="Times New Roman"/>
                <w:bCs/>
                <w:sz w:val="22"/>
                <w:szCs w:val="22"/>
              </w:rPr>
              <w:t>(34667) 2-16-30</w:t>
            </w:r>
          </w:p>
          <w:p w14:paraId="4681B141" w14:textId="76C4F31C" w:rsidR="00A90559" w:rsidRPr="009E4A99" w:rsidRDefault="00F14397" w:rsidP="00F14397">
            <w:pPr>
              <w:widowControl w:val="0"/>
              <w:contextualSpacing/>
              <w:jc w:val="both"/>
              <w:rPr>
                <w:rFonts w:ascii="Times New Roman" w:eastAsia="Times New Roman" w:hAnsi="Times New Roman"/>
                <w:iCs/>
                <w:sz w:val="22"/>
                <w:szCs w:val="22"/>
                <w:highlight w:val="yellow"/>
              </w:rPr>
            </w:pPr>
            <w:r w:rsidRPr="009E4A99">
              <w:rPr>
                <w:rFonts w:ascii="Times New Roman" w:eastAsia="Times New Roman" w:hAnsi="Times New Roman"/>
                <w:bCs/>
                <w:sz w:val="22"/>
                <w:szCs w:val="22"/>
              </w:rPr>
              <w:t>Рыбкина Анастасия Геннадьевна</w:t>
            </w:r>
          </w:p>
        </w:tc>
      </w:tr>
      <w:tr w:rsidR="00897AA8" w:rsidRPr="00B46FA1" w14:paraId="19401141" w14:textId="77777777" w:rsidTr="00897AA8">
        <w:tc>
          <w:tcPr>
            <w:tcW w:w="4280" w:type="dxa"/>
            <w:shd w:val="clear" w:color="auto" w:fill="D9E2F3" w:themeFill="accent1" w:themeFillTint="33"/>
          </w:tcPr>
          <w:p w14:paraId="0935DFAE" w14:textId="00A267B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Сокращенное наименование Заказчика:</w:t>
            </w:r>
          </w:p>
        </w:tc>
        <w:tc>
          <w:tcPr>
            <w:tcW w:w="5575" w:type="dxa"/>
            <w:vMerge/>
          </w:tcPr>
          <w:p w14:paraId="72D2BA40" w14:textId="4AB2DFF2" w:rsidR="00897AA8" w:rsidRPr="009E4A99" w:rsidRDefault="00897AA8" w:rsidP="00CD6114">
            <w:pPr>
              <w:widowControl w:val="0"/>
              <w:contextualSpacing/>
              <w:jc w:val="both"/>
              <w:rPr>
                <w:rFonts w:ascii="Times New Roman" w:eastAsia="Times New Roman" w:hAnsi="Times New Roman"/>
                <w:bCs/>
                <w:sz w:val="22"/>
                <w:szCs w:val="22"/>
                <w:highlight w:val="yellow"/>
              </w:rPr>
            </w:pPr>
          </w:p>
        </w:tc>
      </w:tr>
      <w:tr w:rsidR="00897AA8" w:rsidRPr="00B46FA1" w14:paraId="75A19E24" w14:textId="77777777" w:rsidTr="00897AA8">
        <w:tc>
          <w:tcPr>
            <w:tcW w:w="4280" w:type="dxa"/>
            <w:shd w:val="clear" w:color="auto" w:fill="D9E2F3" w:themeFill="accent1" w:themeFillTint="33"/>
          </w:tcPr>
          <w:p w14:paraId="79B0AB9E" w14:textId="6D9C80DC"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Место нахождения Заказчика:</w:t>
            </w:r>
          </w:p>
        </w:tc>
        <w:tc>
          <w:tcPr>
            <w:tcW w:w="5575" w:type="dxa"/>
            <w:vMerge/>
          </w:tcPr>
          <w:p w14:paraId="09B4BC1F" w14:textId="63A72DDA"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C9A4930" w14:textId="77777777" w:rsidTr="00897AA8">
        <w:tc>
          <w:tcPr>
            <w:tcW w:w="4280" w:type="dxa"/>
            <w:shd w:val="clear" w:color="auto" w:fill="D9E2F3" w:themeFill="accent1" w:themeFillTint="33"/>
          </w:tcPr>
          <w:p w14:paraId="543CC3B6" w14:textId="1661049B"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 xml:space="preserve">Почтовый </w:t>
            </w:r>
            <w:r w:rsidRPr="009E4A99">
              <w:rPr>
                <w:rFonts w:ascii="Times New Roman" w:eastAsia="Times New Roman" w:hAnsi="Times New Roman"/>
                <w:b/>
                <w:bCs/>
                <w:sz w:val="22"/>
                <w:szCs w:val="22"/>
              </w:rPr>
              <w:t>адрес</w:t>
            </w:r>
            <w:r w:rsidRPr="009E4A99">
              <w:rPr>
                <w:rFonts w:ascii="Times New Roman" w:eastAsia="Times New Roman" w:hAnsi="Times New Roman"/>
                <w:b/>
                <w:bCs/>
                <w:iCs/>
                <w:sz w:val="22"/>
                <w:szCs w:val="22"/>
              </w:rPr>
              <w:t xml:space="preserve"> Заказчика</w:t>
            </w:r>
            <w:r w:rsidRPr="009E4A99">
              <w:rPr>
                <w:rFonts w:ascii="Times New Roman" w:eastAsia="Times New Roman" w:hAnsi="Times New Roman"/>
                <w:b/>
                <w:bCs/>
                <w:sz w:val="22"/>
                <w:szCs w:val="22"/>
              </w:rPr>
              <w:t>:</w:t>
            </w:r>
          </w:p>
        </w:tc>
        <w:tc>
          <w:tcPr>
            <w:tcW w:w="5575" w:type="dxa"/>
            <w:vMerge/>
          </w:tcPr>
          <w:p w14:paraId="3A2D080A" w14:textId="1276CAC0"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6EC92FCB" w14:textId="77777777" w:rsidTr="00897AA8">
        <w:tc>
          <w:tcPr>
            <w:tcW w:w="4280" w:type="dxa"/>
            <w:shd w:val="clear" w:color="auto" w:fill="D9E2F3" w:themeFill="accent1" w:themeFillTint="33"/>
          </w:tcPr>
          <w:p w14:paraId="75F6A34E" w14:textId="4CBE45E0"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Адрес электронной почты Заказчика:</w:t>
            </w:r>
          </w:p>
        </w:tc>
        <w:tc>
          <w:tcPr>
            <w:tcW w:w="5575" w:type="dxa"/>
            <w:vMerge/>
          </w:tcPr>
          <w:p w14:paraId="11E3E4B2" w14:textId="73EC7277"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1B39348C" w14:textId="77777777" w:rsidTr="00897AA8">
        <w:tc>
          <w:tcPr>
            <w:tcW w:w="4280" w:type="dxa"/>
            <w:shd w:val="clear" w:color="auto" w:fill="D9E2F3" w:themeFill="accent1" w:themeFillTint="33"/>
          </w:tcPr>
          <w:p w14:paraId="373B6240" w14:textId="7883C1DF"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Контактный телефон Заказчика:</w:t>
            </w:r>
          </w:p>
        </w:tc>
        <w:tc>
          <w:tcPr>
            <w:tcW w:w="5575" w:type="dxa"/>
            <w:vMerge/>
          </w:tcPr>
          <w:p w14:paraId="7C35137A" w14:textId="48CF5E8C"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r w:rsidR="00897AA8" w:rsidRPr="00B46FA1" w14:paraId="3863AABC" w14:textId="77777777" w:rsidTr="00897AA8">
        <w:tc>
          <w:tcPr>
            <w:tcW w:w="4280" w:type="dxa"/>
            <w:shd w:val="clear" w:color="auto" w:fill="D9E2F3" w:themeFill="accent1" w:themeFillTint="33"/>
          </w:tcPr>
          <w:p w14:paraId="7CA190D5" w14:textId="533F00BE" w:rsidR="00897AA8" w:rsidRPr="009E4A99" w:rsidRDefault="00897AA8" w:rsidP="00CD6114">
            <w:pPr>
              <w:widowControl w:val="0"/>
              <w:contextualSpacing/>
              <w:jc w:val="both"/>
              <w:rPr>
                <w:rFonts w:ascii="Times New Roman" w:eastAsia="Times New Roman" w:hAnsi="Times New Roman"/>
                <w:b/>
                <w:bCs/>
                <w:iCs/>
                <w:sz w:val="22"/>
                <w:szCs w:val="22"/>
              </w:rPr>
            </w:pPr>
            <w:r w:rsidRPr="009E4A99">
              <w:rPr>
                <w:rFonts w:ascii="Times New Roman" w:eastAsia="Times New Roman" w:hAnsi="Times New Roman"/>
                <w:b/>
                <w:bCs/>
                <w:iCs/>
                <w:sz w:val="22"/>
                <w:szCs w:val="22"/>
              </w:rPr>
              <w:t>Контактное лицо Заказчика по процедуре:</w:t>
            </w:r>
          </w:p>
        </w:tc>
        <w:tc>
          <w:tcPr>
            <w:tcW w:w="5575" w:type="dxa"/>
            <w:vMerge/>
          </w:tcPr>
          <w:p w14:paraId="5D3E4180" w14:textId="353F3423" w:rsidR="00897AA8" w:rsidRPr="009E4A99" w:rsidRDefault="00897AA8" w:rsidP="00CD6114">
            <w:pPr>
              <w:widowControl w:val="0"/>
              <w:contextualSpacing/>
              <w:jc w:val="both"/>
              <w:rPr>
                <w:rFonts w:ascii="Times New Roman" w:eastAsia="Times New Roman" w:hAnsi="Times New Roman"/>
                <w:iCs/>
                <w:sz w:val="22"/>
                <w:szCs w:val="22"/>
                <w:highlight w:val="yellow"/>
              </w:rPr>
            </w:pPr>
          </w:p>
        </w:tc>
      </w:tr>
    </w:tbl>
    <w:p w14:paraId="04016C99" w14:textId="77777777" w:rsidR="00B935D1" w:rsidRPr="00B46FA1"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B46FA1"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B46FA1" w:rsidRDefault="00252418">
      <w:pP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00F0675A" w14:textId="24E11E02" w:rsidR="00252418" w:rsidRPr="00B46FA1"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4077"/>
        <w:gridCol w:w="6004"/>
      </w:tblGrid>
      <w:tr w:rsidR="0024495D" w:rsidRPr="00B46FA1" w14:paraId="4A9B29AA" w14:textId="77777777" w:rsidTr="000306BD">
        <w:tc>
          <w:tcPr>
            <w:tcW w:w="2022" w:type="pct"/>
            <w:shd w:val="clear" w:color="auto" w:fill="D9E2F3" w:themeFill="accent1" w:themeFillTint="33"/>
            <w:vAlign w:val="center"/>
          </w:tcPr>
          <w:p w14:paraId="0134FA11" w14:textId="6C25EE87" w:rsidR="0024495D" w:rsidRPr="00B46FA1" w:rsidRDefault="0024495D" w:rsidP="00D407F7">
            <w:pPr>
              <w:widowControl w:val="0"/>
              <w:jc w:val="both"/>
              <w:rPr>
                <w:rFonts w:ascii="Times New Roman" w:eastAsia="Times New Roman" w:hAnsi="Times New Roman"/>
                <w:b/>
                <w:bCs/>
                <w:iCs/>
              </w:rPr>
            </w:pPr>
            <w:r w:rsidRPr="00B46FA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46FA1" w:rsidRDefault="00E77E5E" w:rsidP="00D407F7">
            <w:pPr>
              <w:widowControl w:val="0"/>
              <w:jc w:val="both"/>
              <w:rPr>
                <w:rFonts w:ascii="Times New Roman" w:eastAsia="Times New Roman" w:hAnsi="Times New Roman"/>
                <w:iCs/>
              </w:rPr>
            </w:pPr>
            <w:r w:rsidRPr="00B46FA1">
              <w:rPr>
                <w:rFonts w:ascii="Times New Roman" w:hAnsi="Times New Roman"/>
              </w:rPr>
              <w:t>Запрос котировок</w:t>
            </w:r>
            <w:r w:rsidR="0024495D" w:rsidRPr="00B46FA1">
              <w:rPr>
                <w:rFonts w:ascii="Times New Roman" w:hAnsi="Times New Roman"/>
              </w:rPr>
              <w:t xml:space="preserve"> в электронной форме</w:t>
            </w:r>
          </w:p>
        </w:tc>
      </w:tr>
      <w:tr w:rsidR="00D407F7" w:rsidRPr="00B46FA1" w14:paraId="332FBA60" w14:textId="77777777" w:rsidTr="000306BD">
        <w:tc>
          <w:tcPr>
            <w:tcW w:w="2022" w:type="pct"/>
            <w:shd w:val="clear" w:color="auto" w:fill="D9E2F3" w:themeFill="accent1" w:themeFillTint="33"/>
            <w:vAlign w:val="center"/>
          </w:tcPr>
          <w:p w14:paraId="32096E92" w14:textId="4B0B08E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Официальный сайт, на котором размещена документация </w:t>
            </w:r>
            <w:r w:rsidR="00905540" w:rsidRPr="00B46FA1">
              <w:rPr>
                <w:rFonts w:ascii="Times New Roman" w:eastAsia="Times New Roman" w:hAnsi="Times New Roman"/>
                <w:b/>
                <w:bCs/>
                <w:iCs/>
              </w:rPr>
              <w:t>(извещение) о закупке</w:t>
            </w:r>
          </w:p>
          <w:p w14:paraId="02B59E39" w14:textId="6218C2D5"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Срок, место и порядок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B46FA1">
              <w:rPr>
                <w:rFonts w:ascii="Times New Roman" w:eastAsia="Times New Roman" w:hAnsi="Times New Roman"/>
                <w:b/>
                <w:bCs/>
                <w:iCs/>
              </w:rPr>
              <w:t>извещения</w:t>
            </w:r>
            <w:r w:rsidRPr="00B46FA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46FA1" w:rsidRDefault="00731542" w:rsidP="00D407F7">
            <w:pPr>
              <w:widowControl w:val="0"/>
              <w:jc w:val="both"/>
              <w:rPr>
                <w:rFonts w:ascii="Times New Roman" w:eastAsia="Times New Roman" w:hAnsi="Times New Roman"/>
                <w:iCs/>
              </w:rPr>
            </w:pPr>
            <w:bookmarkStart w:id="2" w:name="OLE_LINK5"/>
            <w:bookmarkStart w:id="3" w:name="OLE_LINK6"/>
            <w:r w:rsidRPr="00B46FA1">
              <w:rPr>
                <w:rFonts w:ascii="Times New Roman" w:eastAsia="Times New Roman" w:hAnsi="Times New Roman"/>
                <w:iCs/>
              </w:rPr>
              <w:t xml:space="preserve">Извещение </w:t>
            </w:r>
            <w:bookmarkEnd w:id="2"/>
            <w:bookmarkEnd w:id="3"/>
            <w:r w:rsidR="00D407F7" w:rsidRPr="00B46FA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46FA1">
                <w:rPr>
                  <w:rStyle w:val="a6"/>
                  <w:rFonts w:ascii="Times New Roman" w:eastAsia="Times New Roman" w:hAnsi="Times New Roman"/>
                  <w:iCs/>
                </w:rPr>
                <w:t>http://zakupki.gov.ru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 xml:space="preserve"> и на электронной торговой площадке </w:t>
            </w:r>
            <w:hyperlink r:id="rId10"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00D407F7" w:rsidRPr="00B46FA1">
              <w:rPr>
                <w:rFonts w:ascii="Times New Roman" w:eastAsia="Times New Roman" w:hAnsi="Times New Roman"/>
                <w:iCs/>
              </w:rPr>
              <w:t>.</w:t>
            </w:r>
          </w:p>
          <w:p w14:paraId="11C54F43" w14:textId="77777777"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Язык документации: русский.</w:t>
            </w:r>
          </w:p>
          <w:p w14:paraId="0C83B126" w14:textId="30CE1431"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46FA1">
                <w:rPr>
                  <w:rStyle w:val="a6"/>
                  <w:rFonts w:ascii="Times New Roman" w:eastAsia="Times New Roman" w:hAnsi="Times New Roman"/>
                  <w:iCs/>
                </w:rPr>
                <w:t>www.zakupki.gov.ru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или с сайта оператора ЭТП (</w:t>
            </w:r>
            <w:hyperlink r:id="rId12"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 xml:space="preserve">). Плата за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 xml:space="preserve">о закупке не установлена. Предоставление </w:t>
            </w:r>
            <w:r w:rsidR="00731542" w:rsidRPr="00B46FA1">
              <w:rPr>
                <w:rFonts w:ascii="Times New Roman" w:eastAsia="Times New Roman" w:hAnsi="Times New Roman"/>
                <w:iCs/>
              </w:rPr>
              <w:t xml:space="preserve">извещения </w:t>
            </w:r>
            <w:r w:rsidRPr="00B46FA1">
              <w:rPr>
                <w:rFonts w:ascii="Times New Roman" w:eastAsia="Times New Roman" w:hAnsi="Times New Roman"/>
                <w:iCs/>
              </w:rPr>
              <w:t>на бумажном носителе не предусмотрено.</w:t>
            </w:r>
          </w:p>
        </w:tc>
      </w:tr>
      <w:tr w:rsidR="00D407F7" w:rsidRPr="00B46FA1" w14:paraId="7E69E113" w14:textId="77777777" w:rsidTr="000306BD">
        <w:tc>
          <w:tcPr>
            <w:tcW w:w="2022" w:type="pct"/>
            <w:shd w:val="clear" w:color="auto" w:fill="D9E2F3" w:themeFill="accent1" w:themeFillTint="33"/>
            <w:vAlign w:val="center"/>
          </w:tcPr>
          <w:p w14:paraId="0B8A8763" w14:textId="7777777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Наименование оператора электронной площадки.</w:t>
            </w:r>
          </w:p>
          <w:p w14:paraId="463548B1" w14:textId="178A943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46FA1">
                <w:rPr>
                  <w:rStyle w:val="a6"/>
                  <w:rFonts w:ascii="Times New Roman" w:eastAsia="Times New Roman" w:hAnsi="Times New Roman"/>
                  <w:iCs/>
                </w:rPr>
                <w:t>https://etp-region.ru</w:t>
              </w:r>
            </w:hyperlink>
            <w:r w:rsidR="000306BD" w:rsidRPr="00B46FA1">
              <w:rPr>
                <w:rFonts w:ascii="Times New Roman" w:eastAsia="Times New Roman" w:hAnsi="Times New Roman"/>
                <w:iCs/>
              </w:rPr>
              <w:t xml:space="preserve"> </w:t>
            </w:r>
            <w:r w:rsidRPr="00B46FA1">
              <w:rPr>
                <w:rFonts w:ascii="Times New Roman" w:eastAsia="Times New Roman" w:hAnsi="Times New Roman"/>
                <w:iCs/>
              </w:rPr>
              <w:t>.</w:t>
            </w:r>
          </w:p>
          <w:p w14:paraId="053286CC" w14:textId="12CA7664"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Подача заявок в форме электронного документа для участия в </w:t>
            </w:r>
            <w:r w:rsidR="00905540" w:rsidRPr="00B46FA1">
              <w:rPr>
                <w:rFonts w:ascii="Times New Roman" w:eastAsia="Times New Roman" w:hAnsi="Times New Roman"/>
                <w:iCs/>
              </w:rPr>
              <w:t>закупке</w:t>
            </w:r>
            <w:r w:rsidRPr="00B46FA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46FA1" w14:paraId="3A1439ED" w14:textId="77777777" w:rsidTr="000306BD">
        <w:tc>
          <w:tcPr>
            <w:tcW w:w="2022" w:type="pct"/>
            <w:shd w:val="clear" w:color="auto" w:fill="D9E2F3" w:themeFill="accent1" w:themeFillTint="33"/>
            <w:vAlign w:val="center"/>
          </w:tcPr>
          <w:p w14:paraId="33C75176" w14:textId="2F79DF56"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9A64CF2" w14:textId="77777777" w:rsidR="00D407F7" w:rsidRDefault="00D407F7" w:rsidP="00D407F7">
            <w:pPr>
              <w:widowControl w:val="0"/>
              <w:jc w:val="both"/>
              <w:rPr>
                <w:rStyle w:val="a6"/>
                <w:rFonts w:ascii="Times New Roman" w:eastAsia="Times New Roman" w:hAnsi="Times New Roman"/>
                <w:iCs/>
              </w:rPr>
            </w:pPr>
            <w:r w:rsidRPr="00B46FA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46FA1">
                <w:rPr>
                  <w:rStyle w:val="a6"/>
                  <w:rFonts w:ascii="Times New Roman" w:eastAsia="Times New Roman" w:hAnsi="Times New Roman"/>
                  <w:iCs/>
                </w:rPr>
                <w:t>https://zakupki.gov.ru/</w:t>
              </w:r>
            </w:hyperlink>
            <w:r w:rsidRPr="00B46FA1">
              <w:rPr>
                <w:rFonts w:ascii="Times New Roman" w:eastAsia="Times New Roman" w:hAnsi="Times New Roman"/>
                <w:iCs/>
              </w:rPr>
              <w:t xml:space="preserve"> и на сайте электронной торговой площадке Регион </w:t>
            </w:r>
            <w:hyperlink r:id="rId15" w:history="1">
              <w:r w:rsidRPr="00B46FA1">
                <w:rPr>
                  <w:rStyle w:val="a6"/>
                  <w:rFonts w:ascii="Times New Roman" w:eastAsia="Times New Roman" w:hAnsi="Times New Roman"/>
                  <w:iCs/>
                </w:rPr>
                <w:t>https://torgi.etp-region.ru/</w:t>
              </w:r>
            </w:hyperlink>
          </w:p>
          <w:p w14:paraId="008CF15D" w14:textId="6792C2FF" w:rsidR="003D0165" w:rsidRPr="00BF5CC1" w:rsidRDefault="00A14493" w:rsidP="00592211">
            <w:pPr>
              <w:widowControl w:val="0"/>
              <w:jc w:val="both"/>
              <w:rPr>
                <w:rStyle w:val="1f4"/>
              </w:rPr>
            </w:pPr>
            <w:r>
              <w:rPr>
                <w:rStyle w:val="a6"/>
                <w:rFonts w:ascii="Times New Roman" w:eastAsia="Times New Roman" w:hAnsi="Times New Roman"/>
                <w:iCs/>
                <w:u w:val="none"/>
              </w:rPr>
              <w:t>12</w:t>
            </w:r>
            <w:r w:rsidR="00465DB9" w:rsidRPr="00BF5CC1">
              <w:rPr>
                <w:rStyle w:val="a6"/>
                <w:rFonts w:ascii="Times New Roman" w:eastAsia="Times New Roman" w:hAnsi="Times New Roman"/>
                <w:iCs/>
                <w:u w:val="none"/>
              </w:rPr>
              <w:t>.10.2026г.</w:t>
            </w:r>
          </w:p>
        </w:tc>
      </w:tr>
      <w:tr w:rsidR="00D407F7" w:rsidRPr="00B46FA1" w14:paraId="328FAB51" w14:textId="77777777" w:rsidTr="000306BD">
        <w:tc>
          <w:tcPr>
            <w:tcW w:w="2022" w:type="pct"/>
            <w:shd w:val="clear" w:color="auto" w:fill="D9E2F3" w:themeFill="accent1" w:themeFillTint="33"/>
            <w:vAlign w:val="center"/>
          </w:tcPr>
          <w:p w14:paraId="3EEC931C" w14:textId="7179A86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46FA1" w:rsidRDefault="00D407F7" w:rsidP="00D407F7">
            <w:pPr>
              <w:widowControl w:val="0"/>
              <w:jc w:val="both"/>
              <w:rPr>
                <w:rFonts w:ascii="Times New Roman" w:eastAsia="Times New Roman" w:hAnsi="Times New Roman"/>
                <w:iCs/>
              </w:rPr>
            </w:pPr>
            <w:r w:rsidRPr="00B46FA1">
              <w:rPr>
                <w:rStyle w:val="1f4"/>
              </w:rPr>
              <w:t>По месту нахождения Заказчика</w:t>
            </w:r>
          </w:p>
        </w:tc>
      </w:tr>
      <w:tr w:rsidR="00D407F7" w:rsidRPr="00B46FA1" w14:paraId="1812DD9E" w14:textId="77777777" w:rsidTr="000306BD">
        <w:tc>
          <w:tcPr>
            <w:tcW w:w="2022" w:type="pct"/>
            <w:shd w:val="clear" w:color="auto" w:fill="D9E2F3" w:themeFill="accent1" w:themeFillTint="33"/>
            <w:vAlign w:val="center"/>
          </w:tcPr>
          <w:p w14:paraId="4CAC23E8" w14:textId="633E602A"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0T00:00:00Z">
                <w:dateFormat w:val="dd.MM.yyyy"/>
                <w:lid w:val="ru-RU"/>
                <w:storeMappedDataAs w:val="dateTime"/>
                <w:calendar w:val="gregorian"/>
              </w:date>
            </w:sdtPr>
            <w:sdtEndPr>
              <w:rPr>
                <w:rStyle w:val="a0"/>
                <w:rFonts w:ascii="Calibri" w:eastAsia="Times New Roman" w:hAnsi="Calibri"/>
              </w:rPr>
            </w:sdtEndPr>
            <w:sdtContent>
              <w:p w14:paraId="02EA6130" w14:textId="6CF91FB0" w:rsidR="00D407F7" w:rsidRPr="00441035" w:rsidRDefault="00A14493" w:rsidP="00F87F4E">
                <w:pPr>
                  <w:widowControl w:val="0"/>
                  <w:tabs>
                    <w:tab w:val="left" w:pos="247"/>
                    <w:tab w:val="left" w:pos="1130"/>
                  </w:tabs>
                  <w:contextualSpacing/>
                  <w:jc w:val="both"/>
                  <w:rPr>
                    <w:rStyle w:val="1f4"/>
                  </w:rPr>
                </w:pPr>
                <w:r>
                  <w:rPr>
                    <w:rStyle w:val="1f4"/>
                  </w:rPr>
                  <w:t>20.10.2026</w:t>
                </w:r>
              </w:p>
            </w:sdtContent>
          </w:sdt>
          <w:p w14:paraId="749F231C" w14:textId="02584945"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В 10:00</w:t>
            </w:r>
            <w:r w:rsidR="00D407F7" w:rsidRPr="00441035">
              <w:rPr>
                <w:rFonts w:ascii="Times New Roman" w:eastAsia="Times New Roman" w:hAnsi="Times New Roman"/>
                <w:iCs/>
              </w:rPr>
              <w:t xml:space="preserve"> (местное время Заказчика)</w:t>
            </w:r>
          </w:p>
        </w:tc>
      </w:tr>
      <w:tr w:rsidR="00D407F7" w:rsidRPr="00B46FA1" w14:paraId="26D6DF98" w14:textId="77777777" w:rsidTr="000306BD">
        <w:tc>
          <w:tcPr>
            <w:tcW w:w="2022" w:type="pct"/>
            <w:shd w:val="clear" w:color="auto" w:fill="D9E2F3" w:themeFill="accent1" w:themeFillTint="33"/>
            <w:vAlign w:val="center"/>
          </w:tcPr>
          <w:p w14:paraId="26CCA4EE" w14:textId="69B76E7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Дата рассмотрения заявок на участие в закупке</w:t>
            </w:r>
            <w:r w:rsidR="00E77E5E" w:rsidRPr="00B46FA1">
              <w:rPr>
                <w:rFonts w:ascii="Times New Roman" w:eastAsia="Times New Roman" w:hAnsi="Times New Roman"/>
                <w:b/>
                <w:bCs/>
                <w:iCs/>
              </w:rPr>
              <w:t xml:space="preserve"> и подведения итогов</w:t>
            </w:r>
            <w:r w:rsidRPr="00B46FA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0T00:00:00Z">
                <w:dateFormat w:val="dd.MM.yyyy"/>
                <w:lid w:val="ru-RU"/>
                <w:storeMappedDataAs w:val="dateTime"/>
                <w:calendar w:val="gregorian"/>
              </w:date>
            </w:sdtPr>
            <w:sdtEndPr>
              <w:rPr>
                <w:rStyle w:val="a0"/>
                <w:rFonts w:ascii="Calibri" w:eastAsia="Times New Roman" w:hAnsi="Calibri"/>
              </w:rPr>
            </w:sdtEndPr>
            <w:sdtContent>
              <w:p w14:paraId="15E900F8" w14:textId="4B6066C9" w:rsidR="00D407F7" w:rsidRPr="00441035" w:rsidRDefault="00A14493" w:rsidP="00F87F4E">
                <w:pPr>
                  <w:widowControl w:val="0"/>
                  <w:tabs>
                    <w:tab w:val="left" w:pos="247"/>
                    <w:tab w:val="left" w:pos="1130"/>
                  </w:tabs>
                  <w:contextualSpacing/>
                  <w:jc w:val="both"/>
                  <w:rPr>
                    <w:rStyle w:val="1f4"/>
                  </w:rPr>
                </w:pPr>
                <w:r>
                  <w:rPr>
                    <w:rStyle w:val="1f4"/>
                  </w:rPr>
                  <w:t>20.10.2026</w:t>
                </w:r>
              </w:p>
            </w:sdtContent>
          </w:sdt>
        </w:tc>
      </w:tr>
      <w:tr w:rsidR="00D407F7" w:rsidRPr="00B46FA1" w14:paraId="19997CFC" w14:textId="77777777" w:rsidTr="000306BD">
        <w:tc>
          <w:tcPr>
            <w:tcW w:w="2022" w:type="pct"/>
            <w:shd w:val="clear" w:color="auto" w:fill="D9E2F3" w:themeFill="accent1" w:themeFillTint="33"/>
            <w:vAlign w:val="center"/>
          </w:tcPr>
          <w:p w14:paraId="358EA5BF" w14:textId="5A7D552F"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p w14:paraId="3C796EB9" w14:textId="77777777" w:rsidR="00D407F7" w:rsidRPr="00441035" w:rsidRDefault="00D407F7"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441035">
                <w:rPr>
                  <w:rStyle w:val="a6"/>
                  <w:rFonts w:ascii="Times New Roman" w:eastAsia="Times New Roman" w:hAnsi="Times New Roman"/>
                  <w:iCs/>
                </w:rPr>
                <w:t>https://zakupki.gov.ru/</w:t>
              </w:r>
            </w:hyperlink>
            <w:r w:rsidRPr="00441035">
              <w:rPr>
                <w:rFonts w:ascii="Times New Roman" w:eastAsia="Times New Roman" w:hAnsi="Times New Roman"/>
                <w:iCs/>
              </w:rPr>
              <w:t xml:space="preserve"> и на сайте электронной торговой площадке Регион </w:t>
            </w:r>
            <w:hyperlink r:id="rId17" w:history="1">
              <w:r w:rsidRPr="00441035">
                <w:rPr>
                  <w:rStyle w:val="a6"/>
                  <w:rFonts w:ascii="Times New Roman" w:eastAsia="Times New Roman" w:hAnsi="Times New Roman"/>
                  <w:iCs/>
                </w:rPr>
                <w:t>https://torgi.etp-region.ru/</w:t>
              </w:r>
            </w:hyperlink>
          </w:p>
        </w:tc>
      </w:tr>
      <w:tr w:rsidR="00D407F7" w:rsidRPr="00B46FA1" w14:paraId="69299329" w14:textId="77777777" w:rsidTr="000306BD">
        <w:tc>
          <w:tcPr>
            <w:tcW w:w="2022" w:type="pct"/>
            <w:shd w:val="clear" w:color="auto" w:fill="D9E2F3" w:themeFill="accent1" w:themeFillTint="33"/>
            <w:vAlign w:val="center"/>
          </w:tcPr>
          <w:p w14:paraId="305C97DB" w14:textId="446F04C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B46FA1">
              <w:rPr>
                <w:rFonts w:ascii="Times New Roman" w:eastAsia="Times New Roman" w:hAnsi="Times New Roman"/>
                <w:b/>
                <w:bCs/>
                <w:iCs/>
              </w:rPr>
              <w:t xml:space="preserve">извещения </w:t>
            </w:r>
            <w:r w:rsidRPr="00B46FA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0T00:00:00Z">
                <w:dateFormat w:val="dd.MM.yyyy"/>
                <w:lid w:val="ru-RU"/>
                <w:storeMappedDataAs w:val="dateTime"/>
                <w:calendar w:val="gregorian"/>
              </w:date>
            </w:sdtPr>
            <w:sdtEndPr>
              <w:rPr>
                <w:rStyle w:val="a0"/>
                <w:rFonts w:ascii="Calibri" w:eastAsia="Times New Roman" w:hAnsi="Calibri"/>
              </w:rPr>
            </w:sdtEndPr>
            <w:sdtContent>
              <w:p w14:paraId="6B3A6AE6" w14:textId="21CEB847" w:rsidR="00D407F7" w:rsidRPr="00441035" w:rsidRDefault="00A14493" w:rsidP="00D407F7">
                <w:pPr>
                  <w:widowControl w:val="0"/>
                  <w:tabs>
                    <w:tab w:val="left" w:pos="247"/>
                    <w:tab w:val="left" w:pos="1130"/>
                  </w:tabs>
                  <w:ind w:left="33"/>
                  <w:contextualSpacing/>
                  <w:jc w:val="both"/>
                  <w:rPr>
                    <w:rStyle w:val="1f4"/>
                  </w:rPr>
                </w:pPr>
                <w:r>
                  <w:rPr>
                    <w:rStyle w:val="1f4"/>
                  </w:rPr>
                  <w:t>20.10.2026</w:t>
                </w:r>
              </w:p>
            </w:sdtContent>
          </w:sdt>
          <w:p w14:paraId="3B23D831" w14:textId="01722243" w:rsidR="00D407F7" w:rsidRPr="00441035" w:rsidRDefault="00897AA8" w:rsidP="00D407F7">
            <w:pPr>
              <w:widowControl w:val="0"/>
              <w:jc w:val="both"/>
              <w:rPr>
                <w:rFonts w:ascii="Times New Roman" w:eastAsia="Times New Roman" w:hAnsi="Times New Roman"/>
                <w:iCs/>
              </w:rPr>
            </w:pPr>
            <w:r w:rsidRPr="00441035">
              <w:rPr>
                <w:rFonts w:ascii="Times New Roman" w:eastAsia="Times New Roman" w:hAnsi="Times New Roman"/>
                <w:iCs/>
              </w:rPr>
              <w:t xml:space="preserve">В </w:t>
            </w:r>
            <w:r w:rsidR="00441035" w:rsidRPr="00441035">
              <w:rPr>
                <w:rFonts w:ascii="Times New Roman" w:eastAsia="Times New Roman" w:hAnsi="Times New Roman"/>
                <w:iCs/>
              </w:rPr>
              <w:t>09:59 (</w:t>
            </w:r>
            <w:r w:rsidR="00D407F7" w:rsidRPr="00441035">
              <w:rPr>
                <w:rFonts w:ascii="Times New Roman" w:eastAsia="Times New Roman" w:hAnsi="Times New Roman"/>
                <w:iCs/>
              </w:rPr>
              <w:t>местное время Заказчика)</w:t>
            </w:r>
          </w:p>
        </w:tc>
      </w:tr>
      <w:tr w:rsidR="00D407F7" w:rsidRPr="00B46FA1" w14:paraId="1543AF0D" w14:textId="77777777" w:rsidTr="000306BD">
        <w:tc>
          <w:tcPr>
            <w:tcW w:w="2022" w:type="pct"/>
            <w:shd w:val="clear" w:color="auto" w:fill="D9E2F3" w:themeFill="accent1" w:themeFillTint="33"/>
            <w:vAlign w:val="center"/>
          </w:tcPr>
          <w:p w14:paraId="7AFF710B" w14:textId="12C4DC64"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5AC681F" w:rsidR="00D407F7" w:rsidRPr="00B46FA1" w:rsidRDefault="00DA62CC" w:rsidP="00D407F7">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63E8FB20" w14:textId="77777777" w:rsidTr="000306BD">
        <w:tc>
          <w:tcPr>
            <w:tcW w:w="2022" w:type="pct"/>
            <w:shd w:val="clear" w:color="auto" w:fill="D9E2F3" w:themeFill="accent1" w:themeFillTint="33"/>
            <w:vAlign w:val="center"/>
          </w:tcPr>
          <w:p w14:paraId="609F46C2" w14:textId="2547A459"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9C5435"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5</w:t>
            </w:r>
            <w:r w:rsidRPr="00B46FA1">
              <w:rPr>
                <w:rFonts w:ascii="Times New Roman" w:eastAsia="Times New Roman" w:hAnsi="Times New Roman"/>
                <w:iCs/>
              </w:rPr>
              <w:t xml:space="preserve"> извещения о закупке</w:t>
            </w:r>
          </w:p>
        </w:tc>
      </w:tr>
      <w:tr w:rsidR="00DA62CC" w:rsidRPr="00B46FA1" w14:paraId="42BCAB49" w14:textId="77777777" w:rsidTr="000306BD">
        <w:tc>
          <w:tcPr>
            <w:tcW w:w="2022" w:type="pct"/>
            <w:shd w:val="clear" w:color="auto" w:fill="D9E2F3" w:themeFill="accent1" w:themeFillTint="33"/>
            <w:vAlign w:val="center"/>
          </w:tcPr>
          <w:p w14:paraId="7BF6E64B" w14:textId="4878B0C4"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исполнения договора:</w:t>
            </w:r>
          </w:p>
        </w:tc>
        <w:tc>
          <w:tcPr>
            <w:tcW w:w="2978" w:type="pct"/>
            <w:vAlign w:val="center"/>
          </w:tcPr>
          <w:p w14:paraId="49EDCC1F" w14:textId="6ED47AB5"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53DA3EE8" w14:textId="77777777" w:rsidTr="000306BD">
        <w:tc>
          <w:tcPr>
            <w:tcW w:w="2022" w:type="pct"/>
            <w:shd w:val="clear" w:color="auto" w:fill="D9E2F3" w:themeFill="accent1" w:themeFillTint="33"/>
            <w:vAlign w:val="center"/>
          </w:tcPr>
          <w:p w14:paraId="5B03EA2E" w14:textId="59221F27"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95FF5F6"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6</w:t>
            </w:r>
            <w:r w:rsidRPr="00B46FA1">
              <w:rPr>
                <w:rFonts w:ascii="Times New Roman" w:eastAsia="Times New Roman" w:hAnsi="Times New Roman"/>
                <w:iCs/>
              </w:rPr>
              <w:t xml:space="preserve"> извещения о закупке</w:t>
            </w:r>
          </w:p>
        </w:tc>
      </w:tr>
      <w:tr w:rsidR="00DA62CC" w:rsidRPr="00B46FA1" w14:paraId="14476F4D" w14:textId="77777777" w:rsidTr="000306BD">
        <w:tc>
          <w:tcPr>
            <w:tcW w:w="2022" w:type="pct"/>
            <w:shd w:val="clear" w:color="auto" w:fill="D9E2F3" w:themeFill="accent1" w:themeFillTint="33"/>
            <w:vAlign w:val="center"/>
          </w:tcPr>
          <w:p w14:paraId="76AC1CA0" w14:textId="0D11EDBE" w:rsidR="00DA62CC" w:rsidRPr="00B46FA1" w:rsidRDefault="00DA62CC" w:rsidP="00DA62CC">
            <w:pPr>
              <w:widowControl w:val="0"/>
              <w:jc w:val="both"/>
              <w:rPr>
                <w:rFonts w:ascii="Times New Roman" w:eastAsia="Times New Roman" w:hAnsi="Times New Roman"/>
                <w:b/>
                <w:bCs/>
                <w:iCs/>
              </w:rPr>
            </w:pPr>
            <w:r w:rsidRPr="00B46FA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93B813" w:rsidR="00DA62CC" w:rsidRPr="00B46FA1" w:rsidRDefault="00DA62CC" w:rsidP="00DA62CC">
            <w:pPr>
              <w:widowControl w:val="0"/>
              <w:jc w:val="both"/>
              <w:rPr>
                <w:rFonts w:ascii="Times New Roman" w:eastAsia="Times New Roman" w:hAnsi="Times New Roman"/>
                <w:iCs/>
              </w:rPr>
            </w:pPr>
            <w:r w:rsidRPr="00B46FA1">
              <w:rPr>
                <w:rFonts w:ascii="Times New Roman" w:eastAsia="Times New Roman" w:hAnsi="Times New Roman"/>
                <w:iCs/>
              </w:rPr>
              <w:t xml:space="preserve">Не установлено </w:t>
            </w:r>
          </w:p>
        </w:tc>
      </w:tr>
      <w:tr w:rsidR="00D407F7" w:rsidRPr="00B46FA1" w14:paraId="4FF8A777" w14:textId="77777777" w:rsidTr="000306BD">
        <w:tc>
          <w:tcPr>
            <w:tcW w:w="2022" w:type="pct"/>
            <w:shd w:val="clear" w:color="auto" w:fill="D9E2F3" w:themeFill="accent1" w:themeFillTint="33"/>
            <w:vAlign w:val="center"/>
          </w:tcPr>
          <w:p w14:paraId="138593AC" w14:textId="03DA4BF2" w:rsidR="00D407F7" w:rsidRPr="00B46FA1" w:rsidRDefault="00D407F7" w:rsidP="00D407F7">
            <w:pPr>
              <w:widowControl w:val="0"/>
              <w:jc w:val="both"/>
              <w:rPr>
                <w:rFonts w:ascii="Times New Roman" w:eastAsia="Times New Roman" w:hAnsi="Times New Roman"/>
                <w:b/>
                <w:bCs/>
                <w:iCs/>
              </w:rPr>
            </w:pPr>
            <w:r w:rsidRPr="00B46FA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ED1009E" w:rsidR="00D407F7" w:rsidRPr="00B46FA1" w:rsidRDefault="00D407F7" w:rsidP="00D407F7">
            <w:pPr>
              <w:widowControl w:val="0"/>
              <w:jc w:val="both"/>
              <w:rPr>
                <w:rFonts w:ascii="Times New Roman" w:eastAsia="Times New Roman" w:hAnsi="Times New Roman"/>
                <w:iCs/>
              </w:rPr>
            </w:pPr>
            <w:r w:rsidRPr="00B46FA1">
              <w:rPr>
                <w:rFonts w:ascii="Times New Roman" w:eastAsia="Times New Roman" w:hAnsi="Times New Roman"/>
                <w:iCs/>
              </w:rPr>
              <w:t>В соответствии с пунктом 1</w:t>
            </w:r>
            <w:r w:rsidR="00D9611F">
              <w:rPr>
                <w:rFonts w:ascii="Times New Roman" w:eastAsia="Times New Roman" w:hAnsi="Times New Roman"/>
                <w:iCs/>
              </w:rPr>
              <w:t>7</w:t>
            </w:r>
            <w:r w:rsidRPr="00B46FA1">
              <w:rPr>
                <w:rFonts w:ascii="Times New Roman" w:eastAsia="Times New Roman" w:hAnsi="Times New Roman"/>
                <w:iCs/>
              </w:rPr>
              <w:t xml:space="preserve"> извещения о закупке</w:t>
            </w:r>
          </w:p>
        </w:tc>
      </w:tr>
      <w:tr w:rsidR="001C1D68" w:rsidRPr="00B46FA1" w14:paraId="0BD123B7" w14:textId="77777777" w:rsidTr="001C1D68">
        <w:tc>
          <w:tcPr>
            <w:tcW w:w="2022" w:type="pct"/>
            <w:shd w:val="clear" w:color="auto" w:fill="D9E2F3" w:themeFill="accent1" w:themeFillTint="33"/>
          </w:tcPr>
          <w:p w14:paraId="27072771" w14:textId="77777777" w:rsidR="001C1D68" w:rsidRPr="00B46FA1" w:rsidRDefault="001C1D68" w:rsidP="0037578B">
            <w:pPr>
              <w:widowControl w:val="0"/>
              <w:jc w:val="both"/>
              <w:rPr>
                <w:rFonts w:ascii="Times New Roman" w:eastAsia="Times New Roman" w:hAnsi="Times New Roman"/>
                <w:b/>
                <w:bCs/>
                <w:iCs/>
              </w:rPr>
            </w:pPr>
            <w:r w:rsidRPr="00B46FA1">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B46FA1">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46FA1" w:rsidRDefault="001C1D68" w:rsidP="0037578B">
            <w:pPr>
              <w:widowControl w:val="0"/>
              <w:ind w:firstLine="436"/>
              <w:jc w:val="both"/>
              <w:rPr>
                <w:rFonts w:ascii="Times New Roman" w:eastAsia="Times New Roman" w:hAnsi="Times New Roman"/>
                <w:iCs/>
              </w:rPr>
            </w:pPr>
            <w:r w:rsidRPr="00B46FA1">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B46FA1" w:rsidRDefault="000306BD" w:rsidP="00BF5CF1">
      <w:pPr>
        <w:jc w:val="center"/>
        <w:rPr>
          <w:rFonts w:ascii="Times New Roman" w:eastAsia="Times New Roman" w:hAnsi="Times New Roman" w:cs="Times New Roman"/>
          <w:b/>
          <w:bCs/>
          <w:iCs/>
          <w:sz w:val="20"/>
          <w:szCs w:val="20"/>
          <w:lang w:eastAsia="ru-RU"/>
        </w:rPr>
      </w:pPr>
      <w:r w:rsidRPr="00B46FA1">
        <w:rPr>
          <w:rFonts w:ascii="Times New Roman" w:eastAsia="Times New Roman" w:hAnsi="Times New Roman" w:cs="Times New Roman"/>
          <w:b/>
          <w:bCs/>
          <w:iCs/>
          <w:sz w:val="20"/>
          <w:szCs w:val="20"/>
          <w:lang w:eastAsia="ru-RU"/>
        </w:rPr>
        <w:br w:type="page"/>
      </w:r>
      <w:r w:rsidR="00364BED" w:rsidRPr="00B46FA1">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B46FA1"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46FA1" w14:paraId="6FAE1967" w14:textId="77777777" w:rsidTr="00D9611F">
        <w:tc>
          <w:tcPr>
            <w:tcW w:w="5000" w:type="pct"/>
            <w:gridSpan w:val="2"/>
            <w:shd w:val="clear" w:color="auto" w:fill="D9E2F3" w:themeFill="accent1" w:themeFillTint="33"/>
            <w:vAlign w:val="center"/>
          </w:tcPr>
          <w:p w14:paraId="73752234"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46FA1" w14:paraId="301F1F33" w14:textId="77777777" w:rsidTr="00D9611F">
        <w:tc>
          <w:tcPr>
            <w:tcW w:w="2816" w:type="pct"/>
            <w:vAlign w:val="center"/>
          </w:tcPr>
          <w:p w14:paraId="05116FA5"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ЗАПРЕТ</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38044BB3" w:rsidR="00364BED" w:rsidRPr="0011018C" w:rsidRDefault="00595C9B" w:rsidP="00F73068">
                <w:pPr>
                  <w:widowControl w:val="0"/>
                  <w:spacing w:after="0" w:line="240" w:lineRule="auto"/>
                  <w:ind w:left="112"/>
                  <w:jc w:val="both"/>
                  <w:rPr>
                    <w:rFonts w:ascii="Times New Roman" w:hAnsi="Times New Roman" w:cs="Times New Roman"/>
                    <w:sz w:val="20"/>
                    <w:szCs w:val="20"/>
                  </w:rPr>
                </w:pPr>
                <w:r w:rsidRPr="0011018C">
                  <w:rPr>
                    <w:rFonts w:ascii="Times New Roman" w:hAnsi="Times New Roman" w:cs="Times New Roman"/>
                    <w:sz w:val="20"/>
                    <w:szCs w:val="20"/>
                  </w:rPr>
                  <w:t>Н</w:t>
                </w:r>
                <w:r w:rsidR="00D9611F" w:rsidRPr="0011018C">
                  <w:rPr>
                    <w:rFonts w:ascii="Times New Roman" w:hAnsi="Times New Roman" w:cs="Times New Roman"/>
                    <w:sz w:val="20"/>
                    <w:szCs w:val="20"/>
                  </w:rPr>
                  <w:t>е установлено</w:t>
                </w:r>
              </w:p>
            </w:tc>
          </w:sdtContent>
        </w:sdt>
      </w:tr>
      <w:tr w:rsidR="00364BED" w:rsidRPr="00B46FA1" w14:paraId="45D229C5" w14:textId="77777777" w:rsidTr="00D9611F">
        <w:tc>
          <w:tcPr>
            <w:tcW w:w="2816" w:type="pct"/>
            <w:vAlign w:val="center"/>
          </w:tcPr>
          <w:p w14:paraId="34FCBBD3"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ОГРАНИЧЕНИЕ</w:t>
            </w:r>
            <w:r w:rsidRPr="00B46FA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59FE11CE" w:rsidR="00364BED" w:rsidRPr="00595C9B" w:rsidRDefault="003D0165"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46FA1" w14:paraId="67B0A9F3" w14:textId="77777777" w:rsidTr="00D9611F">
        <w:tc>
          <w:tcPr>
            <w:tcW w:w="2816" w:type="pct"/>
            <w:vAlign w:val="center"/>
          </w:tcPr>
          <w:p w14:paraId="2A99436F" w14:textId="77777777" w:rsidR="00364BED" w:rsidRPr="00B46FA1" w:rsidRDefault="00364BED" w:rsidP="00F73068">
            <w:pPr>
              <w:widowControl w:val="0"/>
              <w:spacing w:after="0" w:line="240" w:lineRule="auto"/>
              <w:ind w:firstLine="396"/>
              <w:jc w:val="both"/>
              <w:rPr>
                <w:rFonts w:ascii="Times New Roman" w:hAnsi="Times New Roman" w:cs="Times New Roman"/>
                <w:sz w:val="20"/>
                <w:szCs w:val="20"/>
              </w:rPr>
            </w:pPr>
            <w:r w:rsidRPr="00B46FA1">
              <w:rPr>
                <w:rFonts w:ascii="Times New Roman" w:hAnsi="Times New Roman" w:cs="Times New Roman"/>
                <w:b/>
                <w:bCs/>
                <w:sz w:val="20"/>
                <w:szCs w:val="20"/>
              </w:rPr>
              <w:t>ПРЕИМУЩЕСТВО</w:t>
            </w:r>
            <w:r w:rsidRPr="00B46FA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113A99F4" w:rsidR="00364BED" w:rsidRPr="00B46FA1" w:rsidRDefault="00BE67F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bl>
    <w:p w14:paraId="3629B16A"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B46FA1"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B46FA1" w:rsidRDefault="008D2D62" w:rsidP="00CD6114">
      <w:pPr>
        <w:widowControl w:val="0"/>
        <w:spacing w:after="0" w:line="240" w:lineRule="auto"/>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iCs/>
          <w:sz w:val="20"/>
          <w:szCs w:val="20"/>
          <w:lang w:eastAsia="ru-RU"/>
        </w:rPr>
        <w:br w:type="page"/>
      </w:r>
    </w:p>
    <w:p w14:paraId="717B1957" w14:textId="5E07C1A4" w:rsidR="008D2D62" w:rsidRPr="00B46FA1"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B46FA1">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B46FA1">
        <w:rPr>
          <w:sz w:val="20"/>
          <w:szCs w:val="20"/>
        </w:rPr>
        <w:t xml:space="preserve"> </w:t>
      </w:r>
      <w:r w:rsidR="00905540" w:rsidRPr="00B46FA1">
        <w:rPr>
          <w:rFonts w:ascii="Times New Roman" w:eastAsia="Times New Roman" w:hAnsi="Times New Roman" w:cs="Times New Roman"/>
          <w:b/>
          <w:sz w:val="20"/>
          <w:szCs w:val="20"/>
          <w:lang w:eastAsia="ru-RU"/>
        </w:rPr>
        <w:t xml:space="preserve">О ЗАКУПКЕ </w:t>
      </w:r>
      <w:r w:rsidRPr="00B46FA1">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B46FA1" w14:paraId="5B03D177" w14:textId="77777777" w:rsidTr="0024495D">
        <w:trPr>
          <w:trHeight w:val="92"/>
        </w:trPr>
        <w:tc>
          <w:tcPr>
            <w:tcW w:w="540" w:type="pct"/>
            <w:vMerge w:val="restart"/>
            <w:vAlign w:val="center"/>
          </w:tcPr>
          <w:p w14:paraId="6311BAD8" w14:textId="2C7C50FB" w:rsidR="0024495D" w:rsidRPr="00B46FA1" w:rsidRDefault="00D55FB8"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B46FA1" w:rsidRDefault="0024495D" w:rsidP="0055537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cs="Times New Roman"/>
                <w:b/>
                <w:sz w:val="20"/>
                <w:szCs w:val="20"/>
                <w:lang w:eastAsia="ru-RU"/>
              </w:rPr>
              <w:t>Предмет договора</w:t>
            </w:r>
          </w:p>
        </w:tc>
      </w:tr>
      <w:tr w:rsidR="0024495D" w:rsidRPr="00B46FA1" w14:paraId="6A8D3DEB" w14:textId="77777777" w:rsidTr="005660A5">
        <w:trPr>
          <w:trHeight w:val="91"/>
        </w:trPr>
        <w:tc>
          <w:tcPr>
            <w:tcW w:w="540" w:type="pct"/>
            <w:vMerge/>
            <w:vAlign w:val="center"/>
          </w:tcPr>
          <w:p w14:paraId="27BA6C8E" w14:textId="77777777" w:rsidR="0024495D" w:rsidRPr="00B46FA1" w:rsidRDefault="0024495D" w:rsidP="0055537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344B33E" w:rsidR="0024495D" w:rsidRPr="00BF5CC1" w:rsidRDefault="00465DB9" w:rsidP="00BF5CC1">
            <w:pPr>
              <w:autoSpaceDE w:val="0"/>
              <w:autoSpaceDN w:val="0"/>
              <w:spacing w:after="0" w:line="240" w:lineRule="auto"/>
              <w:ind w:left="142"/>
              <w:jc w:val="center"/>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П</w:t>
            </w:r>
            <w:r w:rsidRPr="00465DB9">
              <w:rPr>
                <w:rFonts w:ascii="Times New Roman" w:eastAsia="Calibri" w:hAnsi="Times New Roman" w:cs="Times New Roman"/>
                <w:b/>
                <w:color w:val="000000"/>
                <w:sz w:val="20"/>
                <w:szCs w:val="20"/>
              </w:rPr>
              <w:t>оставку пылесосов</w:t>
            </w:r>
          </w:p>
        </w:tc>
      </w:tr>
      <w:tr w:rsidR="0024495D" w:rsidRPr="00B46FA1" w14:paraId="5C9AFA0F" w14:textId="77777777" w:rsidTr="005660A5">
        <w:tc>
          <w:tcPr>
            <w:tcW w:w="540" w:type="pct"/>
            <w:vMerge w:val="restart"/>
            <w:vAlign w:val="center"/>
          </w:tcPr>
          <w:p w14:paraId="0F92827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Описание предмета договора</w:t>
            </w:r>
          </w:p>
          <w:p w14:paraId="71D03C02" w14:textId="41E7AD9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B46FA1" w14:paraId="5AB08479" w14:textId="77777777" w:rsidTr="005660A5">
        <w:tc>
          <w:tcPr>
            <w:tcW w:w="540" w:type="pct"/>
            <w:vMerge/>
            <w:vAlign w:val="center"/>
          </w:tcPr>
          <w:p w14:paraId="29ED4E3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p w14:paraId="0FDE3554" w14:textId="4EA6C1AF" w:rsidR="0024495D" w:rsidRPr="00B46FA1"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B46FA1">
              <w:rPr>
                <w:rFonts w:ascii="Times New Roman" w:eastAsia="Times New Roman" w:hAnsi="Times New Roman" w:cs="Times New Roman"/>
                <w:bCs/>
                <w:sz w:val="20"/>
                <w:szCs w:val="20"/>
                <w:lang w:eastAsia="ru-RU"/>
              </w:rPr>
              <w:t>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AEA1A53" w14:textId="77777777" w:rsidTr="005660A5">
        <w:tc>
          <w:tcPr>
            <w:tcW w:w="540" w:type="pct"/>
            <w:vMerge w:val="restart"/>
            <w:vAlign w:val="center"/>
          </w:tcPr>
          <w:p w14:paraId="6111FB41" w14:textId="479920EC"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B46FA1"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Количество (о</w:t>
            </w:r>
            <w:r w:rsidR="0024495D" w:rsidRPr="00B46FA1">
              <w:rPr>
                <w:rFonts w:ascii="Times New Roman" w:eastAsia="Times New Roman" w:hAnsi="Times New Roman" w:cs="Times New Roman"/>
                <w:b/>
                <w:sz w:val="20"/>
                <w:szCs w:val="20"/>
                <w:lang w:eastAsia="ru-RU"/>
              </w:rPr>
              <w:t>бъем</w:t>
            </w:r>
            <w:r w:rsidRPr="00B46FA1">
              <w:rPr>
                <w:rFonts w:ascii="Times New Roman" w:eastAsia="Times New Roman" w:hAnsi="Times New Roman" w:cs="Times New Roman"/>
                <w:b/>
                <w:sz w:val="20"/>
                <w:szCs w:val="20"/>
                <w:lang w:eastAsia="ru-RU"/>
              </w:rPr>
              <w:t>)</w:t>
            </w:r>
            <w:r w:rsidR="0024495D" w:rsidRPr="00B46FA1">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B46FA1" w14:paraId="4AFBCF99" w14:textId="77777777" w:rsidTr="005660A5">
        <w:tc>
          <w:tcPr>
            <w:tcW w:w="540" w:type="pct"/>
            <w:vMerge/>
            <w:vAlign w:val="center"/>
          </w:tcPr>
          <w:p w14:paraId="26B07ABE"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B46FA1">
              <w:rPr>
                <w:rFonts w:ascii="Times New Roman" w:eastAsia="Times New Roman" w:hAnsi="Times New Roman" w:cs="Times New Roman"/>
                <w:bCs/>
                <w:sz w:val="20"/>
                <w:szCs w:val="20"/>
                <w:lang w:eastAsia="ru-RU"/>
              </w:rPr>
              <w:t xml:space="preserve"> – прилагается отдельным файлом</w:t>
            </w:r>
            <w:r w:rsidRPr="00B46FA1">
              <w:rPr>
                <w:rFonts w:ascii="Times New Roman" w:eastAsia="Times New Roman" w:hAnsi="Times New Roman" w:cs="Times New Roman"/>
                <w:bCs/>
                <w:sz w:val="20"/>
                <w:szCs w:val="20"/>
                <w:lang w:eastAsia="ru-RU"/>
              </w:rPr>
              <w:t>)</w:t>
            </w:r>
          </w:p>
        </w:tc>
      </w:tr>
      <w:tr w:rsidR="0024495D" w:rsidRPr="00B46FA1" w14:paraId="1940136F" w14:textId="77777777" w:rsidTr="00252418">
        <w:trPr>
          <w:trHeight w:val="183"/>
        </w:trPr>
        <w:tc>
          <w:tcPr>
            <w:tcW w:w="540" w:type="pct"/>
            <w:vMerge w:val="restart"/>
            <w:vAlign w:val="center"/>
          </w:tcPr>
          <w:p w14:paraId="2200A2D1" w14:textId="49BBDC47"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B46FA1" w14:paraId="2A3BF8A8" w14:textId="77777777" w:rsidTr="005660A5">
        <w:trPr>
          <w:trHeight w:val="182"/>
        </w:trPr>
        <w:tc>
          <w:tcPr>
            <w:tcW w:w="540" w:type="pct"/>
            <w:vMerge/>
            <w:vAlign w:val="center"/>
          </w:tcPr>
          <w:p w14:paraId="7C811E6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1A2979DA" w:rsidR="0024495D" w:rsidRPr="00555373" w:rsidRDefault="003D0165" w:rsidP="009E4A99">
            <w:pPr>
              <w:widowControl w:val="0"/>
              <w:autoSpaceDE w:val="0"/>
              <w:autoSpaceDN w:val="0"/>
              <w:adjustRightInd w:val="0"/>
              <w:spacing w:after="0" w:line="240" w:lineRule="auto"/>
              <w:contextualSpacing/>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27FB319" w14:textId="77777777" w:rsidTr="00252418">
        <w:tc>
          <w:tcPr>
            <w:tcW w:w="540" w:type="pct"/>
            <w:vMerge w:val="restart"/>
            <w:vAlign w:val="center"/>
          </w:tcPr>
          <w:p w14:paraId="4A364F15" w14:textId="2A6EEEC8"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B46FA1" w14:paraId="3671093B" w14:textId="77777777" w:rsidTr="005660A5">
        <w:tc>
          <w:tcPr>
            <w:tcW w:w="540" w:type="pct"/>
            <w:vMerge/>
            <w:vAlign w:val="center"/>
          </w:tcPr>
          <w:p w14:paraId="5F2D3C2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CB9EADF" w:rsidR="00175CCD" w:rsidRPr="003D0165" w:rsidRDefault="00465DB9" w:rsidP="00623B76">
            <w:pPr>
              <w:spacing w:after="0" w:line="240" w:lineRule="auto"/>
              <w:jc w:val="both"/>
              <w:rPr>
                <w:rFonts w:ascii="Times New Roman" w:hAnsi="Times New Roman" w:cs="Times New Roman"/>
                <w:b/>
                <w:bCs/>
                <w:sz w:val="20"/>
                <w:szCs w:val="20"/>
              </w:rPr>
            </w:pPr>
            <w:r w:rsidRPr="00465DB9">
              <w:rPr>
                <w:rFonts w:ascii="Times New Roman" w:hAnsi="Times New Roman" w:cs="Times New Roman"/>
                <w:b/>
                <w:bCs/>
                <w:sz w:val="20"/>
                <w:szCs w:val="20"/>
              </w:rPr>
              <w:t>225 099,04</w:t>
            </w:r>
            <w:r>
              <w:rPr>
                <w:rFonts w:ascii="Times New Roman" w:hAnsi="Times New Roman" w:cs="Times New Roman"/>
                <w:b/>
                <w:bCs/>
                <w:sz w:val="20"/>
                <w:szCs w:val="20"/>
              </w:rPr>
              <w:t xml:space="preserve"> руб.</w:t>
            </w:r>
          </w:p>
        </w:tc>
      </w:tr>
      <w:tr w:rsidR="0024495D" w:rsidRPr="00B46FA1" w14:paraId="0C440006" w14:textId="77777777" w:rsidTr="00252418">
        <w:trPr>
          <w:trHeight w:val="183"/>
        </w:trPr>
        <w:tc>
          <w:tcPr>
            <w:tcW w:w="540" w:type="pct"/>
            <w:vMerge w:val="restart"/>
            <w:vAlign w:val="center"/>
          </w:tcPr>
          <w:p w14:paraId="48068FF6" w14:textId="1C2D92E2"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B46FA1">
              <w:rPr>
                <w:rFonts w:ascii="Times New Roman" w:eastAsia="Times New Roman" w:hAnsi="Times New Roman" w:cs="Times New Roman"/>
                <w:b/>
                <w:bCs/>
                <w:sz w:val="20"/>
                <w:szCs w:val="20"/>
                <w:lang w:eastAsia="ru-RU"/>
              </w:rPr>
              <w:t xml:space="preserve"> (прилагается отдельным файлом)</w:t>
            </w:r>
          </w:p>
        </w:tc>
      </w:tr>
      <w:tr w:rsidR="0024495D" w:rsidRPr="00B46FA1" w14:paraId="02A84FE4" w14:textId="77777777" w:rsidTr="005660A5">
        <w:trPr>
          <w:trHeight w:val="182"/>
        </w:trPr>
        <w:tc>
          <w:tcPr>
            <w:tcW w:w="540" w:type="pct"/>
            <w:vMerge/>
            <w:vAlign w:val="center"/>
          </w:tcPr>
          <w:p w14:paraId="708F4CA8"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94162D2" w14:textId="1323C0C7" w:rsidR="00465DB9" w:rsidRPr="00465DB9" w:rsidRDefault="00465DB9"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465DB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Pr>
                <w:rFonts w:ascii="Times New Roman" w:eastAsia="Times New Roman" w:hAnsi="Times New Roman" w:cs="Times New Roman"/>
                <w:bCs/>
                <w:sz w:val="20"/>
                <w:szCs w:val="20"/>
                <w:lang w:eastAsia="ru-RU"/>
              </w:rPr>
              <w:t>.</w:t>
            </w:r>
          </w:p>
          <w:p w14:paraId="447CCBEE" w14:textId="0DA68B79" w:rsidR="0024495D" w:rsidRPr="00B46FA1" w:rsidRDefault="0024495D" w:rsidP="003D016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46FA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46FA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B46FA1" w14:paraId="1F168F59" w14:textId="77777777" w:rsidTr="00914A56">
        <w:trPr>
          <w:trHeight w:val="183"/>
        </w:trPr>
        <w:tc>
          <w:tcPr>
            <w:tcW w:w="540" w:type="pct"/>
            <w:vMerge w:val="restart"/>
            <w:vAlign w:val="center"/>
          </w:tcPr>
          <w:p w14:paraId="27C1A0DA" w14:textId="1822430F"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B46FA1" w14:paraId="228383AD" w14:textId="77777777" w:rsidTr="005660A5">
        <w:trPr>
          <w:trHeight w:val="182"/>
        </w:trPr>
        <w:tc>
          <w:tcPr>
            <w:tcW w:w="540" w:type="pct"/>
            <w:vMerge/>
            <w:vAlign w:val="center"/>
          </w:tcPr>
          <w:p w14:paraId="7CEF65B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7748F1F3" w:rsidR="0024495D" w:rsidRPr="00B46FA1" w:rsidRDefault="003D0165" w:rsidP="00FE4D31">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B46FA1" w14:paraId="1A55B0CB" w14:textId="77777777" w:rsidTr="00F73068">
        <w:trPr>
          <w:trHeight w:val="182"/>
        </w:trPr>
        <w:tc>
          <w:tcPr>
            <w:tcW w:w="540" w:type="pct"/>
            <w:vMerge w:val="restart"/>
            <w:vAlign w:val="center"/>
          </w:tcPr>
          <w:p w14:paraId="645A6A05" w14:textId="65FB7755"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B46FA1" w14:paraId="7200238A" w14:textId="77777777" w:rsidTr="005660A5">
        <w:trPr>
          <w:trHeight w:val="182"/>
        </w:trPr>
        <w:tc>
          <w:tcPr>
            <w:tcW w:w="540" w:type="pct"/>
            <w:vMerge/>
            <w:vAlign w:val="center"/>
          </w:tcPr>
          <w:p w14:paraId="646C1E5B"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применяется</w:t>
            </w:r>
          </w:p>
        </w:tc>
      </w:tr>
      <w:tr w:rsidR="0024495D" w:rsidRPr="00B46FA1" w14:paraId="745B4EF2" w14:textId="77777777" w:rsidTr="00894AA9">
        <w:trPr>
          <w:trHeight w:val="182"/>
        </w:trPr>
        <w:tc>
          <w:tcPr>
            <w:tcW w:w="540" w:type="pct"/>
            <w:vMerge w:val="restart"/>
            <w:vAlign w:val="center"/>
          </w:tcPr>
          <w:p w14:paraId="5C333C48" w14:textId="4533ACC9" w:rsidR="0024495D" w:rsidRPr="00B46FA1"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B46FA1" w14:paraId="4DFBE685" w14:textId="77777777" w:rsidTr="005660A5">
        <w:trPr>
          <w:trHeight w:val="182"/>
        </w:trPr>
        <w:tc>
          <w:tcPr>
            <w:tcW w:w="540" w:type="pct"/>
            <w:vMerge/>
            <w:vAlign w:val="center"/>
          </w:tcPr>
          <w:p w14:paraId="6DF09F95"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B46FA1"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B46FA1" w14:paraId="38B2D258" w14:textId="77777777" w:rsidTr="00F73068">
        <w:trPr>
          <w:trHeight w:val="182"/>
        </w:trPr>
        <w:tc>
          <w:tcPr>
            <w:tcW w:w="540" w:type="pct"/>
            <w:vMerge w:val="restart"/>
            <w:vAlign w:val="center"/>
          </w:tcPr>
          <w:p w14:paraId="6C82918A" w14:textId="2CF0CD86"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B46FA1" w14:paraId="73867470" w14:textId="77777777" w:rsidTr="005660A5">
        <w:trPr>
          <w:trHeight w:val="182"/>
        </w:trPr>
        <w:tc>
          <w:tcPr>
            <w:tcW w:w="540" w:type="pct"/>
            <w:vMerge/>
            <w:vAlign w:val="center"/>
          </w:tcPr>
          <w:p w14:paraId="3F3C42A6"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B46FA1">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B46FA1"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B46FA1" w14:paraId="16A15C74" w14:textId="77777777" w:rsidTr="00F73068">
        <w:trPr>
          <w:trHeight w:val="182"/>
        </w:trPr>
        <w:tc>
          <w:tcPr>
            <w:tcW w:w="540" w:type="pct"/>
            <w:vMerge w:val="restart"/>
            <w:vAlign w:val="center"/>
          </w:tcPr>
          <w:p w14:paraId="706C4D03" w14:textId="5915162F"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w:t>
            </w:r>
            <w:r w:rsidR="00BE3719" w:rsidRPr="00B46FA1">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B46FA1"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B46FA1">
              <w:rPr>
                <w:rFonts w:ascii="Times New Roman" w:eastAsia="Times New Roman" w:hAnsi="Times New Roman" w:cs="Times New Roman"/>
                <w:b/>
                <w:sz w:val="20"/>
                <w:szCs w:val="20"/>
                <w:lang w:eastAsia="ru-RU"/>
              </w:rPr>
              <w:t>извещения</w:t>
            </w:r>
            <w:r w:rsidRPr="00B46FA1">
              <w:rPr>
                <w:rFonts w:ascii="Times New Roman" w:eastAsia="Times New Roman" w:hAnsi="Times New Roman" w:cs="Times New Roman"/>
                <w:b/>
                <w:sz w:val="20"/>
                <w:szCs w:val="20"/>
                <w:lang w:eastAsia="ru-RU"/>
              </w:rPr>
              <w:t xml:space="preserve"> о закупке</w:t>
            </w:r>
          </w:p>
        </w:tc>
      </w:tr>
      <w:tr w:rsidR="0024495D" w:rsidRPr="00B46FA1" w14:paraId="3EBFAE9A" w14:textId="77777777" w:rsidTr="005660A5">
        <w:trPr>
          <w:trHeight w:val="182"/>
        </w:trPr>
        <w:tc>
          <w:tcPr>
            <w:tcW w:w="540" w:type="pct"/>
            <w:vMerge/>
            <w:vAlign w:val="center"/>
          </w:tcPr>
          <w:p w14:paraId="476486A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B46FA1"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B46FA1" w14:paraId="0D9FDB37" w14:textId="77777777" w:rsidTr="00F73068">
        <w:trPr>
          <w:trHeight w:val="182"/>
        </w:trPr>
        <w:tc>
          <w:tcPr>
            <w:tcW w:w="540" w:type="pct"/>
            <w:vMerge w:val="restart"/>
            <w:vAlign w:val="center"/>
          </w:tcPr>
          <w:p w14:paraId="6CC424B8" w14:textId="514A8579"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B46FA1" w14:paraId="3E7A0C0A" w14:textId="77777777" w:rsidTr="005660A5">
        <w:trPr>
          <w:trHeight w:val="182"/>
        </w:trPr>
        <w:tc>
          <w:tcPr>
            <w:tcW w:w="540" w:type="pct"/>
            <w:vMerge/>
            <w:vAlign w:val="center"/>
          </w:tcPr>
          <w:p w14:paraId="48A98879"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предусмотрена</w:t>
            </w:r>
          </w:p>
        </w:tc>
      </w:tr>
      <w:tr w:rsidR="0024495D" w:rsidRPr="00B46FA1" w14:paraId="73561BC1" w14:textId="77777777" w:rsidTr="00F73068">
        <w:trPr>
          <w:trHeight w:val="182"/>
        </w:trPr>
        <w:tc>
          <w:tcPr>
            <w:tcW w:w="540" w:type="pct"/>
            <w:vMerge w:val="restart"/>
            <w:vAlign w:val="center"/>
          </w:tcPr>
          <w:p w14:paraId="05A22C8C" w14:textId="23112C62"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B46FA1" w14:paraId="011E8446" w14:textId="77777777" w:rsidTr="005660A5">
        <w:trPr>
          <w:trHeight w:val="182"/>
        </w:trPr>
        <w:tc>
          <w:tcPr>
            <w:tcW w:w="540" w:type="pct"/>
            <w:vMerge/>
            <w:vAlign w:val="center"/>
          </w:tcPr>
          <w:p w14:paraId="4973A570"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B46FA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B46FA1" w14:paraId="0FC6DD8B" w14:textId="77777777" w:rsidTr="00F73068">
        <w:trPr>
          <w:trHeight w:val="182"/>
        </w:trPr>
        <w:tc>
          <w:tcPr>
            <w:tcW w:w="540" w:type="pct"/>
            <w:vMerge w:val="restart"/>
            <w:vAlign w:val="center"/>
          </w:tcPr>
          <w:p w14:paraId="00E0E94A" w14:textId="13B41A01"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Предоставление закупочной документации</w:t>
            </w:r>
          </w:p>
        </w:tc>
      </w:tr>
      <w:tr w:rsidR="0024495D" w:rsidRPr="00B46FA1" w14:paraId="7C80354F" w14:textId="77777777" w:rsidTr="005660A5">
        <w:trPr>
          <w:trHeight w:val="182"/>
        </w:trPr>
        <w:tc>
          <w:tcPr>
            <w:tcW w:w="540" w:type="pct"/>
            <w:vMerge/>
            <w:vAlign w:val="center"/>
          </w:tcPr>
          <w:p w14:paraId="5B2DE593" w14:textId="77777777"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B46FA1"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B46FA1" w14:paraId="230E624B" w14:textId="77777777" w:rsidTr="00894AA9">
        <w:trPr>
          <w:trHeight w:val="182"/>
        </w:trPr>
        <w:tc>
          <w:tcPr>
            <w:tcW w:w="540" w:type="pct"/>
            <w:vMerge w:val="restart"/>
            <w:vAlign w:val="center"/>
          </w:tcPr>
          <w:p w14:paraId="41D6A0BE" w14:textId="2BDF11D5" w:rsidR="0024495D" w:rsidRPr="00B46FA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w:t>
            </w:r>
            <w:r w:rsidR="00BE3719" w:rsidRPr="00B46FA1">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B46FA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A62CC" w:rsidRPr="00B46FA1" w14:paraId="7DB3F4B9" w14:textId="77777777" w:rsidTr="005660A5">
        <w:trPr>
          <w:trHeight w:val="182"/>
        </w:trPr>
        <w:tc>
          <w:tcPr>
            <w:tcW w:w="540" w:type="pct"/>
            <w:vMerge/>
            <w:vAlign w:val="center"/>
          </w:tcPr>
          <w:p w14:paraId="79DD976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12983B"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F0A1AEF" w14:textId="77777777" w:rsidTr="00894AA9">
        <w:trPr>
          <w:trHeight w:val="182"/>
        </w:trPr>
        <w:tc>
          <w:tcPr>
            <w:tcW w:w="540" w:type="pct"/>
            <w:vMerge w:val="restart"/>
            <w:vAlign w:val="center"/>
          </w:tcPr>
          <w:p w14:paraId="72E7797B" w14:textId="6D73C09A"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14:paraId="352C4970" w14:textId="312428B4"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исполнения договора</w:t>
            </w:r>
          </w:p>
        </w:tc>
      </w:tr>
      <w:tr w:rsidR="00DA62CC" w:rsidRPr="00B46FA1" w14:paraId="7E7796E9" w14:textId="77777777" w:rsidTr="005660A5">
        <w:trPr>
          <w:trHeight w:val="182"/>
        </w:trPr>
        <w:tc>
          <w:tcPr>
            <w:tcW w:w="540" w:type="pct"/>
            <w:vMerge/>
            <w:vAlign w:val="center"/>
          </w:tcPr>
          <w:p w14:paraId="41B84D7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F671987"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8358ACD" w14:textId="77777777" w:rsidTr="00894AA9">
        <w:trPr>
          <w:trHeight w:val="182"/>
        </w:trPr>
        <w:tc>
          <w:tcPr>
            <w:tcW w:w="540" w:type="pct"/>
            <w:vMerge w:val="restart"/>
            <w:vAlign w:val="center"/>
          </w:tcPr>
          <w:p w14:paraId="38B80917" w14:textId="771DC3AB"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14:paraId="0741891B" w14:textId="7C43F769" w:rsidR="00DA62CC" w:rsidRPr="00B46FA1" w:rsidRDefault="00DA62CC" w:rsidP="003D016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A62CC" w:rsidRPr="00B46FA1" w14:paraId="11AEFA8A" w14:textId="77777777" w:rsidTr="005660A5">
        <w:trPr>
          <w:trHeight w:val="182"/>
        </w:trPr>
        <w:tc>
          <w:tcPr>
            <w:tcW w:w="540" w:type="pct"/>
            <w:vMerge/>
            <w:vAlign w:val="center"/>
          </w:tcPr>
          <w:p w14:paraId="391ACAF1"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14B20E4" w:rsidR="00DA62CC" w:rsidRPr="00B46FA1" w:rsidRDefault="00DA62CC" w:rsidP="003D016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76299862" w14:textId="77777777" w:rsidTr="00894AA9">
        <w:tc>
          <w:tcPr>
            <w:tcW w:w="540" w:type="pct"/>
            <w:vMerge w:val="restart"/>
            <w:vAlign w:val="center"/>
          </w:tcPr>
          <w:p w14:paraId="1863B273" w14:textId="2FE8E051"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14:paraId="43C1A026" w14:textId="0DAE718F" w:rsidR="00DA62CC" w:rsidRPr="00B46FA1" w:rsidRDefault="00DA62CC" w:rsidP="00DA62C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B46FA1">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625864F3" w14:textId="77777777" w:rsidTr="005660A5">
        <w:trPr>
          <w:trHeight w:val="775"/>
        </w:trPr>
        <w:tc>
          <w:tcPr>
            <w:tcW w:w="540" w:type="pct"/>
            <w:vMerge/>
            <w:vAlign w:val="center"/>
          </w:tcPr>
          <w:p w14:paraId="1252910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FB638C" w14:textId="70C956C4"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3D0165">
              <w:rPr>
                <w:rFonts w:ascii="Times New Roman" w:eastAsia="Times New Roman" w:hAnsi="Times New Roman" w:cs="Times New Roman"/>
                <w:sz w:val="20"/>
                <w:szCs w:val="20"/>
                <w:lang w:eastAsia="ru-RU"/>
              </w:rPr>
              <w:t>;</w:t>
            </w:r>
          </w:p>
          <w:p w14:paraId="2A26CAF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w:t>
            </w:r>
            <w:r w:rsidRPr="00457F0E">
              <w:rPr>
                <w:rFonts w:ascii="Times New Roman" w:eastAsia="Times New Roman" w:hAnsi="Times New Roman" w:cs="Times New Roman"/>
                <w:sz w:val="20"/>
                <w:szCs w:val="20"/>
                <w:lang w:eastAsia="ru-RU"/>
              </w:rPr>
              <w:lastRenderedPageBreak/>
              <w:t xml:space="preserve">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D44A4F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3) не 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3D7A8083"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1FA0EC12"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5) отсутствие в предусмотренном федеральными законами реестре недобросовестных поставщиков (подрядчиков, исполнителей) информации об участнике закупки; </w:t>
            </w:r>
          </w:p>
          <w:p w14:paraId="7B8D3724"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6) 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738960A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84DDB2E"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5DDE5EEF"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6ECCDF7" w14:textId="77777777" w:rsidR="00457F0E" w:rsidRPr="00457F0E"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 xml:space="preserve">10)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0491A44A" w14:textId="35A66016" w:rsidR="00DA62CC" w:rsidRPr="00B46FA1" w:rsidRDefault="00457F0E" w:rsidP="00457F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57F0E">
              <w:rPr>
                <w:rFonts w:ascii="Times New Roman" w:eastAsia="Times New Roman" w:hAnsi="Times New Roman" w:cs="Times New Roman"/>
                <w:sz w:val="20"/>
                <w:szCs w:val="20"/>
                <w:lang w:eastAsia="ru-RU"/>
              </w:rPr>
              <w:t>11)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r w:rsidR="00DA62CC" w:rsidRPr="00B46FA1" w14:paraId="03AE8552" w14:textId="77777777" w:rsidTr="00894AA9">
        <w:tc>
          <w:tcPr>
            <w:tcW w:w="540" w:type="pct"/>
            <w:vMerge/>
            <w:vAlign w:val="center"/>
          </w:tcPr>
          <w:p w14:paraId="7425B5B6"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Единые (обязательные) требования к участникам закупки:</w:t>
            </w:r>
          </w:p>
          <w:p w14:paraId="63EF39B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41017F52"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соответствие участникам закупки требованиям документации о закупке и Положения; </w:t>
            </w:r>
          </w:p>
          <w:p w14:paraId="161D4C81"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проведение ликвидации участника закупок – юридического лица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производства, на день подачи заявки на </w:t>
            </w:r>
            <w:r w:rsidRPr="0011018C">
              <w:rPr>
                <w:rFonts w:ascii="Times New Roman" w:eastAsia="Times New Roman" w:hAnsi="Times New Roman" w:cs="Times New Roman"/>
                <w:sz w:val="20"/>
                <w:szCs w:val="20"/>
                <w:lang w:eastAsia="ru-RU"/>
              </w:rPr>
              <w:lastRenderedPageBreak/>
              <w:t xml:space="preserve">участие в закупке товаров, работ, услуг; </w:t>
            </w:r>
          </w:p>
          <w:p w14:paraId="6CDAC34E"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не приостановление 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закупке товаров, работ, услуг; </w:t>
            </w:r>
          </w:p>
          <w:p w14:paraId="10E5AE0F" w14:textId="77777777" w:rsidR="0011018C"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xml:space="preserve">- отсутствие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товаров, работ, услуг не принято; </w:t>
            </w:r>
          </w:p>
          <w:p w14:paraId="65B8F57C" w14:textId="1F837329" w:rsidR="00120B39" w:rsidRPr="00B46FA1" w:rsidRDefault="0011018C" w:rsidP="00A9055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11018C">
              <w:rPr>
                <w:rFonts w:ascii="Times New Roman" w:eastAsia="Times New Roman" w:hAnsi="Times New Roman" w:cs="Times New Roman"/>
                <w:sz w:val="20"/>
                <w:szCs w:val="20"/>
                <w:lang w:eastAsia="ru-RU"/>
              </w:rPr>
              <w:t>- отсутствие сведений об участнике закупки в реестре недобросовестных поставщиков, предусмотренном Законом №223-ФЗ</w:t>
            </w:r>
          </w:p>
        </w:tc>
      </w:tr>
      <w:tr w:rsidR="00DA62CC" w:rsidRPr="00B46FA1" w14:paraId="42557882" w14:textId="77777777" w:rsidTr="004F40AA">
        <w:tc>
          <w:tcPr>
            <w:tcW w:w="540" w:type="pct"/>
            <w:vMerge w:val="restart"/>
            <w:vAlign w:val="center"/>
          </w:tcPr>
          <w:p w14:paraId="680DCFCC" w14:textId="4A09677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DA62CC" w:rsidRPr="00B46FA1" w14:paraId="0406ABEA" w14:textId="77777777" w:rsidTr="004F40AA">
        <w:tc>
          <w:tcPr>
            <w:tcW w:w="540" w:type="pct"/>
            <w:vMerge/>
            <w:vAlign w:val="center"/>
          </w:tcPr>
          <w:p w14:paraId="63FCF2C2"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A39A44B" w:rsidR="00DA62CC" w:rsidRPr="00B46FA1" w:rsidRDefault="00DA62CC" w:rsidP="003D016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iCs/>
                <w:sz w:val="20"/>
                <w:szCs w:val="20"/>
              </w:rPr>
              <w:t>Не установлено</w:t>
            </w:r>
          </w:p>
        </w:tc>
      </w:tr>
      <w:tr w:rsidR="00DA62CC" w:rsidRPr="00B46FA1" w14:paraId="5045E956" w14:textId="77777777" w:rsidTr="000900AC">
        <w:tc>
          <w:tcPr>
            <w:tcW w:w="540" w:type="pct"/>
            <w:vMerge w:val="restart"/>
            <w:vAlign w:val="center"/>
          </w:tcPr>
          <w:p w14:paraId="7178CC9B" w14:textId="1D68DB2F"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14:paraId="424E48A6" w14:textId="2EA2231B"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A62CC" w:rsidRPr="00B46FA1" w14:paraId="5D54A1C9" w14:textId="77777777" w:rsidTr="004F40AA">
        <w:tc>
          <w:tcPr>
            <w:tcW w:w="540" w:type="pct"/>
            <w:vMerge/>
            <w:vAlign w:val="center"/>
          </w:tcPr>
          <w:p w14:paraId="25156AB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Не устанавливаются</w:t>
            </w:r>
          </w:p>
        </w:tc>
      </w:tr>
      <w:tr w:rsidR="00DA62CC" w:rsidRPr="00B46FA1" w14:paraId="55C8B684" w14:textId="77777777" w:rsidTr="004F40AA">
        <w:tc>
          <w:tcPr>
            <w:tcW w:w="540" w:type="pct"/>
            <w:vMerge w:val="restart"/>
            <w:vAlign w:val="center"/>
          </w:tcPr>
          <w:p w14:paraId="6938BEA6" w14:textId="46FA9B15"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14:paraId="40F6C3F7" w14:textId="46437CA0"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B46FA1">
              <w:rPr>
                <w:rStyle w:val="aff0"/>
                <w:rFonts w:ascii="Times New Roman" w:eastAsia="Times New Roman" w:hAnsi="Times New Roman" w:cs="Times New Roman"/>
                <w:b/>
                <w:sz w:val="20"/>
                <w:szCs w:val="20"/>
                <w:lang w:eastAsia="ru-RU"/>
              </w:rPr>
              <w:footnoteReference w:id="2"/>
            </w:r>
          </w:p>
        </w:tc>
      </w:tr>
      <w:tr w:rsidR="00DA62CC" w:rsidRPr="00B46FA1" w14:paraId="5240F7B9" w14:textId="77777777" w:rsidTr="00894AA9">
        <w:tc>
          <w:tcPr>
            <w:tcW w:w="540" w:type="pct"/>
            <w:vMerge/>
            <w:vAlign w:val="center"/>
          </w:tcPr>
          <w:p w14:paraId="100ED35A"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BA8D68"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Заявка на участие в запросе котировок должна включать:</w:t>
            </w:r>
          </w:p>
          <w:p w14:paraId="76CF8F4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1) Наименование, фирменное наименование (при наличии), адрес местонахождения, почтовый адрес (для юридического лица), фамилию, имя отчество (при наличии), место регистрации для физического лица, банковские реквизиты участника закупки, номер контактного телефона или предпочтительный способ связи; </w:t>
            </w:r>
          </w:p>
          <w:p w14:paraId="13B9192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2) полученную не ранее чем за месяц до дня размещения на Официальном сайте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извещения о проведении конкурса; </w:t>
            </w:r>
          </w:p>
          <w:p w14:paraId="3F0685A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 </w:t>
            </w:r>
          </w:p>
          <w:p w14:paraId="7842DA2B"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w:t>
            </w:r>
            <w:r w:rsidRPr="0070695B">
              <w:rPr>
                <w:rFonts w:ascii="Times New Roman" w:eastAsia="Times New Roman" w:hAnsi="Times New Roman" w:cs="Times New Roman"/>
                <w:sz w:val="20"/>
                <w:szCs w:val="20"/>
                <w:lang w:eastAsia="ru-RU"/>
              </w:rPr>
              <w:lastRenderedPageBreak/>
              <w:t xml:space="preserve">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являются крупной сделкой. 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 </w:t>
            </w:r>
          </w:p>
          <w:p w14:paraId="37B896C9"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5) декларацию о соответствии участника требованиям, установленным извещением о проведении запроса котировок; </w:t>
            </w:r>
          </w:p>
          <w:p w14:paraId="3F7D7DE7" w14:textId="2AB40BEA"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D0165">
              <w:rPr>
                <w:rFonts w:ascii="Times New Roman" w:eastAsia="Times New Roman" w:hAnsi="Times New Roman" w:cs="Times New Roman"/>
                <w:sz w:val="20"/>
                <w:szCs w:val="20"/>
                <w:lang w:eastAsia="ru-RU"/>
              </w:rPr>
              <w:t>6) документы, подтверждающие соответствие участника требованиям, установленным в соответствии с законодательством Российской Федерации (при наличии таких требований к участнику закупок)</w:t>
            </w:r>
            <w:r w:rsidR="003D0165">
              <w:rPr>
                <w:rFonts w:ascii="Times New Roman" w:eastAsia="Times New Roman" w:hAnsi="Times New Roman" w:cs="Times New Roman"/>
                <w:sz w:val="20"/>
                <w:szCs w:val="20"/>
                <w:lang w:eastAsia="ru-RU"/>
              </w:rPr>
              <w:t>;</w:t>
            </w:r>
          </w:p>
          <w:p w14:paraId="4C53DB70"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7) согласие участника запроса котировок исполнить договор на условиях, указанных в извещении о проведении запроса котировок; </w:t>
            </w:r>
          </w:p>
          <w:p w14:paraId="48162D55"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8) предложение участника запроса в отношении объекта закупки в соответствии с требованиями документации о проведении запроса котировок, в том числе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15D5E0F6" w14:textId="77777777" w:rsidR="0070695B" w:rsidRPr="0070695B"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 xml:space="preserve">9) предложение участника запроса котировок в отношении цены договора, из которого в случае размещения закупки товаров должны однозначно определяться цена за единицу закупаемых товаров; </w:t>
            </w:r>
          </w:p>
          <w:p w14:paraId="23CEDEAA" w14:textId="4923F0FE" w:rsidR="00555373" w:rsidRPr="00D84304" w:rsidRDefault="0070695B" w:rsidP="0070695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0695B">
              <w:rPr>
                <w:rFonts w:ascii="Times New Roman" w:eastAsia="Times New Roman" w:hAnsi="Times New Roman" w:cs="Times New Roman"/>
                <w:sz w:val="20"/>
                <w:szCs w:val="20"/>
                <w:lang w:eastAsia="ru-RU"/>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tc>
      </w:tr>
      <w:tr w:rsidR="00DA62CC" w:rsidRPr="00B46FA1" w14:paraId="615018AB" w14:textId="77777777" w:rsidTr="004F40AA">
        <w:tc>
          <w:tcPr>
            <w:tcW w:w="540" w:type="pct"/>
            <w:vMerge w:val="restart"/>
            <w:vAlign w:val="center"/>
          </w:tcPr>
          <w:p w14:paraId="0AE169A8" w14:textId="341DA1B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14:paraId="3A573103" w14:textId="777777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DA62CC" w:rsidRPr="00B46FA1" w:rsidRDefault="00DA62CC" w:rsidP="00DA62C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B46FA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62CC" w:rsidRPr="00B46FA1" w14:paraId="2690F673" w14:textId="77777777" w:rsidTr="00BA5BF4">
        <w:tc>
          <w:tcPr>
            <w:tcW w:w="540" w:type="pct"/>
            <w:vMerge/>
            <w:vAlign w:val="center"/>
          </w:tcPr>
          <w:p w14:paraId="58CF3A93" w14:textId="77777777"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C30EDB7" w14:textId="77777777" w:rsidR="00441035" w:rsidRPr="00441035" w:rsidRDefault="00441035" w:rsidP="00441035">
            <w:pPr>
              <w:widowControl w:val="0"/>
              <w:spacing w:after="0" w:line="240" w:lineRule="auto"/>
              <w:jc w:val="both"/>
              <w:rPr>
                <w:rFonts w:ascii="Times New Roman" w:eastAsia="Times New Roman" w:hAnsi="Times New Roman" w:cs="Times New Roman"/>
                <w:b/>
                <w:bCs/>
                <w:sz w:val="20"/>
                <w:szCs w:val="20"/>
                <w:lang w:eastAsia="ru-RU"/>
              </w:rPr>
            </w:pPr>
            <w:r w:rsidRPr="00441035">
              <w:rPr>
                <w:rFonts w:ascii="Times New Roman" w:eastAsia="Times New Roman" w:hAnsi="Times New Roman" w:cs="Times New Roman"/>
                <w:b/>
                <w:bCs/>
                <w:sz w:val="20"/>
                <w:szCs w:val="20"/>
                <w:lang w:eastAsia="ru-RU"/>
              </w:rPr>
              <w:t>для «ОГРАНИЧЕНИЙ»:</w:t>
            </w:r>
          </w:p>
          <w:p w14:paraId="4C1C32E3"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70D90B2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18DA51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42035FF6"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ИЛИ</w:t>
            </w:r>
          </w:p>
          <w:p w14:paraId="16853CD5"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07B7067"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A93DBA8"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55EBDBB" w14:textId="77777777" w:rsidR="00441035" w:rsidRPr="00441035"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lastRenderedPageBreak/>
              <w:t>ИЛИ</w:t>
            </w:r>
          </w:p>
          <w:p w14:paraId="233B1745" w14:textId="77777777" w:rsidR="00DA62CC" w:rsidRDefault="00441035" w:rsidP="00441035">
            <w:pPr>
              <w:widowControl w:val="0"/>
              <w:spacing w:after="0" w:line="240" w:lineRule="auto"/>
              <w:jc w:val="both"/>
              <w:rPr>
                <w:rFonts w:ascii="Times New Roman" w:eastAsia="Times New Roman" w:hAnsi="Times New Roman" w:cs="Times New Roman"/>
                <w:sz w:val="20"/>
                <w:szCs w:val="20"/>
                <w:lang w:eastAsia="ru-RU"/>
              </w:rPr>
            </w:pPr>
            <w:r w:rsidRPr="00441035">
              <w:rPr>
                <w:rFonts w:ascii="Times New Roman" w:eastAsia="Times New Roman" w:hAnsi="Times New Roman" w:cs="Times New Roman"/>
                <w:sz w:val="20"/>
                <w:szCs w:val="20"/>
                <w:lang w:eastAsia="ru-RU"/>
              </w:rPr>
              <w:t>Иными документами и информацией, установленными в Постановлении Правительства РФ от 23.12.2024 № 1875.</w:t>
            </w:r>
          </w:p>
          <w:p w14:paraId="6F33EED0" w14:textId="6264B603" w:rsidR="00BE67F9" w:rsidRPr="00BE67F9" w:rsidRDefault="00BE67F9" w:rsidP="00BE67F9">
            <w:pPr>
              <w:widowControl w:val="0"/>
              <w:spacing w:after="0" w:line="240" w:lineRule="auto"/>
              <w:jc w:val="both"/>
              <w:rPr>
                <w:rFonts w:ascii="Times New Roman" w:eastAsia="Times New Roman" w:hAnsi="Times New Roman" w:cs="Times New Roman"/>
                <w:b/>
                <w:bCs/>
                <w:sz w:val="20"/>
                <w:szCs w:val="20"/>
                <w:lang w:eastAsia="ru-RU"/>
              </w:rPr>
            </w:pPr>
            <w:r w:rsidRPr="00BE67F9">
              <w:rPr>
                <w:rFonts w:ascii="Times New Roman" w:eastAsia="Times New Roman" w:hAnsi="Times New Roman" w:cs="Times New Roman"/>
                <w:b/>
                <w:bCs/>
                <w:sz w:val="20"/>
                <w:szCs w:val="20"/>
                <w:lang w:eastAsia="ru-RU"/>
              </w:rPr>
              <w:t>для «ПРЕИМУЩЕСТВА»:</w:t>
            </w:r>
          </w:p>
          <w:p w14:paraId="21070D2B" w14:textId="365D86CB" w:rsidR="00BE67F9" w:rsidRPr="00441035" w:rsidRDefault="00BE67F9" w:rsidP="00BE67F9">
            <w:pPr>
              <w:widowControl w:val="0"/>
              <w:spacing w:after="0" w:line="240" w:lineRule="auto"/>
              <w:jc w:val="both"/>
              <w:rPr>
                <w:rFonts w:ascii="Times New Roman" w:eastAsia="Times New Roman" w:hAnsi="Times New Roman" w:cs="Times New Roman"/>
                <w:sz w:val="20"/>
                <w:szCs w:val="20"/>
                <w:lang w:eastAsia="ru-RU"/>
              </w:rPr>
            </w:pPr>
            <w:r w:rsidRPr="00BE67F9">
              <w:rPr>
                <w:rFonts w:ascii="Times New Roman" w:eastAsia="Times New Roman" w:hAnsi="Times New Roman" w:cs="Times New Roman"/>
                <w:sz w:val="20"/>
                <w:szCs w:val="20"/>
                <w:lang w:eastAsia="ru-RU"/>
              </w:rPr>
              <w:t>Декларирование (информация) о стране происхождения товара</w:t>
            </w:r>
          </w:p>
        </w:tc>
      </w:tr>
      <w:tr w:rsidR="00DA62CC" w:rsidRPr="00B46FA1" w14:paraId="2342B38F" w14:textId="77777777" w:rsidTr="004F40AA">
        <w:tc>
          <w:tcPr>
            <w:tcW w:w="540" w:type="pct"/>
            <w:vMerge w:val="restart"/>
            <w:vAlign w:val="center"/>
          </w:tcPr>
          <w:p w14:paraId="7C0E325D" w14:textId="5B844660" w:rsidR="00DA62CC" w:rsidRPr="00B46FA1" w:rsidRDefault="00DA62CC" w:rsidP="00DA62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47AF1844" w14:textId="6C71A9D1" w:rsidR="00DA62CC" w:rsidRPr="00B46FA1" w:rsidRDefault="00DA62CC" w:rsidP="00DA62C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Антидемпинговые меры</w:t>
            </w:r>
          </w:p>
        </w:tc>
      </w:tr>
      <w:tr w:rsidR="009A557C" w:rsidRPr="00B46FA1" w14:paraId="7769F7C2" w14:textId="77777777" w:rsidTr="00894AA9">
        <w:tc>
          <w:tcPr>
            <w:tcW w:w="540" w:type="pct"/>
            <w:vMerge/>
            <w:vAlign w:val="center"/>
          </w:tcPr>
          <w:p w14:paraId="50EF3A0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F937370" w:rsidR="009A557C" w:rsidRPr="00B46FA1" w:rsidRDefault="009A557C" w:rsidP="00A90559">
            <w:pPr>
              <w:widowControl w:val="0"/>
              <w:autoSpaceDE w:val="0"/>
              <w:autoSpaceDN w:val="0"/>
              <w:adjustRightInd w:val="0"/>
              <w:spacing w:after="0" w:line="240" w:lineRule="auto"/>
              <w:ind w:left="-43"/>
              <w:contextualSpacing/>
              <w:jc w:val="center"/>
              <w:rPr>
                <w:rFonts w:ascii="Times New Roman" w:eastAsia="Times New Roman" w:hAnsi="Times New Roman" w:cs="Times New Roman"/>
                <w:bCs/>
                <w:sz w:val="20"/>
                <w:szCs w:val="20"/>
                <w:highlight w:val="green"/>
                <w:lang w:eastAsia="ru-RU"/>
              </w:rPr>
            </w:pPr>
            <w:r w:rsidRPr="00B46FA1">
              <w:rPr>
                <w:rFonts w:ascii="Times New Roman" w:eastAsia="Times New Roman" w:hAnsi="Times New Roman"/>
                <w:iCs/>
                <w:sz w:val="20"/>
                <w:szCs w:val="20"/>
              </w:rPr>
              <w:t>Не установлено</w:t>
            </w:r>
          </w:p>
        </w:tc>
      </w:tr>
      <w:tr w:rsidR="009A557C" w:rsidRPr="00B46FA1" w14:paraId="3C165D9F" w14:textId="77777777" w:rsidTr="004F40AA">
        <w:tc>
          <w:tcPr>
            <w:tcW w:w="540" w:type="pct"/>
            <w:vMerge w:val="restart"/>
            <w:vAlign w:val="center"/>
          </w:tcPr>
          <w:p w14:paraId="056DC714" w14:textId="3E8BDCFA"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14:paraId="60D3E573" w14:textId="2DA9C3CB" w:rsidR="009A557C" w:rsidRPr="00B46FA1" w:rsidRDefault="009A557C" w:rsidP="009A55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B46FA1">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9A557C" w:rsidRPr="00B46FA1" w14:paraId="3B4814CA" w14:textId="77777777" w:rsidTr="00F90AC7">
        <w:trPr>
          <w:trHeight w:val="558"/>
        </w:trPr>
        <w:tc>
          <w:tcPr>
            <w:tcW w:w="540" w:type="pct"/>
            <w:vMerge/>
            <w:vAlign w:val="center"/>
          </w:tcPr>
          <w:p w14:paraId="2E8E9798"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2B1A125F" w14:textId="3437BE42"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1)</w:t>
            </w:r>
            <w:r w:rsidRPr="00B46FA1">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223F96FD" w14:textId="0C790B66"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2)</w:t>
            </w:r>
            <w:r w:rsidRPr="00B46FA1">
              <w:rPr>
                <w:rFonts w:ascii="Times New Roman" w:eastAsia="Times New Roman" w:hAnsi="Times New Roman" w:cs="Times New Roman"/>
                <w:sz w:val="20"/>
                <w:szCs w:val="20"/>
                <w:lang w:eastAsia="ru-RU"/>
              </w:rPr>
              <w:tab/>
              <w:t xml:space="preserve">участник </w:t>
            </w:r>
            <w:bookmarkStart w:id="4" w:name="OLE_LINK1"/>
            <w:r w:rsidRPr="00B46FA1">
              <w:rPr>
                <w:rFonts w:ascii="Times New Roman" w:eastAsia="Times New Roman" w:hAnsi="Times New Roman" w:cs="Times New Roman"/>
                <w:sz w:val="20"/>
                <w:szCs w:val="20"/>
                <w:lang w:eastAsia="ru-RU"/>
              </w:rPr>
              <w:t xml:space="preserve">закупки </w:t>
            </w:r>
            <w:bookmarkEnd w:id="4"/>
            <w:r w:rsidRPr="00B46FA1">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7C901E88" w14:textId="218A16D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3)</w:t>
            </w:r>
            <w:r w:rsidRPr="00B46FA1">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3FF03135" w14:textId="77777777"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4)</w:t>
            </w:r>
            <w:r w:rsidRPr="00B46FA1">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6FA1">
              <w:rPr>
                <w:rFonts w:ascii="Times New Roman" w:eastAsia="Times New Roman" w:hAnsi="Times New Roman" w:cs="Times New Roman"/>
                <w:sz w:val="20"/>
                <w:szCs w:val="20"/>
                <w:lang w:eastAsia="ru-RU"/>
              </w:rPr>
              <w:t>5)</w:t>
            </w:r>
            <w:r w:rsidRPr="00B46FA1">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F5A6E59" w14:textId="73271975" w:rsidR="009A557C" w:rsidRPr="00B46FA1" w:rsidRDefault="009A557C" w:rsidP="009A557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sz w:val="20"/>
                <w:szCs w:val="20"/>
                <w:lang w:eastAsia="ru-RU"/>
              </w:rPr>
              <w:t>6)</w:t>
            </w:r>
            <w:r w:rsidRPr="00B46FA1">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9A557C" w:rsidRPr="00B46FA1" w14:paraId="5473CE5E" w14:textId="77777777" w:rsidTr="00125726">
        <w:tc>
          <w:tcPr>
            <w:tcW w:w="540" w:type="pct"/>
            <w:vMerge w:val="restart"/>
            <w:vAlign w:val="center"/>
          </w:tcPr>
          <w:p w14:paraId="7FC78610" w14:textId="743B8011"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9A557C" w:rsidRPr="00B46FA1" w:rsidRDefault="009A557C" w:rsidP="009A557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B46FA1">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9A557C" w:rsidRPr="00B46FA1" w14:paraId="278FC607" w14:textId="77777777" w:rsidTr="00125726">
        <w:tc>
          <w:tcPr>
            <w:tcW w:w="540" w:type="pct"/>
            <w:vMerge/>
            <w:vAlign w:val="center"/>
          </w:tcPr>
          <w:p w14:paraId="79C0DCFD"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C9A6A7"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1) не предоставление сведений и документов требованиям, установленным в документации запроса котировок, либо наличия в таких документах недостоверных сведений; </w:t>
            </w:r>
          </w:p>
          <w:p w14:paraId="7188838C"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2) несоответствие участника закупки требованиям, установленным в документации запроса котировок; </w:t>
            </w:r>
          </w:p>
          <w:p w14:paraId="07DE7913" w14:textId="7CD77AA2"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3) несоответствие заявки на участие требованиям документации запроса котировок; </w:t>
            </w:r>
          </w:p>
          <w:p w14:paraId="29955853" w14:textId="77777777" w:rsidR="009D4108"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 xml:space="preserve">4) поступление двух и более заявок на участие в процедуре от одного участника; </w:t>
            </w:r>
          </w:p>
          <w:p w14:paraId="76EAC4E0" w14:textId="1D2B84E0" w:rsidR="009A557C" w:rsidRPr="00B46FA1" w:rsidRDefault="009D4108" w:rsidP="004D0F4C">
            <w:pPr>
              <w:widowControl w:val="0"/>
              <w:autoSpaceDE w:val="0"/>
              <w:autoSpaceDN w:val="0"/>
              <w:adjustRightInd w:val="0"/>
              <w:spacing w:after="0" w:line="240" w:lineRule="auto"/>
              <w:ind w:left="-43" w:firstLine="487"/>
              <w:contextualSpacing/>
              <w:jc w:val="both"/>
              <w:rPr>
                <w:rFonts w:ascii="Times New Roman" w:eastAsia="Times New Roman" w:hAnsi="Times New Roman" w:cs="Times New Roman"/>
                <w:sz w:val="20"/>
                <w:szCs w:val="20"/>
                <w:lang w:eastAsia="ru-RU"/>
              </w:rPr>
            </w:pPr>
            <w:r w:rsidRPr="009D4108">
              <w:rPr>
                <w:rFonts w:ascii="Times New Roman" w:eastAsia="Times New Roman" w:hAnsi="Times New Roman" w:cs="Times New Roman"/>
                <w:sz w:val="20"/>
                <w:szCs w:val="20"/>
                <w:lang w:eastAsia="ru-RU"/>
              </w:rPr>
              <w:t>5)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w:t>
            </w:r>
          </w:p>
        </w:tc>
      </w:tr>
      <w:tr w:rsidR="009A557C" w:rsidRPr="00B46FA1" w14:paraId="39F40138" w14:textId="77777777" w:rsidTr="00B41C71">
        <w:tc>
          <w:tcPr>
            <w:tcW w:w="540" w:type="pct"/>
            <w:vMerge w:val="restart"/>
            <w:vAlign w:val="center"/>
          </w:tcPr>
          <w:p w14:paraId="101DBA18" w14:textId="10568B7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Признание закупки несостоявшейся</w:t>
            </w:r>
          </w:p>
        </w:tc>
      </w:tr>
      <w:tr w:rsidR="009A557C" w:rsidRPr="00B46FA1" w14:paraId="7B5DCB0B" w14:textId="77777777" w:rsidTr="00125726">
        <w:tc>
          <w:tcPr>
            <w:tcW w:w="540" w:type="pct"/>
            <w:vMerge/>
            <w:vAlign w:val="center"/>
          </w:tcPr>
          <w:p w14:paraId="60DF85C0"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5DC9501" w14:textId="77777777"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Запрос котировок в электронной форме признается несостоявшимся, если:</w:t>
            </w:r>
          </w:p>
          <w:p w14:paraId="4F2D14F6" w14:textId="5989D8AB" w:rsidR="004D0F4C" w:rsidRPr="004D0F4C"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ни одна из заявок на участие в запросе котировок в электронной форме не соответствует</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документации о закупке.</w:t>
            </w:r>
          </w:p>
          <w:p w14:paraId="7A1B10BB" w14:textId="67D71BE8" w:rsidR="009A557C" w:rsidRPr="00B46FA1" w:rsidRDefault="004D0F4C" w:rsidP="004D0F4C">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D0F4C">
              <w:rPr>
                <w:rFonts w:ascii="Times New Roman" w:eastAsia="Times New Roman" w:hAnsi="Times New Roman" w:cs="Times New Roman"/>
                <w:sz w:val="20"/>
                <w:szCs w:val="20"/>
                <w:lang w:eastAsia="ru-RU"/>
              </w:rPr>
              <w:t xml:space="preserve"> - если ни подано заявок, в этом случае Заказчик вправе принять решение о закупке у</w:t>
            </w:r>
            <w:r>
              <w:rPr>
                <w:rFonts w:ascii="Times New Roman" w:eastAsia="Times New Roman" w:hAnsi="Times New Roman" w:cs="Times New Roman"/>
                <w:sz w:val="20"/>
                <w:szCs w:val="20"/>
                <w:lang w:eastAsia="ru-RU"/>
              </w:rPr>
              <w:t xml:space="preserve"> </w:t>
            </w:r>
            <w:r w:rsidRPr="004D0F4C">
              <w:rPr>
                <w:rFonts w:ascii="Times New Roman" w:eastAsia="Times New Roman" w:hAnsi="Times New Roman" w:cs="Times New Roman"/>
                <w:sz w:val="20"/>
                <w:szCs w:val="20"/>
                <w:lang w:eastAsia="ru-RU"/>
              </w:rPr>
              <w:t>единственного источника</w:t>
            </w:r>
          </w:p>
        </w:tc>
      </w:tr>
      <w:tr w:rsidR="009A557C" w:rsidRPr="00B46FA1" w14:paraId="5589B722" w14:textId="77777777" w:rsidTr="004F40AA">
        <w:trPr>
          <w:trHeight w:val="196"/>
        </w:trPr>
        <w:tc>
          <w:tcPr>
            <w:tcW w:w="540" w:type="pct"/>
            <w:vMerge w:val="restart"/>
            <w:shd w:val="clear" w:color="auto" w:fill="FFFFFF"/>
            <w:vAlign w:val="center"/>
          </w:tcPr>
          <w:p w14:paraId="6364F469" w14:textId="5685DBC0"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9A557C" w:rsidRPr="00B46FA1" w:rsidRDefault="009A557C" w:rsidP="009A557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B46FA1">
              <w:rPr>
                <w:rFonts w:ascii="Times New Roman" w:eastAsia="Times New Roman" w:hAnsi="Times New Roman" w:cs="Times New Roman"/>
                <w:b/>
                <w:sz w:val="20"/>
                <w:szCs w:val="20"/>
                <w:lang w:eastAsia="ru-RU"/>
              </w:rPr>
              <w:t>Отдельными файлами прилагаются:</w:t>
            </w:r>
          </w:p>
        </w:tc>
      </w:tr>
      <w:tr w:rsidR="009A557C" w:rsidRPr="00B46FA1" w14:paraId="5D87B594" w14:textId="77777777" w:rsidTr="005660A5">
        <w:trPr>
          <w:trHeight w:val="196"/>
        </w:trPr>
        <w:tc>
          <w:tcPr>
            <w:tcW w:w="540" w:type="pct"/>
            <w:vMerge/>
            <w:shd w:val="clear" w:color="auto" w:fill="FFFFFF"/>
            <w:vAlign w:val="center"/>
          </w:tcPr>
          <w:p w14:paraId="0F975DFC" w14:textId="77777777" w:rsidR="009A557C" w:rsidRPr="00B46FA1" w:rsidRDefault="009A557C" w:rsidP="009A557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9A557C" w:rsidRPr="00B46FA1" w:rsidRDefault="009A557C" w:rsidP="009A557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2. Проект договора;</w:t>
            </w:r>
          </w:p>
          <w:p w14:paraId="7E7C3983" w14:textId="77777777" w:rsidR="009A557C" w:rsidRDefault="009A557C" w:rsidP="004D0F4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B46FA1">
              <w:rPr>
                <w:rFonts w:ascii="Times New Roman" w:eastAsia="Times New Roman" w:hAnsi="Times New Roman" w:cs="Times New Roman"/>
                <w:bCs/>
                <w:sz w:val="20"/>
                <w:szCs w:val="20"/>
                <w:lang w:eastAsia="ru-RU"/>
              </w:rPr>
              <w:t>3. Обоснование НМЦД;</w:t>
            </w:r>
          </w:p>
          <w:p w14:paraId="3CFD53E1" w14:textId="3E2ED0C5" w:rsidR="003D0165" w:rsidRPr="003D0165" w:rsidRDefault="003D0165" w:rsidP="003D0165">
            <w:pPr>
              <w:suppressAutoHyphens/>
              <w:autoSpaceDE w:val="0"/>
              <w:spacing w:after="0" w:line="240" w:lineRule="auto"/>
              <w:rPr>
                <w:rFonts w:ascii="Calibri" w:eastAsia="Calibri" w:hAnsi="Calibri" w:cs="Calibri"/>
                <w:b/>
                <w:bCs/>
                <w:color w:val="000000"/>
                <w:sz w:val="18"/>
                <w:szCs w:val="18"/>
                <w:lang w:eastAsia="zh-CN"/>
              </w:rPr>
            </w:pPr>
            <w:r>
              <w:rPr>
                <w:rFonts w:ascii="Times New Roman" w:eastAsia="Times New Roman" w:hAnsi="Times New Roman" w:cs="Times New Roman"/>
                <w:bCs/>
                <w:sz w:val="20"/>
                <w:szCs w:val="20"/>
                <w:lang w:eastAsia="ru-RU"/>
              </w:rPr>
              <w:t xml:space="preserve">4. </w:t>
            </w:r>
            <w:r w:rsidRPr="003D0165">
              <w:rPr>
                <w:rFonts w:ascii="Times New Roman" w:eastAsia="Calibri" w:hAnsi="Times New Roman" w:cs="Times New Roman"/>
                <w:color w:val="000000"/>
                <w:sz w:val="18"/>
                <w:szCs w:val="18"/>
                <w:lang w:eastAsia="zh-CN"/>
              </w:rPr>
              <w:t>Рекомендуемый образец формы заявки участника</w:t>
            </w:r>
            <w:r>
              <w:rPr>
                <w:rFonts w:ascii="Times New Roman" w:eastAsia="Calibri" w:hAnsi="Times New Roman" w:cs="Times New Roman"/>
                <w:color w:val="000000"/>
                <w:sz w:val="18"/>
                <w:szCs w:val="18"/>
                <w:lang w:eastAsia="zh-CN"/>
              </w:rPr>
              <w:t>.</w:t>
            </w:r>
          </w:p>
        </w:tc>
      </w:tr>
    </w:tbl>
    <w:p w14:paraId="7A74AE5C" w14:textId="55C4FB0F" w:rsidR="000900AC" w:rsidRDefault="000900AC" w:rsidP="00E73795">
      <w:pPr>
        <w:widowControl w:val="0"/>
        <w:spacing w:after="0" w:line="240" w:lineRule="auto"/>
        <w:rPr>
          <w:rFonts w:ascii="Times New Roman" w:hAnsi="Times New Roman" w:cs="Times New Roman"/>
          <w:sz w:val="20"/>
          <w:szCs w:val="20"/>
        </w:rPr>
      </w:pPr>
    </w:p>
    <w:p w14:paraId="00E05029" w14:textId="175FF162" w:rsidR="00F90AC7" w:rsidRDefault="00F90AC7" w:rsidP="00E73795">
      <w:pPr>
        <w:widowControl w:val="0"/>
        <w:spacing w:after="0" w:line="240" w:lineRule="auto"/>
        <w:rPr>
          <w:rFonts w:ascii="Times New Roman" w:hAnsi="Times New Roman" w:cs="Times New Roman"/>
          <w:sz w:val="20"/>
          <w:szCs w:val="20"/>
        </w:rPr>
      </w:pPr>
    </w:p>
    <w:p w14:paraId="56BBE835" w14:textId="01C82E85" w:rsidR="00735C70" w:rsidRDefault="00735C70" w:rsidP="00E73795">
      <w:pPr>
        <w:widowControl w:val="0"/>
        <w:spacing w:after="0" w:line="240" w:lineRule="auto"/>
        <w:rPr>
          <w:rFonts w:ascii="Times New Roman" w:hAnsi="Times New Roman" w:cs="Times New Roman"/>
          <w:sz w:val="20"/>
          <w:szCs w:val="20"/>
        </w:rPr>
      </w:pPr>
    </w:p>
    <w:p w14:paraId="77AD620E" w14:textId="0DB5759C" w:rsidR="00735C70" w:rsidRDefault="00735C70" w:rsidP="00E73795">
      <w:pPr>
        <w:widowControl w:val="0"/>
        <w:spacing w:after="0" w:line="240" w:lineRule="auto"/>
        <w:rPr>
          <w:rFonts w:ascii="Times New Roman" w:hAnsi="Times New Roman" w:cs="Times New Roman"/>
          <w:sz w:val="20"/>
          <w:szCs w:val="20"/>
        </w:rPr>
      </w:pPr>
    </w:p>
    <w:p w14:paraId="056DA9E8" w14:textId="5B1BE0A7" w:rsidR="004D0F4C" w:rsidRDefault="004D0F4C" w:rsidP="00E73795">
      <w:pPr>
        <w:widowControl w:val="0"/>
        <w:spacing w:after="0" w:line="240" w:lineRule="auto"/>
        <w:rPr>
          <w:rFonts w:ascii="Times New Roman" w:hAnsi="Times New Roman" w:cs="Times New Roman"/>
          <w:sz w:val="20"/>
          <w:szCs w:val="20"/>
        </w:rPr>
      </w:pPr>
    </w:p>
    <w:p w14:paraId="5786496C" w14:textId="55BB9D82" w:rsidR="004D0F4C" w:rsidRDefault="004D0F4C" w:rsidP="00E73795">
      <w:pPr>
        <w:widowControl w:val="0"/>
        <w:spacing w:after="0" w:line="240" w:lineRule="auto"/>
        <w:rPr>
          <w:rFonts w:ascii="Times New Roman" w:hAnsi="Times New Roman" w:cs="Times New Roman"/>
          <w:sz w:val="20"/>
          <w:szCs w:val="20"/>
        </w:rPr>
      </w:pPr>
    </w:p>
    <w:p w14:paraId="199665F0" w14:textId="77777777" w:rsidR="004D0F4C" w:rsidRDefault="004D0F4C" w:rsidP="00E73795">
      <w:pPr>
        <w:widowControl w:val="0"/>
        <w:spacing w:after="0" w:line="240" w:lineRule="auto"/>
        <w:rPr>
          <w:rFonts w:ascii="Times New Roman" w:hAnsi="Times New Roman" w:cs="Times New Roman"/>
          <w:sz w:val="20"/>
          <w:szCs w:val="20"/>
        </w:rPr>
      </w:pPr>
    </w:p>
    <w:p w14:paraId="41E31C49" w14:textId="40C0EEA4" w:rsidR="00735C70" w:rsidRDefault="00735C70" w:rsidP="00E73795">
      <w:pPr>
        <w:widowControl w:val="0"/>
        <w:spacing w:after="0" w:line="240" w:lineRule="auto"/>
        <w:rPr>
          <w:rFonts w:ascii="Times New Roman" w:hAnsi="Times New Roman" w:cs="Times New Roman"/>
          <w:sz w:val="20"/>
          <w:szCs w:val="20"/>
        </w:rPr>
      </w:pPr>
    </w:p>
    <w:sectPr w:rsidR="00735C70"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FBCB8C" w14:textId="77777777" w:rsidR="00FF0A1E" w:rsidRDefault="00FF0A1E">
      <w:pPr>
        <w:spacing w:after="0" w:line="240" w:lineRule="auto"/>
      </w:pPr>
      <w:r>
        <w:separator/>
      </w:r>
    </w:p>
  </w:endnote>
  <w:endnote w:type="continuationSeparator" w:id="0">
    <w:p w14:paraId="4AE080B9" w14:textId="77777777" w:rsidR="00FF0A1E" w:rsidRDefault="00FF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6B5CD8A8" w:rsidR="0070695B" w:rsidRDefault="0070695B" w:rsidP="0054310E">
    <w:pPr>
      <w:pStyle w:val="a9"/>
      <w:tabs>
        <w:tab w:val="clear" w:pos="4677"/>
      </w:tabs>
    </w:pPr>
    <w:r>
      <w:tab/>
    </w:r>
    <w:r>
      <w:fldChar w:fldCharType="begin"/>
    </w:r>
    <w:r>
      <w:instrText xml:space="preserve"> PAGE   \* MERGEFORMAT </w:instrText>
    </w:r>
    <w:r>
      <w:fldChar w:fldCharType="separate"/>
    </w:r>
    <w:r w:rsidR="00A14493">
      <w:rPr>
        <w:noProof/>
      </w:rPr>
      <w:t>6</w:t>
    </w:r>
    <w:r>
      <w:fldChar w:fldCharType="end"/>
    </w:r>
  </w:p>
  <w:p w14:paraId="1915D6A2" w14:textId="4D515800" w:rsidR="0070695B" w:rsidRDefault="0070695B">
    <w:pPr>
      <w:pStyle w:val="a9"/>
    </w:pPr>
  </w:p>
  <w:p w14:paraId="75D7B64D" w14:textId="77777777" w:rsidR="0070695B" w:rsidRDefault="0070695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8995B" w14:textId="77777777" w:rsidR="00FF0A1E" w:rsidRDefault="00FF0A1E">
      <w:pPr>
        <w:spacing w:after="0" w:line="240" w:lineRule="auto"/>
      </w:pPr>
      <w:r>
        <w:separator/>
      </w:r>
    </w:p>
  </w:footnote>
  <w:footnote w:type="continuationSeparator" w:id="0">
    <w:p w14:paraId="4DA14685" w14:textId="77777777" w:rsidR="00FF0A1E" w:rsidRDefault="00FF0A1E">
      <w:pPr>
        <w:spacing w:after="0" w:line="240" w:lineRule="auto"/>
      </w:pPr>
      <w:r>
        <w:continuationSeparator/>
      </w:r>
    </w:p>
  </w:footnote>
  <w:footnote w:id="1">
    <w:p w14:paraId="3262B974" w14:textId="39FC7656" w:rsidR="0070695B" w:rsidRDefault="0070695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70695B" w:rsidRPr="0015588A" w:rsidRDefault="0070695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46A14"/>
    <w:rsid w:val="00066A86"/>
    <w:rsid w:val="00070675"/>
    <w:rsid w:val="00075766"/>
    <w:rsid w:val="000765DB"/>
    <w:rsid w:val="00076944"/>
    <w:rsid w:val="000900AC"/>
    <w:rsid w:val="000F23E1"/>
    <w:rsid w:val="001077B4"/>
    <w:rsid w:val="0011018C"/>
    <w:rsid w:val="00120B39"/>
    <w:rsid w:val="00125726"/>
    <w:rsid w:val="00127D6D"/>
    <w:rsid w:val="00153B7A"/>
    <w:rsid w:val="0015530A"/>
    <w:rsid w:val="0015588A"/>
    <w:rsid w:val="00164454"/>
    <w:rsid w:val="00175CCD"/>
    <w:rsid w:val="0017629F"/>
    <w:rsid w:val="00190446"/>
    <w:rsid w:val="001935A9"/>
    <w:rsid w:val="001945AD"/>
    <w:rsid w:val="001C1D68"/>
    <w:rsid w:val="001D5727"/>
    <w:rsid w:val="001E061B"/>
    <w:rsid w:val="001E171E"/>
    <w:rsid w:val="001F7182"/>
    <w:rsid w:val="0024495D"/>
    <w:rsid w:val="00252418"/>
    <w:rsid w:val="0025284C"/>
    <w:rsid w:val="00256C00"/>
    <w:rsid w:val="00293D97"/>
    <w:rsid w:val="00294768"/>
    <w:rsid w:val="002C0075"/>
    <w:rsid w:val="002C5FBB"/>
    <w:rsid w:val="00317400"/>
    <w:rsid w:val="00327AD7"/>
    <w:rsid w:val="00331187"/>
    <w:rsid w:val="0033483E"/>
    <w:rsid w:val="00352E13"/>
    <w:rsid w:val="003602CB"/>
    <w:rsid w:val="00364BED"/>
    <w:rsid w:val="003725DA"/>
    <w:rsid w:val="0037578B"/>
    <w:rsid w:val="00383738"/>
    <w:rsid w:val="00390F7D"/>
    <w:rsid w:val="003B0C56"/>
    <w:rsid w:val="003C4574"/>
    <w:rsid w:val="003D0165"/>
    <w:rsid w:val="003E056F"/>
    <w:rsid w:val="003E3E9E"/>
    <w:rsid w:val="003F43D3"/>
    <w:rsid w:val="00401090"/>
    <w:rsid w:val="00436D85"/>
    <w:rsid w:val="00441035"/>
    <w:rsid w:val="00442C9E"/>
    <w:rsid w:val="00457F0E"/>
    <w:rsid w:val="00461263"/>
    <w:rsid w:val="00465DB9"/>
    <w:rsid w:val="0047653A"/>
    <w:rsid w:val="00477588"/>
    <w:rsid w:val="00480470"/>
    <w:rsid w:val="00483B31"/>
    <w:rsid w:val="004D0F4C"/>
    <w:rsid w:val="004D717D"/>
    <w:rsid w:val="004F40AA"/>
    <w:rsid w:val="005125C6"/>
    <w:rsid w:val="0053018E"/>
    <w:rsid w:val="0054310E"/>
    <w:rsid w:val="005467B3"/>
    <w:rsid w:val="00555373"/>
    <w:rsid w:val="005660A5"/>
    <w:rsid w:val="00572FEB"/>
    <w:rsid w:val="00592211"/>
    <w:rsid w:val="005931C9"/>
    <w:rsid w:val="00595C9B"/>
    <w:rsid w:val="005A0C02"/>
    <w:rsid w:val="005B5933"/>
    <w:rsid w:val="005E1214"/>
    <w:rsid w:val="00612C81"/>
    <w:rsid w:val="00623B76"/>
    <w:rsid w:val="0064252D"/>
    <w:rsid w:val="0064253C"/>
    <w:rsid w:val="00653E09"/>
    <w:rsid w:val="00667FAF"/>
    <w:rsid w:val="006711D1"/>
    <w:rsid w:val="0069166F"/>
    <w:rsid w:val="00695C75"/>
    <w:rsid w:val="006A6602"/>
    <w:rsid w:val="006B11A4"/>
    <w:rsid w:val="006B3403"/>
    <w:rsid w:val="006B528B"/>
    <w:rsid w:val="006C0C28"/>
    <w:rsid w:val="006D1E38"/>
    <w:rsid w:val="0070695B"/>
    <w:rsid w:val="007075FC"/>
    <w:rsid w:val="007163C2"/>
    <w:rsid w:val="00731542"/>
    <w:rsid w:val="00731559"/>
    <w:rsid w:val="00733C73"/>
    <w:rsid w:val="007342CC"/>
    <w:rsid w:val="00735C70"/>
    <w:rsid w:val="0076552E"/>
    <w:rsid w:val="007B7712"/>
    <w:rsid w:val="007C3E28"/>
    <w:rsid w:val="007D331B"/>
    <w:rsid w:val="007E559F"/>
    <w:rsid w:val="007E6159"/>
    <w:rsid w:val="007F1B94"/>
    <w:rsid w:val="00805013"/>
    <w:rsid w:val="00836FFF"/>
    <w:rsid w:val="00850314"/>
    <w:rsid w:val="0086315D"/>
    <w:rsid w:val="008651F2"/>
    <w:rsid w:val="00866D4A"/>
    <w:rsid w:val="00883093"/>
    <w:rsid w:val="00894AA9"/>
    <w:rsid w:val="00897AA8"/>
    <w:rsid w:val="008C549A"/>
    <w:rsid w:val="008D2D62"/>
    <w:rsid w:val="008E092F"/>
    <w:rsid w:val="008E42F2"/>
    <w:rsid w:val="00905540"/>
    <w:rsid w:val="00914A56"/>
    <w:rsid w:val="00944F3E"/>
    <w:rsid w:val="00954AE8"/>
    <w:rsid w:val="0098502E"/>
    <w:rsid w:val="009A557C"/>
    <w:rsid w:val="009B1DF8"/>
    <w:rsid w:val="009B6BA7"/>
    <w:rsid w:val="009B7E1C"/>
    <w:rsid w:val="009D0F9C"/>
    <w:rsid w:val="009D4108"/>
    <w:rsid w:val="009E4A99"/>
    <w:rsid w:val="00A05CE3"/>
    <w:rsid w:val="00A14493"/>
    <w:rsid w:val="00A35F0C"/>
    <w:rsid w:val="00A53448"/>
    <w:rsid w:val="00A90559"/>
    <w:rsid w:val="00A91409"/>
    <w:rsid w:val="00A94984"/>
    <w:rsid w:val="00AA20D4"/>
    <w:rsid w:val="00AA7EC8"/>
    <w:rsid w:val="00AD365D"/>
    <w:rsid w:val="00AF0730"/>
    <w:rsid w:val="00B23783"/>
    <w:rsid w:val="00B34258"/>
    <w:rsid w:val="00B41C71"/>
    <w:rsid w:val="00B46FA1"/>
    <w:rsid w:val="00B935D1"/>
    <w:rsid w:val="00B96737"/>
    <w:rsid w:val="00BA4A0F"/>
    <w:rsid w:val="00BA5BF4"/>
    <w:rsid w:val="00BB0229"/>
    <w:rsid w:val="00BB4EA0"/>
    <w:rsid w:val="00BC5E90"/>
    <w:rsid w:val="00BC6C35"/>
    <w:rsid w:val="00BE07E0"/>
    <w:rsid w:val="00BE3719"/>
    <w:rsid w:val="00BE67F9"/>
    <w:rsid w:val="00BF5CC1"/>
    <w:rsid w:val="00BF5CF1"/>
    <w:rsid w:val="00C1140E"/>
    <w:rsid w:val="00C24106"/>
    <w:rsid w:val="00C26479"/>
    <w:rsid w:val="00C4222B"/>
    <w:rsid w:val="00C461E7"/>
    <w:rsid w:val="00C74129"/>
    <w:rsid w:val="00C92C43"/>
    <w:rsid w:val="00CB0FCC"/>
    <w:rsid w:val="00CB7DED"/>
    <w:rsid w:val="00CD6114"/>
    <w:rsid w:val="00CD775C"/>
    <w:rsid w:val="00D1608C"/>
    <w:rsid w:val="00D274C9"/>
    <w:rsid w:val="00D31734"/>
    <w:rsid w:val="00D3328C"/>
    <w:rsid w:val="00D407F7"/>
    <w:rsid w:val="00D467F0"/>
    <w:rsid w:val="00D4767B"/>
    <w:rsid w:val="00D55FB8"/>
    <w:rsid w:val="00D6617E"/>
    <w:rsid w:val="00D6657A"/>
    <w:rsid w:val="00D720E3"/>
    <w:rsid w:val="00D72AA2"/>
    <w:rsid w:val="00D84304"/>
    <w:rsid w:val="00D850BC"/>
    <w:rsid w:val="00D858EB"/>
    <w:rsid w:val="00D9611F"/>
    <w:rsid w:val="00DA62CC"/>
    <w:rsid w:val="00DC3992"/>
    <w:rsid w:val="00DD537F"/>
    <w:rsid w:val="00DF0802"/>
    <w:rsid w:val="00DF43FA"/>
    <w:rsid w:val="00E006EF"/>
    <w:rsid w:val="00E02BB5"/>
    <w:rsid w:val="00E02EAD"/>
    <w:rsid w:val="00E64266"/>
    <w:rsid w:val="00E72B6B"/>
    <w:rsid w:val="00E73795"/>
    <w:rsid w:val="00E77E5E"/>
    <w:rsid w:val="00EA31CB"/>
    <w:rsid w:val="00EA396D"/>
    <w:rsid w:val="00EA3ED0"/>
    <w:rsid w:val="00EB0B39"/>
    <w:rsid w:val="00EB1284"/>
    <w:rsid w:val="00EB77AB"/>
    <w:rsid w:val="00EC0C0E"/>
    <w:rsid w:val="00ED740D"/>
    <w:rsid w:val="00EE059E"/>
    <w:rsid w:val="00EE3D62"/>
    <w:rsid w:val="00EE7A23"/>
    <w:rsid w:val="00EF1BED"/>
    <w:rsid w:val="00EF554F"/>
    <w:rsid w:val="00F02ACD"/>
    <w:rsid w:val="00F06942"/>
    <w:rsid w:val="00F14397"/>
    <w:rsid w:val="00F406AD"/>
    <w:rsid w:val="00F52C6F"/>
    <w:rsid w:val="00F73068"/>
    <w:rsid w:val="00F809C0"/>
    <w:rsid w:val="00F82118"/>
    <w:rsid w:val="00F87F4E"/>
    <w:rsid w:val="00F90AC7"/>
    <w:rsid w:val="00FA1661"/>
    <w:rsid w:val="00FB52DC"/>
    <w:rsid w:val="00FC6785"/>
    <w:rsid w:val="00FE3F2A"/>
    <w:rsid w:val="00FE4D31"/>
    <w:rsid w:val="00FF0A1E"/>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CDB5BF1-3C67-4FC8-9D2E-9C135D87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aliases w:val="docy,v5,7449,bqiaagaaeyqcaaagiaiaaam1haaabumcaaaaaaaaaaaaaaaaaaaaaaaaaaaaaaaaaaaaaaaaaaaaaaaaaaaaaaaaaaaaaaaaaaaaaaaaaaaaaaaaaaaaaaaaaaaaaaaaaaaaaaaaaaaaaaaaaaaaaaaaaaaaaaaaaaaaaaaaaaaaaaaaaaaaaaaaaaaaaaaaaaaaaaaaaaaaaaaaaaaaaaaaaaaaaaaaaaaaaaaa"/>
    <w:basedOn w:val="a"/>
    <w:rsid w:val="006B52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90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WW">
    <w:name w:val="Standard (WW)"/>
    <w:rsid w:val="00046A14"/>
    <w:pPr>
      <w:suppressAutoHyphens/>
      <w:spacing w:after="200" w:line="276" w:lineRule="auto"/>
    </w:pPr>
    <w:rPr>
      <w:rFonts w:ascii="Calibri" w:eastAsia="Calibri" w:hAnsi="Calibri" w:cs="Calibri"/>
      <w:lang w:eastAsia="zh-CN"/>
    </w:rPr>
  </w:style>
  <w:style w:type="character" w:customStyle="1" w:styleId="3d">
    <w:name w:val="Неразрешенное упоминание3"/>
    <w:basedOn w:val="a0"/>
    <w:uiPriority w:val="99"/>
    <w:semiHidden/>
    <w:unhideWhenUsed/>
    <w:rsid w:val="003D0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61830093">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5651142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3683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h.semitsvetik@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Times New Roman"/>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34175"/>
    <w:rsid w:val="00056A9F"/>
    <w:rsid w:val="00074D3A"/>
    <w:rsid w:val="000F2163"/>
    <w:rsid w:val="0015062D"/>
    <w:rsid w:val="00274A39"/>
    <w:rsid w:val="002D74EE"/>
    <w:rsid w:val="002E4821"/>
    <w:rsid w:val="00317400"/>
    <w:rsid w:val="00375284"/>
    <w:rsid w:val="0039082F"/>
    <w:rsid w:val="003D5AC7"/>
    <w:rsid w:val="003F2A8D"/>
    <w:rsid w:val="00401C29"/>
    <w:rsid w:val="004513CA"/>
    <w:rsid w:val="00520195"/>
    <w:rsid w:val="00535AB8"/>
    <w:rsid w:val="00543939"/>
    <w:rsid w:val="005505AE"/>
    <w:rsid w:val="005845F7"/>
    <w:rsid w:val="005B58A7"/>
    <w:rsid w:val="005B5F78"/>
    <w:rsid w:val="006719FE"/>
    <w:rsid w:val="00713667"/>
    <w:rsid w:val="007E059C"/>
    <w:rsid w:val="00816F52"/>
    <w:rsid w:val="00851BFF"/>
    <w:rsid w:val="00904DFC"/>
    <w:rsid w:val="00954382"/>
    <w:rsid w:val="009849E5"/>
    <w:rsid w:val="00A50619"/>
    <w:rsid w:val="00B27D9B"/>
    <w:rsid w:val="00B4396B"/>
    <w:rsid w:val="00B84201"/>
    <w:rsid w:val="00BC118E"/>
    <w:rsid w:val="00BF119F"/>
    <w:rsid w:val="00C06FB2"/>
    <w:rsid w:val="00C12038"/>
    <w:rsid w:val="00C37B34"/>
    <w:rsid w:val="00CB6E7C"/>
    <w:rsid w:val="00CC3B29"/>
    <w:rsid w:val="00CE4727"/>
    <w:rsid w:val="00D624FC"/>
    <w:rsid w:val="00DC3992"/>
    <w:rsid w:val="00DF6E1F"/>
    <w:rsid w:val="00E11190"/>
    <w:rsid w:val="00E1253C"/>
    <w:rsid w:val="00E4028D"/>
    <w:rsid w:val="00E50A9B"/>
    <w:rsid w:val="00EB518C"/>
    <w:rsid w:val="00F135C6"/>
    <w:rsid w:val="00F356BB"/>
    <w:rsid w:val="00F64115"/>
    <w:rsid w:val="00F6453E"/>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1C0BD-83A5-4A62-BE34-66DF33D6F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5146</Words>
  <Characters>29334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DOC-MARKER-7vLWBc9otdlWzI70tL7IFg</dc:description>
  <cp:lastModifiedBy>regin</cp:lastModifiedBy>
  <cp:revision>19</cp:revision>
  <dcterms:created xsi:type="dcterms:W3CDTF">2026-04-14T04:57:00Z</dcterms:created>
  <dcterms:modified xsi:type="dcterms:W3CDTF">2026-10-12T05:26:00Z</dcterms:modified>
</cp:coreProperties>
</file>