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38855" w14:textId="77777777" w:rsidR="00F971E3" w:rsidRPr="00F92E25" w:rsidRDefault="00F971E3" w:rsidP="008F29BE">
      <w:pPr>
        <w:rPr>
          <w:sz w:val="22"/>
          <w:szCs w:val="22"/>
          <w:lang w:val="en-US"/>
        </w:rPr>
      </w:pPr>
    </w:p>
    <w:p w14:paraId="0C41D43D" w14:textId="77777777" w:rsidR="005E17AF" w:rsidRPr="00F92E25" w:rsidRDefault="005E17AF" w:rsidP="00F971E3">
      <w:pPr>
        <w:ind w:left="-567" w:firstLine="567"/>
        <w:rPr>
          <w:sz w:val="22"/>
          <w:szCs w:val="22"/>
          <w:lang w:val="en-US"/>
        </w:rPr>
      </w:pPr>
    </w:p>
    <w:p w14:paraId="5477D3D8" w14:textId="3D7420CC" w:rsidR="008F29BE" w:rsidRPr="007221DD" w:rsidRDefault="008F29BE" w:rsidP="008F29BE">
      <w:pPr>
        <w:pStyle w:val="1"/>
        <w:spacing w:before="0" w:beforeAutospacing="0" w:after="0" w:afterAutospacing="0"/>
        <w:jc w:val="center"/>
        <w:rPr>
          <w:b w:val="0"/>
          <w:sz w:val="22"/>
          <w:szCs w:val="22"/>
          <w:lang w:val="en-US"/>
        </w:rPr>
      </w:pPr>
      <w:r w:rsidRPr="00F92E25">
        <w:rPr>
          <w:b w:val="0"/>
          <w:sz w:val="22"/>
          <w:szCs w:val="22"/>
        </w:rPr>
        <w:t>снегоход</w:t>
      </w:r>
      <w:r w:rsidRPr="007221DD">
        <w:rPr>
          <w:b w:val="0"/>
          <w:sz w:val="22"/>
          <w:szCs w:val="22"/>
          <w:lang w:val="en-US"/>
        </w:rPr>
        <w:t xml:space="preserve"> </w:t>
      </w:r>
      <w:r w:rsidRPr="00F92E25">
        <w:rPr>
          <w:sz w:val="22"/>
          <w:szCs w:val="22"/>
          <w:lang w:val="en-US"/>
        </w:rPr>
        <w:t>AODES</w:t>
      </w:r>
      <w:r w:rsidR="00F971E3" w:rsidRPr="007221DD">
        <w:rPr>
          <w:sz w:val="22"/>
          <w:szCs w:val="22"/>
          <w:lang w:val="en-US"/>
        </w:rPr>
        <w:t xml:space="preserve"> </w:t>
      </w:r>
      <w:proofErr w:type="spellStart"/>
      <w:r w:rsidRPr="007221DD">
        <w:rPr>
          <w:sz w:val="22"/>
          <w:szCs w:val="22"/>
          <w:lang w:val="en-US"/>
        </w:rPr>
        <w:t>Snowcross</w:t>
      </w:r>
      <w:proofErr w:type="spellEnd"/>
      <w:r w:rsidRPr="007221DD">
        <w:rPr>
          <w:sz w:val="22"/>
          <w:szCs w:val="22"/>
          <w:lang w:val="en-US"/>
        </w:rPr>
        <w:t xml:space="preserve"> 1000 </w:t>
      </w:r>
      <w:r w:rsidR="00222D10">
        <w:rPr>
          <w:sz w:val="22"/>
          <w:szCs w:val="22"/>
          <w:lang w:val="en-US"/>
        </w:rPr>
        <w:t>S</w:t>
      </w:r>
      <w:r w:rsidRPr="007221DD">
        <w:rPr>
          <w:sz w:val="22"/>
          <w:szCs w:val="22"/>
          <w:lang w:val="en-US"/>
        </w:rPr>
        <w:t>WT</w:t>
      </w:r>
      <w:r w:rsidR="00C94984" w:rsidRPr="007221DD">
        <w:rPr>
          <w:sz w:val="22"/>
          <w:szCs w:val="22"/>
          <w:lang w:val="en-US"/>
        </w:rPr>
        <w:t xml:space="preserve"> </w:t>
      </w:r>
      <w:r w:rsidR="00C94984">
        <w:rPr>
          <w:sz w:val="22"/>
          <w:szCs w:val="22"/>
          <w:lang w:val="en-US"/>
        </w:rPr>
        <w:t>LTS</w:t>
      </w:r>
      <w:r w:rsidR="007221DD" w:rsidRPr="007221DD">
        <w:rPr>
          <w:sz w:val="22"/>
          <w:szCs w:val="22"/>
          <w:lang w:val="en-US"/>
        </w:rPr>
        <w:t xml:space="preserve"> (</w:t>
      </w:r>
      <w:r w:rsidR="007221DD">
        <w:rPr>
          <w:sz w:val="22"/>
          <w:szCs w:val="22"/>
        </w:rPr>
        <w:t>или</w:t>
      </w:r>
      <w:r w:rsidR="007221DD" w:rsidRPr="007221DD">
        <w:rPr>
          <w:sz w:val="22"/>
          <w:szCs w:val="22"/>
          <w:lang w:val="en-US"/>
        </w:rPr>
        <w:t xml:space="preserve"> </w:t>
      </w:r>
      <w:r w:rsidR="007221DD">
        <w:rPr>
          <w:sz w:val="22"/>
          <w:szCs w:val="22"/>
        </w:rPr>
        <w:t>эквивалент</w:t>
      </w:r>
      <w:r w:rsidR="007221DD" w:rsidRPr="007221DD">
        <w:rPr>
          <w:sz w:val="22"/>
          <w:szCs w:val="22"/>
          <w:lang w:val="en-US"/>
        </w:rPr>
        <w:t xml:space="preserve">) </w:t>
      </w:r>
    </w:p>
    <w:p w14:paraId="1406DB57" w14:textId="53C91D86" w:rsidR="009C6A22" w:rsidRPr="007221DD" w:rsidRDefault="009C6A22" w:rsidP="008F29BE">
      <w:pPr>
        <w:ind w:left="-567" w:firstLine="567"/>
        <w:jc w:val="center"/>
        <w:rPr>
          <w:sz w:val="22"/>
          <w:szCs w:val="22"/>
          <w:lang w:val="en-US"/>
        </w:rPr>
      </w:pPr>
    </w:p>
    <w:p w14:paraId="747448B1" w14:textId="4EE4F27F" w:rsidR="00385D0E" w:rsidRPr="00F92E25" w:rsidRDefault="00385D0E" w:rsidP="00385D0E">
      <w:pPr>
        <w:numPr>
          <w:ilvl w:val="0"/>
          <w:numId w:val="8"/>
        </w:numPr>
        <w:spacing w:before="100" w:beforeAutospacing="1" w:after="100" w:afterAutospacing="1"/>
        <w:rPr>
          <w:sz w:val="22"/>
          <w:szCs w:val="22"/>
        </w:rPr>
      </w:pPr>
      <w:r w:rsidRPr="00F92E25">
        <w:rPr>
          <w:sz w:val="22"/>
          <w:szCs w:val="22"/>
        </w:rPr>
        <w:t xml:space="preserve">Двухцилиндровый V-образный двигатель </w:t>
      </w:r>
      <w:proofErr w:type="gramStart"/>
      <w:r w:rsidRPr="00F92E25">
        <w:rPr>
          <w:sz w:val="22"/>
          <w:szCs w:val="22"/>
        </w:rPr>
        <w:t xml:space="preserve">объёмом </w:t>
      </w:r>
      <w:r w:rsidR="007221DD">
        <w:rPr>
          <w:sz w:val="22"/>
          <w:szCs w:val="22"/>
        </w:rPr>
        <w:t xml:space="preserve"> не</w:t>
      </w:r>
      <w:proofErr w:type="gramEnd"/>
      <w:r w:rsidR="007221DD">
        <w:rPr>
          <w:sz w:val="22"/>
          <w:szCs w:val="22"/>
        </w:rPr>
        <w:t xml:space="preserve"> менее </w:t>
      </w:r>
      <w:r w:rsidRPr="00F92E25">
        <w:rPr>
          <w:sz w:val="22"/>
          <w:szCs w:val="22"/>
        </w:rPr>
        <w:t>1000 см</w:t>
      </w:r>
      <w:r w:rsidRPr="00F92E25">
        <w:rPr>
          <w:sz w:val="22"/>
          <w:szCs w:val="22"/>
          <w:vertAlign w:val="superscript"/>
        </w:rPr>
        <w:t>3</w:t>
      </w:r>
    </w:p>
    <w:p w14:paraId="2C15B566" w14:textId="04078CB4" w:rsidR="00F92E25" w:rsidRPr="00F92E25" w:rsidRDefault="00F92E25" w:rsidP="00385D0E">
      <w:pPr>
        <w:numPr>
          <w:ilvl w:val="0"/>
          <w:numId w:val="8"/>
        </w:numPr>
        <w:spacing w:before="100" w:beforeAutospacing="1" w:after="100" w:afterAutospacing="1"/>
        <w:rPr>
          <w:sz w:val="22"/>
          <w:szCs w:val="22"/>
        </w:rPr>
      </w:pPr>
      <w:r w:rsidRPr="00F92E25">
        <w:rPr>
          <w:sz w:val="22"/>
          <w:szCs w:val="22"/>
        </w:rPr>
        <w:t xml:space="preserve">Мощность </w:t>
      </w:r>
      <w:r>
        <w:rPr>
          <w:sz w:val="22"/>
          <w:szCs w:val="22"/>
        </w:rPr>
        <w:t xml:space="preserve">двигателя </w:t>
      </w:r>
      <w:proofErr w:type="gramStart"/>
      <w:r w:rsidRPr="00F92E25">
        <w:rPr>
          <w:sz w:val="22"/>
          <w:szCs w:val="22"/>
        </w:rPr>
        <w:t xml:space="preserve">– </w:t>
      </w:r>
      <w:r w:rsidR="007221DD">
        <w:rPr>
          <w:sz w:val="22"/>
          <w:szCs w:val="22"/>
        </w:rPr>
        <w:t xml:space="preserve"> </w:t>
      </w:r>
      <w:r w:rsidR="007221DD">
        <w:rPr>
          <w:sz w:val="22"/>
          <w:szCs w:val="22"/>
        </w:rPr>
        <w:t>не</w:t>
      </w:r>
      <w:proofErr w:type="gramEnd"/>
      <w:r w:rsidR="007221DD">
        <w:rPr>
          <w:sz w:val="22"/>
          <w:szCs w:val="22"/>
        </w:rPr>
        <w:t xml:space="preserve"> </w:t>
      </w:r>
      <w:proofErr w:type="gramStart"/>
      <w:r w:rsidR="007221DD">
        <w:rPr>
          <w:sz w:val="22"/>
          <w:szCs w:val="22"/>
        </w:rPr>
        <w:t xml:space="preserve">менее </w:t>
      </w:r>
      <w:r w:rsidR="007221DD">
        <w:rPr>
          <w:sz w:val="22"/>
          <w:szCs w:val="22"/>
        </w:rPr>
        <w:t xml:space="preserve"> </w:t>
      </w:r>
      <w:r w:rsidRPr="00F92E25">
        <w:rPr>
          <w:b/>
          <w:sz w:val="22"/>
          <w:szCs w:val="22"/>
        </w:rPr>
        <w:t>87</w:t>
      </w:r>
      <w:proofErr w:type="gramEnd"/>
      <w:r w:rsidRPr="00F92E25">
        <w:rPr>
          <w:b/>
          <w:sz w:val="22"/>
          <w:szCs w:val="22"/>
        </w:rPr>
        <w:t xml:space="preserve"> л.с.</w:t>
      </w:r>
    </w:p>
    <w:p w14:paraId="57DCD0B6" w14:textId="1970C070" w:rsidR="00385D0E" w:rsidRPr="00F92E25" w:rsidRDefault="00385D0E" w:rsidP="00385D0E">
      <w:pPr>
        <w:numPr>
          <w:ilvl w:val="0"/>
          <w:numId w:val="8"/>
        </w:numPr>
        <w:spacing w:before="100" w:beforeAutospacing="1" w:after="100" w:afterAutospacing="1"/>
        <w:rPr>
          <w:sz w:val="22"/>
          <w:szCs w:val="22"/>
        </w:rPr>
      </w:pPr>
      <w:r w:rsidRPr="00F92E25">
        <w:rPr>
          <w:sz w:val="22"/>
          <w:szCs w:val="22"/>
        </w:rPr>
        <w:t xml:space="preserve">Ширина гусеницы – </w:t>
      </w:r>
      <w:r w:rsidR="007221DD">
        <w:rPr>
          <w:sz w:val="22"/>
          <w:szCs w:val="22"/>
        </w:rPr>
        <w:t xml:space="preserve">не </w:t>
      </w:r>
      <w:proofErr w:type="gramStart"/>
      <w:r w:rsidR="007221DD">
        <w:rPr>
          <w:sz w:val="22"/>
          <w:szCs w:val="22"/>
        </w:rPr>
        <w:t xml:space="preserve">менее </w:t>
      </w:r>
      <w:r w:rsidR="007221DD">
        <w:rPr>
          <w:sz w:val="22"/>
          <w:szCs w:val="22"/>
        </w:rPr>
        <w:t xml:space="preserve"> </w:t>
      </w:r>
      <w:r w:rsidR="009567B9">
        <w:rPr>
          <w:rStyle w:val="ad"/>
          <w:sz w:val="22"/>
          <w:szCs w:val="22"/>
        </w:rPr>
        <w:t>6</w:t>
      </w:r>
      <w:r w:rsidR="00C94984">
        <w:rPr>
          <w:rStyle w:val="ad"/>
          <w:sz w:val="22"/>
          <w:szCs w:val="22"/>
        </w:rPr>
        <w:t>0</w:t>
      </w:r>
      <w:r w:rsidR="00C94984" w:rsidRPr="00C94984">
        <w:rPr>
          <w:rStyle w:val="ad"/>
          <w:sz w:val="22"/>
          <w:szCs w:val="22"/>
        </w:rPr>
        <w:t>0</w:t>
      </w:r>
      <w:proofErr w:type="gramEnd"/>
      <w:r w:rsidRPr="00F92E25">
        <w:rPr>
          <w:rStyle w:val="ad"/>
          <w:sz w:val="22"/>
          <w:szCs w:val="22"/>
        </w:rPr>
        <w:t xml:space="preserve"> мм</w:t>
      </w:r>
      <w:r w:rsidRPr="00F92E25">
        <w:rPr>
          <w:sz w:val="22"/>
          <w:szCs w:val="22"/>
        </w:rPr>
        <w:t xml:space="preserve">, грунтозацеп – </w:t>
      </w:r>
      <w:r w:rsidR="007221DD">
        <w:rPr>
          <w:sz w:val="22"/>
          <w:szCs w:val="22"/>
        </w:rPr>
        <w:t xml:space="preserve">не </w:t>
      </w:r>
      <w:proofErr w:type="gramStart"/>
      <w:r w:rsidR="007221DD">
        <w:rPr>
          <w:sz w:val="22"/>
          <w:szCs w:val="22"/>
        </w:rPr>
        <w:t xml:space="preserve">менее </w:t>
      </w:r>
      <w:r w:rsidR="007221DD">
        <w:rPr>
          <w:sz w:val="22"/>
          <w:szCs w:val="22"/>
        </w:rPr>
        <w:t xml:space="preserve"> </w:t>
      </w:r>
      <w:r w:rsidR="004A6636">
        <w:rPr>
          <w:rStyle w:val="ad"/>
          <w:sz w:val="22"/>
          <w:szCs w:val="22"/>
        </w:rPr>
        <w:t>38</w:t>
      </w:r>
      <w:proofErr w:type="gramEnd"/>
      <w:r w:rsidRPr="00F92E25">
        <w:rPr>
          <w:rStyle w:val="ad"/>
          <w:sz w:val="22"/>
          <w:szCs w:val="22"/>
        </w:rPr>
        <w:t xml:space="preserve"> мм</w:t>
      </w:r>
    </w:p>
    <w:p w14:paraId="4D3FBAF8" w14:textId="77911A22" w:rsidR="00385D0E" w:rsidRPr="00F92E25" w:rsidRDefault="00385D0E" w:rsidP="00385D0E">
      <w:pPr>
        <w:numPr>
          <w:ilvl w:val="0"/>
          <w:numId w:val="8"/>
        </w:numPr>
        <w:spacing w:before="100" w:beforeAutospacing="1" w:after="100" w:afterAutospacing="1"/>
        <w:rPr>
          <w:sz w:val="22"/>
          <w:szCs w:val="22"/>
        </w:rPr>
      </w:pPr>
      <w:r w:rsidRPr="00F92E25">
        <w:rPr>
          <w:sz w:val="22"/>
          <w:szCs w:val="22"/>
        </w:rPr>
        <w:t>Пониженная передача</w:t>
      </w:r>
      <w:r w:rsidR="007221DD">
        <w:rPr>
          <w:sz w:val="22"/>
          <w:szCs w:val="22"/>
        </w:rPr>
        <w:t xml:space="preserve"> – наличие </w:t>
      </w:r>
    </w:p>
    <w:p w14:paraId="20F4A8AB" w14:textId="719E3B5D" w:rsidR="00385D0E" w:rsidRPr="00F92E25" w:rsidRDefault="00385D0E" w:rsidP="00385D0E">
      <w:pPr>
        <w:numPr>
          <w:ilvl w:val="0"/>
          <w:numId w:val="8"/>
        </w:numPr>
        <w:spacing w:before="100" w:beforeAutospacing="1" w:after="100" w:afterAutospacing="1"/>
        <w:rPr>
          <w:sz w:val="22"/>
          <w:szCs w:val="22"/>
        </w:rPr>
      </w:pPr>
      <w:r w:rsidRPr="00F92E25">
        <w:rPr>
          <w:sz w:val="22"/>
          <w:szCs w:val="22"/>
        </w:rPr>
        <w:t>Двухместная компоновка</w:t>
      </w:r>
      <w:r w:rsidR="007221DD">
        <w:rPr>
          <w:sz w:val="22"/>
          <w:szCs w:val="22"/>
        </w:rPr>
        <w:t xml:space="preserve"> – наличие </w:t>
      </w:r>
    </w:p>
    <w:p w14:paraId="64F7632A" w14:textId="11D0461C" w:rsidR="00385D0E" w:rsidRPr="007221DD" w:rsidRDefault="00385D0E" w:rsidP="00385D0E">
      <w:pPr>
        <w:numPr>
          <w:ilvl w:val="0"/>
          <w:numId w:val="8"/>
        </w:numPr>
        <w:spacing w:before="100" w:beforeAutospacing="1" w:after="100" w:afterAutospacing="1"/>
        <w:rPr>
          <w:rStyle w:val="ad"/>
          <w:b w:val="0"/>
          <w:bCs w:val="0"/>
          <w:sz w:val="22"/>
          <w:szCs w:val="22"/>
        </w:rPr>
      </w:pPr>
      <w:r w:rsidRPr="00F92E25">
        <w:rPr>
          <w:sz w:val="22"/>
          <w:szCs w:val="22"/>
        </w:rPr>
        <w:t xml:space="preserve">Сухая масса – </w:t>
      </w:r>
      <w:r w:rsidR="007221DD">
        <w:rPr>
          <w:sz w:val="22"/>
          <w:szCs w:val="22"/>
        </w:rPr>
        <w:t xml:space="preserve">не менее </w:t>
      </w:r>
      <w:r w:rsidR="004A6636">
        <w:rPr>
          <w:sz w:val="22"/>
          <w:szCs w:val="22"/>
        </w:rPr>
        <w:t>3</w:t>
      </w:r>
      <w:r w:rsidR="007221DD">
        <w:rPr>
          <w:sz w:val="22"/>
          <w:szCs w:val="22"/>
        </w:rPr>
        <w:t>20</w:t>
      </w:r>
      <w:r w:rsidRPr="00F92E25">
        <w:rPr>
          <w:rStyle w:val="ad"/>
          <w:sz w:val="22"/>
          <w:szCs w:val="22"/>
        </w:rPr>
        <w:t xml:space="preserve"> кг</w:t>
      </w:r>
    </w:p>
    <w:p w14:paraId="7DB7408B" w14:textId="77777777" w:rsidR="007221DD" w:rsidRPr="007221DD" w:rsidRDefault="007221DD" w:rsidP="007221DD">
      <w:pPr>
        <w:pStyle w:val="ac"/>
        <w:numPr>
          <w:ilvl w:val="0"/>
          <w:numId w:val="8"/>
        </w:numPr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7221DD">
        <w:rPr>
          <w:rStyle w:val="ad"/>
          <w:b w:val="0"/>
          <w:bCs w:val="0"/>
          <w:sz w:val="22"/>
          <w:szCs w:val="22"/>
        </w:rPr>
        <w:t xml:space="preserve">V-образный двигатель с жидкостным охлаждением </w:t>
      </w:r>
      <w:proofErr w:type="gramStart"/>
      <w:r w:rsidRPr="007221DD">
        <w:rPr>
          <w:rStyle w:val="ad"/>
          <w:b w:val="0"/>
          <w:bCs w:val="0"/>
          <w:sz w:val="22"/>
          <w:szCs w:val="22"/>
        </w:rPr>
        <w:t>и  электронным</w:t>
      </w:r>
      <w:proofErr w:type="gramEnd"/>
      <w:r w:rsidRPr="007221DD">
        <w:rPr>
          <w:rStyle w:val="ad"/>
          <w:b w:val="0"/>
          <w:bCs w:val="0"/>
          <w:sz w:val="22"/>
          <w:szCs w:val="22"/>
        </w:rPr>
        <w:t xml:space="preserve"> управлением - наличие</w:t>
      </w:r>
    </w:p>
    <w:p w14:paraId="3F4BA2F5" w14:textId="2521043A" w:rsidR="007221DD" w:rsidRDefault="007221DD" w:rsidP="007221DD">
      <w:pPr>
        <w:pStyle w:val="ac"/>
        <w:numPr>
          <w:ilvl w:val="0"/>
          <w:numId w:val="8"/>
        </w:numPr>
        <w:spacing w:before="0" w:beforeAutospacing="0" w:after="0" w:afterAutospacing="0"/>
        <w:rPr>
          <w:sz w:val="22"/>
          <w:szCs w:val="22"/>
        </w:rPr>
      </w:pPr>
      <w:r w:rsidRPr="00F92E25">
        <w:rPr>
          <w:sz w:val="22"/>
          <w:szCs w:val="22"/>
        </w:rPr>
        <w:t>Реверс привычно включается кнопкой на руле</w:t>
      </w:r>
      <w:r>
        <w:rPr>
          <w:sz w:val="22"/>
          <w:szCs w:val="22"/>
        </w:rPr>
        <w:t xml:space="preserve"> -</w:t>
      </w:r>
      <w:r>
        <w:rPr>
          <w:rStyle w:val="ad"/>
          <w:b w:val="0"/>
          <w:bCs w:val="0"/>
          <w:sz w:val="22"/>
          <w:szCs w:val="22"/>
        </w:rPr>
        <w:t xml:space="preserve"> </w:t>
      </w:r>
      <w:r w:rsidRPr="007221DD">
        <w:rPr>
          <w:rStyle w:val="ad"/>
          <w:b w:val="0"/>
          <w:bCs w:val="0"/>
          <w:sz w:val="22"/>
          <w:szCs w:val="22"/>
        </w:rPr>
        <w:t>наличие</w:t>
      </w:r>
    </w:p>
    <w:p w14:paraId="3D9EFCBF" w14:textId="0AF9F2C6" w:rsidR="007221DD" w:rsidRPr="00F92E25" w:rsidRDefault="007221DD" w:rsidP="007221DD">
      <w:pPr>
        <w:pStyle w:val="ac"/>
        <w:numPr>
          <w:ilvl w:val="0"/>
          <w:numId w:val="8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К</w:t>
      </w:r>
      <w:r w:rsidRPr="00F92E25">
        <w:rPr>
          <w:sz w:val="22"/>
          <w:szCs w:val="22"/>
        </w:rPr>
        <w:t xml:space="preserve">нопки подогревов и управления вынесены к </w:t>
      </w:r>
      <w:r w:rsidRPr="00F92E25">
        <w:rPr>
          <w:sz w:val="22"/>
          <w:szCs w:val="22"/>
        </w:rPr>
        <w:t>рулю,</w:t>
      </w:r>
      <w:r>
        <w:rPr>
          <w:sz w:val="22"/>
          <w:szCs w:val="22"/>
        </w:rPr>
        <w:t xml:space="preserve"> </w:t>
      </w:r>
      <w:r w:rsidRPr="00F92E25">
        <w:rPr>
          <w:sz w:val="22"/>
          <w:szCs w:val="22"/>
        </w:rPr>
        <w:t>имеют</w:t>
      </w:r>
      <w:r w:rsidRPr="00F92E25">
        <w:rPr>
          <w:sz w:val="22"/>
          <w:szCs w:val="22"/>
        </w:rPr>
        <w:t xml:space="preserve"> большой размер и яркую подсветку</w:t>
      </w:r>
      <w:r>
        <w:rPr>
          <w:sz w:val="22"/>
          <w:szCs w:val="22"/>
        </w:rPr>
        <w:t xml:space="preserve"> -– наличие</w:t>
      </w:r>
    </w:p>
    <w:p w14:paraId="65D16131" w14:textId="6D438B3E" w:rsidR="007221DD" w:rsidRDefault="007221DD" w:rsidP="007221DD">
      <w:pPr>
        <w:pStyle w:val="ac"/>
        <w:numPr>
          <w:ilvl w:val="0"/>
          <w:numId w:val="8"/>
        </w:numPr>
        <w:spacing w:before="0" w:beforeAutospacing="0" w:after="0" w:afterAutospacing="0"/>
        <w:rPr>
          <w:sz w:val="22"/>
          <w:szCs w:val="22"/>
        </w:rPr>
      </w:pPr>
      <w:r w:rsidRPr="00F92E25">
        <w:rPr>
          <w:sz w:val="22"/>
          <w:szCs w:val="22"/>
        </w:rPr>
        <w:t xml:space="preserve">Задняя подвеска по </w:t>
      </w:r>
      <w:r w:rsidRPr="00F92E25">
        <w:rPr>
          <w:sz w:val="22"/>
          <w:szCs w:val="22"/>
        </w:rPr>
        <w:t>конструкции</w:t>
      </w:r>
      <w:r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наличие</w:t>
      </w:r>
    </w:p>
    <w:p w14:paraId="7CD733EE" w14:textId="77777777" w:rsidR="007221DD" w:rsidRPr="00F92E25" w:rsidRDefault="007221DD" w:rsidP="007221DD">
      <w:pPr>
        <w:spacing w:before="100" w:beforeAutospacing="1" w:after="100" w:afterAutospacing="1"/>
        <w:ind w:left="720"/>
        <w:rPr>
          <w:sz w:val="22"/>
          <w:szCs w:val="22"/>
        </w:rPr>
      </w:pPr>
    </w:p>
    <w:p w14:paraId="2AAFBF5A" w14:textId="77777777" w:rsidR="00F92E25" w:rsidRDefault="00F92E25" w:rsidP="00F92E25">
      <w:pPr>
        <w:pStyle w:val="ac"/>
        <w:spacing w:before="0" w:beforeAutospacing="0" w:after="0" w:afterAutospacing="0"/>
        <w:rPr>
          <w:sz w:val="22"/>
          <w:szCs w:val="22"/>
        </w:rPr>
      </w:pPr>
    </w:p>
    <w:p w14:paraId="4F507950" w14:textId="77777777" w:rsidR="00580349" w:rsidRDefault="00580349" w:rsidP="00580349">
      <w:pPr>
        <w:tabs>
          <w:tab w:val="left" w:pos="2270"/>
        </w:tabs>
        <w:spacing w:line="276" w:lineRule="auto"/>
        <w:rPr>
          <w:sz w:val="22"/>
          <w:szCs w:val="22"/>
        </w:rPr>
      </w:pPr>
    </w:p>
    <w:p w14:paraId="7B42CBF4" w14:textId="582F6A00" w:rsidR="009B75C6" w:rsidRDefault="007221DD" w:rsidP="007221DD">
      <w:pPr>
        <w:tabs>
          <w:tab w:val="left" w:pos="2270"/>
        </w:tabs>
        <w:spacing w:line="276" w:lineRule="auto"/>
        <w:rPr>
          <w:rStyle w:val="ad"/>
          <w:sz w:val="22"/>
          <w:szCs w:val="22"/>
        </w:rPr>
      </w:pPr>
      <w:r w:rsidRPr="00F92E25">
        <w:rPr>
          <w:rStyle w:val="ad"/>
          <w:sz w:val="22"/>
          <w:szCs w:val="22"/>
        </w:rPr>
        <w:t>Гарантийный период</w:t>
      </w:r>
      <w:r>
        <w:rPr>
          <w:rStyle w:val="ad"/>
          <w:sz w:val="22"/>
          <w:szCs w:val="22"/>
        </w:rPr>
        <w:t xml:space="preserve"> </w:t>
      </w:r>
      <w:r>
        <w:rPr>
          <w:sz w:val="22"/>
          <w:szCs w:val="22"/>
        </w:rPr>
        <w:t>не менее</w:t>
      </w:r>
      <w:r w:rsidRPr="00F92E25">
        <w:rPr>
          <w:rStyle w:val="ad"/>
          <w:sz w:val="22"/>
          <w:szCs w:val="22"/>
        </w:rPr>
        <w:t xml:space="preserve"> 2 года или 3000 км, в зависимости от того, что наступит ранее</w:t>
      </w:r>
    </w:p>
    <w:p w14:paraId="1A7ADDA2" w14:textId="77777777" w:rsidR="007221DD" w:rsidRDefault="007221DD" w:rsidP="007221DD">
      <w:pPr>
        <w:tabs>
          <w:tab w:val="left" w:pos="2270"/>
        </w:tabs>
        <w:spacing w:line="276" w:lineRule="auto"/>
        <w:rPr>
          <w:bCs/>
          <w:sz w:val="22"/>
          <w:szCs w:val="22"/>
          <w:u w:val="single"/>
        </w:rPr>
      </w:pPr>
    </w:p>
    <w:p w14:paraId="682F719F" w14:textId="77777777" w:rsidR="000B79EE" w:rsidRPr="002B65FD" w:rsidRDefault="000B79EE" w:rsidP="000B79EE">
      <w:pPr>
        <w:suppressAutoHyphens/>
        <w:jc w:val="both"/>
        <w:rPr>
          <w:rFonts w:eastAsia="SimSun"/>
          <w:color w:val="000000"/>
        </w:rPr>
      </w:pPr>
      <w:r w:rsidRPr="002B65FD">
        <w:rPr>
          <w:rFonts w:eastAsia="SimSun"/>
          <w:color w:val="000000"/>
        </w:rPr>
        <w:t xml:space="preserve">Поставляемый 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  </w:t>
      </w:r>
    </w:p>
    <w:p w14:paraId="7F26E05C" w14:textId="77777777" w:rsidR="000B79EE" w:rsidRPr="002B65FD" w:rsidRDefault="000B79EE" w:rsidP="000B79EE">
      <w:pPr>
        <w:suppressAutoHyphens/>
        <w:jc w:val="both"/>
        <w:rPr>
          <w:rFonts w:eastAsia="SimSun"/>
          <w:color w:val="000000"/>
        </w:rPr>
      </w:pPr>
      <w:r w:rsidRPr="002B65FD">
        <w:rPr>
          <w:rFonts w:eastAsia="SimSun"/>
          <w:color w:val="000000"/>
        </w:rPr>
        <w:t>Поставщик самостоятельно доставляет товар заказчику.</w:t>
      </w:r>
    </w:p>
    <w:p w14:paraId="117A3671" w14:textId="77777777" w:rsidR="000B79EE" w:rsidRPr="002B65FD" w:rsidRDefault="000B79EE" w:rsidP="000B79EE">
      <w:pPr>
        <w:suppressAutoHyphens/>
        <w:jc w:val="both"/>
        <w:rPr>
          <w:rFonts w:eastAsia="SimSun"/>
          <w:color w:val="000000"/>
        </w:rPr>
      </w:pPr>
      <w:r w:rsidRPr="002B65FD">
        <w:rPr>
          <w:rFonts w:eastAsia="SimSun"/>
          <w:color w:val="000000"/>
        </w:rPr>
        <w:t>Товар должен быть упакован и замаркирован в соответствии с действующими стандартами.</w:t>
      </w:r>
    </w:p>
    <w:p w14:paraId="18873AD6" w14:textId="77777777" w:rsidR="000B79EE" w:rsidRPr="002B65FD" w:rsidRDefault="000B79EE" w:rsidP="000B79EE">
      <w:pPr>
        <w:suppressAutoHyphens/>
        <w:jc w:val="both"/>
        <w:rPr>
          <w:rFonts w:eastAsia="SimSun"/>
          <w:color w:val="000000"/>
        </w:rPr>
      </w:pPr>
      <w:r w:rsidRPr="002B65FD">
        <w:rPr>
          <w:rFonts w:eastAsia="SimSun"/>
          <w:color w:val="000000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16E8D68C" w14:textId="77777777" w:rsidR="000B79EE" w:rsidRPr="002B65FD" w:rsidRDefault="000B79EE" w:rsidP="000B79EE">
      <w:pPr>
        <w:suppressAutoHyphens/>
        <w:jc w:val="both"/>
        <w:rPr>
          <w:rFonts w:eastAsia="SimSun"/>
          <w:color w:val="000000"/>
        </w:rPr>
      </w:pPr>
      <w:r w:rsidRPr="002B65FD">
        <w:rPr>
          <w:rFonts w:eastAsia="SimSun"/>
          <w:color w:val="000000"/>
        </w:rPr>
        <w:t>Срок действия гарантии производителя составляет не менее 12 (двенадцати) месяцев. Срок действия гарантии поставщика должен быть не менее срока д</w:t>
      </w:r>
      <w:r>
        <w:rPr>
          <w:rFonts w:eastAsia="SimSun"/>
          <w:color w:val="000000"/>
        </w:rPr>
        <w:t>ействия гарантии производителя.</w:t>
      </w:r>
    </w:p>
    <w:p w14:paraId="7D7B722D" w14:textId="77777777" w:rsidR="000B79EE" w:rsidRPr="002B65FD" w:rsidRDefault="000B79EE" w:rsidP="000B79EE">
      <w:pPr>
        <w:suppressAutoHyphens/>
        <w:jc w:val="both"/>
        <w:rPr>
          <w:rFonts w:eastAsia="SimSun"/>
          <w:color w:val="000000"/>
        </w:rPr>
      </w:pPr>
      <w:r w:rsidRPr="002B65FD">
        <w:rPr>
          <w:rFonts w:eastAsia="SimSun"/>
          <w:color w:val="000000"/>
        </w:rPr>
        <w:t>В период действия гарантийного срока Поставщиком осуществляется гарантийное обслуживание Товара без дополнительной оплаты со стороны Заказчика.</w:t>
      </w:r>
    </w:p>
    <w:p w14:paraId="03D826D5" w14:textId="77777777" w:rsidR="000B79EE" w:rsidRPr="002B65FD" w:rsidRDefault="000B79EE" w:rsidP="000B79EE">
      <w:pPr>
        <w:suppressAutoHyphens/>
        <w:jc w:val="both"/>
        <w:rPr>
          <w:rFonts w:eastAsia="SimSun"/>
          <w:color w:val="000000"/>
        </w:rPr>
      </w:pPr>
      <w:r w:rsidRPr="002B65FD">
        <w:rPr>
          <w:rFonts w:eastAsia="SimSun"/>
          <w:color w:val="000000"/>
        </w:rPr>
        <w:t>При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ненадлежащего качества новым.</w:t>
      </w:r>
    </w:p>
    <w:p w14:paraId="16565DDF" w14:textId="77777777" w:rsidR="000B79EE" w:rsidRPr="004956E2" w:rsidRDefault="000B79EE" w:rsidP="000B79EE">
      <w:pPr>
        <w:suppressAutoHyphens/>
        <w:jc w:val="both"/>
        <w:rPr>
          <w:rFonts w:eastAsia="SimSun"/>
          <w:color w:val="000000"/>
        </w:rPr>
      </w:pPr>
      <w:r w:rsidRPr="002B65FD">
        <w:rPr>
          <w:rFonts w:eastAsia="SimSun"/>
          <w:color w:val="000000"/>
        </w:rPr>
        <w:t>Все сопутствующие гарантийному обслуживанию мероприятия (доставка, погрузка, разгрузка) осуществляются силами и за счет Поставщика</w:t>
      </w:r>
    </w:p>
    <w:p w14:paraId="0A5BF919" w14:textId="77777777" w:rsidR="000B79EE" w:rsidRPr="007B768A" w:rsidRDefault="000B79EE" w:rsidP="000B79EE">
      <w:pPr>
        <w:rPr>
          <w:rFonts w:eastAsia="SimSun"/>
        </w:rPr>
      </w:pPr>
    </w:p>
    <w:p w14:paraId="7E2EE5B6" w14:textId="77777777" w:rsidR="000B79EE" w:rsidRPr="00222D10" w:rsidRDefault="000B79EE" w:rsidP="007221DD">
      <w:pPr>
        <w:tabs>
          <w:tab w:val="left" w:pos="2270"/>
        </w:tabs>
        <w:spacing w:line="276" w:lineRule="auto"/>
        <w:rPr>
          <w:bCs/>
          <w:sz w:val="22"/>
          <w:szCs w:val="22"/>
          <w:u w:val="single"/>
        </w:rPr>
      </w:pPr>
    </w:p>
    <w:sectPr w:rsidR="000B79EE" w:rsidRPr="00222D10" w:rsidSect="00216953">
      <w:pgSz w:w="11906" w:h="16838"/>
      <w:pgMar w:top="899" w:right="74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A378E" w14:textId="77777777" w:rsidR="0071753D" w:rsidRDefault="0071753D" w:rsidP="00330A12">
      <w:r>
        <w:separator/>
      </w:r>
    </w:p>
  </w:endnote>
  <w:endnote w:type="continuationSeparator" w:id="0">
    <w:p w14:paraId="2E4FA619" w14:textId="77777777" w:rsidR="0071753D" w:rsidRDefault="0071753D" w:rsidP="00330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C92FF" w14:textId="77777777" w:rsidR="0071753D" w:rsidRDefault="0071753D" w:rsidP="00330A12">
      <w:r>
        <w:separator/>
      </w:r>
    </w:p>
  </w:footnote>
  <w:footnote w:type="continuationSeparator" w:id="0">
    <w:p w14:paraId="08849052" w14:textId="77777777" w:rsidR="0071753D" w:rsidRDefault="0071753D" w:rsidP="00330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461F"/>
    <w:multiLevelType w:val="hybridMultilevel"/>
    <w:tmpl w:val="D5B41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B18D5"/>
    <w:multiLevelType w:val="hybridMultilevel"/>
    <w:tmpl w:val="A3B03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7565B"/>
    <w:multiLevelType w:val="hybridMultilevel"/>
    <w:tmpl w:val="74C6415A"/>
    <w:lvl w:ilvl="0" w:tplc="962ECE78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2465652D"/>
    <w:multiLevelType w:val="multilevel"/>
    <w:tmpl w:val="68424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924417"/>
    <w:multiLevelType w:val="multilevel"/>
    <w:tmpl w:val="DC647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9D21101"/>
    <w:multiLevelType w:val="hybridMultilevel"/>
    <w:tmpl w:val="32042926"/>
    <w:lvl w:ilvl="0" w:tplc="25E41FEE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cs="Arial CYR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6B05658A"/>
    <w:multiLevelType w:val="multilevel"/>
    <w:tmpl w:val="5752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CD35F4"/>
    <w:multiLevelType w:val="multilevel"/>
    <w:tmpl w:val="3FA4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7905502">
    <w:abstractNumId w:val="5"/>
  </w:num>
  <w:num w:numId="2" w16cid:durableId="1851555804">
    <w:abstractNumId w:val="2"/>
  </w:num>
  <w:num w:numId="3" w16cid:durableId="2043749353">
    <w:abstractNumId w:val="1"/>
  </w:num>
  <w:num w:numId="4" w16cid:durableId="1252086505">
    <w:abstractNumId w:val="0"/>
  </w:num>
  <w:num w:numId="5" w16cid:durableId="307562467">
    <w:abstractNumId w:val="4"/>
  </w:num>
  <w:num w:numId="6" w16cid:durableId="405156330">
    <w:abstractNumId w:val="3"/>
  </w:num>
  <w:num w:numId="7" w16cid:durableId="697387577">
    <w:abstractNumId w:val="6"/>
  </w:num>
  <w:num w:numId="8" w16cid:durableId="19702377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DF3"/>
    <w:rsid w:val="00023C85"/>
    <w:rsid w:val="00030A55"/>
    <w:rsid w:val="000557B6"/>
    <w:rsid w:val="00060722"/>
    <w:rsid w:val="000A186C"/>
    <w:rsid w:val="000B79EE"/>
    <w:rsid w:val="000F4551"/>
    <w:rsid w:val="00106615"/>
    <w:rsid w:val="001121E7"/>
    <w:rsid w:val="00174165"/>
    <w:rsid w:val="001817B3"/>
    <w:rsid w:val="00191629"/>
    <w:rsid w:val="001C2FC1"/>
    <w:rsid w:val="001C7192"/>
    <w:rsid w:val="001C762C"/>
    <w:rsid w:val="00216953"/>
    <w:rsid w:val="00222D10"/>
    <w:rsid w:val="00232B24"/>
    <w:rsid w:val="002369ED"/>
    <w:rsid w:val="00236D03"/>
    <w:rsid w:val="00267CA9"/>
    <w:rsid w:val="00287013"/>
    <w:rsid w:val="002D0CE4"/>
    <w:rsid w:val="002D4604"/>
    <w:rsid w:val="00314A01"/>
    <w:rsid w:val="00327A78"/>
    <w:rsid w:val="00330A12"/>
    <w:rsid w:val="00332FF9"/>
    <w:rsid w:val="00340DF3"/>
    <w:rsid w:val="00350C47"/>
    <w:rsid w:val="00364926"/>
    <w:rsid w:val="003676E4"/>
    <w:rsid w:val="00385D0E"/>
    <w:rsid w:val="003B726F"/>
    <w:rsid w:val="003D3200"/>
    <w:rsid w:val="003F281E"/>
    <w:rsid w:val="003F658E"/>
    <w:rsid w:val="00413ACE"/>
    <w:rsid w:val="0043155A"/>
    <w:rsid w:val="00471455"/>
    <w:rsid w:val="004A6636"/>
    <w:rsid w:val="004A788F"/>
    <w:rsid w:val="00505997"/>
    <w:rsid w:val="005243CD"/>
    <w:rsid w:val="00530BA5"/>
    <w:rsid w:val="00565340"/>
    <w:rsid w:val="00580349"/>
    <w:rsid w:val="0058313A"/>
    <w:rsid w:val="005D1841"/>
    <w:rsid w:val="005E17AF"/>
    <w:rsid w:val="005F5069"/>
    <w:rsid w:val="005F5608"/>
    <w:rsid w:val="00611B99"/>
    <w:rsid w:val="006513A0"/>
    <w:rsid w:val="00665194"/>
    <w:rsid w:val="0067397F"/>
    <w:rsid w:val="006751CA"/>
    <w:rsid w:val="00682AC7"/>
    <w:rsid w:val="00684B0A"/>
    <w:rsid w:val="006C5004"/>
    <w:rsid w:val="006F6DDE"/>
    <w:rsid w:val="00703454"/>
    <w:rsid w:val="00712D50"/>
    <w:rsid w:val="0071753D"/>
    <w:rsid w:val="007221DD"/>
    <w:rsid w:val="0072562F"/>
    <w:rsid w:val="007410E2"/>
    <w:rsid w:val="00741574"/>
    <w:rsid w:val="007717F4"/>
    <w:rsid w:val="00782FAC"/>
    <w:rsid w:val="007F55DB"/>
    <w:rsid w:val="0080412D"/>
    <w:rsid w:val="00814EEA"/>
    <w:rsid w:val="008154B1"/>
    <w:rsid w:val="00821815"/>
    <w:rsid w:val="00823CCF"/>
    <w:rsid w:val="008937A1"/>
    <w:rsid w:val="008A1FFC"/>
    <w:rsid w:val="008D1B64"/>
    <w:rsid w:val="008D268E"/>
    <w:rsid w:val="008D310C"/>
    <w:rsid w:val="008F29BE"/>
    <w:rsid w:val="009120CB"/>
    <w:rsid w:val="00930EAE"/>
    <w:rsid w:val="00940565"/>
    <w:rsid w:val="009567B9"/>
    <w:rsid w:val="009A230A"/>
    <w:rsid w:val="009B75C6"/>
    <w:rsid w:val="009C6A22"/>
    <w:rsid w:val="009D2671"/>
    <w:rsid w:val="009E0C90"/>
    <w:rsid w:val="009E460F"/>
    <w:rsid w:val="009E77A3"/>
    <w:rsid w:val="009F5A1E"/>
    <w:rsid w:val="009F77F5"/>
    <w:rsid w:val="009F7D3C"/>
    <w:rsid w:val="00A031B9"/>
    <w:rsid w:val="00A04691"/>
    <w:rsid w:val="00A0565E"/>
    <w:rsid w:val="00A2670B"/>
    <w:rsid w:val="00A504D4"/>
    <w:rsid w:val="00A73609"/>
    <w:rsid w:val="00A806A4"/>
    <w:rsid w:val="00A8470B"/>
    <w:rsid w:val="00A866AD"/>
    <w:rsid w:val="00A86A75"/>
    <w:rsid w:val="00A94665"/>
    <w:rsid w:val="00A96167"/>
    <w:rsid w:val="00A975B6"/>
    <w:rsid w:val="00AA460A"/>
    <w:rsid w:val="00AB495B"/>
    <w:rsid w:val="00AC0E53"/>
    <w:rsid w:val="00B116D4"/>
    <w:rsid w:val="00B44AC5"/>
    <w:rsid w:val="00B62E86"/>
    <w:rsid w:val="00B6622E"/>
    <w:rsid w:val="00B93919"/>
    <w:rsid w:val="00BB497A"/>
    <w:rsid w:val="00BD6620"/>
    <w:rsid w:val="00BE61CC"/>
    <w:rsid w:val="00BF10D6"/>
    <w:rsid w:val="00C3784D"/>
    <w:rsid w:val="00C56A14"/>
    <w:rsid w:val="00C61CA4"/>
    <w:rsid w:val="00C94936"/>
    <w:rsid w:val="00C94984"/>
    <w:rsid w:val="00C9601C"/>
    <w:rsid w:val="00CA65E1"/>
    <w:rsid w:val="00CD714D"/>
    <w:rsid w:val="00CE628F"/>
    <w:rsid w:val="00CE7923"/>
    <w:rsid w:val="00D035E7"/>
    <w:rsid w:val="00D37C63"/>
    <w:rsid w:val="00D43A25"/>
    <w:rsid w:val="00D45BB5"/>
    <w:rsid w:val="00D66D29"/>
    <w:rsid w:val="00D8318F"/>
    <w:rsid w:val="00D87109"/>
    <w:rsid w:val="00DA0A8A"/>
    <w:rsid w:val="00DA3C18"/>
    <w:rsid w:val="00DD063B"/>
    <w:rsid w:val="00DF7D86"/>
    <w:rsid w:val="00E02791"/>
    <w:rsid w:val="00E12657"/>
    <w:rsid w:val="00E12709"/>
    <w:rsid w:val="00E275B8"/>
    <w:rsid w:val="00E44270"/>
    <w:rsid w:val="00E4526E"/>
    <w:rsid w:val="00E45AD3"/>
    <w:rsid w:val="00E561E0"/>
    <w:rsid w:val="00EB4AEF"/>
    <w:rsid w:val="00EC19EE"/>
    <w:rsid w:val="00ED014B"/>
    <w:rsid w:val="00EE491D"/>
    <w:rsid w:val="00F11699"/>
    <w:rsid w:val="00F26A87"/>
    <w:rsid w:val="00F46334"/>
    <w:rsid w:val="00F80F7A"/>
    <w:rsid w:val="00F92E25"/>
    <w:rsid w:val="00F971E3"/>
    <w:rsid w:val="00FA2010"/>
    <w:rsid w:val="00FC5DA6"/>
    <w:rsid w:val="00FE25C2"/>
    <w:rsid w:val="00FE2D9B"/>
    <w:rsid w:val="00FF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18208B"/>
  <w15:docId w15:val="{D3105AD2-182F-4348-A903-9CBFF65F0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13A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B726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semiHidden/>
    <w:unhideWhenUsed/>
    <w:qFormat/>
    <w:rsid w:val="00F971E3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D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27A78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330A1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30A12"/>
    <w:rPr>
      <w:sz w:val="24"/>
      <w:szCs w:val="24"/>
    </w:rPr>
  </w:style>
  <w:style w:type="paragraph" w:styleId="a7">
    <w:name w:val="footer"/>
    <w:basedOn w:val="a"/>
    <w:link w:val="a8"/>
    <w:rsid w:val="00330A1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30A12"/>
    <w:rPr>
      <w:sz w:val="24"/>
      <w:szCs w:val="24"/>
    </w:rPr>
  </w:style>
  <w:style w:type="paragraph" w:styleId="a9">
    <w:name w:val="Balloon Text"/>
    <w:basedOn w:val="a"/>
    <w:link w:val="aa"/>
    <w:rsid w:val="00330A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30A1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62E86"/>
    <w:pPr>
      <w:ind w:left="720"/>
      <w:contextualSpacing/>
    </w:pPr>
  </w:style>
  <w:style w:type="paragraph" w:styleId="2">
    <w:name w:val="Body Text 2"/>
    <w:basedOn w:val="a"/>
    <w:link w:val="20"/>
    <w:rsid w:val="00814EEA"/>
    <w:pPr>
      <w:spacing w:after="120" w:line="480" w:lineRule="auto"/>
    </w:pPr>
  </w:style>
  <w:style w:type="character" w:customStyle="1" w:styleId="20">
    <w:name w:val="Основной текст 2 Знак"/>
    <w:link w:val="2"/>
    <w:rsid w:val="00814EEA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3B726F"/>
    <w:rPr>
      <w:b/>
      <w:bCs/>
      <w:kern w:val="36"/>
      <w:sz w:val="48"/>
      <w:szCs w:val="48"/>
    </w:rPr>
  </w:style>
  <w:style w:type="paragraph" w:styleId="ac">
    <w:name w:val="Normal (Web)"/>
    <w:basedOn w:val="a"/>
    <w:uiPriority w:val="99"/>
    <w:unhideWhenUsed/>
    <w:rsid w:val="009F5A1E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semiHidden/>
    <w:rsid w:val="00F971E3"/>
    <w:rPr>
      <w:rFonts w:ascii="Cambria" w:eastAsia="Times New Roman" w:hAnsi="Cambria" w:cs="Times New Roman"/>
      <w:color w:val="243F60"/>
      <w:sz w:val="24"/>
      <w:szCs w:val="24"/>
    </w:rPr>
  </w:style>
  <w:style w:type="character" w:styleId="ad">
    <w:name w:val="Strong"/>
    <w:uiPriority w:val="22"/>
    <w:qFormat/>
    <w:rsid w:val="00385D0E"/>
    <w:rPr>
      <w:b/>
      <w:bCs/>
    </w:rPr>
  </w:style>
  <w:style w:type="paragraph" w:customStyle="1" w:styleId="price">
    <w:name w:val="price"/>
    <w:basedOn w:val="a"/>
    <w:rsid w:val="00385D0E"/>
    <w:pPr>
      <w:spacing w:before="100" w:beforeAutospacing="1" w:after="100" w:afterAutospacing="1"/>
    </w:pPr>
  </w:style>
  <w:style w:type="character" w:customStyle="1" w:styleId="woocommerce-price-amount">
    <w:name w:val="woocommerce-price-amount"/>
    <w:basedOn w:val="a0"/>
    <w:rsid w:val="00385D0E"/>
  </w:style>
  <w:style w:type="character" w:customStyle="1" w:styleId="woocommerce-price-currencysymbol">
    <w:name w:val="woocommerce-price-currencysymbol"/>
    <w:basedOn w:val="a0"/>
    <w:rsid w:val="00385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4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2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p@ul</dc:creator>
  <cp:lastModifiedBy>EVA</cp:lastModifiedBy>
  <cp:revision>4</cp:revision>
  <cp:lastPrinted>2026-09-22T05:41:00Z</cp:lastPrinted>
  <dcterms:created xsi:type="dcterms:W3CDTF">2026-09-22T06:55:00Z</dcterms:created>
  <dcterms:modified xsi:type="dcterms:W3CDTF">2026-09-22T07:12:00Z</dcterms:modified>
</cp:coreProperties>
</file>