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A59A0D"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3C13A90F"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22FCB298" w14:textId="7BAB0983"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535C474F" w14:textId="6B7B34F5" w:rsidR="00F06942" w:rsidRDefault="007252C8"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Заведующий</w:t>
      </w:r>
    </w:p>
    <w:p w14:paraId="70AB95BC" w14:textId="6F9DF15C" w:rsidR="007252C8" w:rsidRPr="00F02ACD" w:rsidRDefault="007252C8"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7252C8">
        <w:rPr>
          <w:rFonts w:ascii="Times New Roman" w:eastAsia="Times New Roman" w:hAnsi="Times New Roman" w:cs="Times New Roman"/>
          <w:b/>
          <w:bCs/>
          <w:lang w:eastAsia="ru-RU"/>
        </w:rPr>
        <w:t>МАДОУ № 20 "Дружный Хоровод"</w:t>
      </w:r>
    </w:p>
    <w:p w14:paraId="588544FA" w14:textId="375457E8" w:rsidR="00F06942" w:rsidRPr="00F02ACD" w:rsidRDefault="00CD6114"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 xml:space="preserve">____________ </w:t>
      </w:r>
      <w:r w:rsidR="007252C8">
        <w:rPr>
          <w:rFonts w:ascii="Times New Roman" w:eastAsia="Times New Roman" w:hAnsi="Times New Roman" w:cs="Times New Roman"/>
          <w:b/>
          <w:bCs/>
          <w:lang w:eastAsia="ru-RU"/>
        </w:rPr>
        <w:t>Л.В. Герасимова</w:t>
      </w:r>
    </w:p>
    <w:p w14:paraId="0D928A39" w14:textId="73F75E77" w:rsidR="00B935D1" w:rsidRPr="00F02ACD" w:rsidRDefault="00B935D1"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1f4"/>
          <w:b/>
          <w:bCs/>
        </w:rPr>
        <w:id w:val="-1368987401"/>
        <w:placeholder>
          <w:docPart w:val="DefaultPlaceholder_-1854013437"/>
        </w:placeholder>
        <w15:color w:val="FF00FF"/>
        <w:date w:fullDate="2026-10-14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66D2FE0A" w14:textId="4CF2AAA2" w:rsidR="00B935D1" w:rsidRPr="00F02ACD" w:rsidRDefault="0052114F"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14.10.2026</w:t>
          </w:r>
        </w:p>
      </w:sdtContent>
    </w:sdt>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1278BD27" w:rsidR="00EE7A23" w:rsidRDefault="00E52183"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ИНФОРМАЦИОННАЯ КАРТА</w:t>
      </w:r>
    </w:p>
    <w:p w14:paraId="38684DBA" w14:textId="50FFB529" w:rsidR="00935F24" w:rsidRDefault="00E52183"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О </w:t>
      </w:r>
      <w:r w:rsidRPr="00E52183">
        <w:rPr>
          <w:rFonts w:ascii="Times New Roman" w:eastAsia="Times New Roman" w:hAnsi="Times New Roman" w:cs="Times New Roman"/>
          <w:b/>
          <w:bCs/>
          <w:lang w:eastAsia="ru-RU"/>
        </w:rPr>
        <w:t>ПРОВЕДЕНИ</w:t>
      </w:r>
      <w:r>
        <w:rPr>
          <w:rFonts w:ascii="Times New Roman" w:eastAsia="Times New Roman" w:hAnsi="Times New Roman" w:cs="Times New Roman"/>
          <w:b/>
          <w:bCs/>
          <w:lang w:eastAsia="ru-RU"/>
        </w:rPr>
        <w:t>И</w:t>
      </w:r>
      <w:r w:rsidRPr="00E52183">
        <w:rPr>
          <w:rFonts w:ascii="Times New Roman" w:eastAsia="Times New Roman" w:hAnsi="Times New Roman" w:cs="Times New Roman"/>
          <w:b/>
          <w:bCs/>
          <w:lang w:eastAsia="ru-RU"/>
        </w:rPr>
        <w:t xml:space="preserve"> </w:t>
      </w:r>
      <w:bookmarkStart w:id="0" w:name="OLE_LINK2"/>
      <w:bookmarkStart w:id="1" w:name="OLE_LINK7"/>
      <w:sdt>
        <w:sdtPr>
          <w:rPr>
            <w:rFonts w:ascii="Times New Roman" w:eastAsia="Times New Roman" w:hAnsi="Times New Roman" w:cs="Times New Roman"/>
            <w:b/>
            <w:bCs/>
            <w:lang w:eastAsia="ru-RU"/>
          </w:rPr>
          <w:id w:val="-133569440"/>
          <w:placeholder>
            <w:docPart w:val="DefaultPlaceholder_-1854013438"/>
          </w:placeholder>
          <w15:color w:val="FF00FF"/>
          <w:comboBox>
            <w:listItem w:value="Выберите элемент."/>
            <w:listItem w:displayText="ЦЕНОВОГО ЗАПРОСА В ЭЛЕКТРОННОМ ВИДЕ" w:value="ЦЕНОВОГО ЗАПРОСА В ЭЛЕКТРОННОМ ВИДЕ"/>
            <w:listItem w:displayText="ЦЕНОВОГО ЗАПРОСА В ЭЛЕКТРОННОМ ВИДЕ, УЧАСТНИКАМИ КОТОРОГО МОГУТ БЫТЬ ТОЛЬКО СУБЪЕКТЫ МАЛОГО ИЛИ СРЕДНЕГО ПРЕДПРИНИМАТЕЛЬСТВА" w:value="ЦЕНОВОГО ЗАПРОСА В ЭЛЕКТРОННОМ ВИДЕ, УЧАСТНИКАМИ КОТОРОГО МОГУТ БЫТЬ ТОЛЬКО СУБЪЕКТЫ МАЛОГО ИЛИ СРЕДНЕГО ПРЕДПРИНИМАТЕЛЬСТВА"/>
          </w:comboBox>
        </w:sdtPr>
        <w:sdtEndPr/>
        <w:sdtContent>
          <w:r w:rsidR="0052114F">
            <w:rPr>
              <w:rFonts w:ascii="Times New Roman" w:eastAsia="Times New Roman" w:hAnsi="Times New Roman" w:cs="Times New Roman"/>
              <w:b/>
              <w:bCs/>
              <w:lang w:eastAsia="ru-RU"/>
            </w:rPr>
            <w:t>ЦЕНОВОГО ЗАПРОСА В ЭЛЕКТРОННОМ ВИДЕ, УЧАСТНИКАМИ КОТОРОГО МОГУТ БЫТЬ ТОЛЬКО СУБЪЕКТЫ МАЛОГО ИЛИ СРЕДНЕГО ПРЕДПРИНИМАТЕЛЬСТВА</w:t>
          </w:r>
        </w:sdtContent>
      </w:sdt>
    </w:p>
    <w:bookmarkEnd w:id="0"/>
    <w:bookmarkEnd w:id="1"/>
    <w:p w14:paraId="16555DE5" w14:textId="21B044C6" w:rsidR="00B23783" w:rsidRPr="007252C8" w:rsidRDefault="00B23783" w:rsidP="007252C8">
      <w:pPr>
        <w:widowControl w:val="0"/>
        <w:spacing w:after="0" w:line="240" w:lineRule="auto"/>
        <w:jc w:val="center"/>
        <w:rPr>
          <w:rFonts w:ascii="Times New Roman" w:eastAsia="Calibri" w:hAnsi="Times New Roman" w:cs="Times New Roman"/>
          <w:b/>
          <w:color w:val="000000"/>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 xml:space="preserve">право заключения договора на </w:t>
      </w:r>
      <w:r w:rsidRPr="007252C8">
        <w:rPr>
          <w:rFonts w:ascii="Times New Roman" w:eastAsia="Calibri" w:hAnsi="Times New Roman" w:cs="Times New Roman"/>
          <w:b/>
          <w:color w:val="000000"/>
        </w:rPr>
        <w:t xml:space="preserve">поставку </w:t>
      </w:r>
      <w:r w:rsidR="007252C8" w:rsidRPr="007252C8">
        <w:rPr>
          <w:rFonts w:ascii="Times New Roman" w:eastAsia="Calibri" w:hAnsi="Times New Roman" w:cs="Times New Roman"/>
          <w:b/>
          <w:color w:val="000000"/>
        </w:rPr>
        <w:t>рулонных штор с установкой для нужд МАДОУ № 20 "Дружный хоровод"</w:t>
      </w:r>
    </w:p>
    <w:p w14:paraId="785AD11A"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6F7E454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A3451B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7E6AF4D3"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sidR="0003000D">
        <w:rPr>
          <w:rFonts w:ascii="Times New Roman" w:eastAsia="Times New Roman" w:hAnsi="Times New Roman" w:cs="Times New Roman"/>
          <w:b/>
          <w:bCs/>
          <w:lang w:eastAsia="ru-RU"/>
        </w:rPr>
        <w:t>ИНФОРМАЦИОННОЙ КАРТЕ</w:t>
      </w:r>
      <w:r w:rsidR="0003000D" w:rsidRPr="00E77E5E">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w:t>
      </w:r>
      <w:r w:rsidR="00E52183" w:rsidRPr="00E52183">
        <w:rPr>
          <w:rFonts w:ascii="Times New Roman" w:eastAsia="Times New Roman" w:hAnsi="Times New Roman" w:cs="Times New Roman"/>
          <w:b/>
          <w:bCs/>
          <w:lang w:eastAsia="ru-RU"/>
        </w:rPr>
        <w:t>ЦЕНОВОГО ЗАПРОСА В ЭЛЕКТРОННОМ ВИДЕ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280B5D1D"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F52C6F" w:rsidRPr="00CD6114">
        <w:rPr>
          <w:rFonts w:ascii="Times New Roman" w:eastAsia="Times New Roman" w:hAnsi="Times New Roman" w:cs="Times New Roman"/>
          <w:lang w:eastAsia="ru-RU"/>
        </w:rPr>
        <w:t>августа</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52183">
        <w:rPr>
          <w:rFonts w:ascii="Times New Roman" w:eastAsia="Times New Roman" w:hAnsi="Times New Roman" w:cs="Times New Roman"/>
          <w:iCs/>
          <w:lang w:eastAsia="ru-RU"/>
        </w:rPr>
        <w:t>й</w:t>
      </w:r>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информационной карте</w:t>
      </w:r>
      <w:r w:rsidR="00E77E5E">
        <w:rPr>
          <w:rFonts w:ascii="Times New Roman" w:eastAsia="Times New Roman" w:hAnsi="Times New Roman" w:cs="Times New Roman"/>
          <w:iCs/>
          <w:lang w:eastAsia="ru-RU"/>
        </w:rPr>
        <w:t xml:space="preserve"> о проведении </w:t>
      </w:r>
      <w:r w:rsidR="00E52183" w:rsidRPr="00E52183">
        <w:rPr>
          <w:rFonts w:ascii="Times New Roman" w:eastAsia="Times New Roman" w:hAnsi="Times New Roman" w:cs="Times New Roman"/>
          <w:iCs/>
          <w:lang w:eastAsia="ru-RU"/>
        </w:rPr>
        <w:t xml:space="preserve">ценового запроса в электронном виде </w:t>
      </w:r>
      <w:r w:rsidRPr="00CD6114">
        <w:rPr>
          <w:rFonts w:ascii="Times New Roman" w:eastAsia="Times New Roman" w:hAnsi="Times New Roman" w:cs="Times New Roman"/>
          <w:iCs/>
          <w:lang w:eastAsia="ru-RU"/>
        </w:rPr>
        <w:t xml:space="preserve">(далее – </w:t>
      </w:r>
      <w:bookmarkStart w:id="2" w:name="OLE_LINK8"/>
      <w:bookmarkStart w:id="3" w:name="OLE_LINK9"/>
      <w:r w:rsidR="00E52183">
        <w:rPr>
          <w:rFonts w:ascii="Times New Roman" w:eastAsia="Times New Roman" w:hAnsi="Times New Roman" w:cs="Times New Roman"/>
          <w:iCs/>
          <w:lang w:eastAsia="ru-RU"/>
        </w:rPr>
        <w:t>ценовой запрос</w:t>
      </w:r>
      <w:bookmarkEnd w:id="2"/>
      <w:bookmarkEnd w:id="3"/>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ценовой запрос</w:t>
      </w:r>
      <w:r w:rsidR="00E52183"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E52183">
        <w:rPr>
          <w:rFonts w:ascii="Times New Roman" w:eastAsia="Times New Roman" w:hAnsi="Times New Roman" w:cs="Times New Roman"/>
          <w:iCs/>
          <w:lang w:eastAsia="ru-RU"/>
        </w:rPr>
        <w:t>информационная карта</w:t>
      </w:r>
      <w:r w:rsidR="00731542">
        <w:rPr>
          <w:rFonts w:ascii="Times New Roman" w:eastAsia="Times New Roman" w:hAnsi="Times New Roman" w:cs="Times New Roman"/>
          <w:iCs/>
          <w:lang w:eastAsia="ru-RU"/>
        </w:rPr>
        <w:t xml:space="preserve">, </w:t>
      </w:r>
      <w:proofErr w:type="spellStart"/>
      <w:r w:rsidR="00E52183">
        <w:rPr>
          <w:rFonts w:ascii="Times New Roman" w:eastAsia="Times New Roman" w:hAnsi="Times New Roman" w:cs="Times New Roman"/>
          <w:iCs/>
          <w:lang w:eastAsia="ru-RU"/>
        </w:rPr>
        <w:t>инфокарта</w:t>
      </w:r>
      <w:proofErr w:type="spellEnd"/>
      <w:r w:rsidRPr="00CD6114">
        <w:rPr>
          <w:rFonts w:ascii="Times New Roman" w:eastAsia="Times New Roman" w:hAnsi="Times New Roman" w:cs="Times New Roman"/>
          <w:iCs/>
          <w:lang w:eastAsia="ru-RU"/>
        </w:rPr>
        <w:t>), трактуются в соответствии с Законом № 223-ФЗ.</w:t>
      </w:r>
    </w:p>
    <w:p w14:paraId="5802A451" w14:textId="77777777"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августа 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33D7702F"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03000D" w:rsidRPr="0003000D">
        <w:rPr>
          <w:rFonts w:ascii="Times New Roman" w:eastAsia="Times New Roman" w:hAnsi="Times New Roman" w:cs="Times New Roman"/>
          <w:iCs/>
          <w:lang w:eastAsia="ru-RU"/>
        </w:rPr>
        <w:t xml:space="preserve">информационной карте </w:t>
      </w:r>
      <w:r w:rsidRPr="00CD6114">
        <w:rPr>
          <w:rFonts w:ascii="Times New Roman" w:eastAsia="Times New Roman" w:hAnsi="Times New Roman" w:cs="Times New Roman"/>
          <w:iCs/>
          <w:lang w:eastAsia="ru-RU"/>
        </w:rPr>
        <w:t>являются ее неотъемлемой частью.</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61"/>
        <w:gridCol w:w="5594"/>
      </w:tblGrid>
      <w:tr w:rsidR="00252418" w14:paraId="7879F4C9" w14:textId="77777777" w:rsidTr="007252C8">
        <w:tc>
          <w:tcPr>
            <w:tcW w:w="4261" w:type="dxa"/>
            <w:shd w:val="clear" w:color="auto" w:fill="D9E2F3" w:themeFill="accent1" w:themeFillTint="33"/>
          </w:tcPr>
          <w:p w14:paraId="6E5B7AC4" w14:textId="5B3377A6"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594" w:type="dxa"/>
          </w:tcPr>
          <w:p w14:paraId="4681B141" w14:textId="79F84F35" w:rsidR="00252418" w:rsidRPr="000306BD" w:rsidRDefault="007252C8" w:rsidP="00CD6114">
            <w:pPr>
              <w:widowControl w:val="0"/>
              <w:contextualSpacing/>
              <w:jc w:val="both"/>
              <w:rPr>
                <w:rFonts w:ascii="Times New Roman" w:eastAsia="Times New Roman" w:hAnsi="Times New Roman"/>
                <w:iCs/>
                <w:highlight w:val="yellow"/>
              </w:rPr>
            </w:pPr>
            <w:r w:rsidRPr="007252C8">
              <w:rPr>
                <w:rFonts w:ascii="Times New Roman" w:eastAsia="Times New Roman" w:hAnsi="Times New Roman"/>
                <w:bCs/>
              </w:rPr>
              <w:t>МУНИЦИПАЛЬНОЕ АВТОНОМНОЕ ДОШКОЛЬНОЕ ОБРАЗОВАТЕЛЬНОЕ УЧРЕЖДЕНИЕ ЦЕНТР РАЗВИТИЯ РЕБЕНКА - "ДЕТСКИЙ САД № 20 "ДРУЖНЫЙ ХОРОВОД"</w:t>
            </w:r>
          </w:p>
        </w:tc>
      </w:tr>
      <w:tr w:rsidR="000900AC" w14:paraId="19401141" w14:textId="77777777" w:rsidTr="007252C8">
        <w:tc>
          <w:tcPr>
            <w:tcW w:w="4261" w:type="dxa"/>
            <w:shd w:val="clear" w:color="auto" w:fill="D9E2F3" w:themeFill="accent1" w:themeFillTint="33"/>
          </w:tcPr>
          <w:p w14:paraId="0935DFAE" w14:textId="00A267BC" w:rsidR="000900AC" w:rsidRPr="00BC6C35" w:rsidRDefault="00F02ACD"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594" w:type="dxa"/>
          </w:tcPr>
          <w:p w14:paraId="72D2BA40" w14:textId="4C42CE65" w:rsidR="000900AC" w:rsidRPr="000306BD" w:rsidRDefault="007252C8" w:rsidP="00CD6114">
            <w:pPr>
              <w:widowControl w:val="0"/>
              <w:contextualSpacing/>
              <w:jc w:val="both"/>
              <w:rPr>
                <w:rFonts w:ascii="Times New Roman" w:eastAsia="Times New Roman" w:hAnsi="Times New Roman"/>
                <w:bCs/>
                <w:highlight w:val="yellow"/>
              </w:rPr>
            </w:pPr>
            <w:r w:rsidRPr="007252C8">
              <w:rPr>
                <w:rFonts w:ascii="Times New Roman" w:eastAsia="Times New Roman" w:hAnsi="Times New Roman"/>
                <w:bCs/>
              </w:rPr>
              <w:t>МАДОУ № 20 "Дружный Хоровод"</w:t>
            </w:r>
          </w:p>
        </w:tc>
      </w:tr>
      <w:tr w:rsidR="007252C8" w14:paraId="75A19E24" w14:textId="77777777" w:rsidTr="007252C8">
        <w:tc>
          <w:tcPr>
            <w:tcW w:w="4261" w:type="dxa"/>
            <w:shd w:val="clear" w:color="auto" w:fill="D9E2F3" w:themeFill="accent1" w:themeFillTint="33"/>
          </w:tcPr>
          <w:p w14:paraId="79B0AB9E" w14:textId="6D9C80DC" w:rsidR="007252C8" w:rsidRPr="00BC6C35" w:rsidRDefault="007252C8" w:rsidP="007252C8">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 Заказчика:</w:t>
            </w:r>
          </w:p>
        </w:tc>
        <w:tc>
          <w:tcPr>
            <w:tcW w:w="5594" w:type="dxa"/>
          </w:tcPr>
          <w:p w14:paraId="09B4BC1F" w14:textId="28418B85" w:rsidR="007252C8" w:rsidRPr="007252C8" w:rsidRDefault="007252C8" w:rsidP="007252C8">
            <w:pPr>
              <w:widowControl w:val="0"/>
              <w:contextualSpacing/>
              <w:jc w:val="both"/>
              <w:rPr>
                <w:rFonts w:ascii="Times New Roman" w:eastAsia="Times New Roman" w:hAnsi="Times New Roman"/>
                <w:iCs/>
                <w:highlight w:val="yellow"/>
              </w:rPr>
            </w:pPr>
            <w:r w:rsidRPr="007252C8">
              <w:rPr>
                <w:rFonts w:ascii="Times New Roman" w:hAnsi="Times New Roman"/>
              </w:rPr>
              <w:t xml:space="preserve">164500, Архангельская область, город Северодвинск, Первомайская </w:t>
            </w:r>
            <w:proofErr w:type="spellStart"/>
            <w:r w:rsidRPr="007252C8">
              <w:rPr>
                <w:rFonts w:ascii="Times New Roman" w:hAnsi="Times New Roman"/>
              </w:rPr>
              <w:t>ул</w:t>
            </w:r>
            <w:proofErr w:type="spellEnd"/>
            <w:r w:rsidRPr="007252C8">
              <w:rPr>
                <w:rFonts w:ascii="Times New Roman" w:hAnsi="Times New Roman"/>
              </w:rPr>
              <w:t xml:space="preserve">, д. 61а </w:t>
            </w:r>
          </w:p>
        </w:tc>
      </w:tr>
      <w:tr w:rsidR="007252C8" w14:paraId="6C9A4930" w14:textId="77777777" w:rsidTr="007252C8">
        <w:tc>
          <w:tcPr>
            <w:tcW w:w="4261" w:type="dxa"/>
            <w:shd w:val="clear" w:color="auto" w:fill="D9E2F3" w:themeFill="accent1" w:themeFillTint="33"/>
          </w:tcPr>
          <w:p w14:paraId="543CC3B6" w14:textId="1661049B" w:rsidR="007252C8" w:rsidRPr="00BC6C35" w:rsidRDefault="007252C8" w:rsidP="007252C8">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594" w:type="dxa"/>
          </w:tcPr>
          <w:p w14:paraId="3A2D080A" w14:textId="06E904E8" w:rsidR="007252C8" w:rsidRPr="007252C8" w:rsidRDefault="007252C8" w:rsidP="007252C8">
            <w:pPr>
              <w:widowControl w:val="0"/>
              <w:contextualSpacing/>
              <w:jc w:val="both"/>
              <w:rPr>
                <w:rFonts w:ascii="Times New Roman" w:eastAsia="Times New Roman" w:hAnsi="Times New Roman"/>
                <w:iCs/>
                <w:highlight w:val="yellow"/>
              </w:rPr>
            </w:pPr>
            <w:r w:rsidRPr="007252C8">
              <w:rPr>
                <w:rFonts w:ascii="Times New Roman" w:hAnsi="Times New Roman"/>
              </w:rPr>
              <w:t xml:space="preserve">164500, Архангельская область, город Северодвинск, Первомайская </w:t>
            </w:r>
            <w:proofErr w:type="spellStart"/>
            <w:r w:rsidRPr="007252C8">
              <w:rPr>
                <w:rFonts w:ascii="Times New Roman" w:hAnsi="Times New Roman"/>
              </w:rPr>
              <w:t>ул</w:t>
            </w:r>
            <w:proofErr w:type="spellEnd"/>
            <w:r w:rsidRPr="007252C8">
              <w:rPr>
                <w:rFonts w:ascii="Times New Roman" w:hAnsi="Times New Roman"/>
              </w:rPr>
              <w:t xml:space="preserve">, д. 61а </w:t>
            </w:r>
          </w:p>
        </w:tc>
      </w:tr>
      <w:tr w:rsidR="00252418" w14:paraId="6EC92FCB" w14:textId="77777777" w:rsidTr="007252C8">
        <w:tc>
          <w:tcPr>
            <w:tcW w:w="4261" w:type="dxa"/>
            <w:shd w:val="clear" w:color="auto" w:fill="D9E2F3" w:themeFill="accent1" w:themeFillTint="33"/>
          </w:tcPr>
          <w:p w14:paraId="75F6A34E" w14:textId="4CBE45E0"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594" w:type="dxa"/>
          </w:tcPr>
          <w:p w14:paraId="11E3E4B2" w14:textId="332E9F55" w:rsidR="00252418" w:rsidRPr="000306BD" w:rsidRDefault="007252C8" w:rsidP="00CD6114">
            <w:pPr>
              <w:widowControl w:val="0"/>
              <w:contextualSpacing/>
              <w:jc w:val="both"/>
              <w:rPr>
                <w:rFonts w:ascii="Times New Roman" w:eastAsia="Times New Roman" w:hAnsi="Times New Roman"/>
                <w:iCs/>
                <w:highlight w:val="yellow"/>
              </w:rPr>
            </w:pPr>
            <w:r w:rsidRPr="007252C8">
              <w:rPr>
                <w:rFonts w:ascii="Times New Roman" w:eastAsia="Times New Roman" w:hAnsi="Times New Roman"/>
                <w:bCs/>
              </w:rPr>
              <w:t>buhdrugnyihorovod@mail.ru</w:t>
            </w:r>
          </w:p>
        </w:tc>
      </w:tr>
      <w:tr w:rsidR="00252418" w14:paraId="1B39348C" w14:textId="77777777" w:rsidTr="007252C8">
        <w:tc>
          <w:tcPr>
            <w:tcW w:w="4261" w:type="dxa"/>
            <w:shd w:val="clear" w:color="auto" w:fill="D9E2F3" w:themeFill="accent1" w:themeFillTint="33"/>
          </w:tcPr>
          <w:p w14:paraId="373B6240" w14:textId="7883C1DF"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594" w:type="dxa"/>
          </w:tcPr>
          <w:p w14:paraId="7C35137A" w14:textId="5190D6CF" w:rsidR="00252418" w:rsidRPr="000306BD" w:rsidRDefault="007252C8" w:rsidP="00CD6114">
            <w:pPr>
              <w:widowControl w:val="0"/>
              <w:contextualSpacing/>
              <w:jc w:val="both"/>
              <w:rPr>
                <w:rFonts w:ascii="Times New Roman" w:eastAsia="Times New Roman" w:hAnsi="Times New Roman"/>
                <w:iCs/>
                <w:highlight w:val="yellow"/>
              </w:rPr>
            </w:pPr>
            <w:r w:rsidRPr="007252C8">
              <w:rPr>
                <w:rFonts w:ascii="Times New Roman" w:eastAsia="Times New Roman" w:hAnsi="Times New Roman"/>
                <w:bCs/>
              </w:rPr>
              <w:t>+78184547573</w:t>
            </w:r>
          </w:p>
        </w:tc>
      </w:tr>
      <w:tr w:rsidR="00252418" w14:paraId="3863AABC" w14:textId="77777777" w:rsidTr="007252C8">
        <w:tc>
          <w:tcPr>
            <w:tcW w:w="4261" w:type="dxa"/>
            <w:shd w:val="clear" w:color="auto" w:fill="D9E2F3" w:themeFill="accent1" w:themeFillTint="33"/>
          </w:tcPr>
          <w:p w14:paraId="7CA190D5" w14:textId="533F00BE" w:rsidR="00252418" w:rsidRPr="00BC6C35" w:rsidRDefault="00EE7A23"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00252418" w:rsidRPr="00BC6C35">
              <w:rPr>
                <w:rFonts w:ascii="Times New Roman" w:eastAsia="Times New Roman" w:hAnsi="Times New Roman"/>
                <w:b/>
                <w:bCs/>
                <w:iCs/>
              </w:rPr>
              <w:t>лицо</w:t>
            </w:r>
            <w:r w:rsidR="00BC6C35" w:rsidRPr="00BC6C35">
              <w:rPr>
                <w:rFonts w:ascii="Times New Roman" w:eastAsia="Times New Roman" w:hAnsi="Times New Roman"/>
                <w:b/>
                <w:bCs/>
                <w:iCs/>
              </w:rPr>
              <w:t xml:space="preserve"> Заказчика</w:t>
            </w:r>
            <w:r>
              <w:rPr>
                <w:rFonts w:ascii="Times New Roman" w:eastAsia="Times New Roman" w:hAnsi="Times New Roman"/>
                <w:b/>
                <w:bCs/>
                <w:iCs/>
              </w:rPr>
              <w:t xml:space="preserve"> по процедуре</w:t>
            </w:r>
            <w:r w:rsidR="00252418" w:rsidRPr="00BC6C35">
              <w:rPr>
                <w:rFonts w:ascii="Times New Roman" w:eastAsia="Times New Roman" w:hAnsi="Times New Roman"/>
                <w:b/>
                <w:bCs/>
                <w:iCs/>
              </w:rPr>
              <w:t>:</w:t>
            </w:r>
          </w:p>
        </w:tc>
        <w:tc>
          <w:tcPr>
            <w:tcW w:w="5594" w:type="dxa"/>
          </w:tcPr>
          <w:p w14:paraId="5D3E4180" w14:textId="4EF7175C" w:rsidR="00252418" w:rsidRPr="000306BD" w:rsidRDefault="007252C8" w:rsidP="00CD6114">
            <w:pPr>
              <w:widowControl w:val="0"/>
              <w:contextualSpacing/>
              <w:jc w:val="both"/>
              <w:rPr>
                <w:rFonts w:ascii="Times New Roman" w:eastAsia="Times New Roman" w:hAnsi="Times New Roman"/>
                <w:iCs/>
                <w:highlight w:val="yellow"/>
              </w:rPr>
            </w:pPr>
            <w:r w:rsidRPr="007252C8">
              <w:rPr>
                <w:rFonts w:ascii="Times New Roman" w:eastAsia="Times New Roman" w:hAnsi="Times New Roman"/>
                <w:bCs/>
                <w:highlight w:val="yellow"/>
              </w:rPr>
              <w:t>Юлия Александровна</w:t>
            </w: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5D6268F4" w:rsidR="0024495D" w:rsidRPr="00BF5CF1" w:rsidRDefault="00E52183" w:rsidP="00D407F7">
            <w:pPr>
              <w:widowControl w:val="0"/>
              <w:jc w:val="both"/>
              <w:rPr>
                <w:rFonts w:ascii="Times New Roman" w:eastAsia="Times New Roman" w:hAnsi="Times New Roman"/>
                <w:iCs/>
              </w:rPr>
            </w:pPr>
            <w:r w:rsidRPr="00E52183">
              <w:rPr>
                <w:rFonts w:ascii="Times New Roman" w:hAnsi="Times New Roman"/>
              </w:rPr>
              <w:t>Ценово</w:t>
            </w:r>
            <w:r>
              <w:rPr>
                <w:rFonts w:ascii="Times New Roman" w:hAnsi="Times New Roman"/>
              </w:rPr>
              <w:t>й</w:t>
            </w:r>
            <w:r w:rsidRPr="00E52183">
              <w:rPr>
                <w:rFonts w:ascii="Times New Roman" w:hAnsi="Times New Roman"/>
              </w:rPr>
              <w:t xml:space="preserve"> запрос в электронном виде</w:t>
            </w:r>
          </w:p>
        </w:tc>
      </w:tr>
      <w:tr w:rsidR="00935F24" w:rsidRPr="00BF5CF1" w14:paraId="3EC4FA2A" w14:textId="77777777" w:rsidTr="000306BD">
        <w:tc>
          <w:tcPr>
            <w:tcW w:w="2022" w:type="pct"/>
            <w:shd w:val="clear" w:color="auto" w:fill="D9E2F3" w:themeFill="accent1" w:themeFillTint="33"/>
            <w:vAlign w:val="center"/>
          </w:tcPr>
          <w:p w14:paraId="0B4A6966" w14:textId="39CD477D" w:rsidR="00935F24" w:rsidRPr="00BF5CF1" w:rsidRDefault="00935F24" w:rsidP="00D407F7">
            <w:pPr>
              <w:widowControl w:val="0"/>
              <w:jc w:val="both"/>
              <w:rPr>
                <w:rFonts w:ascii="Times New Roman" w:eastAsia="Times New Roman" w:hAnsi="Times New Roman"/>
                <w:b/>
              </w:rPr>
            </w:pPr>
            <w:r>
              <w:rPr>
                <w:rFonts w:ascii="Times New Roman" w:eastAsia="Times New Roman" w:hAnsi="Times New Roman"/>
                <w:b/>
              </w:rPr>
              <w:t>Участие в закупке только субъектов малого или среднего предпринимательства</w:t>
            </w:r>
          </w:p>
        </w:tc>
        <w:tc>
          <w:tcPr>
            <w:tcW w:w="2978" w:type="pct"/>
            <w:vAlign w:val="center"/>
          </w:tcPr>
          <w:p w14:paraId="40BA1BB0" w14:textId="22D3574C" w:rsidR="00935F24" w:rsidRPr="00E52183" w:rsidRDefault="00076C1C" w:rsidP="00D407F7">
            <w:pPr>
              <w:widowControl w:val="0"/>
              <w:jc w:val="both"/>
              <w:rPr>
                <w:rFonts w:ascii="Times New Roman" w:hAnsi="Times New Roman"/>
              </w:rPr>
            </w:pPr>
            <w:sdt>
              <w:sdtPr>
                <w:rPr>
                  <w:b/>
                </w:rPr>
                <w:id w:val="-568959690"/>
                <w:placeholder>
                  <w:docPart w:val="2D1B04C9FB504062895635897D0C7A20"/>
                </w:placeholder>
                <w15:color w:val="FF00FF"/>
                <w:comboBox>
                  <w:listItem w:value="Выберите элемент."/>
                  <w:listItem w:displayText="ДА" w:value="ДА"/>
                  <w:listItem w:displayText="НЕТ" w:value="НЕТ"/>
                </w:comboBox>
              </w:sdtPr>
              <w:sdtEndPr/>
              <w:sdtContent>
                <w:r w:rsidR="0052114F">
                  <w:rPr>
                    <w:b/>
                  </w:rPr>
                  <w:t>ДА</w:t>
                </w:r>
              </w:sdtContent>
            </w:sdt>
          </w:p>
        </w:tc>
      </w:tr>
      <w:tr w:rsidR="00D407F7" w:rsidRPr="00BF5CF1" w14:paraId="332FBA60" w14:textId="77777777" w:rsidTr="000306BD">
        <w:tc>
          <w:tcPr>
            <w:tcW w:w="2022" w:type="pct"/>
            <w:shd w:val="clear" w:color="auto" w:fill="D9E2F3" w:themeFill="accent1" w:themeFillTint="33"/>
            <w:vAlign w:val="center"/>
          </w:tcPr>
          <w:p w14:paraId="32096E92" w14:textId="7AB7886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w:t>
            </w:r>
            <w:bookmarkStart w:id="4" w:name="OLE_LINK10"/>
            <w:bookmarkStart w:id="5" w:name="OLE_LINK11"/>
            <w:r w:rsidR="0003000D">
              <w:rPr>
                <w:rFonts w:ascii="Times New Roman" w:eastAsia="Times New Roman" w:hAnsi="Times New Roman"/>
                <w:b/>
                <w:bCs/>
                <w:iCs/>
              </w:rPr>
              <w:t>информационная карта</w:t>
            </w:r>
            <w:bookmarkEnd w:id="4"/>
            <w:bookmarkEnd w:id="5"/>
            <w:r w:rsidR="0003000D">
              <w:rPr>
                <w:rFonts w:ascii="Times New Roman" w:eastAsia="Times New Roman" w:hAnsi="Times New Roman"/>
                <w:b/>
                <w:bCs/>
                <w:iCs/>
              </w:rPr>
              <w:t xml:space="preserve"> </w:t>
            </w:r>
            <w:r w:rsidR="00905540">
              <w:rPr>
                <w:rFonts w:ascii="Times New Roman" w:eastAsia="Times New Roman" w:hAnsi="Times New Roman"/>
                <w:b/>
                <w:bCs/>
                <w:iCs/>
              </w:rPr>
              <w:t>о закупке</w:t>
            </w:r>
          </w:p>
          <w:p w14:paraId="02B59E39" w14:textId="55ED29C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proofErr w:type="spellStart"/>
            <w:r w:rsidR="0003000D">
              <w:rPr>
                <w:rFonts w:ascii="Times New Roman" w:eastAsia="Times New Roman" w:hAnsi="Times New Roman"/>
                <w:b/>
                <w:bCs/>
                <w:iCs/>
              </w:rPr>
              <w:t>инфокарты</w:t>
            </w:r>
            <w:proofErr w:type="spellEnd"/>
            <w:r w:rsidRPr="00BF5CF1">
              <w:rPr>
                <w:rFonts w:ascii="Times New Roman" w:eastAsia="Times New Roman" w:hAnsi="Times New Roman"/>
                <w:b/>
                <w:bCs/>
                <w:iCs/>
              </w:rPr>
              <w:t xml:space="preserve">, размер, порядок и сроки внесения платы, взимаемой Заказчиком за предоставление </w:t>
            </w:r>
            <w:proofErr w:type="spellStart"/>
            <w:r w:rsidR="0003000D">
              <w:rPr>
                <w:rFonts w:ascii="Times New Roman" w:eastAsia="Times New Roman" w:hAnsi="Times New Roman"/>
                <w:b/>
                <w:bCs/>
                <w:iCs/>
              </w:rPr>
              <w:t>инфокарты</w:t>
            </w:r>
            <w:proofErr w:type="spellEnd"/>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proofErr w:type="spellStart"/>
            <w:r w:rsidR="0003000D">
              <w:rPr>
                <w:rFonts w:ascii="Times New Roman" w:eastAsia="Times New Roman" w:hAnsi="Times New Roman"/>
                <w:b/>
                <w:bCs/>
                <w:iCs/>
              </w:rPr>
              <w:t>инфокарты</w:t>
            </w:r>
            <w:proofErr w:type="spellEnd"/>
            <w:r w:rsidR="0003000D" w:rsidRPr="0003000D">
              <w:rPr>
                <w:rFonts w:ascii="Times New Roman" w:eastAsia="Times New Roman" w:hAnsi="Times New Roman"/>
                <w:b/>
                <w:bCs/>
                <w:iCs/>
              </w:rPr>
              <w:t xml:space="preserve"> </w:t>
            </w:r>
            <w:r w:rsidRPr="00BF5CF1">
              <w:rPr>
                <w:rFonts w:ascii="Times New Roman" w:eastAsia="Times New Roman" w:hAnsi="Times New Roman"/>
                <w:b/>
                <w:bCs/>
                <w:iCs/>
              </w:rPr>
              <w:t>в форме электронного документа:</w:t>
            </w:r>
          </w:p>
        </w:tc>
        <w:tc>
          <w:tcPr>
            <w:tcW w:w="2978" w:type="pct"/>
            <w:vAlign w:val="center"/>
          </w:tcPr>
          <w:p w14:paraId="6CDDBDC0" w14:textId="0061AF1B" w:rsidR="00D407F7" w:rsidRPr="00BF5CF1" w:rsidRDefault="00E52183" w:rsidP="00D407F7">
            <w:pPr>
              <w:widowControl w:val="0"/>
              <w:jc w:val="both"/>
              <w:rPr>
                <w:rFonts w:ascii="Times New Roman" w:eastAsia="Times New Roman" w:hAnsi="Times New Roman"/>
                <w:iCs/>
              </w:rPr>
            </w:pPr>
            <w:bookmarkStart w:id="6" w:name="OLE_LINK5"/>
            <w:bookmarkStart w:id="7" w:name="OLE_LINK6"/>
            <w:proofErr w:type="spellStart"/>
            <w:r>
              <w:rPr>
                <w:rFonts w:ascii="Times New Roman" w:eastAsia="Times New Roman" w:hAnsi="Times New Roman"/>
                <w:iCs/>
              </w:rPr>
              <w:t>Инфокарта</w:t>
            </w:r>
            <w:proofErr w:type="spellEnd"/>
            <w:r w:rsidR="00731542" w:rsidRPr="00731542">
              <w:rPr>
                <w:rFonts w:ascii="Times New Roman" w:eastAsia="Times New Roman" w:hAnsi="Times New Roman"/>
                <w:iCs/>
              </w:rPr>
              <w:t xml:space="preserve"> </w:t>
            </w:r>
            <w:bookmarkEnd w:id="6"/>
            <w:bookmarkEnd w:id="7"/>
            <w:r w:rsidR="00D407F7" w:rsidRPr="00BF5CF1">
              <w:rPr>
                <w:rFonts w:ascii="Times New Roman" w:eastAsia="Times New Roman" w:hAnsi="Times New Roman"/>
                <w:iCs/>
              </w:rPr>
              <w:t xml:space="preserve">доступна для ознакомления со дня размещения </w:t>
            </w:r>
            <w:proofErr w:type="spellStart"/>
            <w:r w:rsidR="0003000D">
              <w:rPr>
                <w:rFonts w:ascii="Times New Roman" w:eastAsia="Times New Roman" w:hAnsi="Times New Roman"/>
                <w:iCs/>
              </w:rPr>
              <w:t>инфокарты</w:t>
            </w:r>
            <w:proofErr w:type="spellEnd"/>
            <w:r w:rsidR="00D407F7" w:rsidRPr="00BF5CF1">
              <w:rPr>
                <w:rFonts w:ascii="Times New Roman" w:eastAsia="Times New Roman" w:hAnsi="Times New Roman"/>
                <w:iCs/>
              </w:rPr>
              <w:t xml:space="preserve"> о закупке на электронной торговой площадке </w:t>
            </w:r>
            <w:hyperlink r:id="rId8"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14:paraId="11C54F43" w14:textId="0009A09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русский.</w:t>
            </w:r>
          </w:p>
          <w:p w14:paraId="3B4BD65E" w14:textId="4AE4A84F" w:rsidR="00D407F7"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proofErr w:type="spellStart"/>
            <w:r w:rsidR="0003000D">
              <w:rPr>
                <w:rFonts w:ascii="Times New Roman" w:eastAsia="Times New Roman" w:hAnsi="Times New Roman"/>
                <w:iCs/>
              </w:rPr>
              <w:t>инфокарты</w:t>
            </w:r>
            <w:proofErr w:type="spellEnd"/>
            <w:r w:rsidRPr="00BF5CF1">
              <w:rPr>
                <w:rFonts w:ascii="Times New Roman" w:eastAsia="Times New Roman" w:hAnsi="Times New Roman"/>
                <w:iCs/>
              </w:rPr>
              <w:t xml:space="preserve"> осуществляется с момента ее опубликования и до окончания срока подачи заявок на участие в закупке путем самостоятельного скачивания с сайта оператора ЭТП (</w:t>
            </w:r>
            <w:hyperlink r:id="rId9"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Плата за предоставление </w:t>
            </w:r>
            <w:proofErr w:type="spellStart"/>
            <w:r w:rsidR="0003000D">
              <w:rPr>
                <w:rFonts w:ascii="Times New Roman" w:eastAsia="Times New Roman" w:hAnsi="Times New Roman"/>
                <w:iCs/>
              </w:rPr>
              <w:t>инфокарты</w:t>
            </w:r>
            <w:proofErr w:type="spellEnd"/>
            <w:r w:rsidRPr="00BF5CF1">
              <w:rPr>
                <w:rFonts w:ascii="Times New Roman" w:eastAsia="Times New Roman" w:hAnsi="Times New Roman"/>
                <w:iCs/>
              </w:rPr>
              <w:t xml:space="preserve"> не установлена. Предоставление </w:t>
            </w:r>
            <w:proofErr w:type="spellStart"/>
            <w:r w:rsidR="0003000D">
              <w:rPr>
                <w:rFonts w:ascii="Times New Roman" w:eastAsia="Times New Roman" w:hAnsi="Times New Roman"/>
                <w:iCs/>
              </w:rPr>
              <w:t>инфокарты</w:t>
            </w:r>
            <w:proofErr w:type="spellEnd"/>
            <w:r w:rsidR="0003000D" w:rsidRPr="0003000D">
              <w:rPr>
                <w:rFonts w:ascii="Times New Roman" w:eastAsia="Times New Roman" w:hAnsi="Times New Roman"/>
                <w:iCs/>
              </w:rPr>
              <w:t xml:space="preserve"> </w:t>
            </w:r>
            <w:r w:rsidRPr="00BF5CF1">
              <w:rPr>
                <w:rFonts w:ascii="Times New Roman" w:eastAsia="Times New Roman" w:hAnsi="Times New Roman"/>
                <w:iCs/>
              </w:rPr>
              <w:t>на бумажном носителе не предусмотрено.</w:t>
            </w:r>
          </w:p>
          <w:p w14:paraId="0C83B126" w14:textId="116207F9" w:rsidR="00E52183" w:rsidRPr="00BF5CF1" w:rsidRDefault="00E52183" w:rsidP="00D407F7">
            <w:pPr>
              <w:widowControl w:val="0"/>
              <w:jc w:val="both"/>
              <w:rPr>
                <w:rFonts w:ascii="Times New Roman" w:eastAsia="Times New Roman" w:hAnsi="Times New Roman"/>
                <w:iCs/>
              </w:rPr>
            </w:pPr>
            <w:r>
              <w:rPr>
                <w:rFonts w:ascii="Times New Roman" w:eastAsia="Times New Roman" w:hAnsi="Times New Roman"/>
                <w:iCs/>
              </w:rPr>
              <w:t xml:space="preserve">Заказчик вправе принять решение о </w:t>
            </w:r>
            <w:r w:rsidRPr="00BF5CF1">
              <w:rPr>
                <w:rFonts w:ascii="Times New Roman" w:eastAsia="Times New Roman" w:hAnsi="Times New Roman"/>
                <w:iCs/>
              </w:rPr>
              <w:t>размещени</w:t>
            </w:r>
            <w:r>
              <w:rPr>
                <w:rFonts w:ascii="Times New Roman" w:eastAsia="Times New Roman" w:hAnsi="Times New Roman"/>
                <w:iCs/>
              </w:rPr>
              <w:t>и</w:t>
            </w:r>
            <w:r w:rsidRPr="00BF5CF1">
              <w:rPr>
                <w:rFonts w:ascii="Times New Roman" w:eastAsia="Times New Roman" w:hAnsi="Times New Roman"/>
                <w:iCs/>
              </w:rPr>
              <w:t xml:space="preserve"> </w:t>
            </w:r>
            <w:proofErr w:type="spellStart"/>
            <w:r w:rsidR="0003000D">
              <w:rPr>
                <w:rFonts w:ascii="Times New Roman" w:eastAsia="Times New Roman" w:hAnsi="Times New Roman"/>
                <w:iCs/>
              </w:rPr>
              <w:t>инфокарты</w:t>
            </w:r>
            <w:proofErr w:type="spellEnd"/>
            <w:r w:rsidRPr="00BF5CF1">
              <w:rPr>
                <w:rFonts w:ascii="Times New Roman" w:eastAsia="Times New Roman" w:hAnsi="Times New Roman"/>
                <w:iCs/>
              </w:rPr>
              <w:t xml:space="preserve"> о закупке на официальном сайте единой информационной системы в сфере закупок (далее – ЕИС)</w:t>
            </w:r>
            <w:r>
              <w:rPr>
                <w:rFonts w:ascii="Times New Roman" w:eastAsia="Times New Roman" w:hAnsi="Times New Roman"/>
                <w:iCs/>
              </w:rPr>
              <w:t>.</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0"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17822F69"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сайте электронной торговой площадке Регион </w:t>
            </w:r>
            <w:hyperlink r:id="rId11" w:history="1">
              <w:r w:rsidRPr="00BF5CF1">
                <w:rPr>
                  <w:rStyle w:val="a6"/>
                  <w:rFonts w:ascii="Times New Roman" w:eastAsia="Times New Roman" w:hAnsi="Times New Roman"/>
                  <w:iCs/>
                </w:rPr>
                <w:t>https://torgi.etp-region.ru/</w:t>
              </w:r>
            </w:hyperlink>
          </w:p>
          <w:p w14:paraId="008CF15D" w14:textId="07DC641F" w:rsidR="007252C8" w:rsidRPr="007252C8" w:rsidRDefault="007252C8" w:rsidP="00D407F7">
            <w:pPr>
              <w:widowControl w:val="0"/>
              <w:jc w:val="both"/>
              <w:rPr>
                <w:rStyle w:val="1f4"/>
              </w:rPr>
            </w:pPr>
            <w:r w:rsidRPr="007252C8">
              <w:rPr>
                <w:rStyle w:val="a6"/>
                <w:rFonts w:ascii="Times New Roman" w:eastAsia="Times New Roman" w:hAnsi="Times New Roman"/>
                <w:iCs/>
                <w:color w:val="auto"/>
                <w:u w:val="none"/>
              </w:rPr>
              <w:t>1</w:t>
            </w:r>
            <w:r w:rsidR="0052114F">
              <w:rPr>
                <w:rStyle w:val="a6"/>
                <w:rFonts w:ascii="Times New Roman" w:eastAsia="Times New Roman" w:hAnsi="Times New Roman"/>
                <w:iCs/>
                <w:color w:val="auto"/>
                <w:u w:val="none"/>
              </w:rPr>
              <w:t>4</w:t>
            </w:r>
            <w:r w:rsidRPr="007252C8">
              <w:rPr>
                <w:rStyle w:val="a6"/>
                <w:rFonts w:ascii="Times New Roman" w:eastAsia="Times New Roman" w:hAnsi="Times New Roman"/>
                <w:iCs/>
                <w:color w:val="auto"/>
                <w:u w:val="none"/>
              </w:rPr>
              <w:t>.10.2026</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15:color w:val="FF00FF"/>
              <w:date w:fullDate="2026-10-16T00:00:00Z">
                <w:dateFormat w:val="dd.MM.yyyy"/>
                <w:lid w:val="ru-RU"/>
                <w:storeMappedDataAs w:val="dateTime"/>
                <w:calendar w:val="gregorian"/>
              </w:date>
            </w:sdtPr>
            <w:sdtEndPr>
              <w:rPr>
                <w:rStyle w:val="a0"/>
                <w:rFonts w:ascii="Calibri" w:eastAsia="Times New Roman" w:hAnsi="Calibri"/>
              </w:rPr>
            </w:sdtEndPr>
            <w:sdtContent>
              <w:p w14:paraId="02EA6130" w14:textId="016A6014" w:rsidR="00D407F7" w:rsidRPr="00BF5CF1" w:rsidRDefault="0052114F" w:rsidP="00D407F7">
                <w:pPr>
                  <w:widowControl w:val="0"/>
                  <w:tabs>
                    <w:tab w:val="left" w:pos="247"/>
                    <w:tab w:val="left" w:pos="1130"/>
                  </w:tabs>
                  <w:ind w:left="33"/>
                  <w:contextualSpacing/>
                  <w:jc w:val="both"/>
                  <w:rPr>
                    <w:rStyle w:val="1f4"/>
                  </w:rPr>
                </w:pPr>
                <w:r>
                  <w:rPr>
                    <w:rStyle w:val="1f4"/>
                  </w:rPr>
                  <w:t>16.10.2026</w:t>
                </w:r>
              </w:p>
            </w:sdtContent>
          </w:sdt>
          <w:p w14:paraId="749F231C" w14:textId="3956370B" w:rsidR="00D407F7" w:rsidRPr="00BF5CF1" w:rsidRDefault="00D407F7" w:rsidP="007252C8">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7252C8">
              <w:rPr>
                <w:rFonts w:ascii="Times New Roman" w:eastAsia="Times New Roman" w:hAnsi="Times New Roman"/>
                <w:iCs/>
              </w:rPr>
              <w:t>10</w:t>
            </w:r>
            <w:r w:rsidRPr="00BF5CF1">
              <w:rPr>
                <w:rFonts w:ascii="Times New Roman" w:eastAsia="Times New Roman" w:hAnsi="Times New Roman"/>
                <w:iCs/>
              </w:rPr>
              <w:t>:</w:t>
            </w:r>
            <w:r w:rsidR="007252C8">
              <w:rPr>
                <w:rFonts w:ascii="Times New Roman" w:eastAsia="Times New Roman" w:hAnsi="Times New Roman"/>
                <w:iCs/>
              </w:rPr>
              <w:t>00</w:t>
            </w:r>
            <w:r w:rsidRPr="00BF5CF1">
              <w:rPr>
                <w:rFonts w:ascii="Times New Roman" w:eastAsia="Times New Roman" w:hAnsi="Times New Roman"/>
                <w:iCs/>
              </w:rPr>
              <w:t xml:space="preserve"> (местное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9B76E7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15:color w:val="FF00FF"/>
              <w:date w:fullDate="2026-10-16T00:00:00Z">
                <w:dateFormat w:val="dd.MM.yyyy"/>
                <w:lid w:val="ru-RU"/>
                <w:storeMappedDataAs w:val="dateTime"/>
                <w:calendar w:val="gregorian"/>
              </w:date>
            </w:sdtPr>
            <w:sdtEndPr>
              <w:rPr>
                <w:rStyle w:val="a0"/>
                <w:rFonts w:ascii="Calibri" w:eastAsia="Times New Roman" w:hAnsi="Calibri"/>
              </w:rPr>
            </w:sdtEndPr>
            <w:sdtContent>
              <w:p w14:paraId="15E900F8" w14:textId="0860E3B4" w:rsidR="00D407F7" w:rsidRPr="00BF5CF1" w:rsidRDefault="0052114F" w:rsidP="00D407F7">
                <w:pPr>
                  <w:widowControl w:val="0"/>
                  <w:tabs>
                    <w:tab w:val="left" w:pos="247"/>
                    <w:tab w:val="left" w:pos="1130"/>
                  </w:tabs>
                  <w:ind w:left="33"/>
                  <w:contextualSpacing/>
                  <w:jc w:val="both"/>
                  <w:rPr>
                    <w:rStyle w:val="1f4"/>
                  </w:rPr>
                </w:pPr>
                <w:r>
                  <w:rPr>
                    <w:rStyle w:val="1f4"/>
                  </w:rPr>
                  <w:t>16.10.2026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29547CF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proofErr w:type="spellStart"/>
            <w:r w:rsidR="0003000D">
              <w:rPr>
                <w:rFonts w:ascii="Times New Roman" w:eastAsia="Times New Roman" w:hAnsi="Times New Roman"/>
                <w:b/>
                <w:bCs/>
                <w:iCs/>
              </w:rPr>
              <w:t>инфокарты</w:t>
            </w:r>
            <w:proofErr w:type="spellEnd"/>
            <w:r w:rsidRPr="00BF5CF1">
              <w:rPr>
                <w:rFonts w:ascii="Times New Roman" w:eastAsia="Times New Roman" w:hAnsi="Times New Roman"/>
                <w:b/>
                <w:bCs/>
                <w:iCs/>
              </w:rPr>
              <w:t>:</w:t>
            </w:r>
          </w:p>
        </w:tc>
        <w:tc>
          <w:tcPr>
            <w:tcW w:w="2978" w:type="pct"/>
            <w:vAlign w:val="center"/>
          </w:tcPr>
          <w:p w14:paraId="3C796EB9" w14:textId="3744BAAF"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сайте электронной торговой площадке Регион </w:t>
            </w:r>
            <w:hyperlink r:id="rId12"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2391595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proofErr w:type="spellStart"/>
            <w:r w:rsidR="0003000D">
              <w:rPr>
                <w:rFonts w:ascii="Times New Roman" w:eastAsia="Times New Roman" w:hAnsi="Times New Roman"/>
                <w:b/>
                <w:bCs/>
                <w:iCs/>
              </w:rPr>
              <w:t>инфокарты</w:t>
            </w:r>
            <w:proofErr w:type="spellEnd"/>
            <w:r w:rsidRPr="00BF5CF1">
              <w:rPr>
                <w:rFonts w:ascii="Times New Roman" w:eastAsia="Times New Roman" w:hAnsi="Times New Roman"/>
                <w:b/>
                <w:bCs/>
                <w:iCs/>
              </w:rPr>
              <w:t>:</w:t>
            </w:r>
          </w:p>
        </w:tc>
        <w:tc>
          <w:tcPr>
            <w:tcW w:w="2978" w:type="pct"/>
            <w:vAlign w:val="center"/>
          </w:tcPr>
          <w:sdt>
            <w:sdtPr>
              <w:rPr>
                <w:rStyle w:val="1f4"/>
              </w:rPr>
              <w:id w:val="1739432593"/>
              <w:placeholder>
                <w:docPart w:val="3E83FE2655E84B03BDD93A973F3F17D9"/>
              </w:placeholder>
              <w15:color w:val="FF00FF"/>
              <w:date w:fullDate="2026-10-16T00:00:00Z">
                <w:dateFormat w:val="dd.MM.yyyy"/>
                <w:lid w:val="ru-RU"/>
                <w:storeMappedDataAs w:val="dateTime"/>
                <w:calendar w:val="gregorian"/>
              </w:date>
            </w:sdtPr>
            <w:sdtEndPr>
              <w:rPr>
                <w:rStyle w:val="a0"/>
                <w:rFonts w:ascii="Calibri" w:eastAsia="Times New Roman" w:hAnsi="Calibri"/>
              </w:rPr>
            </w:sdtEndPr>
            <w:sdtContent>
              <w:p w14:paraId="6B3A6AE6" w14:textId="5355FE01" w:rsidR="00D407F7" w:rsidRPr="00BF5CF1" w:rsidRDefault="0052114F" w:rsidP="00D407F7">
                <w:pPr>
                  <w:widowControl w:val="0"/>
                  <w:tabs>
                    <w:tab w:val="left" w:pos="247"/>
                    <w:tab w:val="left" w:pos="1130"/>
                  </w:tabs>
                  <w:ind w:left="33"/>
                  <w:contextualSpacing/>
                  <w:jc w:val="both"/>
                  <w:rPr>
                    <w:rStyle w:val="1f4"/>
                  </w:rPr>
                </w:pPr>
                <w:r>
                  <w:rPr>
                    <w:rStyle w:val="1f4"/>
                  </w:rPr>
                  <w:t>16.10.2026</w:t>
                </w:r>
              </w:p>
            </w:sdtContent>
          </w:sdt>
          <w:p w14:paraId="3B23D831" w14:textId="5C61B6F5" w:rsidR="00D407F7" w:rsidRPr="00BF5CF1" w:rsidRDefault="00D407F7" w:rsidP="007252C8">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7252C8">
              <w:rPr>
                <w:rFonts w:ascii="Times New Roman" w:eastAsia="Times New Roman" w:hAnsi="Times New Roman"/>
                <w:iCs/>
              </w:rPr>
              <w:t>09</w:t>
            </w:r>
            <w:r w:rsidRPr="00BF5CF1">
              <w:rPr>
                <w:rFonts w:ascii="Times New Roman" w:eastAsia="Times New Roman" w:hAnsi="Times New Roman"/>
                <w:iCs/>
              </w:rPr>
              <w:t>:</w:t>
            </w:r>
            <w:r w:rsidR="007252C8">
              <w:rPr>
                <w:rFonts w:ascii="Times New Roman" w:eastAsia="Times New Roman" w:hAnsi="Times New Roman"/>
                <w:iCs/>
              </w:rPr>
              <w:t>59</w:t>
            </w:r>
            <w:r w:rsidRPr="00BF5CF1">
              <w:rPr>
                <w:rFonts w:ascii="Times New Roman" w:eastAsia="Times New Roman" w:hAnsi="Times New Roman"/>
                <w:iCs/>
              </w:rPr>
              <w:t xml:space="preserve"> (местное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780BB96B" w:rsidR="00D407F7" w:rsidRPr="007252C8" w:rsidRDefault="007252C8" w:rsidP="00D407F7">
            <w:pPr>
              <w:widowControl w:val="0"/>
              <w:jc w:val="both"/>
              <w:rPr>
                <w:rFonts w:ascii="Times New Roman" w:eastAsia="Times New Roman" w:hAnsi="Times New Roman"/>
                <w:iCs/>
              </w:rPr>
            </w:pPr>
            <w:r w:rsidRPr="007252C8">
              <w:rPr>
                <w:rFonts w:ascii="Times New Roman" w:eastAsia="Times New Roman" w:hAnsi="Times New Roman"/>
                <w:b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5CA3C78A" w:rsidR="00D407F7" w:rsidRPr="007252C8" w:rsidRDefault="00D407F7" w:rsidP="00D407F7">
            <w:pPr>
              <w:widowControl w:val="0"/>
              <w:jc w:val="both"/>
              <w:rPr>
                <w:rFonts w:ascii="Times New Roman" w:eastAsia="Times New Roman" w:hAnsi="Times New Roman"/>
                <w:iCs/>
              </w:rPr>
            </w:pPr>
            <w:r w:rsidRPr="007252C8">
              <w:rPr>
                <w:rFonts w:ascii="Times New Roman" w:eastAsia="Times New Roman" w:hAnsi="Times New Roman"/>
                <w:iCs/>
              </w:rPr>
              <w:t xml:space="preserve">В соответствии с пунктом 16 </w:t>
            </w:r>
            <w:proofErr w:type="spellStart"/>
            <w:r w:rsidR="0003000D" w:rsidRPr="007252C8">
              <w:rPr>
                <w:rFonts w:ascii="Times New Roman" w:eastAsia="Times New Roman" w:hAnsi="Times New Roman"/>
                <w:iCs/>
              </w:rPr>
              <w:t>инфокарты</w:t>
            </w:r>
            <w:proofErr w:type="spellEnd"/>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00FBC222" w:rsidR="00D407F7" w:rsidRPr="007252C8" w:rsidRDefault="007252C8" w:rsidP="00D407F7">
            <w:pPr>
              <w:widowControl w:val="0"/>
              <w:jc w:val="both"/>
              <w:rPr>
                <w:rFonts w:ascii="Times New Roman" w:eastAsia="Times New Roman" w:hAnsi="Times New Roman"/>
                <w:iCs/>
              </w:rPr>
            </w:pPr>
            <w:r w:rsidRPr="007252C8">
              <w:rPr>
                <w:rFonts w:ascii="Times New Roman" w:eastAsia="Times New Roman" w:hAnsi="Times New Roman"/>
                <w:bCs/>
              </w:rPr>
              <w:t>Не установлено</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12C0CB8B" w:rsidR="00D407F7" w:rsidRPr="007252C8" w:rsidRDefault="00D407F7" w:rsidP="00D407F7">
            <w:pPr>
              <w:widowControl w:val="0"/>
              <w:jc w:val="both"/>
              <w:rPr>
                <w:rFonts w:ascii="Times New Roman" w:eastAsia="Times New Roman" w:hAnsi="Times New Roman"/>
                <w:iCs/>
              </w:rPr>
            </w:pPr>
            <w:r w:rsidRPr="007252C8">
              <w:rPr>
                <w:rFonts w:ascii="Times New Roman" w:eastAsia="Times New Roman" w:hAnsi="Times New Roman"/>
                <w:iCs/>
              </w:rPr>
              <w:t xml:space="preserve">В соответствии с пунктом 17 </w:t>
            </w:r>
            <w:proofErr w:type="spellStart"/>
            <w:r w:rsidR="0003000D" w:rsidRPr="007252C8">
              <w:rPr>
                <w:rFonts w:ascii="Times New Roman" w:eastAsia="Times New Roman" w:hAnsi="Times New Roman"/>
                <w:iCs/>
              </w:rPr>
              <w:t>инфокарты</w:t>
            </w:r>
            <w:proofErr w:type="spellEnd"/>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79B0CAC1" w:rsidR="00D407F7" w:rsidRPr="007252C8" w:rsidRDefault="007252C8" w:rsidP="00D407F7">
            <w:pPr>
              <w:widowControl w:val="0"/>
              <w:jc w:val="both"/>
              <w:rPr>
                <w:rFonts w:ascii="Times New Roman" w:eastAsia="Times New Roman" w:hAnsi="Times New Roman"/>
                <w:iCs/>
              </w:rPr>
            </w:pPr>
            <w:r w:rsidRPr="007252C8">
              <w:rPr>
                <w:rFonts w:ascii="Times New Roman" w:eastAsia="Times New Roman" w:hAnsi="Times New Roman"/>
                <w:b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742FD58F"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соответствии с пунктом 18 </w:t>
            </w:r>
            <w:proofErr w:type="spellStart"/>
            <w:r w:rsidR="0003000D">
              <w:rPr>
                <w:rFonts w:ascii="Times New Roman" w:eastAsia="Times New Roman" w:hAnsi="Times New Roman"/>
                <w:iCs/>
              </w:rPr>
              <w:t>инфокарты</w:t>
            </w:r>
            <w:proofErr w:type="spellEnd"/>
          </w:p>
        </w:tc>
      </w:tr>
      <w:tr w:rsidR="004C38BE" w14:paraId="0912963D" w14:textId="77777777" w:rsidTr="004C38BE">
        <w:tc>
          <w:tcPr>
            <w:tcW w:w="2022" w:type="pct"/>
            <w:shd w:val="clear" w:color="auto" w:fill="D9E2F3" w:themeFill="accent1" w:themeFillTint="33"/>
            <w:hideMark/>
          </w:tcPr>
          <w:p w14:paraId="410EEFBD" w14:textId="77777777" w:rsidR="004C38BE" w:rsidRDefault="004C38BE">
            <w:pPr>
              <w:widowControl w:val="0"/>
              <w:jc w:val="both"/>
              <w:rPr>
                <w:rFonts w:ascii="Times New Roman" w:eastAsia="Times New Roman" w:hAnsi="Times New Roman"/>
                <w:b/>
                <w:bCs/>
                <w:iCs/>
              </w:rPr>
            </w:pPr>
            <w:r>
              <w:rPr>
                <w:rFonts w:ascii="Times New Roman" w:eastAsia="Times New Roman" w:hAnsi="Times New Roman"/>
                <w:b/>
                <w:bCs/>
                <w:iCs/>
              </w:rPr>
              <w:t>Инструкция по заполнению заявки Участником закупки:</w:t>
            </w:r>
          </w:p>
        </w:tc>
        <w:tc>
          <w:tcPr>
            <w:tcW w:w="2978" w:type="pct"/>
            <w:hideMark/>
          </w:tcPr>
          <w:p w14:paraId="750FEDD0"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7F2341B0"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lastRenderedPageBreak/>
              <w:t>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069C0A55"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2B450911"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2798EC5"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5C66DAE1"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70E7D63B"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08F4BDB9" w14:textId="6A20F0A6" w:rsidR="00364BED" w:rsidRPr="00BF5CF1" w:rsidRDefault="0052114F"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Предоставляется</w:t>
                </w:r>
              </w:p>
            </w:tc>
          </w:sdtContent>
        </w:sdt>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EBE4E64" w14:textId="13B06145" w:rsidR="00364BED" w:rsidRPr="00BF5CF1" w:rsidRDefault="0052114F"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предоставляется</w:t>
                </w:r>
              </w:p>
            </w:tc>
          </w:sdtContent>
        </w:sdt>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4BCBD22" w14:textId="58B06FB3" w:rsidR="00364BED" w:rsidRPr="00BF5CF1" w:rsidRDefault="0052114F"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предоставляется</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F0AC1E4" w14:textId="1025814D" w:rsidR="00EA396D" w:rsidRPr="00BF5CF1" w:rsidRDefault="007252C8" w:rsidP="00F73068">
            <w:pPr>
              <w:widowControl w:val="0"/>
              <w:spacing w:after="0" w:line="240" w:lineRule="auto"/>
              <w:ind w:left="112"/>
              <w:jc w:val="both"/>
              <w:rPr>
                <w:rFonts w:ascii="Times New Roman" w:hAnsi="Times New Roman" w:cs="Times New Roman"/>
                <w:sz w:val="20"/>
                <w:szCs w:val="20"/>
              </w:rPr>
            </w:pPr>
            <w:r>
              <w:rPr>
                <w:rFonts w:ascii="Times New Roman" w:eastAsia="Times New Roman" w:hAnsi="Times New Roman" w:cs="Times New Roman"/>
                <w:bCs/>
                <w:sz w:val="20"/>
                <w:szCs w:val="20"/>
                <w:lang w:eastAsia="ru-RU"/>
              </w:rPr>
              <w:t>-</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04D7FE07"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sidR="0003000D">
        <w:rPr>
          <w:rFonts w:ascii="Times New Roman" w:eastAsia="Times New Roman" w:hAnsi="Times New Roman" w:cs="Times New Roman"/>
          <w:b/>
          <w:lang w:eastAsia="ru-RU"/>
        </w:rPr>
        <w:t>ИНФОКАРТЫ</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2ED9ADFE" w:rsidR="0024495D" w:rsidRPr="004D717D" w:rsidRDefault="007252C8"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Pr>
                <w:rFonts w:ascii="Times New Roman" w:eastAsia="Times New Roman" w:hAnsi="Times New Roman" w:cs="Times New Roman"/>
                <w:bCs/>
                <w:sz w:val="20"/>
                <w:szCs w:val="20"/>
                <w:lang w:eastAsia="ru-RU"/>
              </w:rPr>
              <w:t xml:space="preserve">Поставка </w:t>
            </w:r>
            <w:r w:rsidRPr="007252C8">
              <w:rPr>
                <w:rFonts w:ascii="Times New Roman" w:eastAsia="Times New Roman" w:hAnsi="Times New Roman" w:cs="Times New Roman"/>
                <w:bCs/>
                <w:sz w:val="20"/>
                <w:szCs w:val="20"/>
                <w:lang w:eastAsia="ru-RU"/>
              </w:rPr>
              <w:t>рулонных штор с установкой для нужд МАДОУ № 20 "Дружный хоровод"</w:t>
            </w:r>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25241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5660A5">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7BBC242A" w:rsidR="0024495D" w:rsidRPr="004D717D" w:rsidRDefault="007252C8" w:rsidP="004A42D0">
            <w:pPr>
              <w:spacing w:after="0" w:line="240" w:lineRule="auto"/>
              <w:jc w:val="both"/>
              <w:rPr>
                <w:rFonts w:ascii="Times New Roman" w:hAnsi="Times New Roman" w:cs="Times New Roman"/>
                <w:b/>
                <w:bCs/>
                <w:sz w:val="20"/>
                <w:szCs w:val="20"/>
              </w:rPr>
            </w:pPr>
            <w:r w:rsidRPr="007252C8">
              <w:rPr>
                <w:rFonts w:ascii="Times New Roman" w:hAnsi="Times New Roman" w:cs="Times New Roman"/>
                <w:sz w:val="20"/>
                <w:szCs w:val="20"/>
              </w:rPr>
              <w:t xml:space="preserve">С учетом положений статьи 34 Бюджетного кодекса Российской Федерации, регламентирующей принцип эффективности использования денежных средств (необходимость достижения заданных результатов с использованием наименьшего объема средств (экономности) и (или) достижения наилучшего результата с использованием определенного объема средств (результативности)) начальная (максимальная) цена договора устанавливается в размере: </w:t>
            </w:r>
            <w:r>
              <w:rPr>
                <w:rFonts w:ascii="Times New Roman" w:hAnsi="Times New Roman" w:cs="Times New Roman"/>
                <w:b/>
                <w:sz w:val="20"/>
                <w:szCs w:val="20"/>
              </w:rPr>
              <w:t>334 325 (триста тридцать четыре тысячи триста двадцать пять) рублей 00 копеек.</w:t>
            </w:r>
          </w:p>
        </w:tc>
      </w:tr>
      <w:tr w:rsidR="0024495D" w:rsidRPr="00CD6114" w14:paraId="0C440006" w14:textId="77777777" w:rsidTr="00252418">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82FA470" w14:textId="683D9C71" w:rsidR="0024495D" w:rsidRPr="004D717D" w:rsidRDefault="0024495D" w:rsidP="00BF5CF1">
            <w:pPr>
              <w:pStyle w:val="2f"/>
              <w:ind w:firstLine="521"/>
              <w:jc w:val="both"/>
              <w:rPr>
                <w:rStyle w:val="2f0"/>
                <w:sz w:val="20"/>
              </w:rPr>
            </w:pPr>
            <w:r w:rsidRPr="004D717D">
              <w:rPr>
                <w:rFonts w:eastAsia="Calibri"/>
                <w:bCs/>
                <w:sz w:val="20"/>
              </w:rPr>
              <w:t xml:space="preserve">Начальная (максимальная) цена договора </w:t>
            </w:r>
            <w:r w:rsidRPr="004D717D">
              <w:rPr>
                <w:rStyle w:val="2f0"/>
                <w:rFonts w:eastAsia="Calibri"/>
                <w:bCs/>
                <w:sz w:val="20"/>
              </w:rPr>
              <w:t xml:space="preserve">сформирована в соответствии с </w:t>
            </w:r>
            <w:r w:rsidRPr="004D717D">
              <w:rPr>
                <w:rStyle w:val="2f0"/>
                <w:rFonts w:eastAsia="Calibri"/>
                <w:b/>
                <w:bCs/>
                <w:sz w:val="20"/>
              </w:rPr>
              <w:t>Техническим заданием (</w:t>
            </w:r>
            <w:r w:rsidR="00BF5CF1" w:rsidRPr="004D717D">
              <w:rPr>
                <w:rStyle w:val="2f0"/>
                <w:rFonts w:eastAsia="Calibri"/>
                <w:b/>
                <w:bCs/>
                <w:sz w:val="20"/>
              </w:rPr>
              <w:t>прилагается отдельным файлом</w:t>
            </w:r>
            <w:r w:rsidRPr="004D717D">
              <w:rPr>
                <w:rStyle w:val="2f0"/>
                <w:rFonts w:eastAsia="Calibri"/>
                <w:b/>
                <w:bCs/>
                <w:sz w:val="20"/>
              </w:rPr>
              <w:t>)</w:t>
            </w:r>
            <w:r w:rsidR="00F44A02">
              <w:rPr>
                <w:rStyle w:val="2f0"/>
                <w:rFonts w:eastAsia="Calibri"/>
                <w:bCs/>
                <w:sz w:val="20"/>
              </w:rPr>
              <w:t xml:space="preserve"> и </w:t>
            </w:r>
            <w:r w:rsidR="00F44A02" w:rsidRPr="00F44A02">
              <w:rPr>
                <w:rStyle w:val="2f0"/>
                <w:rFonts w:eastAsia="Calibri"/>
                <w:bCs/>
                <w:sz w:val="20"/>
              </w:rPr>
              <w:t>включает в себя все расходы и издержки Поставщика, связанные с исполнением Договора в том числе транспортные расходы, расходы на погрузку, доставку, а также все применимые налоги, сборы и другие обязательные платежи, предусмотренные законодательством Российской Федерации.</w:t>
            </w:r>
          </w:p>
          <w:p w14:paraId="56C4430A" w14:textId="77777777" w:rsidR="0024495D" w:rsidRPr="004D717D" w:rsidRDefault="0024495D" w:rsidP="00BF5CF1">
            <w:pPr>
              <w:pStyle w:val="2f"/>
              <w:ind w:firstLine="521"/>
              <w:jc w:val="both"/>
              <w:rPr>
                <w:sz w:val="20"/>
              </w:rPr>
            </w:pPr>
          </w:p>
          <w:p w14:paraId="447CCBEE" w14:textId="1A12283A" w:rsidR="0024495D" w:rsidRPr="004D717D"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4D717D">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00E52183">
              <w:rPr>
                <w:b/>
              </w:rPr>
              <w:t xml:space="preserve"> </w:t>
            </w:r>
            <w:sdt>
              <w:sdtPr>
                <w:rPr>
                  <w:rFonts w:ascii="Times New Roman" w:hAnsi="Times New Roman" w:cs="Times New Roman"/>
                  <w:b/>
                  <w:sz w:val="20"/>
                  <w:szCs w:val="20"/>
                </w:rPr>
                <w:id w:val="1482041609"/>
                <w:placeholder>
                  <w:docPart w:val="7D4B41B7BE8F4F998FCB870BE77956AC"/>
                </w:placeholder>
                <w15:color w:val="FF00FF"/>
                <w:comboBox>
                  <w:listItem w:value="Выберите элемент."/>
                  <w:listItem w:displayText="проектно-сметный" w:value="проектно-сметный"/>
                  <w:listItem w:displayText="тарифный" w:value="тарифный"/>
                  <w:listItem w:displayText="затратный" w:value="затратный"/>
                  <w:listItem w:displayText="иной" w:value="иной"/>
                  <w:listItem w:displayText="метод сопоставимых рыночных цен (анализ рынка)" w:value="метод сопоставимых рыночных цен (анализ рынка)"/>
                </w:comboBox>
              </w:sdtPr>
              <w:sdtEndPr/>
              <w:sdtContent>
                <w:r w:rsidR="0052114F">
                  <w:rPr>
                    <w:rFonts w:ascii="Times New Roman" w:hAnsi="Times New Roman" w:cs="Times New Roman"/>
                    <w:b/>
                    <w:sz w:val="20"/>
                    <w:szCs w:val="20"/>
                  </w:rPr>
                  <w:t>метод сопоставимых рыночных цен (анализ рынка)</w:t>
                </w:r>
              </w:sdtContent>
            </w:sdt>
            <w:r w:rsidRPr="004A42D0">
              <w:rPr>
                <w:rStyle w:val="2f0"/>
                <w:rFonts w:ascii="Times New Roman" w:eastAsia="Calibri" w:hAnsi="Times New Roman" w:cs="Times New Roman"/>
                <w:b/>
                <w:bCs/>
                <w:color w:val="000000"/>
                <w:sz w:val="20"/>
                <w:szCs w:val="20"/>
                <w:lang w:eastAsia="ru-RU"/>
              </w:rPr>
              <w:t>:</w:t>
            </w:r>
            <w:r w:rsidRPr="004D717D">
              <w:rPr>
                <w:rStyle w:val="2f0"/>
                <w:rFonts w:ascii="Times New Roman" w:eastAsia="Calibri" w:hAnsi="Times New Roman" w:cs="Times New Roman"/>
                <w:color w:val="000000"/>
                <w:sz w:val="20"/>
                <w:szCs w:val="20"/>
                <w:lang w:eastAsia="ru-RU"/>
              </w:rPr>
              <w:t xml:space="preserve"> </w:t>
            </w:r>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7E4DF75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Порядок и сроки внесения изменений в </w:t>
            </w:r>
            <w:r w:rsidR="00935F24">
              <w:rPr>
                <w:rFonts w:ascii="Times New Roman" w:eastAsia="Times New Roman" w:hAnsi="Times New Roman" w:cs="Times New Roman"/>
                <w:b/>
                <w:sz w:val="20"/>
                <w:szCs w:val="20"/>
                <w:lang w:eastAsia="ru-RU"/>
              </w:rPr>
              <w:t>информационную карту</w:t>
            </w:r>
            <w:r w:rsidRPr="004D717D">
              <w:rPr>
                <w:rFonts w:ascii="Times New Roman" w:eastAsia="Times New Roman" w:hAnsi="Times New Roman" w:cs="Times New Roman"/>
                <w:b/>
                <w:sz w:val="20"/>
                <w:szCs w:val="20"/>
                <w:lang w:eastAsia="ru-RU"/>
              </w:rPr>
              <w:t>,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5D5BB7E" w14:textId="6D2047E7" w:rsidR="0024495D" w:rsidRPr="004D717D" w:rsidRDefault="00935F24"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принять решение о внесении изменений в информационную карту.</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583E9AE1"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proofErr w:type="spellStart"/>
            <w:r w:rsidR="0003000D">
              <w:rPr>
                <w:rFonts w:ascii="Times New Roman" w:eastAsia="Times New Roman" w:hAnsi="Times New Roman" w:cs="Times New Roman"/>
                <w:b/>
                <w:sz w:val="20"/>
                <w:szCs w:val="20"/>
                <w:lang w:eastAsia="ru-RU"/>
              </w:rPr>
              <w:t>инфокарты</w:t>
            </w:r>
            <w:proofErr w:type="spellEnd"/>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4FBF44A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Любой участник закупки вправе направить Заказчику запрос о даче разъяснений положений </w:t>
            </w:r>
            <w:proofErr w:type="spellStart"/>
            <w:r w:rsidR="0003000D">
              <w:rPr>
                <w:rFonts w:ascii="Times New Roman" w:eastAsia="Times New Roman" w:hAnsi="Times New Roman" w:cs="Times New Roman"/>
                <w:bCs/>
                <w:sz w:val="20"/>
                <w:szCs w:val="20"/>
                <w:lang w:eastAsia="ru-RU"/>
              </w:rPr>
              <w:t>инфокарты</w:t>
            </w:r>
            <w:proofErr w:type="spellEnd"/>
            <w:r w:rsidRPr="004D717D">
              <w:rPr>
                <w:rFonts w:ascii="Times New Roman" w:eastAsia="Times New Roman" w:hAnsi="Times New Roman" w:cs="Times New Roman"/>
                <w:bCs/>
                <w:sz w:val="20"/>
                <w:szCs w:val="20"/>
                <w:lang w:eastAsia="ru-RU"/>
              </w:rPr>
              <w:t xml:space="preserve">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768DF367" w14:textId="52E9F976"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предоставлять разъяснения положений информационной карты</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49E89EF" w14:textId="4C617436" w:rsidR="0024495D" w:rsidRPr="004D717D" w:rsidRDefault="0024495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более 20 (двадцати) дней со дня принятия Заказчиком решения о заключении такого договора</w:t>
            </w:r>
            <w:r w:rsidR="00EA241D">
              <w:rPr>
                <w:rFonts w:ascii="Times New Roman" w:eastAsia="Times New Roman" w:hAnsi="Times New Roman" w:cs="Times New Roman"/>
                <w:bCs/>
                <w:sz w:val="20"/>
                <w:szCs w:val="20"/>
                <w:lang w:eastAsia="ru-RU"/>
              </w:rPr>
              <w:t>.</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55A9295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Предоставление </w:t>
            </w:r>
            <w:r w:rsidR="0003000D" w:rsidRPr="0003000D">
              <w:rPr>
                <w:rFonts w:ascii="Times New Roman" w:eastAsia="Times New Roman" w:hAnsi="Times New Roman" w:cs="Times New Roman"/>
                <w:b/>
                <w:sz w:val="20"/>
                <w:szCs w:val="20"/>
                <w:lang w:eastAsia="ru-RU"/>
              </w:rPr>
              <w:t>информационн</w:t>
            </w:r>
            <w:r w:rsidR="0003000D">
              <w:rPr>
                <w:rFonts w:ascii="Times New Roman" w:eastAsia="Times New Roman" w:hAnsi="Times New Roman" w:cs="Times New Roman"/>
                <w:b/>
                <w:sz w:val="20"/>
                <w:szCs w:val="20"/>
                <w:lang w:eastAsia="ru-RU"/>
              </w:rPr>
              <w:t>ой</w:t>
            </w:r>
            <w:r w:rsidR="0003000D" w:rsidRPr="0003000D">
              <w:rPr>
                <w:rFonts w:ascii="Times New Roman" w:eastAsia="Times New Roman" w:hAnsi="Times New Roman" w:cs="Times New Roman"/>
                <w:b/>
                <w:sz w:val="20"/>
                <w:szCs w:val="20"/>
                <w:lang w:eastAsia="ru-RU"/>
              </w:rPr>
              <w:t xml:space="preserve"> карт</w:t>
            </w:r>
            <w:r w:rsidR="0003000D">
              <w:rPr>
                <w:rFonts w:ascii="Times New Roman" w:eastAsia="Times New Roman" w:hAnsi="Times New Roman" w:cs="Times New Roman"/>
                <w:b/>
                <w:sz w:val="20"/>
                <w:szCs w:val="20"/>
                <w:lang w:eastAsia="ru-RU"/>
              </w:rPr>
              <w:t>ы</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29FB296"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сайте электронной торговой площадки в соответствии положением о закупке информация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65FA7558" w:rsidR="0024495D" w:rsidRPr="004D717D" w:rsidRDefault="0086371C" w:rsidP="0086371C">
            <w:pPr>
              <w:widowControl w:val="0"/>
              <w:autoSpaceDE w:val="0"/>
              <w:autoSpaceDN w:val="0"/>
              <w:adjustRightInd w:val="0"/>
              <w:spacing w:after="0" w:line="240" w:lineRule="auto"/>
              <w:ind w:left="34" w:hanging="34"/>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86371C">
            <w:pPr>
              <w:widowControl w:val="0"/>
              <w:autoSpaceDE w:val="0"/>
              <w:autoSpaceDN w:val="0"/>
              <w:adjustRightInd w:val="0"/>
              <w:spacing w:after="0" w:line="240" w:lineRule="auto"/>
              <w:ind w:left="34" w:hanging="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5660A5">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4FD8EEC5" w:rsidR="0024495D" w:rsidRPr="004D717D" w:rsidRDefault="0086371C" w:rsidP="0086371C">
            <w:pPr>
              <w:widowControl w:val="0"/>
              <w:autoSpaceDE w:val="0"/>
              <w:autoSpaceDN w:val="0"/>
              <w:adjustRightInd w:val="0"/>
              <w:spacing w:after="0" w:line="240" w:lineRule="auto"/>
              <w:ind w:hanging="34"/>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8358ACD" w14:textId="77777777" w:rsidTr="00894AA9">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D717D" w:rsidRDefault="0024495D" w:rsidP="0086371C">
            <w:pPr>
              <w:widowControl w:val="0"/>
              <w:autoSpaceDE w:val="0"/>
              <w:autoSpaceDN w:val="0"/>
              <w:adjustRightInd w:val="0"/>
              <w:spacing w:after="0" w:line="240" w:lineRule="auto"/>
              <w:ind w:left="34" w:hanging="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5660A5">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1BB603DE" w:rsidR="0024495D" w:rsidRPr="004D717D" w:rsidRDefault="0086371C" w:rsidP="0086371C">
            <w:pPr>
              <w:widowControl w:val="0"/>
              <w:autoSpaceDE w:val="0"/>
              <w:autoSpaceDN w:val="0"/>
              <w:adjustRightInd w:val="0"/>
              <w:spacing w:after="0" w:line="240" w:lineRule="auto"/>
              <w:ind w:left="34" w:hanging="34"/>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6299862" w14:textId="77777777" w:rsidTr="00894AA9">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5660A5">
        <w:trPr>
          <w:trHeight w:val="775"/>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F978D24" w14:textId="19B1539D" w:rsidR="0024495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0024495D"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5E9F7D13" w14:textId="728FC9AA"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Pr="00EA241D">
              <w:rPr>
                <w:rFonts w:ascii="Times New Roman" w:eastAsia="Times New Roman" w:hAnsi="Times New Roman" w:cs="Times New Roman"/>
                <w:sz w:val="20"/>
                <w:szCs w:val="20"/>
                <w:lang w:eastAsia="ru-RU"/>
              </w:rPr>
              <w:t>Участники, предоставляя ценовые предложения, выражают свое согласие с условиями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ценовом запросе. Ценовое предложение участника является окончательным и включает в себя все налоги и расходы, в том числе транспортные.</w:t>
            </w:r>
          </w:p>
          <w:p w14:paraId="278E3106" w14:textId="5495C5FD"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EA241D">
              <w:rPr>
                <w:rFonts w:ascii="Times New Roman" w:eastAsia="Times New Roman" w:hAnsi="Times New Roman" w:cs="Times New Roman"/>
                <w:sz w:val="20"/>
                <w:szCs w:val="20"/>
                <w:lang w:eastAsia="ru-RU"/>
              </w:rPr>
              <w:t xml:space="preserve"> Заказчик вправе отказаться от проведения ценового запроса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сайте электронной торговой площадки.</w:t>
            </w:r>
          </w:p>
          <w:p w14:paraId="0491A44A" w14:textId="5218F5F6" w:rsidR="00EA241D"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4. </w:t>
            </w:r>
            <w:r w:rsidRPr="00EA241D">
              <w:rPr>
                <w:rFonts w:ascii="Times New Roman" w:eastAsia="Times New Roman" w:hAnsi="Times New Roman" w:cs="Times New Roman"/>
                <w:sz w:val="20"/>
                <w:szCs w:val="20"/>
                <w:lang w:eastAsia="ru-RU"/>
              </w:rPr>
              <w:t>Заказчик вправе не учитывать ценовое предложение участника, а также отказаться от заключения договора с участником, информация о котором включена в реестры недобросовестных поставщиков.</w:t>
            </w:r>
          </w:p>
        </w:tc>
      </w:tr>
      <w:tr w:rsidR="0024495D" w:rsidRPr="00CD6114" w14:paraId="03AE8552" w14:textId="77777777" w:rsidTr="00894AA9">
        <w:tc>
          <w:tcPr>
            <w:tcW w:w="540"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14:paraId="0574B691"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 соответствие требованиям, устанавливаемым в соответствии с законодательством Российской Федерации и настоящим Положением, к лицам, осуществляющим поставки товаров, выполнение работ, оказание услуг, являющихся предметом закупки:</w:t>
            </w:r>
          </w:p>
          <w:p w14:paraId="698C9AD6"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2)</w:t>
            </w:r>
            <w:r w:rsidRPr="00EA241D">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14:paraId="521CEC7E"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w:t>
            </w:r>
            <w:r w:rsidRPr="00EA241D">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3AA97511"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4)</w:t>
            </w:r>
            <w:r w:rsidRPr="00EA241D">
              <w:rPr>
                <w:rFonts w:ascii="Times New Roman" w:eastAsia="Times New Roman" w:hAnsi="Times New Roman" w:cs="Times New Roman"/>
                <w:bCs/>
                <w:sz w:val="20"/>
                <w:szCs w:val="20"/>
                <w:lang w:eastAsia="ru-RU"/>
              </w:rPr>
              <w:tab/>
            </w:r>
            <w:proofErr w:type="spellStart"/>
            <w:r w:rsidRPr="00EA241D">
              <w:rPr>
                <w:rFonts w:ascii="Times New Roman" w:eastAsia="Times New Roman" w:hAnsi="Times New Roman" w:cs="Times New Roman"/>
                <w:bCs/>
                <w:sz w:val="20"/>
                <w:szCs w:val="20"/>
                <w:lang w:eastAsia="ru-RU"/>
              </w:rPr>
              <w:t>неприостановление</w:t>
            </w:r>
            <w:proofErr w:type="spellEnd"/>
            <w:r w:rsidRPr="00EA241D">
              <w:rPr>
                <w:rFonts w:ascii="Times New Roman" w:eastAsia="Times New Roman" w:hAnsi="Times New Roman" w:cs="Times New Roman"/>
                <w:bCs/>
                <w:sz w:val="20"/>
                <w:szCs w:val="20"/>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w:t>
            </w:r>
            <w:r w:rsidRPr="00EA241D">
              <w:rPr>
                <w:rFonts w:ascii="Times New Roman" w:eastAsia="Times New Roman" w:hAnsi="Times New Roman" w:cs="Times New Roman"/>
                <w:bCs/>
                <w:sz w:val="20"/>
                <w:szCs w:val="20"/>
                <w:lang w:eastAsia="ru-RU"/>
              </w:rPr>
              <w:lastRenderedPageBreak/>
              <w:t>в закупке;</w:t>
            </w:r>
          </w:p>
          <w:p w14:paraId="11FCD81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5)</w:t>
            </w:r>
            <w:r w:rsidRPr="00EA241D">
              <w:rPr>
                <w:rFonts w:ascii="Times New Roman" w:eastAsia="Times New Roman" w:hAnsi="Times New Roman" w:cs="Times New Roman"/>
                <w:bCs/>
                <w:sz w:val="20"/>
                <w:szCs w:val="20"/>
                <w:lang w:eastAsia="ru-RU"/>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2BFB4FDD"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6)</w:t>
            </w:r>
            <w:r w:rsidRPr="00EA241D">
              <w:rPr>
                <w:rFonts w:ascii="Times New Roman" w:eastAsia="Times New Roman" w:hAnsi="Times New Roman" w:cs="Times New Roman"/>
                <w:bCs/>
                <w:sz w:val="20"/>
                <w:szCs w:val="20"/>
                <w:lang w:eastAsia="ru-RU"/>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33392C5"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7)</w:t>
            </w:r>
            <w:r w:rsidRPr="00EA241D">
              <w:rPr>
                <w:rFonts w:ascii="Times New Roman" w:eastAsia="Times New Roman" w:hAnsi="Times New Roman" w:cs="Times New Roman"/>
                <w:bCs/>
                <w:sz w:val="20"/>
                <w:szCs w:val="20"/>
                <w:lang w:eastAsia="ru-RU"/>
              </w:rPr>
              <w:tab/>
            </w:r>
            <w:proofErr w:type="spellStart"/>
            <w:r w:rsidRPr="00EA241D">
              <w:rPr>
                <w:rFonts w:ascii="Times New Roman" w:eastAsia="Times New Roman" w:hAnsi="Times New Roman" w:cs="Times New Roman"/>
                <w:bCs/>
                <w:sz w:val="20"/>
                <w:szCs w:val="20"/>
                <w:lang w:eastAsia="ru-RU"/>
              </w:rPr>
              <w:t>непривлечение</w:t>
            </w:r>
            <w:proofErr w:type="spellEnd"/>
            <w:r w:rsidRPr="00EA241D">
              <w:rPr>
                <w:rFonts w:ascii="Times New Roman" w:eastAsia="Times New Roman" w:hAnsi="Times New Roman" w:cs="Times New Roman"/>
                <w:bCs/>
                <w:sz w:val="20"/>
                <w:szCs w:val="20"/>
                <w:lang w:eastAsia="ru-RU"/>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C928654"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8)</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2C381A8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9)</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7F5EC153"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10)</w:t>
            </w:r>
            <w:r w:rsidRPr="00EA241D">
              <w:rPr>
                <w:rFonts w:ascii="Times New Roman" w:eastAsia="Times New Roman" w:hAnsi="Times New Roman" w:cs="Times New Roman"/>
                <w:bCs/>
                <w:sz w:val="20"/>
                <w:szCs w:val="20"/>
                <w:lang w:eastAsia="ru-RU"/>
              </w:rPr>
              <w:tab/>
              <w:t>отсутствие между участником закупки и заказчиком конфликта интересов;</w:t>
            </w:r>
          </w:p>
          <w:p w14:paraId="712B78E6"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w:t>
            </w:r>
            <w:r w:rsidRPr="00EA241D">
              <w:rPr>
                <w:rFonts w:ascii="Times New Roman" w:eastAsia="Times New Roman" w:hAnsi="Times New Roman" w:cs="Times New Roman"/>
                <w:bCs/>
                <w:sz w:val="20"/>
                <w:szCs w:val="20"/>
                <w:lang w:eastAsia="ru-RU"/>
              </w:rPr>
              <w:tab/>
              <w:t>участник закупки не является офшорной компанией;</w:t>
            </w:r>
          </w:p>
          <w:p w14:paraId="65B8F57C" w14:textId="2BC9F130" w:rsidR="0024495D"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bCs/>
                <w:sz w:val="20"/>
                <w:szCs w:val="20"/>
                <w:lang w:eastAsia="ru-RU"/>
              </w:rPr>
              <w:t>12)</w:t>
            </w:r>
            <w:r w:rsidRPr="00EA241D">
              <w:rPr>
                <w:rFonts w:ascii="Times New Roman" w:eastAsia="Times New Roman" w:hAnsi="Times New Roman" w:cs="Times New Roman"/>
                <w:bCs/>
                <w:sz w:val="20"/>
                <w:szCs w:val="20"/>
                <w:lang w:eastAsia="ru-RU"/>
              </w:rPr>
              <w:tab/>
              <w:t>отсутствие у участника закупки ограничений для участия в закупках, установленных законодательством Российской Федерации.</w:t>
            </w:r>
          </w:p>
        </w:tc>
      </w:tr>
      <w:tr w:rsidR="0024495D" w:rsidRPr="00CD6114" w14:paraId="42557882" w14:textId="77777777" w:rsidTr="004F40AA">
        <w:tc>
          <w:tcPr>
            <w:tcW w:w="540"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4F40AA">
        <w:tc>
          <w:tcPr>
            <w:tcW w:w="540"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79F9ED04" w14:textId="2D84413D" w:rsidR="0024495D" w:rsidRPr="004D717D" w:rsidRDefault="0086371C" w:rsidP="0086371C">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Не установлены</w:t>
            </w:r>
          </w:p>
        </w:tc>
      </w:tr>
      <w:tr w:rsidR="0024495D" w:rsidRPr="00CD6114" w14:paraId="5045E956" w14:textId="77777777" w:rsidTr="000900AC">
        <w:tc>
          <w:tcPr>
            <w:tcW w:w="540"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5D54A1C9" w14:textId="77777777" w:rsidTr="004F40AA">
        <w:tc>
          <w:tcPr>
            <w:tcW w:w="540"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4F40AA">
        <w:tc>
          <w:tcPr>
            <w:tcW w:w="540"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1"/>
            </w:r>
          </w:p>
        </w:tc>
      </w:tr>
      <w:tr w:rsidR="0024495D" w:rsidRPr="00CD6114" w14:paraId="5240F7B9" w14:textId="77777777" w:rsidTr="00894AA9">
        <w:tc>
          <w:tcPr>
            <w:tcW w:w="540"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69067176" w14:textId="0A9E6D05"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участника на поставку товара, выполнение работы или оказание услуги на условиях, предусмотренных </w:t>
            </w:r>
            <w:r>
              <w:rPr>
                <w:rFonts w:ascii="Times New Roman" w:eastAsia="Times New Roman" w:hAnsi="Times New Roman" w:cs="Times New Roman"/>
                <w:bCs/>
                <w:sz w:val="20"/>
                <w:szCs w:val="20"/>
                <w:lang w:eastAsia="ru-RU"/>
              </w:rPr>
              <w:t>информационной картой</w:t>
            </w:r>
            <w:r w:rsidRPr="00EA241D">
              <w:rPr>
                <w:rFonts w:ascii="Times New Roman" w:eastAsia="Times New Roman" w:hAnsi="Times New Roman" w:cs="Times New Roman"/>
                <w:bCs/>
                <w:sz w:val="20"/>
                <w:szCs w:val="20"/>
                <w:lang w:eastAsia="ru-RU"/>
              </w:rPr>
              <w:t xml:space="preserve"> и не подлежащих изменению по результатам проведения закупки в электронной форме, в том числе:</w:t>
            </w:r>
          </w:p>
          <w:p w14:paraId="373BA30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 при размещении закупки на поставку товара:</w:t>
            </w:r>
          </w:p>
          <w:p w14:paraId="05EABB6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а) согласие участника процедуры закупки на поставку товара в случае:</w:t>
            </w:r>
          </w:p>
          <w:p w14:paraId="19245987" w14:textId="6E100E86"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указание на товарный знак которого содержится в </w:t>
            </w:r>
            <w:proofErr w:type="spellStart"/>
            <w:r w:rsidR="0003000D">
              <w:rPr>
                <w:rFonts w:ascii="Times New Roman" w:eastAsia="Times New Roman" w:hAnsi="Times New Roman" w:cs="Times New Roman"/>
                <w:bCs/>
                <w:sz w:val="20"/>
                <w:szCs w:val="20"/>
                <w:lang w:eastAsia="ru-RU"/>
              </w:rPr>
              <w:t>инфокарте</w:t>
            </w:r>
            <w:proofErr w:type="spellEnd"/>
            <w:r w:rsidRPr="00EA241D">
              <w:rPr>
                <w:rFonts w:ascii="Times New Roman" w:eastAsia="Times New Roman" w:hAnsi="Times New Roman" w:cs="Times New Roman"/>
                <w:bCs/>
                <w:sz w:val="20"/>
                <w:szCs w:val="20"/>
                <w:lang w:eastAsia="ru-RU"/>
              </w:rPr>
              <w:t xml:space="preserve">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w:t>
            </w:r>
          </w:p>
          <w:p w14:paraId="228B543B" w14:textId="4841EB82"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lastRenderedPageBreak/>
              <w:t xml:space="preserve">● если участник процедуры закупки предлагает для поставки товар, который является эквивалентным товару, указанному в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при условии содержания в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 а также требования о необходимости указания в заявке на участие в закупке на товарный знак;</w:t>
            </w:r>
          </w:p>
          <w:p w14:paraId="562B1A26" w14:textId="1918DCC5"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б) конкретные показатели, соответствующие значениям, установленным </w:t>
            </w:r>
            <w:r w:rsidR="0003000D">
              <w:rPr>
                <w:rFonts w:ascii="Times New Roman" w:eastAsia="Times New Roman" w:hAnsi="Times New Roman" w:cs="Times New Roman"/>
                <w:bCs/>
                <w:sz w:val="20"/>
                <w:szCs w:val="20"/>
                <w:lang w:eastAsia="ru-RU"/>
              </w:rPr>
              <w:t xml:space="preserve">в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и товарный знак (при его наличии) предлагаемого для поставки товара при условии отсутствия в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w:t>
            </w:r>
          </w:p>
          <w:p w14:paraId="4E96FEEB" w14:textId="75103785"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2-1) согласие участника процедуры закупки на выполнение работ, оказание услуг на условиях, предусмотренных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при условии размещения закупки на выполнение работ, оказание услуг;</w:t>
            </w:r>
          </w:p>
          <w:p w14:paraId="11BE526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3-1) при размещении закупки на выполнение работ, оказание услуг для выполнения, оказания которых используется товар:</w:t>
            </w:r>
          </w:p>
          <w:p w14:paraId="4D6C8C91" w14:textId="4B4C9F3B"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w:t>
            </w:r>
            <w:proofErr w:type="spellStart"/>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w:t>
            </w:r>
            <w:r w:rsidR="0003000D">
              <w:rPr>
                <w:rFonts w:ascii="Times New Roman" w:eastAsia="Times New Roman" w:hAnsi="Times New Roman" w:cs="Times New Roman"/>
                <w:bCs/>
                <w:sz w:val="20"/>
                <w:szCs w:val="20"/>
                <w:lang w:eastAsia="ru-RU"/>
              </w:rPr>
              <w:t xml:space="preserve">в </w:t>
            </w:r>
            <w:proofErr w:type="spellStart"/>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если участник процедуры закупки предлагает для использования товар, который является эквивалентным товару, указанному в </w:t>
            </w:r>
            <w:proofErr w:type="spellStart"/>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при условии содержания в </w:t>
            </w:r>
            <w:proofErr w:type="spellStart"/>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58596B45" w14:textId="7E9DD430"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предусмотренное пунктом 2-1 настоящей части, а также конкретные показатели, соответствующие значениям, установленным </w:t>
            </w:r>
            <w:bookmarkStart w:id="8" w:name="OLE_LINK12"/>
            <w:bookmarkStart w:id="9" w:name="OLE_LINK13"/>
            <w:proofErr w:type="spellStart"/>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ой</w:t>
            </w:r>
            <w:bookmarkEnd w:id="8"/>
            <w:bookmarkEnd w:id="9"/>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и товарный знак (при его наличии) предлагаемого для использования товара при условии отсутствия в </w:t>
            </w:r>
            <w:proofErr w:type="spellStart"/>
            <w:r w:rsidR="0003000D" w:rsidRPr="0003000D">
              <w:rPr>
                <w:rFonts w:ascii="Times New Roman" w:eastAsia="Times New Roman" w:hAnsi="Times New Roman" w:cs="Times New Roman"/>
                <w:bCs/>
                <w:sz w:val="20"/>
                <w:szCs w:val="20"/>
                <w:lang w:eastAsia="ru-RU"/>
              </w:rPr>
              <w:t>инфокарте</w:t>
            </w:r>
            <w:proofErr w:type="spellEnd"/>
            <w:r w:rsidR="0003000D" w:rsidRPr="0003000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 используемого товара;</w:t>
            </w:r>
          </w:p>
          <w:p w14:paraId="797512AD"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наименование, место нахождения, почтовый адрес, номер контактного телефона и ИНН участника (для юридического лица) или фамилия, имя, отчество (при наличии), паспортные данные, место жительства (для физического лица);</w:t>
            </w:r>
          </w:p>
          <w:p w14:paraId="1B5A642C"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копии учредительных документов участника закупок (для юридических лиц) или копии документов, удостоверяющих личность (для физических лиц);</w:t>
            </w:r>
          </w:p>
          <w:p w14:paraId="75C1A00E" w14:textId="4457E396"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 xml:space="preserve">полученную не ранее чем за два месяца до дня размещения на Официальном сайте </w:t>
            </w:r>
            <w:proofErr w:type="spellStart"/>
            <w:r>
              <w:rPr>
                <w:rFonts w:ascii="Times New Roman" w:eastAsia="Times New Roman" w:hAnsi="Times New Roman" w:cs="Times New Roman"/>
                <w:bCs/>
                <w:sz w:val="20"/>
                <w:szCs w:val="20"/>
                <w:lang w:eastAsia="ru-RU"/>
              </w:rPr>
              <w:t>инфокарты</w:t>
            </w:r>
            <w:proofErr w:type="spellEnd"/>
            <w:r w:rsidRPr="00EA241D">
              <w:rPr>
                <w:rFonts w:ascii="Times New Roman" w:eastAsia="Times New Roman" w:hAnsi="Times New Roman" w:cs="Times New Roman"/>
                <w:bCs/>
                <w:sz w:val="20"/>
                <w:szCs w:val="20"/>
                <w:lang w:eastAsia="ru-RU"/>
              </w:rPr>
              <w:t xml:space="preserve"> выписку из единого государственного реестра юридических лиц (для юридического лица) или выписку из единого государственного реестра индивидуальных предпринимателей (для индивидуального предпринимателя), копии документа,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w:t>
            </w:r>
          </w:p>
          <w:p w14:paraId="20264282"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документ, подтверждающий полномочия лица на осуществление действий от имени участника закупки;</w:t>
            </w:r>
          </w:p>
          <w:p w14:paraId="76D22DC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документ (декларацию) о соответствии участника закупки следующим требованиям:</w:t>
            </w:r>
          </w:p>
          <w:p w14:paraId="7833CA44"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w:t>
            </w:r>
            <w:r w:rsidRPr="00EA241D">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14:paraId="75E386EA"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2)</w:t>
            </w:r>
            <w:r w:rsidRPr="00EA241D">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34BBB4B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w:t>
            </w:r>
            <w:r w:rsidRPr="00EA241D">
              <w:rPr>
                <w:rFonts w:ascii="Times New Roman" w:eastAsia="Times New Roman" w:hAnsi="Times New Roman" w:cs="Times New Roman"/>
                <w:bCs/>
                <w:sz w:val="20"/>
                <w:szCs w:val="20"/>
                <w:lang w:eastAsia="ru-RU"/>
              </w:rPr>
              <w:tab/>
            </w:r>
            <w:proofErr w:type="spellStart"/>
            <w:r w:rsidRPr="00EA241D">
              <w:rPr>
                <w:rFonts w:ascii="Times New Roman" w:eastAsia="Times New Roman" w:hAnsi="Times New Roman" w:cs="Times New Roman"/>
                <w:bCs/>
                <w:sz w:val="20"/>
                <w:szCs w:val="20"/>
                <w:lang w:eastAsia="ru-RU"/>
              </w:rPr>
              <w:t>неприостановление</w:t>
            </w:r>
            <w:proofErr w:type="spellEnd"/>
            <w:r w:rsidRPr="00EA241D">
              <w:rPr>
                <w:rFonts w:ascii="Times New Roman" w:eastAsia="Times New Roman" w:hAnsi="Times New Roman" w:cs="Times New Roman"/>
                <w:bCs/>
                <w:sz w:val="20"/>
                <w:szCs w:val="20"/>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2010DE7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4)</w:t>
            </w:r>
            <w:r w:rsidRPr="00EA241D">
              <w:rPr>
                <w:rFonts w:ascii="Times New Roman" w:eastAsia="Times New Roman" w:hAnsi="Times New Roman" w:cs="Times New Roman"/>
                <w:bCs/>
                <w:sz w:val="20"/>
                <w:szCs w:val="20"/>
                <w:lang w:eastAsia="ru-RU"/>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42338373"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5)</w:t>
            </w:r>
            <w:r w:rsidRPr="00EA241D">
              <w:rPr>
                <w:rFonts w:ascii="Times New Roman" w:eastAsia="Times New Roman" w:hAnsi="Times New Roman" w:cs="Times New Roman"/>
                <w:bCs/>
                <w:sz w:val="20"/>
                <w:szCs w:val="20"/>
                <w:lang w:eastAsia="ru-RU"/>
              </w:rPr>
              <w:tab/>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w:t>
            </w:r>
            <w:r w:rsidRPr="00EA241D">
              <w:rPr>
                <w:rFonts w:ascii="Times New Roman" w:eastAsia="Times New Roman" w:hAnsi="Times New Roman" w:cs="Times New Roman"/>
                <w:bCs/>
                <w:sz w:val="20"/>
                <w:szCs w:val="20"/>
                <w:lang w:eastAsia="ru-RU"/>
              </w:rPr>
              <w:lastRenderedPageBreak/>
              <w:t>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D46B528"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6)</w:t>
            </w:r>
            <w:r w:rsidRPr="00EA241D">
              <w:rPr>
                <w:rFonts w:ascii="Times New Roman" w:eastAsia="Times New Roman" w:hAnsi="Times New Roman" w:cs="Times New Roman"/>
                <w:bCs/>
                <w:sz w:val="20"/>
                <w:szCs w:val="20"/>
                <w:lang w:eastAsia="ru-RU"/>
              </w:rPr>
              <w:tab/>
            </w:r>
            <w:proofErr w:type="spellStart"/>
            <w:r w:rsidRPr="00EA241D">
              <w:rPr>
                <w:rFonts w:ascii="Times New Roman" w:eastAsia="Times New Roman" w:hAnsi="Times New Roman" w:cs="Times New Roman"/>
                <w:bCs/>
                <w:sz w:val="20"/>
                <w:szCs w:val="20"/>
                <w:lang w:eastAsia="ru-RU"/>
              </w:rPr>
              <w:t>непривлечение</w:t>
            </w:r>
            <w:proofErr w:type="spellEnd"/>
            <w:r w:rsidRPr="00EA241D">
              <w:rPr>
                <w:rFonts w:ascii="Times New Roman" w:eastAsia="Times New Roman" w:hAnsi="Times New Roman" w:cs="Times New Roman"/>
                <w:bCs/>
                <w:sz w:val="20"/>
                <w:szCs w:val="20"/>
                <w:lang w:eastAsia="ru-RU"/>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CA0AC54"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7)</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2AFFE277"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8)</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359FC1CD"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9)</w:t>
            </w:r>
            <w:r w:rsidRPr="00EA241D">
              <w:rPr>
                <w:rFonts w:ascii="Times New Roman" w:eastAsia="Times New Roman" w:hAnsi="Times New Roman" w:cs="Times New Roman"/>
                <w:bCs/>
                <w:sz w:val="20"/>
                <w:szCs w:val="20"/>
                <w:lang w:eastAsia="ru-RU"/>
              </w:rPr>
              <w:tab/>
              <w:t>отсутствие между участником закупки и заказчиком конфликта интересов;</w:t>
            </w:r>
          </w:p>
          <w:p w14:paraId="4CDAB5C1"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10)</w:t>
            </w:r>
            <w:r w:rsidRPr="00EA241D">
              <w:rPr>
                <w:rFonts w:ascii="Times New Roman" w:eastAsia="Times New Roman" w:hAnsi="Times New Roman" w:cs="Times New Roman"/>
                <w:bCs/>
                <w:sz w:val="20"/>
                <w:szCs w:val="20"/>
                <w:lang w:eastAsia="ru-RU"/>
              </w:rPr>
              <w:tab/>
              <w:t>участник закупки не является офшорной компанией;</w:t>
            </w:r>
          </w:p>
          <w:p w14:paraId="7D7B969C"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w:t>
            </w:r>
            <w:r w:rsidRPr="00EA241D">
              <w:rPr>
                <w:rFonts w:ascii="Times New Roman" w:eastAsia="Times New Roman" w:hAnsi="Times New Roman" w:cs="Times New Roman"/>
                <w:bCs/>
                <w:sz w:val="20"/>
                <w:szCs w:val="20"/>
                <w:lang w:eastAsia="ru-RU"/>
              </w:rPr>
              <w:tab/>
              <w:t>отсутствие у участника закупки ограничений для участия в закупках, установленных законодательством Российской Федерации;</w:t>
            </w:r>
          </w:p>
          <w:p w14:paraId="094DD54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копия решения об одобрении или о совершении крупной сделки,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(в том числе, если крупной сделкой для участника является внесение денежных средств в качестве обеспечения заявки на участие либо обеспечения исполнения договора);</w:t>
            </w:r>
          </w:p>
          <w:p w14:paraId="09FC19AE"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12) по товарам, к которым применяется «преимущество». В соответствии с пунктом 2 части 2 статьи 3.1-4 Федерального закона № 223-ФЗ:</w:t>
            </w:r>
          </w:p>
          <w:p w14:paraId="23CEDEAA" w14:textId="2771D89E" w:rsidR="0024495D"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sidRPr="00EA241D">
              <w:rPr>
                <w:rFonts w:ascii="Times New Roman" w:eastAsia="Times New Roman" w:hAnsi="Times New Roman" w:cs="Times New Roman"/>
                <w:bCs/>
                <w:sz w:val="20"/>
                <w:szCs w:val="20"/>
                <w:lang w:eastAsia="ru-RU"/>
              </w:rPr>
              <w:t>- указание в заявке на участие в закупке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в соответствии с общероссийским классификатором, используемым для идентификации стран мира.</w:t>
            </w:r>
          </w:p>
        </w:tc>
      </w:tr>
      <w:tr w:rsidR="0024495D" w:rsidRPr="00CD6114" w14:paraId="615018AB" w14:textId="77777777" w:rsidTr="004F40AA">
        <w:tc>
          <w:tcPr>
            <w:tcW w:w="540"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2690F673" w14:textId="77777777" w:rsidTr="00894AA9">
        <w:tc>
          <w:tcPr>
            <w:tcW w:w="540"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15803C63" w14:textId="77777777" w:rsidR="0086371C" w:rsidRDefault="0086371C" w:rsidP="0086371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F0E1B">
              <w:rPr>
                <w:rFonts w:ascii="Times New Roman" w:eastAsia="Times New Roman" w:hAnsi="Times New Roman" w:cs="Times New Roman"/>
                <w:bCs/>
                <w:sz w:val="20"/>
                <w:szCs w:val="20"/>
                <w:lang w:eastAsia="ru-RU"/>
              </w:rPr>
              <w:t>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024BFC5D" w14:textId="77777777" w:rsidR="0086371C" w:rsidRDefault="0086371C" w:rsidP="0086371C">
            <w:pPr>
              <w:widowControl w:val="0"/>
              <w:spacing w:after="0" w:line="240" w:lineRule="auto"/>
              <w:jc w:val="both"/>
              <w:rPr>
                <w:rFonts w:ascii="Times New Roman" w:eastAsia="Times New Roman" w:hAnsi="Times New Roman" w:cs="Times New Roman"/>
                <w:b/>
                <w:bCs/>
                <w:sz w:val="20"/>
                <w:szCs w:val="20"/>
                <w:lang w:eastAsia="ru-RU"/>
              </w:rPr>
            </w:pPr>
          </w:p>
          <w:p w14:paraId="73994BEC" w14:textId="06A85185" w:rsidR="0086371C" w:rsidRPr="008E4698" w:rsidRDefault="0086371C" w:rsidP="0086371C">
            <w:pPr>
              <w:widowControl w:val="0"/>
              <w:spacing w:after="0" w:line="240" w:lineRule="auto"/>
              <w:jc w:val="both"/>
              <w:rPr>
                <w:rFonts w:ascii="Times New Roman" w:eastAsia="Times New Roman" w:hAnsi="Times New Roman" w:cs="Times New Roman"/>
                <w:b/>
                <w:bCs/>
                <w:sz w:val="20"/>
                <w:szCs w:val="20"/>
                <w:lang w:eastAsia="ru-RU"/>
              </w:rPr>
            </w:pPr>
            <w:r w:rsidRPr="008E4698">
              <w:rPr>
                <w:rFonts w:ascii="Times New Roman" w:eastAsia="Times New Roman" w:hAnsi="Times New Roman" w:cs="Times New Roman"/>
                <w:b/>
                <w:bCs/>
                <w:sz w:val="20"/>
                <w:szCs w:val="20"/>
                <w:lang w:eastAsia="ru-RU"/>
              </w:rPr>
              <w:t>Для «</w:t>
            </w:r>
            <w:r>
              <w:rPr>
                <w:rFonts w:ascii="Times New Roman" w:eastAsia="Times New Roman" w:hAnsi="Times New Roman" w:cs="Times New Roman"/>
                <w:b/>
                <w:bCs/>
                <w:sz w:val="20"/>
                <w:szCs w:val="20"/>
                <w:lang w:eastAsia="ru-RU"/>
              </w:rPr>
              <w:t>ЗАПРЕТА</w:t>
            </w:r>
            <w:r w:rsidRPr="008E4698">
              <w:rPr>
                <w:rFonts w:ascii="Times New Roman" w:eastAsia="Times New Roman" w:hAnsi="Times New Roman" w:cs="Times New Roman"/>
                <w:b/>
                <w:bCs/>
                <w:sz w:val="20"/>
                <w:szCs w:val="20"/>
                <w:lang w:eastAsia="ru-RU"/>
              </w:rPr>
              <w:t>»:</w:t>
            </w:r>
          </w:p>
          <w:p w14:paraId="5B029DA6" w14:textId="77777777" w:rsidR="0086371C" w:rsidRPr="008E4698" w:rsidRDefault="0086371C" w:rsidP="0086371C">
            <w:pPr>
              <w:widowControl w:val="0"/>
              <w:spacing w:after="0" w:line="240" w:lineRule="auto"/>
              <w:jc w:val="both"/>
              <w:rPr>
                <w:rFonts w:ascii="Times New Roman" w:eastAsia="SimSun" w:hAnsi="Times New Roman" w:cs="Times New Roman"/>
                <w:sz w:val="20"/>
                <w:szCs w:val="20"/>
              </w:rPr>
            </w:pPr>
            <w:r w:rsidRPr="008E4698">
              <w:rPr>
                <w:rFonts w:ascii="Times New Roman" w:eastAsia="SimSun" w:hAnsi="Times New Roman" w:cs="Times New Roman"/>
                <w:sz w:val="20"/>
                <w:szCs w:val="20"/>
              </w:rPr>
              <w:t>а) номера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(далее - РРПП), и справка, подтверждающая наличие специального инвестиционного контракта и предусмотренная пунктом 1 1 ПП РФ № 719, или номер реестровой записи из РРПП, содержащей в том числе:</w:t>
            </w:r>
            <w:r w:rsidRPr="008E4698">
              <w:rPr>
                <w:rFonts w:ascii="Times New Roman" w:eastAsia="SimSun" w:hAnsi="Times New Roman" w:cs="Times New Roman"/>
                <w:sz w:val="20"/>
                <w:szCs w:val="20"/>
              </w:rPr>
              <w:br/>
              <w:t>- информации о совокупном количестве баллов за выполнение (освоение) на территории РФ соответствующих операций (условий) (если в отношении такого товара ПП РФ 3 719 за выполнение (освоение) на территории РФ соответствующих операций (условий) установлены требования о совокупном количестве баллов), которое составляет или превышает значение, определенное ПП РФ № 719, включая значение, определенное для целей осуществления закупок (если ПП РФ № 719 в отношении такого товара определено значение для целей осуществления закупок);</w:t>
            </w:r>
            <w:r w:rsidRPr="008E4698">
              <w:rPr>
                <w:rFonts w:ascii="Times New Roman" w:eastAsia="SimSun" w:hAnsi="Times New Roman" w:cs="Times New Roman"/>
                <w:sz w:val="20"/>
                <w:szCs w:val="20"/>
              </w:rPr>
              <w:br/>
              <w:t>-информации об уровне радиоэлектронной продукции (для товара, являющегося в соответствии с ПП РФ № 719 радиоэлектронной продукцией первого уровня или радиоэлектронной продукцией второго уровня);</w:t>
            </w:r>
            <w:r w:rsidRPr="008E4698">
              <w:rPr>
                <w:rFonts w:ascii="Times New Roman" w:eastAsia="SimSun" w:hAnsi="Times New Roman" w:cs="Times New Roman"/>
                <w:sz w:val="20"/>
                <w:szCs w:val="20"/>
              </w:rPr>
              <w:br/>
              <w:t>ИЛИ</w:t>
            </w:r>
            <w:r w:rsidRPr="008E4698">
              <w:rPr>
                <w:rFonts w:ascii="Times New Roman" w:eastAsia="SimSun" w:hAnsi="Times New Roman" w:cs="Times New Roman"/>
                <w:sz w:val="20"/>
                <w:szCs w:val="20"/>
              </w:rPr>
              <w:br/>
              <w:t>б) номера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ЕРПТ), содержащей в том числе:</w:t>
            </w:r>
            <w:r w:rsidRPr="008E4698">
              <w:rPr>
                <w:rFonts w:ascii="Times New Roman" w:eastAsia="SimSun" w:hAnsi="Times New Roman" w:cs="Times New Roman"/>
                <w:sz w:val="20"/>
                <w:szCs w:val="20"/>
              </w:rPr>
              <w:br/>
              <w:t xml:space="preserve">- информации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w:t>
            </w:r>
            <w:r w:rsidRPr="008E4698">
              <w:rPr>
                <w:rFonts w:ascii="Times New Roman" w:eastAsia="SimSun" w:hAnsi="Times New Roman" w:cs="Times New Roman"/>
                <w:sz w:val="20"/>
                <w:szCs w:val="20"/>
              </w:rPr>
              <w:lastRenderedPageBreak/>
              <w:t>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r w:rsidRPr="008E4698">
              <w:rPr>
                <w:rFonts w:ascii="Times New Roman" w:eastAsia="SimSun" w:hAnsi="Times New Roman" w:cs="Times New Roman"/>
                <w:sz w:val="20"/>
                <w:szCs w:val="20"/>
              </w:rPr>
              <w:br/>
              <w:t>- информации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14:paraId="0E66C3BF" w14:textId="77777777" w:rsidR="0086371C" w:rsidRPr="008E4698" w:rsidRDefault="0086371C" w:rsidP="0086371C">
            <w:pPr>
              <w:widowControl w:val="0"/>
              <w:spacing w:after="0" w:line="240" w:lineRule="auto"/>
              <w:jc w:val="both"/>
              <w:rPr>
                <w:rFonts w:ascii="Times New Roman" w:eastAsia="SimSun" w:hAnsi="Times New Roman" w:cs="Times New Roman"/>
                <w:sz w:val="20"/>
                <w:szCs w:val="20"/>
              </w:rPr>
            </w:pPr>
            <w:r w:rsidRPr="008E4698">
              <w:rPr>
                <w:rFonts w:ascii="Times New Roman" w:eastAsia="SimSun" w:hAnsi="Times New Roman" w:cs="Times New Roman"/>
                <w:sz w:val="20"/>
                <w:szCs w:val="20"/>
              </w:rPr>
              <w:t xml:space="preserve">ИЛИ </w:t>
            </w:r>
          </w:p>
          <w:p w14:paraId="21070D2B" w14:textId="4F35D6C9" w:rsidR="0024495D" w:rsidRPr="0086371C" w:rsidRDefault="0086371C" w:rsidP="0086371C">
            <w:pPr>
              <w:adjustRightInd w:val="0"/>
              <w:spacing w:after="200" w:line="240" w:lineRule="auto"/>
              <w:jc w:val="both"/>
              <w:rPr>
                <w:rFonts w:ascii="Times New Roman" w:eastAsia="SimSun" w:hAnsi="Times New Roman" w:cs="Times New Roman"/>
                <w:sz w:val="20"/>
                <w:szCs w:val="20"/>
              </w:rPr>
            </w:pPr>
            <w:r w:rsidRPr="008E4698">
              <w:rPr>
                <w:rFonts w:ascii="Times New Roman" w:eastAsia="SimSun" w:hAnsi="Times New Roman" w:cs="Times New Roman"/>
                <w:sz w:val="20"/>
                <w:szCs w:val="20"/>
              </w:rPr>
              <w:t xml:space="preserve">в) копия сертификата о происхождении товара, выданного уполномоченным органом (организацией) государства - члена ЕАЭС (кроме РФ) (сертификат СТ-1) (в случае, если правом ЕАЭС не предусмотрено подтверждение страны происхождения товара путем предоставления информации из евразийского </w:t>
            </w:r>
            <w:r w:rsidR="006F4E0F">
              <w:rPr>
                <w:rFonts w:ascii="Times New Roman" w:eastAsia="SimSun" w:hAnsi="Times New Roman" w:cs="Times New Roman"/>
                <w:sz w:val="20"/>
                <w:szCs w:val="20"/>
              </w:rPr>
              <w:t xml:space="preserve">реестра промышленных товаров). </w:t>
            </w:r>
          </w:p>
        </w:tc>
      </w:tr>
      <w:tr w:rsidR="0024495D" w:rsidRPr="00CD6114" w14:paraId="2342B38F" w14:textId="77777777" w:rsidTr="004F40AA">
        <w:tc>
          <w:tcPr>
            <w:tcW w:w="540" w:type="pct"/>
            <w:vMerge w:val="restart"/>
            <w:vAlign w:val="center"/>
          </w:tcPr>
          <w:p w14:paraId="7C0E325D" w14:textId="5B84466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7AF1844" w14:textId="6C71A9D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894AA9">
        <w:tc>
          <w:tcPr>
            <w:tcW w:w="540"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13A32895" w:rsidR="0024495D" w:rsidRPr="004D717D" w:rsidRDefault="0086371C" w:rsidP="0086371C">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86371C">
              <w:rPr>
                <w:rFonts w:ascii="Times New Roman" w:eastAsia="Times New Roman" w:hAnsi="Times New Roman" w:cs="Times New Roman"/>
                <w:bCs/>
                <w:sz w:val="20"/>
                <w:szCs w:val="20"/>
                <w:lang w:eastAsia="ru-RU"/>
              </w:rPr>
              <w:t>Не установлены</w:t>
            </w:r>
          </w:p>
        </w:tc>
      </w:tr>
      <w:tr w:rsidR="0024495D" w:rsidRPr="00CD6114" w14:paraId="3C165D9F" w14:textId="77777777" w:rsidTr="00EA241D">
        <w:tc>
          <w:tcPr>
            <w:tcW w:w="540" w:type="pct"/>
            <w:vMerge w:val="restart"/>
            <w:vAlign w:val="center"/>
          </w:tcPr>
          <w:p w14:paraId="056DC714" w14:textId="3E8BDCF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0D3E573" w14:textId="7DF6E1A5" w:rsidR="0024495D" w:rsidRPr="004D717D" w:rsidRDefault="00EA241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EA241D">
              <w:rPr>
                <w:rFonts w:ascii="Times New Roman" w:eastAsia="Times New Roman" w:hAnsi="Times New Roman" w:cs="Times New Roman"/>
                <w:b/>
                <w:bCs/>
                <w:sz w:val="20"/>
                <w:szCs w:val="20"/>
                <w:lang w:eastAsia="ru-RU"/>
              </w:rPr>
              <w:t>Отмена закупки</w:t>
            </w:r>
          </w:p>
        </w:tc>
      </w:tr>
      <w:tr w:rsidR="0024495D" w:rsidRPr="00CD6114" w14:paraId="3B4814CA" w14:textId="77777777" w:rsidTr="00EA241D">
        <w:tc>
          <w:tcPr>
            <w:tcW w:w="540"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F5A6E59" w14:textId="52BD8209"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EA241D">
              <w:rPr>
                <w:rFonts w:ascii="Times New Roman" w:eastAsia="Times New Roman" w:hAnsi="Times New Roman" w:cs="Times New Roman"/>
                <w:sz w:val="20"/>
                <w:szCs w:val="20"/>
                <w:lang w:eastAsia="ru-RU"/>
              </w:rPr>
              <w:t>Заказчик вправе отказаться от проведения закупки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ЭТП</w:t>
            </w:r>
          </w:p>
        </w:tc>
      </w:tr>
      <w:tr w:rsidR="00125726" w:rsidRPr="00CD6114" w14:paraId="5473CE5E" w14:textId="77777777" w:rsidTr="00125726">
        <w:tc>
          <w:tcPr>
            <w:tcW w:w="540" w:type="pct"/>
            <w:vMerge w:val="restart"/>
            <w:vAlign w:val="center"/>
          </w:tcPr>
          <w:p w14:paraId="7FC78610" w14:textId="743B8011"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125726">
        <w:tc>
          <w:tcPr>
            <w:tcW w:w="540"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3655A6F" w14:textId="17AC50BB"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Pr="00EA241D">
              <w:rPr>
                <w:rFonts w:ascii="Times New Roman" w:eastAsia="Times New Roman" w:hAnsi="Times New Roman" w:cs="Times New Roman"/>
                <w:sz w:val="20"/>
                <w:szCs w:val="20"/>
                <w:lang w:eastAsia="ru-RU"/>
              </w:rPr>
              <w:t>Заказчик, Комиссия по закупкам вправе отказать в дальнейшем участии в закупке (отклонить заявку участника закупки) на основании:</w:t>
            </w:r>
          </w:p>
          <w:p w14:paraId="424B4B76"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выявлено несоответствие участника хотя бы одному из требований, перечисленных в информационной карте ценового запроса;</w:t>
            </w:r>
          </w:p>
          <w:p w14:paraId="5D9AC05D" w14:textId="6D5BD831"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и (или) его заявка не соответствуют иным требованиям информационной карты ценового запроса или Положения;</w:t>
            </w:r>
          </w:p>
          <w:p w14:paraId="14D2891A"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не представил документы, необходимые для участия в процедуре закупки;</w:t>
            </w:r>
          </w:p>
          <w:p w14:paraId="6BE271B3"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в представленных документах или в заявке указаны недостоверные сведения об участнике закупки и (или) о товарах, работах, услугах;</w:t>
            </w:r>
          </w:p>
          <w:p w14:paraId="6930D643" w14:textId="4DBAB9C1" w:rsid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не предоставил обеспечение заявки на участие в закупке, если такое обеспечение предусмотрено информационной картой ценового запроса</w:t>
            </w:r>
            <w:r w:rsidR="00833D56">
              <w:rPr>
                <w:rFonts w:ascii="Times New Roman" w:eastAsia="Times New Roman" w:hAnsi="Times New Roman" w:cs="Times New Roman"/>
                <w:sz w:val="20"/>
                <w:szCs w:val="20"/>
                <w:lang w:eastAsia="ru-RU"/>
              </w:rPr>
              <w:t>;</w:t>
            </w:r>
          </w:p>
          <w:p w14:paraId="0F7510AF" w14:textId="3E6AC966" w:rsidR="00833D56" w:rsidRPr="00EA241D" w:rsidRDefault="00833D56"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sidRPr="00833D56">
              <w:rPr>
                <w:rFonts w:ascii="Times New Roman" w:eastAsia="Times New Roman" w:hAnsi="Times New Roman" w:cs="Times New Roman"/>
                <w:sz w:val="20"/>
                <w:szCs w:val="20"/>
                <w:lang w:eastAsia="ru-RU"/>
              </w:rPr>
              <w:t xml:space="preserve"> иных случаях, предусмотренных Положением о закупке Заказчика.</w:t>
            </w:r>
          </w:p>
          <w:p w14:paraId="1198BA75" w14:textId="0F8339FA"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r w:rsidRPr="00EA241D">
              <w:rPr>
                <w:rFonts w:ascii="Times New Roman" w:eastAsia="Times New Roman" w:hAnsi="Times New Roman" w:cs="Times New Roman"/>
                <w:sz w:val="20"/>
                <w:szCs w:val="20"/>
                <w:lang w:eastAsia="ru-RU"/>
              </w:rPr>
              <w:t xml:space="preserve">. Если выявлен хотя бы один из фактов, указанных в п. </w:t>
            </w:r>
            <w:r>
              <w:rPr>
                <w:rFonts w:ascii="Times New Roman" w:eastAsia="Times New Roman" w:hAnsi="Times New Roman" w:cs="Times New Roman"/>
                <w:sz w:val="20"/>
                <w:szCs w:val="20"/>
                <w:lang w:eastAsia="ru-RU"/>
              </w:rPr>
              <w:t>1</w:t>
            </w:r>
            <w:r w:rsidRPr="00EA241D">
              <w:rPr>
                <w:rFonts w:ascii="Times New Roman" w:eastAsia="Times New Roman" w:hAnsi="Times New Roman" w:cs="Times New Roman"/>
                <w:sz w:val="20"/>
                <w:szCs w:val="20"/>
                <w:lang w:eastAsia="ru-RU"/>
              </w:rPr>
              <w:t xml:space="preserve"> настоящего раздела, комиссия по закупкам вправе отстранить участника от процедуры закупки на любом этапе ее проведения до момента заключения договора.</w:t>
            </w:r>
          </w:p>
          <w:p w14:paraId="2B35E67C" w14:textId="6E6BF66D"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EA241D">
              <w:rPr>
                <w:rFonts w:ascii="Times New Roman" w:eastAsia="Times New Roman" w:hAnsi="Times New Roman" w:cs="Times New Roman"/>
                <w:sz w:val="20"/>
                <w:szCs w:val="20"/>
                <w:lang w:eastAsia="ru-RU"/>
              </w:rPr>
              <w:t xml:space="preserve">. В случае выявления фактов, предусмотренных в п. </w:t>
            </w:r>
            <w:r>
              <w:rPr>
                <w:rFonts w:ascii="Times New Roman" w:eastAsia="Times New Roman" w:hAnsi="Times New Roman" w:cs="Times New Roman"/>
                <w:sz w:val="20"/>
                <w:szCs w:val="20"/>
                <w:lang w:eastAsia="ru-RU"/>
              </w:rPr>
              <w:t>1</w:t>
            </w:r>
            <w:r w:rsidRPr="00EA241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может отражаться в протоколе рассмотрения заявок. При данном случае указываются основания отказа, факты, послужившие основанием для отказа, и обстоятельства выявления таких фактов.</w:t>
            </w:r>
          </w:p>
          <w:p w14:paraId="76EAC4E0" w14:textId="3DC89431" w:rsidR="00125726"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EA241D">
              <w:rPr>
                <w:rFonts w:ascii="Times New Roman" w:eastAsia="Times New Roman" w:hAnsi="Times New Roman" w:cs="Times New Roman"/>
                <w:sz w:val="20"/>
                <w:szCs w:val="20"/>
                <w:lang w:eastAsia="ru-RU"/>
              </w:rPr>
              <w:t>. Заказчик вправе формировать протоколы (рассмотрения заявок, итоговый и иные по усмотрению заказчика) при проведении ценового запроса в электронном виде. Указанные протоколы Заказчик вправе размещать в ЕИС, на сайте электронной торговой площадки, на которой проводиться ценовой запрос в электронном виде.</w:t>
            </w:r>
          </w:p>
        </w:tc>
      </w:tr>
      <w:tr w:rsidR="00833D56" w:rsidRPr="00CD6114" w14:paraId="40EFF2F5" w14:textId="77777777" w:rsidTr="00833D56">
        <w:tc>
          <w:tcPr>
            <w:tcW w:w="540" w:type="pct"/>
            <w:vMerge w:val="restart"/>
            <w:vAlign w:val="center"/>
          </w:tcPr>
          <w:p w14:paraId="09933309" w14:textId="45B8827D" w:rsidR="00833D56" w:rsidRPr="004D717D"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26</w:t>
            </w:r>
          </w:p>
        </w:tc>
        <w:tc>
          <w:tcPr>
            <w:tcW w:w="4460" w:type="pct"/>
            <w:shd w:val="clear" w:color="auto" w:fill="D9E2F3" w:themeFill="accent1" w:themeFillTint="33"/>
            <w:vAlign w:val="center"/>
          </w:tcPr>
          <w:p w14:paraId="6F198428" w14:textId="6E3EF3C9" w:rsidR="00833D56" w:rsidRPr="00833D56" w:rsidRDefault="00833D56" w:rsidP="00833D56">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833D56">
              <w:rPr>
                <w:rFonts w:ascii="Times New Roman" w:eastAsia="Times New Roman" w:hAnsi="Times New Roman" w:cs="Times New Roman"/>
                <w:b/>
                <w:sz w:val="20"/>
                <w:szCs w:val="20"/>
                <w:lang w:eastAsia="ru-RU"/>
              </w:rPr>
              <w:t>Признание закупки несостоявшимся</w:t>
            </w:r>
          </w:p>
        </w:tc>
      </w:tr>
      <w:tr w:rsidR="00833D56" w:rsidRPr="00CD6114" w14:paraId="57E59DA9" w14:textId="77777777" w:rsidTr="00125726">
        <w:tc>
          <w:tcPr>
            <w:tcW w:w="540" w:type="pct"/>
            <w:vMerge/>
            <w:vAlign w:val="center"/>
          </w:tcPr>
          <w:p w14:paraId="504887BB" w14:textId="77777777" w:rsidR="00833D56" w:rsidRPr="004D717D"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E647F9" w14:textId="53FA8144" w:rsidR="00833D56" w:rsidRPr="00833D56" w:rsidRDefault="00833D56" w:rsidP="00833D5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Pr="00833D56">
              <w:rPr>
                <w:rFonts w:ascii="Times New Roman" w:eastAsia="Times New Roman" w:hAnsi="Times New Roman" w:cs="Times New Roman"/>
                <w:sz w:val="20"/>
                <w:szCs w:val="20"/>
                <w:lang w:eastAsia="ru-RU"/>
              </w:rPr>
              <w:t>Ценовой запрос является несостоявшимся в случае, если при проведении ценового запроса участниками не представлено ни одного ценового предложения о цене договора</w:t>
            </w:r>
            <w:r>
              <w:rPr>
                <w:rFonts w:ascii="Times New Roman" w:eastAsia="Times New Roman" w:hAnsi="Times New Roman" w:cs="Times New Roman"/>
                <w:sz w:val="20"/>
                <w:szCs w:val="20"/>
                <w:lang w:eastAsia="ru-RU"/>
              </w:rPr>
              <w:t xml:space="preserve">, </w:t>
            </w:r>
            <w:bookmarkStart w:id="10" w:name="_Hlk210847582"/>
            <w:r>
              <w:rPr>
                <w:rFonts w:ascii="Times New Roman" w:eastAsia="Times New Roman" w:hAnsi="Times New Roman" w:cs="Times New Roman"/>
                <w:sz w:val="20"/>
                <w:szCs w:val="20"/>
                <w:lang w:eastAsia="ru-RU"/>
              </w:rPr>
              <w:t xml:space="preserve">или предложения всех участников закупки отклонены, </w:t>
            </w:r>
            <w:r w:rsidRPr="00833D56">
              <w:rPr>
                <w:rFonts w:ascii="Times New Roman" w:eastAsia="Times New Roman" w:hAnsi="Times New Roman" w:cs="Times New Roman"/>
                <w:sz w:val="20"/>
                <w:szCs w:val="20"/>
                <w:lang w:eastAsia="ru-RU"/>
              </w:rPr>
              <w:t>либо все участники закупки уклонились от заключения договора</w:t>
            </w:r>
            <w:bookmarkEnd w:id="10"/>
            <w:r w:rsidRPr="00833D56">
              <w:rPr>
                <w:rFonts w:ascii="Times New Roman" w:eastAsia="Times New Roman" w:hAnsi="Times New Roman" w:cs="Times New Roman"/>
                <w:sz w:val="20"/>
                <w:szCs w:val="20"/>
                <w:lang w:eastAsia="ru-RU"/>
              </w:rPr>
              <w:t>.</w:t>
            </w:r>
          </w:p>
          <w:p w14:paraId="098BEBE6" w14:textId="15A3833B" w:rsidR="00833D56" w:rsidRDefault="00833D56" w:rsidP="00833D5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Pr="00833D56">
              <w:rPr>
                <w:rFonts w:ascii="Times New Roman" w:eastAsia="Times New Roman" w:hAnsi="Times New Roman" w:cs="Times New Roman"/>
                <w:sz w:val="20"/>
                <w:szCs w:val="20"/>
                <w:lang w:eastAsia="ru-RU"/>
              </w:rPr>
              <w:t>Если ценовой запрос не состоялся, заказчик вправе объявить новый ценовой запрос или заключить договор иным способом.</w:t>
            </w:r>
          </w:p>
        </w:tc>
      </w:tr>
      <w:tr w:rsidR="0024495D" w:rsidRPr="00CD6114" w14:paraId="5589B722" w14:textId="77777777" w:rsidTr="004F40AA">
        <w:trPr>
          <w:trHeight w:val="196"/>
        </w:trPr>
        <w:tc>
          <w:tcPr>
            <w:tcW w:w="540" w:type="pct"/>
            <w:vMerge w:val="restart"/>
            <w:shd w:val="clear" w:color="auto" w:fill="FFFFFF"/>
            <w:vAlign w:val="center"/>
          </w:tcPr>
          <w:p w14:paraId="6364F469" w14:textId="171B97BB"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833D56">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5660A5">
        <w:trPr>
          <w:trHeight w:val="196"/>
        </w:trPr>
        <w:tc>
          <w:tcPr>
            <w:tcW w:w="540"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3CFD53E1" w14:textId="2CD575FD" w:rsidR="0024495D" w:rsidRPr="00F44A02" w:rsidRDefault="0024495D" w:rsidP="0086371C">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p>
        </w:tc>
      </w:tr>
      <w:tr w:rsidR="0024495D" w:rsidRPr="00CD6114" w14:paraId="10360C2C" w14:textId="77777777" w:rsidTr="00F02ACD">
        <w:trPr>
          <w:trHeight w:val="196"/>
        </w:trPr>
        <w:tc>
          <w:tcPr>
            <w:tcW w:w="540" w:type="pct"/>
            <w:vMerge w:val="restart"/>
            <w:shd w:val="clear" w:color="auto" w:fill="FFFFFF"/>
            <w:vAlign w:val="center"/>
          </w:tcPr>
          <w:p w14:paraId="35A3192F" w14:textId="30FDEC42"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833D56">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D09E8D5" w14:textId="3624318D"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5660A5">
        <w:trPr>
          <w:trHeight w:val="196"/>
        </w:trPr>
        <w:tc>
          <w:tcPr>
            <w:tcW w:w="540" w:type="pct"/>
            <w:vMerge/>
            <w:shd w:val="clear" w:color="auto" w:fill="FFFFFF"/>
            <w:vAlign w:val="center"/>
          </w:tcPr>
          <w:p w14:paraId="047DB0D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3A5F6D8B" w:rsidR="0024495D" w:rsidRPr="004D717D" w:rsidRDefault="0086371C" w:rsidP="0086371C">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установлены</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3"/>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13FDD0" w14:textId="77777777" w:rsidR="00076C1C" w:rsidRDefault="00076C1C">
      <w:pPr>
        <w:spacing w:after="0" w:line="240" w:lineRule="auto"/>
      </w:pPr>
      <w:r>
        <w:separator/>
      </w:r>
    </w:p>
  </w:endnote>
  <w:endnote w:type="continuationSeparator" w:id="0">
    <w:p w14:paraId="1E6BE7E3" w14:textId="77777777" w:rsidR="00076C1C" w:rsidRDefault="00076C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CD7BDE" w14:textId="7479F3BA" w:rsidR="00F73068" w:rsidRDefault="00F73068" w:rsidP="0054310E">
    <w:pPr>
      <w:pStyle w:val="a9"/>
      <w:tabs>
        <w:tab w:val="clear" w:pos="4677"/>
      </w:tabs>
    </w:pPr>
    <w:r>
      <w:tab/>
    </w:r>
    <w:r>
      <w:fldChar w:fldCharType="begin"/>
    </w:r>
    <w:r>
      <w:instrText xml:space="preserve"> PAGE   \* MERGEFORMAT </w:instrText>
    </w:r>
    <w:r>
      <w:fldChar w:fldCharType="separate"/>
    </w:r>
    <w:r w:rsidR="006F4E0F">
      <w:rPr>
        <w:noProof/>
      </w:rPr>
      <w:t>10</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9820E2" w14:textId="77777777" w:rsidR="00076C1C" w:rsidRDefault="00076C1C">
      <w:pPr>
        <w:spacing w:after="0" w:line="240" w:lineRule="auto"/>
      </w:pPr>
      <w:r>
        <w:separator/>
      </w:r>
    </w:p>
  </w:footnote>
  <w:footnote w:type="continuationSeparator" w:id="0">
    <w:p w14:paraId="768708AB" w14:textId="77777777" w:rsidR="00076C1C" w:rsidRDefault="00076C1C">
      <w:pPr>
        <w:spacing w:after="0" w:line="240" w:lineRule="auto"/>
      </w:pPr>
      <w:r>
        <w:continuationSeparator/>
      </w:r>
    </w:p>
  </w:footnote>
  <w:footnote w:id="1">
    <w:p w14:paraId="676ED3E8" w14:textId="430681D9"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35D1"/>
    <w:rsid w:val="0003000D"/>
    <w:rsid w:val="000306BD"/>
    <w:rsid w:val="00031C6E"/>
    <w:rsid w:val="00070675"/>
    <w:rsid w:val="00075766"/>
    <w:rsid w:val="00076944"/>
    <w:rsid w:val="00076C1C"/>
    <w:rsid w:val="000900AC"/>
    <w:rsid w:val="001077B4"/>
    <w:rsid w:val="0011529D"/>
    <w:rsid w:val="00125726"/>
    <w:rsid w:val="0015530A"/>
    <w:rsid w:val="0015588A"/>
    <w:rsid w:val="00164454"/>
    <w:rsid w:val="00190446"/>
    <w:rsid w:val="001935A9"/>
    <w:rsid w:val="001F7182"/>
    <w:rsid w:val="0024495D"/>
    <w:rsid w:val="00252418"/>
    <w:rsid w:val="0025284C"/>
    <w:rsid w:val="00256C00"/>
    <w:rsid w:val="002C0075"/>
    <w:rsid w:val="00327AD7"/>
    <w:rsid w:val="00331187"/>
    <w:rsid w:val="0033483E"/>
    <w:rsid w:val="00352E13"/>
    <w:rsid w:val="00364BED"/>
    <w:rsid w:val="003725DA"/>
    <w:rsid w:val="00383738"/>
    <w:rsid w:val="00390F7D"/>
    <w:rsid w:val="003B0C56"/>
    <w:rsid w:val="003C4574"/>
    <w:rsid w:val="003E056F"/>
    <w:rsid w:val="003E3E9E"/>
    <w:rsid w:val="00401090"/>
    <w:rsid w:val="004160E7"/>
    <w:rsid w:val="00436D85"/>
    <w:rsid w:val="00477588"/>
    <w:rsid w:val="00483B31"/>
    <w:rsid w:val="004A42D0"/>
    <w:rsid w:val="004C38BE"/>
    <w:rsid w:val="004D717D"/>
    <w:rsid w:val="004F40AA"/>
    <w:rsid w:val="005125C6"/>
    <w:rsid w:val="0052114F"/>
    <w:rsid w:val="0054310E"/>
    <w:rsid w:val="005467B3"/>
    <w:rsid w:val="005660A5"/>
    <w:rsid w:val="005A0C02"/>
    <w:rsid w:val="005E1214"/>
    <w:rsid w:val="00612C81"/>
    <w:rsid w:val="0064252D"/>
    <w:rsid w:val="0064253C"/>
    <w:rsid w:val="00653E09"/>
    <w:rsid w:val="006711D1"/>
    <w:rsid w:val="00695C75"/>
    <w:rsid w:val="006A6602"/>
    <w:rsid w:val="006B11A4"/>
    <w:rsid w:val="006B3403"/>
    <w:rsid w:val="006E0526"/>
    <w:rsid w:val="006F4E0F"/>
    <w:rsid w:val="007075FC"/>
    <w:rsid w:val="007252C8"/>
    <w:rsid w:val="00731542"/>
    <w:rsid w:val="00731559"/>
    <w:rsid w:val="007342CC"/>
    <w:rsid w:val="00766D11"/>
    <w:rsid w:val="007B7712"/>
    <w:rsid w:val="007C3E28"/>
    <w:rsid w:val="007D331B"/>
    <w:rsid w:val="007E6159"/>
    <w:rsid w:val="00833D56"/>
    <w:rsid w:val="00836FFF"/>
    <w:rsid w:val="00850314"/>
    <w:rsid w:val="0086371C"/>
    <w:rsid w:val="00866D4A"/>
    <w:rsid w:val="00866FC1"/>
    <w:rsid w:val="00883093"/>
    <w:rsid w:val="00894AA9"/>
    <w:rsid w:val="008C549A"/>
    <w:rsid w:val="008D2D62"/>
    <w:rsid w:val="008E092F"/>
    <w:rsid w:val="008E42F2"/>
    <w:rsid w:val="008F7B92"/>
    <w:rsid w:val="00905540"/>
    <w:rsid w:val="00914A56"/>
    <w:rsid w:val="00935F24"/>
    <w:rsid w:val="0098502E"/>
    <w:rsid w:val="00A53448"/>
    <w:rsid w:val="00AF4EAC"/>
    <w:rsid w:val="00B23783"/>
    <w:rsid w:val="00B935D1"/>
    <w:rsid w:val="00B96737"/>
    <w:rsid w:val="00BB0229"/>
    <w:rsid w:val="00BB66FD"/>
    <w:rsid w:val="00BC5E90"/>
    <w:rsid w:val="00BC6C35"/>
    <w:rsid w:val="00BE07E0"/>
    <w:rsid w:val="00BE3719"/>
    <w:rsid w:val="00BF5CF1"/>
    <w:rsid w:val="00C1140E"/>
    <w:rsid w:val="00C24106"/>
    <w:rsid w:val="00C4222B"/>
    <w:rsid w:val="00C461E7"/>
    <w:rsid w:val="00C74129"/>
    <w:rsid w:val="00CB0FCC"/>
    <w:rsid w:val="00CB7DED"/>
    <w:rsid w:val="00CD6114"/>
    <w:rsid w:val="00D274C9"/>
    <w:rsid w:val="00D3328C"/>
    <w:rsid w:val="00D407F7"/>
    <w:rsid w:val="00D467F0"/>
    <w:rsid w:val="00D4767B"/>
    <w:rsid w:val="00D55FB8"/>
    <w:rsid w:val="00D720E3"/>
    <w:rsid w:val="00D72AA2"/>
    <w:rsid w:val="00D850BC"/>
    <w:rsid w:val="00D858EB"/>
    <w:rsid w:val="00DD537F"/>
    <w:rsid w:val="00DF0802"/>
    <w:rsid w:val="00E02BB5"/>
    <w:rsid w:val="00E52183"/>
    <w:rsid w:val="00E72B6B"/>
    <w:rsid w:val="00E73795"/>
    <w:rsid w:val="00E77E5E"/>
    <w:rsid w:val="00EA241D"/>
    <w:rsid w:val="00EA31CB"/>
    <w:rsid w:val="00EA396D"/>
    <w:rsid w:val="00EA3ED0"/>
    <w:rsid w:val="00EB0B39"/>
    <w:rsid w:val="00EB1284"/>
    <w:rsid w:val="00EB77AB"/>
    <w:rsid w:val="00EC0C0E"/>
    <w:rsid w:val="00EE059E"/>
    <w:rsid w:val="00EE7A23"/>
    <w:rsid w:val="00EF1BED"/>
    <w:rsid w:val="00EF554F"/>
    <w:rsid w:val="00F02ACD"/>
    <w:rsid w:val="00F06942"/>
    <w:rsid w:val="00F406AD"/>
    <w:rsid w:val="00F44A02"/>
    <w:rsid w:val="00F52C6F"/>
    <w:rsid w:val="00F73068"/>
    <w:rsid w:val="00F809C0"/>
    <w:rsid w:val="00FB52DC"/>
    <w:rsid w:val="00FC3D24"/>
    <w:rsid w:val="00FC6351"/>
    <w:rsid w:val="00FC6785"/>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713919798">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p-region.r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torgi.etp-region.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orgi.etp-region.r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etp-region.ru" TargetMode="Externa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
      <w:docPartPr>
        <w:name w:val="7D4B41B7BE8F4F998FCB870BE77956AC"/>
        <w:category>
          <w:name w:val="Общие"/>
          <w:gallery w:val="placeholder"/>
        </w:category>
        <w:types>
          <w:type w:val="bbPlcHdr"/>
        </w:types>
        <w:behaviors>
          <w:behavior w:val="content"/>
        </w:behaviors>
        <w:guid w:val="{306FF9E8-38F7-4C1D-8B9F-3EE9228B2633}"/>
      </w:docPartPr>
      <w:docPartBody>
        <w:p w:rsidR="004E705E" w:rsidRDefault="00A2775A" w:rsidP="00A2775A">
          <w:pPr>
            <w:pStyle w:val="7D4B41B7BE8F4F998FCB870BE77956AC"/>
          </w:pPr>
          <w:r w:rsidRPr="00B2611C">
            <w:rPr>
              <w:rStyle w:val="a3"/>
            </w:rPr>
            <w:t>Выберите элемент.</w:t>
          </w:r>
        </w:p>
      </w:docPartBody>
    </w:docPart>
    <w:docPart>
      <w:docPartPr>
        <w:name w:val="2D1B04C9FB504062895635897D0C7A20"/>
        <w:category>
          <w:name w:val="Общие"/>
          <w:gallery w:val="placeholder"/>
        </w:category>
        <w:types>
          <w:type w:val="bbPlcHdr"/>
        </w:types>
        <w:behaviors>
          <w:behavior w:val="content"/>
        </w:behaviors>
        <w:guid w:val="{42FAE075-773F-4259-9F3B-C90A7BAD9DB1}"/>
      </w:docPartPr>
      <w:docPartBody>
        <w:p w:rsidR="004E705E" w:rsidRDefault="00A2775A" w:rsidP="00A2775A">
          <w:pPr>
            <w:pStyle w:val="2D1B04C9FB504062895635897D0C7A20"/>
          </w:pPr>
          <w:r w:rsidRPr="00B2611C">
            <w:rPr>
              <w:rStyle w:val="a3"/>
            </w:rPr>
            <w:t>Выберите элемент.</w:t>
          </w:r>
        </w:p>
      </w:docPartBody>
    </w:docPart>
    <w:docPart>
      <w:docPartPr>
        <w:name w:val="DefaultPlaceholder_-1854013438"/>
        <w:category>
          <w:name w:val="Общие"/>
          <w:gallery w:val="placeholder"/>
        </w:category>
        <w:types>
          <w:type w:val="bbPlcHdr"/>
        </w:types>
        <w:behaviors>
          <w:behavior w:val="content"/>
        </w:behaviors>
        <w:guid w:val="{A8CD1A6E-8DCC-4400-988D-AA0FBF30C051}"/>
      </w:docPartPr>
      <w:docPartBody>
        <w:p w:rsidR="004E705E" w:rsidRDefault="00A2775A">
          <w:r w:rsidRPr="00BF4729">
            <w:rPr>
              <w:rStyle w:val="a3"/>
            </w:rPr>
            <w:t>Выберите элемент.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56BB"/>
    <w:rsid w:val="00056A9F"/>
    <w:rsid w:val="00074D3A"/>
    <w:rsid w:val="000B6D10"/>
    <w:rsid w:val="001334B7"/>
    <w:rsid w:val="0015062D"/>
    <w:rsid w:val="00235A99"/>
    <w:rsid w:val="00274A39"/>
    <w:rsid w:val="003B2CBF"/>
    <w:rsid w:val="004513CA"/>
    <w:rsid w:val="004E705E"/>
    <w:rsid w:val="00520195"/>
    <w:rsid w:val="00535AB8"/>
    <w:rsid w:val="007E059C"/>
    <w:rsid w:val="00851BFF"/>
    <w:rsid w:val="00A2775A"/>
    <w:rsid w:val="00BF119F"/>
    <w:rsid w:val="00C06FB2"/>
    <w:rsid w:val="00C37B34"/>
    <w:rsid w:val="00CC6B0A"/>
    <w:rsid w:val="00D359DB"/>
    <w:rsid w:val="00DF6E1F"/>
    <w:rsid w:val="00E4028D"/>
    <w:rsid w:val="00E50A9B"/>
    <w:rsid w:val="00F356BB"/>
    <w:rsid w:val="00F64115"/>
    <w:rsid w:val="00F73702"/>
    <w:rsid w:val="00F87564"/>
    <w:rsid w:val="00F966FD"/>
    <w:rsid w:val="00FC44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2775A"/>
    <w:rPr>
      <w:color w:val="808080"/>
    </w:rPr>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3E83FE2655E84B03BDD93A973F3F17D9">
    <w:name w:val="3E83FE2655E84B03BDD93A973F3F17D9"/>
    <w:rsid w:val="00E4028D"/>
  </w:style>
  <w:style w:type="paragraph" w:customStyle="1" w:styleId="7D4B41B7BE8F4F998FCB870BE77956AC">
    <w:name w:val="7D4B41B7BE8F4F998FCB870BE77956AC"/>
    <w:rsid w:val="00A2775A"/>
  </w:style>
  <w:style w:type="paragraph" w:customStyle="1" w:styleId="2D1B04C9FB504062895635897D0C7A20">
    <w:name w:val="2D1B04C9FB504062895635897D0C7A20"/>
    <w:rsid w:val="00A2775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AC6B17-BE27-4642-860D-6BA94A3376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11</Pages>
  <Words>5292</Words>
  <Characters>30171</Characters>
  <Application>Microsoft Office Word</Application>
  <DocSecurity>0</DocSecurity>
  <Lines>251</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DMK:RE1LMQEBCS5YwwADyOLhiaT45ho-qXGUxAdjcSffJNOH9RK-vWDAOclMJq8f8qipPHRFgtFQkXNQUaV1fIxcjCX_BjJNepI</dc:description>
  <cp:lastModifiedBy>Юлия Мизульченко</cp:lastModifiedBy>
  <cp:revision>1</cp:revision>
  <dcterms:created xsi:type="dcterms:W3CDTF">2025-09-20T08:21:00Z</dcterms:created>
  <dcterms:modified xsi:type="dcterms:W3CDTF">2026-10-14T07:21:00Z</dcterms:modified>
</cp:coreProperties>
</file>