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AB2" w:rsidRPr="000B72ED" w:rsidRDefault="003D4AB2" w:rsidP="003D4AB2">
      <w:pPr>
        <w:jc w:val="center"/>
        <w:rPr>
          <w:rFonts w:eastAsia="Liberation Serif"/>
          <w:sz w:val="22"/>
          <w:szCs w:val="22"/>
          <w:lang w:eastAsia="en-US"/>
        </w:rPr>
      </w:pPr>
      <w:bookmarkStart w:id="0" w:name="_Hlk146543749"/>
    </w:p>
    <w:p w:rsidR="003D4AB2" w:rsidRPr="000B72ED" w:rsidRDefault="003D4AB2" w:rsidP="003D4AB2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r w:rsidRPr="000B72ED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3D4AB2" w:rsidRPr="000B72ED" w:rsidRDefault="003D4AB2" w:rsidP="003D4AB2">
      <w:pPr>
        <w:jc w:val="center"/>
        <w:rPr>
          <w:b/>
          <w:bCs/>
          <w:spacing w:val="1"/>
          <w:sz w:val="22"/>
          <w:szCs w:val="22"/>
        </w:rPr>
      </w:pPr>
      <w:r w:rsidRPr="000B72ED">
        <w:rPr>
          <w:rFonts w:eastAsia="Liberation Serif"/>
          <w:b/>
          <w:bCs/>
          <w:sz w:val="22"/>
          <w:szCs w:val="22"/>
        </w:rPr>
        <w:t xml:space="preserve">на </w:t>
      </w:r>
      <w:r w:rsidRPr="000B72ED">
        <w:rPr>
          <w:b/>
          <w:bCs/>
          <w:spacing w:val="1"/>
          <w:sz w:val="22"/>
          <w:szCs w:val="22"/>
        </w:rPr>
        <w:t xml:space="preserve">поставку </w:t>
      </w:r>
      <w:r w:rsidRPr="000B72ED">
        <w:rPr>
          <w:rStyle w:val="a6"/>
          <w:color w:val="333333"/>
          <w:sz w:val="22"/>
          <w:szCs w:val="22"/>
          <w:shd w:val="clear" w:color="auto" w:fill="FFFFFF"/>
        </w:rPr>
        <w:t xml:space="preserve">спецодежды </w:t>
      </w:r>
    </w:p>
    <w:p w:rsidR="003D4AB2" w:rsidRPr="000B72ED" w:rsidRDefault="003D4AB2" w:rsidP="003D4AB2">
      <w:pPr>
        <w:jc w:val="center"/>
        <w:rPr>
          <w:b/>
          <w:bCs/>
          <w:spacing w:val="1"/>
          <w:sz w:val="22"/>
          <w:szCs w:val="22"/>
        </w:rPr>
      </w:pPr>
      <w:r w:rsidRPr="000B72ED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3D4AB2" w:rsidRPr="000B72ED" w:rsidRDefault="003D4AB2" w:rsidP="003D4AB2">
      <w:pPr>
        <w:contextualSpacing/>
        <w:jc w:val="center"/>
        <w:rPr>
          <w:rFonts w:eastAsia="Liberation Serif"/>
          <w:bCs/>
          <w:sz w:val="22"/>
          <w:szCs w:val="22"/>
        </w:rPr>
      </w:pPr>
    </w:p>
    <w:tbl>
      <w:tblPr>
        <w:tblStyle w:val="a3"/>
        <w:tblW w:w="0" w:type="auto"/>
        <w:tblLook w:val="04A0"/>
      </w:tblPr>
      <w:tblGrid>
        <w:gridCol w:w="786"/>
        <w:gridCol w:w="1601"/>
        <w:gridCol w:w="1990"/>
        <w:gridCol w:w="1438"/>
        <w:gridCol w:w="2201"/>
        <w:gridCol w:w="2405"/>
      </w:tblGrid>
      <w:tr w:rsidR="003D4AB2" w:rsidRPr="000B72ED" w:rsidTr="00E8549D">
        <w:trPr>
          <w:trHeight w:val="345"/>
        </w:trPr>
        <w:tc>
          <w:tcPr>
            <w:tcW w:w="786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 xml:space="preserve">№ </w:t>
            </w:r>
            <w:proofErr w:type="spellStart"/>
            <w:proofErr w:type="gramStart"/>
            <w:r w:rsidRPr="000B72ED">
              <w:rPr>
                <w:rFonts w:eastAsia="Liberation Serif"/>
                <w:bCs/>
              </w:rPr>
              <w:t>п</w:t>
            </w:r>
            <w:proofErr w:type="spellEnd"/>
            <w:proofErr w:type="gramEnd"/>
            <w:r w:rsidRPr="000B72ED">
              <w:rPr>
                <w:rFonts w:eastAsia="Liberation Serif"/>
                <w:bCs/>
              </w:rPr>
              <w:t>/</w:t>
            </w:r>
            <w:proofErr w:type="spellStart"/>
            <w:r w:rsidRPr="000B72ED">
              <w:rPr>
                <w:rFonts w:eastAsia="Liberation Serif"/>
                <w:bCs/>
              </w:rPr>
              <w:t>п</w:t>
            </w:r>
            <w:proofErr w:type="spellEnd"/>
          </w:p>
        </w:tc>
        <w:tc>
          <w:tcPr>
            <w:tcW w:w="1601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Код</w:t>
            </w:r>
          </w:p>
        </w:tc>
        <w:tc>
          <w:tcPr>
            <w:tcW w:w="1990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Наименование</w:t>
            </w:r>
          </w:p>
        </w:tc>
        <w:tc>
          <w:tcPr>
            <w:tcW w:w="6044" w:type="dxa"/>
            <w:gridSpan w:val="3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Национальный режим</w:t>
            </w:r>
          </w:p>
        </w:tc>
      </w:tr>
      <w:tr w:rsidR="003D4AB2" w:rsidRPr="000B72ED" w:rsidTr="00E8549D">
        <w:trPr>
          <w:trHeight w:val="345"/>
        </w:trPr>
        <w:tc>
          <w:tcPr>
            <w:tcW w:w="786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601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(Запрет)</w:t>
            </w:r>
          </w:p>
        </w:tc>
        <w:tc>
          <w:tcPr>
            <w:tcW w:w="2201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(Ограничение)</w:t>
            </w:r>
          </w:p>
        </w:tc>
        <w:tc>
          <w:tcPr>
            <w:tcW w:w="2405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(Преимущество)</w:t>
            </w:r>
          </w:p>
        </w:tc>
      </w:tr>
      <w:tr w:rsidR="003D4AB2" w:rsidRPr="000B72ED" w:rsidTr="00E8549D">
        <w:trPr>
          <w:trHeight w:val="345"/>
        </w:trPr>
        <w:tc>
          <w:tcPr>
            <w:tcW w:w="786" w:type="dxa"/>
            <w:hideMark/>
          </w:tcPr>
          <w:p w:rsidR="003D4AB2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</w:t>
            </w:r>
          </w:p>
        </w:tc>
        <w:tc>
          <w:tcPr>
            <w:tcW w:w="1601" w:type="dxa"/>
            <w:hideMark/>
          </w:tcPr>
          <w:p w:rsidR="003D4AB2" w:rsidRPr="000B72ED" w:rsidRDefault="0000290D" w:rsidP="0000290D">
            <w:pPr>
              <w:contextualSpacing/>
              <w:rPr>
                <w:rFonts w:eastAsia="Liberation Serif"/>
                <w:bCs/>
              </w:rPr>
            </w:pPr>
            <w:r w:rsidRPr="000B72ED">
              <w:rPr>
                <w:color w:val="000000"/>
              </w:rPr>
              <w:t>32.99.11.140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 xml:space="preserve">Костюм для защиты  от повышенных температур </w:t>
            </w:r>
          </w:p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3D4AB2" w:rsidRPr="000B72ED" w:rsidRDefault="003D4AB2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2</w:t>
            </w:r>
          </w:p>
        </w:tc>
        <w:tc>
          <w:tcPr>
            <w:tcW w:w="1601" w:type="dxa"/>
            <w:hideMark/>
          </w:tcPr>
          <w:p w:rsidR="002628D2" w:rsidRPr="000B72ED" w:rsidRDefault="002628D2" w:rsidP="002628D2">
            <w:r w:rsidRPr="000B72ED">
              <w:rPr>
                <w:bCs/>
              </w:rPr>
              <w:t>14.12.</w:t>
            </w:r>
            <w:r w:rsidR="0000290D" w:rsidRPr="000B72ED">
              <w:rPr>
                <w:bCs/>
              </w:rPr>
              <w:t>30.160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hideMark/>
          </w:tcPr>
          <w:p w:rsidR="005C261C" w:rsidRPr="000B72ED" w:rsidRDefault="007D25BD" w:rsidP="005C261C">
            <w:r w:rsidRPr="000B72ED">
              <w:rPr>
                <w:bCs/>
              </w:rPr>
              <w:t>Костюмы для</w:t>
            </w:r>
            <w:r w:rsidR="005C261C" w:rsidRPr="000B72ED">
              <w:rPr>
                <w:bCs/>
              </w:rPr>
              <w:t xml:space="preserve"> защиты от общих производственных загрязнений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3</w:t>
            </w:r>
          </w:p>
        </w:tc>
        <w:tc>
          <w:tcPr>
            <w:tcW w:w="1601" w:type="dxa"/>
            <w:hideMark/>
          </w:tcPr>
          <w:p w:rsidR="005C261C" w:rsidRPr="000B72ED" w:rsidRDefault="007E3BC6" w:rsidP="0000290D">
            <w:pPr>
              <w:rPr>
                <w:rFonts w:eastAsia="Liberation Serif"/>
                <w:bCs/>
              </w:rPr>
            </w:pPr>
            <w:r>
              <w:rPr>
                <w:color w:val="000000"/>
              </w:rPr>
              <w:t>14.12.30.110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Плащ для защиты от воды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C23C6C" w:rsidRDefault="005C261C" w:rsidP="00C23C6C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4</w:t>
            </w:r>
          </w:p>
        </w:tc>
        <w:tc>
          <w:tcPr>
            <w:tcW w:w="1601" w:type="dxa"/>
            <w:hideMark/>
          </w:tcPr>
          <w:p w:rsidR="002628D2" w:rsidRPr="000B72ED" w:rsidRDefault="0000290D" w:rsidP="002628D2">
            <w:r w:rsidRPr="000B72ED">
              <w:rPr>
                <w:color w:val="000000"/>
              </w:rPr>
              <w:t>15.20.11.113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Сапоги для защиты от воды (рыбацкие)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C23C6C">
            <w:pPr>
              <w:pStyle w:val="a4"/>
              <w:ind w:left="720"/>
              <w:contextualSpacing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5</w:t>
            </w:r>
          </w:p>
        </w:tc>
        <w:tc>
          <w:tcPr>
            <w:tcW w:w="1601" w:type="dxa"/>
            <w:hideMark/>
          </w:tcPr>
          <w:p w:rsidR="005C261C" w:rsidRPr="000B72ED" w:rsidRDefault="0000290D" w:rsidP="0000290D">
            <w:pPr>
              <w:contextualSpacing/>
              <w:rPr>
                <w:rFonts w:eastAsia="Liberation Serif"/>
                <w:bCs/>
              </w:rPr>
            </w:pPr>
            <w:r w:rsidRPr="000B72ED">
              <w:rPr>
                <w:color w:val="000000"/>
              </w:rPr>
              <w:t>14.12.11.120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Костюм  от общих производственных загрязнений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3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</w:tbl>
    <w:p w:rsidR="003D4AB2" w:rsidRPr="000B72ED" w:rsidRDefault="003D4AB2" w:rsidP="003D4AB2">
      <w:pPr>
        <w:contextualSpacing/>
        <w:jc w:val="center"/>
        <w:rPr>
          <w:rFonts w:eastAsia="Liberation Serif"/>
          <w:sz w:val="22"/>
          <w:szCs w:val="22"/>
        </w:rPr>
      </w:pPr>
    </w:p>
    <w:p w:rsidR="003D4AB2" w:rsidRPr="000B72ED" w:rsidRDefault="003D4AB2" w:rsidP="003D4AB2">
      <w:pPr>
        <w:pStyle w:val="a4"/>
        <w:numPr>
          <w:ilvl w:val="0"/>
          <w:numId w:val="1"/>
        </w:numPr>
        <w:ind w:left="0" w:firstLine="0"/>
        <w:jc w:val="both"/>
        <w:rPr>
          <w:i/>
          <w:iCs/>
          <w:sz w:val="22"/>
          <w:szCs w:val="22"/>
        </w:rPr>
      </w:pPr>
      <w:r w:rsidRPr="000B72ED">
        <w:rPr>
          <w:bCs/>
          <w:color w:val="242425"/>
          <w:kern w:val="36"/>
          <w:sz w:val="22"/>
          <w:szCs w:val="22"/>
        </w:rPr>
        <w:t>Описание объекта закупки:</w:t>
      </w:r>
      <w:r w:rsidRPr="000B72ED">
        <w:rPr>
          <w:i/>
          <w:iCs/>
          <w:sz w:val="22"/>
          <w:szCs w:val="22"/>
        </w:rPr>
        <w:t xml:space="preserve"> </w:t>
      </w:r>
    </w:p>
    <w:tbl>
      <w:tblPr>
        <w:tblStyle w:val="a3"/>
        <w:tblW w:w="9923" w:type="dxa"/>
        <w:tblInd w:w="108" w:type="dxa"/>
        <w:tblLayout w:type="fixed"/>
        <w:tblLook w:val="04A0"/>
      </w:tblPr>
      <w:tblGrid>
        <w:gridCol w:w="567"/>
        <w:gridCol w:w="1900"/>
        <w:gridCol w:w="4337"/>
        <w:gridCol w:w="992"/>
        <w:gridCol w:w="1418"/>
        <w:gridCol w:w="709"/>
      </w:tblGrid>
      <w:tr w:rsidR="0011135E" w:rsidRPr="000B72ED" w:rsidTr="0059003B">
        <w:tc>
          <w:tcPr>
            <w:tcW w:w="567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</w:pPr>
            <w:r w:rsidRPr="000B72ED">
              <w:t xml:space="preserve">№ </w:t>
            </w:r>
            <w:proofErr w:type="spellStart"/>
            <w:proofErr w:type="gramStart"/>
            <w:r w:rsidRPr="000B72ED">
              <w:t>п</w:t>
            </w:r>
            <w:proofErr w:type="spellEnd"/>
            <w:proofErr w:type="gramEnd"/>
            <w:r w:rsidRPr="000B72ED">
              <w:t>/</w:t>
            </w:r>
            <w:proofErr w:type="spellStart"/>
            <w:r w:rsidRPr="000B72ED">
              <w:t>п</w:t>
            </w:r>
            <w:proofErr w:type="spellEnd"/>
          </w:p>
        </w:tc>
        <w:tc>
          <w:tcPr>
            <w:tcW w:w="1900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</w:rPr>
              <w:br w:type="page" w:clear="all"/>
            </w:r>
            <w:r w:rsidRPr="000B72ED">
              <w:rPr>
                <w:rFonts w:eastAsia="Liberation Serif"/>
                <w:color w:val="000000"/>
              </w:rPr>
              <w:t>Наименование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товара</w:t>
            </w:r>
          </w:p>
        </w:tc>
        <w:tc>
          <w:tcPr>
            <w:tcW w:w="4337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Технические характеристики</w:t>
            </w:r>
          </w:p>
        </w:tc>
        <w:tc>
          <w:tcPr>
            <w:tcW w:w="992" w:type="dxa"/>
          </w:tcPr>
          <w:p w:rsidR="0011135E" w:rsidRPr="000B72ED" w:rsidRDefault="0011135E" w:rsidP="0011135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Размер</w:t>
            </w:r>
            <w:r w:rsidR="00A305CF" w:rsidRPr="000B72ED">
              <w:rPr>
                <w:rFonts w:eastAsia="Liberation Serif"/>
                <w:color w:val="000000"/>
              </w:rPr>
              <w:t>/рост</w:t>
            </w:r>
          </w:p>
        </w:tc>
        <w:tc>
          <w:tcPr>
            <w:tcW w:w="1418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 xml:space="preserve">Ед. </w:t>
            </w:r>
            <w:proofErr w:type="spellStart"/>
            <w:r w:rsidRPr="000B72ED">
              <w:rPr>
                <w:rFonts w:eastAsia="Liberation Serif"/>
                <w:color w:val="000000"/>
              </w:rPr>
              <w:t>изм</w:t>
            </w:r>
            <w:proofErr w:type="spellEnd"/>
            <w:r w:rsidRPr="000B72ED">
              <w:rPr>
                <w:rFonts w:eastAsia="Liberation Serif"/>
                <w:color w:val="000000"/>
              </w:rPr>
              <w:t>.</w:t>
            </w:r>
          </w:p>
        </w:tc>
        <w:tc>
          <w:tcPr>
            <w:tcW w:w="709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Кол-во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1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Костюм для защиты  от повышенных температур 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</w:rPr>
            </w:pPr>
          </w:p>
        </w:tc>
        <w:tc>
          <w:tcPr>
            <w:tcW w:w="4337" w:type="dxa"/>
          </w:tcPr>
          <w:p w:rsidR="0011135E" w:rsidRPr="000B72ED" w:rsidRDefault="0011135E" w:rsidP="0011135E">
            <w:pPr>
              <w:rPr>
                <w:bCs/>
              </w:rPr>
            </w:pPr>
            <w:r w:rsidRPr="000B72ED">
              <w:rPr>
                <w:bCs/>
              </w:rPr>
              <w:t>Комплектация: куртка, брюки</w:t>
            </w:r>
          </w:p>
          <w:p w:rsidR="0011135E" w:rsidRPr="000B72ED" w:rsidRDefault="0011135E" w:rsidP="003D4AB2">
            <w:pPr>
              <w:rPr>
                <w:bCs/>
              </w:rPr>
            </w:pPr>
          </w:p>
          <w:p w:rsidR="0011135E" w:rsidRPr="000B72ED" w:rsidRDefault="0011135E" w:rsidP="003D4AB2">
            <w:r w:rsidRPr="000B72ED">
              <w:rPr>
                <w:bCs/>
              </w:rPr>
              <w:t>Ткань:</w:t>
            </w:r>
            <w:r w:rsidRPr="000B72ED">
              <w:t xml:space="preserve"> саржа или молескин, состав 100% хлопок. </w:t>
            </w:r>
          </w:p>
          <w:p w:rsidR="0011135E" w:rsidRPr="000B72ED" w:rsidRDefault="0011135E" w:rsidP="003D4AB2">
            <w:r w:rsidRPr="000B72ED">
              <w:t>Плотность: 280–320 г/м²</w:t>
            </w:r>
          </w:p>
          <w:p w:rsidR="0011135E" w:rsidRPr="000B72ED" w:rsidRDefault="0011135E" w:rsidP="003D4AB2">
            <w:r w:rsidRPr="000B72ED">
              <w:t>Огнестойкая пропитка: наличие</w:t>
            </w:r>
          </w:p>
          <w:p w:rsidR="0011135E" w:rsidRPr="000B72ED" w:rsidRDefault="0011135E" w:rsidP="003D4AB2">
            <w:r w:rsidRPr="000B72ED">
              <w:rPr>
                <w:bCs/>
              </w:rPr>
              <w:t>Конструкция:</w:t>
            </w:r>
            <w:r w:rsidRPr="000B72ED">
              <w:t xml:space="preserve"> усиленные накладки в области коленей и локтей, вентиляционные люверсы.</w:t>
            </w:r>
          </w:p>
          <w:p w:rsidR="0061704E" w:rsidRPr="000B72ED" w:rsidRDefault="0061704E" w:rsidP="0061704E">
            <w:r w:rsidRPr="000B72ED">
              <w:rPr>
                <w:bCs/>
              </w:rPr>
              <w:t>Дополнительные накладки спереди на куртке и брюках</w:t>
            </w:r>
          </w:p>
          <w:p w:rsidR="0011135E" w:rsidRPr="000B72ED" w:rsidRDefault="0011135E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50-52 (170/176)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A305C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 (180/</w:t>
            </w:r>
            <w:r w:rsidR="0011135E" w:rsidRPr="000B72ED">
              <w:rPr>
                <w:rFonts w:eastAsia="Liberation Serif"/>
                <w:color w:val="000000"/>
              </w:rPr>
              <w:t>184)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(160/164)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(170-176)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 (170-176)</w:t>
            </w:r>
          </w:p>
        </w:tc>
        <w:tc>
          <w:tcPr>
            <w:tcW w:w="1418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Комплект</w:t>
            </w:r>
          </w:p>
        </w:tc>
        <w:tc>
          <w:tcPr>
            <w:tcW w:w="709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7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2</w:t>
            </w:r>
          </w:p>
        </w:tc>
        <w:tc>
          <w:tcPr>
            <w:tcW w:w="1900" w:type="dxa"/>
          </w:tcPr>
          <w:p w:rsidR="0011135E" w:rsidRPr="000B72ED" w:rsidRDefault="0000290D" w:rsidP="003D4AB2">
            <w:r w:rsidRPr="000B72ED">
              <w:rPr>
                <w:bCs/>
              </w:rPr>
              <w:t xml:space="preserve">Костюм для </w:t>
            </w:r>
            <w:r w:rsidRPr="000B72ED">
              <w:rPr>
                <w:bCs/>
              </w:rPr>
              <w:lastRenderedPageBreak/>
              <w:t>защиты от</w:t>
            </w:r>
            <w:r w:rsidR="0011135E" w:rsidRPr="000B72ED">
              <w:rPr>
                <w:bCs/>
              </w:rPr>
              <w:t xml:space="preserve"> общих производственных загрязнений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pPr>
              <w:rPr>
                <w:bCs/>
              </w:rPr>
            </w:pPr>
            <w:r w:rsidRPr="000B72ED">
              <w:rPr>
                <w:bCs/>
              </w:rPr>
              <w:lastRenderedPageBreak/>
              <w:t>Комплектация: куртка, брюки</w:t>
            </w:r>
          </w:p>
          <w:p w:rsidR="0011135E" w:rsidRPr="000B72ED" w:rsidRDefault="0011135E" w:rsidP="003D4AB2">
            <w:r w:rsidRPr="000B72ED">
              <w:rPr>
                <w:bCs/>
              </w:rPr>
              <w:lastRenderedPageBreak/>
              <w:t>Ткань:</w:t>
            </w:r>
            <w:r w:rsidRPr="000B72ED">
              <w:t xml:space="preserve"> смесовая. </w:t>
            </w:r>
            <w:r w:rsidRPr="000B72ED">
              <w:rPr>
                <w:bCs/>
              </w:rPr>
              <w:t>Состав:</w:t>
            </w:r>
            <w:r w:rsidRPr="000B72ED">
              <w:t xml:space="preserve"> полиэфир 60–70% / хлопок 30–40%. </w:t>
            </w:r>
          </w:p>
          <w:p w:rsidR="0011135E" w:rsidRPr="000B72ED" w:rsidRDefault="0011135E" w:rsidP="003D4AB2">
            <w:r w:rsidRPr="000B72ED">
              <w:t>Плотность: 24</w:t>
            </w:r>
            <w:r w:rsidR="0061704E" w:rsidRPr="000B72ED">
              <w:t>0</w:t>
            </w:r>
            <w:r w:rsidRPr="000B72ED">
              <w:t>–280 г/м²</w:t>
            </w:r>
          </w:p>
          <w:p w:rsidR="00C11C67" w:rsidRPr="000B72ED" w:rsidRDefault="0011135E" w:rsidP="003D4AB2">
            <w:r w:rsidRPr="000B72ED">
              <w:rPr>
                <w:bCs/>
              </w:rPr>
              <w:t>Безопасность:</w:t>
            </w:r>
            <w:r w:rsidRPr="000B72ED">
              <w:t xml:space="preserve"> наличие </w:t>
            </w:r>
          </w:p>
          <w:p w:rsidR="0011135E" w:rsidRPr="000B72ED" w:rsidRDefault="0011135E" w:rsidP="003D4AB2">
            <w:proofErr w:type="spellStart"/>
            <w:r w:rsidRPr="000B72ED">
              <w:t>световозвращающих</w:t>
            </w:r>
            <w:proofErr w:type="spellEnd"/>
            <w:r w:rsidRPr="000B72ED">
              <w:t xml:space="preserve"> полос </w:t>
            </w:r>
          </w:p>
          <w:p w:rsidR="00C11C67" w:rsidRPr="000B72ED" w:rsidRDefault="00C11C67" w:rsidP="003D4AB2"/>
          <w:p w:rsidR="00C11C67" w:rsidRPr="000B72ED" w:rsidRDefault="00C11C67" w:rsidP="00C11C67">
            <w:r w:rsidRPr="000B72ED">
              <w:t xml:space="preserve">Цвет: оттенки </w:t>
            </w:r>
            <w:proofErr w:type="gramStart"/>
            <w:r w:rsidRPr="000B72ED">
              <w:t>синего</w:t>
            </w:r>
            <w:proofErr w:type="gramEnd"/>
          </w:p>
          <w:p w:rsidR="00C11C67" w:rsidRPr="000B72ED" w:rsidRDefault="00C11C67" w:rsidP="003D4AB2"/>
          <w:p w:rsidR="00A305CF" w:rsidRPr="000B72ED" w:rsidRDefault="00A305CF" w:rsidP="00A305CF">
            <w:pPr>
              <w:pStyle w:val="a4"/>
              <w:tabs>
                <w:tab w:val="left" w:pos="3640"/>
              </w:tabs>
              <w:ind w:left="0"/>
            </w:pPr>
            <w:r w:rsidRPr="000B72ED">
              <w:t xml:space="preserve">Наличие логотипа на спине курточки в соответствии с Приложением № 1 к Техническому заданию </w:t>
            </w: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lastRenderedPageBreak/>
              <w:t xml:space="preserve">46-48 </w:t>
            </w:r>
            <w:r w:rsidRPr="000B72ED">
              <w:rPr>
                <w:rFonts w:eastAsia="Liberation Serif"/>
                <w:color w:val="000000"/>
              </w:rPr>
              <w:lastRenderedPageBreak/>
              <w:t>(160-164)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48-50(160/164)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52-54(170/176)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48-50 (170/176)</w:t>
            </w:r>
          </w:p>
        </w:tc>
        <w:tc>
          <w:tcPr>
            <w:tcW w:w="1418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lastRenderedPageBreak/>
              <w:t>Комплект</w:t>
            </w:r>
          </w:p>
        </w:tc>
        <w:tc>
          <w:tcPr>
            <w:tcW w:w="709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3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lastRenderedPageBreak/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8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3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>Плащ для защиты от воды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r w:rsidRPr="000B72ED">
              <w:rPr>
                <w:bCs/>
              </w:rPr>
              <w:t>Тип:</w:t>
            </w:r>
            <w:r w:rsidRPr="000B72ED">
              <w:t xml:space="preserve"> плащ влагозащитный</w:t>
            </w:r>
          </w:p>
          <w:p w:rsidR="0011135E" w:rsidRPr="000B72ED" w:rsidRDefault="0011135E" w:rsidP="003D4AB2">
            <w:r w:rsidRPr="000B72ED">
              <w:t xml:space="preserve">Водоупорность: </w:t>
            </w:r>
            <w:r w:rsidR="0061704E" w:rsidRPr="000B72ED">
              <w:t>7</w:t>
            </w:r>
            <w:r w:rsidRPr="000B72ED">
              <w:t>000–12000 Па.</w:t>
            </w:r>
          </w:p>
          <w:p w:rsidR="0011135E" w:rsidRPr="000B72ED" w:rsidRDefault="0011135E" w:rsidP="003D4AB2">
            <w:r w:rsidRPr="000B72ED">
              <w:rPr>
                <w:bCs/>
              </w:rPr>
              <w:t>Конструкция:</w:t>
            </w:r>
            <w:r w:rsidRPr="000B72ED">
              <w:t xml:space="preserve"> капюшон с регулировкой, двойная планка на кнопках или замке</w:t>
            </w:r>
            <w:r w:rsidR="00A64AD6" w:rsidRPr="000B72ED">
              <w:t>.</w:t>
            </w:r>
          </w:p>
          <w:p w:rsidR="00A64AD6" w:rsidRPr="000B72ED" w:rsidRDefault="00A64AD6" w:rsidP="003D4AB2">
            <w:r w:rsidRPr="000B72ED">
              <w:t>Отделка ткани: ПВХ покрытие</w:t>
            </w:r>
          </w:p>
          <w:p w:rsidR="00A64AD6" w:rsidRPr="000B72ED" w:rsidRDefault="00A64AD6" w:rsidP="003D4AB2">
            <w:r w:rsidRPr="000B72ED">
              <w:t>Карманы: наличие 2 шт. по бокам</w:t>
            </w:r>
          </w:p>
          <w:p w:rsidR="00A64AD6" w:rsidRPr="000B72ED" w:rsidRDefault="00A64AD6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 (186)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54(182-186)</w:t>
            </w:r>
          </w:p>
        </w:tc>
        <w:tc>
          <w:tcPr>
            <w:tcW w:w="1418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Шт.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709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0B72ED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>3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4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Сапоги для защиты от воды </w:t>
            </w:r>
            <w:r w:rsidR="00A64AD6" w:rsidRPr="000B72ED">
              <w:t>(рыбацкие)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A64AD6" w:rsidP="003D4AB2">
            <w:r w:rsidRPr="000B72ED">
              <w:rPr>
                <w:bCs/>
              </w:rPr>
              <w:t>Верх обуви</w:t>
            </w:r>
            <w:r w:rsidR="0011135E" w:rsidRPr="000B72ED">
              <w:rPr>
                <w:bCs/>
              </w:rPr>
              <w:t>:</w:t>
            </w:r>
            <w:r w:rsidR="0011135E" w:rsidRPr="000B72ED">
              <w:t xml:space="preserve"> ПВХ </w:t>
            </w:r>
          </w:p>
          <w:p w:rsidR="0011135E" w:rsidRPr="000B72ED" w:rsidRDefault="0011135E" w:rsidP="003D4AB2">
            <w:r w:rsidRPr="000B72ED">
              <w:rPr>
                <w:bCs/>
              </w:rPr>
              <w:t>Метод крепления подошвы:</w:t>
            </w:r>
            <w:r w:rsidRPr="000B72ED">
              <w:t xml:space="preserve"> литьевой </w:t>
            </w:r>
          </w:p>
          <w:p w:rsidR="00A64AD6" w:rsidRPr="000B72ED" w:rsidRDefault="00A64AD6" w:rsidP="003D4AB2">
            <w:r w:rsidRPr="000B72ED">
              <w:t>Подклад: трикотаж</w:t>
            </w:r>
          </w:p>
          <w:p w:rsidR="0011135E" w:rsidRPr="000B72ED" w:rsidRDefault="0011135E" w:rsidP="00B25FB2">
            <w:pPr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42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C23C6C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>43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45</w:t>
            </w:r>
          </w:p>
        </w:tc>
        <w:tc>
          <w:tcPr>
            <w:tcW w:w="1418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Пар</w:t>
            </w:r>
          </w:p>
        </w:tc>
        <w:tc>
          <w:tcPr>
            <w:tcW w:w="709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5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5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Костюм </w:t>
            </w:r>
            <w:r w:rsidR="00C11C67" w:rsidRPr="000B72ED">
              <w:t xml:space="preserve"> от общих производственных загрязнений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pPr>
              <w:rPr>
                <w:bCs/>
              </w:rPr>
            </w:pPr>
            <w:r w:rsidRPr="000B72ED">
              <w:rPr>
                <w:bCs/>
              </w:rPr>
              <w:t>Комплектация: куртка, брюки</w:t>
            </w:r>
          </w:p>
          <w:p w:rsidR="0011135E" w:rsidRPr="000B72ED" w:rsidRDefault="0011135E" w:rsidP="003D4AB2">
            <w:r w:rsidRPr="000B72ED">
              <w:rPr>
                <w:bCs/>
              </w:rPr>
              <w:t>Ткань:</w:t>
            </w:r>
            <w:r w:rsidRPr="000B72ED">
              <w:t xml:space="preserve"> смесовая высокой плотности. </w:t>
            </w:r>
          </w:p>
          <w:p w:rsidR="0011135E" w:rsidRPr="000B72ED" w:rsidRDefault="0011135E" w:rsidP="003D4AB2">
            <w:r w:rsidRPr="000B72ED">
              <w:rPr>
                <w:bCs/>
              </w:rPr>
              <w:t>Состав:</w:t>
            </w:r>
            <w:r w:rsidRPr="000B72ED">
              <w:t xml:space="preserve"> хлопок не менее </w:t>
            </w:r>
            <w:r w:rsidR="0061704E" w:rsidRPr="000B72ED">
              <w:t>20</w:t>
            </w:r>
            <w:r w:rsidRPr="000B72ED">
              <w:t xml:space="preserve">%. </w:t>
            </w:r>
          </w:p>
          <w:p w:rsidR="0011135E" w:rsidRPr="000B72ED" w:rsidRDefault="0011135E" w:rsidP="003D4AB2">
            <w:r w:rsidRPr="000B72ED">
              <w:rPr>
                <w:bCs/>
              </w:rPr>
              <w:t>Плотность:</w:t>
            </w:r>
            <w:r w:rsidRPr="000B72ED">
              <w:t xml:space="preserve"> не менее 2</w:t>
            </w:r>
            <w:r w:rsidR="00C11C67" w:rsidRPr="000B72ED">
              <w:t>10</w:t>
            </w:r>
            <w:r w:rsidRPr="000B72ED">
              <w:t xml:space="preserve"> г/</w:t>
            </w:r>
            <w:r w:rsidR="00C11C67" w:rsidRPr="000B72ED">
              <w:t>м</w:t>
            </w:r>
          </w:p>
          <w:p w:rsidR="00C11C67" w:rsidRPr="000B72ED" w:rsidRDefault="00C11C67" w:rsidP="003D4AB2">
            <w:r w:rsidRPr="000B72ED">
              <w:t>Воротник: отложной</w:t>
            </w:r>
            <w:r w:rsidR="0061704E" w:rsidRPr="000B72ED">
              <w:t>, либо стойка</w:t>
            </w:r>
          </w:p>
          <w:p w:rsidR="00C11C67" w:rsidRPr="000B72ED" w:rsidRDefault="00C11C67" w:rsidP="003D4AB2">
            <w:r w:rsidRPr="000B72ED">
              <w:t>Светоотражающие элементы</w:t>
            </w:r>
            <w:proofErr w:type="gramStart"/>
            <w:r w:rsidRPr="000B72ED">
              <w:t xml:space="preserve"> :</w:t>
            </w:r>
            <w:proofErr w:type="gramEnd"/>
            <w:r w:rsidRPr="000B72ED">
              <w:t xml:space="preserve"> полосы на куртке и брюках</w:t>
            </w:r>
          </w:p>
          <w:p w:rsidR="0011135E" w:rsidRPr="000B72ED" w:rsidRDefault="0011135E" w:rsidP="003D4AB2">
            <w:r w:rsidRPr="000B72ED">
              <w:rPr>
                <w:bCs/>
              </w:rPr>
              <w:t xml:space="preserve"> Защита:</w:t>
            </w:r>
            <w:r w:rsidRPr="000B72ED">
              <w:t xml:space="preserve"> ВО</w:t>
            </w:r>
          </w:p>
          <w:p w:rsidR="00C11C67" w:rsidRPr="000B72ED" w:rsidRDefault="00C11C67" w:rsidP="003D4AB2"/>
          <w:p w:rsidR="00C11C67" w:rsidRPr="000B72ED" w:rsidRDefault="00C11C67" w:rsidP="003D4AB2">
            <w:r w:rsidRPr="000B72ED">
              <w:t xml:space="preserve">Цвет: оттенки </w:t>
            </w:r>
            <w:proofErr w:type="gramStart"/>
            <w:r w:rsidRPr="000B72ED">
              <w:t>синего</w:t>
            </w:r>
            <w:proofErr w:type="gramEnd"/>
            <w:r w:rsidR="0061704E" w:rsidRPr="000B72ED">
              <w:t xml:space="preserve"> или серого</w:t>
            </w:r>
          </w:p>
          <w:p w:rsidR="00C11C67" w:rsidRPr="000B72ED" w:rsidRDefault="00C11C67" w:rsidP="003D4AB2"/>
          <w:p w:rsidR="0011135E" w:rsidRPr="000B72ED" w:rsidRDefault="00A305CF" w:rsidP="00A305CF">
            <w:pPr>
              <w:pStyle w:val="a4"/>
              <w:tabs>
                <w:tab w:val="left" w:pos="3640"/>
              </w:tabs>
              <w:ind w:left="0"/>
            </w:pPr>
            <w:r w:rsidRPr="000B72ED">
              <w:t>Наличие логотипа на спине</w:t>
            </w:r>
            <w:r w:rsidR="0011135E" w:rsidRPr="000B72ED">
              <w:t xml:space="preserve"> курточк</w:t>
            </w:r>
            <w:r w:rsidRPr="000B72ED">
              <w:t xml:space="preserve">и в соответствии с Приложением № 1 к Техническому заданию </w:t>
            </w: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FA58AF">
            <w:pPr>
              <w:shd w:val="clear" w:color="auto" w:fill="FFFFFF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58-60 (170-176)</w:t>
            </w: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(160-164)</w:t>
            </w: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C11C67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1418" w:type="dxa"/>
          </w:tcPr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Компл</w:t>
            </w:r>
            <w:r w:rsidR="0059003B">
              <w:rPr>
                <w:rFonts w:eastAsia="Liberation Serif"/>
                <w:color w:val="000000"/>
              </w:rPr>
              <w:t>ект</w:t>
            </w:r>
          </w:p>
        </w:tc>
        <w:tc>
          <w:tcPr>
            <w:tcW w:w="709" w:type="dxa"/>
          </w:tcPr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FA58AF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2</w:t>
            </w:r>
          </w:p>
        </w:tc>
      </w:tr>
    </w:tbl>
    <w:p w:rsidR="003D4AB2" w:rsidRPr="000B72ED" w:rsidRDefault="003D4AB2" w:rsidP="003D4AB2">
      <w:pPr>
        <w:jc w:val="both"/>
        <w:rPr>
          <w:bCs/>
          <w:sz w:val="22"/>
          <w:szCs w:val="22"/>
        </w:rPr>
      </w:pPr>
      <w:r w:rsidRPr="000B72ED">
        <w:rPr>
          <w:bCs/>
          <w:sz w:val="22"/>
          <w:szCs w:val="22"/>
        </w:rPr>
        <w:t>2. Место поставки:</w:t>
      </w:r>
      <w:r w:rsidRPr="000B72ED">
        <w:rPr>
          <w:sz w:val="22"/>
          <w:szCs w:val="22"/>
        </w:rPr>
        <w:t xml:space="preserve"> </w:t>
      </w:r>
      <w:r w:rsidRPr="000B72ED">
        <w:rPr>
          <w:rFonts w:eastAsia="NSimSun"/>
          <w:bCs/>
          <w:iCs/>
          <w:sz w:val="22"/>
          <w:szCs w:val="22"/>
        </w:rPr>
        <w:t>624760, Свердловская область, город Верхняя Салда, ул. Парковая, д.1-А</w:t>
      </w:r>
    </w:p>
    <w:p w:rsidR="00A305CF" w:rsidRPr="000B72ED" w:rsidRDefault="003D4AB2" w:rsidP="003D4AB2">
      <w:pPr>
        <w:jc w:val="both"/>
        <w:rPr>
          <w:color w:val="000000"/>
          <w:sz w:val="22"/>
          <w:szCs w:val="22"/>
        </w:rPr>
      </w:pPr>
      <w:r w:rsidRPr="000B72ED">
        <w:rPr>
          <w:bCs/>
          <w:sz w:val="22"/>
          <w:szCs w:val="22"/>
        </w:rPr>
        <w:t xml:space="preserve">3.Сроки поставки: </w:t>
      </w:r>
      <w:r w:rsidRPr="000B72ED">
        <w:rPr>
          <w:color w:val="000000"/>
          <w:sz w:val="22"/>
          <w:szCs w:val="22"/>
        </w:rPr>
        <w:t>поставка товара осуществляется с момента заключения договора в течении 1</w:t>
      </w:r>
      <w:r w:rsidR="00E25EFC">
        <w:rPr>
          <w:color w:val="000000"/>
          <w:sz w:val="22"/>
          <w:szCs w:val="22"/>
        </w:rPr>
        <w:t>5</w:t>
      </w:r>
      <w:r w:rsidRPr="000B72ED">
        <w:rPr>
          <w:color w:val="000000"/>
          <w:sz w:val="22"/>
          <w:szCs w:val="22"/>
        </w:rPr>
        <w:t xml:space="preserve"> календарных</w:t>
      </w:r>
      <w:r w:rsidR="00CA6F2B" w:rsidRPr="000B72ED">
        <w:rPr>
          <w:color w:val="000000"/>
          <w:sz w:val="22"/>
          <w:szCs w:val="22"/>
        </w:rPr>
        <w:t xml:space="preserve"> дней</w:t>
      </w:r>
      <w:r w:rsidR="00A305CF" w:rsidRPr="000B72ED">
        <w:rPr>
          <w:color w:val="000000"/>
          <w:sz w:val="22"/>
          <w:szCs w:val="22"/>
        </w:rPr>
        <w:t xml:space="preserve"> с момента заключения договора</w:t>
      </w:r>
      <w:r w:rsidRPr="000B72ED">
        <w:rPr>
          <w:color w:val="000000"/>
          <w:sz w:val="22"/>
          <w:szCs w:val="22"/>
        </w:rPr>
        <w:t>.</w:t>
      </w:r>
      <w:r w:rsidR="00A305CF" w:rsidRPr="000B72ED">
        <w:rPr>
          <w:color w:val="000000"/>
          <w:sz w:val="22"/>
          <w:szCs w:val="22"/>
        </w:rPr>
        <w:t xml:space="preserve"> </w:t>
      </w:r>
    </w:p>
    <w:p w:rsidR="003D4AB2" w:rsidRPr="000B72ED" w:rsidRDefault="00A305CF" w:rsidP="003D4AB2">
      <w:pPr>
        <w:jc w:val="both"/>
        <w:rPr>
          <w:color w:val="000000"/>
          <w:sz w:val="22"/>
          <w:szCs w:val="22"/>
        </w:rPr>
      </w:pPr>
      <w:r w:rsidRPr="000B72ED">
        <w:rPr>
          <w:color w:val="000000"/>
          <w:sz w:val="22"/>
          <w:szCs w:val="22"/>
        </w:rPr>
        <w:t>Поставка осуществляется  в</w:t>
      </w:r>
      <w:r w:rsidR="003D4AB2" w:rsidRPr="000B72ED">
        <w:rPr>
          <w:color w:val="000000"/>
          <w:sz w:val="22"/>
          <w:szCs w:val="22"/>
        </w:rPr>
        <w:t xml:space="preserve"> рабочие дни Заказчика с 08 ч. 00 мин. до 16 ч.00 мин.</w:t>
      </w:r>
    </w:p>
    <w:p w:rsidR="003D4AB2" w:rsidRPr="000B72ED" w:rsidRDefault="003D4AB2" w:rsidP="003D4AB2">
      <w:pPr>
        <w:jc w:val="both"/>
        <w:rPr>
          <w:color w:val="000000"/>
          <w:sz w:val="22"/>
          <w:szCs w:val="22"/>
        </w:rPr>
      </w:pPr>
      <w:r w:rsidRPr="000B72ED">
        <w:rPr>
          <w:color w:val="000000"/>
          <w:sz w:val="22"/>
          <w:szCs w:val="22"/>
        </w:rPr>
        <w:lastRenderedPageBreak/>
        <w:t xml:space="preserve">Доставка до адреса Заказчика, погрузо-разгрузочные работы </w:t>
      </w:r>
      <w:r w:rsidRPr="000B72ED"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 Требования к качеству, безопасности поставляемого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 Требования к упаковке и маркировке поставляемого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0B72ED">
        <w:rPr>
          <w:sz w:val="22"/>
          <w:szCs w:val="22"/>
        </w:rPr>
        <w:t>заменить товар на соответствующий</w:t>
      </w:r>
      <w:proofErr w:type="gramEnd"/>
      <w:r w:rsidRPr="000B72ED">
        <w:rPr>
          <w:sz w:val="22"/>
          <w:szCs w:val="22"/>
        </w:rPr>
        <w:t>, своим транспортом и за свой счет, в сроки, определенные договором.</w:t>
      </w:r>
    </w:p>
    <w:p w:rsidR="003D4AB2" w:rsidRPr="000B72ED" w:rsidRDefault="003D4AB2" w:rsidP="003D4AB2">
      <w:pPr>
        <w:rPr>
          <w:sz w:val="22"/>
          <w:szCs w:val="22"/>
        </w:rPr>
      </w:pPr>
    </w:p>
    <w:p w:rsidR="003D4AB2" w:rsidRPr="000B72ED" w:rsidRDefault="003D4AB2" w:rsidP="003D4AB2">
      <w:pPr>
        <w:rPr>
          <w:color w:val="000000" w:themeColor="text1"/>
          <w:sz w:val="22"/>
          <w:szCs w:val="22"/>
        </w:rPr>
      </w:pPr>
    </w:p>
    <w:p w:rsidR="0059003B" w:rsidRDefault="0059003B" w:rsidP="0059003B">
      <w:pPr>
        <w:jc w:val="both"/>
        <w:rPr>
          <w:color w:val="000000" w:themeColor="text1"/>
        </w:rPr>
      </w:pPr>
    </w:p>
    <w:p w:rsidR="0059003B" w:rsidRDefault="0059003B" w:rsidP="004473DF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:rsidR="0059003B" w:rsidRPr="000B72ED" w:rsidRDefault="0059003B" w:rsidP="003D4AB2">
      <w:pPr>
        <w:tabs>
          <w:tab w:val="left" w:pos="0"/>
        </w:tabs>
        <w:jc w:val="both"/>
        <w:rPr>
          <w:sz w:val="22"/>
          <w:szCs w:val="22"/>
        </w:rPr>
      </w:pPr>
    </w:p>
    <w:p w:rsidR="00BB0FD0" w:rsidRPr="000B72ED" w:rsidRDefault="00BB0FD0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Default="00A305C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Pr="000B72ED" w:rsidRDefault="00FA58A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 w:rsidP="00A305CF">
      <w:pPr>
        <w:jc w:val="right"/>
        <w:rPr>
          <w:sz w:val="22"/>
          <w:szCs w:val="22"/>
        </w:rPr>
      </w:pPr>
      <w:r w:rsidRPr="000B72ED">
        <w:rPr>
          <w:sz w:val="22"/>
          <w:szCs w:val="22"/>
        </w:rPr>
        <w:t>Приложение № 1</w:t>
      </w:r>
    </w:p>
    <w:p w:rsidR="00A305CF" w:rsidRPr="000B72ED" w:rsidRDefault="00A305CF" w:rsidP="00A305CF">
      <w:pPr>
        <w:jc w:val="right"/>
        <w:rPr>
          <w:sz w:val="22"/>
          <w:szCs w:val="22"/>
        </w:rPr>
      </w:pPr>
    </w:p>
    <w:p w:rsidR="00A305CF" w:rsidRPr="000B72ED" w:rsidRDefault="00A305CF" w:rsidP="00A305CF">
      <w:pPr>
        <w:jc w:val="center"/>
        <w:rPr>
          <w:sz w:val="22"/>
          <w:szCs w:val="22"/>
        </w:rPr>
      </w:pPr>
      <w:r w:rsidRPr="000B72ED">
        <w:rPr>
          <w:sz w:val="22"/>
          <w:szCs w:val="22"/>
        </w:rPr>
        <w:t>Логотип организации</w:t>
      </w:r>
    </w:p>
    <w:p w:rsidR="00A305CF" w:rsidRPr="000B72ED" w:rsidRDefault="00A305CF" w:rsidP="00A305CF">
      <w:pPr>
        <w:jc w:val="center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  <w:r w:rsidRPr="000B72ED">
        <w:rPr>
          <w:sz w:val="22"/>
          <w:szCs w:val="22"/>
        </w:rPr>
        <w:t xml:space="preserve"> </w:t>
      </w:r>
      <w:proofErr w:type="gramStart"/>
      <w:r w:rsidRPr="000B72ED">
        <w:rPr>
          <w:sz w:val="22"/>
          <w:szCs w:val="22"/>
        </w:rPr>
        <w:t xml:space="preserve">(термопечать, спина, размер логотипа – длина 260 мм (+/-20мм), ширина 110 мм (+/-20мм) /шрифта – большой: не менее 130х30 мм, светоотражающий, размер корпоративного логотипа – длина 90 мм (+/-20мм), ширина 120 мм (+/-20мм) цветной/светоотражающий </w:t>
      </w:r>
      <w:proofErr w:type="gramEnd"/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tbl>
      <w:tblPr>
        <w:tblpPr w:leftFromText="180" w:rightFromText="180" w:bottomFromText="20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50"/>
      </w:tblGrid>
      <w:tr w:rsidR="00A305CF" w:rsidRPr="000B72ED" w:rsidTr="00E8549D">
        <w:trPr>
          <w:trHeight w:val="1974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CF" w:rsidRPr="000B72ED" w:rsidRDefault="00A305CF" w:rsidP="00E8549D">
            <w:pPr>
              <w:rPr>
                <w:color w:val="000000" w:themeColor="text1"/>
              </w:rPr>
            </w:pPr>
          </w:p>
          <w:p w:rsidR="00A305CF" w:rsidRPr="000B72ED" w:rsidRDefault="00AD6E07" w:rsidP="00E8549D">
            <w:pPr>
              <w:pStyle w:val="Heading1"/>
              <w:spacing w:before="0" w:line="276" w:lineRule="auto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AD6E07">
              <w:rPr>
                <w:rFonts w:ascii="Times New Roman" w:hAnsi="Times New Roman" w:cs="Times New Roman"/>
                <w:b w:val="0"/>
                <w:sz w:val="22"/>
                <w:szCs w:val="22"/>
                <w:lang w:val="ru-RU" w:eastAsia="ru-RU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0;margin-top:0;width:50pt;height:50pt;z-index:2516715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A305CF" w:rsidRPr="000B72ED">
              <w:rPr>
                <w:rFonts w:ascii="Times New Roman" w:hAnsi="Times New Roman" w:cs="Times New Roman"/>
                <w:b w:val="0"/>
                <w:noProof/>
                <w:sz w:val="22"/>
                <w:szCs w:val="22"/>
                <w:lang w:val="ru-RU" w:eastAsia="ru-RU" w:bidi="ar-SA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117475</wp:posOffset>
                  </wp:positionV>
                  <wp:extent cx="739775" cy="866775"/>
                  <wp:effectExtent l="19050" t="0" r="3175" b="0"/>
                  <wp:wrapNone/>
                  <wp:docPr id="3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305CF"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</w:p>
          <w:p w:rsidR="00A305CF" w:rsidRPr="000B72ED" w:rsidRDefault="00A305CF" w:rsidP="00E8549D">
            <w:pPr>
              <w:pStyle w:val="Heading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       МУП</w:t>
            </w:r>
          </w:p>
          <w:p w:rsidR="00A305CF" w:rsidRPr="000B72ED" w:rsidRDefault="00A305CF" w:rsidP="00E8549D">
            <w:pPr>
              <w:pStyle w:val="Heading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         «ВКС»</w:t>
            </w:r>
          </w:p>
        </w:tc>
      </w:tr>
    </w:tbl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jc w:val="center"/>
        <w:rPr>
          <w:sz w:val="22"/>
          <w:szCs w:val="22"/>
        </w:rPr>
      </w:pPr>
    </w:p>
    <w:sectPr w:rsidR="00A305CF" w:rsidRPr="000B72ED" w:rsidSect="005345CD">
      <w:footnotePr>
        <w:pos w:val="beneathText"/>
      </w:footnotePr>
      <w:endnotePr>
        <w:numFmt w:val="decimal"/>
      </w:endnotePr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AC9"/>
    <w:multiLevelType w:val="hybridMultilevel"/>
    <w:tmpl w:val="63F650C8"/>
    <w:lvl w:ilvl="0" w:tplc="88885F0C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C022628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20FA8B6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CE2043C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6E631FE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60EEF8BE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154205B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D882DF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EE852E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D60F2"/>
    <w:multiLevelType w:val="hybridMultilevel"/>
    <w:tmpl w:val="7BBE85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02250"/>
    <w:multiLevelType w:val="hybridMultilevel"/>
    <w:tmpl w:val="90F45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pos w:val="beneathText"/>
  </w:footnotePr>
  <w:endnotePr>
    <w:numFmt w:val="decimal"/>
  </w:endnotePr>
  <w:compat/>
  <w:rsids>
    <w:rsidRoot w:val="003B162E"/>
    <w:rsid w:val="0000290D"/>
    <w:rsid w:val="00025324"/>
    <w:rsid w:val="000B72ED"/>
    <w:rsid w:val="0011135E"/>
    <w:rsid w:val="00122FD4"/>
    <w:rsid w:val="00193224"/>
    <w:rsid w:val="001B0421"/>
    <w:rsid w:val="002628D2"/>
    <w:rsid w:val="002C3F41"/>
    <w:rsid w:val="00317228"/>
    <w:rsid w:val="003B162E"/>
    <w:rsid w:val="003C46B1"/>
    <w:rsid w:val="003D4AB2"/>
    <w:rsid w:val="00420996"/>
    <w:rsid w:val="004473DF"/>
    <w:rsid w:val="00451703"/>
    <w:rsid w:val="00522C89"/>
    <w:rsid w:val="00585ACC"/>
    <w:rsid w:val="0059003B"/>
    <w:rsid w:val="005C261C"/>
    <w:rsid w:val="0061704E"/>
    <w:rsid w:val="007D25BD"/>
    <w:rsid w:val="007E1821"/>
    <w:rsid w:val="007E3BC6"/>
    <w:rsid w:val="007F3A40"/>
    <w:rsid w:val="008B5AB4"/>
    <w:rsid w:val="009A4A2C"/>
    <w:rsid w:val="00A305CF"/>
    <w:rsid w:val="00A64AD6"/>
    <w:rsid w:val="00AD6E07"/>
    <w:rsid w:val="00B25FB2"/>
    <w:rsid w:val="00BB0FD0"/>
    <w:rsid w:val="00C11C67"/>
    <w:rsid w:val="00C23C6C"/>
    <w:rsid w:val="00CA6F2B"/>
    <w:rsid w:val="00E25EFC"/>
    <w:rsid w:val="00E31235"/>
    <w:rsid w:val="00F360CC"/>
    <w:rsid w:val="00F842A4"/>
    <w:rsid w:val="00FA58AF"/>
    <w:rsid w:val="00FF2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1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D4AB2"/>
    <w:pPr>
      <w:ind w:left="708"/>
    </w:pPr>
  </w:style>
  <w:style w:type="character" w:customStyle="1" w:styleId="a5">
    <w:name w:val="Абзац списка Знак"/>
    <w:link w:val="a4"/>
    <w:uiPriority w:val="34"/>
    <w:rsid w:val="003D4A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D4AB2"/>
    <w:rPr>
      <w:b/>
      <w:bCs/>
    </w:rPr>
  </w:style>
  <w:style w:type="paragraph" w:customStyle="1" w:styleId="Heading1">
    <w:name w:val="Heading 1"/>
    <w:basedOn w:val="a"/>
    <w:next w:val="a"/>
    <w:link w:val="11"/>
    <w:qFormat/>
    <w:rsid w:val="0011135E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sz w:val="28"/>
      <w:szCs w:val="20"/>
      <w:lang w:val="en-US" w:eastAsia="hi-IN" w:bidi="hi-IN"/>
    </w:rPr>
  </w:style>
  <w:style w:type="character" w:customStyle="1" w:styleId="11">
    <w:name w:val="Заголовок 1 Знак1"/>
    <w:basedOn w:val="a0"/>
    <w:link w:val="Heading1"/>
    <w:rsid w:val="0011135E"/>
    <w:rPr>
      <w:rFonts w:ascii="Arial" w:eastAsia="Times New Roman" w:hAnsi="Arial" w:cs="Arial"/>
      <w:b/>
      <w:sz w:val="28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cp:lastPrinted>2026-10-05T10:34:00Z</cp:lastPrinted>
  <dcterms:created xsi:type="dcterms:W3CDTF">2026-10-14T08:57:00Z</dcterms:created>
  <dcterms:modified xsi:type="dcterms:W3CDTF">2026-10-14T08:57:00Z</dcterms:modified>
</cp:coreProperties>
</file>