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bookmarkStart w:id="0" w:name="_GoBack"/>
    </w:p>
    <w:bookmarkEnd w:id="0"/>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2320E57" w14:textId="77777777" w:rsidR="004F3473" w:rsidRPr="004F3473" w:rsidRDefault="004F3473" w:rsidP="004F347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F3473">
        <w:rPr>
          <w:rFonts w:ascii="Times New Roman" w:eastAsia="Times New Roman" w:hAnsi="Times New Roman" w:cs="Times New Roman"/>
          <w:b/>
          <w:bCs/>
          <w:lang w:eastAsia="ru-RU"/>
        </w:rPr>
        <w:t>Директор</w:t>
      </w:r>
    </w:p>
    <w:p w14:paraId="655D0368" w14:textId="77777777" w:rsidR="004F3473" w:rsidRPr="004F3473" w:rsidRDefault="004F3473" w:rsidP="004F347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F3473">
        <w:rPr>
          <w:rFonts w:ascii="Times New Roman" w:eastAsia="Times New Roman" w:hAnsi="Times New Roman" w:cs="Times New Roman"/>
          <w:b/>
          <w:bCs/>
          <w:lang w:eastAsia="ru-RU"/>
        </w:rPr>
        <w:t xml:space="preserve">ФГУП "ИВНИИПИК ФСБ РОССИИ" </w:t>
      </w:r>
    </w:p>
    <w:p w14:paraId="588544FA" w14:textId="5BFAD2C1" w:rsidR="00F06942" w:rsidRPr="00F02ACD" w:rsidRDefault="00D00AE6" w:rsidP="00D00AE6">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___________Васильев Д.М.</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15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D7EA148" w:rsidR="00B935D1" w:rsidRPr="00F02ACD" w:rsidRDefault="00E06039"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15.10.2026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85AD11A" w14:textId="4FD6C9F3" w:rsidR="00B935D1" w:rsidRPr="00D00AE6" w:rsidRDefault="00D00AE6" w:rsidP="00CD6114">
      <w:pPr>
        <w:widowControl w:val="0"/>
        <w:spacing w:after="0" w:line="240" w:lineRule="auto"/>
        <w:jc w:val="center"/>
        <w:rPr>
          <w:rFonts w:ascii="Times New Roman" w:eastAsia="Times New Roman" w:hAnsi="Times New Roman" w:cs="Times New Roman"/>
          <w:b/>
          <w:lang w:eastAsia="ru-RU"/>
        </w:rPr>
      </w:pPr>
      <w:r w:rsidRPr="00D00AE6">
        <w:rPr>
          <w:rFonts w:ascii="Times New Roman" w:hAnsi="Times New Roman" w:cs="Times New Roman"/>
          <w:b/>
          <w:bCs/>
          <w:sz w:val="20"/>
          <w:szCs w:val="20"/>
        </w:rPr>
        <w:t>Реконструкция и техническое перевооружение ФГУП "ИвНИИПИК ФСБ России" для организации производства перспективных полимерных материалов со специальными свойствами». Производственный корпус, общестроительные работы, демонтаж/монтаж окон в осях «12-14, А».</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6249FEA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4F3473" w14:paraId="7879F4C9" w14:textId="77777777" w:rsidTr="004F3473">
        <w:tc>
          <w:tcPr>
            <w:tcW w:w="4280" w:type="dxa"/>
            <w:shd w:val="clear" w:color="auto" w:fill="D9E2F3" w:themeFill="accent1" w:themeFillTint="33"/>
          </w:tcPr>
          <w:p w14:paraId="6E5B7AC4" w14:textId="5B3377A6" w:rsidR="004F3473" w:rsidRPr="00BC6C35" w:rsidRDefault="004F3473" w:rsidP="004F3473">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tcPr>
          <w:p w14:paraId="4681B141" w14:textId="6DECB70E" w:rsidR="004F3473" w:rsidRPr="004F3473" w:rsidRDefault="004F3473" w:rsidP="004F3473">
            <w:pPr>
              <w:widowControl w:val="0"/>
              <w:contextualSpacing/>
              <w:jc w:val="both"/>
              <w:rPr>
                <w:rFonts w:ascii="Times New Roman" w:eastAsia="Times New Roman" w:hAnsi="Times New Roman"/>
                <w:iCs/>
              </w:rPr>
            </w:pPr>
            <w:r w:rsidRPr="004F3473">
              <w:rPr>
                <w:rFonts w:ascii="Times New Roman" w:eastAsia="Times New Roman" w:hAnsi="Times New Roman"/>
                <w:iCs/>
              </w:rPr>
              <w:t>ФЕДЕРАЛЬНОЕ ГОСУДАРСТВЕННОЕ УНИТАРНОЕ ПРЕДПРИЯТИЕ "ИВАНОВСКИЙ НАУЧНО-ИССЛЕДОВАТЕЛЬСКИЙ ИНСТИТУТ ПЛЕНОЧНЫХ МАТЕРИАЛОВ И ИСКУССТВЕННОЙ КОЖИ ТЕХНИЧЕСКОГО НАЗНАЧЕНИЯ ФЕДЕРАЛЬНОЙ СЛУЖБЫ БЕЗОПАСНОСТИ РОССИЙСКОЙ ФЕДЕРАЦИИ</w:t>
            </w:r>
          </w:p>
        </w:tc>
      </w:tr>
      <w:tr w:rsidR="004F3473" w14:paraId="19401141" w14:textId="77777777" w:rsidTr="004F3473">
        <w:tc>
          <w:tcPr>
            <w:tcW w:w="4280" w:type="dxa"/>
            <w:shd w:val="clear" w:color="auto" w:fill="D9E2F3" w:themeFill="accent1" w:themeFillTint="33"/>
          </w:tcPr>
          <w:p w14:paraId="0935DFAE" w14:textId="00A267BC" w:rsidR="004F3473" w:rsidRPr="00BC6C35" w:rsidRDefault="004F3473" w:rsidP="004F3473">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tcPr>
          <w:p w14:paraId="72D2BA40" w14:textId="4460F952" w:rsidR="004F3473" w:rsidRPr="004F3473" w:rsidRDefault="004F3473" w:rsidP="004F3473">
            <w:pPr>
              <w:widowControl w:val="0"/>
              <w:contextualSpacing/>
              <w:jc w:val="both"/>
              <w:rPr>
                <w:rFonts w:ascii="Times New Roman" w:eastAsia="Times New Roman" w:hAnsi="Times New Roman"/>
                <w:iCs/>
              </w:rPr>
            </w:pPr>
            <w:r w:rsidRPr="004F3473">
              <w:rPr>
                <w:rFonts w:ascii="Times New Roman" w:eastAsia="Times New Roman" w:hAnsi="Times New Roman"/>
                <w:iCs/>
              </w:rPr>
              <w:t>ФГУП "ИВНИИПИК ФСБ РОССИИ</w:t>
            </w:r>
          </w:p>
        </w:tc>
      </w:tr>
      <w:tr w:rsidR="004F3473" w14:paraId="75A19E24" w14:textId="77777777" w:rsidTr="004F3473">
        <w:tc>
          <w:tcPr>
            <w:tcW w:w="4280" w:type="dxa"/>
            <w:shd w:val="clear" w:color="auto" w:fill="D9E2F3" w:themeFill="accent1" w:themeFillTint="33"/>
          </w:tcPr>
          <w:p w14:paraId="79B0AB9E" w14:textId="6D9C80DC" w:rsidR="004F3473" w:rsidRPr="00BC6C35" w:rsidRDefault="004F3473" w:rsidP="004F3473">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tcPr>
          <w:p w14:paraId="09B4BC1F" w14:textId="3FCFAEDF" w:rsidR="004F3473" w:rsidRPr="004F3473" w:rsidRDefault="004F3473" w:rsidP="004F3473">
            <w:pPr>
              <w:widowControl w:val="0"/>
              <w:contextualSpacing/>
              <w:jc w:val="both"/>
              <w:rPr>
                <w:rFonts w:ascii="Times New Roman" w:eastAsia="Times New Roman" w:hAnsi="Times New Roman"/>
                <w:iCs/>
              </w:rPr>
            </w:pPr>
            <w:r w:rsidRPr="004F3473">
              <w:rPr>
                <w:rFonts w:ascii="Times New Roman" w:eastAsia="Times New Roman" w:hAnsi="Times New Roman"/>
                <w:iCs/>
              </w:rPr>
              <w:t>153020, г. Иваново, ул. 12-я Сосневская, д.3</w:t>
            </w:r>
          </w:p>
        </w:tc>
      </w:tr>
      <w:tr w:rsidR="004F3473" w14:paraId="6C9A4930" w14:textId="77777777" w:rsidTr="004F3473">
        <w:tc>
          <w:tcPr>
            <w:tcW w:w="4280" w:type="dxa"/>
            <w:shd w:val="clear" w:color="auto" w:fill="D9E2F3" w:themeFill="accent1" w:themeFillTint="33"/>
          </w:tcPr>
          <w:p w14:paraId="543CC3B6" w14:textId="1661049B" w:rsidR="004F3473" w:rsidRPr="00BC6C35" w:rsidRDefault="004F3473" w:rsidP="004F3473">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tcPr>
          <w:p w14:paraId="3A2D080A" w14:textId="1A741988" w:rsidR="004F3473" w:rsidRPr="004F3473" w:rsidRDefault="004F3473" w:rsidP="004F3473">
            <w:pPr>
              <w:widowControl w:val="0"/>
              <w:contextualSpacing/>
              <w:jc w:val="both"/>
              <w:rPr>
                <w:rFonts w:ascii="Times New Roman" w:eastAsia="Times New Roman" w:hAnsi="Times New Roman"/>
                <w:iCs/>
              </w:rPr>
            </w:pPr>
            <w:r w:rsidRPr="004F3473">
              <w:rPr>
                <w:rFonts w:ascii="Times New Roman" w:eastAsia="Times New Roman" w:hAnsi="Times New Roman"/>
                <w:iCs/>
              </w:rPr>
              <w:t>153020, г. Иваново, ул. 12-я Сосневская, д.3</w:t>
            </w:r>
          </w:p>
        </w:tc>
      </w:tr>
      <w:tr w:rsidR="004F3473" w14:paraId="6EC92FCB" w14:textId="77777777" w:rsidTr="004F3473">
        <w:tc>
          <w:tcPr>
            <w:tcW w:w="4280" w:type="dxa"/>
            <w:shd w:val="clear" w:color="auto" w:fill="D9E2F3" w:themeFill="accent1" w:themeFillTint="33"/>
          </w:tcPr>
          <w:p w14:paraId="75F6A34E" w14:textId="4CBE45E0" w:rsidR="004F3473" w:rsidRPr="00BC6C35" w:rsidRDefault="004F3473" w:rsidP="004F3473">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tcPr>
          <w:p w14:paraId="11E3E4B2" w14:textId="034BA352" w:rsidR="004F3473" w:rsidRPr="004F3473" w:rsidRDefault="004F3473" w:rsidP="004F3473">
            <w:pPr>
              <w:widowControl w:val="0"/>
              <w:contextualSpacing/>
              <w:jc w:val="both"/>
              <w:rPr>
                <w:rFonts w:ascii="Times New Roman" w:eastAsia="Times New Roman" w:hAnsi="Times New Roman"/>
                <w:iCs/>
              </w:rPr>
            </w:pPr>
            <w:r w:rsidRPr="004F3473">
              <w:rPr>
                <w:rFonts w:ascii="Times New Roman" w:eastAsia="Times New Roman" w:hAnsi="Times New Roman"/>
                <w:iCs/>
              </w:rPr>
              <w:t>lebed3794@mail.ru</w:t>
            </w:r>
          </w:p>
        </w:tc>
      </w:tr>
      <w:tr w:rsidR="004F3473" w14:paraId="1B39348C" w14:textId="77777777" w:rsidTr="004F3473">
        <w:tc>
          <w:tcPr>
            <w:tcW w:w="4280" w:type="dxa"/>
            <w:shd w:val="clear" w:color="auto" w:fill="D9E2F3" w:themeFill="accent1" w:themeFillTint="33"/>
          </w:tcPr>
          <w:p w14:paraId="373B6240" w14:textId="7883C1DF" w:rsidR="004F3473" w:rsidRPr="00BC6C35" w:rsidRDefault="004F3473" w:rsidP="004F3473">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tcPr>
          <w:p w14:paraId="7C35137A" w14:textId="62E063EF" w:rsidR="004F3473" w:rsidRPr="004F3473" w:rsidRDefault="004F3473" w:rsidP="004F3473">
            <w:pPr>
              <w:widowControl w:val="0"/>
              <w:contextualSpacing/>
              <w:jc w:val="both"/>
              <w:rPr>
                <w:rFonts w:ascii="Times New Roman" w:eastAsia="Times New Roman" w:hAnsi="Times New Roman"/>
                <w:iCs/>
              </w:rPr>
            </w:pPr>
            <w:r w:rsidRPr="004F3473">
              <w:rPr>
                <w:rFonts w:ascii="Times New Roman" w:eastAsia="Times New Roman" w:hAnsi="Times New Roman"/>
                <w:iCs/>
              </w:rPr>
              <w:t>8 (910) 984 12 62</w:t>
            </w:r>
          </w:p>
        </w:tc>
      </w:tr>
      <w:tr w:rsidR="004F3473" w14:paraId="3863AABC" w14:textId="77777777" w:rsidTr="004F3473">
        <w:tc>
          <w:tcPr>
            <w:tcW w:w="4280" w:type="dxa"/>
            <w:shd w:val="clear" w:color="auto" w:fill="D9E2F3" w:themeFill="accent1" w:themeFillTint="33"/>
          </w:tcPr>
          <w:p w14:paraId="7CA190D5" w14:textId="533F00BE" w:rsidR="004F3473" w:rsidRPr="00BC6C35" w:rsidRDefault="004F3473" w:rsidP="004F3473">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tcPr>
          <w:p w14:paraId="5D3E4180" w14:textId="17BB75A3" w:rsidR="004F3473" w:rsidRPr="004F3473" w:rsidRDefault="004F3473" w:rsidP="004F3473">
            <w:pPr>
              <w:widowControl w:val="0"/>
              <w:contextualSpacing/>
              <w:jc w:val="both"/>
              <w:rPr>
                <w:rFonts w:ascii="Times New Roman" w:eastAsia="Times New Roman" w:hAnsi="Times New Roman"/>
                <w:iCs/>
              </w:rPr>
            </w:pPr>
            <w:r w:rsidRPr="007D2357">
              <w:rPr>
                <w:rFonts w:ascii="Times New Roman" w:eastAsia="Times New Roman" w:hAnsi="Times New Roman"/>
                <w:iCs/>
              </w:rPr>
              <w:t>Лебедев Алексей Игоревич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1" w:name="OLE_LINK5"/>
            <w:bookmarkStart w:id="2"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1"/>
            <w:bookmarkEnd w:id="2"/>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2C1C683"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69593CFB" w:rsidR="0007026F" w:rsidRPr="00BF5CF1" w:rsidRDefault="0007026F" w:rsidP="00D407F7">
            <w:pPr>
              <w:widowControl w:val="0"/>
              <w:jc w:val="both"/>
              <w:rPr>
                <w:rStyle w:val="1f4"/>
              </w:rPr>
            </w:pPr>
            <w:r>
              <w:rPr>
                <w:rStyle w:val="a6"/>
                <w:rFonts w:ascii="Times New Roman" w:eastAsia="Times New Roman" w:hAnsi="Times New Roman"/>
                <w:iCs/>
              </w:rPr>
              <w:t>15.10.2026</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p w14:paraId="02EA6130" w14:textId="4EFBB84E" w:rsidR="00D407F7" w:rsidRPr="00BF5CF1" w:rsidRDefault="00E06039" w:rsidP="00D407F7">
                <w:pPr>
                  <w:widowControl w:val="0"/>
                  <w:tabs>
                    <w:tab w:val="left" w:pos="247"/>
                    <w:tab w:val="left" w:pos="1130"/>
                  </w:tabs>
                  <w:ind w:left="33"/>
                  <w:contextualSpacing/>
                  <w:jc w:val="both"/>
                  <w:rPr>
                    <w:rStyle w:val="1f4"/>
                  </w:rPr>
                </w:pPr>
                <w:r>
                  <w:rPr>
                    <w:rStyle w:val="1f4"/>
                  </w:rPr>
                  <w:t>23.10.2026</w:t>
                </w:r>
              </w:p>
            </w:sdtContent>
          </w:sdt>
          <w:p w14:paraId="749F231C" w14:textId="68FD433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07026F">
              <w:rPr>
                <w:rFonts w:ascii="Times New Roman" w:eastAsia="Times New Roman" w:hAnsi="Times New Roman"/>
                <w:iCs/>
              </w:rPr>
              <w:t>10</w:t>
            </w:r>
            <w:r w:rsidRPr="00BF5CF1">
              <w:rPr>
                <w:rFonts w:ascii="Times New Roman" w:eastAsia="Times New Roman" w:hAnsi="Times New Roman"/>
                <w:iCs/>
              </w:rPr>
              <w:t>:</w:t>
            </w:r>
            <w:r w:rsidR="0007026F">
              <w:rPr>
                <w:rFonts w:ascii="Times New Roman" w:eastAsia="Times New Roman" w:hAnsi="Times New Roman"/>
                <w:iCs/>
              </w:rPr>
              <w:t>00</w:t>
            </w:r>
            <w:r w:rsidRPr="00BF5CF1">
              <w:rPr>
                <w:rFonts w:ascii="Times New Roman" w:eastAsia="Times New Roman" w:hAnsi="Times New Roman"/>
                <w:iCs/>
              </w:rPr>
              <w:t>_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p w14:paraId="15E900F8" w14:textId="6E54B521" w:rsidR="00D407F7" w:rsidRPr="00BF5CF1" w:rsidRDefault="00E06039" w:rsidP="00D407F7">
                <w:pPr>
                  <w:widowControl w:val="0"/>
                  <w:tabs>
                    <w:tab w:val="left" w:pos="247"/>
                    <w:tab w:val="left" w:pos="1130"/>
                  </w:tabs>
                  <w:ind w:left="33"/>
                  <w:contextualSpacing/>
                  <w:jc w:val="both"/>
                  <w:rPr>
                    <w:rStyle w:val="1f4"/>
                  </w:rPr>
                </w:pPr>
                <w:r>
                  <w:rPr>
                    <w:rStyle w:val="1f4"/>
                  </w:rPr>
                  <w:t>23.10.2026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p w14:paraId="6B3A6AE6" w14:textId="2B555E13" w:rsidR="00D407F7" w:rsidRPr="00BF5CF1" w:rsidRDefault="00E06039" w:rsidP="00D407F7">
                <w:pPr>
                  <w:widowControl w:val="0"/>
                  <w:tabs>
                    <w:tab w:val="left" w:pos="247"/>
                    <w:tab w:val="left" w:pos="1130"/>
                  </w:tabs>
                  <w:ind w:left="33"/>
                  <w:contextualSpacing/>
                  <w:jc w:val="both"/>
                  <w:rPr>
                    <w:rStyle w:val="1f4"/>
                  </w:rPr>
                </w:pPr>
                <w:r>
                  <w:rPr>
                    <w:rStyle w:val="1f4"/>
                  </w:rPr>
                  <w:t>23.10.2026</w:t>
                </w:r>
              </w:p>
            </w:sdtContent>
          </w:sdt>
          <w:p w14:paraId="3B23D831" w14:textId="234BC2F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07026F">
              <w:rPr>
                <w:rFonts w:ascii="Times New Roman" w:eastAsia="Times New Roman" w:hAnsi="Times New Roman"/>
                <w:iCs/>
              </w:rPr>
              <w:t>9</w:t>
            </w:r>
            <w:r w:rsidRPr="00BF5CF1">
              <w:rPr>
                <w:rFonts w:ascii="Times New Roman" w:eastAsia="Times New Roman" w:hAnsi="Times New Roman"/>
                <w:iCs/>
              </w:rPr>
              <w:t>:</w:t>
            </w:r>
            <w:r w:rsidR="0007026F">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D7DD6E8" w:rsidR="00D407F7" w:rsidRPr="00BF5CF1" w:rsidRDefault="0007026F" w:rsidP="00D407F7">
            <w:pPr>
              <w:widowControl w:val="0"/>
              <w:jc w:val="both"/>
              <w:rPr>
                <w:rFonts w:ascii="Times New Roman" w:eastAsia="Times New Roman" w:hAnsi="Times New Roman"/>
                <w:iCs/>
                <w:highlight w:val="yellow"/>
              </w:rPr>
            </w:pPr>
            <w:r w:rsidRPr="003C17DC">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1159D6F8"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BA567D">
              <w:rPr>
                <w:rFonts w:ascii="Times New Roman" w:eastAsia="Times New Roman" w:hAnsi="Times New Roman"/>
                <w:iCs/>
              </w:rPr>
              <w:t>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24667B0" w:rsidR="00D407F7" w:rsidRPr="00BF5CF1" w:rsidRDefault="0007026F" w:rsidP="00D407F7">
            <w:pPr>
              <w:widowControl w:val="0"/>
              <w:jc w:val="both"/>
              <w:rPr>
                <w:rFonts w:ascii="Times New Roman" w:eastAsia="Times New Roman" w:hAnsi="Times New Roman"/>
                <w:iCs/>
                <w:highlight w:val="yellow"/>
              </w:rPr>
            </w:pPr>
            <w:r w:rsidRPr="003C17DC">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37794F8"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BA567D">
              <w:rPr>
                <w:rFonts w:ascii="Times New Roman" w:eastAsia="Times New Roman" w:hAnsi="Times New Roman"/>
                <w:iCs/>
              </w:rPr>
              <w:t>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57E5573" w:rsidR="00D407F7" w:rsidRPr="00BF5CF1" w:rsidRDefault="0007026F" w:rsidP="00D407F7">
            <w:pPr>
              <w:widowControl w:val="0"/>
              <w:jc w:val="both"/>
              <w:rPr>
                <w:rFonts w:ascii="Times New Roman" w:eastAsia="Times New Roman" w:hAnsi="Times New Roman"/>
                <w:iCs/>
                <w:highlight w:val="yellow"/>
              </w:rPr>
            </w:pPr>
            <w:r w:rsidRPr="003C17DC">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F2CBB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BA567D">
              <w:rPr>
                <w:rFonts w:ascii="Times New Roman" w:eastAsia="Times New Roman" w:hAnsi="Times New Roman"/>
                <w:iCs/>
              </w:rPr>
              <w:t>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2B890992" w:rsidR="00364BED" w:rsidRPr="00BF5CF1" w:rsidRDefault="00E0603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C497D5E" w:rsidR="00364BED" w:rsidRPr="00BF5CF1" w:rsidRDefault="00E0603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0BF089A1" w:rsidR="00364BED" w:rsidRPr="00BF5CF1" w:rsidRDefault="00E0603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3544955" w:rsidR="00EA396D" w:rsidRPr="00BF5CF1" w:rsidRDefault="002A7AFC" w:rsidP="00F73068">
            <w:pPr>
              <w:widowControl w:val="0"/>
              <w:spacing w:after="0" w:line="240" w:lineRule="auto"/>
              <w:ind w:left="112"/>
              <w:jc w:val="both"/>
              <w:rPr>
                <w:rFonts w:ascii="Times New Roman" w:hAnsi="Times New Roman" w:cs="Times New Roman"/>
                <w:sz w:val="20"/>
                <w:szCs w:val="20"/>
              </w:rPr>
            </w:pPr>
            <w:r w:rsidRPr="003C17DC">
              <w:rPr>
                <w:rFonts w:ascii="Times New Roman" w:eastAsia="Times New Roman" w:hAnsi="Times New Roman"/>
                <w:bCs/>
              </w:rPr>
              <w:t xml:space="preserve">Не </w:t>
            </w:r>
            <w:r w:rsidRPr="002A7AFC">
              <w:rPr>
                <w:rFonts w:ascii="Times New Roman" w:eastAsia="Times New Roman" w:hAnsi="Times New Roman"/>
                <w:bCs/>
                <w:sz w:val="20"/>
                <w:szCs w:val="20"/>
              </w:rPr>
              <w:t>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6A464D7" w14:textId="77777777" w:rsidR="00E06039" w:rsidRPr="000B01D4" w:rsidRDefault="00E06039" w:rsidP="00E06039">
            <w:pPr>
              <w:tabs>
                <w:tab w:val="left" w:pos="0"/>
              </w:tabs>
              <w:spacing w:after="60" w:line="240" w:lineRule="auto"/>
              <w:ind w:right="-6" w:firstLine="567"/>
              <w:jc w:val="both"/>
              <w:rPr>
                <w:rFonts w:ascii="Times New Roman" w:hAnsi="Times New Roman"/>
                <w:i/>
                <w:sz w:val="24"/>
                <w:szCs w:val="24"/>
              </w:rPr>
            </w:pPr>
            <w:r w:rsidRPr="000B01D4">
              <w:rPr>
                <w:rFonts w:ascii="Times New Roman" w:hAnsi="Times New Roman" w:cs="Times New Roman"/>
                <w:bCs/>
                <w:sz w:val="24"/>
                <w:szCs w:val="24"/>
              </w:rPr>
              <w:t>«</w:t>
            </w:r>
            <w:r w:rsidRPr="00E06039">
              <w:rPr>
                <w:rFonts w:ascii="Times New Roman" w:hAnsi="Times New Roman" w:cs="Times New Roman"/>
                <w:bCs/>
                <w:sz w:val="20"/>
                <w:szCs w:val="20"/>
              </w:rPr>
              <w:t>Реконструкция и техническое перевооружение ФГУП "ИвНИИПИК ФСБ России" для организации производства перспективных полимерных материалов со специальными свойствами». Производственный корпус, общестроительные работы, демонтаж/монтаж окон в осях «12-14, А».</w:t>
            </w:r>
          </w:p>
          <w:p w14:paraId="35E342FA" w14:textId="6AD05D9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2CA5D0E0"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2A7AFC" w:rsidRPr="003C17DC">
              <w:rPr>
                <w:rFonts w:ascii="Times New Roman" w:hAnsi="Times New Roman" w:cs="Times New Roman"/>
                <w:b/>
                <w:bCs/>
                <w:sz w:val="20"/>
                <w:szCs w:val="20"/>
              </w:rPr>
              <w:t>1 564 860 (Один миллион пятьсот шестьдесят четыре тысячи восемьсот шестьдесят) рублей 08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6ED1C456" w:rsidR="0024495D" w:rsidRPr="004D717D" w:rsidRDefault="0024495D" w:rsidP="001D741D">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1D741D" w:rsidRPr="004D717D">
              <w:rPr>
                <w:rStyle w:val="2f0"/>
                <w:rFonts w:eastAsia="Calibri"/>
                <w:bCs/>
                <w:sz w:val="20"/>
              </w:rPr>
              <w:t>с учетом всех</w:t>
            </w:r>
            <w:r w:rsidR="001D741D" w:rsidRPr="004D717D">
              <w:rPr>
                <w:rStyle w:val="2f0"/>
                <w:rFonts w:eastAsia="Calibri"/>
                <w:sz w:val="20"/>
              </w:rPr>
              <w:t xml:space="preserve"> </w:t>
            </w:r>
            <w:r w:rsidR="001D741D" w:rsidRPr="00020944">
              <w:rPr>
                <w:rStyle w:val="2f0"/>
                <w:sz w:val="20"/>
              </w:rPr>
              <w:t>расход</w:t>
            </w:r>
            <w:r w:rsidR="001D741D">
              <w:rPr>
                <w:rStyle w:val="2f0"/>
                <w:sz w:val="20"/>
              </w:rPr>
              <w:t>ов</w:t>
            </w:r>
            <w:r w:rsidR="001D741D" w:rsidRPr="00020944">
              <w:rPr>
                <w:rStyle w:val="2f0"/>
                <w:sz w:val="20"/>
              </w:rPr>
              <w:t xml:space="preserve">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56C4430A" w14:textId="77777777" w:rsidR="0024495D" w:rsidRPr="004D717D" w:rsidRDefault="0024495D" w:rsidP="00BF5CF1">
            <w:pPr>
              <w:pStyle w:val="2f"/>
              <w:ind w:firstLine="521"/>
              <w:jc w:val="both"/>
              <w:rPr>
                <w:sz w:val="20"/>
              </w:rPr>
            </w:pPr>
          </w:p>
          <w:p w14:paraId="447CCBEE" w14:textId="39615762"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00F660CB">
              <w:rPr>
                <w:rStyle w:val="2f0"/>
                <w:rFonts w:ascii="Times New Roman" w:eastAsia="Calibri" w:hAnsi="Times New Roman" w:cs="Times New Roman"/>
                <w:color w:val="000000"/>
                <w:sz w:val="20"/>
                <w:szCs w:val="20"/>
                <w:lang w:eastAsia="ru-RU"/>
              </w:rPr>
              <w:t>п</w:t>
            </w:r>
            <w:r w:rsidR="00F660CB" w:rsidRPr="00FE06B1">
              <w:rPr>
                <w:rStyle w:val="2f0"/>
                <w:rFonts w:ascii="Times New Roman" w:eastAsia="Calibri" w:hAnsi="Times New Roman" w:cs="Times New Roman"/>
                <w:color w:val="000000"/>
                <w:sz w:val="20"/>
                <w:szCs w:val="20"/>
                <w:lang w:eastAsia="ru-RU"/>
              </w:rPr>
              <w:t>роектно-сметный метод</w:t>
            </w:r>
            <w:r w:rsidR="00F660CB">
              <w:rPr>
                <w:rStyle w:val="2f0"/>
                <w:rFonts w:ascii="Times New Roman" w:eastAsia="Calibri" w:hAnsi="Times New Roman" w:cs="Times New Roman"/>
                <w:color w:val="000000"/>
                <w:sz w:val="20"/>
                <w:szCs w:val="20"/>
                <w:lang w:eastAsia="ru-RU"/>
              </w:rPr>
              <w:t xml:space="preserve"> (</w:t>
            </w:r>
            <w:r w:rsidR="003F0FA1">
              <w:rPr>
                <w:rStyle w:val="2f0"/>
                <w:rFonts w:ascii="Times New Roman" w:eastAsia="Calibri" w:hAnsi="Times New Roman" w:cs="Times New Roman"/>
                <w:color w:val="000000"/>
                <w:sz w:val="20"/>
                <w:szCs w:val="20"/>
                <w:lang w:eastAsia="ru-RU"/>
              </w:rPr>
              <w:t xml:space="preserve">на основании </w:t>
            </w:r>
            <w:r w:rsidR="00F660CB">
              <w:rPr>
                <w:rStyle w:val="2f0"/>
                <w:rFonts w:ascii="Times New Roman" w:eastAsia="Calibri" w:hAnsi="Times New Roman" w:cs="Times New Roman"/>
                <w:color w:val="000000"/>
                <w:sz w:val="20"/>
                <w:szCs w:val="20"/>
                <w:lang w:eastAsia="ru-RU"/>
              </w:rPr>
              <w:t>ЛСР)</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w:t>
            </w:r>
            <w:r w:rsidRPr="004D717D">
              <w:rPr>
                <w:rFonts w:ascii="Times New Roman" w:eastAsia="Times New Roman" w:hAnsi="Times New Roman" w:cs="Times New Roman"/>
                <w:sz w:val="20"/>
                <w:szCs w:val="20"/>
                <w:lang w:eastAsia="ru-RU"/>
              </w:rPr>
              <w:lastRenderedPageBreak/>
              <w:t>(исполнителями,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DBE1845" w:rsidR="0024495D" w:rsidRPr="004D717D" w:rsidRDefault="00863AAE"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FE06B1">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386D95FA" w:rsidR="0024495D" w:rsidRPr="004D717D" w:rsidRDefault="00863AAE"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FE06B1">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73F7AD51" w:rsidR="0024495D" w:rsidRPr="004D717D" w:rsidRDefault="00863AAE"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FE06B1">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69BE8FAA" w14:textId="77777777" w:rsidR="00863AAE" w:rsidRPr="00243546" w:rsidRDefault="00863AAE" w:rsidP="00863AA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43546">
              <w:rPr>
                <w:rFonts w:ascii="Times New Roman" w:eastAsia="Times New Roman" w:hAnsi="Times New Roman" w:cs="Times New Roman"/>
                <w:sz w:val="20"/>
                <w:szCs w:val="20"/>
                <w:lang w:eastAsia="ru-RU"/>
              </w:rPr>
              <w:t>1) соответствие участника закупок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закупки (в том числе наличие лицензии в отношении видов деятельности, которые подлежат лицензированию и (или) свидетельства о допуске к определенному виду или видам работ, членства в саморегулируемой организации или выданного саморегулируемой организацией свидетельства о допуске к определенному виду работ);</w:t>
            </w:r>
          </w:p>
          <w:p w14:paraId="4E9A5BE0" w14:textId="77777777" w:rsidR="00863AAE" w:rsidRPr="00243546" w:rsidRDefault="00863AAE" w:rsidP="00863AA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43546">
              <w:rPr>
                <w:rFonts w:ascii="Times New Roman" w:eastAsia="Times New Roman" w:hAnsi="Times New Roman" w:cs="Times New Roman"/>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2C38887" w14:textId="77777777" w:rsidR="00863AAE" w:rsidRPr="00243546" w:rsidRDefault="00863AAE" w:rsidP="00863AA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43546">
              <w:rPr>
                <w:rFonts w:ascii="Times New Roman" w:eastAsia="Times New Roman" w:hAnsi="Times New Roman" w:cs="Times New Roman"/>
                <w:sz w:val="20"/>
                <w:szCs w:val="20"/>
                <w:lang w:eastAsia="ru-RU"/>
              </w:rPr>
              <w:t>3) неприостановление деятельности участника закупки в порядке, предусмотренном Кодексом Российской Федерации об административных правонарушениях ;</w:t>
            </w:r>
          </w:p>
          <w:p w14:paraId="725968F3" w14:textId="77777777" w:rsidR="00863AAE" w:rsidRPr="00243546" w:rsidRDefault="00863AAE" w:rsidP="00863AA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43546">
              <w:rPr>
                <w:rFonts w:ascii="Times New Roman" w:eastAsia="Times New Roman" w:hAnsi="Times New Roman" w:cs="Times New Roman"/>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w:t>
            </w:r>
          </w:p>
          <w:p w14:paraId="6B1C1E2C" w14:textId="77777777" w:rsidR="00863AAE" w:rsidRPr="00243546" w:rsidRDefault="00863AAE" w:rsidP="00863AA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43546">
              <w:rPr>
                <w:rFonts w:ascii="Times New Roman" w:eastAsia="Times New Roman" w:hAnsi="Times New Roman" w:cs="Times New Roman"/>
                <w:sz w:val="20"/>
                <w:szCs w:val="20"/>
                <w:lang w:eastAsia="ru-RU"/>
              </w:rPr>
              <w:t xml:space="preserve">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w:t>
            </w:r>
          </w:p>
          <w:p w14:paraId="30BE6D67" w14:textId="77777777" w:rsidR="00863AAE" w:rsidRPr="00243546" w:rsidRDefault="00863AAE" w:rsidP="00863AA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43546">
              <w:rPr>
                <w:rFonts w:ascii="Times New Roman" w:eastAsia="Times New Roman" w:hAnsi="Times New Roman" w:cs="Times New Roman"/>
                <w:sz w:val="20"/>
                <w:szCs w:val="20"/>
                <w:lang w:eastAsia="ru-RU"/>
              </w:rPr>
              <w:t>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1477E628" w14:textId="77777777" w:rsidR="00863AAE" w:rsidRPr="00243546" w:rsidRDefault="00863AAE" w:rsidP="00863AA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43546">
              <w:rPr>
                <w:rFonts w:ascii="Times New Roman" w:eastAsia="Times New Roman" w:hAnsi="Times New Roman" w:cs="Times New Roman"/>
                <w:sz w:val="20"/>
                <w:szCs w:val="20"/>
                <w:lang w:eastAsia="ru-RU"/>
              </w:rPr>
              <w:t>Участник закупки считается соответствующим установленному требованию</w:t>
            </w:r>
            <w:r>
              <w:rPr>
                <w:rFonts w:ascii="Times New Roman" w:eastAsia="Times New Roman" w:hAnsi="Times New Roman" w:cs="Times New Roman"/>
                <w:sz w:val="20"/>
                <w:szCs w:val="20"/>
                <w:lang w:eastAsia="ru-RU"/>
              </w:rPr>
              <w:t xml:space="preserve"> </w:t>
            </w:r>
            <w:r w:rsidRPr="00243546">
              <w:rPr>
                <w:rFonts w:ascii="Times New Roman" w:eastAsia="Times New Roman" w:hAnsi="Times New Roman" w:cs="Times New Roman"/>
                <w:sz w:val="20"/>
                <w:szCs w:val="20"/>
                <w:lang w:eastAsia="ru-RU"/>
              </w:rPr>
              <w:t>в случае, если им в установленном порядке подано заявление</w:t>
            </w:r>
            <w:r>
              <w:rPr>
                <w:rFonts w:ascii="Times New Roman" w:eastAsia="Times New Roman" w:hAnsi="Times New Roman" w:cs="Times New Roman"/>
                <w:sz w:val="20"/>
                <w:szCs w:val="20"/>
                <w:lang w:eastAsia="ru-RU"/>
              </w:rPr>
              <w:t xml:space="preserve"> </w:t>
            </w:r>
            <w:r w:rsidRPr="00243546">
              <w:rPr>
                <w:rFonts w:ascii="Times New Roman" w:eastAsia="Times New Roman" w:hAnsi="Times New Roman" w:cs="Times New Roman"/>
                <w:sz w:val="20"/>
                <w:szCs w:val="20"/>
                <w:lang w:eastAsia="ru-RU"/>
              </w:rPr>
              <w:t>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56C548EC" w14:textId="77777777" w:rsidR="00863AAE" w:rsidRPr="00243546" w:rsidRDefault="00863AAE" w:rsidP="00863AA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43546">
              <w:rPr>
                <w:rFonts w:ascii="Times New Roman" w:eastAsia="Times New Roman" w:hAnsi="Times New Roman" w:cs="Times New Roman"/>
                <w:sz w:val="20"/>
                <w:szCs w:val="20"/>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98B6F02" w14:textId="77777777" w:rsidR="00863AAE" w:rsidRPr="00243546" w:rsidRDefault="00863AAE" w:rsidP="00863AA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43546">
              <w:rPr>
                <w:rFonts w:ascii="Times New Roman" w:eastAsia="Times New Roman" w:hAnsi="Times New Roman" w:cs="Times New Roman"/>
                <w:sz w:val="20"/>
                <w:szCs w:val="20"/>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w:t>
            </w:r>
            <w:r>
              <w:rPr>
                <w:rFonts w:ascii="Times New Roman" w:eastAsia="Times New Roman" w:hAnsi="Times New Roman" w:cs="Times New Roman"/>
                <w:sz w:val="20"/>
                <w:szCs w:val="20"/>
                <w:lang w:eastAsia="ru-RU"/>
              </w:rPr>
              <w:t xml:space="preserve"> </w:t>
            </w:r>
            <w:r w:rsidRPr="00243546">
              <w:rPr>
                <w:rFonts w:ascii="Times New Roman" w:eastAsia="Times New Roman" w:hAnsi="Times New Roman" w:cs="Times New Roman"/>
                <w:sz w:val="20"/>
                <w:szCs w:val="20"/>
                <w:lang w:eastAsia="ru-RU"/>
              </w:rPr>
              <w:t>правонарушения, предусмотренного статьей 19.28 Кодекса Российской Федерации об административных правонарушениях;</w:t>
            </w:r>
          </w:p>
          <w:p w14:paraId="252E816F" w14:textId="77777777" w:rsidR="00863AAE" w:rsidRPr="00243546" w:rsidRDefault="00863AAE" w:rsidP="00863AA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r w:rsidRPr="00243546">
              <w:rPr>
                <w:rFonts w:ascii="Times New Roman" w:eastAsia="Times New Roman" w:hAnsi="Times New Roman" w:cs="Times New Roman"/>
                <w:sz w:val="20"/>
                <w:szCs w:val="20"/>
                <w:lang w:eastAsia="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Pr="00243546">
              <w:rPr>
                <w:rFonts w:ascii="Times New Roman" w:eastAsia="Times New Roman" w:hAnsi="Times New Roman" w:cs="Times New Roman"/>
                <w:sz w:val="20"/>
                <w:szCs w:val="20"/>
                <w:lang w:eastAsia="ru-RU"/>
              </w:rPr>
              <w:lastRenderedPageBreak/>
              <w:t>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042853C6" w14:textId="77777777" w:rsidR="00863AAE" w:rsidRPr="00243546" w:rsidRDefault="00863AAE" w:rsidP="00863AA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Pr="00243546">
              <w:rPr>
                <w:rFonts w:ascii="Times New Roman" w:eastAsia="Times New Roman" w:hAnsi="Times New Roman" w:cs="Times New Roman"/>
                <w:sz w:val="20"/>
                <w:szCs w:val="20"/>
                <w:lang w:eastAsia="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A227B3E" w14:textId="77777777" w:rsidR="00863AAE" w:rsidRDefault="00863AAE" w:rsidP="00863AA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r w:rsidRPr="00243546">
              <w:rPr>
                <w:rFonts w:ascii="Times New Roman" w:eastAsia="Times New Roman" w:hAnsi="Times New Roman" w:cs="Times New Roman"/>
                <w:sz w:val="20"/>
                <w:szCs w:val="20"/>
                <w:lang w:eastAsia="ru-RU"/>
              </w:rPr>
              <w:t>) отсутствие у участника закупки ограничений для участия в закупках, установленных законодательством Российской Федерации.</w:t>
            </w:r>
          </w:p>
          <w:p w14:paraId="37DEC8B9" w14:textId="77777777" w:rsidR="00863AAE" w:rsidRDefault="00863AAE" w:rsidP="00863AA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r w:rsidRPr="000730B8">
              <w:rPr>
                <w:rFonts w:ascii="Times New Roman" w:eastAsia="Times New Roman" w:hAnsi="Times New Roman" w:cs="Times New Roman"/>
                <w:sz w:val="20"/>
                <w:szCs w:val="20"/>
                <w:lang w:eastAsia="ru-RU"/>
              </w:rPr>
              <w:t xml:space="preserve"> отсутствие сведений об участнике закупки, в том числе о лицах, информация о которых содержится в заявке на участие в закупке, указанных в подпункте «в» пункта 1 части 1 статьи 43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 если Правительством Российской Федерации не установлено иное, в реестре недобросовестных поставщиков, предусмотренном статьей 5 Федерального закона № 223-ФЗ и (или) реестре недобросовестных поставщиков, предусмотренном Федеральным законом № 44-ФЗ.</w:t>
            </w:r>
          </w:p>
          <w:p w14:paraId="78C73AD1" w14:textId="77777777" w:rsidR="00863AAE" w:rsidRPr="00146308" w:rsidRDefault="00863AAE" w:rsidP="00863AA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r w:rsidRPr="00146308">
              <w:rPr>
                <w:rFonts w:ascii="Times New Roman" w:eastAsia="Times New Roman" w:hAnsi="Times New Roman" w:cs="Times New Roman"/>
                <w:sz w:val="20"/>
                <w:szCs w:val="20"/>
                <w:lang w:eastAsia="ru-RU"/>
              </w:rPr>
              <w:t>) наличие у участника закупки активов, подтверждающих реальность деятельности участника закупки, и выручки в предшествующих закупке отчетных периодах. К таким активам относятся основные средства, нематериальные активы, запасы, готовая продукция, финансовые вложения и другие. Виды активов, размеры  активов по их видам, количество периодов, за которые должно быть подтверждено наличие выручки и активов, устанавливаются Заказчиком в документации о закупке исходя из особенностей закупки ;</w:t>
            </w:r>
          </w:p>
          <w:p w14:paraId="3FFA87B3" w14:textId="01B9E92A" w:rsidR="00863AAE" w:rsidRPr="00146308" w:rsidRDefault="00863AAE" w:rsidP="00863AA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Pr="00146308">
              <w:rPr>
                <w:rFonts w:ascii="Times New Roman" w:eastAsia="Times New Roman" w:hAnsi="Times New Roman" w:cs="Times New Roman"/>
                <w:sz w:val="20"/>
                <w:szCs w:val="20"/>
                <w:lang w:eastAsia="ru-RU"/>
              </w:rPr>
              <w:t>2) отсутствие в аудиторском заключении о бухгалтерской (финансовой) отчетности участника закупки вывода о том, что использованное при его подготовке допущение о непрерывности деятельности нельзя считать соблюденным, и (или) отрицательного мнения о достоверности бухгалтерской (финансовой) отчетности участника закупки в случае, если в отношении него проводился аудит;</w:t>
            </w:r>
          </w:p>
          <w:p w14:paraId="65B8F57C" w14:textId="0934B21A" w:rsidR="0024495D" w:rsidRPr="004D717D" w:rsidRDefault="00863AAE" w:rsidP="00863AA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Pr="00146308">
              <w:rPr>
                <w:rFonts w:ascii="Times New Roman" w:eastAsia="Times New Roman" w:hAnsi="Times New Roman" w:cs="Times New Roman"/>
                <w:sz w:val="20"/>
                <w:szCs w:val="20"/>
                <w:lang w:eastAsia="ru-RU"/>
              </w:rPr>
              <w:t>3) соблюдение участником закупки требования к стоимости чистых активов, определенных законодательством Российской Федерации, а также отсутствие у участника закупки обязанности по уменьшению уставного капитала (фонда) до размера, не превышающего стоимости его чистых активов, или обязанности по ликвидации в случае, если стоимость чистых активов остается меньше его уставного капитала (фонда) в течение установленного законодательством Российской Федерации периода времени (в случае если такие требование и (или) обязанность установлены для участника закупки).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50759108" w:rsidR="0024495D" w:rsidRPr="004D717D" w:rsidRDefault="00863AAE"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6338E9F" w14:textId="77777777" w:rsidR="00597E5D" w:rsidRDefault="00597E5D" w:rsidP="00597E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E5D">
              <w:rPr>
                <w:rFonts w:ascii="Times New Roman" w:eastAsia="Times New Roman" w:hAnsi="Times New Roman" w:cs="Times New Roman"/>
                <w:bCs/>
                <w:sz w:val="20"/>
                <w:szCs w:val="20"/>
                <w:lang w:eastAsia="ru-RU"/>
              </w:rPr>
              <w:t>Заявка должна содержать всю указанную Заказчиком в документации (извещении) о закупке информацию, а именно:</w:t>
            </w:r>
          </w:p>
          <w:p w14:paraId="3C95B920" w14:textId="302AD4D4" w:rsidR="00597E5D" w:rsidRPr="00597E5D" w:rsidRDefault="00597E5D" w:rsidP="00597E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E5D">
              <w:rPr>
                <w:rFonts w:ascii="Times New Roman" w:eastAsia="Times New Roman" w:hAnsi="Times New Roman" w:cs="Times New Roman"/>
                <w:bCs/>
                <w:sz w:val="20"/>
                <w:szCs w:val="20"/>
                <w:lang w:eastAsia="ru-RU"/>
              </w:rPr>
              <w:t xml:space="preserve">а) наименование, фирменное наименование (при наличии), организационно-правовую форму, </w:t>
            </w:r>
            <w:r w:rsidRPr="00597E5D">
              <w:rPr>
                <w:rFonts w:ascii="Times New Roman" w:eastAsia="Times New Roman" w:hAnsi="Times New Roman" w:cs="Times New Roman"/>
                <w:bCs/>
                <w:sz w:val="20"/>
                <w:szCs w:val="20"/>
                <w:lang w:eastAsia="ru-RU"/>
              </w:rPr>
              <w:lastRenderedPageBreak/>
              <w:t>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56EBC3D6" w14:textId="77777777" w:rsidR="00597E5D" w:rsidRPr="00597E5D" w:rsidRDefault="00597E5D" w:rsidP="00597E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E5D">
              <w:rPr>
                <w:rFonts w:ascii="Times New Roman" w:eastAsia="Times New Roman" w:hAnsi="Times New Roman" w:cs="Times New Roman"/>
                <w:bCs/>
                <w:sz w:val="20"/>
                <w:szCs w:val="20"/>
                <w:lang w:eastAsia="ru-RU"/>
              </w:rPr>
              <w:t>б) согласие участника закупки на обработку персональных данных (для физического лица);</w:t>
            </w:r>
          </w:p>
          <w:p w14:paraId="2DC4BFF6" w14:textId="77777777" w:rsidR="00597E5D" w:rsidRPr="00597E5D" w:rsidRDefault="00597E5D" w:rsidP="00597E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E5D">
              <w:rPr>
                <w:rFonts w:ascii="Times New Roman" w:eastAsia="Times New Roman" w:hAnsi="Times New Roman" w:cs="Times New Roman"/>
                <w:bCs/>
                <w:sz w:val="20"/>
                <w:szCs w:val="20"/>
                <w:lang w:eastAsia="ru-RU"/>
              </w:rPr>
              <w:t xml:space="preserve">в)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70050453" w14:textId="77777777" w:rsidR="00597E5D" w:rsidRPr="00597E5D" w:rsidRDefault="00597E5D" w:rsidP="00597E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E5D">
              <w:rPr>
                <w:rFonts w:ascii="Times New Roman" w:eastAsia="Times New Roman" w:hAnsi="Times New Roman" w:cs="Times New Roman"/>
                <w:bCs/>
                <w:sz w:val="20"/>
                <w:szCs w:val="20"/>
                <w:lang w:eastAsia="ru-RU"/>
              </w:rPr>
              <w:t>г)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0B83DAB1" w14:textId="77777777" w:rsidR="00597E5D" w:rsidRPr="00597E5D" w:rsidRDefault="00597E5D" w:rsidP="00597E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E5D">
              <w:rPr>
                <w:rFonts w:ascii="Times New Roman" w:eastAsia="Times New Roman" w:hAnsi="Times New Roman" w:cs="Times New Roman"/>
                <w:bCs/>
                <w:sz w:val="20"/>
                <w:szCs w:val="20"/>
                <w:lang w:eastAsia="ru-RU"/>
              </w:rPr>
              <w:t>д) копии учредительных документов участника закупки (для юридического лица);</w:t>
            </w:r>
          </w:p>
          <w:p w14:paraId="5C697990" w14:textId="77777777" w:rsidR="00597E5D" w:rsidRPr="00597E5D" w:rsidRDefault="00597E5D" w:rsidP="00597E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E5D">
              <w:rPr>
                <w:rFonts w:ascii="Times New Roman" w:eastAsia="Times New Roman" w:hAnsi="Times New Roman" w:cs="Times New Roman"/>
                <w:bCs/>
                <w:sz w:val="20"/>
                <w:szCs w:val="20"/>
                <w:lang w:eastAsia="ru-RU"/>
              </w:rPr>
              <w:t>е)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55696B2B" w14:textId="12CD52B2" w:rsidR="00597E5D" w:rsidRPr="00597E5D" w:rsidRDefault="00597E5D" w:rsidP="00597E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E5D">
              <w:rPr>
                <w:rFonts w:ascii="Times New Roman" w:eastAsia="Times New Roman" w:hAnsi="Times New Roman" w:cs="Times New Roman"/>
                <w:bCs/>
                <w:sz w:val="20"/>
                <w:szCs w:val="20"/>
                <w:lang w:eastAsia="ru-RU"/>
              </w:rPr>
              <w:t>ж) документы, подтверждающие соответствие участника закупки требованиям к участникам закупки в соответствии с раздел</w:t>
            </w:r>
            <w:r>
              <w:rPr>
                <w:rFonts w:ascii="Times New Roman" w:eastAsia="Times New Roman" w:hAnsi="Times New Roman" w:cs="Times New Roman"/>
                <w:bCs/>
                <w:sz w:val="20"/>
                <w:szCs w:val="20"/>
                <w:lang w:eastAsia="ru-RU"/>
              </w:rPr>
              <w:t>ом 18</w:t>
            </w:r>
            <w:r w:rsidRPr="00597E5D">
              <w:rPr>
                <w:rFonts w:ascii="Times New Roman" w:eastAsia="Times New Roman" w:hAnsi="Times New Roman" w:cs="Times New Roman"/>
                <w:bCs/>
                <w:sz w:val="20"/>
                <w:szCs w:val="20"/>
                <w:lang w:eastAsia="ru-RU"/>
              </w:rPr>
              <w:t xml:space="preserve"> настоящего </w:t>
            </w:r>
            <w:r>
              <w:rPr>
                <w:rFonts w:ascii="Times New Roman" w:eastAsia="Times New Roman" w:hAnsi="Times New Roman" w:cs="Times New Roman"/>
                <w:bCs/>
                <w:sz w:val="20"/>
                <w:szCs w:val="20"/>
                <w:lang w:eastAsia="ru-RU"/>
              </w:rPr>
              <w:t>Извещения</w:t>
            </w:r>
            <w:r w:rsidRPr="00597E5D">
              <w:rPr>
                <w:rFonts w:ascii="Times New Roman" w:eastAsia="Times New Roman" w:hAnsi="Times New Roman" w:cs="Times New Roman"/>
                <w:bCs/>
                <w:sz w:val="20"/>
                <w:szCs w:val="20"/>
                <w:lang w:eastAsia="ru-RU"/>
              </w:rPr>
              <w:t>, или копии таких документов;</w:t>
            </w:r>
          </w:p>
          <w:p w14:paraId="084E73CD" w14:textId="590045FF" w:rsidR="00597E5D" w:rsidRPr="00597E5D" w:rsidRDefault="00597E5D" w:rsidP="00597E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597E5D">
              <w:rPr>
                <w:rFonts w:ascii="Times New Roman" w:eastAsia="Times New Roman" w:hAnsi="Times New Roman" w:cs="Times New Roman"/>
                <w:bCs/>
                <w:sz w:val="20"/>
                <w:szCs w:val="20"/>
                <w:lang w:eastAsia="ru-RU"/>
              </w:rPr>
              <w:t>) предложение участника закупки в отношении объекта закупки, в том числе о цене договора, сведения о цене единицы каждого товара, работы, услуги, являющихся предметом закупки, информацию о стране происхождения товара и производителе товара;</w:t>
            </w:r>
          </w:p>
          <w:p w14:paraId="44BD290F" w14:textId="22919BB5" w:rsidR="00597E5D" w:rsidRPr="00597E5D" w:rsidRDefault="00597E5D" w:rsidP="00597E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и</w:t>
            </w:r>
            <w:r w:rsidRPr="00597E5D">
              <w:rPr>
                <w:rFonts w:ascii="Times New Roman" w:eastAsia="Times New Roman" w:hAnsi="Times New Roman" w:cs="Times New Roman"/>
                <w:bCs/>
                <w:sz w:val="20"/>
                <w:szCs w:val="20"/>
                <w:lang w:eastAsia="ru-RU"/>
              </w:rPr>
              <w:t>) согласие осуществить поставку товара, выполнение работ, оказание услуг на условиях, установленных документацией об осуществлении закупки в случае наличия в документации об осуществлении закупки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в том числе:</w:t>
            </w:r>
          </w:p>
          <w:p w14:paraId="27DCF706" w14:textId="77777777" w:rsidR="00597E5D" w:rsidRPr="00597E5D" w:rsidRDefault="00597E5D" w:rsidP="00597E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E5D">
              <w:rPr>
                <w:rFonts w:ascii="Times New Roman" w:eastAsia="Times New Roman" w:hAnsi="Times New Roman" w:cs="Times New Roman"/>
                <w:bCs/>
                <w:sz w:val="20"/>
                <w:szCs w:val="20"/>
                <w:lang w:eastAsia="ru-RU"/>
              </w:rPr>
              <w:t>1-1) при осуществлении закупки на поставку товара:</w:t>
            </w:r>
          </w:p>
          <w:p w14:paraId="62FD5B19" w14:textId="77777777" w:rsidR="00597E5D" w:rsidRPr="00597E5D" w:rsidRDefault="00597E5D" w:rsidP="00597E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E5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2C9CB795" w14:textId="77777777" w:rsidR="00597E5D" w:rsidRPr="00597E5D" w:rsidRDefault="00597E5D" w:rsidP="00597E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E5D">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133B9F61" w14:textId="77777777" w:rsidR="00597E5D" w:rsidRPr="00597E5D" w:rsidRDefault="00597E5D" w:rsidP="00597E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E5D">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715E1451" w14:textId="77777777" w:rsidR="00597E5D" w:rsidRPr="00597E5D" w:rsidRDefault="00597E5D" w:rsidP="00597E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E5D">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413E5D97" w14:textId="77777777" w:rsidR="00597E5D" w:rsidRPr="00597E5D" w:rsidRDefault="00597E5D" w:rsidP="00597E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E5D">
              <w:rPr>
                <w:rFonts w:ascii="Times New Roman" w:eastAsia="Times New Roman" w:hAnsi="Times New Roman" w:cs="Times New Roman"/>
                <w:bCs/>
                <w:sz w:val="20"/>
                <w:szCs w:val="20"/>
                <w:lang w:eastAsia="ru-RU"/>
              </w:rPr>
              <w:lastRenderedPageBreak/>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10992E91" w14:textId="77777777" w:rsidR="00597E5D" w:rsidRPr="00597E5D" w:rsidRDefault="00597E5D" w:rsidP="00597E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E5D">
              <w:rPr>
                <w:rFonts w:ascii="Times New Roman" w:eastAsia="Times New Roman" w:hAnsi="Times New Roman" w:cs="Times New Roman"/>
                <w:bCs/>
                <w:sz w:val="20"/>
                <w:szCs w:val="20"/>
                <w:lang w:eastAsia="ru-RU"/>
              </w:rPr>
              <w:t>3-1) при осуществлении закупки на выполнение работ, оказание услуг для выполнения, оказания которых используется товар:</w:t>
            </w:r>
          </w:p>
          <w:p w14:paraId="5F9C39CE" w14:textId="77777777" w:rsidR="00597E5D" w:rsidRPr="00597E5D" w:rsidRDefault="00597E5D" w:rsidP="00597E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E5D">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07627878" w14:textId="77777777" w:rsidR="00597E5D" w:rsidRPr="00597E5D" w:rsidRDefault="00597E5D" w:rsidP="00597E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E5D">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67B444E5" w14:textId="77777777" w:rsidR="00597E5D" w:rsidRPr="00597E5D" w:rsidRDefault="00597E5D" w:rsidP="00597E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E5D">
              <w:rPr>
                <w:rFonts w:ascii="Times New Roman" w:eastAsia="Times New Roman" w:hAnsi="Times New Roman" w:cs="Times New Roman"/>
                <w:bCs/>
                <w:sz w:val="20"/>
                <w:szCs w:val="20"/>
                <w:lang w:eastAsia="ru-RU"/>
              </w:rPr>
              <w:t>л) 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14:paraId="23CEDEAA" w14:textId="6EF2A5FD" w:rsidR="0024495D" w:rsidRPr="00863AAE" w:rsidRDefault="00536FFA" w:rsidP="007713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м</w:t>
            </w:r>
            <w:r w:rsidR="00597E5D" w:rsidRPr="00597E5D">
              <w:rPr>
                <w:rFonts w:ascii="Times New Roman" w:eastAsia="Times New Roman" w:hAnsi="Times New Roman" w:cs="Times New Roman"/>
                <w:bCs/>
                <w:sz w:val="20"/>
                <w:szCs w:val="20"/>
                <w:lang w:eastAsia="ru-RU"/>
              </w:rPr>
              <w:t>) эскиз, рисунок, чертеж, фотографию, иное изображение, образец, пробу товара, закупка которого осуществляется (при наличии)</w:t>
            </w:r>
            <w:r w:rsidR="007713F6">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1AA4BCD9" w:rsidR="0024495D" w:rsidRPr="004D717D" w:rsidRDefault="00863AAE"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730B8">
              <w:rPr>
                <w:rFonts w:ascii="Times New Roman" w:eastAsia="Times New Roman" w:hAnsi="Times New Roman" w:cs="Times New Roman"/>
                <w:bCs/>
                <w:sz w:val="20"/>
                <w:szCs w:val="20"/>
                <w:lang w:eastAsia="ru-RU"/>
              </w:rPr>
              <w:t>Не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79DE17E" w:rsidR="0024495D" w:rsidRPr="004D717D" w:rsidRDefault="00863AAE"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730B8">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C772701" w14:textId="77777777" w:rsidR="0093006F" w:rsidRPr="0093006F" w:rsidRDefault="0093006F" w:rsidP="0093006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3006F">
              <w:rPr>
                <w:rFonts w:ascii="Times New Roman" w:eastAsia="Times New Roman" w:hAnsi="Times New Roman" w:cs="Times New Roman"/>
                <w:sz w:val="20"/>
                <w:szCs w:val="20"/>
                <w:lang w:eastAsia="ru-RU"/>
              </w:rPr>
              <w:t>Участник закупки не допускается к участию в конкурентной закупке, если установлен хотя бы один из следующих фактов:</w:t>
            </w:r>
          </w:p>
          <w:p w14:paraId="327A715D" w14:textId="04FE19BD" w:rsidR="0093006F" w:rsidRPr="0093006F" w:rsidRDefault="0093006F" w:rsidP="0093006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3006F">
              <w:rPr>
                <w:rFonts w:ascii="Times New Roman" w:eastAsia="Times New Roman" w:hAnsi="Times New Roman" w:cs="Times New Roman"/>
                <w:sz w:val="20"/>
                <w:szCs w:val="20"/>
                <w:lang w:eastAsia="ru-RU"/>
              </w:rPr>
              <w:t xml:space="preserve">1) несоответствие участника закупки требованиям к участникам закупки, установленным в документации о конкурентной закупке (извещении о проведении запроса котировок) в соответствии с </w:t>
            </w:r>
            <w:r w:rsidR="005F3806">
              <w:rPr>
                <w:rFonts w:ascii="Times New Roman" w:eastAsia="Times New Roman" w:hAnsi="Times New Roman" w:cs="Times New Roman"/>
                <w:sz w:val="20"/>
                <w:szCs w:val="20"/>
                <w:lang w:eastAsia="ru-RU"/>
              </w:rPr>
              <w:t>разделом 18</w:t>
            </w:r>
            <w:r w:rsidRPr="0093006F">
              <w:rPr>
                <w:rFonts w:ascii="Times New Roman" w:eastAsia="Times New Roman" w:hAnsi="Times New Roman" w:cs="Times New Roman"/>
                <w:sz w:val="20"/>
                <w:szCs w:val="20"/>
                <w:lang w:eastAsia="ru-RU"/>
              </w:rPr>
              <w:t xml:space="preserve"> настоящего</w:t>
            </w:r>
            <w:r w:rsidR="005F3806">
              <w:rPr>
                <w:rFonts w:ascii="Times New Roman" w:eastAsia="Times New Roman" w:hAnsi="Times New Roman" w:cs="Times New Roman"/>
                <w:sz w:val="20"/>
                <w:szCs w:val="20"/>
                <w:lang w:eastAsia="ru-RU"/>
              </w:rPr>
              <w:t xml:space="preserve"> Извещения</w:t>
            </w:r>
            <w:r w:rsidRPr="0093006F">
              <w:rPr>
                <w:rFonts w:ascii="Times New Roman" w:eastAsia="Times New Roman" w:hAnsi="Times New Roman" w:cs="Times New Roman"/>
                <w:sz w:val="20"/>
                <w:szCs w:val="20"/>
                <w:lang w:eastAsia="ru-RU"/>
              </w:rPr>
              <w:t>;</w:t>
            </w:r>
          </w:p>
          <w:p w14:paraId="1E5BCA30" w14:textId="77777777" w:rsidR="0093006F" w:rsidRPr="0093006F" w:rsidRDefault="0093006F" w:rsidP="0093006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3006F">
              <w:rPr>
                <w:rFonts w:ascii="Times New Roman" w:eastAsia="Times New Roman" w:hAnsi="Times New Roman" w:cs="Times New Roman"/>
                <w:sz w:val="20"/>
                <w:szCs w:val="20"/>
                <w:lang w:eastAsia="ru-RU"/>
              </w:rPr>
              <w:t>2) наличие в документах, входящих в состав заявки участника закупки, недостоверной информации об участнике такой закупки;</w:t>
            </w:r>
          </w:p>
          <w:p w14:paraId="391B86A6" w14:textId="76236E0D" w:rsidR="0093006F" w:rsidRPr="0093006F" w:rsidRDefault="0093006F" w:rsidP="0093006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3006F">
              <w:rPr>
                <w:rFonts w:ascii="Times New Roman" w:eastAsia="Times New Roman" w:hAnsi="Times New Roman" w:cs="Times New Roman"/>
                <w:sz w:val="20"/>
                <w:szCs w:val="20"/>
                <w:lang w:eastAsia="ru-RU"/>
              </w:rPr>
              <w:t>3) несоответствие заявки участника закупки требованиям, установленным в документации о конкурентной закупке (извещении о проведении запроса котировок);</w:t>
            </w:r>
          </w:p>
          <w:p w14:paraId="345D4012" w14:textId="4841D5E5" w:rsidR="0093006F" w:rsidRPr="0093006F" w:rsidRDefault="0093006F" w:rsidP="0093006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3006F">
              <w:rPr>
                <w:rFonts w:ascii="Times New Roman" w:eastAsia="Times New Roman" w:hAnsi="Times New Roman" w:cs="Times New Roman"/>
                <w:sz w:val="20"/>
                <w:szCs w:val="20"/>
                <w:lang w:eastAsia="ru-RU"/>
              </w:rPr>
              <w:t>4) несоответствие документов и информации, входящих в состав заявки участника закупки, требованиям, установленным документацией о конкурентной закупке (извещением о проведении запроса котировок);</w:t>
            </w:r>
          </w:p>
          <w:p w14:paraId="72DB4419" w14:textId="20B77EB2" w:rsidR="0093006F" w:rsidRPr="0093006F" w:rsidRDefault="0093006F" w:rsidP="0093006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3006F">
              <w:rPr>
                <w:rFonts w:ascii="Times New Roman" w:eastAsia="Times New Roman" w:hAnsi="Times New Roman" w:cs="Times New Roman"/>
                <w:sz w:val="20"/>
                <w:szCs w:val="20"/>
                <w:lang w:eastAsia="ru-RU"/>
              </w:rPr>
              <w:lastRenderedPageBreak/>
              <w:t>5) непредставление документов и информации, которые предусмотрены документацией о конкурентной закупке (извещением о проведении запроса котировок);</w:t>
            </w:r>
          </w:p>
          <w:p w14:paraId="60D0712F" w14:textId="77777777" w:rsidR="0093006F" w:rsidRPr="0093006F" w:rsidRDefault="0093006F" w:rsidP="0093006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3006F">
              <w:rPr>
                <w:rFonts w:ascii="Times New Roman" w:eastAsia="Times New Roman" w:hAnsi="Times New Roman" w:cs="Times New Roman"/>
                <w:sz w:val="20"/>
                <w:szCs w:val="20"/>
                <w:lang w:eastAsia="ru-RU"/>
              </w:rPr>
              <w:t>6) наличие в документах, входящих в состав заявки участника закупки, недостоверной информации о предлагаемых к поставке товарах, выполняемых работах, оказываемых услугах;</w:t>
            </w:r>
          </w:p>
          <w:p w14:paraId="27D18E58" w14:textId="5EB173AA" w:rsidR="0093006F" w:rsidRDefault="0093006F" w:rsidP="0093006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3006F">
              <w:rPr>
                <w:rFonts w:ascii="Times New Roman" w:eastAsia="Times New Roman" w:hAnsi="Times New Roman" w:cs="Times New Roman"/>
                <w:sz w:val="20"/>
                <w:szCs w:val="20"/>
                <w:lang w:eastAsia="ru-RU"/>
              </w:rPr>
              <w:t>7) непредставление обеспечения заявки на участие в закупке (в случае если предоставление такого обеспечения предусмотрено документацией о конкурентной закупке (извещением о проведении запроса котировок).</w:t>
            </w:r>
          </w:p>
          <w:p w14:paraId="76EAC4E0" w14:textId="1AB5011D" w:rsidR="00125726" w:rsidRPr="004D717D" w:rsidRDefault="002D7A45" w:rsidP="0093006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B51512"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4" w:name="OLE_LINK7"/>
            <w:bookmarkStart w:id="5"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6"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6"/>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55FAD418"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12A78C24"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40B7F860"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5BA0AD9E" w:rsidR="00B41C71" w:rsidRDefault="00B41C7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4"/>
            <w:bookmarkEnd w:id="5"/>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024522C1"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r w:rsidR="00863AAE">
              <w:rPr>
                <w:rFonts w:ascii="Times New Roman" w:eastAsia="Times New Roman" w:hAnsi="Times New Roman" w:cs="Times New Roman"/>
                <w:bCs/>
                <w:sz w:val="20"/>
                <w:szCs w:val="20"/>
                <w:lang w:eastAsia="ru-RU"/>
              </w:rPr>
              <w:t xml:space="preserve"> (ЛСР)</w:t>
            </w:r>
            <w:r w:rsidRPr="004D717D">
              <w:rPr>
                <w:rFonts w:ascii="Times New Roman" w:eastAsia="Times New Roman" w:hAnsi="Times New Roman" w:cs="Times New Roman"/>
                <w:bCs/>
                <w:sz w:val="20"/>
                <w:szCs w:val="20"/>
                <w:lang w:eastAsia="ru-RU"/>
              </w:rPr>
              <w:t>;</w:t>
            </w:r>
          </w:p>
          <w:p w14:paraId="3CFD53E1" w14:textId="666CB7EB" w:rsidR="0024495D" w:rsidRPr="00863AAE" w:rsidRDefault="0024495D" w:rsidP="00863AA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863AAE">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558F7A0A" w:rsidR="0024495D" w:rsidRPr="004D717D" w:rsidRDefault="00863AAE"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DA411F">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C60796" w14:textId="77777777" w:rsidR="00353FBD" w:rsidRDefault="00353FBD">
      <w:pPr>
        <w:spacing w:after="0" w:line="240" w:lineRule="auto"/>
      </w:pPr>
      <w:r>
        <w:separator/>
      </w:r>
    </w:p>
  </w:endnote>
  <w:endnote w:type="continuationSeparator" w:id="0">
    <w:p w14:paraId="68C83DA2" w14:textId="77777777" w:rsidR="00353FBD" w:rsidRDefault="00353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A015E5">
      <w:rPr>
        <w:noProof/>
      </w:rPr>
      <w:t>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18E8B4" w14:textId="77777777" w:rsidR="00353FBD" w:rsidRDefault="00353FBD">
      <w:pPr>
        <w:spacing w:after="0" w:line="240" w:lineRule="auto"/>
      </w:pPr>
      <w:r>
        <w:separator/>
      </w:r>
    </w:p>
  </w:footnote>
  <w:footnote w:type="continuationSeparator" w:id="0">
    <w:p w14:paraId="53E887BD" w14:textId="77777777" w:rsidR="00353FBD" w:rsidRDefault="00353FBD">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26F"/>
    <w:rsid w:val="00070675"/>
    <w:rsid w:val="00075766"/>
    <w:rsid w:val="00076944"/>
    <w:rsid w:val="000900AC"/>
    <w:rsid w:val="0009617F"/>
    <w:rsid w:val="001077B4"/>
    <w:rsid w:val="00125726"/>
    <w:rsid w:val="00127D6D"/>
    <w:rsid w:val="0015530A"/>
    <w:rsid w:val="0015588A"/>
    <w:rsid w:val="00164454"/>
    <w:rsid w:val="00190446"/>
    <w:rsid w:val="001935A9"/>
    <w:rsid w:val="001945AD"/>
    <w:rsid w:val="001C1D68"/>
    <w:rsid w:val="001D741D"/>
    <w:rsid w:val="001F7182"/>
    <w:rsid w:val="0024495D"/>
    <w:rsid w:val="00252418"/>
    <w:rsid w:val="0025284C"/>
    <w:rsid w:val="00256C00"/>
    <w:rsid w:val="002A7AFC"/>
    <w:rsid w:val="002C0075"/>
    <w:rsid w:val="002D7A45"/>
    <w:rsid w:val="00327AD7"/>
    <w:rsid w:val="00331187"/>
    <w:rsid w:val="0033483E"/>
    <w:rsid w:val="00352E13"/>
    <w:rsid w:val="00353FBD"/>
    <w:rsid w:val="003602CB"/>
    <w:rsid w:val="00364BED"/>
    <w:rsid w:val="003725DA"/>
    <w:rsid w:val="00383738"/>
    <w:rsid w:val="00390F7D"/>
    <w:rsid w:val="003B0C56"/>
    <w:rsid w:val="003C4574"/>
    <w:rsid w:val="003E056F"/>
    <w:rsid w:val="003E3E9E"/>
    <w:rsid w:val="003F0FA1"/>
    <w:rsid w:val="00401090"/>
    <w:rsid w:val="00436D85"/>
    <w:rsid w:val="00442C9E"/>
    <w:rsid w:val="00477588"/>
    <w:rsid w:val="00483B31"/>
    <w:rsid w:val="004D717D"/>
    <w:rsid w:val="004F3473"/>
    <w:rsid w:val="004F40AA"/>
    <w:rsid w:val="005125C6"/>
    <w:rsid w:val="00536FFA"/>
    <w:rsid w:val="0054310E"/>
    <w:rsid w:val="005467B3"/>
    <w:rsid w:val="005660A5"/>
    <w:rsid w:val="00597E5D"/>
    <w:rsid w:val="005A0C02"/>
    <w:rsid w:val="005E1214"/>
    <w:rsid w:val="005F3806"/>
    <w:rsid w:val="00612C81"/>
    <w:rsid w:val="0064252D"/>
    <w:rsid w:val="0064253C"/>
    <w:rsid w:val="00653E09"/>
    <w:rsid w:val="006711D1"/>
    <w:rsid w:val="0069166F"/>
    <w:rsid w:val="00695C75"/>
    <w:rsid w:val="006A6602"/>
    <w:rsid w:val="006B11A4"/>
    <w:rsid w:val="006B3403"/>
    <w:rsid w:val="006C0C28"/>
    <w:rsid w:val="006D1E38"/>
    <w:rsid w:val="007075FC"/>
    <w:rsid w:val="00731542"/>
    <w:rsid w:val="00731559"/>
    <w:rsid w:val="00733C73"/>
    <w:rsid w:val="007342CC"/>
    <w:rsid w:val="007713F6"/>
    <w:rsid w:val="007B7712"/>
    <w:rsid w:val="007C3E28"/>
    <w:rsid w:val="007D331B"/>
    <w:rsid w:val="007E6159"/>
    <w:rsid w:val="00836FFF"/>
    <w:rsid w:val="00850314"/>
    <w:rsid w:val="00863AAE"/>
    <w:rsid w:val="008642FF"/>
    <w:rsid w:val="00866D4A"/>
    <w:rsid w:val="00883093"/>
    <w:rsid w:val="00894AA9"/>
    <w:rsid w:val="008C549A"/>
    <w:rsid w:val="008D2D62"/>
    <w:rsid w:val="008E092F"/>
    <w:rsid w:val="008E42F2"/>
    <w:rsid w:val="00905540"/>
    <w:rsid w:val="00914A56"/>
    <w:rsid w:val="0093006F"/>
    <w:rsid w:val="0098502E"/>
    <w:rsid w:val="00A015E5"/>
    <w:rsid w:val="00A53448"/>
    <w:rsid w:val="00B23783"/>
    <w:rsid w:val="00B41C71"/>
    <w:rsid w:val="00B935D1"/>
    <w:rsid w:val="00B96737"/>
    <w:rsid w:val="00BA567D"/>
    <w:rsid w:val="00BB0229"/>
    <w:rsid w:val="00BC5E90"/>
    <w:rsid w:val="00BC6C35"/>
    <w:rsid w:val="00BE07E0"/>
    <w:rsid w:val="00BE3719"/>
    <w:rsid w:val="00BF5CF1"/>
    <w:rsid w:val="00C1140E"/>
    <w:rsid w:val="00C24106"/>
    <w:rsid w:val="00C4222B"/>
    <w:rsid w:val="00C461E7"/>
    <w:rsid w:val="00C74129"/>
    <w:rsid w:val="00CB0FCC"/>
    <w:rsid w:val="00CB7DED"/>
    <w:rsid w:val="00CD6114"/>
    <w:rsid w:val="00D00AE6"/>
    <w:rsid w:val="00D274C9"/>
    <w:rsid w:val="00D3328C"/>
    <w:rsid w:val="00D346E4"/>
    <w:rsid w:val="00D407F7"/>
    <w:rsid w:val="00D467F0"/>
    <w:rsid w:val="00D4767B"/>
    <w:rsid w:val="00D55FB8"/>
    <w:rsid w:val="00D6617E"/>
    <w:rsid w:val="00D720E3"/>
    <w:rsid w:val="00D72AA2"/>
    <w:rsid w:val="00D850BC"/>
    <w:rsid w:val="00D858EB"/>
    <w:rsid w:val="00DD537F"/>
    <w:rsid w:val="00DF0802"/>
    <w:rsid w:val="00E02BB5"/>
    <w:rsid w:val="00E06039"/>
    <w:rsid w:val="00E72B6B"/>
    <w:rsid w:val="00E73795"/>
    <w:rsid w:val="00E77E5E"/>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660CB"/>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15062D"/>
    <w:rsid w:val="00274A39"/>
    <w:rsid w:val="002D74EE"/>
    <w:rsid w:val="00346173"/>
    <w:rsid w:val="003D5AC7"/>
    <w:rsid w:val="003F2A8D"/>
    <w:rsid w:val="004513CA"/>
    <w:rsid w:val="00520195"/>
    <w:rsid w:val="00535AB8"/>
    <w:rsid w:val="00577B70"/>
    <w:rsid w:val="005D00A4"/>
    <w:rsid w:val="007E059C"/>
    <w:rsid w:val="00851BFF"/>
    <w:rsid w:val="00A437D9"/>
    <w:rsid w:val="00BF119F"/>
    <w:rsid w:val="00C06FB2"/>
    <w:rsid w:val="00C37B34"/>
    <w:rsid w:val="00CE4727"/>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0BE32-0FCB-431F-9E3E-A2EAF6FC1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12</Pages>
  <Words>6168</Words>
  <Characters>35162</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DMK:RE1LMQEBnVlwTkFzBX6Bzn8TaDDAOT3-K3qSQJUn-f275-ocoX6ZBjfCI94UeM6TJbdMnxeTwF2vLOQxJHWUUtWHS05iFAo</dc:description>
  <cp:lastModifiedBy>Admin</cp:lastModifiedBy>
  <cp:revision>1</cp:revision>
  <cp:lastPrinted>2026-10-15T10:52:00Z</cp:lastPrinted>
  <dcterms:created xsi:type="dcterms:W3CDTF">2025-09-06T12:54:00Z</dcterms:created>
  <dcterms:modified xsi:type="dcterms:W3CDTF">2026-10-15T10:57:00Z</dcterms:modified>
</cp:coreProperties>
</file>