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4CC8B1" w14:textId="503EDB10" w:rsidR="0007383D" w:rsidRPr="00497F6B" w:rsidRDefault="00120153" w:rsidP="00080A1B">
      <w:pPr>
        <w:jc w:val="center"/>
        <w:rPr>
          <w:rFonts w:ascii="Times New Roman" w:hAnsi="Times New Roman" w:cs="Times New Roman"/>
          <w:b/>
          <w:sz w:val="28"/>
          <w:szCs w:val="28"/>
          <w:lang w:val="ru-RU"/>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r>
        <w:rPr>
          <w:rFonts w:ascii="Times New Roman" w:hAnsi="Times New Roman" w:cs="Times New Roman"/>
          <w:b/>
          <w:sz w:val="28"/>
          <w:szCs w:val="28"/>
          <w:lang w:val="ru-RU"/>
        </w:rPr>
        <w:t xml:space="preserve"> </w:t>
      </w:r>
      <w:r w:rsidR="00C659D2">
        <w:rPr>
          <w:rFonts w:ascii="Times New Roman" w:hAnsi="Times New Roman" w:cs="Times New Roman"/>
          <w:b/>
          <w:sz w:val="28"/>
          <w:szCs w:val="28"/>
        </w:rPr>
        <w:t>ДОГОВОР</w:t>
      </w:r>
      <w:r w:rsidR="00F73096" w:rsidRPr="00EA1E29">
        <w:rPr>
          <w:rFonts w:ascii="Times New Roman" w:hAnsi="Times New Roman" w:cs="Times New Roman"/>
          <w:b/>
          <w:sz w:val="28"/>
          <w:szCs w:val="28"/>
        </w:rPr>
        <w:t xml:space="preserve"> </w:t>
      </w:r>
      <w:r w:rsidR="0007383D" w:rsidRPr="00EA1E29">
        <w:rPr>
          <w:rFonts w:ascii="Times New Roman" w:hAnsi="Times New Roman" w:cs="Times New Roman"/>
          <w:b/>
          <w:sz w:val="28"/>
          <w:szCs w:val="28"/>
        </w:rPr>
        <w:t xml:space="preserve">ПОСТАВКИ № </w:t>
      </w:r>
    </w:p>
    <w:p w14:paraId="27BBE00E" w14:textId="77777777" w:rsidR="0007383D" w:rsidRPr="00EA1E29" w:rsidRDefault="0007383D" w:rsidP="00080A1B">
      <w:pPr>
        <w:spacing w:line="276" w:lineRule="auto"/>
        <w:jc w:val="center"/>
        <w:rPr>
          <w:rFonts w:ascii="Times New Roman" w:hAnsi="Times New Roman" w:cs="Times New Roman"/>
          <w:sz w:val="28"/>
          <w:szCs w:val="28"/>
        </w:rPr>
      </w:pPr>
    </w:p>
    <w:p w14:paraId="2C2E39A3" w14:textId="13D161E4" w:rsidR="0007383D" w:rsidRPr="00A911ED" w:rsidRDefault="0007383D" w:rsidP="00080A1B">
      <w:pPr>
        <w:spacing w:line="276" w:lineRule="auto"/>
        <w:rPr>
          <w:rFonts w:ascii="Times New Roman" w:hAnsi="Times New Roman" w:cs="Times New Roman"/>
        </w:rPr>
      </w:pPr>
      <w:r w:rsidRPr="00A911ED">
        <w:rPr>
          <w:rFonts w:ascii="Times New Roman" w:hAnsi="Times New Roman" w:cs="Times New Roman"/>
        </w:rPr>
        <w:t xml:space="preserve">г. </w:t>
      </w:r>
      <w:r w:rsidR="00080A1B" w:rsidRPr="00A911ED">
        <w:rPr>
          <w:rFonts w:ascii="Times New Roman" w:hAnsi="Times New Roman" w:cs="Times New Roman"/>
          <w:lang w:val="ru-RU"/>
        </w:rPr>
        <w:t>Скадовск</w:t>
      </w:r>
      <w:r w:rsidR="00F73096" w:rsidRPr="00A911ED">
        <w:rPr>
          <w:rFonts w:ascii="Times New Roman" w:hAnsi="Times New Roman" w:cs="Times New Roman"/>
          <w:lang w:val="ru-RU"/>
        </w:rPr>
        <w:tab/>
      </w:r>
      <w:r w:rsidRPr="00A911ED">
        <w:rPr>
          <w:rFonts w:ascii="Times New Roman" w:hAnsi="Times New Roman" w:cs="Times New Roman"/>
        </w:rPr>
        <w:tab/>
      </w:r>
      <w:r w:rsidRPr="00A911ED">
        <w:rPr>
          <w:rFonts w:ascii="Times New Roman" w:hAnsi="Times New Roman" w:cs="Times New Roman"/>
        </w:rPr>
        <w:tab/>
      </w:r>
      <w:r w:rsidRPr="00A911ED">
        <w:rPr>
          <w:rFonts w:ascii="Times New Roman" w:hAnsi="Times New Roman" w:cs="Times New Roman"/>
        </w:rPr>
        <w:tab/>
      </w:r>
      <w:r w:rsidRPr="00A911ED">
        <w:rPr>
          <w:rFonts w:ascii="Times New Roman" w:hAnsi="Times New Roman" w:cs="Times New Roman"/>
        </w:rPr>
        <w:tab/>
      </w:r>
      <w:r w:rsidR="00B95351" w:rsidRPr="00A911ED">
        <w:rPr>
          <w:rFonts w:ascii="Times New Roman" w:hAnsi="Times New Roman" w:cs="Times New Roman"/>
        </w:rPr>
        <w:tab/>
      </w:r>
      <w:r w:rsidR="00B95351" w:rsidRPr="00A911ED">
        <w:rPr>
          <w:rFonts w:ascii="Times New Roman" w:hAnsi="Times New Roman" w:cs="Times New Roman"/>
        </w:rPr>
        <w:tab/>
      </w:r>
      <w:r w:rsidR="00A911ED" w:rsidRPr="00A911ED">
        <w:rPr>
          <w:rFonts w:ascii="Times New Roman" w:hAnsi="Times New Roman" w:cs="Times New Roman"/>
          <w:lang w:val="ru-RU"/>
        </w:rPr>
        <w:t xml:space="preserve">        </w:t>
      </w:r>
      <w:r w:rsidR="00B95351" w:rsidRPr="00A911ED">
        <w:rPr>
          <w:rFonts w:ascii="Times New Roman" w:hAnsi="Times New Roman" w:cs="Times New Roman"/>
        </w:rPr>
        <w:t xml:space="preserve">  «</w:t>
      </w:r>
      <w:r w:rsidR="00E15744">
        <w:rPr>
          <w:rFonts w:ascii="Times New Roman" w:hAnsi="Times New Roman" w:cs="Times New Roman"/>
          <w:lang w:val="ru-RU"/>
        </w:rPr>
        <w:t>___</w:t>
      </w:r>
      <w:r w:rsidR="00B95351" w:rsidRPr="00A911ED">
        <w:rPr>
          <w:rFonts w:ascii="Times New Roman" w:hAnsi="Times New Roman" w:cs="Times New Roman"/>
        </w:rPr>
        <w:t>»</w:t>
      </w:r>
      <w:r w:rsidR="00E15744">
        <w:rPr>
          <w:rFonts w:ascii="Times New Roman" w:hAnsi="Times New Roman" w:cs="Times New Roman"/>
          <w:lang w:val="ru-RU"/>
        </w:rPr>
        <w:t>__________</w:t>
      </w:r>
      <w:r w:rsidR="00B95351" w:rsidRPr="00A911ED">
        <w:rPr>
          <w:rFonts w:ascii="Times New Roman" w:hAnsi="Times New Roman" w:cs="Times New Roman"/>
        </w:rPr>
        <w:t>20</w:t>
      </w:r>
      <w:r w:rsidR="00646E0F" w:rsidRPr="00A911ED">
        <w:rPr>
          <w:rFonts w:ascii="Times New Roman" w:hAnsi="Times New Roman" w:cs="Times New Roman"/>
          <w:lang w:val="ru-RU"/>
        </w:rPr>
        <w:t>2</w:t>
      </w:r>
      <w:r w:rsidR="00E15744">
        <w:rPr>
          <w:rFonts w:ascii="Times New Roman" w:hAnsi="Times New Roman" w:cs="Times New Roman"/>
          <w:lang w:val="ru-RU"/>
        </w:rPr>
        <w:t>6</w:t>
      </w:r>
      <w:r w:rsidRPr="00A911ED">
        <w:rPr>
          <w:rFonts w:ascii="Times New Roman" w:hAnsi="Times New Roman" w:cs="Times New Roman"/>
        </w:rPr>
        <w:t xml:space="preserve"> г</w:t>
      </w:r>
      <w:r w:rsidR="00B95351" w:rsidRPr="00A911ED">
        <w:rPr>
          <w:rFonts w:ascii="Times New Roman" w:hAnsi="Times New Roman" w:cs="Times New Roman"/>
          <w:lang w:val="ru-RU"/>
        </w:rPr>
        <w:t>ода</w:t>
      </w:r>
    </w:p>
    <w:p w14:paraId="46627488" w14:textId="77777777" w:rsidR="00FA1128" w:rsidRPr="00A911ED" w:rsidRDefault="00FA1128" w:rsidP="00080A1B">
      <w:pPr>
        <w:spacing w:line="276" w:lineRule="auto"/>
        <w:jc w:val="right"/>
        <w:rPr>
          <w:rFonts w:ascii="Times New Roman" w:hAnsi="Times New Roman" w:cs="Times New Roman"/>
          <w:lang w:val="ru-RU"/>
        </w:rPr>
      </w:pPr>
    </w:p>
    <w:p w14:paraId="4A1D71D4" w14:textId="5B62CB72" w:rsidR="00FA1128" w:rsidRPr="00A911ED" w:rsidRDefault="00BC3CC3" w:rsidP="00080A1B">
      <w:pPr>
        <w:tabs>
          <w:tab w:val="left" w:pos="1125"/>
        </w:tabs>
        <w:spacing w:line="276" w:lineRule="auto"/>
        <w:rPr>
          <w:rFonts w:ascii="Times New Roman" w:hAnsi="Times New Roman" w:cs="Times New Roman"/>
          <w:lang w:val="ru-RU"/>
        </w:rPr>
      </w:pPr>
      <w:r w:rsidRPr="00A911ED">
        <w:rPr>
          <w:rFonts w:ascii="Times New Roman" w:hAnsi="Times New Roman" w:cs="Times New Roman"/>
          <w:lang w:val="ru-RU"/>
        </w:rPr>
        <w:tab/>
      </w:r>
    </w:p>
    <w:p w14:paraId="676CB4B6" w14:textId="36369AC9" w:rsidR="00884588" w:rsidRPr="00A911ED" w:rsidRDefault="00F73096" w:rsidP="00A911ED">
      <w:pPr>
        <w:suppressAutoHyphens/>
        <w:autoSpaceDN w:val="0"/>
        <w:ind w:firstLine="851"/>
        <w:jc w:val="both"/>
        <w:textAlignment w:val="baseline"/>
        <w:rPr>
          <w:rFonts w:ascii="Times New Roman" w:eastAsia="Andale Sans UI" w:hAnsi="Times New Roman" w:cs="Times New Roman"/>
          <w:color w:val="auto"/>
          <w:kern w:val="3"/>
          <w:lang w:val="ru-RU" w:bidi="en-US"/>
        </w:rPr>
      </w:pPr>
      <w:r w:rsidRPr="00A911ED">
        <w:rPr>
          <w:rFonts w:ascii="Times New Roman" w:eastAsia="Andale Sans UI" w:hAnsi="Times New Roman" w:cs="Times New Roman"/>
          <w:b/>
          <w:color w:val="auto"/>
          <w:kern w:val="3"/>
          <w:lang w:val="ru-RU" w:bidi="en-US"/>
        </w:rPr>
        <w:t xml:space="preserve">Государственное унитарное предприятие </w:t>
      </w:r>
      <w:r w:rsidRPr="00A911ED">
        <w:rPr>
          <w:rFonts w:ascii="Times New Roman" w:eastAsia="Andale Sans UI" w:hAnsi="Times New Roman" w:cs="Tahoma"/>
          <w:b/>
          <w:color w:val="auto"/>
          <w:kern w:val="3"/>
          <w:lang w:val="ru-RU" w:eastAsia="en-US" w:bidi="en-US"/>
        </w:rPr>
        <w:t xml:space="preserve">«Почта Херсон», </w:t>
      </w:r>
      <w:r w:rsidRPr="00A911ED">
        <w:rPr>
          <w:rFonts w:ascii="Times New Roman" w:eastAsia="Andale Sans UI" w:hAnsi="Times New Roman" w:cs="Times New Roman"/>
          <w:color w:val="auto"/>
          <w:kern w:val="3"/>
          <w:lang w:val="ru-RU" w:eastAsia="en-US" w:bidi="en-US"/>
        </w:rPr>
        <w:t xml:space="preserve">(сокращенное наименование – </w:t>
      </w:r>
      <w:r w:rsidRPr="00A911ED">
        <w:rPr>
          <w:rFonts w:ascii="Times New Roman" w:eastAsia="Andale Sans UI" w:hAnsi="Times New Roman" w:cs="Tahoma"/>
          <w:color w:val="auto"/>
          <w:kern w:val="3"/>
          <w:lang w:val="ru-RU" w:eastAsia="en-US" w:bidi="en-US"/>
        </w:rPr>
        <w:t xml:space="preserve">ГУП «Почта Херсон»), </w:t>
      </w:r>
      <w:r w:rsidRPr="00A911ED">
        <w:rPr>
          <w:rFonts w:ascii="Times New Roman" w:eastAsia="Andale Sans UI" w:hAnsi="Times New Roman" w:cs="Times New Roman"/>
          <w:color w:val="auto"/>
          <w:kern w:val="3"/>
          <w:lang w:val="ru-RU" w:bidi="en-US"/>
        </w:rPr>
        <w:t xml:space="preserve">именуемое в дальнейшем «Заказчик», в лице директора </w:t>
      </w:r>
      <w:r w:rsidRPr="00A911ED">
        <w:rPr>
          <w:rFonts w:ascii="Times New Roman" w:eastAsia="Andale Sans UI" w:hAnsi="Times New Roman" w:cs="Times New Roman"/>
          <w:b/>
          <w:color w:val="auto"/>
          <w:kern w:val="3"/>
          <w:lang w:val="ru-RU" w:bidi="en-US"/>
        </w:rPr>
        <w:t>Фирмана Виктора Ивановича</w:t>
      </w:r>
      <w:r w:rsidRPr="00A911ED">
        <w:rPr>
          <w:rFonts w:ascii="Times New Roman" w:eastAsia="Andale Sans UI" w:hAnsi="Times New Roman" w:cs="Times New Roman"/>
          <w:color w:val="auto"/>
          <w:kern w:val="3"/>
          <w:lang w:val="ru-RU" w:bidi="en-US"/>
        </w:rPr>
        <w:t xml:space="preserve">, действующего на основании Устава предприятия, с одной стороны,  </w:t>
      </w:r>
    </w:p>
    <w:p w14:paraId="556D6D39" w14:textId="110F9FFC" w:rsidR="00FA1128" w:rsidRPr="00A911ED" w:rsidRDefault="00FA1128" w:rsidP="00080A1B">
      <w:pPr>
        <w:autoSpaceDE w:val="0"/>
        <w:autoSpaceDN w:val="0"/>
        <w:adjustRightInd w:val="0"/>
        <w:ind w:firstLine="709"/>
        <w:jc w:val="both"/>
        <w:rPr>
          <w:rFonts w:ascii="Times New Roman" w:hAnsi="Times New Roman" w:cs="Times New Roman"/>
          <w:lang w:val="ru-RU"/>
        </w:rPr>
      </w:pPr>
      <w:proofErr w:type="gramStart"/>
      <w:r w:rsidRPr="00A911ED">
        <w:rPr>
          <w:rFonts w:ascii="Times New Roman" w:hAnsi="Times New Roman" w:cs="Times New Roman"/>
        </w:rPr>
        <w:t xml:space="preserve">и </w:t>
      </w:r>
      <w:r w:rsidR="00063FE9">
        <w:rPr>
          <w:rFonts w:ascii="Times New Roman" w:hAnsi="Times New Roman" w:cs="Times New Roman"/>
          <w:b/>
          <w:lang w:val="ru-RU"/>
        </w:rPr>
        <w:t>______________________________________________________________,</w:t>
      </w:r>
      <w:r w:rsidR="00C414DD">
        <w:rPr>
          <w:rFonts w:ascii="Times New Roman" w:hAnsi="Times New Roman" w:cs="Times New Roman"/>
          <w:lang w:val="ru-RU"/>
        </w:rPr>
        <w:t xml:space="preserve"> </w:t>
      </w:r>
      <w:r w:rsidR="00F73096" w:rsidRPr="00A911ED">
        <w:rPr>
          <w:rFonts w:ascii="Times New Roman" w:hAnsi="Times New Roman" w:cs="Times New Roman"/>
        </w:rPr>
        <w:t>(</w:t>
      </w:r>
      <w:r w:rsidR="00F73096" w:rsidRPr="00A911ED">
        <w:rPr>
          <w:rFonts w:ascii="Times New Roman" w:eastAsia="Andale Sans UI" w:hAnsi="Times New Roman" w:cs="Times New Roman"/>
          <w:color w:val="auto"/>
          <w:kern w:val="3"/>
          <w:lang w:val="ru-RU" w:eastAsia="en-US" w:bidi="en-US"/>
        </w:rPr>
        <w:t xml:space="preserve">сокращенное наименование – </w:t>
      </w:r>
      <w:r w:rsidR="00063FE9">
        <w:rPr>
          <w:rFonts w:ascii="Times New Roman" w:eastAsia="Andale Sans UI" w:hAnsi="Times New Roman" w:cs="Times New Roman"/>
          <w:color w:val="auto"/>
          <w:kern w:val="3"/>
          <w:lang w:val="ru-RU" w:eastAsia="en-US" w:bidi="en-US"/>
        </w:rPr>
        <w:t>_______________________________</w:t>
      </w:r>
      <w:r w:rsidR="00F73096" w:rsidRPr="00A911ED">
        <w:rPr>
          <w:rFonts w:ascii="Times New Roman" w:hAnsi="Times New Roman" w:cs="Times New Roman"/>
        </w:rPr>
        <w:t xml:space="preserve"> в лице </w:t>
      </w:r>
      <w:r w:rsidR="00063FE9">
        <w:rPr>
          <w:rFonts w:ascii="Times New Roman" w:hAnsi="Times New Roman" w:cs="Times New Roman"/>
          <w:lang w:val="ru-RU"/>
        </w:rPr>
        <w:t>______________________________</w:t>
      </w:r>
      <w:r w:rsidR="00F73096" w:rsidRPr="00A911ED">
        <w:rPr>
          <w:rFonts w:ascii="Times New Roman" w:hAnsi="Times New Roman" w:cs="Times New Roman"/>
        </w:rPr>
        <w:t xml:space="preserve">, действующего на основании </w:t>
      </w:r>
      <w:r w:rsidR="00063FE9">
        <w:rPr>
          <w:rFonts w:ascii="Times New Roman" w:hAnsi="Times New Roman" w:cs="Times New Roman"/>
          <w:lang w:val="ru-RU"/>
        </w:rPr>
        <w:t>____________</w:t>
      </w:r>
      <w:r w:rsidRPr="00A911ED">
        <w:rPr>
          <w:rFonts w:ascii="Times New Roman" w:hAnsi="Times New Roman" w:cs="Times New Roman"/>
        </w:rPr>
        <w:t xml:space="preserve">, именуемое  в дальнейшем </w:t>
      </w:r>
      <w:r w:rsidR="00A911ED">
        <w:rPr>
          <w:rFonts w:ascii="Times New Roman" w:hAnsi="Times New Roman" w:cs="Times New Roman"/>
          <w:lang w:val="ru-RU"/>
        </w:rPr>
        <w:t>«</w:t>
      </w:r>
      <w:r w:rsidRPr="00A911ED">
        <w:rPr>
          <w:rFonts w:ascii="Times New Roman" w:hAnsi="Times New Roman" w:cs="Times New Roman"/>
        </w:rPr>
        <w:t>Поставщик</w:t>
      </w:r>
      <w:r w:rsidR="00A911ED">
        <w:rPr>
          <w:rFonts w:ascii="Times New Roman" w:hAnsi="Times New Roman" w:cs="Times New Roman"/>
          <w:lang w:val="ru-RU"/>
        </w:rPr>
        <w:t>»</w:t>
      </w:r>
      <w:r w:rsidRPr="00A911ED">
        <w:rPr>
          <w:rFonts w:ascii="Times New Roman" w:hAnsi="Times New Roman" w:cs="Times New Roman"/>
        </w:rPr>
        <w:t>, с другой стороны, именуемые вместе Стороны, а по отдельности Сторона,</w:t>
      </w:r>
      <w:r w:rsidRPr="00A911ED">
        <w:t xml:space="preserve"> </w:t>
      </w:r>
      <w:r w:rsidR="00F73096" w:rsidRPr="00A911ED">
        <w:rPr>
          <w:rFonts w:ascii="Times New Roman" w:hAnsi="Times New Roman" w:cs="Times New Roman"/>
        </w:rPr>
        <w:t xml:space="preserve">в порядке, предусмотренном Гражданским кодексом Российской Федерации, с учетом положений Федерального закона от </w:t>
      </w:r>
      <w:r w:rsidR="00E728DC">
        <w:rPr>
          <w:rFonts w:ascii="Times New Roman" w:hAnsi="Times New Roman" w:cs="Times New Roman"/>
          <w:lang w:val="ru-RU"/>
        </w:rPr>
        <w:t>18</w:t>
      </w:r>
      <w:r w:rsidR="00F73096" w:rsidRPr="00A911ED">
        <w:rPr>
          <w:rFonts w:ascii="Times New Roman" w:hAnsi="Times New Roman" w:cs="Times New Roman"/>
        </w:rPr>
        <w:t>.0</w:t>
      </w:r>
      <w:r w:rsidR="00E728DC">
        <w:rPr>
          <w:rFonts w:ascii="Times New Roman" w:hAnsi="Times New Roman" w:cs="Times New Roman"/>
          <w:lang w:val="ru-RU"/>
        </w:rPr>
        <w:t>7</w:t>
      </w:r>
      <w:r w:rsidR="00C4769B" w:rsidRPr="00A911ED">
        <w:rPr>
          <w:rFonts w:ascii="Times New Roman" w:hAnsi="Times New Roman" w:cs="Times New Roman"/>
        </w:rPr>
        <w:t>.201</w:t>
      </w:r>
      <w:r w:rsidR="00E728DC">
        <w:rPr>
          <w:rFonts w:ascii="Times New Roman" w:hAnsi="Times New Roman" w:cs="Times New Roman"/>
          <w:lang w:val="ru-RU"/>
        </w:rPr>
        <w:t>1</w:t>
      </w:r>
      <w:r w:rsidR="00C4769B" w:rsidRPr="00A911ED">
        <w:rPr>
          <w:rFonts w:ascii="Times New Roman" w:hAnsi="Times New Roman" w:cs="Times New Roman"/>
        </w:rPr>
        <w:t xml:space="preserve"> г</w:t>
      </w:r>
      <w:r w:rsidR="00C4769B" w:rsidRPr="00A911ED">
        <w:rPr>
          <w:rFonts w:ascii="Times New Roman" w:hAnsi="Times New Roman" w:cs="Times New Roman"/>
          <w:lang w:val="ru-RU"/>
        </w:rPr>
        <w:t>.</w:t>
      </w:r>
      <w:r w:rsidR="00F73096" w:rsidRPr="00A911ED">
        <w:rPr>
          <w:rFonts w:ascii="Times New Roman" w:hAnsi="Times New Roman" w:cs="Times New Roman"/>
        </w:rPr>
        <w:t xml:space="preserve"> № </w:t>
      </w:r>
      <w:r w:rsidR="00E728DC">
        <w:rPr>
          <w:rFonts w:ascii="Times New Roman" w:hAnsi="Times New Roman" w:cs="Times New Roman"/>
          <w:lang w:val="ru-RU"/>
        </w:rPr>
        <w:t>223</w:t>
      </w:r>
      <w:r w:rsidR="00C4769B" w:rsidRPr="00A911ED">
        <w:rPr>
          <w:rFonts w:ascii="Times New Roman" w:hAnsi="Times New Roman" w:cs="Times New Roman"/>
          <w:lang w:val="ru-RU"/>
        </w:rPr>
        <w:t>-</w:t>
      </w:r>
      <w:r w:rsidR="00F73096" w:rsidRPr="00A911ED">
        <w:rPr>
          <w:rFonts w:ascii="Times New Roman" w:hAnsi="Times New Roman" w:cs="Times New Roman"/>
        </w:rPr>
        <w:t xml:space="preserve">ФЗ «О </w:t>
      </w:r>
      <w:r w:rsidR="00E728DC">
        <w:rPr>
          <w:rFonts w:ascii="Times New Roman" w:hAnsi="Times New Roman" w:cs="Times New Roman"/>
          <w:lang w:val="ru-RU"/>
        </w:rPr>
        <w:t>закупках товаров, работ, услуг отдельными видами юридических лиц</w:t>
      </w:r>
      <w:r w:rsidR="00F73096" w:rsidRPr="00A911ED">
        <w:rPr>
          <w:rFonts w:ascii="Times New Roman" w:hAnsi="Times New Roman" w:cs="Times New Roman"/>
        </w:rPr>
        <w:t xml:space="preserve">» </w:t>
      </w:r>
      <w:r w:rsidR="00C4769B" w:rsidRPr="00A911ED">
        <w:rPr>
          <w:rFonts w:ascii="Times New Roman" w:hAnsi="Times New Roman" w:cs="Times New Roman"/>
        </w:rPr>
        <w:t xml:space="preserve">(далее – Федеральный закон № </w:t>
      </w:r>
      <w:r w:rsidR="00E728DC">
        <w:rPr>
          <w:rFonts w:ascii="Times New Roman" w:hAnsi="Times New Roman" w:cs="Times New Roman"/>
          <w:lang w:val="ru-RU"/>
        </w:rPr>
        <w:t>223</w:t>
      </w:r>
      <w:r w:rsidR="00C4769B" w:rsidRPr="00A911ED">
        <w:rPr>
          <w:rFonts w:ascii="Times New Roman" w:hAnsi="Times New Roman" w:cs="Times New Roman"/>
          <w:lang w:val="ru-RU"/>
        </w:rPr>
        <w:t>-</w:t>
      </w:r>
      <w:r w:rsidR="00E728DC">
        <w:rPr>
          <w:rFonts w:ascii="Times New Roman" w:hAnsi="Times New Roman" w:cs="Times New Roman"/>
        </w:rPr>
        <w:t>ФЗ)</w:t>
      </w:r>
      <w:r w:rsidR="00E728DC">
        <w:rPr>
          <w:rFonts w:ascii="Times New Roman" w:hAnsi="Times New Roman" w:cs="Times New Roman"/>
          <w:lang w:val="ru-RU"/>
        </w:rPr>
        <w:t xml:space="preserve">, </w:t>
      </w:r>
      <w:r w:rsidR="00F73096" w:rsidRPr="00A911ED">
        <w:rPr>
          <w:rFonts w:ascii="Times New Roman" w:hAnsi="Times New Roman" w:cs="Times New Roman"/>
        </w:rPr>
        <w:t xml:space="preserve">заключили настоящий </w:t>
      </w:r>
      <w:r w:rsidR="00C659D2">
        <w:rPr>
          <w:rFonts w:ascii="Times New Roman" w:hAnsi="Times New Roman" w:cs="Times New Roman"/>
        </w:rPr>
        <w:t>Договор</w:t>
      </w:r>
      <w:r w:rsidR="00F73096" w:rsidRPr="00A911ED">
        <w:rPr>
          <w:rFonts w:ascii="Times New Roman" w:hAnsi="Times New Roman" w:cs="Times New Roman"/>
        </w:rPr>
        <w:t xml:space="preserve"> (далее – </w:t>
      </w:r>
      <w:r w:rsidR="00C659D2">
        <w:rPr>
          <w:rFonts w:ascii="Times New Roman" w:hAnsi="Times New Roman" w:cs="Times New Roman"/>
        </w:rPr>
        <w:t>Договор</w:t>
      </w:r>
      <w:r w:rsidR="00F73096" w:rsidRPr="00A911ED">
        <w:rPr>
          <w:rFonts w:ascii="Times New Roman" w:hAnsi="Times New Roman" w:cs="Times New Roman"/>
        </w:rPr>
        <w:t>) о нижеследующем:</w:t>
      </w:r>
      <w:proofErr w:type="gramEnd"/>
    </w:p>
    <w:p w14:paraId="505D94D0" w14:textId="77777777" w:rsidR="00884588" w:rsidRPr="00A911ED" w:rsidRDefault="00884588" w:rsidP="00080A1B">
      <w:pPr>
        <w:autoSpaceDE w:val="0"/>
        <w:autoSpaceDN w:val="0"/>
        <w:adjustRightInd w:val="0"/>
        <w:ind w:firstLine="709"/>
        <w:jc w:val="both"/>
        <w:rPr>
          <w:rFonts w:ascii="Times New Roman" w:hAnsi="Times New Roman" w:cs="Times New Roman"/>
          <w:lang w:val="ru-RU"/>
        </w:rPr>
      </w:pPr>
    </w:p>
    <w:p w14:paraId="06238121" w14:textId="0067153B" w:rsidR="0007383D" w:rsidRPr="00A911ED" w:rsidRDefault="0007383D" w:rsidP="004544CA">
      <w:pPr>
        <w:pStyle w:val="ConsPlusNormal"/>
        <w:widowControl/>
        <w:numPr>
          <w:ilvl w:val="0"/>
          <w:numId w:val="14"/>
        </w:numPr>
        <w:tabs>
          <w:tab w:val="left" w:pos="284"/>
        </w:tabs>
        <w:ind w:left="0" w:firstLine="0"/>
        <w:jc w:val="center"/>
        <w:rPr>
          <w:rFonts w:ascii="Times New Roman" w:hAnsi="Times New Roman" w:cs="Times New Roman"/>
          <w:b/>
          <w:sz w:val="24"/>
          <w:szCs w:val="24"/>
        </w:rPr>
      </w:pPr>
      <w:r w:rsidRPr="00A911ED">
        <w:rPr>
          <w:rFonts w:ascii="Times New Roman" w:hAnsi="Times New Roman" w:cs="Times New Roman"/>
          <w:b/>
          <w:sz w:val="24"/>
          <w:szCs w:val="24"/>
        </w:rPr>
        <w:t xml:space="preserve">ПРЕДМЕТ </w:t>
      </w:r>
      <w:r w:rsidR="003A7F85">
        <w:rPr>
          <w:rFonts w:ascii="Times New Roman" w:hAnsi="Times New Roman" w:cs="Times New Roman"/>
          <w:b/>
          <w:sz w:val="24"/>
          <w:szCs w:val="24"/>
        </w:rPr>
        <w:t>ДОГОВОРА</w:t>
      </w:r>
      <w:r w:rsidR="00F73096" w:rsidRPr="00A911ED">
        <w:rPr>
          <w:rFonts w:ascii="Times New Roman" w:hAnsi="Times New Roman" w:cs="Times New Roman"/>
          <w:b/>
          <w:sz w:val="24"/>
          <w:szCs w:val="24"/>
        </w:rPr>
        <w:t xml:space="preserve"> </w:t>
      </w:r>
    </w:p>
    <w:p w14:paraId="1B1D9280" w14:textId="644BD906" w:rsidR="0007383D" w:rsidRPr="00A911ED" w:rsidRDefault="0007383D" w:rsidP="004544CA">
      <w:pPr>
        <w:pStyle w:val="ConsPlusNormal"/>
        <w:widowControl/>
        <w:numPr>
          <w:ilvl w:val="1"/>
          <w:numId w:val="14"/>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Поставщик обязуется поставить </w:t>
      </w:r>
      <w:r w:rsidR="003259A3" w:rsidRPr="00A911ED">
        <w:rPr>
          <w:rFonts w:ascii="Times New Roman" w:hAnsi="Times New Roman" w:cs="Times New Roman"/>
          <w:sz w:val="24"/>
          <w:szCs w:val="24"/>
        </w:rPr>
        <w:t xml:space="preserve">Заказчику </w:t>
      </w:r>
      <w:r w:rsidR="00713F0B">
        <w:rPr>
          <w:rFonts w:ascii="Times New Roman" w:hAnsi="Times New Roman" w:cs="Times New Roman"/>
          <w:b/>
          <w:sz w:val="24"/>
          <w:szCs w:val="24"/>
        </w:rPr>
        <w:t xml:space="preserve">кондитерские изделия </w:t>
      </w:r>
      <w:r w:rsidR="00E728DC">
        <w:rPr>
          <w:rFonts w:ascii="Times New Roman" w:hAnsi="Times New Roman" w:cs="Times New Roman"/>
          <w:b/>
          <w:sz w:val="24"/>
          <w:szCs w:val="24"/>
        </w:rPr>
        <w:t>(</w:t>
      </w:r>
      <w:r w:rsidR="00713F0B">
        <w:rPr>
          <w:rFonts w:ascii="Times New Roman" w:hAnsi="Times New Roman" w:cs="Times New Roman"/>
          <w:b/>
          <w:sz w:val="24"/>
          <w:szCs w:val="24"/>
        </w:rPr>
        <w:t xml:space="preserve">конфеты, </w:t>
      </w:r>
      <w:r w:rsidR="0085369B">
        <w:rPr>
          <w:rFonts w:ascii="Times New Roman" w:hAnsi="Times New Roman" w:cs="Times New Roman"/>
          <w:b/>
          <w:sz w:val="24"/>
          <w:szCs w:val="24"/>
        </w:rPr>
        <w:t>шоколад</w:t>
      </w:r>
      <w:bookmarkStart w:id="10" w:name="_GoBack"/>
      <w:bookmarkEnd w:id="10"/>
      <w:r w:rsidR="00E728DC">
        <w:rPr>
          <w:rFonts w:ascii="Times New Roman" w:hAnsi="Times New Roman" w:cs="Times New Roman"/>
          <w:b/>
          <w:sz w:val="24"/>
          <w:szCs w:val="24"/>
        </w:rPr>
        <w:t xml:space="preserve">), </w:t>
      </w:r>
      <w:r w:rsidRPr="00A911ED">
        <w:rPr>
          <w:rFonts w:ascii="Times New Roman" w:hAnsi="Times New Roman" w:cs="Times New Roman"/>
          <w:sz w:val="24"/>
          <w:szCs w:val="24"/>
        </w:rPr>
        <w:t>(далее - Товар) в соответствии со Спецификацией</w:t>
      </w:r>
      <w:r w:rsidR="00E65F90" w:rsidRPr="00A911ED">
        <w:rPr>
          <w:rFonts w:ascii="Times New Roman" w:hAnsi="Times New Roman" w:cs="Times New Roman"/>
          <w:sz w:val="24"/>
          <w:szCs w:val="24"/>
        </w:rPr>
        <w:t xml:space="preserve"> (Приложение №</w:t>
      </w:r>
      <w:r w:rsidR="00C4769B" w:rsidRPr="00A911ED">
        <w:rPr>
          <w:rFonts w:ascii="Times New Roman" w:hAnsi="Times New Roman" w:cs="Times New Roman"/>
          <w:sz w:val="24"/>
          <w:szCs w:val="24"/>
        </w:rPr>
        <w:t xml:space="preserve"> </w:t>
      </w:r>
      <w:r w:rsidR="00E65F90" w:rsidRPr="00A911ED">
        <w:rPr>
          <w:rFonts w:ascii="Times New Roman" w:hAnsi="Times New Roman" w:cs="Times New Roman"/>
          <w:sz w:val="24"/>
          <w:szCs w:val="24"/>
        </w:rPr>
        <w:t>1</w:t>
      </w:r>
      <w:r w:rsidR="00072DA6" w:rsidRPr="00A911ED">
        <w:rPr>
          <w:rFonts w:ascii="Times New Roman" w:hAnsi="Times New Roman" w:cs="Times New Roman"/>
          <w:sz w:val="24"/>
          <w:szCs w:val="24"/>
        </w:rPr>
        <w:t xml:space="preserve"> к настоящему </w:t>
      </w:r>
      <w:r w:rsidR="003A7F85">
        <w:rPr>
          <w:rFonts w:ascii="Times New Roman" w:hAnsi="Times New Roman" w:cs="Times New Roman"/>
          <w:sz w:val="24"/>
          <w:szCs w:val="24"/>
        </w:rPr>
        <w:t>Договору</w:t>
      </w:r>
      <w:r w:rsidR="00E65F90" w:rsidRPr="00A911ED">
        <w:rPr>
          <w:rFonts w:ascii="Times New Roman" w:hAnsi="Times New Roman" w:cs="Times New Roman"/>
          <w:sz w:val="24"/>
          <w:szCs w:val="24"/>
        </w:rPr>
        <w:t>)</w:t>
      </w:r>
      <w:r w:rsidRPr="00A911ED">
        <w:rPr>
          <w:rFonts w:ascii="Times New Roman" w:hAnsi="Times New Roman" w:cs="Times New Roman"/>
          <w:sz w:val="24"/>
          <w:szCs w:val="24"/>
        </w:rPr>
        <w:t xml:space="preserve">, а </w:t>
      </w:r>
      <w:r w:rsidR="003259A3" w:rsidRPr="00A911ED">
        <w:rPr>
          <w:rFonts w:ascii="Times New Roman" w:hAnsi="Times New Roman" w:cs="Times New Roman"/>
          <w:sz w:val="24"/>
          <w:szCs w:val="24"/>
        </w:rPr>
        <w:t>Заказчик</w:t>
      </w:r>
      <w:r w:rsidRPr="00A911ED">
        <w:rPr>
          <w:rFonts w:ascii="Times New Roman" w:hAnsi="Times New Roman" w:cs="Times New Roman"/>
          <w:sz w:val="24"/>
          <w:szCs w:val="24"/>
        </w:rPr>
        <w:t xml:space="preserve"> обязуется принять и оплатить Товар в сроки и порядке, предусмотренные условиями настоящего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w:t>
      </w:r>
    </w:p>
    <w:p w14:paraId="480D441A" w14:textId="4002B83F" w:rsidR="00CA61B1" w:rsidRPr="00A911ED" w:rsidRDefault="00690152" w:rsidP="004544CA">
      <w:pPr>
        <w:pStyle w:val="ConsPlusNormal"/>
        <w:widowControl/>
        <w:numPr>
          <w:ilvl w:val="1"/>
          <w:numId w:val="14"/>
        </w:numPr>
        <w:tabs>
          <w:tab w:val="left" w:pos="284"/>
        </w:tabs>
        <w:ind w:left="0" w:firstLine="709"/>
        <w:jc w:val="both"/>
        <w:rPr>
          <w:rFonts w:ascii="Times New Roman" w:hAnsi="Times New Roman" w:cs="Times New Roman"/>
          <w:sz w:val="24"/>
          <w:szCs w:val="24"/>
        </w:rPr>
      </w:pPr>
      <w:proofErr w:type="gramStart"/>
      <w:r w:rsidRPr="00A911ED">
        <w:rPr>
          <w:rFonts w:ascii="Times New Roman" w:hAnsi="Times New Roman" w:cs="Times New Roman"/>
          <w:sz w:val="24"/>
          <w:szCs w:val="24"/>
        </w:rPr>
        <w:t>Ассортимент (наименование) и количество поставляемого товара указаны в Спецификации</w:t>
      </w:r>
      <w:r w:rsidR="00CA61B1" w:rsidRPr="00A911ED">
        <w:rPr>
          <w:rFonts w:ascii="Times New Roman" w:hAnsi="Times New Roman" w:cs="Times New Roman"/>
          <w:sz w:val="24"/>
          <w:szCs w:val="24"/>
        </w:rPr>
        <w:t xml:space="preserve"> (Приложение №</w:t>
      </w:r>
      <w:r w:rsidR="00C4769B" w:rsidRPr="00A911ED">
        <w:rPr>
          <w:rFonts w:ascii="Times New Roman" w:hAnsi="Times New Roman" w:cs="Times New Roman"/>
          <w:sz w:val="24"/>
          <w:szCs w:val="24"/>
        </w:rPr>
        <w:t xml:space="preserve"> </w:t>
      </w:r>
      <w:r w:rsidR="00CA61B1" w:rsidRPr="00A911ED">
        <w:rPr>
          <w:rFonts w:ascii="Times New Roman" w:hAnsi="Times New Roman" w:cs="Times New Roman"/>
          <w:sz w:val="24"/>
          <w:szCs w:val="24"/>
        </w:rPr>
        <w:t xml:space="preserve">1 к настоящему </w:t>
      </w:r>
      <w:r w:rsidR="003A7F85">
        <w:rPr>
          <w:rFonts w:ascii="Times New Roman" w:hAnsi="Times New Roman" w:cs="Times New Roman"/>
          <w:sz w:val="24"/>
          <w:szCs w:val="24"/>
        </w:rPr>
        <w:t>Договору</w:t>
      </w:r>
      <w:r w:rsidR="00CA61B1" w:rsidRPr="00A911ED">
        <w:rPr>
          <w:rFonts w:ascii="Times New Roman" w:hAnsi="Times New Roman" w:cs="Times New Roman"/>
          <w:sz w:val="24"/>
          <w:szCs w:val="24"/>
        </w:rPr>
        <w:t>).</w:t>
      </w:r>
      <w:proofErr w:type="gramEnd"/>
      <w:r w:rsidR="00CA61B1" w:rsidRPr="00A911ED">
        <w:rPr>
          <w:rFonts w:ascii="Times New Roman" w:hAnsi="Times New Roman" w:cs="Times New Roman"/>
          <w:sz w:val="24"/>
          <w:szCs w:val="24"/>
        </w:rPr>
        <w:t xml:space="preserve"> </w:t>
      </w:r>
      <w:r w:rsidR="00044D9C" w:rsidRPr="00A911ED">
        <w:rPr>
          <w:rFonts w:ascii="Times New Roman" w:hAnsi="Times New Roman" w:cs="Times New Roman"/>
          <w:sz w:val="24"/>
          <w:szCs w:val="24"/>
        </w:rPr>
        <w:t>Технические, функциональные (потребительские) и качественные характеристики Товара</w:t>
      </w:r>
      <w:r w:rsidR="00080A1B" w:rsidRPr="00A911ED">
        <w:rPr>
          <w:rFonts w:ascii="Times New Roman" w:hAnsi="Times New Roman" w:cs="Times New Roman"/>
          <w:sz w:val="24"/>
          <w:szCs w:val="24"/>
        </w:rPr>
        <w:t xml:space="preserve"> указаны в Техническом задании (Приложение № 2 к настоящему </w:t>
      </w:r>
      <w:r w:rsidR="003A7F85">
        <w:rPr>
          <w:rFonts w:ascii="Times New Roman" w:hAnsi="Times New Roman" w:cs="Times New Roman"/>
          <w:sz w:val="24"/>
          <w:szCs w:val="24"/>
        </w:rPr>
        <w:t>Договору</w:t>
      </w:r>
      <w:r w:rsidR="00080A1B" w:rsidRPr="00A911ED">
        <w:rPr>
          <w:rFonts w:ascii="Times New Roman" w:hAnsi="Times New Roman" w:cs="Times New Roman"/>
          <w:sz w:val="24"/>
          <w:szCs w:val="24"/>
        </w:rPr>
        <w:t>)</w:t>
      </w:r>
      <w:r w:rsidR="00D96C9B" w:rsidRPr="00A911ED">
        <w:rPr>
          <w:rFonts w:ascii="Times New Roman" w:hAnsi="Times New Roman" w:cs="Times New Roman"/>
          <w:sz w:val="24"/>
          <w:szCs w:val="24"/>
        </w:rPr>
        <w:t>.</w:t>
      </w:r>
    </w:p>
    <w:p w14:paraId="7EC5C21C" w14:textId="5FA94EB2" w:rsidR="00723265" w:rsidRPr="00A911ED" w:rsidRDefault="00723265" w:rsidP="004544CA">
      <w:pPr>
        <w:pStyle w:val="ConsPlusNormal"/>
        <w:widowControl/>
        <w:numPr>
          <w:ilvl w:val="1"/>
          <w:numId w:val="14"/>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Поставляемый Товар должен соответствовать</w:t>
      </w:r>
      <w:r w:rsidR="00857893" w:rsidRPr="00A911ED">
        <w:rPr>
          <w:rFonts w:ascii="Times New Roman" w:hAnsi="Times New Roman" w:cs="Times New Roman"/>
          <w:sz w:val="24"/>
          <w:szCs w:val="24"/>
        </w:rPr>
        <w:t xml:space="preserve"> требованиям ГОСТ, ОСТ, ТУ, ТС и удостоверяться сертификатом (паспортом, актом) качества (сертификатом соответствия). </w:t>
      </w:r>
      <w:r w:rsidRPr="00A911ED">
        <w:rPr>
          <w:rFonts w:ascii="Times New Roman" w:hAnsi="Times New Roman" w:cs="Times New Roman"/>
          <w:sz w:val="24"/>
          <w:szCs w:val="24"/>
        </w:rPr>
        <w:t xml:space="preserve"> </w:t>
      </w:r>
    </w:p>
    <w:p w14:paraId="73DDFBCA" w14:textId="6F39C2CA" w:rsidR="00723265" w:rsidRPr="00A911ED" w:rsidRDefault="00723265" w:rsidP="004544CA">
      <w:pPr>
        <w:pStyle w:val="ConsPlusNormal"/>
        <w:widowControl/>
        <w:numPr>
          <w:ilvl w:val="1"/>
          <w:numId w:val="14"/>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Упаковка поставляемого Товара должна соответствовать санитарно-гигиеническим нормам, а также должна обеспечивать сохранность Товара при транспортировке и хранении. </w:t>
      </w:r>
    </w:p>
    <w:p w14:paraId="15F29F5E" w14:textId="435D69E9" w:rsidR="00723265" w:rsidRPr="00A911ED" w:rsidRDefault="00723265" w:rsidP="004544CA">
      <w:pPr>
        <w:pStyle w:val="ConsPlusNormal"/>
        <w:widowControl/>
        <w:numPr>
          <w:ilvl w:val="1"/>
          <w:numId w:val="14"/>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Право собственности на Товар переходит с момента его передачи от Поставщика </w:t>
      </w:r>
      <w:r w:rsidR="003259A3" w:rsidRPr="00A911ED">
        <w:rPr>
          <w:rFonts w:ascii="Times New Roman" w:hAnsi="Times New Roman" w:cs="Times New Roman"/>
          <w:sz w:val="24"/>
          <w:szCs w:val="24"/>
        </w:rPr>
        <w:t>Заказчику</w:t>
      </w:r>
      <w:r w:rsidRPr="00A911ED">
        <w:rPr>
          <w:rFonts w:ascii="Times New Roman" w:hAnsi="Times New Roman" w:cs="Times New Roman"/>
          <w:sz w:val="24"/>
          <w:szCs w:val="24"/>
        </w:rPr>
        <w:t xml:space="preserve"> в соответствии с условиями настоящего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 xml:space="preserve">. </w:t>
      </w:r>
    </w:p>
    <w:p w14:paraId="45AB39BB" w14:textId="7CF737F5" w:rsidR="00F73096" w:rsidRPr="00E57BA0" w:rsidRDefault="00E57BA0" w:rsidP="00E57BA0">
      <w:pPr>
        <w:pStyle w:val="ConsPlusNormal"/>
        <w:widowControl/>
        <w:numPr>
          <w:ilvl w:val="1"/>
          <w:numId w:val="14"/>
        </w:numPr>
        <w:tabs>
          <w:tab w:val="left" w:pos="284"/>
        </w:tabs>
        <w:ind w:left="0" w:firstLine="709"/>
        <w:jc w:val="both"/>
        <w:rPr>
          <w:rFonts w:ascii="Times New Roman" w:hAnsi="Times New Roman" w:cs="Times New Roman"/>
          <w:sz w:val="24"/>
          <w:szCs w:val="24"/>
        </w:rPr>
      </w:pPr>
      <w:r w:rsidRPr="00E57BA0">
        <w:rPr>
          <w:rFonts w:ascii="Times New Roman" w:hAnsi="Times New Roman"/>
          <w:sz w:val="24"/>
          <w:szCs w:val="24"/>
        </w:rPr>
        <w:t xml:space="preserve">Поставщик осуществляет доставку товара до места расположения Заказчика: 275700, Херсонская область, г. Скадовск, ул. </w:t>
      </w:r>
      <w:r w:rsidR="007159B6">
        <w:rPr>
          <w:rFonts w:ascii="Times New Roman" w:hAnsi="Times New Roman"/>
          <w:sz w:val="24"/>
          <w:szCs w:val="24"/>
        </w:rPr>
        <w:t>Пасечника</w:t>
      </w:r>
      <w:r w:rsidRPr="00E57BA0">
        <w:rPr>
          <w:rFonts w:ascii="Times New Roman" w:hAnsi="Times New Roman"/>
          <w:sz w:val="24"/>
          <w:szCs w:val="24"/>
        </w:rPr>
        <w:t xml:space="preserve">, д. </w:t>
      </w:r>
      <w:r w:rsidR="007159B6">
        <w:rPr>
          <w:rFonts w:ascii="Times New Roman" w:hAnsi="Times New Roman"/>
          <w:sz w:val="24"/>
          <w:szCs w:val="24"/>
        </w:rPr>
        <w:t>21</w:t>
      </w:r>
      <w:r w:rsidRPr="00E57BA0">
        <w:rPr>
          <w:rFonts w:ascii="Times New Roman" w:hAnsi="Times New Roman"/>
          <w:sz w:val="24"/>
          <w:szCs w:val="24"/>
        </w:rPr>
        <w:t xml:space="preserve">. </w:t>
      </w:r>
    </w:p>
    <w:p w14:paraId="0CDB0F28" w14:textId="77777777" w:rsidR="0007383D" w:rsidRPr="00A911ED" w:rsidRDefault="0007383D" w:rsidP="004544CA">
      <w:pPr>
        <w:pStyle w:val="ConsPlusNormal"/>
        <w:widowControl/>
        <w:numPr>
          <w:ilvl w:val="0"/>
          <w:numId w:val="14"/>
        </w:numPr>
        <w:tabs>
          <w:tab w:val="left" w:pos="284"/>
        </w:tabs>
        <w:ind w:left="0" w:firstLine="0"/>
        <w:jc w:val="center"/>
        <w:rPr>
          <w:rFonts w:ascii="Times New Roman" w:hAnsi="Times New Roman" w:cs="Times New Roman"/>
          <w:b/>
          <w:sz w:val="24"/>
          <w:szCs w:val="24"/>
        </w:rPr>
      </w:pPr>
      <w:r w:rsidRPr="00A911ED">
        <w:rPr>
          <w:rFonts w:ascii="Times New Roman" w:hAnsi="Times New Roman" w:cs="Times New Roman"/>
          <w:b/>
          <w:sz w:val="24"/>
          <w:szCs w:val="24"/>
        </w:rPr>
        <w:t>ПРАВА И ОБЯЗАННОСТИ СТОРОН</w:t>
      </w:r>
    </w:p>
    <w:p w14:paraId="4AE116EC" w14:textId="77777777" w:rsidR="0007383D" w:rsidRPr="00A911ED" w:rsidRDefault="0007383D" w:rsidP="004544CA">
      <w:pPr>
        <w:pStyle w:val="ConsPlusNormal"/>
        <w:widowControl/>
        <w:numPr>
          <w:ilvl w:val="1"/>
          <w:numId w:val="14"/>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Поставщик обязан:</w:t>
      </w:r>
    </w:p>
    <w:p w14:paraId="02F1300A" w14:textId="0A392346" w:rsidR="00A87552" w:rsidRPr="00A911ED" w:rsidRDefault="00A87552" w:rsidP="004544CA">
      <w:pPr>
        <w:pStyle w:val="ConsPlusNormal"/>
        <w:widowControl/>
        <w:numPr>
          <w:ilvl w:val="2"/>
          <w:numId w:val="14"/>
        </w:numPr>
        <w:tabs>
          <w:tab w:val="left" w:pos="284"/>
        </w:tabs>
        <w:ind w:left="0" w:firstLine="709"/>
        <w:jc w:val="both"/>
        <w:rPr>
          <w:rFonts w:ascii="Times New Roman" w:hAnsi="Times New Roman" w:cs="Times New Roman"/>
          <w:sz w:val="24"/>
          <w:szCs w:val="24"/>
        </w:rPr>
      </w:pPr>
      <w:proofErr w:type="gramStart"/>
      <w:r w:rsidRPr="00A911ED">
        <w:rPr>
          <w:rFonts w:ascii="Times New Roman" w:hAnsi="Times New Roman" w:cs="Times New Roman"/>
          <w:sz w:val="24"/>
          <w:szCs w:val="24"/>
        </w:rPr>
        <w:t xml:space="preserve">Поставить </w:t>
      </w:r>
      <w:r w:rsidR="003259A3" w:rsidRPr="00A911ED">
        <w:rPr>
          <w:rFonts w:ascii="Times New Roman" w:hAnsi="Times New Roman" w:cs="Times New Roman"/>
          <w:sz w:val="24"/>
          <w:szCs w:val="24"/>
        </w:rPr>
        <w:t>Заказчику</w:t>
      </w:r>
      <w:r w:rsidRPr="00A911ED">
        <w:rPr>
          <w:rFonts w:ascii="Times New Roman" w:hAnsi="Times New Roman" w:cs="Times New Roman"/>
          <w:sz w:val="24"/>
          <w:szCs w:val="24"/>
        </w:rPr>
        <w:t xml:space="preserve"> Товар надлежащего качества в течение 10 (десяти) </w:t>
      </w:r>
      <w:r w:rsidR="007159B6">
        <w:rPr>
          <w:rFonts w:ascii="Times New Roman" w:hAnsi="Times New Roman" w:cs="Times New Roman"/>
          <w:sz w:val="24"/>
          <w:szCs w:val="24"/>
        </w:rPr>
        <w:t>рабочих</w:t>
      </w:r>
      <w:r w:rsidRPr="00A911ED">
        <w:rPr>
          <w:rFonts w:ascii="Times New Roman" w:hAnsi="Times New Roman" w:cs="Times New Roman"/>
          <w:sz w:val="24"/>
          <w:szCs w:val="24"/>
        </w:rPr>
        <w:t xml:space="preserve"> дней с момента </w:t>
      </w:r>
      <w:r w:rsidR="00080A1B" w:rsidRPr="00A911ED">
        <w:rPr>
          <w:rFonts w:ascii="Times New Roman" w:hAnsi="Times New Roman" w:cs="Times New Roman"/>
          <w:sz w:val="24"/>
          <w:szCs w:val="24"/>
        </w:rPr>
        <w:t xml:space="preserve">подписания </w:t>
      </w:r>
      <w:r w:rsidR="003A7F85">
        <w:rPr>
          <w:rFonts w:ascii="Times New Roman" w:hAnsi="Times New Roman" w:cs="Times New Roman"/>
          <w:sz w:val="24"/>
          <w:szCs w:val="24"/>
        </w:rPr>
        <w:t>Договора</w:t>
      </w:r>
      <w:r w:rsidR="00080A1B" w:rsidRPr="00A911ED">
        <w:rPr>
          <w:rFonts w:ascii="Times New Roman" w:hAnsi="Times New Roman" w:cs="Times New Roman"/>
          <w:sz w:val="24"/>
          <w:szCs w:val="24"/>
        </w:rPr>
        <w:t xml:space="preserve"> в соответствии с </w:t>
      </w:r>
      <w:r w:rsidR="00DC2790" w:rsidRPr="00A911ED">
        <w:rPr>
          <w:rFonts w:ascii="Times New Roman" w:hAnsi="Times New Roman" w:cs="Times New Roman"/>
          <w:sz w:val="24"/>
          <w:szCs w:val="24"/>
        </w:rPr>
        <w:t>Приложение</w:t>
      </w:r>
      <w:r w:rsidR="00080A1B" w:rsidRPr="00A911ED">
        <w:rPr>
          <w:rFonts w:ascii="Times New Roman" w:hAnsi="Times New Roman" w:cs="Times New Roman"/>
          <w:sz w:val="24"/>
          <w:szCs w:val="24"/>
        </w:rPr>
        <w:t>м</w:t>
      </w:r>
      <w:r w:rsidR="00DC2790" w:rsidRPr="00A911ED">
        <w:rPr>
          <w:rFonts w:ascii="Times New Roman" w:hAnsi="Times New Roman" w:cs="Times New Roman"/>
          <w:sz w:val="24"/>
          <w:szCs w:val="24"/>
        </w:rPr>
        <w:t xml:space="preserve"> №</w:t>
      </w:r>
      <w:r w:rsidR="00C4769B" w:rsidRPr="00A911ED">
        <w:rPr>
          <w:rFonts w:ascii="Times New Roman" w:hAnsi="Times New Roman" w:cs="Times New Roman"/>
          <w:sz w:val="24"/>
          <w:szCs w:val="24"/>
        </w:rPr>
        <w:t xml:space="preserve"> </w:t>
      </w:r>
      <w:r w:rsidR="00080A1B" w:rsidRPr="00A911ED">
        <w:rPr>
          <w:rFonts w:ascii="Times New Roman" w:hAnsi="Times New Roman" w:cs="Times New Roman"/>
          <w:sz w:val="24"/>
          <w:szCs w:val="24"/>
        </w:rPr>
        <w:t>1</w:t>
      </w:r>
      <w:r w:rsidR="00DC2790" w:rsidRPr="00A911ED">
        <w:rPr>
          <w:rFonts w:ascii="Times New Roman" w:hAnsi="Times New Roman" w:cs="Times New Roman"/>
          <w:sz w:val="24"/>
          <w:szCs w:val="24"/>
        </w:rPr>
        <w:t xml:space="preserve"> к настоящему </w:t>
      </w:r>
      <w:r w:rsidR="003A7F85">
        <w:rPr>
          <w:rFonts w:ascii="Times New Roman" w:hAnsi="Times New Roman" w:cs="Times New Roman"/>
          <w:sz w:val="24"/>
          <w:szCs w:val="24"/>
        </w:rPr>
        <w:t>Договору</w:t>
      </w:r>
      <w:r w:rsidR="00DC2790" w:rsidRPr="00A911ED">
        <w:rPr>
          <w:rFonts w:ascii="Times New Roman" w:hAnsi="Times New Roman" w:cs="Times New Roman"/>
          <w:sz w:val="24"/>
          <w:szCs w:val="24"/>
        </w:rPr>
        <w:t>)</w:t>
      </w:r>
      <w:r w:rsidRPr="00A911ED">
        <w:rPr>
          <w:rFonts w:ascii="Times New Roman" w:hAnsi="Times New Roman" w:cs="Times New Roman"/>
          <w:sz w:val="24"/>
          <w:szCs w:val="24"/>
        </w:rPr>
        <w:t>.</w:t>
      </w:r>
      <w:proofErr w:type="gramEnd"/>
    </w:p>
    <w:p w14:paraId="192DE90A" w14:textId="0A80DD05" w:rsidR="00121BD9" w:rsidRPr="00A911ED" w:rsidRDefault="00121BD9" w:rsidP="004544CA">
      <w:pPr>
        <w:pStyle w:val="affa"/>
        <w:widowControl w:val="0"/>
        <w:numPr>
          <w:ilvl w:val="2"/>
          <w:numId w:val="14"/>
        </w:numPr>
        <w:tabs>
          <w:tab w:val="left" w:pos="0"/>
          <w:tab w:val="left" w:pos="1418"/>
        </w:tabs>
        <w:spacing w:after="0" w:line="240" w:lineRule="auto"/>
        <w:ind w:left="0" w:firstLine="709"/>
        <w:jc w:val="both"/>
        <w:rPr>
          <w:rFonts w:ascii="Times New Roman" w:hAnsi="Times New Roman"/>
          <w:sz w:val="24"/>
          <w:szCs w:val="24"/>
        </w:rPr>
      </w:pPr>
      <w:r w:rsidRPr="00A911ED">
        <w:rPr>
          <w:rFonts w:ascii="Times New Roman" w:hAnsi="Times New Roman"/>
          <w:sz w:val="24"/>
          <w:szCs w:val="24"/>
          <w:lang w:val="ru-RU" w:eastAsia="ru-RU"/>
        </w:rPr>
        <w:t>Поставщик обязуется поставить Товар соответственно количеству и ассортименту Товара</w:t>
      </w:r>
      <w:r w:rsidR="00C4769B" w:rsidRPr="00A911ED">
        <w:rPr>
          <w:rFonts w:ascii="Times New Roman" w:hAnsi="Times New Roman"/>
          <w:sz w:val="24"/>
          <w:szCs w:val="24"/>
          <w:lang w:val="ru-RU" w:eastAsia="ru-RU"/>
        </w:rPr>
        <w:t>,</w:t>
      </w:r>
      <w:r w:rsidRPr="00A911ED">
        <w:rPr>
          <w:rFonts w:ascii="Times New Roman" w:hAnsi="Times New Roman"/>
          <w:sz w:val="24"/>
          <w:szCs w:val="24"/>
          <w:lang w:val="ru-RU" w:eastAsia="ru-RU"/>
        </w:rPr>
        <w:t xml:space="preserve"> установленного в </w:t>
      </w:r>
      <w:r w:rsidR="00080A1B" w:rsidRPr="00A911ED">
        <w:rPr>
          <w:rFonts w:ascii="Times New Roman" w:hAnsi="Times New Roman"/>
          <w:sz w:val="24"/>
          <w:szCs w:val="24"/>
          <w:lang w:val="ru-RU" w:eastAsia="ru-RU"/>
        </w:rPr>
        <w:t>Спецификации</w:t>
      </w:r>
      <w:r w:rsidR="00DC2790" w:rsidRPr="00A911ED">
        <w:rPr>
          <w:rFonts w:ascii="Times New Roman" w:hAnsi="Times New Roman"/>
          <w:sz w:val="24"/>
          <w:szCs w:val="24"/>
          <w:lang w:val="ru-RU" w:eastAsia="ru-RU"/>
        </w:rPr>
        <w:t xml:space="preserve"> </w:t>
      </w:r>
      <w:r w:rsidR="00DC2790" w:rsidRPr="00A911ED">
        <w:rPr>
          <w:rFonts w:ascii="Times New Roman" w:hAnsi="Times New Roman"/>
          <w:sz w:val="24"/>
          <w:szCs w:val="24"/>
        </w:rPr>
        <w:t>(Приложение №</w:t>
      </w:r>
      <w:r w:rsidR="00C4769B" w:rsidRPr="00A911ED">
        <w:rPr>
          <w:rFonts w:ascii="Times New Roman" w:hAnsi="Times New Roman"/>
          <w:sz w:val="24"/>
          <w:szCs w:val="24"/>
          <w:lang w:val="ru-RU"/>
        </w:rPr>
        <w:t xml:space="preserve"> </w:t>
      </w:r>
      <w:r w:rsidR="00080A1B" w:rsidRPr="00A911ED">
        <w:rPr>
          <w:rFonts w:ascii="Times New Roman" w:hAnsi="Times New Roman"/>
          <w:sz w:val="24"/>
          <w:szCs w:val="24"/>
          <w:lang w:val="ru-RU"/>
        </w:rPr>
        <w:t>1</w:t>
      </w:r>
      <w:r w:rsidR="00DC2790" w:rsidRPr="00A911ED">
        <w:rPr>
          <w:rFonts w:ascii="Times New Roman" w:hAnsi="Times New Roman"/>
          <w:sz w:val="24"/>
          <w:szCs w:val="24"/>
        </w:rPr>
        <w:t xml:space="preserve"> к настоящему </w:t>
      </w:r>
      <w:r w:rsidR="003A7F85">
        <w:rPr>
          <w:rFonts w:ascii="Times New Roman" w:hAnsi="Times New Roman"/>
          <w:sz w:val="24"/>
          <w:szCs w:val="24"/>
          <w:lang w:val="ru-RU"/>
        </w:rPr>
        <w:t>Договору</w:t>
      </w:r>
      <w:r w:rsidR="00DC2790" w:rsidRPr="00A911ED">
        <w:rPr>
          <w:rFonts w:ascii="Times New Roman" w:hAnsi="Times New Roman"/>
          <w:sz w:val="24"/>
          <w:szCs w:val="24"/>
        </w:rPr>
        <w:t>)</w:t>
      </w:r>
      <w:r w:rsidRPr="00A911ED">
        <w:rPr>
          <w:rFonts w:ascii="Times New Roman" w:hAnsi="Times New Roman"/>
          <w:sz w:val="24"/>
          <w:szCs w:val="24"/>
          <w:lang w:val="ru-RU" w:eastAsia="ru-RU"/>
        </w:rPr>
        <w:t>.</w:t>
      </w:r>
    </w:p>
    <w:p w14:paraId="2666C42A" w14:textId="049A3DEF" w:rsidR="00704116" w:rsidRPr="00A911ED" w:rsidRDefault="00704116" w:rsidP="004544CA">
      <w:pPr>
        <w:pStyle w:val="affa"/>
        <w:widowControl w:val="0"/>
        <w:numPr>
          <w:ilvl w:val="2"/>
          <w:numId w:val="14"/>
        </w:numPr>
        <w:tabs>
          <w:tab w:val="left" w:pos="0"/>
          <w:tab w:val="left" w:pos="709"/>
        </w:tabs>
        <w:spacing w:after="0" w:line="240" w:lineRule="auto"/>
        <w:ind w:left="0" w:firstLine="709"/>
        <w:jc w:val="both"/>
        <w:rPr>
          <w:rFonts w:ascii="Times New Roman" w:hAnsi="Times New Roman"/>
          <w:sz w:val="24"/>
          <w:szCs w:val="24"/>
        </w:rPr>
      </w:pPr>
      <w:r w:rsidRPr="00A911ED">
        <w:rPr>
          <w:rFonts w:ascii="Times New Roman" w:hAnsi="Times New Roman"/>
          <w:sz w:val="24"/>
          <w:szCs w:val="24"/>
        </w:rPr>
        <w:t xml:space="preserve">Поставить </w:t>
      </w:r>
      <w:r w:rsidR="003259A3" w:rsidRPr="00A911ED">
        <w:rPr>
          <w:rFonts w:ascii="Times New Roman" w:hAnsi="Times New Roman"/>
          <w:sz w:val="24"/>
          <w:szCs w:val="24"/>
          <w:lang w:val="ru-RU"/>
        </w:rPr>
        <w:t>Заказчику</w:t>
      </w:r>
      <w:r w:rsidRPr="00A911ED">
        <w:rPr>
          <w:rFonts w:ascii="Times New Roman" w:hAnsi="Times New Roman"/>
          <w:sz w:val="24"/>
          <w:szCs w:val="24"/>
        </w:rPr>
        <w:t xml:space="preserve"> Товар с надлежащим образом оформленными документами:</w:t>
      </w:r>
    </w:p>
    <w:p w14:paraId="4F804EFB" w14:textId="77777777" w:rsidR="00704116" w:rsidRPr="00A911ED" w:rsidRDefault="00704116" w:rsidP="004544CA">
      <w:pPr>
        <w:widowControl w:val="0"/>
        <w:numPr>
          <w:ilvl w:val="3"/>
          <w:numId w:val="15"/>
        </w:numPr>
        <w:tabs>
          <w:tab w:val="left" w:pos="0"/>
          <w:tab w:val="left" w:pos="1134"/>
        </w:tabs>
        <w:ind w:left="0" w:firstLine="709"/>
        <w:jc w:val="both"/>
        <w:rPr>
          <w:rFonts w:ascii="Times New Roman" w:eastAsia="Times New Roman" w:hAnsi="Times New Roman" w:cs="Times New Roman"/>
          <w:color w:val="auto"/>
          <w:lang w:val="x-none" w:eastAsia="x-none"/>
        </w:rPr>
      </w:pPr>
      <w:r w:rsidRPr="00A911ED">
        <w:rPr>
          <w:rFonts w:ascii="Times New Roman" w:eastAsia="Times New Roman" w:hAnsi="Times New Roman" w:cs="Times New Roman"/>
          <w:color w:val="auto"/>
          <w:lang w:val="x-none" w:eastAsia="x-none"/>
        </w:rPr>
        <w:t>заверенными держателем сертификата копиями сертификатов соответствия (деклараций о соответствии) на поставляемый Товар, подтверждающими качество Товара;</w:t>
      </w:r>
    </w:p>
    <w:p w14:paraId="0862D737" w14:textId="5EA0DAC4" w:rsidR="00704116" w:rsidRPr="00A911ED" w:rsidRDefault="00C4769B" w:rsidP="00080A1B">
      <w:pPr>
        <w:widowControl w:val="0"/>
        <w:tabs>
          <w:tab w:val="left" w:pos="0"/>
        </w:tabs>
        <w:ind w:left="709"/>
        <w:jc w:val="both"/>
        <w:rPr>
          <w:rFonts w:ascii="Times New Roman" w:eastAsia="Times New Roman" w:hAnsi="Times New Roman" w:cs="Times New Roman"/>
          <w:color w:val="auto"/>
          <w:lang w:val="x-none" w:eastAsia="x-none"/>
        </w:rPr>
      </w:pPr>
      <w:r w:rsidRPr="00A911ED">
        <w:rPr>
          <w:rFonts w:ascii="Times New Roman" w:eastAsia="Times New Roman" w:hAnsi="Times New Roman" w:cs="Times New Roman"/>
          <w:color w:val="auto"/>
          <w:lang w:val="ru-RU" w:eastAsia="x-none"/>
        </w:rPr>
        <w:t xml:space="preserve">- </w:t>
      </w:r>
      <w:r w:rsidR="009879C9" w:rsidRPr="00A911ED">
        <w:rPr>
          <w:rFonts w:ascii="Times New Roman" w:eastAsia="Times New Roman" w:hAnsi="Times New Roman" w:cs="Times New Roman"/>
          <w:color w:val="auto"/>
          <w:lang w:val="x-none" w:eastAsia="x-none"/>
        </w:rPr>
        <w:t>универсальный передаточный документ</w:t>
      </w:r>
      <w:r w:rsidR="009879C9" w:rsidRPr="00A911ED">
        <w:rPr>
          <w:rFonts w:ascii="Times New Roman" w:eastAsia="Times New Roman" w:hAnsi="Times New Roman" w:cs="Times New Roman"/>
          <w:color w:val="auto"/>
          <w:lang w:val="ru-RU" w:eastAsia="x-none"/>
        </w:rPr>
        <w:t xml:space="preserve"> (УПД)</w:t>
      </w:r>
      <w:r w:rsidR="00704116" w:rsidRPr="00A911ED">
        <w:rPr>
          <w:rFonts w:ascii="Times New Roman" w:eastAsia="Times New Roman" w:hAnsi="Times New Roman" w:cs="Times New Roman"/>
          <w:color w:val="auto"/>
          <w:lang w:val="x-none" w:eastAsia="x-none"/>
        </w:rPr>
        <w:t>;</w:t>
      </w:r>
    </w:p>
    <w:p w14:paraId="52E71F43" w14:textId="71E74D5B" w:rsidR="00704116" w:rsidRPr="00A911ED" w:rsidRDefault="00704116" w:rsidP="004544CA">
      <w:pPr>
        <w:widowControl w:val="0"/>
        <w:numPr>
          <w:ilvl w:val="3"/>
          <w:numId w:val="15"/>
        </w:numPr>
        <w:tabs>
          <w:tab w:val="left" w:pos="0"/>
          <w:tab w:val="left" w:pos="1134"/>
        </w:tabs>
        <w:ind w:left="0" w:firstLine="709"/>
        <w:jc w:val="both"/>
        <w:rPr>
          <w:rFonts w:ascii="Times New Roman" w:eastAsia="Times New Roman" w:hAnsi="Times New Roman" w:cs="Times New Roman"/>
          <w:color w:val="auto"/>
          <w:lang w:val="x-none" w:eastAsia="x-none"/>
        </w:rPr>
      </w:pPr>
      <w:r w:rsidRPr="00A911ED">
        <w:rPr>
          <w:rFonts w:ascii="Times New Roman" w:eastAsia="Times New Roman" w:hAnsi="Times New Roman" w:cs="Times New Roman"/>
          <w:color w:val="auto"/>
          <w:lang w:val="x-none" w:eastAsia="x-none"/>
        </w:rPr>
        <w:t>счетами</w:t>
      </w:r>
      <w:r w:rsidRPr="00A911ED">
        <w:rPr>
          <w:rFonts w:ascii="Times New Roman" w:eastAsia="Times New Roman" w:hAnsi="Times New Roman" w:cs="Times New Roman"/>
          <w:color w:val="auto"/>
          <w:lang w:val="ru-RU" w:eastAsia="x-none"/>
        </w:rPr>
        <w:t xml:space="preserve"> на оплату</w:t>
      </w:r>
      <w:r w:rsidR="00C4769B" w:rsidRPr="00A911ED">
        <w:rPr>
          <w:rFonts w:ascii="Times New Roman" w:eastAsia="Times New Roman" w:hAnsi="Times New Roman" w:cs="Times New Roman"/>
          <w:color w:val="auto"/>
          <w:lang w:val="ru-RU" w:eastAsia="x-none"/>
        </w:rPr>
        <w:t>.</w:t>
      </w:r>
    </w:p>
    <w:p w14:paraId="34C4884B" w14:textId="77777777" w:rsidR="00704116" w:rsidRPr="00A911ED" w:rsidRDefault="00704116" w:rsidP="00080A1B">
      <w:pPr>
        <w:widowControl w:val="0"/>
        <w:tabs>
          <w:tab w:val="left" w:pos="0"/>
          <w:tab w:val="left" w:pos="142"/>
          <w:tab w:val="left" w:pos="284"/>
          <w:tab w:val="left" w:pos="1134"/>
        </w:tabs>
        <w:ind w:firstLine="709"/>
        <w:contextualSpacing/>
        <w:jc w:val="both"/>
        <w:rPr>
          <w:rFonts w:ascii="Times New Roman" w:eastAsia="Times New Roman" w:hAnsi="Times New Roman" w:cs="Times New Roman"/>
          <w:color w:val="auto"/>
          <w:lang w:val="ru-RU" w:eastAsia="x-none"/>
        </w:rPr>
      </w:pPr>
      <w:r w:rsidRPr="00A911ED">
        <w:rPr>
          <w:rFonts w:ascii="Times New Roman" w:eastAsia="Times New Roman" w:hAnsi="Times New Roman" w:cs="Times New Roman"/>
          <w:color w:val="auto"/>
          <w:lang w:val="x-none" w:eastAsia="x-none"/>
        </w:rPr>
        <w:t xml:space="preserve">Документы, перечисленные в настоящем пункте, предоставляются в соответствии с требованиями закона об обязательности их наличия и их относимости к конкретному виду Товара. </w:t>
      </w:r>
    </w:p>
    <w:p w14:paraId="7E44E395" w14:textId="31270DD0" w:rsidR="0007383D" w:rsidRPr="00A911ED" w:rsidRDefault="0007383D" w:rsidP="004544CA">
      <w:pPr>
        <w:pStyle w:val="affa"/>
        <w:widowControl w:val="0"/>
        <w:numPr>
          <w:ilvl w:val="2"/>
          <w:numId w:val="14"/>
        </w:numPr>
        <w:tabs>
          <w:tab w:val="left" w:pos="0"/>
          <w:tab w:val="left" w:pos="709"/>
        </w:tabs>
        <w:spacing w:after="0"/>
        <w:ind w:left="0" w:firstLine="709"/>
        <w:jc w:val="both"/>
        <w:rPr>
          <w:rFonts w:ascii="Times New Roman" w:hAnsi="Times New Roman"/>
          <w:sz w:val="24"/>
          <w:szCs w:val="24"/>
        </w:rPr>
      </w:pPr>
      <w:r w:rsidRPr="00A911ED">
        <w:rPr>
          <w:rFonts w:ascii="Times New Roman" w:hAnsi="Times New Roman"/>
          <w:sz w:val="24"/>
          <w:szCs w:val="24"/>
        </w:rPr>
        <w:t xml:space="preserve">Поставщик не вправе требовать от </w:t>
      </w:r>
      <w:r w:rsidR="003259A3" w:rsidRPr="00A911ED">
        <w:rPr>
          <w:rFonts w:ascii="Times New Roman" w:hAnsi="Times New Roman"/>
          <w:sz w:val="24"/>
          <w:szCs w:val="24"/>
          <w:lang w:val="ru-RU"/>
        </w:rPr>
        <w:t>Заказчика</w:t>
      </w:r>
      <w:r w:rsidRPr="00A911ED">
        <w:rPr>
          <w:rFonts w:ascii="Times New Roman" w:hAnsi="Times New Roman"/>
          <w:sz w:val="24"/>
          <w:szCs w:val="24"/>
        </w:rPr>
        <w:t xml:space="preserve"> возврата многооборотной тары или упаковки, в которой Товар поставляется. </w:t>
      </w:r>
    </w:p>
    <w:p w14:paraId="2249F0A3" w14:textId="1517A35D" w:rsidR="00D12060" w:rsidRPr="00A911ED" w:rsidRDefault="00D12060" w:rsidP="004544CA">
      <w:pPr>
        <w:pStyle w:val="affa"/>
        <w:widowControl w:val="0"/>
        <w:numPr>
          <w:ilvl w:val="2"/>
          <w:numId w:val="14"/>
        </w:numPr>
        <w:tabs>
          <w:tab w:val="left" w:pos="0"/>
          <w:tab w:val="left" w:pos="709"/>
          <w:tab w:val="left" w:pos="1418"/>
        </w:tabs>
        <w:spacing w:after="0" w:line="240" w:lineRule="auto"/>
        <w:ind w:left="0" w:firstLine="709"/>
        <w:contextualSpacing w:val="0"/>
        <w:jc w:val="both"/>
        <w:rPr>
          <w:rFonts w:ascii="Times New Roman" w:hAnsi="Times New Roman"/>
          <w:sz w:val="24"/>
          <w:szCs w:val="24"/>
        </w:rPr>
      </w:pPr>
      <w:r w:rsidRPr="00A911ED">
        <w:rPr>
          <w:rFonts w:ascii="Times New Roman" w:hAnsi="Times New Roman"/>
          <w:sz w:val="24"/>
          <w:szCs w:val="24"/>
          <w:lang w:val="ru-RU"/>
        </w:rPr>
        <w:t xml:space="preserve">Поставщик обязан обеспечить соответствие указанных в Товаросопроводительной документации данных фактическому количеству, комплектности, ассортименту и </w:t>
      </w:r>
      <w:r w:rsidR="00D34A84" w:rsidRPr="00A911ED">
        <w:rPr>
          <w:rFonts w:ascii="Times New Roman" w:hAnsi="Times New Roman"/>
          <w:sz w:val="24"/>
          <w:szCs w:val="24"/>
          <w:lang w:val="ru-RU"/>
        </w:rPr>
        <w:t>безопасности</w:t>
      </w:r>
      <w:r w:rsidRPr="00A911ED">
        <w:rPr>
          <w:rFonts w:ascii="Times New Roman" w:hAnsi="Times New Roman"/>
          <w:sz w:val="24"/>
          <w:szCs w:val="24"/>
          <w:lang w:val="ru-RU"/>
        </w:rPr>
        <w:t xml:space="preserve"> </w:t>
      </w:r>
      <w:r w:rsidRPr="00A911ED">
        <w:rPr>
          <w:rFonts w:ascii="Times New Roman" w:hAnsi="Times New Roman"/>
          <w:sz w:val="24"/>
          <w:szCs w:val="24"/>
          <w:lang w:val="ru-RU"/>
        </w:rPr>
        <w:lastRenderedPageBreak/>
        <w:t>поставленных Товаров.</w:t>
      </w:r>
    </w:p>
    <w:p w14:paraId="39FDFEB9" w14:textId="41851A5A" w:rsidR="0007383D" w:rsidRPr="00A911ED" w:rsidRDefault="0007383D" w:rsidP="004544CA">
      <w:pPr>
        <w:pStyle w:val="affa"/>
        <w:widowControl w:val="0"/>
        <w:numPr>
          <w:ilvl w:val="2"/>
          <w:numId w:val="14"/>
        </w:numPr>
        <w:tabs>
          <w:tab w:val="left" w:pos="0"/>
          <w:tab w:val="left" w:pos="709"/>
          <w:tab w:val="left" w:pos="1418"/>
        </w:tabs>
        <w:spacing w:after="0" w:line="240" w:lineRule="auto"/>
        <w:ind w:left="0" w:firstLine="709"/>
        <w:contextualSpacing w:val="0"/>
        <w:jc w:val="both"/>
        <w:rPr>
          <w:rFonts w:ascii="Times New Roman" w:hAnsi="Times New Roman"/>
          <w:sz w:val="24"/>
          <w:szCs w:val="24"/>
        </w:rPr>
      </w:pPr>
      <w:r w:rsidRPr="00A911ED">
        <w:rPr>
          <w:rFonts w:ascii="Times New Roman" w:hAnsi="Times New Roman"/>
          <w:sz w:val="24"/>
          <w:szCs w:val="24"/>
        </w:rPr>
        <w:t xml:space="preserve">В случае получения от </w:t>
      </w:r>
      <w:r w:rsidR="000D3CF4" w:rsidRPr="00A911ED">
        <w:rPr>
          <w:rFonts w:ascii="Times New Roman" w:hAnsi="Times New Roman"/>
          <w:sz w:val="24"/>
          <w:szCs w:val="24"/>
          <w:lang w:val="ru-RU"/>
        </w:rPr>
        <w:t>Заказчика</w:t>
      </w:r>
      <w:r w:rsidRPr="00A911ED">
        <w:rPr>
          <w:rFonts w:ascii="Times New Roman" w:hAnsi="Times New Roman"/>
          <w:sz w:val="24"/>
          <w:szCs w:val="24"/>
        </w:rPr>
        <w:t xml:space="preserve"> Акта об установленном расхождении по количеству и качеству при приемке Товара по форме ТОРГ-2 Поставщик обязуется выполнить законные требования </w:t>
      </w:r>
      <w:r w:rsidR="000D3CF4" w:rsidRPr="00A911ED">
        <w:rPr>
          <w:rFonts w:ascii="Times New Roman" w:hAnsi="Times New Roman"/>
          <w:sz w:val="24"/>
          <w:szCs w:val="24"/>
          <w:lang w:val="ru-RU"/>
        </w:rPr>
        <w:t>Заказчика</w:t>
      </w:r>
      <w:r w:rsidRPr="00A911ED">
        <w:rPr>
          <w:rFonts w:ascii="Times New Roman" w:hAnsi="Times New Roman"/>
          <w:sz w:val="24"/>
          <w:szCs w:val="24"/>
        </w:rPr>
        <w:t xml:space="preserve">, связанные с качеством и количеством поставляемого Товара, в </w:t>
      </w:r>
      <w:r w:rsidR="00EA672E" w:rsidRPr="00A911ED">
        <w:rPr>
          <w:rFonts w:ascii="Times New Roman" w:hAnsi="Times New Roman"/>
          <w:sz w:val="24"/>
          <w:szCs w:val="24"/>
          <w:lang w:val="ru-RU"/>
        </w:rPr>
        <w:t>течении 10 (дес</w:t>
      </w:r>
      <w:r w:rsidR="006C2236" w:rsidRPr="00A911ED">
        <w:rPr>
          <w:rFonts w:ascii="Times New Roman" w:hAnsi="Times New Roman"/>
          <w:sz w:val="24"/>
          <w:szCs w:val="24"/>
          <w:lang w:val="ru-RU"/>
        </w:rPr>
        <w:t>яти)</w:t>
      </w:r>
      <w:r w:rsidR="00AA5AC6" w:rsidRPr="00A911ED">
        <w:rPr>
          <w:rFonts w:ascii="Times New Roman" w:hAnsi="Times New Roman"/>
          <w:sz w:val="24"/>
          <w:szCs w:val="24"/>
          <w:lang w:val="ru-RU"/>
        </w:rPr>
        <w:t xml:space="preserve"> календарных дней</w:t>
      </w:r>
      <w:r w:rsidRPr="00A911ED">
        <w:rPr>
          <w:rFonts w:ascii="Times New Roman" w:hAnsi="Times New Roman"/>
          <w:sz w:val="24"/>
          <w:szCs w:val="24"/>
        </w:rPr>
        <w:t>.</w:t>
      </w:r>
    </w:p>
    <w:p w14:paraId="1B4F7607" w14:textId="4E89853C" w:rsidR="006D2321" w:rsidRPr="00A911ED" w:rsidRDefault="006D2321" w:rsidP="004544CA">
      <w:pPr>
        <w:pStyle w:val="affa"/>
        <w:widowControl w:val="0"/>
        <w:numPr>
          <w:ilvl w:val="2"/>
          <w:numId w:val="14"/>
        </w:numPr>
        <w:tabs>
          <w:tab w:val="left" w:pos="0"/>
          <w:tab w:val="left" w:pos="709"/>
          <w:tab w:val="left" w:pos="1418"/>
        </w:tabs>
        <w:spacing w:after="0" w:line="240" w:lineRule="auto"/>
        <w:ind w:left="0" w:firstLine="709"/>
        <w:jc w:val="both"/>
        <w:rPr>
          <w:rFonts w:ascii="Times New Roman" w:hAnsi="Times New Roman"/>
          <w:sz w:val="24"/>
          <w:szCs w:val="24"/>
        </w:rPr>
      </w:pPr>
      <w:r w:rsidRPr="00A911ED">
        <w:rPr>
          <w:rFonts w:ascii="Times New Roman" w:hAnsi="Times New Roman"/>
          <w:sz w:val="24"/>
          <w:szCs w:val="24"/>
        </w:rPr>
        <w:t xml:space="preserve">Предоставлять своевременно достоверную информацию о ходе исполнения своих обязательств, в том числе о сложностях, возникающих при исполнении </w:t>
      </w:r>
      <w:r w:rsidR="003A7F85">
        <w:rPr>
          <w:rFonts w:ascii="Times New Roman" w:hAnsi="Times New Roman"/>
          <w:sz w:val="24"/>
          <w:szCs w:val="24"/>
          <w:lang w:val="ru-RU"/>
        </w:rPr>
        <w:t>Договора</w:t>
      </w:r>
      <w:r w:rsidR="00F73096" w:rsidRPr="00A911ED">
        <w:rPr>
          <w:rFonts w:ascii="Times New Roman" w:hAnsi="Times New Roman"/>
          <w:sz w:val="24"/>
          <w:szCs w:val="24"/>
          <w:lang w:val="ru-RU"/>
        </w:rPr>
        <w:t xml:space="preserve"> </w:t>
      </w:r>
      <w:r w:rsidRPr="00A911ED">
        <w:rPr>
          <w:rFonts w:ascii="Times New Roman" w:hAnsi="Times New Roman"/>
          <w:sz w:val="24"/>
          <w:szCs w:val="24"/>
        </w:rPr>
        <w:t>.</w:t>
      </w:r>
    </w:p>
    <w:p w14:paraId="0CC17C59" w14:textId="77777777" w:rsidR="0007383D" w:rsidRPr="00A911ED" w:rsidRDefault="0007383D" w:rsidP="004544CA">
      <w:pPr>
        <w:pStyle w:val="ConsPlusNormal"/>
        <w:widowControl/>
        <w:numPr>
          <w:ilvl w:val="1"/>
          <w:numId w:val="17"/>
        </w:numPr>
        <w:tabs>
          <w:tab w:val="left" w:pos="0"/>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Поставщик вправе:</w:t>
      </w:r>
    </w:p>
    <w:p w14:paraId="75CC0B2A" w14:textId="33B3D74C" w:rsidR="0007383D" w:rsidRPr="00A911ED" w:rsidRDefault="0007383D" w:rsidP="004544CA">
      <w:pPr>
        <w:pStyle w:val="ConsPlusNormal"/>
        <w:widowControl/>
        <w:numPr>
          <w:ilvl w:val="2"/>
          <w:numId w:val="17"/>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По вопросам, имеющим отношение к предмету настоящего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 xml:space="preserve">, запрашивать и своевременно получать от </w:t>
      </w:r>
      <w:r w:rsidR="000D3CF4" w:rsidRPr="00A911ED">
        <w:rPr>
          <w:rFonts w:ascii="Times New Roman" w:hAnsi="Times New Roman" w:cs="Times New Roman"/>
          <w:sz w:val="24"/>
          <w:szCs w:val="24"/>
        </w:rPr>
        <w:t>Заказчика</w:t>
      </w:r>
      <w:r w:rsidRPr="00A911ED">
        <w:rPr>
          <w:rFonts w:ascii="Times New Roman" w:hAnsi="Times New Roman" w:cs="Times New Roman"/>
          <w:sz w:val="24"/>
          <w:szCs w:val="24"/>
        </w:rPr>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w:t>
      </w:r>
      <w:r w:rsidR="003A7F85">
        <w:rPr>
          <w:rFonts w:ascii="Times New Roman" w:hAnsi="Times New Roman" w:cs="Times New Roman"/>
          <w:sz w:val="24"/>
          <w:szCs w:val="24"/>
        </w:rPr>
        <w:t>Договору</w:t>
      </w:r>
      <w:r w:rsidRPr="00A911ED">
        <w:rPr>
          <w:rFonts w:ascii="Times New Roman" w:hAnsi="Times New Roman" w:cs="Times New Roman"/>
          <w:sz w:val="24"/>
          <w:szCs w:val="24"/>
        </w:rPr>
        <w:t>.</w:t>
      </w:r>
    </w:p>
    <w:p w14:paraId="0C47F9D8" w14:textId="7D45587A" w:rsidR="006D2321" w:rsidRPr="00A911ED" w:rsidRDefault="006D2321" w:rsidP="004544CA">
      <w:pPr>
        <w:pStyle w:val="ConsPlusNormal"/>
        <w:numPr>
          <w:ilvl w:val="2"/>
          <w:numId w:val="17"/>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Требовать приемки и оплаты Товара в объеме, порядке, сроки и на условиях, предусмотренных </w:t>
      </w:r>
      <w:r w:rsidR="003A7F85">
        <w:rPr>
          <w:rFonts w:ascii="Times New Roman" w:hAnsi="Times New Roman" w:cs="Times New Roman"/>
          <w:sz w:val="24"/>
          <w:szCs w:val="24"/>
        </w:rPr>
        <w:t>Договором</w:t>
      </w:r>
      <w:r w:rsidRPr="00A911ED">
        <w:rPr>
          <w:rFonts w:ascii="Times New Roman" w:hAnsi="Times New Roman" w:cs="Times New Roman"/>
          <w:sz w:val="24"/>
          <w:szCs w:val="24"/>
        </w:rPr>
        <w:t>.</w:t>
      </w:r>
    </w:p>
    <w:p w14:paraId="344FBE41" w14:textId="74CA20FB" w:rsidR="006D2321" w:rsidRPr="00A911ED" w:rsidRDefault="006D2321" w:rsidP="004544CA">
      <w:pPr>
        <w:pStyle w:val="ConsPlusNormal"/>
        <w:widowControl/>
        <w:numPr>
          <w:ilvl w:val="2"/>
          <w:numId w:val="17"/>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По согласованию с </w:t>
      </w:r>
      <w:r w:rsidR="000D3CF4" w:rsidRPr="00A911ED">
        <w:rPr>
          <w:rFonts w:ascii="Times New Roman" w:hAnsi="Times New Roman" w:cs="Times New Roman"/>
          <w:sz w:val="24"/>
          <w:szCs w:val="24"/>
        </w:rPr>
        <w:t xml:space="preserve">Заказчиком </w:t>
      </w:r>
      <w:r w:rsidRPr="00A911ED">
        <w:rPr>
          <w:rFonts w:ascii="Times New Roman" w:hAnsi="Times New Roman" w:cs="Times New Roman"/>
          <w:sz w:val="24"/>
          <w:szCs w:val="24"/>
        </w:rPr>
        <w:t>досрочно поставить товары.</w:t>
      </w:r>
    </w:p>
    <w:p w14:paraId="2FD54A3D" w14:textId="61514580" w:rsidR="0007383D" w:rsidRPr="00A911ED" w:rsidRDefault="000D3CF4" w:rsidP="004544CA">
      <w:pPr>
        <w:pStyle w:val="ConsPlusNormal"/>
        <w:widowControl/>
        <w:numPr>
          <w:ilvl w:val="1"/>
          <w:numId w:val="17"/>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Заказчик</w:t>
      </w:r>
      <w:r w:rsidR="0007383D" w:rsidRPr="00A911ED">
        <w:rPr>
          <w:rFonts w:ascii="Times New Roman" w:hAnsi="Times New Roman" w:cs="Times New Roman"/>
          <w:sz w:val="24"/>
          <w:szCs w:val="24"/>
        </w:rPr>
        <w:t xml:space="preserve"> обязан:</w:t>
      </w:r>
    </w:p>
    <w:p w14:paraId="53A23EED" w14:textId="32C8BFDE" w:rsidR="00823142" w:rsidRPr="00A911ED" w:rsidRDefault="002F32C3"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r>
      <w:r w:rsidR="00823142" w:rsidRPr="00A911ED">
        <w:rPr>
          <w:rFonts w:ascii="Times New Roman" w:hAnsi="Times New Roman" w:cs="Times New Roman"/>
          <w:sz w:val="24"/>
          <w:szCs w:val="24"/>
        </w:rPr>
        <w:t>2.3.</w:t>
      </w:r>
      <w:r w:rsidR="00080A1B" w:rsidRPr="00A911ED">
        <w:rPr>
          <w:rFonts w:ascii="Times New Roman" w:hAnsi="Times New Roman" w:cs="Times New Roman"/>
          <w:sz w:val="24"/>
          <w:szCs w:val="24"/>
        </w:rPr>
        <w:t>1</w:t>
      </w:r>
      <w:r w:rsidR="00823142" w:rsidRPr="00A911ED">
        <w:rPr>
          <w:rFonts w:ascii="Times New Roman" w:hAnsi="Times New Roman" w:cs="Times New Roman"/>
          <w:sz w:val="24"/>
          <w:szCs w:val="24"/>
        </w:rPr>
        <w:t>.</w:t>
      </w:r>
      <w:r w:rsidRPr="00A911ED">
        <w:rPr>
          <w:rFonts w:ascii="Times New Roman" w:hAnsi="Times New Roman" w:cs="Times New Roman"/>
          <w:sz w:val="24"/>
          <w:szCs w:val="24"/>
        </w:rPr>
        <w:t xml:space="preserve"> </w:t>
      </w:r>
      <w:r w:rsidR="00823142" w:rsidRPr="00A911ED">
        <w:rPr>
          <w:rFonts w:ascii="Times New Roman" w:hAnsi="Times New Roman" w:cs="Times New Roman"/>
          <w:sz w:val="24"/>
          <w:szCs w:val="24"/>
        </w:rPr>
        <w:t>Принять в установленный срок Товар по универсальному передаточному документу (УПД) либо направить мотивированный отказ от приемки Товара в виде Акта об установленном расхождении по количеству и качеству при приемке Товара по форме ТОРГ-2.</w:t>
      </w:r>
    </w:p>
    <w:p w14:paraId="3462ADFB" w14:textId="585A4E90" w:rsidR="00477BEC" w:rsidRPr="00A911ED" w:rsidRDefault="00477BEC"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2.3.</w:t>
      </w:r>
      <w:r w:rsidR="00080A1B" w:rsidRPr="00A911ED">
        <w:rPr>
          <w:rFonts w:ascii="Times New Roman" w:hAnsi="Times New Roman" w:cs="Times New Roman"/>
          <w:sz w:val="24"/>
          <w:szCs w:val="24"/>
        </w:rPr>
        <w:t>2</w:t>
      </w:r>
      <w:r w:rsidRPr="00A911ED">
        <w:rPr>
          <w:rFonts w:ascii="Times New Roman" w:hAnsi="Times New Roman" w:cs="Times New Roman"/>
          <w:sz w:val="24"/>
          <w:szCs w:val="24"/>
        </w:rPr>
        <w:t xml:space="preserve">. Произвести оплату Товара в порядке, сроки и цене, согласно условиям настоящего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w:t>
      </w:r>
    </w:p>
    <w:p w14:paraId="15583E6E" w14:textId="4E77E982" w:rsidR="00C44FD0" w:rsidRPr="00A911ED" w:rsidRDefault="00C44FD0" w:rsidP="00080A1B">
      <w:pPr>
        <w:pStyle w:val="ConsPlusNorma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2.</w:t>
      </w:r>
      <w:r w:rsidR="00C77960" w:rsidRPr="00A911ED">
        <w:rPr>
          <w:rFonts w:ascii="Times New Roman" w:hAnsi="Times New Roman" w:cs="Times New Roman"/>
          <w:sz w:val="24"/>
          <w:szCs w:val="24"/>
        </w:rPr>
        <w:t>4</w:t>
      </w:r>
      <w:r w:rsidRPr="00A911ED">
        <w:rPr>
          <w:rFonts w:ascii="Times New Roman" w:hAnsi="Times New Roman" w:cs="Times New Roman"/>
          <w:sz w:val="24"/>
          <w:szCs w:val="24"/>
        </w:rPr>
        <w:t>.</w:t>
      </w:r>
      <w:r w:rsidRPr="00A911ED">
        <w:rPr>
          <w:rFonts w:ascii="Times New Roman" w:hAnsi="Times New Roman" w:cs="Times New Roman"/>
          <w:sz w:val="24"/>
          <w:szCs w:val="24"/>
        </w:rPr>
        <w:tab/>
      </w:r>
      <w:r w:rsidR="000D3CF4" w:rsidRPr="00A911ED">
        <w:rPr>
          <w:rFonts w:ascii="Times New Roman" w:hAnsi="Times New Roman" w:cs="Times New Roman"/>
          <w:sz w:val="24"/>
          <w:szCs w:val="24"/>
        </w:rPr>
        <w:t>Заказчик</w:t>
      </w:r>
      <w:r w:rsidRPr="00A911ED">
        <w:rPr>
          <w:rFonts w:ascii="Times New Roman" w:hAnsi="Times New Roman" w:cs="Times New Roman"/>
          <w:sz w:val="24"/>
          <w:szCs w:val="24"/>
        </w:rPr>
        <w:t xml:space="preserve"> вправе:</w:t>
      </w:r>
    </w:p>
    <w:p w14:paraId="2CD28D18" w14:textId="7194C5ED" w:rsidR="00C44FD0" w:rsidRPr="00A911ED" w:rsidRDefault="00C44FD0"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2.</w:t>
      </w:r>
      <w:r w:rsidR="00C77960" w:rsidRPr="00A911ED">
        <w:rPr>
          <w:rFonts w:ascii="Times New Roman" w:hAnsi="Times New Roman" w:cs="Times New Roman"/>
          <w:sz w:val="24"/>
          <w:szCs w:val="24"/>
        </w:rPr>
        <w:t>4</w:t>
      </w:r>
      <w:r w:rsidRPr="00A911ED">
        <w:rPr>
          <w:rFonts w:ascii="Times New Roman" w:hAnsi="Times New Roman" w:cs="Times New Roman"/>
          <w:sz w:val="24"/>
          <w:szCs w:val="24"/>
        </w:rPr>
        <w:t>.1.</w:t>
      </w:r>
      <w:r w:rsidRPr="00A911ED">
        <w:rPr>
          <w:rFonts w:ascii="Times New Roman" w:hAnsi="Times New Roman" w:cs="Times New Roman"/>
          <w:sz w:val="24"/>
          <w:szCs w:val="24"/>
        </w:rPr>
        <w:tab/>
        <w:t xml:space="preserve">Отказаться от исполнения настоящего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Pr="00A911ED">
        <w:rPr>
          <w:rFonts w:ascii="Times New Roman" w:hAnsi="Times New Roman" w:cs="Times New Roman"/>
          <w:sz w:val="24"/>
          <w:szCs w:val="24"/>
        </w:rPr>
        <w:t>в одностороннем порядке в случаях, установленных разделом 1</w:t>
      </w:r>
      <w:r w:rsidR="001F15CD" w:rsidRPr="00A911ED">
        <w:rPr>
          <w:rFonts w:ascii="Times New Roman" w:hAnsi="Times New Roman" w:cs="Times New Roman"/>
          <w:sz w:val="24"/>
          <w:szCs w:val="24"/>
        </w:rPr>
        <w:t>3</w:t>
      </w:r>
      <w:r w:rsidRPr="00A911ED">
        <w:rPr>
          <w:rFonts w:ascii="Times New Roman" w:hAnsi="Times New Roman" w:cs="Times New Roman"/>
          <w:sz w:val="24"/>
          <w:szCs w:val="24"/>
        </w:rPr>
        <w:t xml:space="preserve"> настоящего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w:t>
      </w:r>
    </w:p>
    <w:p w14:paraId="5AB60995" w14:textId="2C090E4F" w:rsidR="00FA630C" w:rsidRPr="00A911ED" w:rsidRDefault="00A07F68"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2.4.2.</w:t>
      </w:r>
      <w:r w:rsidRPr="00A911ED">
        <w:rPr>
          <w:rFonts w:ascii="Times New Roman" w:hAnsi="Times New Roman" w:cs="Times New Roman"/>
          <w:sz w:val="24"/>
          <w:szCs w:val="24"/>
        </w:rPr>
        <w:tab/>
        <w:t>В случае поставки Товара Поставщиком без оформленных надлежащим образом документов на поставляемый Товар, предусмотренных п. 2.1.</w:t>
      </w:r>
      <w:r w:rsidR="00610985" w:rsidRPr="00A911ED">
        <w:rPr>
          <w:rFonts w:ascii="Times New Roman" w:hAnsi="Times New Roman" w:cs="Times New Roman"/>
          <w:sz w:val="24"/>
          <w:szCs w:val="24"/>
        </w:rPr>
        <w:t>4</w:t>
      </w:r>
      <w:r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 xml:space="preserve">, или их </w:t>
      </w:r>
      <w:r w:rsidR="00FA630C" w:rsidRPr="00A911ED">
        <w:rPr>
          <w:rFonts w:ascii="Times New Roman" w:hAnsi="Times New Roman" w:cs="Times New Roman"/>
          <w:sz w:val="24"/>
          <w:szCs w:val="24"/>
        </w:rPr>
        <w:t xml:space="preserve">несвоевременного </w:t>
      </w:r>
      <w:r w:rsidR="00C002BB" w:rsidRPr="00A911ED">
        <w:rPr>
          <w:rFonts w:ascii="Times New Roman" w:hAnsi="Times New Roman" w:cs="Times New Roman"/>
          <w:sz w:val="24"/>
          <w:szCs w:val="24"/>
        </w:rPr>
        <w:t xml:space="preserve">предоставления, </w:t>
      </w:r>
      <w:r w:rsidR="000D3CF4" w:rsidRPr="00A911ED">
        <w:rPr>
          <w:rFonts w:ascii="Times New Roman" w:hAnsi="Times New Roman" w:cs="Times New Roman"/>
          <w:sz w:val="24"/>
          <w:szCs w:val="24"/>
        </w:rPr>
        <w:t>Заказчик</w:t>
      </w:r>
      <w:r w:rsidR="007D619B" w:rsidRPr="00A911ED">
        <w:rPr>
          <w:rFonts w:ascii="Times New Roman" w:hAnsi="Times New Roman" w:cs="Times New Roman"/>
          <w:sz w:val="24"/>
          <w:szCs w:val="24"/>
        </w:rPr>
        <w:t xml:space="preserve"> </w:t>
      </w:r>
      <w:r w:rsidR="00FA630C" w:rsidRPr="00A911ED">
        <w:rPr>
          <w:rFonts w:ascii="Times New Roman" w:hAnsi="Times New Roman" w:cs="Times New Roman"/>
          <w:sz w:val="24"/>
          <w:szCs w:val="24"/>
        </w:rPr>
        <w:t xml:space="preserve">вправе приостановить  оплату  </w:t>
      </w:r>
      <w:proofErr w:type="gramStart"/>
      <w:r w:rsidR="00FA630C" w:rsidRPr="00A911ED">
        <w:rPr>
          <w:rFonts w:ascii="Times New Roman" w:hAnsi="Times New Roman" w:cs="Times New Roman"/>
          <w:sz w:val="24"/>
          <w:szCs w:val="24"/>
        </w:rPr>
        <w:t>за</w:t>
      </w:r>
      <w:proofErr w:type="gramEnd"/>
      <w:r w:rsidR="00FA630C" w:rsidRPr="00A911ED">
        <w:rPr>
          <w:rFonts w:ascii="Times New Roman" w:hAnsi="Times New Roman" w:cs="Times New Roman"/>
          <w:sz w:val="24"/>
          <w:szCs w:val="24"/>
        </w:rPr>
        <w:t xml:space="preserve">  поставленный</w:t>
      </w:r>
    </w:p>
    <w:p w14:paraId="0184A367" w14:textId="7FCAF82F" w:rsidR="0007383D" w:rsidRPr="00A911ED" w:rsidRDefault="00094BCD"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 xml:space="preserve">Товар до момента </w:t>
      </w:r>
      <w:r w:rsidR="0007383D" w:rsidRPr="00A911ED">
        <w:rPr>
          <w:rFonts w:ascii="Times New Roman" w:hAnsi="Times New Roman" w:cs="Times New Roman"/>
          <w:sz w:val="24"/>
          <w:szCs w:val="24"/>
        </w:rPr>
        <w:t>предоставления Поставщиком полного комплекта сопроводительных документов.</w:t>
      </w:r>
    </w:p>
    <w:p w14:paraId="587D5732" w14:textId="70C2305D" w:rsidR="0007383D" w:rsidRPr="00A911ED" w:rsidRDefault="002023A7"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2.4.3. </w:t>
      </w:r>
      <w:r w:rsidR="000D3CF4" w:rsidRPr="00A911ED">
        <w:rPr>
          <w:rFonts w:ascii="Times New Roman" w:hAnsi="Times New Roman" w:cs="Times New Roman"/>
          <w:sz w:val="24"/>
          <w:szCs w:val="24"/>
        </w:rPr>
        <w:t>Заказчик</w:t>
      </w:r>
      <w:r w:rsidR="0007383D" w:rsidRPr="00A911ED">
        <w:rPr>
          <w:rFonts w:ascii="Times New Roman" w:hAnsi="Times New Roman" w:cs="Times New Roman"/>
          <w:sz w:val="24"/>
          <w:szCs w:val="24"/>
        </w:rPr>
        <w:t xml:space="preserve"> по согласованию с Поставщиком в ходе исполнения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 вправе увеличить не более чем на десять процентов предусмотренный </w:t>
      </w:r>
      <w:r w:rsidR="003A7F85">
        <w:rPr>
          <w:rFonts w:ascii="Times New Roman" w:hAnsi="Times New Roman" w:cs="Times New Roman"/>
          <w:sz w:val="24"/>
          <w:szCs w:val="24"/>
        </w:rPr>
        <w:t>Договором</w:t>
      </w:r>
      <w:r w:rsidR="0007383D" w:rsidRPr="00A911ED">
        <w:rPr>
          <w:rFonts w:ascii="Times New Roman" w:hAnsi="Times New Roman" w:cs="Times New Roman"/>
          <w:sz w:val="24"/>
          <w:szCs w:val="24"/>
        </w:rPr>
        <w:t xml:space="preserve"> объем Товара при выявлении потребности в дополнительной поставке Товара. При этом любые изменения оформляются дополнительными соглашениями, если иное не предусмотрено положениями Гражданского кодекса Российской Федерации. Устанавливаемая дополнительным соглашением цена единицы Товара не должна превышать цену единицы Товара, установленную настоящим </w:t>
      </w:r>
      <w:r w:rsidR="003A7F85">
        <w:rPr>
          <w:rFonts w:ascii="Times New Roman" w:hAnsi="Times New Roman" w:cs="Times New Roman"/>
          <w:sz w:val="24"/>
          <w:szCs w:val="24"/>
        </w:rPr>
        <w:t>Договором</w:t>
      </w:r>
      <w:r w:rsidR="0007383D" w:rsidRPr="00A911ED">
        <w:rPr>
          <w:rFonts w:ascii="Times New Roman" w:hAnsi="Times New Roman" w:cs="Times New Roman"/>
          <w:sz w:val="24"/>
          <w:szCs w:val="24"/>
        </w:rPr>
        <w:t>.</w:t>
      </w:r>
    </w:p>
    <w:p w14:paraId="290FA49E" w14:textId="337C8E25" w:rsidR="00154D26" w:rsidRPr="00A911ED" w:rsidRDefault="002023A7" w:rsidP="00080A1B">
      <w:pPr>
        <w:pStyle w:val="ConsPlusNormal"/>
        <w:widowControl/>
        <w:tabs>
          <w:tab w:val="left" w:pos="284"/>
        </w:tabs>
        <w:ind w:left="709" w:firstLine="0"/>
        <w:jc w:val="both"/>
        <w:rPr>
          <w:rFonts w:ascii="Times New Roman" w:hAnsi="Times New Roman" w:cs="Times New Roman"/>
          <w:sz w:val="24"/>
          <w:szCs w:val="24"/>
        </w:rPr>
      </w:pPr>
      <w:r w:rsidRPr="00A911ED">
        <w:rPr>
          <w:rFonts w:ascii="Times New Roman" w:hAnsi="Times New Roman" w:cs="Times New Roman"/>
          <w:sz w:val="24"/>
          <w:szCs w:val="24"/>
        </w:rPr>
        <w:t xml:space="preserve">2.4.4. </w:t>
      </w:r>
      <w:r w:rsidR="00154D26" w:rsidRPr="00A911ED">
        <w:rPr>
          <w:rFonts w:ascii="Times New Roman" w:hAnsi="Times New Roman" w:cs="Times New Roman"/>
          <w:sz w:val="24"/>
          <w:szCs w:val="24"/>
        </w:rPr>
        <w:t>Досрочно принять и оплатить Товар (часть Товара).</w:t>
      </w:r>
    </w:p>
    <w:p w14:paraId="7977A997" w14:textId="2743B6C5" w:rsidR="00154D26" w:rsidRPr="00A911ED" w:rsidRDefault="002023A7"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t xml:space="preserve">2.4.5. </w:t>
      </w:r>
      <w:r w:rsidR="00154D26" w:rsidRPr="00A911ED">
        <w:rPr>
          <w:rFonts w:ascii="Times New Roman" w:hAnsi="Times New Roman" w:cs="Times New Roman"/>
          <w:sz w:val="24"/>
          <w:szCs w:val="24"/>
        </w:rPr>
        <w:t xml:space="preserve">Привлекать экспертов, экспертные организации для проверки соответствия качества поставляемого Товара требованиям, установленным </w:t>
      </w:r>
      <w:r w:rsidR="003A7F85">
        <w:rPr>
          <w:rFonts w:ascii="Times New Roman" w:hAnsi="Times New Roman" w:cs="Times New Roman"/>
          <w:sz w:val="24"/>
          <w:szCs w:val="24"/>
        </w:rPr>
        <w:t>Договором</w:t>
      </w:r>
      <w:r w:rsidR="00154D26" w:rsidRPr="00A911ED">
        <w:rPr>
          <w:rFonts w:ascii="Times New Roman" w:hAnsi="Times New Roman" w:cs="Times New Roman"/>
          <w:sz w:val="24"/>
          <w:szCs w:val="24"/>
        </w:rPr>
        <w:t>.</w:t>
      </w:r>
    </w:p>
    <w:p w14:paraId="18D4488E" w14:textId="6614ACBC" w:rsidR="00154D26" w:rsidRPr="00A911ED" w:rsidRDefault="002023A7"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t xml:space="preserve">2.4.6. </w:t>
      </w:r>
      <w:r w:rsidR="00154D26" w:rsidRPr="00A911ED">
        <w:rPr>
          <w:rFonts w:ascii="Times New Roman" w:hAnsi="Times New Roman" w:cs="Times New Roman"/>
          <w:sz w:val="24"/>
          <w:szCs w:val="24"/>
        </w:rPr>
        <w:t xml:space="preserve">Определять лиц, непосредственно участвующих в </w:t>
      </w:r>
      <w:proofErr w:type="gramStart"/>
      <w:r w:rsidR="00154D26" w:rsidRPr="00A911ED">
        <w:rPr>
          <w:rFonts w:ascii="Times New Roman" w:hAnsi="Times New Roman" w:cs="Times New Roman"/>
          <w:sz w:val="24"/>
          <w:szCs w:val="24"/>
        </w:rPr>
        <w:t>контроле за</w:t>
      </w:r>
      <w:proofErr w:type="gramEnd"/>
      <w:r w:rsidR="00154D26" w:rsidRPr="00A911ED">
        <w:rPr>
          <w:rFonts w:ascii="Times New Roman" w:hAnsi="Times New Roman" w:cs="Times New Roman"/>
          <w:sz w:val="24"/>
          <w:szCs w:val="24"/>
        </w:rPr>
        <w:t xml:space="preserve"> ходом поставки Товара.</w:t>
      </w:r>
    </w:p>
    <w:p w14:paraId="5AFB8070" w14:textId="07FB9555" w:rsidR="00E90FBC" w:rsidRPr="00A911ED" w:rsidRDefault="002023A7"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2.4.7. </w:t>
      </w:r>
      <w:r w:rsidR="00E90FBC" w:rsidRPr="00A911ED">
        <w:rPr>
          <w:rFonts w:ascii="Times New Roman" w:hAnsi="Times New Roman" w:cs="Times New Roman"/>
          <w:sz w:val="24"/>
          <w:szCs w:val="24"/>
        </w:rPr>
        <w:t xml:space="preserve">Заказчик вправе удержать сумму начисленной неустойки (штрафа, пени) при осуществлении оплаты, на основании оформленных соответствующих документов, согласно предусмотренных условий настоящего </w:t>
      </w:r>
      <w:r w:rsidR="003A7F85">
        <w:rPr>
          <w:rFonts w:ascii="Times New Roman" w:hAnsi="Times New Roman" w:cs="Times New Roman"/>
          <w:sz w:val="24"/>
          <w:szCs w:val="24"/>
        </w:rPr>
        <w:t>Договора</w:t>
      </w:r>
      <w:r w:rsidR="00E90FBC" w:rsidRPr="00A911ED">
        <w:rPr>
          <w:rFonts w:ascii="Times New Roman" w:hAnsi="Times New Roman" w:cs="Times New Roman"/>
          <w:sz w:val="24"/>
          <w:szCs w:val="24"/>
        </w:rPr>
        <w:t xml:space="preserve"> по согласованию с Поставщиком.</w:t>
      </w:r>
    </w:p>
    <w:p w14:paraId="79D6D078" w14:textId="77777777" w:rsidR="00E90FBC" w:rsidRPr="00A911ED" w:rsidRDefault="00E90FBC" w:rsidP="00080A1B">
      <w:pPr>
        <w:pStyle w:val="ConsPlusNormal"/>
        <w:widowControl/>
        <w:tabs>
          <w:tab w:val="left" w:pos="284"/>
        </w:tabs>
        <w:jc w:val="center"/>
        <w:rPr>
          <w:rFonts w:ascii="Times New Roman" w:hAnsi="Times New Roman" w:cs="Times New Roman"/>
          <w:sz w:val="24"/>
          <w:szCs w:val="24"/>
        </w:rPr>
      </w:pPr>
    </w:p>
    <w:p w14:paraId="5B86FC85" w14:textId="64CC3563" w:rsidR="0007383D" w:rsidRPr="00A911ED" w:rsidRDefault="0007383D" w:rsidP="004544CA">
      <w:pPr>
        <w:pStyle w:val="ConsPlusNormal"/>
        <w:widowControl/>
        <w:numPr>
          <w:ilvl w:val="0"/>
          <w:numId w:val="17"/>
        </w:numPr>
        <w:tabs>
          <w:tab w:val="left" w:pos="284"/>
        </w:tabs>
        <w:jc w:val="center"/>
        <w:rPr>
          <w:rFonts w:ascii="Times New Roman" w:hAnsi="Times New Roman" w:cs="Times New Roman"/>
          <w:b/>
          <w:sz w:val="24"/>
          <w:szCs w:val="24"/>
        </w:rPr>
      </w:pPr>
      <w:r w:rsidRPr="00A911ED">
        <w:rPr>
          <w:rFonts w:ascii="Times New Roman" w:hAnsi="Times New Roman" w:cs="Times New Roman"/>
          <w:b/>
          <w:sz w:val="24"/>
          <w:szCs w:val="24"/>
        </w:rPr>
        <w:t xml:space="preserve">ЦЕНА </w:t>
      </w:r>
      <w:r w:rsidR="003A7F85">
        <w:rPr>
          <w:rFonts w:ascii="Times New Roman" w:hAnsi="Times New Roman" w:cs="Times New Roman"/>
          <w:b/>
          <w:sz w:val="24"/>
          <w:szCs w:val="24"/>
        </w:rPr>
        <w:t>ДОГОВОРА</w:t>
      </w:r>
      <w:r w:rsidRPr="00A911ED">
        <w:rPr>
          <w:rFonts w:ascii="Times New Roman" w:hAnsi="Times New Roman" w:cs="Times New Roman"/>
          <w:b/>
          <w:sz w:val="24"/>
          <w:szCs w:val="24"/>
        </w:rPr>
        <w:t>. ПОРЯДОК РАСЧЕТОВ</w:t>
      </w:r>
    </w:p>
    <w:p w14:paraId="64925A13" w14:textId="3411A166" w:rsidR="0007383D" w:rsidRPr="00A911ED" w:rsidRDefault="00A911ED" w:rsidP="00646E0F">
      <w:pPr>
        <w:suppressAutoHyphens/>
        <w:autoSpaceDE w:val="0"/>
        <w:autoSpaceDN w:val="0"/>
        <w:adjustRightInd w:val="0"/>
        <w:ind w:firstLine="709"/>
        <w:jc w:val="both"/>
        <w:rPr>
          <w:rFonts w:ascii="Times New Roman" w:hAnsi="Times New Roman" w:cs="Times New Roman"/>
          <w:b/>
        </w:rPr>
      </w:pPr>
      <w:r>
        <w:rPr>
          <w:rFonts w:ascii="Times New Roman" w:hAnsi="Times New Roman" w:cs="Times New Roman"/>
          <w:lang w:val="ru-RU"/>
        </w:rPr>
        <w:t xml:space="preserve">3.1. </w:t>
      </w:r>
      <w:r w:rsidR="0007383D" w:rsidRPr="00A911ED">
        <w:rPr>
          <w:rFonts w:ascii="Times New Roman" w:hAnsi="Times New Roman" w:cs="Times New Roman"/>
        </w:rPr>
        <w:t xml:space="preserve">Общая цена </w:t>
      </w:r>
      <w:r w:rsidR="003A7F85">
        <w:rPr>
          <w:rFonts w:ascii="Times New Roman" w:hAnsi="Times New Roman" w:cs="Times New Roman"/>
        </w:rPr>
        <w:t>Договора</w:t>
      </w:r>
      <w:r w:rsidR="00F73096" w:rsidRPr="00A911ED">
        <w:rPr>
          <w:rFonts w:ascii="Times New Roman" w:hAnsi="Times New Roman" w:cs="Times New Roman"/>
        </w:rPr>
        <w:t xml:space="preserve"> </w:t>
      </w:r>
      <w:r w:rsidR="0007383D" w:rsidRPr="00A911ED">
        <w:rPr>
          <w:rFonts w:ascii="Times New Roman" w:hAnsi="Times New Roman" w:cs="Times New Roman"/>
        </w:rPr>
        <w:t xml:space="preserve"> в соответствии со Спецификацией</w:t>
      </w:r>
      <w:r w:rsidR="00953D20" w:rsidRPr="00A911ED">
        <w:rPr>
          <w:rFonts w:ascii="Times New Roman" w:hAnsi="Times New Roman" w:cs="Times New Roman"/>
        </w:rPr>
        <w:t xml:space="preserve"> (Приложение №</w:t>
      </w:r>
      <w:r w:rsidR="0004586E" w:rsidRPr="00A911ED">
        <w:rPr>
          <w:rFonts w:ascii="Times New Roman" w:hAnsi="Times New Roman" w:cs="Times New Roman"/>
        </w:rPr>
        <w:t xml:space="preserve"> </w:t>
      </w:r>
      <w:r w:rsidR="00953D20" w:rsidRPr="00A911ED">
        <w:rPr>
          <w:rFonts w:ascii="Times New Roman" w:hAnsi="Times New Roman" w:cs="Times New Roman"/>
        </w:rPr>
        <w:t xml:space="preserve">1 к настоящему </w:t>
      </w:r>
      <w:r w:rsidR="003A7F85">
        <w:rPr>
          <w:rFonts w:ascii="Times New Roman" w:hAnsi="Times New Roman" w:cs="Times New Roman"/>
        </w:rPr>
        <w:t>Договору</w:t>
      </w:r>
      <w:r w:rsidR="00953D20" w:rsidRPr="00A911ED">
        <w:rPr>
          <w:rFonts w:ascii="Times New Roman" w:hAnsi="Times New Roman" w:cs="Times New Roman"/>
        </w:rPr>
        <w:t>)</w:t>
      </w:r>
      <w:r w:rsidR="0007383D" w:rsidRPr="00A911ED">
        <w:rPr>
          <w:rFonts w:ascii="Times New Roman" w:hAnsi="Times New Roman" w:cs="Times New Roman"/>
        </w:rPr>
        <w:t xml:space="preserve"> составляет </w:t>
      </w:r>
      <w:r w:rsidR="000C0225">
        <w:rPr>
          <w:rFonts w:ascii="Times New Roman" w:eastAsia="Times New Roman" w:hAnsi="Times New Roman" w:cs="Times New Roman"/>
          <w:b/>
          <w:color w:val="auto"/>
          <w:lang w:val="ru-RU" w:eastAsia="ar-SA"/>
        </w:rPr>
        <w:t>_____________</w:t>
      </w:r>
      <w:r w:rsidR="00C414DD">
        <w:rPr>
          <w:rFonts w:ascii="Times New Roman" w:eastAsia="Times New Roman" w:hAnsi="Times New Roman" w:cs="Times New Roman"/>
          <w:b/>
          <w:color w:val="auto"/>
          <w:lang w:val="ru-RU" w:eastAsia="ar-SA"/>
        </w:rPr>
        <w:t xml:space="preserve"> рублей </w:t>
      </w:r>
      <w:r w:rsidR="00646E0F" w:rsidRPr="00A911ED">
        <w:rPr>
          <w:rFonts w:ascii="Times New Roman" w:eastAsia="Times New Roman" w:hAnsi="Times New Roman" w:cs="Times New Roman"/>
          <w:b/>
          <w:color w:val="auto"/>
          <w:lang w:val="ru-RU" w:eastAsia="ar-SA"/>
        </w:rPr>
        <w:t>(</w:t>
      </w:r>
      <w:r w:rsidR="000C0225">
        <w:rPr>
          <w:rFonts w:ascii="Times New Roman" w:eastAsia="Times New Roman" w:hAnsi="Times New Roman" w:cs="Times New Roman"/>
          <w:b/>
          <w:color w:val="auto"/>
          <w:lang w:val="ru-RU" w:eastAsia="ar-SA"/>
        </w:rPr>
        <w:t>_____________________</w:t>
      </w:r>
      <w:r w:rsidR="00646E0F" w:rsidRPr="00A911ED">
        <w:rPr>
          <w:rFonts w:ascii="Times New Roman" w:eastAsia="Times New Roman" w:hAnsi="Times New Roman" w:cs="Times New Roman"/>
          <w:b/>
          <w:color w:val="auto"/>
          <w:lang w:val="ru-RU" w:eastAsia="ar-SA"/>
        </w:rPr>
        <w:t xml:space="preserve"> рубл</w:t>
      </w:r>
      <w:r>
        <w:rPr>
          <w:rFonts w:ascii="Times New Roman" w:eastAsia="Times New Roman" w:hAnsi="Times New Roman" w:cs="Times New Roman"/>
          <w:b/>
          <w:color w:val="auto"/>
          <w:lang w:val="ru-RU" w:eastAsia="ar-SA"/>
        </w:rPr>
        <w:t>ей</w:t>
      </w:r>
      <w:r w:rsidR="00646E0F" w:rsidRPr="00A911ED">
        <w:rPr>
          <w:rFonts w:ascii="Times New Roman" w:eastAsia="Times New Roman" w:hAnsi="Times New Roman" w:cs="Times New Roman"/>
          <w:b/>
          <w:color w:val="auto"/>
          <w:lang w:val="ru-RU" w:eastAsia="ar-SA"/>
        </w:rPr>
        <w:t xml:space="preserve"> </w:t>
      </w:r>
      <w:r w:rsidR="000C0225">
        <w:rPr>
          <w:rFonts w:ascii="Times New Roman" w:eastAsia="Times New Roman" w:hAnsi="Times New Roman" w:cs="Times New Roman"/>
          <w:b/>
          <w:color w:val="auto"/>
          <w:lang w:val="ru-RU" w:eastAsia="ar-SA"/>
        </w:rPr>
        <w:t>__</w:t>
      </w:r>
      <w:r w:rsidR="00C414DD">
        <w:rPr>
          <w:rFonts w:ascii="Times New Roman" w:eastAsia="Times New Roman" w:hAnsi="Times New Roman" w:cs="Times New Roman"/>
          <w:b/>
          <w:color w:val="auto"/>
          <w:lang w:val="ru-RU" w:eastAsia="ar-SA"/>
        </w:rPr>
        <w:t xml:space="preserve"> копей</w:t>
      </w:r>
      <w:r w:rsidR="00646E0F" w:rsidRPr="00A911ED">
        <w:rPr>
          <w:rFonts w:ascii="Times New Roman" w:eastAsia="Times New Roman" w:hAnsi="Times New Roman" w:cs="Times New Roman"/>
          <w:b/>
          <w:color w:val="auto"/>
          <w:lang w:val="ru-RU" w:eastAsia="ar-SA"/>
        </w:rPr>
        <w:t>к</w:t>
      </w:r>
      <w:r w:rsidR="00C414DD">
        <w:rPr>
          <w:rFonts w:ascii="Times New Roman" w:eastAsia="Times New Roman" w:hAnsi="Times New Roman" w:cs="Times New Roman"/>
          <w:b/>
          <w:color w:val="auto"/>
          <w:lang w:val="ru-RU" w:eastAsia="ar-SA"/>
        </w:rPr>
        <w:t>и</w:t>
      </w:r>
      <w:r w:rsidR="00646E0F" w:rsidRPr="00A911ED">
        <w:rPr>
          <w:rFonts w:ascii="Times New Roman" w:eastAsia="Times New Roman" w:hAnsi="Times New Roman" w:cs="Times New Roman"/>
          <w:b/>
          <w:color w:val="auto"/>
          <w:lang w:val="ru-RU" w:eastAsia="ar-SA"/>
        </w:rPr>
        <w:t>), включая НДС</w:t>
      </w:r>
      <w:r w:rsidR="000C0225">
        <w:rPr>
          <w:rFonts w:ascii="Times New Roman" w:eastAsia="Times New Roman" w:hAnsi="Times New Roman" w:cs="Times New Roman"/>
          <w:b/>
          <w:color w:val="auto"/>
          <w:lang w:val="ru-RU" w:eastAsia="ar-SA"/>
        </w:rPr>
        <w:t xml:space="preserve">, или без НДС. </w:t>
      </w:r>
    </w:p>
    <w:p w14:paraId="3994E83E" w14:textId="27C9ABD2" w:rsidR="00953D20" w:rsidRPr="00A911ED" w:rsidRDefault="00A911ED" w:rsidP="00080A1B">
      <w:pPr>
        <w:pStyle w:val="ConsPlusNormal"/>
        <w:widowControl/>
        <w:tabs>
          <w:tab w:val="left" w:pos="284"/>
        </w:tabs>
        <w:jc w:val="both"/>
        <w:rPr>
          <w:rFonts w:ascii="Times New Roman" w:hAnsi="Times New Roman" w:cs="Times New Roman"/>
          <w:sz w:val="24"/>
          <w:szCs w:val="24"/>
        </w:rPr>
      </w:pPr>
      <w:r>
        <w:rPr>
          <w:rFonts w:ascii="Times New Roman" w:hAnsi="Times New Roman" w:cs="Times New Roman"/>
          <w:sz w:val="24"/>
          <w:szCs w:val="24"/>
        </w:rPr>
        <w:t xml:space="preserve">3.2. </w:t>
      </w:r>
      <w:r w:rsidR="00953D20" w:rsidRPr="00A911ED">
        <w:rPr>
          <w:rFonts w:ascii="Times New Roman" w:hAnsi="Times New Roman" w:cs="Times New Roman"/>
          <w:sz w:val="24"/>
          <w:szCs w:val="24"/>
        </w:rPr>
        <w:t xml:space="preserve">Цена единицы Товара установлена в Спецификации (Приложение № 1 к настоящему </w:t>
      </w:r>
      <w:r w:rsidR="003A7F85">
        <w:rPr>
          <w:rFonts w:ascii="Times New Roman" w:hAnsi="Times New Roman" w:cs="Times New Roman"/>
          <w:sz w:val="24"/>
          <w:szCs w:val="24"/>
        </w:rPr>
        <w:t>Договору</w:t>
      </w:r>
      <w:r w:rsidR="00953D20" w:rsidRPr="00A911ED">
        <w:rPr>
          <w:rFonts w:ascii="Times New Roman" w:hAnsi="Times New Roman" w:cs="Times New Roman"/>
          <w:sz w:val="24"/>
          <w:szCs w:val="24"/>
        </w:rPr>
        <w:t>).</w:t>
      </w:r>
    </w:p>
    <w:p w14:paraId="2A48024A" w14:textId="4158C569" w:rsidR="00BC3CC3" w:rsidRPr="00A911ED" w:rsidRDefault="00A911ED" w:rsidP="00080A1B">
      <w:pPr>
        <w:pStyle w:val="ConsPlusNormal"/>
        <w:widowControl/>
        <w:tabs>
          <w:tab w:val="left" w:pos="284"/>
        </w:tabs>
        <w:jc w:val="both"/>
        <w:rPr>
          <w:rFonts w:ascii="Times New Roman" w:hAnsi="Times New Roman" w:cs="Times New Roman"/>
          <w:sz w:val="24"/>
          <w:szCs w:val="24"/>
        </w:rPr>
      </w:pPr>
      <w:r>
        <w:rPr>
          <w:rFonts w:ascii="Times New Roman" w:hAnsi="Times New Roman" w:cs="Times New Roman"/>
          <w:spacing w:val="2"/>
          <w:sz w:val="24"/>
          <w:szCs w:val="24"/>
        </w:rPr>
        <w:t xml:space="preserve">3.3. </w:t>
      </w:r>
      <w:r w:rsidR="00BC3CC3" w:rsidRPr="00A911ED">
        <w:rPr>
          <w:rFonts w:ascii="Times New Roman" w:hAnsi="Times New Roman" w:cs="Times New Roman"/>
          <w:spacing w:val="2"/>
          <w:sz w:val="24"/>
          <w:szCs w:val="24"/>
        </w:rPr>
        <w:t xml:space="preserve">Источник финансирования платежей по настоящему </w:t>
      </w:r>
      <w:r w:rsidR="003A7F85">
        <w:rPr>
          <w:rFonts w:ascii="Times New Roman" w:hAnsi="Times New Roman" w:cs="Times New Roman"/>
          <w:spacing w:val="2"/>
          <w:sz w:val="24"/>
          <w:szCs w:val="24"/>
        </w:rPr>
        <w:t>Договору</w:t>
      </w:r>
      <w:r w:rsidR="00BC3CC3" w:rsidRPr="00A911ED">
        <w:rPr>
          <w:rFonts w:ascii="Times New Roman" w:hAnsi="Times New Roman" w:cs="Times New Roman"/>
          <w:spacing w:val="2"/>
          <w:sz w:val="24"/>
          <w:szCs w:val="24"/>
        </w:rPr>
        <w:t>: средства от приносящей доход деятельности.</w:t>
      </w:r>
    </w:p>
    <w:p w14:paraId="5D9669FC" w14:textId="2369969B" w:rsidR="0007383D" w:rsidRPr="00A911ED" w:rsidRDefault="00A911ED" w:rsidP="00A911ED">
      <w:pPr>
        <w:suppressAutoHyphens/>
        <w:autoSpaceDE w:val="0"/>
        <w:autoSpaceDN w:val="0"/>
        <w:adjustRightInd w:val="0"/>
        <w:ind w:firstLine="709"/>
        <w:jc w:val="both"/>
        <w:rPr>
          <w:rFonts w:ascii="Times New Roman" w:hAnsi="Times New Roman" w:cs="Times New Roman"/>
          <w:lang w:val="ru-RU"/>
        </w:rPr>
      </w:pPr>
      <w:r>
        <w:rPr>
          <w:rFonts w:ascii="Times New Roman" w:hAnsi="Times New Roman" w:cs="Times New Roman"/>
          <w:lang w:val="ru-RU"/>
        </w:rPr>
        <w:t>3.4.</w:t>
      </w:r>
      <w:r w:rsidR="000C0225">
        <w:rPr>
          <w:rFonts w:ascii="Times New Roman" w:hAnsi="Times New Roman" w:cs="Times New Roman"/>
          <w:lang w:val="ru-RU"/>
        </w:rPr>
        <w:t xml:space="preserve"> </w:t>
      </w:r>
      <w:proofErr w:type="gramStart"/>
      <w:r w:rsidR="00154D26" w:rsidRPr="00A911ED">
        <w:rPr>
          <w:rFonts w:ascii="Times New Roman" w:hAnsi="Times New Roman" w:cs="Times New Roman"/>
          <w:lang w:val="ru-RU"/>
        </w:rPr>
        <w:t xml:space="preserve">В общую цену </w:t>
      </w:r>
      <w:r w:rsidR="003A7F85">
        <w:rPr>
          <w:rFonts w:ascii="Times New Roman" w:hAnsi="Times New Roman" w:cs="Times New Roman"/>
          <w:lang w:val="ru-RU"/>
        </w:rPr>
        <w:t>Договора</w:t>
      </w:r>
      <w:r w:rsidR="00F73096" w:rsidRPr="00A911ED">
        <w:rPr>
          <w:rFonts w:ascii="Times New Roman" w:hAnsi="Times New Roman" w:cs="Times New Roman"/>
          <w:lang w:val="ru-RU"/>
        </w:rPr>
        <w:t xml:space="preserve"> </w:t>
      </w:r>
      <w:r w:rsidR="00154D26" w:rsidRPr="00A911ED">
        <w:rPr>
          <w:rFonts w:ascii="Times New Roman" w:hAnsi="Times New Roman" w:cs="Times New Roman"/>
          <w:lang w:val="ru-RU"/>
        </w:rPr>
        <w:t xml:space="preserve"> включены все расходы Поставщика, необходимые для осуществления им своих обязательств по </w:t>
      </w:r>
      <w:r w:rsidR="003A7F85">
        <w:rPr>
          <w:rFonts w:ascii="Times New Roman" w:hAnsi="Times New Roman" w:cs="Times New Roman"/>
          <w:lang w:val="ru-RU"/>
        </w:rPr>
        <w:t>Договору</w:t>
      </w:r>
      <w:r w:rsidR="00154D26" w:rsidRPr="00A911ED">
        <w:rPr>
          <w:rFonts w:ascii="Times New Roman" w:hAnsi="Times New Roman" w:cs="Times New Roman"/>
          <w:lang w:val="ru-RU"/>
        </w:rPr>
        <w:t xml:space="preserve"> в полном объеме и надлежащего качества, в </w:t>
      </w:r>
      <w:r w:rsidR="00154D26" w:rsidRPr="00A911ED">
        <w:rPr>
          <w:rFonts w:ascii="Times New Roman" w:hAnsi="Times New Roman" w:cs="Times New Roman"/>
          <w:lang w:val="ru-RU"/>
        </w:rPr>
        <w:lastRenderedPageBreak/>
        <w:t>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w:t>
      </w:r>
      <w:proofErr w:type="gramEnd"/>
      <w:r w:rsidR="00154D26" w:rsidRPr="00A911ED">
        <w:rPr>
          <w:rFonts w:ascii="Times New Roman" w:hAnsi="Times New Roman" w:cs="Times New Roman"/>
          <w:lang w:val="ru-RU"/>
        </w:rPr>
        <w:t xml:space="preserve"> работ и иные расходы, связанные с поставкой товара.</w:t>
      </w:r>
    </w:p>
    <w:p w14:paraId="4B80FCA8" w14:textId="4E1FB8DE" w:rsidR="00823142" w:rsidRPr="00A911ED" w:rsidRDefault="00547D95"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t>3.</w:t>
      </w:r>
      <w:r w:rsidR="00A911ED">
        <w:rPr>
          <w:rFonts w:ascii="Times New Roman" w:hAnsi="Times New Roman" w:cs="Times New Roman"/>
          <w:sz w:val="24"/>
          <w:szCs w:val="24"/>
        </w:rPr>
        <w:t>5</w:t>
      </w:r>
      <w:r w:rsidRPr="00A911ED">
        <w:rPr>
          <w:rFonts w:ascii="Times New Roman" w:hAnsi="Times New Roman" w:cs="Times New Roman"/>
          <w:sz w:val="24"/>
          <w:szCs w:val="24"/>
        </w:rPr>
        <w:t xml:space="preserve">. </w:t>
      </w:r>
      <w:r w:rsidR="00823142" w:rsidRPr="00A911ED">
        <w:rPr>
          <w:rFonts w:ascii="Times New Roman" w:hAnsi="Times New Roman" w:cs="Times New Roman"/>
          <w:sz w:val="24"/>
          <w:szCs w:val="24"/>
        </w:rPr>
        <w:t xml:space="preserve">Заказчик осуществляет оплату в течение </w:t>
      </w:r>
      <w:r w:rsidR="00080A1B" w:rsidRPr="00A911ED">
        <w:rPr>
          <w:rFonts w:ascii="Times New Roman" w:hAnsi="Times New Roman" w:cs="Times New Roman"/>
          <w:sz w:val="24"/>
          <w:szCs w:val="24"/>
        </w:rPr>
        <w:t>7</w:t>
      </w:r>
      <w:r w:rsidR="00823142" w:rsidRPr="00A911ED">
        <w:rPr>
          <w:rFonts w:ascii="Times New Roman" w:hAnsi="Times New Roman" w:cs="Times New Roman"/>
          <w:sz w:val="24"/>
          <w:szCs w:val="24"/>
        </w:rPr>
        <w:t xml:space="preserve"> (</w:t>
      </w:r>
      <w:r w:rsidR="00080A1B" w:rsidRPr="00A911ED">
        <w:rPr>
          <w:rFonts w:ascii="Times New Roman" w:hAnsi="Times New Roman" w:cs="Times New Roman"/>
          <w:sz w:val="24"/>
          <w:szCs w:val="24"/>
        </w:rPr>
        <w:t>семи</w:t>
      </w:r>
      <w:r w:rsidR="00823142" w:rsidRPr="00A911ED">
        <w:rPr>
          <w:rFonts w:ascii="Times New Roman" w:hAnsi="Times New Roman" w:cs="Times New Roman"/>
          <w:sz w:val="24"/>
          <w:szCs w:val="24"/>
        </w:rPr>
        <w:t xml:space="preserve">) рабочих дней </w:t>
      </w:r>
      <w:proofErr w:type="gramStart"/>
      <w:r w:rsidR="00823142" w:rsidRPr="00A911ED">
        <w:rPr>
          <w:rFonts w:ascii="Times New Roman" w:hAnsi="Times New Roman" w:cs="Times New Roman"/>
          <w:sz w:val="24"/>
          <w:szCs w:val="24"/>
        </w:rPr>
        <w:t>с даты подписания</w:t>
      </w:r>
      <w:proofErr w:type="gramEnd"/>
      <w:r w:rsidR="00823142" w:rsidRPr="00A911ED">
        <w:rPr>
          <w:rFonts w:ascii="Times New Roman" w:hAnsi="Times New Roman" w:cs="Times New Roman"/>
          <w:sz w:val="24"/>
          <w:szCs w:val="24"/>
        </w:rPr>
        <w:t xml:space="preserve"> универсального передаточного документа (УПД), по выставленному Поставщиком счету.</w:t>
      </w:r>
    </w:p>
    <w:p w14:paraId="2EA2B34F" w14:textId="33D4828F" w:rsidR="00823142" w:rsidRPr="00A911ED" w:rsidRDefault="00547D95"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3.</w:t>
      </w:r>
      <w:r w:rsidR="00A911ED">
        <w:rPr>
          <w:rFonts w:ascii="Times New Roman" w:hAnsi="Times New Roman" w:cs="Times New Roman"/>
          <w:sz w:val="24"/>
          <w:szCs w:val="24"/>
        </w:rPr>
        <w:t>6</w:t>
      </w:r>
      <w:r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Все расчеты между </w:t>
      </w:r>
      <w:r w:rsidR="000D3CF4"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и Поставщиком осуществляются в рублях Российской Федерации платежными поручениями на расчетный счет Поставщика, указанный в разделе 1</w:t>
      </w:r>
      <w:r w:rsidR="00B960EF" w:rsidRPr="00A911ED">
        <w:rPr>
          <w:rFonts w:ascii="Times New Roman" w:hAnsi="Times New Roman" w:cs="Times New Roman"/>
          <w:sz w:val="24"/>
          <w:szCs w:val="24"/>
        </w:rPr>
        <w:t>7</w:t>
      </w:r>
      <w:r w:rsidR="0007383D"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0007383D" w:rsidRPr="00A911ED">
        <w:rPr>
          <w:rFonts w:ascii="Times New Roman" w:hAnsi="Times New Roman" w:cs="Times New Roman"/>
          <w:sz w:val="24"/>
          <w:szCs w:val="24"/>
        </w:rPr>
        <w:t>.</w:t>
      </w:r>
    </w:p>
    <w:p w14:paraId="561F7875" w14:textId="5E715A2E" w:rsidR="00823142" w:rsidRPr="00A911ED" w:rsidRDefault="009B5699"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3.</w:t>
      </w:r>
      <w:r w:rsidR="00A911ED">
        <w:rPr>
          <w:rFonts w:ascii="Times New Roman" w:hAnsi="Times New Roman" w:cs="Times New Roman"/>
          <w:sz w:val="24"/>
          <w:szCs w:val="24"/>
        </w:rPr>
        <w:t>7</w:t>
      </w:r>
      <w:r w:rsidR="001F15CD" w:rsidRPr="00A911ED">
        <w:rPr>
          <w:rFonts w:ascii="Times New Roman" w:hAnsi="Times New Roman" w:cs="Times New Roman"/>
          <w:sz w:val="24"/>
          <w:szCs w:val="24"/>
        </w:rPr>
        <w:t>.</w:t>
      </w:r>
      <w:r w:rsidR="0004586E" w:rsidRPr="00A911ED">
        <w:rPr>
          <w:rFonts w:ascii="Times New Roman" w:hAnsi="Times New Roman" w:cs="Times New Roman"/>
          <w:sz w:val="24"/>
          <w:szCs w:val="24"/>
        </w:rPr>
        <w:t xml:space="preserve"> </w:t>
      </w:r>
      <w:r w:rsidR="00823142" w:rsidRPr="00A911ED">
        <w:rPr>
          <w:rFonts w:ascii="Times New Roman" w:hAnsi="Times New Roman" w:cs="Times New Roman"/>
          <w:sz w:val="24"/>
          <w:szCs w:val="24"/>
        </w:rPr>
        <w:t xml:space="preserve">Универсальный передаточный документ (УПД) представляется Поставщиком Заказчику в порядке и сроки, установленные законодательством Российской Федерации.  </w:t>
      </w:r>
    </w:p>
    <w:p w14:paraId="105D13D2" w14:textId="3A2D5321" w:rsidR="00823142" w:rsidRPr="00A911ED" w:rsidRDefault="00A911ED" w:rsidP="00A911ED">
      <w:pPr>
        <w:pStyle w:val="ConsPlusNormal"/>
        <w:widowControl/>
        <w:tabs>
          <w:tab w:val="left" w:pos="284"/>
        </w:tabs>
        <w:jc w:val="both"/>
        <w:rPr>
          <w:rFonts w:ascii="Times New Roman" w:hAnsi="Times New Roman" w:cs="Times New Roman"/>
          <w:sz w:val="24"/>
          <w:szCs w:val="24"/>
        </w:rPr>
      </w:pPr>
      <w:r>
        <w:rPr>
          <w:rFonts w:ascii="Times New Roman" w:hAnsi="Times New Roman" w:cs="Times New Roman"/>
          <w:sz w:val="24"/>
          <w:szCs w:val="24"/>
        </w:rPr>
        <w:t xml:space="preserve">3.8. </w:t>
      </w:r>
      <w:r w:rsidR="00823142" w:rsidRPr="00A911ED">
        <w:rPr>
          <w:rFonts w:ascii="Times New Roman" w:hAnsi="Times New Roman" w:cs="Times New Roman"/>
          <w:sz w:val="24"/>
          <w:szCs w:val="24"/>
        </w:rPr>
        <w:t>Оригинал универсальный передаточный документ (УПД) должен быть подписан руководителем Поставщика и главным бухгалтером (при его назначении на должность). Подпись главного бухгалтера должна быть подтверждена надлежаще заверенной копией приказа о назначении на должность. В случае подписания универсального передаточного документа (УПД) другими лицами, образцы их подписей, а также полномочия по подписанию универсального передаточного документа (УПД) должны быть подтверждены доверенностью. В случае предоставления универсального передаточного документа (УПД) без выполнения данного условия, универсальный передаточный документ (УПД) считается не предоставленным.</w:t>
      </w:r>
    </w:p>
    <w:p w14:paraId="5DCE27AB" w14:textId="24C375E7" w:rsidR="00823142" w:rsidRPr="00A911ED" w:rsidRDefault="00A911ED" w:rsidP="00080A1B">
      <w:pPr>
        <w:pStyle w:val="ConsPlusNormal"/>
        <w:tabs>
          <w:tab w:val="left" w:pos="0"/>
        </w:tabs>
        <w:jc w:val="both"/>
        <w:rPr>
          <w:rFonts w:ascii="Times New Roman" w:hAnsi="Times New Roman" w:cs="Times New Roman"/>
          <w:sz w:val="24"/>
          <w:szCs w:val="24"/>
        </w:rPr>
      </w:pPr>
      <w:r>
        <w:rPr>
          <w:rFonts w:ascii="Times New Roman" w:hAnsi="Times New Roman" w:cs="Times New Roman"/>
          <w:sz w:val="24"/>
          <w:szCs w:val="24"/>
        </w:rPr>
        <w:t>3.9.</w:t>
      </w:r>
      <w:r w:rsidR="000C0225">
        <w:rPr>
          <w:rFonts w:ascii="Times New Roman" w:hAnsi="Times New Roman" w:cs="Times New Roman"/>
          <w:sz w:val="24"/>
          <w:szCs w:val="24"/>
        </w:rPr>
        <w:t xml:space="preserve"> </w:t>
      </w:r>
      <w:r w:rsidR="00823142" w:rsidRPr="00A911ED">
        <w:rPr>
          <w:rFonts w:ascii="Times New Roman" w:hAnsi="Times New Roman" w:cs="Times New Roman"/>
          <w:sz w:val="24"/>
          <w:szCs w:val="24"/>
        </w:rPr>
        <w:t>Поставщик гарантирует возмещение в полном объеме убытков Заказчика, возникших в результате отказа налогового органа в возмещении заявленных Заказчиком сумм НДС, по причине неуплаты НДС в бюджет Поставщиком. Возмещение убытков производится в течени</w:t>
      </w:r>
      <w:r w:rsidR="0004586E" w:rsidRPr="00A911ED">
        <w:rPr>
          <w:rFonts w:ascii="Times New Roman" w:hAnsi="Times New Roman" w:cs="Times New Roman"/>
          <w:sz w:val="24"/>
          <w:szCs w:val="24"/>
        </w:rPr>
        <w:t>е</w:t>
      </w:r>
      <w:r w:rsidR="00823142" w:rsidRPr="00A911ED">
        <w:rPr>
          <w:rFonts w:ascii="Times New Roman" w:hAnsi="Times New Roman" w:cs="Times New Roman"/>
          <w:sz w:val="24"/>
          <w:szCs w:val="24"/>
        </w:rPr>
        <w:t xml:space="preserve"> 7 (семи) рабочих дней с момента выставления Заказчиком счета и расчета убытков. К расчету убытков, понесенных Заказчиком, должна быть приложена выписка из решения налогового органа «Об отказе в возмещении сумм налога на добавленную стоимость».</w:t>
      </w:r>
    </w:p>
    <w:p w14:paraId="7119AB74" w14:textId="798EDE3B" w:rsidR="00823142" w:rsidRPr="00A911ED" w:rsidRDefault="00823142" w:rsidP="00080A1B">
      <w:pPr>
        <w:pStyle w:val="ConsPlusNormal"/>
        <w:widowControl/>
        <w:tabs>
          <w:tab w:val="left" w:pos="0"/>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00A911ED">
        <w:rPr>
          <w:rFonts w:ascii="Times New Roman" w:hAnsi="Times New Roman" w:cs="Times New Roman"/>
          <w:sz w:val="24"/>
          <w:szCs w:val="24"/>
        </w:rPr>
        <w:t>3.10.</w:t>
      </w:r>
      <w:r w:rsidR="000C0225">
        <w:rPr>
          <w:rFonts w:ascii="Times New Roman" w:hAnsi="Times New Roman" w:cs="Times New Roman"/>
          <w:sz w:val="24"/>
          <w:szCs w:val="24"/>
        </w:rPr>
        <w:t xml:space="preserve"> </w:t>
      </w:r>
      <w:proofErr w:type="gramStart"/>
      <w:r w:rsidRPr="00A911ED">
        <w:rPr>
          <w:rFonts w:ascii="Times New Roman" w:hAnsi="Times New Roman" w:cs="Times New Roman"/>
          <w:sz w:val="24"/>
          <w:szCs w:val="24"/>
        </w:rPr>
        <w:t>В случае получения Заказчиком требования налогового органа по причине расхождения данных в налоговых декларациях по налогу на добавленную стоимость, и если такие расхождения произошли по вине Поставщика (Поставщик не включил универсальный передаточный документ (УПД) в декларацию отчетного периода), Поставщик оплачивает Заказчику штраф в размере суммы налога на добавленную стоимость, указанного в счете-фактуре, в течени</w:t>
      </w:r>
      <w:r w:rsidR="0004586E" w:rsidRPr="00A911ED">
        <w:rPr>
          <w:rFonts w:ascii="Times New Roman" w:hAnsi="Times New Roman" w:cs="Times New Roman"/>
          <w:sz w:val="24"/>
          <w:szCs w:val="24"/>
        </w:rPr>
        <w:t>е</w:t>
      </w:r>
      <w:r w:rsidRPr="00A911ED">
        <w:rPr>
          <w:rFonts w:ascii="Times New Roman" w:hAnsi="Times New Roman" w:cs="Times New Roman"/>
          <w:sz w:val="24"/>
          <w:szCs w:val="24"/>
        </w:rPr>
        <w:t xml:space="preserve"> 7 (семи) рабочих дней с момента</w:t>
      </w:r>
      <w:proofErr w:type="gramEnd"/>
      <w:r w:rsidRPr="00A911ED">
        <w:rPr>
          <w:rFonts w:ascii="Times New Roman" w:hAnsi="Times New Roman" w:cs="Times New Roman"/>
          <w:sz w:val="24"/>
          <w:szCs w:val="24"/>
        </w:rPr>
        <w:t xml:space="preserve"> получения письменного требования Заказчика.</w:t>
      </w:r>
    </w:p>
    <w:p w14:paraId="59F27134" w14:textId="322D726C" w:rsidR="00D45AB7" w:rsidRPr="00A911ED" w:rsidRDefault="00547D95" w:rsidP="00080A1B">
      <w:pPr>
        <w:pStyle w:val="ConsPlusNorma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3.</w:t>
      </w:r>
      <w:r w:rsidR="00F3262D">
        <w:rPr>
          <w:rFonts w:ascii="Times New Roman" w:hAnsi="Times New Roman" w:cs="Times New Roman"/>
          <w:sz w:val="24"/>
          <w:szCs w:val="24"/>
        </w:rPr>
        <w:t>11</w:t>
      </w:r>
      <w:r w:rsidRPr="00A911ED">
        <w:rPr>
          <w:rFonts w:ascii="Times New Roman" w:hAnsi="Times New Roman" w:cs="Times New Roman"/>
          <w:sz w:val="24"/>
          <w:szCs w:val="24"/>
        </w:rPr>
        <w:t xml:space="preserve">. </w:t>
      </w:r>
      <w:proofErr w:type="gramStart"/>
      <w:r w:rsidR="00D45AB7" w:rsidRPr="00A911ED">
        <w:rPr>
          <w:rFonts w:ascii="Times New Roman" w:hAnsi="Times New Roman" w:cs="Times New Roman"/>
          <w:sz w:val="24"/>
          <w:szCs w:val="24"/>
        </w:rPr>
        <w:t xml:space="preserve">В случае начисления Заказчиком Поставщику неустойки (штрафа, пени) и (или) предъявления требования о возмещении убытков, Стороны вправе подписать Акт </w:t>
      </w:r>
      <w:proofErr w:type="spellStart"/>
      <w:r w:rsidR="00D45AB7" w:rsidRPr="00A911ED">
        <w:rPr>
          <w:rFonts w:ascii="Times New Roman" w:hAnsi="Times New Roman" w:cs="Times New Roman"/>
          <w:sz w:val="24"/>
          <w:szCs w:val="24"/>
        </w:rPr>
        <w:t>взаимосверки</w:t>
      </w:r>
      <w:proofErr w:type="spellEnd"/>
      <w:r w:rsidR="00D45AB7" w:rsidRPr="00A911ED">
        <w:rPr>
          <w:rFonts w:ascii="Times New Roman" w:hAnsi="Times New Roman" w:cs="Times New Roman"/>
          <w:sz w:val="24"/>
          <w:szCs w:val="24"/>
        </w:rPr>
        <w:t xml:space="preserve"> обязательств по </w:t>
      </w:r>
      <w:r w:rsidR="003A7F85">
        <w:rPr>
          <w:rFonts w:ascii="Times New Roman" w:hAnsi="Times New Roman" w:cs="Times New Roman"/>
          <w:sz w:val="24"/>
          <w:szCs w:val="24"/>
        </w:rPr>
        <w:t>Договору</w:t>
      </w:r>
      <w:r w:rsidR="00D45AB7" w:rsidRPr="00A911ED">
        <w:rPr>
          <w:rFonts w:ascii="Times New Roman" w:hAnsi="Times New Roman" w:cs="Times New Roman"/>
          <w:sz w:val="24"/>
          <w:szCs w:val="24"/>
        </w:rPr>
        <w:t xml:space="preserve">, в котором, помимо прочего, указываются: сведения о  фактически исполненных обязательствах по </w:t>
      </w:r>
      <w:r w:rsidR="003A7F85">
        <w:rPr>
          <w:rFonts w:ascii="Times New Roman" w:hAnsi="Times New Roman" w:cs="Times New Roman"/>
          <w:sz w:val="24"/>
          <w:szCs w:val="24"/>
        </w:rPr>
        <w:t>Договору</w:t>
      </w:r>
      <w:r w:rsidR="00D45AB7" w:rsidRPr="00A911ED">
        <w:rPr>
          <w:rFonts w:ascii="Times New Roman" w:hAnsi="Times New Roman" w:cs="Times New Roman"/>
          <w:sz w:val="24"/>
          <w:szCs w:val="24"/>
        </w:rPr>
        <w:t>, сумма, подлежащая оплате в соответствии с условиями</w:t>
      </w:r>
      <w:r w:rsidR="00823142"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00D45AB7" w:rsidRPr="00A911ED">
        <w:rPr>
          <w:rFonts w:ascii="Times New Roman" w:hAnsi="Times New Roman" w:cs="Times New Roman"/>
          <w:sz w:val="24"/>
          <w:szCs w:val="24"/>
        </w:rPr>
        <w:t xml:space="preserve">, размер неустойки (штрафа, пени) и (или) убытков, подлежащей взысканию, итоговая сумма, подлежащая оплате Поставщику по </w:t>
      </w:r>
      <w:r w:rsidR="003A7F85">
        <w:rPr>
          <w:rFonts w:ascii="Times New Roman" w:hAnsi="Times New Roman" w:cs="Times New Roman"/>
          <w:sz w:val="24"/>
          <w:szCs w:val="24"/>
        </w:rPr>
        <w:t>Договору</w:t>
      </w:r>
      <w:r w:rsidR="00D45AB7" w:rsidRPr="00A911ED">
        <w:rPr>
          <w:rFonts w:ascii="Times New Roman" w:hAnsi="Times New Roman" w:cs="Times New Roman"/>
          <w:sz w:val="24"/>
          <w:szCs w:val="24"/>
        </w:rPr>
        <w:t>.</w:t>
      </w:r>
      <w:proofErr w:type="gramEnd"/>
      <w:r w:rsidR="00D45AB7" w:rsidRPr="00A911ED">
        <w:rPr>
          <w:rFonts w:ascii="Times New Roman" w:hAnsi="Times New Roman" w:cs="Times New Roman"/>
          <w:sz w:val="24"/>
          <w:szCs w:val="24"/>
        </w:rPr>
        <w:t xml:space="preserve"> Не подписание акта сверки не является препятствием для начисления и удержания неустойки Заказчиком.</w:t>
      </w:r>
    </w:p>
    <w:p w14:paraId="29CB9088" w14:textId="0DBA3D47" w:rsidR="00E90FBC" w:rsidRPr="00A911ED" w:rsidRDefault="00FA630C" w:rsidP="00080A1B">
      <w:pPr>
        <w:widowControl w:val="0"/>
        <w:tabs>
          <w:tab w:val="left" w:pos="0"/>
          <w:tab w:val="left" w:pos="709"/>
        </w:tabs>
        <w:contextualSpacing/>
        <w:jc w:val="both"/>
        <w:rPr>
          <w:rFonts w:ascii="Times New Roman" w:hAnsi="Times New Roman" w:cs="Times New Roman"/>
          <w:lang w:val="ru-RU"/>
        </w:rPr>
      </w:pPr>
      <w:r w:rsidRPr="00A911ED">
        <w:rPr>
          <w:rFonts w:ascii="Times New Roman" w:hAnsi="Times New Roman" w:cs="Times New Roman"/>
          <w:lang w:val="ru-RU"/>
        </w:rPr>
        <w:tab/>
      </w:r>
      <w:r w:rsidR="00547D95" w:rsidRPr="00A911ED">
        <w:rPr>
          <w:rFonts w:ascii="Times New Roman" w:hAnsi="Times New Roman" w:cs="Times New Roman"/>
          <w:lang w:val="ru-RU"/>
        </w:rPr>
        <w:t>3.</w:t>
      </w:r>
      <w:r w:rsidR="00F3262D">
        <w:rPr>
          <w:rFonts w:ascii="Times New Roman" w:hAnsi="Times New Roman" w:cs="Times New Roman"/>
          <w:lang w:val="ru-RU"/>
        </w:rPr>
        <w:t>12</w:t>
      </w:r>
      <w:r w:rsidR="00547D95" w:rsidRPr="00A911ED">
        <w:rPr>
          <w:rFonts w:ascii="Times New Roman" w:hAnsi="Times New Roman" w:cs="Times New Roman"/>
          <w:lang w:val="ru-RU"/>
        </w:rPr>
        <w:t xml:space="preserve">. </w:t>
      </w:r>
      <w:r w:rsidR="00E90FBC" w:rsidRPr="00A911ED">
        <w:rPr>
          <w:rFonts w:ascii="Times New Roman" w:hAnsi="Times New Roman" w:cs="Times New Roman"/>
          <w:lang w:val="ru-RU"/>
        </w:rPr>
        <w:t xml:space="preserve">Датой (днем) оплаты цены </w:t>
      </w:r>
      <w:r w:rsidR="003A7F85">
        <w:rPr>
          <w:rFonts w:ascii="Times New Roman" w:hAnsi="Times New Roman" w:cs="Times New Roman"/>
          <w:lang w:val="ru-RU"/>
        </w:rPr>
        <w:t>Договора</w:t>
      </w:r>
      <w:r w:rsidR="00E90FBC" w:rsidRPr="00A911ED">
        <w:rPr>
          <w:rFonts w:ascii="Times New Roman" w:hAnsi="Times New Roman" w:cs="Times New Roman"/>
          <w:lang w:val="ru-RU"/>
        </w:rPr>
        <w:t xml:space="preserve"> Стороны настоящего </w:t>
      </w:r>
      <w:r w:rsidR="003A7F85">
        <w:rPr>
          <w:rFonts w:ascii="Times New Roman" w:hAnsi="Times New Roman" w:cs="Times New Roman"/>
          <w:lang w:val="ru-RU"/>
        </w:rPr>
        <w:t>Договора</w:t>
      </w:r>
      <w:r w:rsidR="00E90FBC" w:rsidRPr="00A911ED">
        <w:rPr>
          <w:rFonts w:ascii="Times New Roman" w:hAnsi="Times New Roman" w:cs="Times New Roman"/>
          <w:lang w:val="ru-RU"/>
        </w:rPr>
        <w:t xml:space="preserve"> считают дату (день) зачисления денежных средств на расчетный счет Поставщика.</w:t>
      </w:r>
    </w:p>
    <w:p w14:paraId="0174834F" w14:textId="77777777" w:rsidR="00E90FBC" w:rsidRPr="00A911ED" w:rsidRDefault="00E90FBC" w:rsidP="00080A1B">
      <w:pPr>
        <w:widowControl w:val="0"/>
        <w:tabs>
          <w:tab w:val="left" w:pos="0"/>
          <w:tab w:val="left" w:pos="709"/>
        </w:tabs>
        <w:contextualSpacing/>
        <w:jc w:val="both"/>
        <w:rPr>
          <w:rFonts w:ascii="Times New Roman" w:hAnsi="Times New Roman" w:cs="Times New Roman"/>
          <w:lang w:val="ru-RU"/>
        </w:rPr>
      </w:pPr>
    </w:p>
    <w:p w14:paraId="1C19B503" w14:textId="77777777" w:rsidR="00884588" w:rsidRPr="00A911ED" w:rsidRDefault="00884588" w:rsidP="00080A1B">
      <w:pPr>
        <w:widowControl w:val="0"/>
        <w:tabs>
          <w:tab w:val="left" w:pos="0"/>
          <w:tab w:val="left" w:pos="709"/>
        </w:tabs>
        <w:contextualSpacing/>
        <w:jc w:val="both"/>
        <w:rPr>
          <w:rFonts w:ascii="Times New Roman" w:hAnsi="Times New Roman" w:cs="Times New Roman"/>
          <w:lang w:val="ru-RU"/>
        </w:rPr>
      </w:pPr>
    </w:p>
    <w:p w14:paraId="64F3763E" w14:textId="7843F281" w:rsidR="0007383D" w:rsidRPr="00A911ED" w:rsidRDefault="00F3262D" w:rsidP="00F3262D">
      <w:pPr>
        <w:pStyle w:val="ConsPlusNormal"/>
        <w:widowControl/>
        <w:tabs>
          <w:tab w:val="left" w:pos="284"/>
        </w:tabs>
        <w:ind w:left="2064" w:firstLine="0"/>
        <w:jc w:val="center"/>
        <w:rPr>
          <w:rFonts w:ascii="Times New Roman" w:hAnsi="Times New Roman" w:cs="Times New Roman"/>
          <w:b/>
          <w:sz w:val="24"/>
          <w:szCs w:val="24"/>
        </w:rPr>
      </w:pPr>
      <w:r>
        <w:rPr>
          <w:rFonts w:ascii="Times New Roman" w:hAnsi="Times New Roman" w:cs="Times New Roman"/>
          <w:b/>
          <w:sz w:val="24"/>
          <w:szCs w:val="24"/>
        </w:rPr>
        <w:t>4.</w:t>
      </w:r>
      <w:r w:rsidR="0007383D" w:rsidRPr="00A911ED">
        <w:rPr>
          <w:rFonts w:ascii="Times New Roman" w:hAnsi="Times New Roman" w:cs="Times New Roman"/>
          <w:b/>
          <w:sz w:val="24"/>
          <w:szCs w:val="24"/>
        </w:rPr>
        <w:t xml:space="preserve"> ПОРЯДОК ПОСТАВКИ </w:t>
      </w:r>
    </w:p>
    <w:p w14:paraId="6B0C2833" w14:textId="6CB1FD92"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Pr>
          <w:rFonts w:ascii="Times New Roman" w:hAnsi="Times New Roman" w:cs="Times New Roman"/>
          <w:lang w:val="ru-RU"/>
        </w:rPr>
        <w:t xml:space="preserve">4.1. </w:t>
      </w:r>
      <w:r w:rsidR="0007383D" w:rsidRPr="00F3262D">
        <w:rPr>
          <w:rFonts w:ascii="Times New Roman" w:hAnsi="Times New Roman" w:cs="Times New Roman"/>
          <w:lang w:val="ru-RU"/>
        </w:rPr>
        <w:t>Поставка Товара осуществляетс</w:t>
      </w:r>
      <w:r w:rsidR="000C0225">
        <w:rPr>
          <w:rFonts w:ascii="Times New Roman" w:hAnsi="Times New Roman" w:cs="Times New Roman"/>
          <w:lang w:val="ru-RU"/>
        </w:rPr>
        <w:t>я путем ее доставки Поставщиком до места расположения Заказчика – Херсонская область, г. Скадовск, ул. Пасечника, 21.</w:t>
      </w:r>
    </w:p>
    <w:p w14:paraId="5B4E0A04" w14:textId="0352C4A3" w:rsidR="00080A1B"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4.2.</w:t>
      </w:r>
      <w:r w:rsidR="000C0225">
        <w:rPr>
          <w:rFonts w:ascii="Times New Roman" w:hAnsi="Times New Roman" w:cs="Times New Roman"/>
          <w:lang w:val="ru-RU"/>
        </w:rPr>
        <w:t xml:space="preserve"> </w:t>
      </w:r>
      <w:r w:rsidR="00080A1B" w:rsidRPr="00F3262D">
        <w:rPr>
          <w:rFonts w:ascii="Times New Roman" w:hAnsi="Times New Roman" w:cs="Times New Roman"/>
          <w:lang w:val="ru-RU"/>
        </w:rPr>
        <w:t>Отгрузка товара осуществляется Поставщиком в течени</w:t>
      </w:r>
      <w:r>
        <w:rPr>
          <w:rFonts w:ascii="Times New Roman" w:hAnsi="Times New Roman" w:cs="Times New Roman"/>
          <w:lang w:val="ru-RU"/>
        </w:rPr>
        <w:t>е</w:t>
      </w:r>
      <w:r w:rsidR="00080A1B" w:rsidRPr="00F3262D">
        <w:rPr>
          <w:rFonts w:ascii="Times New Roman" w:hAnsi="Times New Roman" w:cs="Times New Roman"/>
          <w:lang w:val="ru-RU"/>
        </w:rPr>
        <w:t xml:space="preserve"> </w:t>
      </w:r>
      <w:r w:rsidR="000C0225">
        <w:rPr>
          <w:rFonts w:ascii="Times New Roman" w:hAnsi="Times New Roman" w:cs="Times New Roman"/>
          <w:lang w:val="ru-RU"/>
        </w:rPr>
        <w:t>10</w:t>
      </w:r>
      <w:r w:rsidR="00080A1B" w:rsidRPr="00F3262D">
        <w:rPr>
          <w:rFonts w:ascii="Times New Roman" w:hAnsi="Times New Roman" w:cs="Times New Roman"/>
          <w:lang w:val="ru-RU"/>
        </w:rPr>
        <w:t xml:space="preserve"> </w:t>
      </w:r>
      <w:r w:rsidR="00E57BA0" w:rsidRPr="00E57BA0">
        <w:rPr>
          <w:rFonts w:ascii="Times New Roman" w:hAnsi="Times New Roman" w:cs="Times New Roman"/>
          <w:lang w:val="ru-RU"/>
        </w:rPr>
        <w:t>(</w:t>
      </w:r>
      <w:r w:rsidR="000C0225">
        <w:rPr>
          <w:rFonts w:ascii="Times New Roman" w:hAnsi="Times New Roman" w:cs="Times New Roman"/>
          <w:lang w:val="ru-RU"/>
        </w:rPr>
        <w:t>Десяти</w:t>
      </w:r>
      <w:r w:rsidR="00E57BA0" w:rsidRPr="00E57BA0">
        <w:rPr>
          <w:rFonts w:ascii="Times New Roman" w:hAnsi="Times New Roman" w:cs="Times New Roman"/>
          <w:lang w:val="ru-RU"/>
        </w:rPr>
        <w:t xml:space="preserve">) </w:t>
      </w:r>
      <w:r w:rsidR="000C0225">
        <w:rPr>
          <w:rFonts w:ascii="Times New Roman" w:hAnsi="Times New Roman" w:cs="Times New Roman"/>
          <w:lang w:val="ru-RU"/>
        </w:rPr>
        <w:t>рабочих</w:t>
      </w:r>
      <w:r w:rsidR="00E57BA0" w:rsidRPr="00E57BA0">
        <w:rPr>
          <w:rFonts w:ascii="Times New Roman" w:hAnsi="Times New Roman" w:cs="Times New Roman"/>
          <w:lang w:val="ru-RU"/>
        </w:rPr>
        <w:t xml:space="preserve"> дней </w:t>
      </w:r>
      <w:proofErr w:type="gramStart"/>
      <w:r w:rsidR="00E57BA0" w:rsidRPr="00E57BA0">
        <w:rPr>
          <w:rFonts w:ascii="Times New Roman" w:hAnsi="Times New Roman" w:cs="Times New Roman"/>
          <w:lang w:val="ru-RU"/>
        </w:rPr>
        <w:t>с даты подписания</w:t>
      </w:r>
      <w:proofErr w:type="gramEnd"/>
      <w:r w:rsidR="00E57BA0" w:rsidRPr="00E57BA0">
        <w:rPr>
          <w:rFonts w:ascii="Times New Roman" w:hAnsi="Times New Roman" w:cs="Times New Roman"/>
          <w:lang w:val="ru-RU"/>
        </w:rPr>
        <w:t xml:space="preserve"> договора.</w:t>
      </w:r>
    </w:p>
    <w:p w14:paraId="4C6F1A26" w14:textId="194E628E"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4.3.</w:t>
      </w:r>
      <w:r w:rsidR="000C0225">
        <w:rPr>
          <w:rFonts w:ascii="Times New Roman" w:hAnsi="Times New Roman" w:cs="Times New Roman"/>
          <w:lang w:val="ru-RU"/>
        </w:rPr>
        <w:t xml:space="preserve"> </w:t>
      </w:r>
      <w:r w:rsidR="0007383D" w:rsidRPr="00F3262D">
        <w:rPr>
          <w:rFonts w:ascii="Times New Roman" w:hAnsi="Times New Roman" w:cs="Times New Roman"/>
          <w:lang w:val="ru-RU"/>
        </w:rPr>
        <w:t xml:space="preserve">Поставщик обязуется доставить Товар по адресу, указанному в </w:t>
      </w:r>
      <w:r w:rsidR="00813BCA" w:rsidRPr="00F3262D">
        <w:rPr>
          <w:rFonts w:ascii="Times New Roman" w:hAnsi="Times New Roman" w:cs="Times New Roman"/>
          <w:lang w:val="ru-RU"/>
        </w:rPr>
        <w:t>п. 1.6</w:t>
      </w:r>
      <w:r w:rsidR="0004586E" w:rsidRPr="00F3262D">
        <w:rPr>
          <w:rFonts w:ascii="Times New Roman" w:hAnsi="Times New Roman" w:cs="Times New Roman"/>
          <w:lang w:val="ru-RU"/>
        </w:rPr>
        <w:t>.</w:t>
      </w:r>
      <w:r w:rsidR="0007383D" w:rsidRPr="00F3262D">
        <w:rPr>
          <w:rFonts w:ascii="Times New Roman" w:hAnsi="Times New Roman" w:cs="Times New Roman"/>
          <w:lang w:val="ru-RU"/>
        </w:rPr>
        <w:t xml:space="preserve"> </w:t>
      </w:r>
      <w:r w:rsidR="003A7F85">
        <w:rPr>
          <w:rFonts w:ascii="Times New Roman" w:hAnsi="Times New Roman" w:cs="Times New Roman"/>
          <w:lang w:val="ru-RU"/>
        </w:rPr>
        <w:t>Договора</w:t>
      </w:r>
      <w:r w:rsidR="0007383D" w:rsidRPr="00F3262D">
        <w:rPr>
          <w:rFonts w:ascii="Times New Roman" w:hAnsi="Times New Roman" w:cs="Times New Roman"/>
          <w:lang w:val="ru-RU"/>
        </w:rPr>
        <w:t>, в соответствии</w:t>
      </w:r>
      <w:r w:rsidR="00C50F28" w:rsidRPr="00F3262D">
        <w:rPr>
          <w:rFonts w:ascii="Times New Roman" w:hAnsi="Times New Roman" w:cs="Times New Roman"/>
          <w:lang w:val="ru-RU"/>
        </w:rPr>
        <w:t xml:space="preserve"> с заказами </w:t>
      </w:r>
      <w:r w:rsidR="000D3CF4" w:rsidRPr="00F3262D">
        <w:rPr>
          <w:rFonts w:ascii="Times New Roman" w:hAnsi="Times New Roman" w:cs="Times New Roman"/>
          <w:lang w:val="ru-RU"/>
        </w:rPr>
        <w:t>Заказчика</w:t>
      </w:r>
      <w:r w:rsidR="00C50F28" w:rsidRPr="00F3262D">
        <w:rPr>
          <w:rFonts w:ascii="Times New Roman" w:hAnsi="Times New Roman" w:cs="Times New Roman"/>
          <w:lang w:val="ru-RU"/>
        </w:rPr>
        <w:t xml:space="preserve"> и номенклатурой</w:t>
      </w:r>
      <w:r w:rsidR="0007383D" w:rsidRPr="00F3262D">
        <w:rPr>
          <w:rFonts w:ascii="Times New Roman" w:hAnsi="Times New Roman" w:cs="Times New Roman"/>
          <w:lang w:val="ru-RU"/>
        </w:rPr>
        <w:t xml:space="preserve"> Спецификаци</w:t>
      </w:r>
      <w:r w:rsidR="00C50F28" w:rsidRPr="00F3262D">
        <w:rPr>
          <w:rFonts w:ascii="Times New Roman" w:hAnsi="Times New Roman" w:cs="Times New Roman"/>
          <w:lang w:val="ru-RU"/>
        </w:rPr>
        <w:t>и</w:t>
      </w:r>
      <w:r w:rsidR="0007383D" w:rsidRPr="00F3262D">
        <w:rPr>
          <w:rFonts w:ascii="Times New Roman" w:hAnsi="Times New Roman" w:cs="Times New Roman"/>
          <w:lang w:val="ru-RU"/>
        </w:rPr>
        <w:t>.</w:t>
      </w:r>
    </w:p>
    <w:p w14:paraId="109A6B6D" w14:textId="6F27A40C" w:rsidR="00E645DE"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4.4.</w:t>
      </w:r>
      <w:r w:rsidR="000C0225">
        <w:rPr>
          <w:rFonts w:ascii="Times New Roman" w:hAnsi="Times New Roman" w:cs="Times New Roman"/>
          <w:lang w:val="ru-RU"/>
        </w:rPr>
        <w:t xml:space="preserve"> </w:t>
      </w:r>
      <w:r w:rsidR="00E645DE" w:rsidRPr="00F3262D">
        <w:rPr>
          <w:rFonts w:ascii="Times New Roman" w:hAnsi="Times New Roman" w:cs="Times New Roman"/>
          <w:lang w:val="ru-RU"/>
        </w:rPr>
        <w:t xml:space="preserve">Товар, поставляемый согласно настоящему </w:t>
      </w:r>
      <w:r w:rsidR="003A7F85">
        <w:rPr>
          <w:rFonts w:ascii="Times New Roman" w:hAnsi="Times New Roman" w:cs="Times New Roman"/>
          <w:lang w:val="ru-RU"/>
        </w:rPr>
        <w:t>Договору</w:t>
      </w:r>
      <w:r w:rsidR="00E645DE" w:rsidRPr="00F3262D">
        <w:rPr>
          <w:rFonts w:ascii="Times New Roman" w:hAnsi="Times New Roman" w:cs="Times New Roman"/>
          <w:lang w:val="ru-RU"/>
        </w:rPr>
        <w:t>, должен соответствовать санитарным нормам и правилам, требованиям государственных и отраслевых стандартов Российской Федерации, технических условий.</w:t>
      </w:r>
    </w:p>
    <w:p w14:paraId="2647A016" w14:textId="5ECD559F" w:rsidR="00E90FBC"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4.5.</w:t>
      </w:r>
      <w:r w:rsidR="000C0225">
        <w:rPr>
          <w:rFonts w:ascii="Times New Roman" w:hAnsi="Times New Roman" w:cs="Times New Roman"/>
          <w:lang w:val="ru-RU"/>
        </w:rPr>
        <w:t xml:space="preserve"> </w:t>
      </w:r>
      <w:r w:rsidR="00E90FBC" w:rsidRPr="00F3262D">
        <w:rPr>
          <w:rFonts w:ascii="Times New Roman" w:hAnsi="Times New Roman" w:cs="Times New Roman"/>
          <w:lang w:val="ru-RU"/>
        </w:rPr>
        <w:t>Оставшийся срок годности Товара, поставленного Поставщиком, на момент передачи Товара Заказчику должен составлять не менее чем 2/3 от общего срока годности Товара.</w:t>
      </w:r>
    </w:p>
    <w:p w14:paraId="7B3E9E76" w14:textId="30CF2BDC" w:rsidR="00E645DE"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lastRenderedPageBreak/>
        <w:t>4.6.</w:t>
      </w:r>
      <w:r w:rsidR="001C7BB2">
        <w:rPr>
          <w:rFonts w:ascii="Times New Roman" w:hAnsi="Times New Roman" w:cs="Times New Roman"/>
          <w:lang w:val="ru-RU"/>
        </w:rPr>
        <w:t xml:space="preserve"> </w:t>
      </w:r>
      <w:r w:rsidR="00E645DE" w:rsidRPr="00F3262D">
        <w:rPr>
          <w:rFonts w:ascii="Times New Roman" w:hAnsi="Times New Roman" w:cs="Times New Roman"/>
          <w:lang w:val="ru-RU"/>
        </w:rPr>
        <w:t>Упаковка (вес, размер и т.д.) поставленного товара должна соответствовать упаковке</w:t>
      </w:r>
      <w:r w:rsidR="0004586E" w:rsidRPr="00F3262D">
        <w:rPr>
          <w:rFonts w:ascii="Times New Roman" w:hAnsi="Times New Roman" w:cs="Times New Roman"/>
          <w:lang w:val="ru-RU"/>
        </w:rPr>
        <w:t>,</w:t>
      </w:r>
      <w:r w:rsidR="00E645DE" w:rsidRPr="00F3262D">
        <w:rPr>
          <w:rFonts w:ascii="Times New Roman" w:hAnsi="Times New Roman" w:cs="Times New Roman"/>
          <w:lang w:val="ru-RU"/>
        </w:rPr>
        <w:t xml:space="preserve"> </w:t>
      </w:r>
      <w:r w:rsidR="00D0645F" w:rsidRPr="00F3262D">
        <w:rPr>
          <w:rFonts w:ascii="Times New Roman" w:hAnsi="Times New Roman" w:cs="Times New Roman"/>
          <w:lang w:val="ru-RU"/>
        </w:rPr>
        <w:t xml:space="preserve">указанной </w:t>
      </w:r>
      <w:r w:rsidR="00E645DE" w:rsidRPr="00F3262D">
        <w:rPr>
          <w:rFonts w:ascii="Times New Roman" w:hAnsi="Times New Roman" w:cs="Times New Roman"/>
          <w:lang w:val="ru-RU"/>
        </w:rPr>
        <w:t xml:space="preserve">в </w:t>
      </w:r>
      <w:r w:rsidR="00D0645F" w:rsidRPr="00F3262D">
        <w:rPr>
          <w:rFonts w:ascii="Times New Roman" w:hAnsi="Times New Roman" w:cs="Times New Roman"/>
          <w:lang w:val="ru-RU"/>
        </w:rPr>
        <w:t>Спецификации (</w:t>
      </w:r>
      <w:r w:rsidR="00E645DE" w:rsidRPr="00F3262D">
        <w:rPr>
          <w:rFonts w:ascii="Times New Roman" w:hAnsi="Times New Roman" w:cs="Times New Roman"/>
          <w:lang w:val="ru-RU"/>
        </w:rPr>
        <w:t>Приложение №</w:t>
      </w:r>
      <w:r w:rsidR="0004586E" w:rsidRPr="00F3262D">
        <w:rPr>
          <w:rFonts w:ascii="Times New Roman" w:hAnsi="Times New Roman" w:cs="Times New Roman"/>
          <w:lang w:val="ru-RU"/>
        </w:rPr>
        <w:t xml:space="preserve"> </w:t>
      </w:r>
      <w:r w:rsidR="00E645DE" w:rsidRPr="00F3262D">
        <w:rPr>
          <w:rFonts w:ascii="Times New Roman" w:hAnsi="Times New Roman" w:cs="Times New Roman"/>
          <w:lang w:val="ru-RU"/>
        </w:rPr>
        <w:t xml:space="preserve">1 к настоящему </w:t>
      </w:r>
      <w:r w:rsidR="003A7F85">
        <w:rPr>
          <w:rFonts w:ascii="Times New Roman" w:hAnsi="Times New Roman" w:cs="Times New Roman"/>
          <w:lang w:val="ru-RU"/>
        </w:rPr>
        <w:t>Договору</w:t>
      </w:r>
      <w:r w:rsidR="00D0645F" w:rsidRPr="00F3262D">
        <w:rPr>
          <w:rFonts w:ascii="Times New Roman" w:hAnsi="Times New Roman" w:cs="Times New Roman"/>
          <w:lang w:val="ru-RU"/>
        </w:rPr>
        <w:t>)</w:t>
      </w:r>
      <w:r w:rsidR="00E645DE" w:rsidRPr="00F3262D">
        <w:rPr>
          <w:rFonts w:ascii="Times New Roman" w:hAnsi="Times New Roman" w:cs="Times New Roman"/>
          <w:lang w:val="ru-RU"/>
        </w:rPr>
        <w:t>.</w:t>
      </w:r>
    </w:p>
    <w:p w14:paraId="5D4AF3C0" w14:textId="16D270C4"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4.7.</w:t>
      </w:r>
      <w:r w:rsidR="001C7BB2">
        <w:rPr>
          <w:rFonts w:ascii="Times New Roman" w:hAnsi="Times New Roman" w:cs="Times New Roman"/>
          <w:lang w:val="ru-RU"/>
        </w:rPr>
        <w:t xml:space="preserve"> </w:t>
      </w:r>
      <w:r w:rsidR="0007383D" w:rsidRPr="00F3262D">
        <w:rPr>
          <w:rFonts w:ascii="Times New Roman" w:hAnsi="Times New Roman" w:cs="Times New Roman"/>
          <w:lang w:val="ru-RU"/>
        </w:rPr>
        <w:t xml:space="preserve">Выбор способа доставки Товара принадлежит Поставщику. Поставщик обязуется известить </w:t>
      </w:r>
      <w:r w:rsidR="000D3CF4" w:rsidRPr="00F3262D">
        <w:rPr>
          <w:rFonts w:ascii="Times New Roman" w:hAnsi="Times New Roman" w:cs="Times New Roman"/>
          <w:lang w:val="ru-RU"/>
        </w:rPr>
        <w:t>Заказчика</w:t>
      </w:r>
      <w:r w:rsidR="0007383D" w:rsidRPr="00F3262D">
        <w:rPr>
          <w:rFonts w:ascii="Times New Roman" w:hAnsi="Times New Roman" w:cs="Times New Roman"/>
          <w:lang w:val="ru-RU"/>
        </w:rPr>
        <w:t xml:space="preserve"> о времени доставки Товара не позднее, чем за </w:t>
      </w:r>
      <w:r w:rsidR="000B7C0A" w:rsidRPr="00F3262D">
        <w:rPr>
          <w:rFonts w:ascii="Times New Roman" w:hAnsi="Times New Roman" w:cs="Times New Roman"/>
          <w:lang w:val="ru-RU"/>
        </w:rPr>
        <w:t>2</w:t>
      </w:r>
      <w:r w:rsidR="0007383D" w:rsidRPr="00F3262D">
        <w:rPr>
          <w:rFonts w:ascii="Times New Roman" w:hAnsi="Times New Roman" w:cs="Times New Roman"/>
          <w:lang w:val="ru-RU"/>
        </w:rPr>
        <w:t xml:space="preserve"> (</w:t>
      </w:r>
      <w:r w:rsidR="000B7C0A" w:rsidRPr="00F3262D">
        <w:rPr>
          <w:rFonts w:ascii="Times New Roman" w:hAnsi="Times New Roman" w:cs="Times New Roman"/>
          <w:lang w:val="ru-RU"/>
        </w:rPr>
        <w:t>два</w:t>
      </w:r>
      <w:r w:rsidR="0007383D" w:rsidRPr="00F3262D">
        <w:rPr>
          <w:rFonts w:ascii="Times New Roman" w:hAnsi="Times New Roman" w:cs="Times New Roman"/>
          <w:lang w:val="ru-RU"/>
        </w:rPr>
        <w:t>) рабочих дн</w:t>
      </w:r>
      <w:r w:rsidR="000B7C0A" w:rsidRPr="00F3262D">
        <w:rPr>
          <w:rFonts w:ascii="Times New Roman" w:hAnsi="Times New Roman" w:cs="Times New Roman"/>
          <w:lang w:val="ru-RU"/>
        </w:rPr>
        <w:t>я</w:t>
      </w:r>
      <w:r w:rsidR="0007383D" w:rsidRPr="00F3262D">
        <w:rPr>
          <w:rFonts w:ascii="Times New Roman" w:hAnsi="Times New Roman" w:cs="Times New Roman"/>
          <w:lang w:val="ru-RU"/>
        </w:rPr>
        <w:t xml:space="preserve"> до момента доставки Товара.</w:t>
      </w:r>
    </w:p>
    <w:p w14:paraId="1F7605B0" w14:textId="223CBA84"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4.8.</w:t>
      </w:r>
      <w:r w:rsidR="001C7BB2">
        <w:rPr>
          <w:rFonts w:ascii="Times New Roman" w:hAnsi="Times New Roman" w:cs="Times New Roman"/>
          <w:lang w:val="ru-RU"/>
        </w:rPr>
        <w:t xml:space="preserve"> </w:t>
      </w:r>
      <w:r w:rsidR="0007383D" w:rsidRPr="00F3262D">
        <w:rPr>
          <w:rFonts w:ascii="Times New Roman" w:hAnsi="Times New Roman" w:cs="Times New Roman"/>
          <w:lang w:val="ru-RU"/>
        </w:rPr>
        <w:t xml:space="preserve">Поставщик в письменном виде посредством направления телеграммы, факса, сообщения по электронной почте извещает </w:t>
      </w:r>
      <w:r w:rsidR="000D3CF4" w:rsidRPr="00F3262D">
        <w:rPr>
          <w:rFonts w:ascii="Times New Roman" w:hAnsi="Times New Roman" w:cs="Times New Roman"/>
          <w:lang w:val="ru-RU"/>
        </w:rPr>
        <w:t>Заказчика</w:t>
      </w:r>
      <w:r w:rsidR="0007383D" w:rsidRPr="00F3262D">
        <w:rPr>
          <w:rFonts w:ascii="Times New Roman" w:hAnsi="Times New Roman" w:cs="Times New Roman"/>
          <w:lang w:val="ru-RU"/>
        </w:rPr>
        <w:t xml:space="preserve"> об ожидаемой дате поставки Товара. Извещение должно быть направлено в адрес </w:t>
      </w:r>
      <w:r w:rsidR="00EC5470" w:rsidRPr="00F3262D">
        <w:rPr>
          <w:rFonts w:ascii="Times New Roman" w:hAnsi="Times New Roman" w:cs="Times New Roman"/>
          <w:lang w:val="ru-RU"/>
        </w:rPr>
        <w:t>Заказчика</w:t>
      </w:r>
      <w:r w:rsidR="0007383D" w:rsidRPr="00F3262D">
        <w:rPr>
          <w:rFonts w:ascii="Times New Roman" w:hAnsi="Times New Roman" w:cs="Times New Roman"/>
          <w:lang w:val="ru-RU"/>
        </w:rPr>
        <w:t xml:space="preserve"> в соответствии с контактными данными </w:t>
      </w:r>
      <w:r w:rsidR="00EC5470" w:rsidRPr="00F3262D">
        <w:rPr>
          <w:rFonts w:ascii="Times New Roman" w:hAnsi="Times New Roman" w:cs="Times New Roman"/>
          <w:lang w:val="ru-RU"/>
        </w:rPr>
        <w:t>Заказчика</w:t>
      </w:r>
      <w:r w:rsidR="0007383D" w:rsidRPr="00F3262D">
        <w:rPr>
          <w:rFonts w:ascii="Times New Roman" w:hAnsi="Times New Roman" w:cs="Times New Roman"/>
          <w:lang w:val="ru-RU"/>
        </w:rPr>
        <w:t>, указанными в разделе 1</w:t>
      </w:r>
      <w:r w:rsidR="001D5676" w:rsidRPr="00F3262D">
        <w:rPr>
          <w:rFonts w:ascii="Times New Roman" w:hAnsi="Times New Roman" w:cs="Times New Roman"/>
          <w:lang w:val="ru-RU"/>
        </w:rPr>
        <w:t>7</w:t>
      </w:r>
      <w:r w:rsidR="0007383D" w:rsidRPr="00F3262D">
        <w:rPr>
          <w:rFonts w:ascii="Times New Roman" w:hAnsi="Times New Roman" w:cs="Times New Roman"/>
          <w:lang w:val="ru-RU"/>
        </w:rPr>
        <w:t xml:space="preserve"> настоящего </w:t>
      </w:r>
      <w:r w:rsidR="003A7F85">
        <w:rPr>
          <w:rFonts w:ascii="Times New Roman" w:hAnsi="Times New Roman" w:cs="Times New Roman"/>
          <w:lang w:val="ru-RU"/>
        </w:rPr>
        <w:t>Договора</w:t>
      </w:r>
      <w:r w:rsidR="0007383D" w:rsidRPr="00F3262D">
        <w:rPr>
          <w:rFonts w:ascii="Times New Roman" w:hAnsi="Times New Roman" w:cs="Times New Roman"/>
          <w:lang w:val="ru-RU"/>
        </w:rPr>
        <w:t xml:space="preserve">. </w:t>
      </w:r>
    </w:p>
    <w:p w14:paraId="0DC4EADC" w14:textId="0ECC0CFC"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4.9.</w:t>
      </w:r>
      <w:r w:rsidR="001C7BB2">
        <w:rPr>
          <w:rFonts w:ascii="Times New Roman" w:hAnsi="Times New Roman" w:cs="Times New Roman"/>
          <w:lang w:val="ru-RU"/>
        </w:rPr>
        <w:t xml:space="preserve"> </w:t>
      </w:r>
      <w:r w:rsidR="00EC5470" w:rsidRPr="00F3262D">
        <w:rPr>
          <w:rFonts w:ascii="Times New Roman" w:hAnsi="Times New Roman" w:cs="Times New Roman"/>
          <w:lang w:val="ru-RU"/>
        </w:rPr>
        <w:t>Заказчик</w:t>
      </w:r>
      <w:r w:rsidR="0007383D" w:rsidRPr="00F3262D">
        <w:rPr>
          <w:rFonts w:ascii="Times New Roman" w:hAnsi="Times New Roman" w:cs="Times New Roman"/>
          <w:lang w:val="ru-RU"/>
        </w:rPr>
        <w:t xml:space="preserve"> должен в письменном виде посредством направления телеграммы, факса, электронной почты подтвердить Поставщику готовность принять Товар в указанное Поставщиком время. Без наличия подтверждения от </w:t>
      </w:r>
      <w:r w:rsidR="00EC5470" w:rsidRPr="00F3262D">
        <w:rPr>
          <w:rFonts w:ascii="Times New Roman" w:hAnsi="Times New Roman" w:cs="Times New Roman"/>
          <w:lang w:val="ru-RU"/>
        </w:rPr>
        <w:t>Заказчика</w:t>
      </w:r>
      <w:r w:rsidR="0007383D" w:rsidRPr="00F3262D">
        <w:rPr>
          <w:rFonts w:ascii="Times New Roman" w:hAnsi="Times New Roman" w:cs="Times New Roman"/>
          <w:lang w:val="ru-RU"/>
        </w:rPr>
        <w:t xml:space="preserve"> доставка Товара в указанное Поставщиком время не производится.</w:t>
      </w:r>
    </w:p>
    <w:p w14:paraId="5672BD0E" w14:textId="451AC769"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4.10.</w:t>
      </w:r>
      <w:r w:rsidR="001C7BB2">
        <w:rPr>
          <w:rFonts w:ascii="Times New Roman" w:hAnsi="Times New Roman" w:cs="Times New Roman"/>
          <w:lang w:val="ru-RU"/>
        </w:rPr>
        <w:t xml:space="preserve"> </w:t>
      </w:r>
      <w:r w:rsidR="0007383D" w:rsidRPr="00F3262D">
        <w:rPr>
          <w:rFonts w:ascii="Times New Roman" w:hAnsi="Times New Roman" w:cs="Times New Roman"/>
          <w:lang w:val="ru-RU"/>
        </w:rPr>
        <w:t>Разгрузочные работы в месте доставки Товара осуществляются силами Поставщика.</w:t>
      </w:r>
    </w:p>
    <w:p w14:paraId="2141E6BE" w14:textId="77777777" w:rsidR="00884588" w:rsidRPr="00A911ED" w:rsidRDefault="00884588" w:rsidP="00884588">
      <w:pPr>
        <w:pStyle w:val="ConsPlusNormal"/>
        <w:widowControl/>
        <w:tabs>
          <w:tab w:val="left" w:pos="284"/>
        </w:tabs>
        <w:ind w:left="709" w:firstLine="0"/>
        <w:jc w:val="both"/>
        <w:rPr>
          <w:rFonts w:ascii="Times New Roman" w:hAnsi="Times New Roman" w:cs="Times New Roman"/>
          <w:sz w:val="24"/>
          <w:szCs w:val="24"/>
        </w:rPr>
      </w:pPr>
    </w:p>
    <w:p w14:paraId="4479731C" w14:textId="7A4E45C7" w:rsidR="0007383D" w:rsidRPr="00A911ED" w:rsidRDefault="0007383D" w:rsidP="004544CA">
      <w:pPr>
        <w:pStyle w:val="ConsPlusNormal"/>
        <w:widowControl/>
        <w:numPr>
          <w:ilvl w:val="0"/>
          <w:numId w:val="27"/>
        </w:numPr>
        <w:tabs>
          <w:tab w:val="left" w:pos="284"/>
        </w:tabs>
        <w:rPr>
          <w:rFonts w:ascii="Times New Roman" w:hAnsi="Times New Roman" w:cs="Times New Roman"/>
          <w:b/>
          <w:sz w:val="24"/>
          <w:szCs w:val="24"/>
        </w:rPr>
      </w:pPr>
      <w:r w:rsidRPr="00A911ED">
        <w:rPr>
          <w:rFonts w:ascii="Times New Roman" w:hAnsi="Times New Roman" w:cs="Times New Roman"/>
          <w:b/>
          <w:sz w:val="24"/>
          <w:szCs w:val="24"/>
        </w:rPr>
        <w:t>ПОРЯДОК ПРИЕМКИ</w:t>
      </w:r>
    </w:p>
    <w:p w14:paraId="7BBF4A65" w14:textId="2F60D2E6" w:rsidR="00FF795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Pr>
          <w:rFonts w:ascii="Times New Roman" w:hAnsi="Times New Roman" w:cs="Times New Roman"/>
          <w:lang w:val="ru-RU"/>
        </w:rPr>
        <w:t>5.1.</w:t>
      </w:r>
      <w:r w:rsidR="001C7BB2">
        <w:rPr>
          <w:rFonts w:ascii="Times New Roman" w:hAnsi="Times New Roman" w:cs="Times New Roman"/>
          <w:lang w:val="ru-RU"/>
        </w:rPr>
        <w:t xml:space="preserve"> </w:t>
      </w:r>
      <w:r w:rsidR="00FF795D" w:rsidRPr="00F3262D">
        <w:rPr>
          <w:rFonts w:ascii="Times New Roman" w:hAnsi="Times New Roman" w:cs="Times New Roman"/>
          <w:lang w:val="ru-RU"/>
        </w:rPr>
        <w:t xml:space="preserve">Приемка Товара осуществляется ответственным работником </w:t>
      </w:r>
      <w:r w:rsidR="00EC5470" w:rsidRPr="00F3262D">
        <w:rPr>
          <w:rFonts w:ascii="Times New Roman" w:hAnsi="Times New Roman" w:cs="Times New Roman"/>
          <w:lang w:val="ru-RU"/>
        </w:rPr>
        <w:t>Заказчика</w:t>
      </w:r>
      <w:r w:rsidR="00FF795D" w:rsidRPr="00F3262D">
        <w:rPr>
          <w:rFonts w:ascii="Times New Roman" w:hAnsi="Times New Roman" w:cs="Times New Roman"/>
          <w:lang w:val="ru-RU"/>
        </w:rPr>
        <w:t xml:space="preserve">, имеющим соответствующие полномочия на прием Товара и обеспечением надлежащего оформления сопроводительных документов. </w:t>
      </w:r>
    </w:p>
    <w:p w14:paraId="0241C8F9" w14:textId="30878D89"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5.2.</w:t>
      </w:r>
      <w:r w:rsidR="001C7BB2">
        <w:rPr>
          <w:rFonts w:ascii="Times New Roman" w:hAnsi="Times New Roman" w:cs="Times New Roman"/>
          <w:lang w:val="ru-RU"/>
        </w:rPr>
        <w:t xml:space="preserve"> </w:t>
      </w:r>
      <w:r w:rsidR="0007383D" w:rsidRPr="00F3262D">
        <w:rPr>
          <w:rFonts w:ascii="Times New Roman" w:hAnsi="Times New Roman" w:cs="Times New Roman"/>
          <w:lang w:val="ru-RU"/>
        </w:rPr>
        <w:t xml:space="preserve">Приемка Товара осуществляется </w:t>
      </w:r>
      <w:r w:rsidR="00EC5470" w:rsidRPr="00F3262D">
        <w:rPr>
          <w:rFonts w:ascii="Times New Roman" w:hAnsi="Times New Roman" w:cs="Times New Roman"/>
          <w:lang w:val="ru-RU"/>
        </w:rPr>
        <w:t>Заказчиком</w:t>
      </w:r>
      <w:r w:rsidR="0007383D" w:rsidRPr="00F3262D">
        <w:rPr>
          <w:rFonts w:ascii="Times New Roman" w:hAnsi="Times New Roman" w:cs="Times New Roman"/>
          <w:lang w:val="ru-RU"/>
        </w:rPr>
        <w:t xml:space="preserve">, </w:t>
      </w:r>
      <w:r w:rsidR="0020464A" w:rsidRPr="00F3262D">
        <w:rPr>
          <w:rFonts w:ascii="Times New Roman" w:hAnsi="Times New Roman" w:cs="Times New Roman"/>
          <w:lang w:val="ru-RU"/>
        </w:rPr>
        <w:t xml:space="preserve">не позднее </w:t>
      </w:r>
      <w:r w:rsidR="00E90FBC" w:rsidRPr="00F3262D">
        <w:rPr>
          <w:rFonts w:ascii="Times New Roman" w:hAnsi="Times New Roman" w:cs="Times New Roman"/>
          <w:lang w:val="ru-RU"/>
        </w:rPr>
        <w:t>3</w:t>
      </w:r>
      <w:r w:rsidR="0007383D" w:rsidRPr="00F3262D">
        <w:rPr>
          <w:rFonts w:ascii="Times New Roman" w:hAnsi="Times New Roman" w:cs="Times New Roman"/>
          <w:lang w:val="ru-RU"/>
        </w:rPr>
        <w:t xml:space="preserve"> (</w:t>
      </w:r>
      <w:r w:rsidR="00E90FBC" w:rsidRPr="00F3262D">
        <w:rPr>
          <w:rFonts w:ascii="Times New Roman" w:hAnsi="Times New Roman" w:cs="Times New Roman"/>
          <w:lang w:val="ru-RU"/>
        </w:rPr>
        <w:t>трех</w:t>
      </w:r>
      <w:r w:rsidR="0007383D" w:rsidRPr="00F3262D">
        <w:rPr>
          <w:rFonts w:ascii="Times New Roman" w:hAnsi="Times New Roman" w:cs="Times New Roman"/>
          <w:lang w:val="ru-RU"/>
        </w:rPr>
        <w:t>) рабочих дней с момента доставки Товара.</w:t>
      </w:r>
    </w:p>
    <w:p w14:paraId="30C7BD18" w14:textId="1AA2C8B0"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 xml:space="preserve">5.3. </w:t>
      </w:r>
      <w:r w:rsidR="0007383D" w:rsidRPr="00F3262D">
        <w:rPr>
          <w:rFonts w:ascii="Times New Roman" w:hAnsi="Times New Roman" w:cs="Times New Roman"/>
          <w:lang w:val="ru-RU"/>
        </w:rPr>
        <w:t xml:space="preserve">При приемке Товара </w:t>
      </w:r>
      <w:r w:rsidR="00EC5470" w:rsidRPr="00F3262D">
        <w:rPr>
          <w:rFonts w:ascii="Times New Roman" w:hAnsi="Times New Roman" w:cs="Times New Roman"/>
          <w:lang w:val="ru-RU"/>
        </w:rPr>
        <w:t>Заказчик</w:t>
      </w:r>
      <w:r w:rsidR="0007383D" w:rsidRPr="00F3262D">
        <w:rPr>
          <w:rFonts w:ascii="Times New Roman" w:hAnsi="Times New Roman" w:cs="Times New Roman"/>
          <w:lang w:val="ru-RU"/>
        </w:rPr>
        <w:t xml:space="preserve">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w:t>
      </w:r>
      <w:r w:rsidR="003A7F85">
        <w:rPr>
          <w:rFonts w:ascii="Times New Roman" w:hAnsi="Times New Roman" w:cs="Times New Roman"/>
          <w:lang w:val="ru-RU"/>
        </w:rPr>
        <w:t>Договора</w:t>
      </w:r>
      <w:r w:rsidR="00F73096" w:rsidRPr="00F3262D">
        <w:rPr>
          <w:rFonts w:ascii="Times New Roman" w:hAnsi="Times New Roman" w:cs="Times New Roman"/>
          <w:lang w:val="ru-RU"/>
        </w:rPr>
        <w:t xml:space="preserve"> </w:t>
      </w:r>
      <w:r w:rsidR="0007383D" w:rsidRPr="00F3262D">
        <w:rPr>
          <w:rFonts w:ascii="Times New Roman" w:hAnsi="Times New Roman" w:cs="Times New Roman"/>
          <w:lang w:val="ru-RU"/>
        </w:rPr>
        <w:t xml:space="preserve"> и Спецификации, а также проверяет наличие документов на Товар, установленных п. 2.1.</w:t>
      </w:r>
      <w:r w:rsidR="00EC17D1" w:rsidRPr="00F3262D">
        <w:rPr>
          <w:rFonts w:ascii="Times New Roman" w:hAnsi="Times New Roman" w:cs="Times New Roman"/>
          <w:lang w:val="ru-RU"/>
        </w:rPr>
        <w:t>4</w:t>
      </w:r>
      <w:r w:rsidR="0007383D" w:rsidRPr="00F3262D">
        <w:rPr>
          <w:rFonts w:ascii="Times New Roman" w:hAnsi="Times New Roman" w:cs="Times New Roman"/>
          <w:lang w:val="ru-RU"/>
        </w:rPr>
        <w:t xml:space="preserve"> </w:t>
      </w:r>
      <w:r w:rsidR="003A7F85">
        <w:rPr>
          <w:rFonts w:ascii="Times New Roman" w:hAnsi="Times New Roman" w:cs="Times New Roman"/>
          <w:lang w:val="ru-RU"/>
        </w:rPr>
        <w:t>Договора</w:t>
      </w:r>
      <w:r w:rsidR="0007383D" w:rsidRPr="00F3262D">
        <w:rPr>
          <w:rFonts w:ascii="Times New Roman" w:hAnsi="Times New Roman" w:cs="Times New Roman"/>
          <w:lang w:val="ru-RU"/>
        </w:rPr>
        <w:t>.</w:t>
      </w:r>
    </w:p>
    <w:p w14:paraId="2C5F94CC" w14:textId="5B4D7B4A" w:rsidR="00FF795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5.4.</w:t>
      </w:r>
      <w:r w:rsidR="001C7BB2">
        <w:rPr>
          <w:rFonts w:ascii="Times New Roman" w:hAnsi="Times New Roman" w:cs="Times New Roman"/>
          <w:lang w:val="ru-RU"/>
        </w:rPr>
        <w:t xml:space="preserve"> </w:t>
      </w:r>
      <w:r w:rsidR="000D3CF4" w:rsidRPr="00F3262D">
        <w:rPr>
          <w:rFonts w:ascii="Times New Roman" w:hAnsi="Times New Roman" w:cs="Times New Roman"/>
          <w:lang w:val="ru-RU"/>
        </w:rPr>
        <w:t>Заказчик</w:t>
      </w:r>
      <w:r w:rsidR="00FF795D" w:rsidRPr="00F3262D">
        <w:rPr>
          <w:rFonts w:ascii="Times New Roman" w:hAnsi="Times New Roman" w:cs="Times New Roman"/>
          <w:lang w:val="ru-RU"/>
        </w:rPr>
        <w:t xml:space="preserve"> обязан обеспечить возможность участия представителей Поставщика </w:t>
      </w:r>
      <w:r w:rsidR="001D5BFB" w:rsidRPr="00F3262D">
        <w:rPr>
          <w:rFonts w:ascii="Times New Roman" w:hAnsi="Times New Roman" w:cs="Times New Roman"/>
          <w:lang w:val="ru-RU"/>
        </w:rPr>
        <w:t>в приемке товаров</w:t>
      </w:r>
      <w:r w:rsidR="00FF795D" w:rsidRPr="00F3262D">
        <w:rPr>
          <w:rFonts w:ascii="Times New Roman" w:hAnsi="Times New Roman" w:cs="Times New Roman"/>
          <w:lang w:val="ru-RU"/>
        </w:rPr>
        <w:t xml:space="preserve">. Полномочия участвующих </w:t>
      </w:r>
      <w:r w:rsidR="001D5BFB" w:rsidRPr="00F3262D">
        <w:rPr>
          <w:rFonts w:ascii="Times New Roman" w:hAnsi="Times New Roman" w:cs="Times New Roman"/>
          <w:lang w:val="ru-RU"/>
        </w:rPr>
        <w:t xml:space="preserve">в приемке товаров </w:t>
      </w:r>
      <w:r w:rsidR="00FF795D" w:rsidRPr="00F3262D">
        <w:rPr>
          <w:rFonts w:ascii="Times New Roman" w:hAnsi="Times New Roman" w:cs="Times New Roman"/>
          <w:lang w:val="ru-RU"/>
        </w:rPr>
        <w:t>представителей Поставщика должны быть подтверждены соответствующими документами.</w:t>
      </w:r>
    </w:p>
    <w:p w14:paraId="79AE03E1" w14:textId="467F9A67"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5.5.</w:t>
      </w:r>
      <w:r w:rsidR="001C7BB2">
        <w:rPr>
          <w:rFonts w:ascii="Times New Roman" w:hAnsi="Times New Roman" w:cs="Times New Roman"/>
          <w:lang w:val="ru-RU"/>
        </w:rPr>
        <w:t xml:space="preserve"> </w:t>
      </w:r>
      <w:proofErr w:type="gramStart"/>
      <w:r w:rsidR="0007383D" w:rsidRPr="00F3262D">
        <w:rPr>
          <w:rFonts w:ascii="Times New Roman" w:hAnsi="Times New Roman" w:cs="Times New Roman"/>
          <w:lang w:val="ru-RU"/>
        </w:rPr>
        <w:t xml:space="preserve">Приемка Товара по количеству, наименованию, ассортименту, комплектности и таре (упаковке) производится при его вручении </w:t>
      </w:r>
      <w:r w:rsidR="00EC5470" w:rsidRPr="00F3262D">
        <w:rPr>
          <w:rFonts w:ascii="Times New Roman" w:hAnsi="Times New Roman" w:cs="Times New Roman"/>
          <w:lang w:val="ru-RU"/>
        </w:rPr>
        <w:t>Заказчику</w:t>
      </w:r>
      <w:r w:rsidR="0007383D" w:rsidRPr="00F3262D">
        <w:rPr>
          <w:rFonts w:ascii="Times New Roman" w:hAnsi="Times New Roman" w:cs="Times New Roman"/>
          <w:lang w:val="ru-RU"/>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w:t>
      </w:r>
      <w:r w:rsidR="001D5BFB" w:rsidRPr="00F3262D">
        <w:rPr>
          <w:rFonts w:ascii="Times New Roman" w:hAnsi="Times New Roman" w:cs="Times New Roman"/>
          <w:lang w:val="ru-RU"/>
        </w:rPr>
        <w:t xml:space="preserve"> г.</w:t>
      </w:r>
      <w:r w:rsidR="0007383D" w:rsidRPr="00F3262D">
        <w:rPr>
          <w:rFonts w:ascii="Times New Roman" w:hAnsi="Times New Roman" w:cs="Times New Roman"/>
          <w:lang w:val="ru-RU"/>
        </w:rPr>
        <w:t xml:space="preserve"> </w:t>
      </w:r>
      <w:hyperlink r:id="rId9" w:history="1">
        <w:r w:rsidR="0007383D" w:rsidRPr="00F3262D">
          <w:rPr>
            <w:rFonts w:ascii="Times New Roman" w:hAnsi="Times New Roman" w:cs="Times New Roman"/>
            <w:lang w:val="ru-RU"/>
          </w:rPr>
          <w:t>№ П-6</w:t>
        </w:r>
      </w:hyperlink>
      <w:r w:rsidR="0007383D" w:rsidRPr="00F3262D">
        <w:rPr>
          <w:rFonts w:ascii="Times New Roman" w:hAnsi="Times New Roman" w:cs="Times New Roman"/>
          <w:lang w:val="ru-RU"/>
        </w:rPr>
        <w:t xml:space="preserve">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w:t>
      </w:r>
      <w:r w:rsidR="0007383D" w:rsidRPr="00F3262D" w:rsidDel="00E459C3">
        <w:rPr>
          <w:rFonts w:ascii="Times New Roman" w:hAnsi="Times New Roman" w:cs="Times New Roman"/>
          <w:lang w:val="ru-RU"/>
        </w:rPr>
        <w:t xml:space="preserve"> </w:t>
      </w:r>
      <w:r w:rsidR="0007383D" w:rsidRPr="00F3262D">
        <w:rPr>
          <w:rFonts w:ascii="Times New Roman" w:hAnsi="Times New Roman" w:cs="Times New Roman"/>
          <w:lang w:val="ru-RU"/>
        </w:rPr>
        <w:t>Госарбитража СССР от 25.04.1966</w:t>
      </w:r>
      <w:r w:rsidR="001D5BFB" w:rsidRPr="00F3262D">
        <w:rPr>
          <w:rFonts w:ascii="Times New Roman" w:hAnsi="Times New Roman" w:cs="Times New Roman"/>
          <w:lang w:val="ru-RU"/>
        </w:rPr>
        <w:t xml:space="preserve"> г</w:t>
      </w:r>
      <w:proofErr w:type="gramEnd"/>
      <w:r w:rsidR="001D5BFB" w:rsidRPr="00F3262D">
        <w:rPr>
          <w:rFonts w:ascii="Times New Roman" w:hAnsi="Times New Roman" w:cs="Times New Roman"/>
          <w:lang w:val="ru-RU"/>
        </w:rPr>
        <w:t>.</w:t>
      </w:r>
      <w:r w:rsidR="0007383D" w:rsidRPr="00F3262D">
        <w:rPr>
          <w:rFonts w:ascii="Times New Roman" w:hAnsi="Times New Roman" w:cs="Times New Roman"/>
          <w:lang w:val="ru-RU"/>
        </w:rPr>
        <w:t xml:space="preserve"> №</w:t>
      </w:r>
      <w:hyperlink r:id="rId10" w:history="1">
        <w:r w:rsidR="0007383D" w:rsidRPr="00F3262D">
          <w:rPr>
            <w:rFonts w:ascii="Times New Roman" w:hAnsi="Times New Roman" w:cs="Times New Roman"/>
            <w:lang w:val="ru-RU"/>
          </w:rPr>
          <w:t xml:space="preserve"> П-7</w:t>
        </w:r>
      </w:hyperlink>
      <w:r w:rsidR="0007383D" w:rsidRPr="00F3262D">
        <w:rPr>
          <w:rFonts w:ascii="Times New Roman" w:hAnsi="Times New Roman" w:cs="Times New Roman"/>
          <w:lang w:val="ru-RU"/>
        </w:rPr>
        <w:t xml:space="preserve"> (далее совместно – Инструкции Госарбитража СССР) в части, не противоречащей условиям настоящего </w:t>
      </w:r>
      <w:r w:rsidR="003A7F85">
        <w:rPr>
          <w:rFonts w:ascii="Times New Roman" w:hAnsi="Times New Roman" w:cs="Times New Roman"/>
          <w:lang w:val="ru-RU"/>
        </w:rPr>
        <w:t>Договора</w:t>
      </w:r>
      <w:r w:rsidR="0007383D" w:rsidRPr="00F3262D">
        <w:rPr>
          <w:rFonts w:ascii="Times New Roman" w:hAnsi="Times New Roman" w:cs="Times New Roman"/>
          <w:lang w:val="ru-RU"/>
        </w:rPr>
        <w:t>.</w:t>
      </w:r>
    </w:p>
    <w:p w14:paraId="23D7CE7E" w14:textId="28533710" w:rsidR="0007383D" w:rsidRPr="00F3262D" w:rsidRDefault="00F3262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5.6.</w:t>
      </w:r>
      <w:r w:rsidR="001C7BB2">
        <w:rPr>
          <w:rFonts w:ascii="Times New Roman" w:hAnsi="Times New Roman" w:cs="Times New Roman"/>
          <w:lang w:val="ru-RU"/>
        </w:rPr>
        <w:t xml:space="preserve"> </w:t>
      </w:r>
      <w:r w:rsidR="0007383D" w:rsidRPr="00F3262D">
        <w:rPr>
          <w:rFonts w:ascii="Times New Roman" w:hAnsi="Times New Roman" w:cs="Times New Roman"/>
          <w:lang w:val="ru-RU"/>
        </w:rPr>
        <w:t xml:space="preserve">В том случае, если условия </w:t>
      </w:r>
      <w:r w:rsidR="003A7F85">
        <w:rPr>
          <w:rFonts w:ascii="Times New Roman" w:hAnsi="Times New Roman" w:cs="Times New Roman"/>
          <w:lang w:val="ru-RU"/>
        </w:rPr>
        <w:t>Договора</w:t>
      </w:r>
      <w:r w:rsidR="00F73096" w:rsidRPr="00F3262D">
        <w:rPr>
          <w:rFonts w:ascii="Times New Roman" w:hAnsi="Times New Roman" w:cs="Times New Roman"/>
          <w:lang w:val="ru-RU"/>
        </w:rPr>
        <w:t xml:space="preserve"> </w:t>
      </w:r>
      <w:r w:rsidR="0007383D" w:rsidRPr="00F3262D">
        <w:rPr>
          <w:rFonts w:ascii="Times New Roman" w:hAnsi="Times New Roman" w:cs="Times New Roman"/>
          <w:lang w:val="ru-RU"/>
        </w:rPr>
        <w:t xml:space="preserve">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w:t>
      </w:r>
      <w:r w:rsidR="003A7F85">
        <w:rPr>
          <w:rFonts w:ascii="Times New Roman" w:hAnsi="Times New Roman" w:cs="Times New Roman"/>
          <w:lang w:val="ru-RU"/>
        </w:rPr>
        <w:t>Договора</w:t>
      </w:r>
      <w:r w:rsidR="00EC17D1" w:rsidRPr="00F3262D">
        <w:rPr>
          <w:rFonts w:ascii="Times New Roman" w:hAnsi="Times New Roman" w:cs="Times New Roman"/>
          <w:lang w:val="ru-RU"/>
        </w:rPr>
        <w:t>.</w:t>
      </w:r>
      <w:r w:rsidR="0007383D" w:rsidRPr="00F3262D">
        <w:rPr>
          <w:rFonts w:ascii="Times New Roman" w:hAnsi="Times New Roman" w:cs="Times New Roman"/>
          <w:lang w:val="ru-RU"/>
        </w:rPr>
        <w:t xml:space="preserve"> </w:t>
      </w:r>
    </w:p>
    <w:p w14:paraId="29198613" w14:textId="2C76736F" w:rsidR="0007383D" w:rsidRPr="00F3262D" w:rsidRDefault="00547D95"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5.</w:t>
      </w:r>
      <w:r w:rsidR="00E90FBC" w:rsidRPr="00F3262D">
        <w:rPr>
          <w:rFonts w:ascii="Times New Roman" w:hAnsi="Times New Roman" w:cs="Times New Roman"/>
          <w:lang w:val="ru-RU"/>
        </w:rPr>
        <w:t>7</w:t>
      </w:r>
      <w:r w:rsidRPr="00F3262D">
        <w:rPr>
          <w:rFonts w:ascii="Times New Roman" w:hAnsi="Times New Roman" w:cs="Times New Roman"/>
          <w:lang w:val="ru-RU"/>
        </w:rPr>
        <w:t xml:space="preserve">. </w:t>
      </w:r>
      <w:r w:rsidR="0007383D" w:rsidRPr="00F3262D">
        <w:rPr>
          <w:rFonts w:ascii="Times New Roman" w:hAnsi="Times New Roman" w:cs="Times New Roman"/>
          <w:lang w:val="ru-RU"/>
        </w:rPr>
        <w:t xml:space="preserve">По результатам приемки Товара </w:t>
      </w:r>
      <w:r w:rsidR="00EC5470" w:rsidRPr="00F3262D">
        <w:rPr>
          <w:rFonts w:ascii="Times New Roman" w:hAnsi="Times New Roman" w:cs="Times New Roman"/>
          <w:lang w:val="ru-RU"/>
        </w:rPr>
        <w:t>Заказчиком</w:t>
      </w:r>
      <w:r w:rsidR="0007383D" w:rsidRPr="00F3262D">
        <w:rPr>
          <w:rFonts w:ascii="Times New Roman" w:hAnsi="Times New Roman" w:cs="Times New Roman"/>
          <w:lang w:val="ru-RU"/>
        </w:rPr>
        <w:t xml:space="preserve"> принимается одно из следующих решений:</w:t>
      </w:r>
    </w:p>
    <w:p w14:paraId="5339599F" w14:textId="4DD25B9F" w:rsidR="0007383D" w:rsidRPr="00F3262D" w:rsidRDefault="0007383D" w:rsidP="00F3262D">
      <w:pPr>
        <w:suppressAutoHyphens/>
        <w:autoSpaceDE w:val="0"/>
        <w:autoSpaceDN w:val="0"/>
        <w:adjustRightInd w:val="0"/>
        <w:ind w:firstLine="709"/>
        <w:jc w:val="both"/>
        <w:rPr>
          <w:rFonts w:ascii="Times New Roman" w:hAnsi="Times New Roman" w:cs="Times New Roman"/>
          <w:lang w:val="ru-RU"/>
        </w:rPr>
      </w:pPr>
      <w:r w:rsidRPr="00F3262D">
        <w:rPr>
          <w:rFonts w:ascii="Times New Roman" w:hAnsi="Times New Roman" w:cs="Times New Roman"/>
          <w:lang w:val="ru-RU"/>
        </w:rPr>
        <w:t xml:space="preserve">Товар поставлен в соответствии с условиями </w:t>
      </w:r>
      <w:r w:rsidR="003A7F85">
        <w:rPr>
          <w:rFonts w:ascii="Times New Roman" w:hAnsi="Times New Roman" w:cs="Times New Roman"/>
          <w:lang w:val="ru-RU"/>
        </w:rPr>
        <w:t>Договора</w:t>
      </w:r>
      <w:r w:rsidR="00F73096" w:rsidRPr="00F3262D">
        <w:rPr>
          <w:rFonts w:ascii="Times New Roman" w:hAnsi="Times New Roman" w:cs="Times New Roman"/>
          <w:lang w:val="ru-RU"/>
        </w:rPr>
        <w:t xml:space="preserve"> </w:t>
      </w:r>
      <w:r w:rsidRPr="00F3262D">
        <w:rPr>
          <w:rFonts w:ascii="Times New Roman" w:hAnsi="Times New Roman" w:cs="Times New Roman"/>
          <w:lang w:val="ru-RU"/>
        </w:rPr>
        <w:t xml:space="preserve"> и подлежит приемке. </w:t>
      </w:r>
      <w:r w:rsidR="00EC5470" w:rsidRPr="00F3262D">
        <w:rPr>
          <w:rFonts w:ascii="Times New Roman" w:hAnsi="Times New Roman" w:cs="Times New Roman"/>
          <w:lang w:val="ru-RU"/>
        </w:rPr>
        <w:t>Заказчиком</w:t>
      </w:r>
      <w:r w:rsidRPr="00F3262D">
        <w:rPr>
          <w:rFonts w:ascii="Times New Roman" w:hAnsi="Times New Roman" w:cs="Times New Roman"/>
          <w:lang w:val="ru-RU"/>
        </w:rPr>
        <w:t xml:space="preserve"> подписывается </w:t>
      </w:r>
      <w:r w:rsidR="00A57B79" w:rsidRPr="00F3262D">
        <w:rPr>
          <w:rFonts w:ascii="Times New Roman" w:hAnsi="Times New Roman" w:cs="Times New Roman"/>
          <w:lang w:val="ru-RU"/>
        </w:rPr>
        <w:t>передаточный документ (УПД)</w:t>
      </w:r>
      <w:r w:rsidRPr="00F3262D">
        <w:rPr>
          <w:rFonts w:ascii="Times New Roman" w:hAnsi="Times New Roman" w:cs="Times New Roman"/>
          <w:lang w:val="ru-RU"/>
        </w:rPr>
        <w:t xml:space="preserve">; </w:t>
      </w:r>
    </w:p>
    <w:p w14:paraId="5A3016FB" w14:textId="360A0B48" w:rsidR="0007383D" w:rsidRPr="00A911ED" w:rsidRDefault="0007383D" w:rsidP="004544CA">
      <w:pPr>
        <w:pStyle w:val="affa"/>
        <w:widowControl w:val="0"/>
        <w:numPr>
          <w:ilvl w:val="2"/>
          <w:numId w:val="16"/>
        </w:numPr>
        <w:tabs>
          <w:tab w:val="left" w:pos="0"/>
        </w:tabs>
        <w:spacing w:after="0" w:line="240" w:lineRule="auto"/>
        <w:ind w:left="0" w:firstLine="709"/>
        <w:contextualSpacing w:val="0"/>
        <w:jc w:val="both"/>
        <w:rPr>
          <w:rFonts w:ascii="Times New Roman" w:hAnsi="Times New Roman"/>
          <w:sz w:val="24"/>
          <w:szCs w:val="24"/>
        </w:rPr>
      </w:pPr>
      <w:r w:rsidRPr="00A911ED">
        <w:rPr>
          <w:rFonts w:ascii="Times New Roman" w:hAnsi="Times New Roman"/>
          <w:sz w:val="24"/>
          <w:szCs w:val="24"/>
        </w:rPr>
        <w:t xml:space="preserve">Товар поставлен с нарушением условий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о количестве, комплектности, ассортименте, безопасности Товара. </w:t>
      </w:r>
      <w:r w:rsidR="000D3CF4" w:rsidRPr="00A911ED">
        <w:rPr>
          <w:rFonts w:ascii="Times New Roman" w:hAnsi="Times New Roman"/>
          <w:sz w:val="24"/>
          <w:szCs w:val="24"/>
          <w:lang w:val="ru-RU"/>
        </w:rPr>
        <w:t>Заказчик</w:t>
      </w:r>
      <w:r w:rsidRPr="00A911ED">
        <w:rPr>
          <w:rFonts w:ascii="Times New Roman" w:hAnsi="Times New Roman"/>
          <w:sz w:val="24"/>
          <w:szCs w:val="24"/>
        </w:rPr>
        <w:t xml:space="preserve"> устанавливает Поставщику срок для устранения выявленных недостатков. </w:t>
      </w:r>
      <w:r w:rsidR="000D3CF4" w:rsidRPr="00A911ED">
        <w:rPr>
          <w:rFonts w:ascii="Times New Roman" w:hAnsi="Times New Roman"/>
          <w:sz w:val="24"/>
          <w:szCs w:val="24"/>
          <w:lang w:val="ru-RU"/>
        </w:rPr>
        <w:t>Заказчик</w:t>
      </w:r>
      <w:r w:rsidRPr="00A911ED">
        <w:rPr>
          <w:rFonts w:ascii="Times New Roman" w:hAnsi="Times New Roman"/>
          <w:sz w:val="24"/>
          <w:szCs w:val="24"/>
        </w:rPr>
        <w:t xml:space="preserve"> составляет Акт о расхождении товарно-материальных ценностей по форме ТОРГ-2; </w:t>
      </w:r>
    </w:p>
    <w:p w14:paraId="01EE7C72" w14:textId="2C8775FE" w:rsidR="0007383D" w:rsidRPr="00A911ED" w:rsidRDefault="0007383D" w:rsidP="004544CA">
      <w:pPr>
        <w:pStyle w:val="affa"/>
        <w:widowControl w:val="0"/>
        <w:numPr>
          <w:ilvl w:val="2"/>
          <w:numId w:val="16"/>
        </w:numPr>
        <w:tabs>
          <w:tab w:val="left" w:pos="0"/>
        </w:tabs>
        <w:spacing w:after="0" w:line="240" w:lineRule="auto"/>
        <w:ind w:left="0" w:firstLine="709"/>
        <w:contextualSpacing w:val="0"/>
        <w:jc w:val="both"/>
        <w:rPr>
          <w:rFonts w:ascii="Times New Roman" w:hAnsi="Times New Roman"/>
          <w:sz w:val="24"/>
          <w:szCs w:val="24"/>
        </w:rPr>
      </w:pPr>
      <w:r w:rsidRPr="00A911ED">
        <w:rPr>
          <w:rFonts w:ascii="Times New Roman" w:hAnsi="Times New Roman"/>
          <w:sz w:val="24"/>
          <w:szCs w:val="24"/>
        </w:rPr>
        <w:t xml:space="preserve">Товар поставлен с существенным нарушением условий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и/или не поставлен Поставщиком. </w:t>
      </w:r>
      <w:r w:rsidR="00EC5470" w:rsidRPr="00A911ED">
        <w:rPr>
          <w:rFonts w:ascii="Times New Roman" w:hAnsi="Times New Roman"/>
          <w:sz w:val="24"/>
          <w:szCs w:val="24"/>
          <w:lang w:val="ru-RU"/>
        </w:rPr>
        <w:t>Заказчик</w:t>
      </w:r>
      <w:r w:rsidRPr="00A911ED">
        <w:rPr>
          <w:rFonts w:ascii="Times New Roman" w:hAnsi="Times New Roman"/>
          <w:sz w:val="24"/>
          <w:szCs w:val="24"/>
        </w:rPr>
        <w:t xml:space="preserve"> в значительной степени лишается того, на что вправе был рассчитывать при заключении </w:t>
      </w:r>
      <w:r w:rsidR="003A7F85">
        <w:rPr>
          <w:rFonts w:ascii="Times New Roman" w:hAnsi="Times New Roman"/>
          <w:sz w:val="24"/>
          <w:szCs w:val="24"/>
        </w:rPr>
        <w:t>Договора</w:t>
      </w:r>
      <w:r w:rsidRPr="00A911ED">
        <w:rPr>
          <w:rFonts w:ascii="Times New Roman" w:hAnsi="Times New Roman"/>
          <w:sz w:val="24"/>
          <w:szCs w:val="24"/>
        </w:rPr>
        <w:t xml:space="preserve">. Товар не подлежит приемке </w:t>
      </w:r>
      <w:r w:rsidR="00EC5470" w:rsidRPr="00A911ED">
        <w:rPr>
          <w:rFonts w:ascii="Times New Roman" w:hAnsi="Times New Roman"/>
          <w:sz w:val="24"/>
          <w:szCs w:val="24"/>
          <w:lang w:val="ru-RU"/>
        </w:rPr>
        <w:t>Заказчиком</w:t>
      </w:r>
      <w:r w:rsidRPr="00A911ED">
        <w:rPr>
          <w:rFonts w:ascii="Times New Roman" w:hAnsi="Times New Roman"/>
          <w:sz w:val="24"/>
          <w:szCs w:val="24"/>
        </w:rPr>
        <w:t>.</w:t>
      </w:r>
    </w:p>
    <w:p w14:paraId="3528CC0D" w14:textId="4DC02C71" w:rsidR="0007383D" w:rsidRPr="00A911ED" w:rsidRDefault="00EC17D1"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5.</w:t>
      </w:r>
      <w:r w:rsidR="00E90FBC" w:rsidRPr="00A911ED">
        <w:rPr>
          <w:rFonts w:ascii="Times New Roman" w:hAnsi="Times New Roman" w:cs="Times New Roman"/>
          <w:sz w:val="24"/>
          <w:szCs w:val="24"/>
        </w:rPr>
        <w:t>8</w:t>
      </w:r>
      <w:r w:rsidRPr="00A911ED">
        <w:rPr>
          <w:rFonts w:ascii="Times New Roman" w:hAnsi="Times New Roman" w:cs="Times New Roman"/>
          <w:sz w:val="24"/>
          <w:szCs w:val="24"/>
        </w:rPr>
        <w:t>.</w:t>
      </w:r>
      <w:r w:rsidR="001D5BFB"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Если Товар поставлен в соответствии с условиями </w:t>
      </w:r>
      <w:r w:rsidR="003A7F85">
        <w:rPr>
          <w:rFonts w:ascii="Times New Roman" w:hAnsi="Times New Roman" w:cs="Times New Roman"/>
          <w:sz w:val="24"/>
          <w:szCs w:val="24"/>
        </w:rPr>
        <w:t>Договора</w:t>
      </w:r>
      <w:r w:rsidR="0007383D" w:rsidRPr="00A911ED">
        <w:rPr>
          <w:rFonts w:ascii="Times New Roman" w:hAnsi="Times New Roman" w:cs="Times New Roman"/>
          <w:sz w:val="24"/>
          <w:szCs w:val="24"/>
        </w:rPr>
        <w:t xml:space="preserve">, Сторонами подписывается товарная накладная по форме </w:t>
      </w:r>
      <w:r w:rsidR="00E90FBC" w:rsidRPr="00A911ED">
        <w:rPr>
          <w:rFonts w:ascii="Times New Roman" w:hAnsi="Times New Roman" w:cs="Times New Roman"/>
          <w:sz w:val="24"/>
          <w:szCs w:val="24"/>
        </w:rPr>
        <w:t>УПД</w:t>
      </w:r>
      <w:r w:rsidR="0007383D" w:rsidRPr="00A911ED">
        <w:rPr>
          <w:rFonts w:ascii="Times New Roman" w:hAnsi="Times New Roman" w:cs="Times New Roman"/>
          <w:sz w:val="24"/>
          <w:szCs w:val="24"/>
        </w:rPr>
        <w:t xml:space="preserve">, при этом Товар считается переданным Поставщиком и принятым </w:t>
      </w:r>
      <w:r w:rsidR="000D3CF4"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по количеству и наименованию, указанному в товарной накладной по форме </w:t>
      </w:r>
      <w:r w:rsidR="00E90FBC" w:rsidRPr="00A911ED">
        <w:rPr>
          <w:rFonts w:ascii="Times New Roman" w:hAnsi="Times New Roman" w:cs="Times New Roman"/>
          <w:sz w:val="24"/>
          <w:szCs w:val="24"/>
        </w:rPr>
        <w:t>УПД</w:t>
      </w:r>
      <w:r w:rsidR="0007383D" w:rsidRPr="00A911ED">
        <w:rPr>
          <w:rFonts w:ascii="Times New Roman" w:hAnsi="Times New Roman" w:cs="Times New Roman"/>
          <w:sz w:val="24"/>
          <w:szCs w:val="24"/>
        </w:rPr>
        <w:t xml:space="preserve">. Право собственности на Товар переходит к </w:t>
      </w:r>
      <w:r w:rsidR="000D3CF4" w:rsidRPr="00A911ED">
        <w:rPr>
          <w:rFonts w:ascii="Times New Roman" w:hAnsi="Times New Roman" w:cs="Times New Roman"/>
          <w:sz w:val="24"/>
          <w:szCs w:val="24"/>
        </w:rPr>
        <w:t>Заказчику</w:t>
      </w:r>
      <w:r w:rsidR="0007383D" w:rsidRPr="00A911ED">
        <w:rPr>
          <w:rFonts w:ascii="Times New Roman" w:hAnsi="Times New Roman" w:cs="Times New Roman"/>
          <w:sz w:val="24"/>
          <w:szCs w:val="24"/>
        </w:rPr>
        <w:t xml:space="preserve"> при подписании </w:t>
      </w:r>
      <w:r w:rsidR="000D3CF4"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товарной накладной по форме </w:t>
      </w:r>
      <w:r w:rsidR="00E90FBC" w:rsidRPr="00A911ED">
        <w:rPr>
          <w:rFonts w:ascii="Times New Roman" w:hAnsi="Times New Roman" w:cs="Times New Roman"/>
          <w:sz w:val="24"/>
          <w:szCs w:val="24"/>
        </w:rPr>
        <w:t>УПД</w:t>
      </w:r>
      <w:r w:rsidR="0007383D" w:rsidRPr="00A911ED">
        <w:rPr>
          <w:rFonts w:ascii="Times New Roman" w:hAnsi="Times New Roman" w:cs="Times New Roman"/>
          <w:sz w:val="24"/>
          <w:szCs w:val="24"/>
        </w:rPr>
        <w:t xml:space="preserve">. </w:t>
      </w:r>
    </w:p>
    <w:p w14:paraId="7928CFC2" w14:textId="1B742BE5" w:rsidR="0007383D" w:rsidRPr="00A911ED" w:rsidRDefault="00547D95"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lastRenderedPageBreak/>
        <w:t>5.</w:t>
      </w:r>
      <w:r w:rsidR="00E90FBC" w:rsidRPr="00A911ED">
        <w:rPr>
          <w:rFonts w:ascii="Times New Roman" w:hAnsi="Times New Roman" w:cs="Times New Roman"/>
          <w:sz w:val="24"/>
          <w:szCs w:val="24"/>
        </w:rPr>
        <w:t>9</w:t>
      </w:r>
      <w:r w:rsidRPr="00A911ED">
        <w:rPr>
          <w:rFonts w:ascii="Times New Roman" w:hAnsi="Times New Roman" w:cs="Times New Roman"/>
          <w:sz w:val="24"/>
          <w:szCs w:val="24"/>
        </w:rPr>
        <w:t>.</w:t>
      </w:r>
      <w:r w:rsidR="001C7BB2">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Товар считается поставленным и принятым, если он поставлен в количестве и комплектности, соответствует условиям </w:t>
      </w:r>
      <w:r w:rsidR="003A7F85">
        <w:rPr>
          <w:rFonts w:ascii="Times New Roman" w:hAnsi="Times New Roman" w:cs="Times New Roman"/>
          <w:sz w:val="24"/>
          <w:szCs w:val="24"/>
        </w:rPr>
        <w:t>Договора</w:t>
      </w:r>
      <w:r w:rsidR="0007383D" w:rsidRPr="00A911ED">
        <w:rPr>
          <w:rFonts w:ascii="Times New Roman" w:hAnsi="Times New Roman" w:cs="Times New Roman"/>
          <w:sz w:val="24"/>
          <w:szCs w:val="24"/>
        </w:rPr>
        <w:t xml:space="preserve"> и Спецификации, а также принят </w:t>
      </w:r>
      <w:r w:rsidR="000D3CF4"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по товарной накладной по форме </w:t>
      </w:r>
      <w:r w:rsidR="00E90FBC" w:rsidRPr="00A911ED">
        <w:rPr>
          <w:rFonts w:ascii="Times New Roman" w:hAnsi="Times New Roman" w:cs="Times New Roman"/>
          <w:sz w:val="24"/>
          <w:szCs w:val="24"/>
        </w:rPr>
        <w:t xml:space="preserve">УПД </w:t>
      </w:r>
      <w:r w:rsidR="0007383D" w:rsidRPr="00A911ED">
        <w:rPr>
          <w:rFonts w:ascii="Times New Roman" w:hAnsi="Times New Roman" w:cs="Times New Roman"/>
          <w:sz w:val="24"/>
          <w:szCs w:val="24"/>
        </w:rPr>
        <w:t xml:space="preserve">по наименованию и количеству без замечаний. </w:t>
      </w:r>
    </w:p>
    <w:p w14:paraId="2DB74FCC" w14:textId="0B01D8CA" w:rsidR="0007383D" w:rsidRPr="00A911ED" w:rsidRDefault="00547D95"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5.1</w:t>
      </w:r>
      <w:r w:rsidR="00E90FBC" w:rsidRPr="00A911ED">
        <w:rPr>
          <w:rFonts w:ascii="Times New Roman" w:hAnsi="Times New Roman" w:cs="Times New Roman"/>
          <w:sz w:val="24"/>
          <w:szCs w:val="24"/>
        </w:rPr>
        <w:t>0</w:t>
      </w:r>
      <w:r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Риск случайной гибели или случайного повреждения Товара переходит к </w:t>
      </w:r>
      <w:r w:rsidR="000D3CF4" w:rsidRPr="00A911ED">
        <w:rPr>
          <w:rFonts w:ascii="Times New Roman" w:hAnsi="Times New Roman" w:cs="Times New Roman"/>
          <w:sz w:val="24"/>
          <w:szCs w:val="24"/>
        </w:rPr>
        <w:t>Заказчику</w:t>
      </w:r>
      <w:r w:rsidR="0007383D" w:rsidRPr="00A911ED">
        <w:rPr>
          <w:rFonts w:ascii="Times New Roman" w:hAnsi="Times New Roman" w:cs="Times New Roman"/>
          <w:sz w:val="24"/>
          <w:szCs w:val="24"/>
        </w:rPr>
        <w:t xml:space="preserve"> при переходе права собственности на Товар к </w:t>
      </w:r>
      <w:r w:rsidR="00EC5470" w:rsidRPr="00A911ED">
        <w:rPr>
          <w:rFonts w:ascii="Times New Roman" w:hAnsi="Times New Roman" w:cs="Times New Roman"/>
          <w:sz w:val="24"/>
          <w:szCs w:val="24"/>
        </w:rPr>
        <w:t>Заказчику</w:t>
      </w:r>
      <w:r w:rsidR="0007383D" w:rsidRPr="00A911ED">
        <w:rPr>
          <w:rFonts w:ascii="Times New Roman" w:hAnsi="Times New Roman" w:cs="Times New Roman"/>
          <w:sz w:val="24"/>
          <w:szCs w:val="24"/>
        </w:rPr>
        <w:t>.</w:t>
      </w:r>
    </w:p>
    <w:p w14:paraId="47ADAA8A" w14:textId="01A46F32" w:rsidR="008B4F63" w:rsidRPr="00A911ED" w:rsidRDefault="006322E7"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5.1</w:t>
      </w:r>
      <w:r w:rsidR="00E90FBC" w:rsidRPr="00A911ED">
        <w:rPr>
          <w:rFonts w:ascii="Times New Roman" w:hAnsi="Times New Roman" w:cs="Times New Roman"/>
          <w:sz w:val="24"/>
          <w:szCs w:val="24"/>
        </w:rPr>
        <w:t>1</w:t>
      </w:r>
      <w:r w:rsidRPr="00A911ED">
        <w:rPr>
          <w:rFonts w:ascii="Times New Roman" w:hAnsi="Times New Roman" w:cs="Times New Roman"/>
          <w:sz w:val="24"/>
          <w:szCs w:val="24"/>
        </w:rPr>
        <w:t xml:space="preserve">. При обнаружении </w:t>
      </w:r>
      <w:r w:rsidR="00EC5470" w:rsidRPr="00A911ED">
        <w:rPr>
          <w:rFonts w:ascii="Times New Roman" w:hAnsi="Times New Roman" w:cs="Times New Roman"/>
          <w:sz w:val="24"/>
          <w:szCs w:val="24"/>
        </w:rPr>
        <w:t>Заказчиком</w:t>
      </w:r>
      <w:r w:rsidRPr="00A911ED">
        <w:rPr>
          <w:rFonts w:ascii="Times New Roman" w:hAnsi="Times New Roman" w:cs="Times New Roman"/>
          <w:sz w:val="24"/>
          <w:szCs w:val="24"/>
        </w:rPr>
        <w:t xml:space="preserve"> при приемке Товара недопоставки Товара составляется Акт об установленном расхождении по количеству и качеству при приемке товарно-материальных ценностей по форме ТОРГ-2 в 2 (двух) экземплярах, который  подписывается с участием представителей Поставщика (если Поставщик обеспечил присутствие своего представителя при приемке Товара).</w:t>
      </w:r>
    </w:p>
    <w:p w14:paraId="38878DD0" w14:textId="7164FE09" w:rsidR="00CA47E2" w:rsidRPr="00A911ED" w:rsidRDefault="00CA47E2" w:rsidP="00080A1B">
      <w:pPr>
        <w:pStyle w:val="ConsPlusNormal"/>
        <w:widowControl/>
        <w:tabs>
          <w:tab w:val="left" w:pos="284"/>
        </w:tabs>
        <w:jc w:val="both"/>
        <w:rPr>
          <w:rFonts w:ascii="Times New Roman" w:hAnsi="Times New Roman" w:cs="Times New Roman"/>
          <w:sz w:val="24"/>
          <w:szCs w:val="24"/>
        </w:rPr>
      </w:pPr>
      <w:bookmarkStart w:id="11" w:name="_Ref372212929"/>
      <w:r w:rsidRPr="00A911ED">
        <w:rPr>
          <w:rFonts w:ascii="Times New Roman" w:hAnsi="Times New Roman" w:cs="Times New Roman"/>
          <w:sz w:val="24"/>
          <w:szCs w:val="24"/>
        </w:rPr>
        <w:t>5.1</w:t>
      </w:r>
      <w:r w:rsidR="00E90FBC" w:rsidRPr="00A911ED">
        <w:rPr>
          <w:rFonts w:ascii="Times New Roman" w:hAnsi="Times New Roman" w:cs="Times New Roman"/>
          <w:sz w:val="24"/>
          <w:szCs w:val="24"/>
        </w:rPr>
        <w:t>2</w:t>
      </w:r>
      <w:r w:rsidRPr="00A911ED">
        <w:rPr>
          <w:rFonts w:ascii="Times New Roman" w:hAnsi="Times New Roman" w:cs="Times New Roman"/>
          <w:sz w:val="24"/>
          <w:szCs w:val="24"/>
        </w:rPr>
        <w:t xml:space="preserve">. В случае обнаружения </w:t>
      </w:r>
      <w:r w:rsidR="00EC5470" w:rsidRPr="00A911ED">
        <w:rPr>
          <w:rFonts w:ascii="Times New Roman" w:hAnsi="Times New Roman" w:cs="Times New Roman"/>
          <w:sz w:val="24"/>
          <w:szCs w:val="24"/>
        </w:rPr>
        <w:t>Заказчиком</w:t>
      </w:r>
      <w:r w:rsidRPr="00A911ED">
        <w:rPr>
          <w:rFonts w:ascii="Times New Roman" w:hAnsi="Times New Roman" w:cs="Times New Roman"/>
          <w:sz w:val="24"/>
          <w:szCs w:val="24"/>
        </w:rPr>
        <w:t xml:space="preserve"> недопоставки Товара Поставщик обязан восполнить недопоставленное количество Товара </w:t>
      </w:r>
      <w:r w:rsidR="00EC5470" w:rsidRPr="00A911ED">
        <w:rPr>
          <w:rFonts w:ascii="Times New Roman" w:hAnsi="Times New Roman" w:cs="Times New Roman"/>
          <w:sz w:val="24"/>
          <w:szCs w:val="24"/>
        </w:rPr>
        <w:t>Заказчику</w:t>
      </w:r>
      <w:r w:rsidRPr="00A911ED">
        <w:rPr>
          <w:rFonts w:ascii="Times New Roman" w:hAnsi="Times New Roman" w:cs="Times New Roman"/>
          <w:sz w:val="24"/>
          <w:szCs w:val="24"/>
        </w:rPr>
        <w:t xml:space="preserve"> в течение </w:t>
      </w:r>
      <w:r w:rsidR="0020464A" w:rsidRPr="00A911ED">
        <w:rPr>
          <w:rFonts w:ascii="Times New Roman" w:hAnsi="Times New Roman" w:cs="Times New Roman"/>
          <w:sz w:val="24"/>
          <w:szCs w:val="24"/>
        </w:rPr>
        <w:t>7 (семи)</w:t>
      </w:r>
      <w:r w:rsidRPr="00A911ED">
        <w:rPr>
          <w:rFonts w:ascii="Times New Roman" w:hAnsi="Times New Roman" w:cs="Times New Roman"/>
          <w:sz w:val="24"/>
          <w:szCs w:val="24"/>
        </w:rPr>
        <w:t xml:space="preserve"> </w:t>
      </w:r>
      <w:r w:rsidR="0020464A" w:rsidRPr="00A911ED">
        <w:rPr>
          <w:rFonts w:ascii="Times New Roman" w:hAnsi="Times New Roman" w:cs="Times New Roman"/>
          <w:sz w:val="24"/>
          <w:szCs w:val="24"/>
        </w:rPr>
        <w:t>рабочих</w:t>
      </w:r>
      <w:r w:rsidRPr="00A911ED">
        <w:rPr>
          <w:rFonts w:ascii="Times New Roman" w:hAnsi="Times New Roman" w:cs="Times New Roman"/>
          <w:sz w:val="24"/>
          <w:szCs w:val="24"/>
        </w:rPr>
        <w:t xml:space="preserve"> дней </w:t>
      </w:r>
      <w:proofErr w:type="gramStart"/>
      <w:r w:rsidRPr="00A911ED">
        <w:rPr>
          <w:rFonts w:ascii="Times New Roman" w:hAnsi="Times New Roman" w:cs="Times New Roman"/>
          <w:sz w:val="24"/>
          <w:szCs w:val="24"/>
        </w:rPr>
        <w:t>с даты получения</w:t>
      </w:r>
      <w:proofErr w:type="gramEnd"/>
      <w:r w:rsidRPr="00A911ED">
        <w:rPr>
          <w:rFonts w:ascii="Times New Roman" w:hAnsi="Times New Roman" w:cs="Times New Roman"/>
          <w:sz w:val="24"/>
          <w:szCs w:val="24"/>
        </w:rPr>
        <w:t xml:space="preserve"> Акта об установленном расхождении по количеству при приемке товарно-материальных ценностей по форме ТОРГ-2.</w:t>
      </w:r>
      <w:bookmarkEnd w:id="11"/>
    </w:p>
    <w:p w14:paraId="3CD9D35F" w14:textId="1D6E3228" w:rsidR="0007383D" w:rsidRPr="00A911ED" w:rsidRDefault="00CA47E2"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5.1</w:t>
      </w:r>
      <w:r w:rsidR="00E90FBC" w:rsidRPr="00A911ED">
        <w:rPr>
          <w:rFonts w:ascii="Times New Roman" w:hAnsi="Times New Roman" w:cs="Times New Roman"/>
          <w:sz w:val="24"/>
          <w:szCs w:val="24"/>
        </w:rPr>
        <w:t>3</w:t>
      </w:r>
      <w:r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В случае </w:t>
      </w:r>
      <w:r w:rsidR="00D9656F" w:rsidRPr="00A911ED">
        <w:rPr>
          <w:rFonts w:ascii="Times New Roman" w:hAnsi="Times New Roman" w:cs="Times New Roman"/>
          <w:sz w:val="24"/>
          <w:szCs w:val="24"/>
        </w:rPr>
        <w:t>не восполнения</w:t>
      </w:r>
      <w:r w:rsidR="0007383D" w:rsidRPr="00A911ED">
        <w:rPr>
          <w:rFonts w:ascii="Times New Roman" w:hAnsi="Times New Roman" w:cs="Times New Roman"/>
          <w:sz w:val="24"/>
          <w:szCs w:val="24"/>
        </w:rPr>
        <w:t xml:space="preserve"> Поставщиком количества недопоставленного Товара в срок, установленный п. 5.1</w:t>
      </w:r>
      <w:r w:rsidR="00E90FBC" w:rsidRPr="00A911ED">
        <w:rPr>
          <w:rFonts w:ascii="Times New Roman" w:hAnsi="Times New Roman" w:cs="Times New Roman"/>
          <w:sz w:val="24"/>
          <w:szCs w:val="24"/>
        </w:rPr>
        <w:t>2</w:t>
      </w:r>
      <w:r w:rsidR="0007383D"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0007383D" w:rsidRPr="00A911ED">
        <w:rPr>
          <w:rFonts w:ascii="Times New Roman" w:hAnsi="Times New Roman" w:cs="Times New Roman"/>
          <w:sz w:val="24"/>
          <w:szCs w:val="24"/>
        </w:rPr>
        <w:t xml:space="preserve">, нарушение условий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 Поставщиком признается существенным. </w:t>
      </w:r>
      <w:r w:rsidR="00EC5470" w:rsidRPr="00A911ED">
        <w:rPr>
          <w:rFonts w:ascii="Times New Roman" w:hAnsi="Times New Roman" w:cs="Times New Roman"/>
          <w:sz w:val="24"/>
          <w:szCs w:val="24"/>
        </w:rPr>
        <w:t>Заказчик</w:t>
      </w:r>
      <w:r w:rsidR="0007383D" w:rsidRPr="00A911ED">
        <w:rPr>
          <w:rFonts w:ascii="Times New Roman" w:hAnsi="Times New Roman" w:cs="Times New Roman"/>
          <w:sz w:val="24"/>
          <w:szCs w:val="24"/>
        </w:rPr>
        <w:t xml:space="preserve"> вправе в одностороннем порядке отказаться от исполнения </w:t>
      </w:r>
      <w:r w:rsidR="003A7F85">
        <w:rPr>
          <w:rFonts w:ascii="Times New Roman" w:hAnsi="Times New Roman" w:cs="Times New Roman"/>
          <w:sz w:val="24"/>
          <w:szCs w:val="24"/>
        </w:rPr>
        <w:t>Договора</w:t>
      </w:r>
      <w:r w:rsidR="0007383D" w:rsidRPr="00A911ED">
        <w:rPr>
          <w:rFonts w:ascii="Times New Roman" w:hAnsi="Times New Roman" w:cs="Times New Roman"/>
          <w:sz w:val="24"/>
          <w:szCs w:val="24"/>
        </w:rPr>
        <w:t xml:space="preserve">. </w:t>
      </w:r>
    </w:p>
    <w:p w14:paraId="79D9ABB8" w14:textId="77777777" w:rsidR="00D96C9B" w:rsidRPr="00A911ED" w:rsidRDefault="007D619B" w:rsidP="00080A1B">
      <w:pPr>
        <w:pStyle w:val="ConsPlusNormal"/>
        <w:widowControl/>
        <w:tabs>
          <w:tab w:val="left" w:pos="284"/>
        </w:tabs>
        <w:ind w:firstLine="0"/>
        <w:jc w:val="both"/>
        <w:rPr>
          <w:rFonts w:ascii="Times New Roman" w:hAnsi="Times New Roman" w:cs="Times New Roman"/>
          <w:sz w:val="24"/>
          <w:szCs w:val="24"/>
        </w:rPr>
      </w:pPr>
      <w:bookmarkStart w:id="12" w:name="_Ref372213207"/>
      <w:r w:rsidRPr="00A911ED">
        <w:rPr>
          <w:rFonts w:ascii="Times New Roman" w:hAnsi="Times New Roman" w:cs="Times New Roman"/>
          <w:sz w:val="24"/>
          <w:szCs w:val="24"/>
        </w:rPr>
        <w:tab/>
      </w:r>
      <w:r w:rsidRPr="00A911ED">
        <w:rPr>
          <w:rFonts w:ascii="Times New Roman" w:hAnsi="Times New Roman" w:cs="Times New Roman"/>
          <w:sz w:val="24"/>
          <w:szCs w:val="24"/>
        </w:rPr>
        <w:tab/>
        <w:t>5.1</w:t>
      </w:r>
      <w:r w:rsidR="00E90FBC" w:rsidRPr="00A911ED">
        <w:rPr>
          <w:rFonts w:ascii="Times New Roman" w:hAnsi="Times New Roman" w:cs="Times New Roman"/>
          <w:sz w:val="24"/>
          <w:szCs w:val="24"/>
        </w:rPr>
        <w:t>4</w:t>
      </w:r>
      <w:r w:rsidR="00CA47E2" w:rsidRPr="00A911ED">
        <w:rPr>
          <w:rFonts w:ascii="Times New Roman" w:hAnsi="Times New Roman" w:cs="Times New Roman"/>
          <w:sz w:val="24"/>
          <w:szCs w:val="24"/>
        </w:rPr>
        <w:t xml:space="preserve">. </w:t>
      </w:r>
      <w:bookmarkEnd w:id="12"/>
      <w:r w:rsidR="00D96C9B" w:rsidRPr="00A911ED">
        <w:rPr>
          <w:rFonts w:ascii="Times New Roman" w:hAnsi="Times New Roman" w:cs="Times New Roman"/>
          <w:sz w:val="24"/>
          <w:szCs w:val="24"/>
        </w:rPr>
        <w:t xml:space="preserve">В случае обнаружения несоответствия Товара Спецификации, либо бракованного Товара, либо некачественного Товара, Поставщик обязан заменить или поставить соответствующий Товар в течение 15 (пятнадцати) календарных дней </w:t>
      </w:r>
      <w:proofErr w:type="gramStart"/>
      <w:r w:rsidR="00D96C9B" w:rsidRPr="00A911ED">
        <w:rPr>
          <w:rFonts w:ascii="Times New Roman" w:hAnsi="Times New Roman" w:cs="Times New Roman"/>
          <w:sz w:val="24"/>
          <w:szCs w:val="24"/>
        </w:rPr>
        <w:t>с даты получения</w:t>
      </w:r>
      <w:proofErr w:type="gramEnd"/>
      <w:r w:rsidR="00D96C9B" w:rsidRPr="00A911ED">
        <w:rPr>
          <w:rFonts w:ascii="Times New Roman" w:hAnsi="Times New Roman" w:cs="Times New Roman"/>
          <w:sz w:val="24"/>
          <w:szCs w:val="24"/>
        </w:rPr>
        <w:t xml:space="preserve"> Акта об установленном расхождении по количеству и качеству при приемке Товара по форме ТОРГ-2.</w:t>
      </w:r>
    </w:p>
    <w:p w14:paraId="7793E946" w14:textId="46DCD551" w:rsidR="00D96C9B" w:rsidRPr="00A911ED" w:rsidRDefault="007D619B"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5.1</w:t>
      </w:r>
      <w:r w:rsidR="00E90FBC" w:rsidRPr="00A911ED">
        <w:rPr>
          <w:rFonts w:ascii="Times New Roman" w:hAnsi="Times New Roman" w:cs="Times New Roman"/>
          <w:sz w:val="24"/>
          <w:szCs w:val="24"/>
        </w:rPr>
        <w:t>5</w:t>
      </w:r>
      <w:r w:rsidR="00CA47E2" w:rsidRPr="00A911ED">
        <w:rPr>
          <w:rFonts w:ascii="Times New Roman" w:hAnsi="Times New Roman" w:cs="Times New Roman"/>
          <w:sz w:val="24"/>
          <w:szCs w:val="24"/>
        </w:rPr>
        <w:t xml:space="preserve">. </w:t>
      </w:r>
      <w:r w:rsidR="00D96C9B" w:rsidRPr="00A911ED">
        <w:rPr>
          <w:rFonts w:ascii="Times New Roman" w:hAnsi="Times New Roman" w:cs="Times New Roman"/>
          <w:sz w:val="24"/>
          <w:szCs w:val="24"/>
        </w:rPr>
        <w:t xml:space="preserve">Возврат Товара, указанного п. 5.14. </w:t>
      </w:r>
      <w:r w:rsidR="003A7F85">
        <w:rPr>
          <w:rFonts w:ascii="Times New Roman" w:hAnsi="Times New Roman" w:cs="Times New Roman"/>
          <w:sz w:val="24"/>
          <w:szCs w:val="24"/>
        </w:rPr>
        <w:t>Договора</w:t>
      </w:r>
      <w:r w:rsidR="00D96C9B" w:rsidRPr="00A911ED">
        <w:rPr>
          <w:rFonts w:ascii="Times New Roman" w:hAnsi="Times New Roman" w:cs="Times New Roman"/>
          <w:sz w:val="24"/>
          <w:szCs w:val="24"/>
        </w:rPr>
        <w:t>, осуществляется си</w:t>
      </w:r>
      <w:r w:rsidR="00EB1008" w:rsidRPr="00A911ED">
        <w:rPr>
          <w:rFonts w:ascii="Times New Roman" w:hAnsi="Times New Roman" w:cs="Times New Roman"/>
          <w:sz w:val="24"/>
          <w:szCs w:val="24"/>
        </w:rPr>
        <w:t>лами и за счет Поставщика в пун</w:t>
      </w:r>
      <w:r w:rsidR="00D96C9B" w:rsidRPr="00A911ED">
        <w:rPr>
          <w:rFonts w:ascii="Times New Roman" w:hAnsi="Times New Roman" w:cs="Times New Roman"/>
          <w:sz w:val="24"/>
          <w:szCs w:val="24"/>
        </w:rPr>
        <w:t>к</w:t>
      </w:r>
      <w:r w:rsidR="00EB1008" w:rsidRPr="00A911ED">
        <w:rPr>
          <w:rFonts w:ascii="Times New Roman" w:hAnsi="Times New Roman" w:cs="Times New Roman"/>
          <w:sz w:val="24"/>
          <w:szCs w:val="24"/>
        </w:rPr>
        <w:t>т</w:t>
      </w:r>
      <w:r w:rsidR="00D96C9B" w:rsidRPr="00A911ED">
        <w:rPr>
          <w:rFonts w:ascii="Times New Roman" w:hAnsi="Times New Roman" w:cs="Times New Roman"/>
          <w:sz w:val="24"/>
          <w:szCs w:val="24"/>
        </w:rPr>
        <w:t xml:space="preserve">е доставке, указанном в п. 1.6 данного </w:t>
      </w:r>
      <w:r w:rsidR="003A7F85">
        <w:rPr>
          <w:rFonts w:ascii="Times New Roman" w:hAnsi="Times New Roman" w:cs="Times New Roman"/>
          <w:sz w:val="24"/>
          <w:szCs w:val="24"/>
        </w:rPr>
        <w:t>Договора</w:t>
      </w:r>
      <w:r w:rsidR="00D96C9B" w:rsidRPr="00A911ED">
        <w:rPr>
          <w:rFonts w:ascii="Times New Roman" w:hAnsi="Times New Roman" w:cs="Times New Roman"/>
          <w:sz w:val="24"/>
          <w:szCs w:val="24"/>
        </w:rPr>
        <w:t>. До момента вывоза указанного Товара Заказчик принимает его на ответственное хранение. Поставщик обязан вывезти указанный Товар не позднее рабочего дня, в течение которого поставляется Товар на замену.</w:t>
      </w:r>
    </w:p>
    <w:p w14:paraId="2F896688" w14:textId="62B311CE" w:rsidR="00D96C9B" w:rsidRPr="00A911ED" w:rsidRDefault="00CA47E2"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5.1</w:t>
      </w:r>
      <w:r w:rsidR="00E90FBC" w:rsidRPr="00A911ED">
        <w:rPr>
          <w:rFonts w:ascii="Times New Roman" w:hAnsi="Times New Roman" w:cs="Times New Roman"/>
          <w:sz w:val="24"/>
          <w:szCs w:val="24"/>
        </w:rPr>
        <w:t>6</w:t>
      </w:r>
      <w:r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В случае если Поставщик оспаривает факт несоответствия Товара Спецификации либо факт ненадлежащего качества Товара, Стороны привлекают независимого эксперта. Оплата услуг эксперта осу</w:t>
      </w:r>
      <w:r w:rsidR="00D96C9B" w:rsidRPr="00A911ED">
        <w:rPr>
          <w:rFonts w:ascii="Times New Roman" w:hAnsi="Times New Roman" w:cs="Times New Roman"/>
          <w:sz w:val="24"/>
          <w:szCs w:val="24"/>
        </w:rPr>
        <w:t>ществляется за счет Поставщика.</w:t>
      </w:r>
    </w:p>
    <w:p w14:paraId="7593958F" w14:textId="44B6AFF7" w:rsidR="0007383D" w:rsidRPr="00A911ED" w:rsidRDefault="00CA47E2"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5.1</w:t>
      </w:r>
      <w:r w:rsidR="00E90FBC" w:rsidRPr="00A911ED">
        <w:rPr>
          <w:rFonts w:ascii="Times New Roman" w:hAnsi="Times New Roman" w:cs="Times New Roman"/>
          <w:sz w:val="24"/>
          <w:szCs w:val="24"/>
        </w:rPr>
        <w:t>7</w:t>
      </w:r>
      <w:r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Если Поставщик не предоставил вместе с Товаром полный комплект надлежащим образом оформленных документов, указанных в п. 2.1.</w:t>
      </w:r>
      <w:r w:rsidR="0020464A" w:rsidRPr="00A911ED">
        <w:rPr>
          <w:rFonts w:ascii="Times New Roman" w:hAnsi="Times New Roman" w:cs="Times New Roman"/>
          <w:sz w:val="24"/>
          <w:szCs w:val="24"/>
        </w:rPr>
        <w:t>4</w:t>
      </w:r>
      <w:r w:rsidR="0007383D" w:rsidRPr="00A911ED">
        <w:rPr>
          <w:rFonts w:ascii="Times New Roman" w:hAnsi="Times New Roman" w:cs="Times New Roman"/>
          <w:sz w:val="24"/>
          <w:szCs w:val="24"/>
        </w:rPr>
        <w:t>, Товар считается не поставленным до срока предоставления этих документов в полном объеме. В этом случае оформляется Акт об установленном расхождении по количеству и качеству при приемке товарно-материальных ценностей по форме ТОРГ-2.</w:t>
      </w:r>
    </w:p>
    <w:p w14:paraId="34454AD0" w14:textId="42BBC417" w:rsidR="00DC7096" w:rsidRPr="00A911ED" w:rsidRDefault="00DC7096" w:rsidP="00080A1B">
      <w:pPr>
        <w:widowControl w:val="0"/>
        <w:tabs>
          <w:tab w:val="left" w:pos="0"/>
          <w:tab w:val="left" w:pos="709"/>
        </w:tabs>
        <w:contextualSpacing/>
        <w:jc w:val="both"/>
        <w:rPr>
          <w:rFonts w:ascii="Times New Roman" w:hAnsi="Times New Roman" w:cs="Times New Roman"/>
          <w:lang w:val="ru-RU"/>
        </w:rPr>
      </w:pPr>
      <w:r w:rsidRPr="00A911ED">
        <w:rPr>
          <w:rFonts w:ascii="Times New Roman" w:hAnsi="Times New Roman" w:cs="Times New Roman"/>
          <w:lang w:val="ru-RU"/>
        </w:rPr>
        <w:tab/>
      </w:r>
      <w:r w:rsidR="007D619B" w:rsidRPr="00A911ED">
        <w:rPr>
          <w:rFonts w:ascii="Times New Roman" w:hAnsi="Times New Roman" w:cs="Times New Roman"/>
          <w:lang w:val="ru-RU"/>
        </w:rPr>
        <w:t>5.1</w:t>
      </w:r>
      <w:r w:rsidR="00D96C9B" w:rsidRPr="00A911ED">
        <w:rPr>
          <w:rFonts w:ascii="Times New Roman" w:hAnsi="Times New Roman" w:cs="Times New Roman"/>
          <w:lang w:val="ru-RU"/>
        </w:rPr>
        <w:t>8</w:t>
      </w:r>
      <w:r w:rsidRPr="00A911ED">
        <w:rPr>
          <w:rFonts w:ascii="Times New Roman" w:hAnsi="Times New Roman" w:cs="Times New Roman"/>
          <w:lang w:val="ru-RU"/>
        </w:rPr>
        <w:t>.</w:t>
      </w:r>
      <w:r w:rsidRPr="00A911ED">
        <w:rPr>
          <w:rFonts w:ascii="Times New Roman" w:hAnsi="Times New Roman" w:cs="Times New Roman"/>
          <w:lang w:val="ru-RU"/>
        </w:rPr>
        <w:tab/>
        <w:t xml:space="preserve">Допоставка недостающего или замена несоответствующего Товара оформляется соответствующей товарной накладной по форме </w:t>
      </w:r>
      <w:r w:rsidR="00D96C9B" w:rsidRPr="00A911ED">
        <w:rPr>
          <w:rFonts w:ascii="Times New Roman" w:hAnsi="Times New Roman" w:cs="Times New Roman"/>
          <w:lang w:val="ru-RU"/>
        </w:rPr>
        <w:t>УПД</w:t>
      </w:r>
      <w:r w:rsidRPr="00A911ED">
        <w:rPr>
          <w:rFonts w:ascii="Times New Roman" w:hAnsi="Times New Roman" w:cs="Times New Roman"/>
          <w:lang w:val="ru-RU"/>
        </w:rPr>
        <w:t xml:space="preserve">, при этом приемка Товара выполняется в соответствии с разделом 5 настоящего </w:t>
      </w:r>
      <w:r w:rsidR="003A7F85">
        <w:rPr>
          <w:rFonts w:ascii="Times New Roman" w:hAnsi="Times New Roman" w:cs="Times New Roman"/>
          <w:lang w:val="ru-RU"/>
        </w:rPr>
        <w:t>Договора</w:t>
      </w:r>
      <w:r w:rsidRPr="00A911ED">
        <w:rPr>
          <w:rFonts w:ascii="Times New Roman" w:hAnsi="Times New Roman" w:cs="Times New Roman"/>
          <w:lang w:val="ru-RU"/>
        </w:rPr>
        <w:t>.</w:t>
      </w:r>
    </w:p>
    <w:p w14:paraId="18FEBE2E" w14:textId="2F2F2C58" w:rsidR="00410C0E" w:rsidRPr="00A911ED" w:rsidRDefault="00D96C9B" w:rsidP="00080A1B">
      <w:pPr>
        <w:widowControl w:val="0"/>
        <w:tabs>
          <w:tab w:val="left" w:pos="0"/>
          <w:tab w:val="left" w:pos="709"/>
        </w:tabs>
        <w:ind w:firstLine="709"/>
        <w:contextualSpacing/>
        <w:jc w:val="both"/>
        <w:rPr>
          <w:rFonts w:ascii="Times New Roman" w:hAnsi="Times New Roman" w:cs="Times New Roman"/>
          <w:lang w:val="ru-RU"/>
        </w:rPr>
      </w:pPr>
      <w:r w:rsidRPr="00A911ED">
        <w:rPr>
          <w:rFonts w:ascii="Times New Roman" w:hAnsi="Times New Roman" w:cs="Times New Roman"/>
          <w:lang w:val="ru-RU"/>
        </w:rPr>
        <w:t>5.19</w:t>
      </w:r>
      <w:r w:rsidR="00DC7096" w:rsidRPr="00A911ED">
        <w:rPr>
          <w:rFonts w:ascii="Times New Roman" w:hAnsi="Times New Roman" w:cs="Times New Roman"/>
          <w:lang w:val="ru-RU"/>
        </w:rPr>
        <w:t xml:space="preserve">. </w:t>
      </w:r>
      <w:r w:rsidR="00410C0E" w:rsidRPr="00A911ED">
        <w:rPr>
          <w:rFonts w:ascii="Times New Roman" w:hAnsi="Times New Roman" w:cs="Times New Roman"/>
        </w:rPr>
        <w:t xml:space="preserve">В случае наступлении даты окончания </w:t>
      </w:r>
      <w:r w:rsidR="003A7F85">
        <w:rPr>
          <w:rFonts w:ascii="Times New Roman" w:hAnsi="Times New Roman" w:cs="Times New Roman"/>
        </w:rPr>
        <w:t>Договора</w:t>
      </w:r>
      <w:r w:rsidR="00410C0E" w:rsidRPr="00A911ED">
        <w:rPr>
          <w:rFonts w:ascii="Times New Roman" w:hAnsi="Times New Roman" w:cs="Times New Roman"/>
        </w:rPr>
        <w:t xml:space="preserve">, при котором обязательства сторон прекращаются, за исключением обязательств по оплате товара,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w:t>
      </w:r>
      <w:r w:rsidR="003A7F85">
        <w:rPr>
          <w:rFonts w:ascii="Times New Roman" w:hAnsi="Times New Roman" w:cs="Times New Roman"/>
        </w:rPr>
        <w:t>Договора</w:t>
      </w:r>
      <w:r w:rsidR="00F73096" w:rsidRPr="00A911ED">
        <w:rPr>
          <w:rFonts w:ascii="Times New Roman" w:hAnsi="Times New Roman" w:cs="Times New Roman"/>
        </w:rPr>
        <w:t xml:space="preserve"> </w:t>
      </w:r>
      <w:r w:rsidR="00410C0E" w:rsidRPr="00A911ED">
        <w:rPr>
          <w:rFonts w:ascii="Times New Roman" w:hAnsi="Times New Roman" w:cs="Times New Roman"/>
        </w:rPr>
        <w:t xml:space="preserve"> в части поставки и приемки Товара. При наступлении указанной даты </w:t>
      </w:r>
      <w:r w:rsidR="008527C0" w:rsidRPr="00A911ED">
        <w:rPr>
          <w:rFonts w:ascii="Times New Roman" w:hAnsi="Times New Roman" w:cs="Times New Roman"/>
          <w:lang w:val="ru-RU"/>
        </w:rPr>
        <w:t>Заказчиком</w:t>
      </w:r>
      <w:r w:rsidR="00410C0E" w:rsidRPr="00A911ED">
        <w:rPr>
          <w:rFonts w:ascii="Times New Roman" w:hAnsi="Times New Roman" w:cs="Times New Roman"/>
        </w:rPr>
        <w:t xml:space="preserve"> в двух экземплярах составляется Акт </w:t>
      </w:r>
      <w:proofErr w:type="spellStart"/>
      <w:r w:rsidR="00410C0E" w:rsidRPr="00A911ED">
        <w:rPr>
          <w:rFonts w:ascii="Times New Roman" w:hAnsi="Times New Roman" w:cs="Times New Roman"/>
        </w:rPr>
        <w:t>взаимосверки</w:t>
      </w:r>
      <w:proofErr w:type="spellEnd"/>
      <w:r w:rsidR="00410C0E" w:rsidRPr="00A911ED">
        <w:rPr>
          <w:rFonts w:ascii="Times New Roman" w:hAnsi="Times New Roman" w:cs="Times New Roman"/>
        </w:rPr>
        <w:t xml:space="preserve"> обязательств по </w:t>
      </w:r>
      <w:r w:rsidR="003A7F85">
        <w:rPr>
          <w:rFonts w:ascii="Times New Roman" w:hAnsi="Times New Roman" w:cs="Times New Roman"/>
        </w:rPr>
        <w:t>Договору</w:t>
      </w:r>
      <w:r w:rsidR="00410C0E" w:rsidRPr="00A911ED">
        <w:rPr>
          <w:rFonts w:ascii="Times New Roman" w:hAnsi="Times New Roman" w:cs="Times New Roman"/>
        </w:rPr>
        <w:t xml:space="preserve">, в котором указываются сведения о прекращении действия </w:t>
      </w:r>
      <w:r w:rsidR="003A7F85">
        <w:rPr>
          <w:rFonts w:ascii="Times New Roman" w:hAnsi="Times New Roman" w:cs="Times New Roman"/>
        </w:rPr>
        <w:t>Договора</w:t>
      </w:r>
      <w:r w:rsidR="00410C0E" w:rsidRPr="00A911ED">
        <w:rPr>
          <w:rFonts w:ascii="Times New Roman" w:hAnsi="Times New Roman" w:cs="Times New Roman"/>
        </w:rPr>
        <w:t xml:space="preserve">; сведения о фактически исполненных обязательствах по </w:t>
      </w:r>
      <w:r w:rsidR="003A7F85">
        <w:rPr>
          <w:rFonts w:ascii="Times New Roman" w:hAnsi="Times New Roman" w:cs="Times New Roman"/>
        </w:rPr>
        <w:t>Договору</w:t>
      </w:r>
      <w:r w:rsidR="00410C0E" w:rsidRPr="00A911ED">
        <w:rPr>
          <w:rFonts w:ascii="Times New Roman" w:hAnsi="Times New Roman" w:cs="Times New Roman"/>
        </w:rPr>
        <w:t xml:space="preserve">; сумма, подлежащая оплате в соответствии с условиями </w:t>
      </w:r>
      <w:r w:rsidR="003A7F85">
        <w:rPr>
          <w:rFonts w:ascii="Times New Roman" w:hAnsi="Times New Roman" w:cs="Times New Roman"/>
        </w:rPr>
        <w:t>Договора</w:t>
      </w:r>
      <w:r w:rsidR="00410C0E" w:rsidRPr="00A911ED">
        <w:rPr>
          <w:rFonts w:ascii="Times New Roman" w:hAnsi="Times New Roman" w:cs="Times New Roman"/>
        </w:rPr>
        <w:t xml:space="preserve">. Поставщик обязан подписать Акт </w:t>
      </w:r>
      <w:proofErr w:type="spellStart"/>
      <w:r w:rsidR="00410C0E" w:rsidRPr="00A911ED">
        <w:rPr>
          <w:rFonts w:ascii="Times New Roman" w:hAnsi="Times New Roman" w:cs="Times New Roman"/>
        </w:rPr>
        <w:t>взаимосверки</w:t>
      </w:r>
      <w:proofErr w:type="spellEnd"/>
      <w:r w:rsidR="00410C0E" w:rsidRPr="00A911ED">
        <w:rPr>
          <w:rFonts w:ascii="Times New Roman" w:hAnsi="Times New Roman" w:cs="Times New Roman"/>
        </w:rPr>
        <w:t xml:space="preserve"> обязательств. В случае уклонения Поставщика от подписания данного акта </w:t>
      </w:r>
      <w:r w:rsidR="000D3CF4" w:rsidRPr="00A911ED">
        <w:rPr>
          <w:rFonts w:ascii="Times New Roman" w:hAnsi="Times New Roman" w:cs="Times New Roman"/>
          <w:lang w:val="ru-RU"/>
        </w:rPr>
        <w:t>Заказчик</w:t>
      </w:r>
      <w:r w:rsidR="00410C0E" w:rsidRPr="00A911ED">
        <w:rPr>
          <w:rFonts w:ascii="Times New Roman" w:hAnsi="Times New Roman" w:cs="Times New Roman"/>
        </w:rPr>
        <w:t xml:space="preserve"> проставляет в нем соответствующую отметку. Акт </w:t>
      </w:r>
      <w:proofErr w:type="spellStart"/>
      <w:r w:rsidR="00410C0E" w:rsidRPr="00A911ED">
        <w:rPr>
          <w:rFonts w:ascii="Times New Roman" w:hAnsi="Times New Roman" w:cs="Times New Roman"/>
        </w:rPr>
        <w:t>взаимосверки</w:t>
      </w:r>
      <w:proofErr w:type="spellEnd"/>
      <w:r w:rsidR="00410C0E" w:rsidRPr="00A911ED">
        <w:rPr>
          <w:rFonts w:ascii="Times New Roman" w:hAnsi="Times New Roman" w:cs="Times New Roman"/>
        </w:rPr>
        <w:t xml:space="preserve"> обязательств является основанием для проведения взаиморасчетов между Сторонами.</w:t>
      </w:r>
    </w:p>
    <w:p w14:paraId="6B05BCA9" w14:textId="43CDC202" w:rsidR="006322E7" w:rsidRPr="00A911ED" w:rsidRDefault="00D96C9B"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lang w:val="ru"/>
        </w:rPr>
        <w:t>5.20</w:t>
      </w:r>
      <w:r w:rsidR="006322E7" w:rsidRPr="00A911ED">
        <w:rPr>
          <w:rFonts w:ascii="Times New Roman" w:hAnsi="Times New Roman" w:cs="Times New Roman"/>
          <w:sz w:val="24"/>
          <w:szCs w:val="24"/>
          <w:lang w:val="ru"/>
        </w:rPr>
        <w:t xml:space="preserve">. </w:t>
      </w:r>
      <w:r w:rsidR="006322E7" w:rsidRPr="00A911ED">
        <w:rPr>
          <w:rFonts w:ascii="Times New Roman" w:hAnsi="Times New Roman" w:cs="Times New Roman"/>
          <w:sz w:val="24"/>
          <w:szCs w:val="24"/>
        </w:rPr>
        <w:t xml:space="preserve">В период действия настоящего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6322E7" w:rsidRPr="00A911ED">
        <w:rPr>
          <w:rFonts w:ascii="Times New Roman" w:hAnsi="Times New Roman" w:cs="Times New Roman"/>
          <w:sz w:val="24"/>
          <w:szCs w:val="24"/>
        </w:rPr>
        <w:t xml:space="preserve"> с</w:t>
      </w:r>
      <w:r w:rsidR="006322E7" w:rsidRPr="00A911ED">
        <w:rPr>
          <w:rFonts w:ascii="Times New Roman" w:hAnsi="Times New Roman" w:cs="Times New Roman"/>
          <w:color w:val="000000"/>
          <w:sz w:val="24"/>
          <w:szCs w:val="24"/>
        </w:rPr>
        <w:t xml:space="preserve">тороны обязуются ежеквартально производить сверку взаиморасчетов в срок до 15 числа месяца, следующего за кварталом. В случае не подписания Поставщиком акта взаиморасчетов в течение 15 дней после окончания квартала, акт взаиморасчетов считается принятым в редакции </w:t>
      </w:r>
      <w:r w:rsidR="000D3CF4" w:rsidRPr="00A911ED">
        <w:rPr>
          <w:rFonts w:ascii="Times New Roman" w:hAnsi="Times New Roman" w:cs="Times New Roman"/>
          <w:color w:val="000000"/>
          <w:sz w:val="24"/>
          <w:szCs w:val="24"/>
        </w:rPr>
        <w:t>Заказчика</w:t>
      </w:r>
      <w:r w:rsidR="006322E7" w:rsidRPr="00A911ED">
        <w:rPr>
          <w:rFonts w:ascii="Times New Roman" w:hAnsi="Times New Roman" w:cs="Times New Roman"/>
          <w:color w:val="000000"/>
          <w:sz w:val="24"/>
          <w:szCs w:val="24"/>
        </w:rPr>
        <w:t>.  </w:t>
      </w:r>
    </w:p>
    <w:p w14:paraId="17F72CCA" w14:textId="77777777" w:rsidR="00966B27" w:rsidRPr="00A911ED" w:rsidRDefault="00966B27" w:rsidP="00080A1B">
      <w:pPr>
        <w:widowControl w:val="0"/>
        <w:tabs>
          <w:tab w:val="left" w:pos="0"/>
          <w:tab w:val="left" w:pos="709"/>
        </w:tabs>
        <w:contextualSpacing/>
        <w:jc w:val="both"/>
        <w:rPr>
          <w:rFonts w:ascii="Times New Roman" w:eastAsia="Times New Roman" w:hAnsi="Times New Roman" w:cs="Times New Roman"/>
          <w:color w:val="auto"/>
          <w:lang w:val="ru-RU" w:eastAsia="x-none"/>
        </w:rPr>
      </w:pPr>
    </w:p>
    <w:p w14:paraId="5C8F9D0B" w14:textId="0C14C551" w:rsidR="00CA47E2" w:rsidRPr="00A911ED" w:rsidRDefault="00CA47E2" w:rsidP="00080A1B">
      <w:pPr>
        <w:pStyle w:val="ConsPlusNormal"/>
        <w:tabs>
          <w:tab w:val="left" w:pos="284"/>
        </w:tabs>
        <w:jc w:val="center"/>
        <w:rPr>
          <w:rFonts w:ascii="Times New Roman" w:hAnsi="Times New Roman" w:cs="Times New Roman"/>
          <w:b/>
          <w:sz w:val="24"/>
          <w:szCs w:val="24"/>
        </w:rPr>
      </w:pPr>
      <w:r w:rsidRPr="00A911ED">
        <w:rPr>
          <w:rFonts w:ascii="Times New Roman" w:hAnsi="Times New Roman" w:cs="Times New Roman"/>
          <w:b/>
          <w:sz w:val="24"/>
          <w:szCs w:val="24"/>
        </w:rPr>
        <w:t>6. КАЧЕСТВО</w:t>
      </w:r>
    </w:p>
    <w:p w14:paraId="40F8A903" w14:textId="7DE9B3C7" w:rsidR="00CA47E2" w:rsidRPr="00A911ED" w:rsidRDefault="006920F6"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r>
      <w:r w:rsidR="00CA47E2" w:rsidRPr="00A911ED">
        <w:rPr>
          <w:rFonts w:ascii="Times New Roman" w:hAnsi="Times New Roman" w:cs="Times New Roman"/>
          <w:sz w:val="24"/>
          <w:szCs w:val="24"/>
        </w:rPr>
        <w:t>6.1.</w:t>
      </w:r>
      <w:r w:rsidRPr="00A911ED">
        <w:rPr>
          <w:rFonts w:ascii="Times New Roman" w:hAnsi="Times New Roman" w:cs="Times New Roman"/>
          <w:sz w:val="24"/>
          <w:szCs w:val="24"/>
        </w:rPr>
        <w:t xml:space="preserve"> </w:t>
      </w:r>
      <w:r w:rsidR="00CA47E2" w:rsidRPr="00A911ED">
        <w:rPr>
          <w:rFonts w:ascii="Times New Roman" w:hAnsi="Times New Roman" w:cs="Times New Roman"/>
          <w:sz w:val="24"/>
          <w:szCs w:val="24"/>
        </w:rPr>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w:t>
      </w:r>
    </w:p>
    <w:p w14:paraId="009F7135" w14:textId="1C01DCD8" w:rsidR="0007383D" w:rsidRPr="00A911ED" w:rsidRDefault="0007383D"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lastRenderedPageBreak/>
        <w:t xml:space="preserve">ОСТ, ТУ, ТС и удостоверяться </w:t>
      </w:r>
      <w:r w:rsidR="0013341B" w:rsidRPr="00A911ED">
        <w:rPr>
          <w:rFonts w:ascii="Times New Roman" w:hAnsi="Times New Roman" w:cs="Times New Roman"/>
          <w:sz w:val="24"/>
          <w:szCs w:val="24"/>
          <w:lang w:val="x-none" w:eastAsia="x-none"/>
        </w:rPr>
        <w:t>сертификат</w:t>
      </w:r>
      <w:r w:rsidR="0013341B" w:rsidRPr="00A911ED">
        <w:rPr>
          <w:rFonts w:ascii="Times New Roman" w:hAnsi="Times New Roman" w:cs="Times New Roman"/>
          <w:sz w:val="24"/>
          <w:szCs w:val="24"/>
          <w:lang w:eastAsia="x-none"/>
        </w:rPr>
        <w:t>ом</w:t>
      </w:r>
      <w:r w:rsidR="0013341B" w:rsidRPr="00A911ED">
        <w:rPr>
          <w:rFonts w:ascii="Times New Roman" w:hAnsi="Times New Roman" w:cs="Times New Roman"/>
          <w:sz w:val="24"/>
          <w:szCs w:val="24"/>
          <w:lang w:val="x-none" w:eastAsia="x-none"/>
        </w:rPr>
        <w:t xml:space="preserve"> копи</w:t>
      </w:r>
      <w:r w:rsidR="0013341B" w:rsidRPr="00A911ED">
        <w:rPr>
          <w:rFonts w:ascii="Times New Roman" w:hAnsi="Times New Roman" w:cs="Times New Roman"/>
          <w:sz w:val="24"/>
          <w:szCs w:val="24"/>
          <w:lang w:eastAsia="x-none"/>
        </w:rPr>
        <w:t>ей</w:t>
      </w:r>
      <w:r w:rsidR="0013341B" w:rsidRPr="00A911ED">
        <w:rPr>
          <w:rFonts w:ascii="Times New Roman" w:hAnsi="Times New Roman" w:cs="Times New Roman"/>
          <w:sz w:val="24"/>
          <w:szCs w:val="24"/>
          <w:lang w:val="x-none" w:eastAsia="x-none"/>
        </w:rPr>
        <w:t xml:space="preserve"> сертификат</w:t>
      </w:r>
      <w:r w:rsidR="0013341B" w:rsidRPr="00A911ED">
        <w:rPr>
          <w:rFonts w:ascii="Times New Roman" w:hAnsi="Times New Roman" w:cs="Times New Roman"/>
          <w:sz w:val="24"/>
          <w:szCs w:val="24"/>
          <w:lang w:eastAsia="x-none"/>
        </w:rPr>
        <w:t>а</w:t>
      </w:r>
      <w:r w:rsidR="0013341B" w:rsidRPr="00A911ED">
        <w:rPr>
          <w:rFonts w:ascii="Times New Roman" w:hAnsi="Times New Roman" w:cs="Times New Roman"/>
          <w:sz w:val="24"/>
          <w:szCs w:val="24"/>
          <w:lang w:val="x-none" w:eastAsia="x-none"/>
        </w:rPr>
        <w:t xml:space="preserve"> соответствия (деклараци</w:t>
      </w:r>
      <w:r w:rsidR="0013341B" w:rsidRPr="00A911ED">
        <w:rPr>
          <w:rFonts w:ascii="Times New Roman" w:hAnsi="Times New Roman" w:cs="Times New Roman"/>
          <w:sz w:val="24"/>
          <w:szCs w:val="24"/>
          <w:lang w:eastAsia="x-none"/>
        </w:rPr>
        <w:t>ей</w:t>
      </w:r>
      <w:r w:rsidR="0013341B" w:rsidRPr="00A911ED">
        <w:rPr>
          <w:rFonts w:ascii="Times New Roman" w:hAnsi="Times New Roman" w:cs="Times New Roman"/>
          <w:sz w:val="24"/>
          <w:szCs w:val="24"/>
          <w:lang w:val="x-none" w:eastAsia="x-none"/>
        </w:rPr>
        <w:t xml:space="preserve"> о соответствии)</w:t>
      </w:r>
      <w:r w:rsidRPr="00A911ED">
        <w:rPr>
          <w:rFonts w:ascii="Times New Roman" w:hAnsi="Times New Roman" w:cs="Times New Roman"/>
          <w:sz w:val="24"/>
          <w:szCs w:val="24"/>
        </w:rPr>
        <w:t xml:space="preserve">. </w:t>
      </w:r>
    </w:p>
    <w:p w14:paraId="6E4EE8FE" w14:textId="52C4A3D1" w:rsidR="004B7457" w:rsidRPr="00A911ED" w:rsidRDefault="006920F6"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6.2. </w:t>
      </w:r>
      <w:r w:rsidR="004B7457" w:rsidRPr="00A911ED">
        <w:rPr>
          <w:rFonts w:ascii="Times New Roman" w:hAnsi="Times New Roman" w:cs="Times New Roman"/>
          <w:sz w:val="24"/>
          <w:szCs w:val="24"/>
        </w:rPr>
        <w:t xml:space="preserve">Срок годности Товара должен соответствовать сертификатам </w:t>
      </w:r>
      <w:r w:rsidR="001156C4" w:rsidRPr="00A911ED">
        <w:rPr>
          <w:rFonts w:ascii="Times New Roman" w:hAnsi="Times New Roman" w:cs="Times New Roman"/>
          <w:sz w:val="24"/>
          <w:szCs w:val="24"/>
        </w:rPr>
        <w:t>качества</w:t>
      </w:r>
      <w:r w:rsidR="004B7457" w:rsidRPr="00A911ED">
        <w:rPr>
          <w:rFonts w:ascii="Times New Roman" w:hAnsi="Times New Roman" w:cs="Times New Roman"/>
          <w:sz w:val="24"/>
          <w:szCs w:val="24"/>
        </w:rPr>
        <w:t xml:space="preserve">, с </w:t>
      </w:r>
      <w:r w:rsidR="001156C4" w:rsidRPr="00A911ED">
        <w:rPr>
          <w:rFonts w:ascii="Times New Roman" w:hAnsi="Times New Roman" w:cs="Times New Roman"/>
          <w:sz w:val="24"/>
          <w:szCs w:val="24"/>
        </w:rPr>
        <w:t>учетом положений п.</w:t>
      </w:r>
      <w:r w:rsidR="001C7BB2">
        <w:rPr>
          <w:rFonts w:ascii="Times New Roman" w:hAnsi="Times New Roman" w:cs="Times New Roman"/>
          <w:sz w:val="24"/>
          <w:szCs w:val="24"/>
        </w:rPr>
        <w:t xml:space="preserve"> </w:t>
      </w:r>
      <w:r w:rsidR="001156C4" w:rsidRPr="00A911ED">
        <w:rPr>
          <w:rFonts w:ascii="Times New Roman" w:hAnsi="Times New Roman" w:cs="Times New Roman"/>
          <w:sz w:val="24"/>
          <w:szCs w:val="24"/>
        </w:rPr>
        <w:t xml:space="preserve">4.4. настоящего </w:t>
      </w:r>
      <w:r w:rsidR="003A7F85">
        <w:rPr>
          <w:rFonts w:ascii="Times New Roman" w:hAnsi="Times New Roman" w:cs="Times New Roman"/>
          <w:sz w:val="24"/>
          <w:szCs w:val="24"/>
        </w:rPr>
        <w:t>Договора</w:t>
      </w:r>
      <w:r w:rsidR="001156C4" w:rsidRPr="00A911ED">
        <w:rPr>
          <w:rFonts w:ascii="Times New Roman" w:hAnsi="Times New Roman" w:cs="Times New Roman"/>
          <w:sz w:val="24"/>
          <w:szCs w:val="24"/>
        </w:rPr>
        <w:t>.</w:t>
      </w:r>
    </w:p>
    <w:p w14:paraId="7CF452A4" w14:textId="27635EAE" w:rsidR="00F32C81" w:rsidRPr="00A911ED" w:rsidRDefault="006920F6"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t xml:space="preserve">6.3. </w:t>
      </w:r>
      <w:r w:rsidR="00F32C81" w:rsidRPr="00A911ED">
        <w:rPr>
          <w:rFonts w:ascii="Times New Roman" w:hAnsi="Times New Roman" w:cs="Times New Roman"/>
          <w:sz w:val="24"/>
          <w:szCs w:val="24"/>
        </w:rPr>
        <w:t xml:space="preserve">При поставке каждой партии Товара Поставщик обязан представлять </w:t>
      </w:r>
      <w:r w:rsidR="008527C0" w:rsidRPr="00A911ED">
        <w:rPr>
          <w:rFonts w:ascii="Times New Roman" w:hAnsi="Times New Roman" w:cs="Times New Roman"/>
          <w:sz w:val="24"/>
          <w:szCs w:val="24"/>
        </w:rPr>
        <w:t>Заказчику</w:t>
      </w:r>
      <w:r w:rsidR="00F32C81" w:rsidRPr="00A911ED">
        <w:rPr>
          <w:rFonts w:ascii="Times New Roman" w:hAnsi="Times New Roman" w:cs="Times New Roman"/>
          <w:sz w:val="24"/>
          <w:szCs w:val="24"/>
        </w:rPr>
        <w:t xml:space="preserve"> все необходимые документы, подтверждающие качество Товара, в том числе указанные документы, представляемые исходя из особенностей конкретного Товара:</w:t>
      </w:r>
    </w:p>
    <w:p w14:paraId="2BF57620" w14:textId="4A965B3A" w:rsidR="00F32C81" w:rsidRPr="00A911ED" w:rsidRDefault="00F32C81" w:rsidP="00080A1B">
      <w:pPr>
        <w:pStyle w:val="affd"/>
        <w:ind w:firstLine="709"/>
        <w:jc w:val="both"/>
        <w:rPr>
          <w:rFonts w:ascii="Times New Roman" w:hAnsi="Times New Roman"/>
          <w:sz w:val="24"/>
          <w:szCs w:val="24"/>
        </w:rPr>
      </w:pPr>
      <w:r w:rsidRPr="00A911ED">
        <w:rPr>
          <w:rFonts w:ascii="Times New Roman" w:hAnsi="Times New Roman"/>
          <w:sz w:val="24"/>
          <w:szCs w:val="24"/>
        </w:rPr>
        <w:t>- Сертификат о соответствии (для включенных в Единый перечень продукции, подлежащей обязательной сертификации, утв. Постановлением Правитель</w:t>
      </w:r>
      <w:r w:rsidR="00DF2DA4" w:rsidRPr="00A911ED">
        <w:rPr>
          <w:rFonts w:ascii="Times New Roman" w:hAnsi="Times New Roman"/>
          <w:sz w:val="24"/>
          <w:szCs w:val="24"/>
        </w:rPr>
        <w:t xml:space="preserve">ства РФ от 1 декабря 2009 г. </w:t>
      </w:r>
      <w:r w:rsidRPr="00A911ED">
        <w:rPr>
          <w:rFonts w:ascii="Times New Roman" w:hAnsi="Times New Roman"/>
          <w:sz w:val="24"/>
          <w:szCs w:val="24"/>
        </w:rPr>
        <w:t>N 982).</w:t>
      </w:r>
    </w:p>
    <w:p w14:paraId="02C16127" w14:textId="7C041CF5" w:rsidR="00F32C81" w:rsidRPr="00A911ED" w:rsidRDefault="00F32C81" w:rsidP="00080A1B">
      <w:pPr>
        <w:pStyle w:val="affd"/>
        <w:ind w:left="709"/>
        <w:jc w:val="both"/>
        <w:rPr>
          <w:rFonts w:ascii="Times New Roman" w:hAnsi="Times New Roman"/>
          <w:sz w:val="24"/>
          <w:szCs w:val="24"/>
        </w:rPr>
      </w:pPr>
      <w:r w:rsidRPr="00A911ED">
        <w:rPr>
          <w:rFonts w:ascii="Times New Roman" w:hAnsi="Times New Roman"/>
          <w:sz w:val="24"/>
          <w:szCs w:val="24"/>
        </w:rPr>
        <w:t xml:space="preserve">- </w:t>
      </w:r>
      <w:r w:rsidR="0013341B" w:rsidRPr="00A911ED">
        <w:rPr>
          <w:rFonts w:ascii="Times New Roman" w:hAnsi="Times New Roman"/>
          <w:sz w:val="24"/>
          <w:szCs w:val="24"/>
        </w:rPr>
        <w:t>Сертификат соответствия (декларацию о соответствии)</w:t>
      </w:r>
      <w:r w:rsidRPr="00A911ED">
        <w:rPr>
          <w:rFonts w:ascii="Times New Roman" w:hAnsi="Times New Roman"/>
          <w:sz w:val="24"/>
          <w:szCs w:val="24"/>
        </w:rPr>
        <w:t>.</w:t>
      </w:r>
    </w:p>
    <w:p w14:paraId="4FB8B922" w14:textId="77777777" w:rsidR="00F32C81" w:rsidRPr="00A911ED" w:rsidRDefault="00F32C81" w:rsidP="00080A1B">
      <w:pPr>
        <w:pStyle w:val="affd"/>
        <w:jc w:val="both"/>
        <w:rPr>
          <w:rFonts w:ascii="Times New Roman" w:hAnsi="Times New Roman"/>
          <w:sz w:val="24"/>
          <w:szCs w:val="24"/>
        </w:rPr>
      </w:pPr>
      <w:r w:rsidRPr="00A911ED">
        <w:rPr>
          <w:rFonts w:ascii="Times New Roman" w:hAnsi="Times New Roman"/>
          <w:sz w:val="24"/>
          <w:szCs w:val="24"/>
        </w:rPr>
        <w:t xml:space="preserve">           -  Ветеринарное свидетельство (справку) – для продуктов животного происхождения.</w:t>
      </w:r>
      <w:r w:rsidRPr="00A911ED">
        <w:rPr>
          <w:rFonts w:ascii="Times New Roman" w:hAnsi="Times New Roman"/>
          <w:sz w:val="24"/>
          <w:szCs w:val="24"/>
        </w:rPr>
        <w:br/>
        <w:t>Все перечисленные в настоящем пункте документы должны быть оформлены в соответствии с требованиями действующего законодательства Российской Федерации.</w:t>
      </w:r>
    </w:p>
    <w:p w14:paraId="5119CE81" w14:textId="358545BF" w:rsidR="00F32C81" w:rsidRPr="00A911ED" w:rsidRDefault="006920F6"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6.4. </w:t>
      </w:r>
      <w:r w:rsidR="00F32C81" w:rsidRPr="00A911ED">
        <w:rPr>
          <w:rFonts w:ascii="Times New Roman" w:hAnsi="Times New Roman" w:cs="Times New Roman"/>
          <w:sz w:val="24"/>
          <w:szCs w:val="24"/>
        </w:rPr>
        <w:t xml:space="preserve">В случае непредставления Поставщиком </w:t>
      </w:r>
      <w:proofErr w:type="gramStart"/>
      <w:r w:rsidR="00F32C81" w:rsidRPr="00A911ED">
        <w:rPr>
          <w:rFonts w:ascii="Times New Roman" w:hAnsi="Times New Roman" w:cs="Times New Roman"/>
          <w:sz w:val="24"/>
          <w:szCs w:val="24"/>
        </w:rPr>
        <w:t>перечисленных</w:t>
      </w:r>
      <w:proofErr w:type="gramEnd"/>
      <w:r w:rsidR="00F32C81" w:rsidRPr="00A911ED">
        <w:rPr>
          <w:rFonts w:ascii="Times New Roman" w:hAnsi="Times New Roman" w:cs="Times New Roman"/>
          <w:sz w:val="24"/>
          <w:szCs w:val="24"/>
        </w:rPr>
        <w:t xml:space="preserve"> в п. 6.3</w:t>
      </w:r>
      <w:r w:rsidR="00DF2DA4" w:rsidRPr="00A911ED">
        <w:rPr>
          <w:rFonts w:ascii="Times New Roman" w:hAnsi="Times New Roman" w:cs="Times New Roman"/>
          <w:sz w:val="24"/>
          <w:szCs w:val="24"/>
        </w:rPr>
        <w:t>.</w:t>
      </w:r>
      <w:r w:rsidR="00F32C81"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F32C81" w:rsidRPr="00A911ED">
        <w:rPr>
          <w:rFonts w:ascii="Times New Roman" w:hAnsi="Times New Roman" w:cs="Times New Roman"/>
          <w:sz w:val="24"/>
          <w:szCs w:val="24"/>
        </w:rPr>
        <w:t xml:space="preserve">документов, либо представления документов, оформленных ненадлежащим образом,  настоящего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F32C81" w:rsidRPr="00A911ED">
        <w:rPr>
          <w:rFonts w:ascii="Times New Roman" w:hAnsi="Times New Roman" w:cs="Times New Roman"/>
          <w:sz w:val="24"/>
          <w:szCs w:val="24"/>
        </w:rPr>
        <w:t xml:space="preserve"> </w:t>
      </w:r>
      <w:r w:rsidR="008527C0" w:rsidRPr="00A911ED">
        <w:rPr>
          <w:rFonts w:ascii="Times New Roman" w:hAnsi="Times New Roman" w:cs="Times New Roman"/>
          <w:sz w:val="24"/>
          <w:szCs w:val="24"/>
        </w:rPr>
        <w:t>Заказчик</w:t>
      </w:r>
      <w:r w:rsidR="00F32C81" w:rsidRPr="00A911ED">
        <w:rPr>
          <w:rFonts w:ascii="Times New Roman" w:hAnsi="Times New Roman" w:cs="Times New Roman"/>
          <w:sz w:val="24"/>
          <w:szCs w:val="24"/>
        </w:rPr>
        <w:t xml:space="preserve"> вправе отказаться от приемки такой партии Товара без уплаты каких-либо неустоек.</w:t>
      </w:r>
    </w:p>
    <w:p w14:paraId="7FC69D0C" w14:textId="4B46E127" w:rsidR="0007383D" w:rsidRPr="00A911ED" w:rsidRDefault="006920F6"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6.5. </w:t>
      </w:r>
      <w:r w:rsidR="0007383D" w:rsidRPr="00A911ED">
        <w:rPr>
          <w:rFonts w:ascii="Times New Roman" w:hAnsi="Times New Roman" w:cs="Times New Roman"/>
          <w:sz w:val="24"/>
          <w:szCs w:val="24"/>
        </w:rPr>
        <w:t xml:space="preserve">Никакие указания уполномоченных представителей </w:t>
      </w:r>
      <w:r w:rsidR="008527C0" w:rsidRPr="00A911ED">
        <w:rPr>
          <w:rFonts w:ascii="Times New Roman" w:hAnsi="Times New Roman" w:cs="Times New Roman"/>
          <w:sz w:val="24"/>
          <w:szCs w:val="24"/>
        </w:rPr>
        <w:t>Заказчика</w:t>
      </w:r>
      <w:r w:rsidR="0007383D" w:rsidRPr="00A911ED">
        <w:rPr>
          <w:rFonts w:ascii="Times New Roman" w:hAnsi="Times New Roman" w:cs="Times New Roman"/>
          <w:sz w:val="24"/>
          <w:szCs w:val="24"/>
        </w:rPr>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0D0EC37" w14:textId="7BF2769C" w:rsidR="00D96C9B" w:rsidRPr="00A911ED" w:rsidRDefault="006920F6" w:rsidP="00080A1B">
      <w:pPr>
        <w:pStyle w:val="ConsPlusNorma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6.6. </w:t>
      </w:r>
      <w:r w:rsidR="00D96C9B" w:rsidRPr="00A911ED">
        <w:rPr>
          <w:rFonts w:ascii="Times New Roman" w:hAnsi="Times New Roman" w:cs="Times New Roman"/>
          <w:sz w:val="24"/>
          <w:szCs w:val="24"/>
        </w:rPr>
        <w:t xml:space="preserve">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в течение всего срока годности </w:t>
      </w:r>
      <w:r w:rsidR="00EB1008" w:rsidRPr="00A911ED">
        <w:rPr>
          <w:rFonts w:ascii="Times New Roman" w:hAnsi="Times New Roman" w:cs="Times New Roman"/>
          <w:sz w:val="24"/>
          <w:szCs w:val="24"/>
        </w:rPr>
        <w:t>Товара, при соб</w:t>
      </w:r>
      <w:r w:rsidR="00D96C9B" w:rsidRPr="00A911ED">
        <w:rPr>
          <w:rFonts w:ascii="Times New Roman" w:hAnsi="Times New Roman" w:cs="Times New Roman"/>
          <w:sz w:val="24"/>
          <w:szCs w:val="24"/>
        </w:rPr>
        <w:t>людении Заказчиком условий хранения. Товар с истёкшим сроком годности обмену и возврату не подлежит.</w:t>
      </w:r>
    </w:p>
    <w:p w14:paraId="66B1BC3B" w14:textId="057CE713" w:rsidR="00DC7096" w:rsidRPr="00A911ED" w:rsidRDefault="00DC7096" w:rsidP="00080A1B">
      <w:pPr>
        <w:pStyle w:val="ConsPlusNorma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В случае обнаружения недостатков, указанных в настоящем пункте </w:t>
      </w:r>
      <w:r w:rsidR="003A7F85">
        <w:rPr>
          <w:rFonts w:ascii="Times New Roman" w:hAnsi="Times New Roman" w:cs="Times New Roman"/>
          <w:sz w:val="24"/>
          <w:szCs w:val="24"/>
        </w:rPr>
        <w:t>Договора</w:t>
      </w:r>
      <w:r w:rsidRPr="00A911ED">
        <w:rPr>
          <w:rFonts w:ascii="Times New Roman" w:hAnsi="Times New Roman" w:cs="Times New Roman"/>
          <w:sz w:val="24"/>
          <w:szCs w:val="24"/>
        </w:rPr>
        <w:t xml:space="preserve">, </w:t>
      </w:r>
      <w:r w:rsidR="008527C0" w:rsidRPr="00A911ED">
        <w:rPr>
          <w:rFonts w:ascii="Times New Roman" w:hAnsi="Times New Roman" w:cs="Times New Roman"/>
          <w:sz w:val="24"/>
          <w:szCs w:val="24"/>
        </w:rPr>
        <w:t>Заказчик</w:t>
      </w:r>
      <w:r w:rsidRPr="00A911ED">
        <w:rPr>
          <w:rFonts w:ascii="Times New Roman" w:hAnsi="Times New Roman" w:cs="Times New Roman"/>
          <w:sz w:val="24"/>
          <w:szCs w:val="24"/>
        </w:rPr>
        <w:t xml:space="preserve"> в течение 3 (трех) рабочих дней с момента обнаружения таких недостатков обязан направить Поставщику письменную претензию.</w:t>
      </w:r>
    </w:p>
    <w:p w14:paraId="3F39F7C8" w14:textId="1CB29B16" w:rsidR="008E7FB5" w:rsidRPr="00A911ED" w:rsidRDefault="006920F6" w:rsidP="00080A1B">
      <w:pPr>
        <w:pStyle w:val="ConsPlusNorma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6.7. </w:t>
      </w:r>
      <w:r w:rsidR="008E7FB5" w:rsidRPr="00A911ED">
        <w:rPr>
          <w:rFonts w:ascii="Times New Roman" w:hAnsi="Times New Roman" w:cs="Times New Roman"/>
          <w:sz w:val="24"/>
          <w:szCs w:val="24"/>
        </w:rPr>
        <w:t xml:space="preserve">В случае обнаружения недостатков, указанных в </w:t>
      </w:r>
      <w:proofErr w:type="spellStart"/>
      <w:r w:rsidR="008E7FB5" w:rsidRPr="00A911ED">
        <w:rPr>
          <w:rFonts w:ascii="Times New Roman" w:hAnsi="Times New Roman" w:cs="Times New Roman"/>
          <w:sz w:val="24"/>
          <w:szCs w:val="24"/>
        </w:rPr>
        <w:t>п.п</w:t>
      </w:r>
      <w:proofErr w:type="spellEnd"/>
      <w:r w:rsidR="008E7FB5" w:rsidRPr="00A911ED">
        <w:rPr>
          <w:rFonts w:ascii="Times New Roman" w:hAnsi="Times New Roman" w:cs="Times New Roman"/>
          <w:sz w:val="24"/>
          <w:szCs w:val="24"/>
        </w:rPr>
        <w:t>. 6.5., 6.6</w:t>
      </w:r>
      <w:r w:rsidR="00DF2DA4" w:rsidRPr="00A911ED">
        <w:rPr>
          <w:rFonts w:ascii="Times New Roman" w:hAnsi="Times New Roman" w:cs="Times New Roman"/>
          <w:sz w:val="24"/>
          <w:szCs w:val="24"/>
        </w:rPr>
        <w:t>.</w:t>
      </w:r>
      <w:r w:rsidR="008E7FB5"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008E7FB5" w:rsidRPr="00A911ED">
        <w:rPr>
          <w:rFonts w:ascii="Times New Roman" w:hAnsi="Times New Roman" w:cs="Times New Roman"/>
          <w:sz w:val="24"/>
          <w:szCs w:val="24"/>
        </w:rPr>
        <w:t xml:space="preserve">, </w:t>
      </w:r>
      <w:r w:rsidR="008527C0" w:rsidRPr="00A911ED">
        <w:rPr>
          <w:rFonts w:ascii="Times New Roman" w:hAnsi="Times New Roman" w:cs="Times New Roman"/>
          <w:sz w:val="24"/>
          <w:szCs w:val="24"/>
        </w:rPr>
        <w:t>Заказчик</w:t>
      </w:r>
      <w:r w:rsidR="008E7FB5" w:rsidRPr="00A911ED">
        <w:rPr>
          <w:rFonts w:ascii="Times New Roman" w:hAnsi="Times New Roman" w:cs="Times New Roman"/>
          <w:sz w:val="24"/>
          <w:szCs w:val="24"/>
        </w:rPr>
        <w:t xml:space="preserve"> вправе потребовать по своему выбору от Поставщика:</w:t>
      </w:r>
    </w:p>
    <w:p w14:paraId="2DE3924B" w14:textId="5B16D062" w:rsidR="008E7FB5" w:rsidRPr="00A911ED" w:rsidRDefault="008E7FB5" w:rsidP="00080A1B">
      <w:pPr>
        <w:pStyle w:val="ConsPlusNorma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 замены Товара, в отношении которого выявлены нарушения, Товаром, соответствующим условиям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Pr="00A911ED">
        <w:rPr>
          <w:rFonts w:ascii="Times New Roman" w:hAnsi="Times New Roman" w:cs="Times New Roman"/>
          <w:sz w:val="24"/>
          <w:szCs w:val="24"/>
        </w:rPr>
        <w:t xml:space="preserve"> в срок не более 24 (двадцати четырех) часов с момента получения письменной Претензии от </w:t>
      </w:r>
      <w:r w:rsidR="008527C0" w:rsidRPr="00A911ED">
        <w:rPr>
          <w:rFonts w:ascii="Times New Roman" w:hAnsi="Times New Roman" w:cs="Times New Roman"/>
          <w:sz w:val="24"/>
          <w:szCs w:val="24"/>
        </w:rPr>
        <w:t>Заказчика</w:t>
      </w:r>
      <w:r w:rsidRPr="00A911ED">
        <w:rPr>
          <w:rFonts w:ascii="Times New Roman" w:hAnsi="Times New Roman" w:cs="Times New Roman"/>
          <w:sz w:val="24"/>
          <w:szCs w:val="24"/>
        </w:rPr>
        <w:t>;</w:t>
      </w:r>
    </w:p>
    <w:p w14:paraId="0E700A89" w14:textId="60776C4F" w:rsidR="008E7FB5" w:rsidRPr="00A911ED" w:rsidRDefault="008E7FB5" w:rsidP="00080A1B">
      <w:pPr>
        <w:pStyle w:val="ConsPlusNorma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 принятия Товара обратно в течение 3 (трех) суток после получения письменной претензии </w:t>
      </w:r>
      <w:r w:rsidR="008527C0" w:rsidRPr="00A911ED">
        <w:rPr>
          <w:rFonts w:ascii="Times New Roman" w:hAnsi="Times New Roman" w:cs="Times New Roman"/>
          <w:sz w:val="24"/>
          <w:szCs w:val="24"/>
        </w:rPr>
        <w:t>Заказчика</w:t>
      </w:r>
      <w:r w:rsidRPr="00A911ED">
        <w:rPr>
          <w:rFonts w:ascii="Times New Roman" w:hAnsi="Times New Roman" w:cs="Times New Roman"/>
          <w:sz w:val="24"/>
          <w:szCs w:val="24"/>
        </w:rPr>
        <w:t>;</w:t>
      </w:r>
    </w:p>
    <w:p w14:paraId="7150518B" w14:textId="5F6F11E8" w:rsidR="008E7FB5" w:rsidRPr="00A911ED" w:rsidRDefault="008E7FB5" w:rsidP="00080A1B">
      <w:pPr>
        <w:pStyle w:val="ConsPlusNormal"/>
        <w:widowControl/>
        <w:tabs>
          <w:tab w:val="left" w:pos="284"/>
        </w:tabs>
        <w:ind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 устранения всех выявленных нарушений в срок, не превышающий 48 часов с момента получения письменной претензии от </w:t>
      </w:r>
      <w:r w:rsidR="008527C0" w:rsidRPr="00A911ED">
        <w:rPr>
          <w:rFonts w:ascii="Times New Roman" w:hAnsi="Times New Roman" w:cs="Times New Roman"/>
          <w:sz w:val="24"/>
          <w:szCs w:val="24"/>
        </w:rPr>
        <w:t>Заказчика</w:t>
      </w:r>
      <w:r w:rsidRPr="00A911ED">
        <w:rPr>
          <w:rFonts w:ascii="Times New Roman" w:hAnsi="Times New Roman" w:cs="Times New Roman"/>
          <w:sz w:val="24"/>
          <w:szCs w:val="24"/>
        </w:rPr>
        <w:t>.</w:t>
      </w:r>
    </w:p>
    <w:p w14:paraId="0183D3CD" w14:textId="04266BC1" w:rsidR="0007383D" w:rsidRPr="00A911ED" w:rsidRDefault="006920F6"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6.8. </w:t>
      </w:r>
      <w:r w:rsidR="008527C0" w:rsidRPr="00A911ED">
        <w:rPr>
          <w:rFonts w:ascii="Times New Roman" w:hAnsi="Times New Roman" w:cs="Times New Roman"/>
          <w:sz w:val="24"/>
          <w:szCs w:val="24"/>
        </w:rPr>
        <w:t>Заказчик</w:t>
      </w:r>
      <w:r w:rsidR="0007383D" w:rsidRPr="00A911ED">
        <w:rPr>
          <w:rFonts w:ascii="Times New Roman" w:hAnsi="Times New Roman" w:cs="Times New Roman"/>
          <w:sz w:val="24"/>
          <w:szCs w:val="24"/>
        </w:rPr>
        <w:t xml:space="preserve"> имеет право проверить качество Товара.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w:t>
      </w:r>
      <w:r w:rsidR="003A7F85">
        <w:rPr>
          <w:rFonts w:ascii="Times New Roman" w:hAnsi="Times New Roman" w:cs="Times New Roman"/>
          <w:sz w:val="24"/>
          <w:szCs w:val="24"/>
        </w:rPr>
        <w:t>Договору</w:t>
      </w:r>
      <w:r w:rsidR="0007383D" w:rsidRPr="00A911ED">
        <w:rPr>
          <w:rFonts w:ascii="Times New Roman" w:hAnsi="Times New Roman" w:cs="Times New Roman"/>
          <w:sz w:val="24"/>
          <w:szCs w:val="24"/>
        </w:rPr>
        <w:t>.</w:t>
      </w:r>
    </w:p>
    <w:p w14:paraId="38241225" w14:textId="1AC2B06F" w:rsidR="008E7FB5" w:rsidRPr="00A911ED" w:rsidRDefault="006920F6"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6.9. </w:t>
      </w:r>
      <w:r w:rsidR="0007383D" w:rsidRPr="00A911ED">
        <w:rPr>
          <w:rFonts w:ascii="Times New Roman" w:hAnsi="Times New Roman" w:cs="Times New Roman"/>
          <w:sz w:val="24"/>
          <w:szCs w:val="24"/>
        </w:rPr>
        <w:t xml:space="preserve">При возникновении спорных вопросов, связанных с качеством Товара, Товар принимается  </w:t>
      </w:r>
      <w:r w:rsidR="008527C0"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на ответственное хранение. </w:t>
      </w:r>
      <w:proofErr w:type="gramStart"/>
      <w:r w:rsidR="0007383D" w:rsidRPr="00A911ED">
        <w:rPr>
          <w:rFonts w:ascii="Times New Roman" w:hAnsi="Times New Roman" w:cs="Times New Roman"/>
          <w:sz w:val="24"/>
          <w:szCs w:val="24"/>
        </w:rPr>
        <w:t xml:space="preserve">В этом случае все расходы, связанные с вызовом независимого эксперта/представителя Торгово-промышленной палаты Российской Федерации или представителя согласованной сторонами независимой экспертной организации и проведением проверки качества Товара, сертификацией Товара, ответственным хранением Товара, разгрузочными и погрузочными работами, возвратом либо переадресовкой Товара, ложатся на Поставщика. </w:t>
      </w:r>
      <w:proofErr w:type="gramEnd"/>
    </w:p>
    <w:p w14:paraId="11AC49F4" w14:textId="18AE418D" w:rsidR="0007383D" w:rsidRPr="00A911ED" w:rsidRDefault="006920F6"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6.10. </w:t>
      </w:r>
      <w:r w:rsidR="0007383D" w:rsidRPr="00A911ED">
        <w:rPr>
          <w:rFonts w:ascii="Times New Roman" w:hAnsi="Times New Roman" w:cs="Times New Roman"/>
          <w:sz w:val="24"/>
          <w:szCs w:val="24"/>
        </w:rPr>
        <w:t xml:space="preserve">В случае подтверждения несоответствия качества Товара условиям настоящего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или требованиям ГОСТ, ОСТ, ТУ, ТС Поставщик в течение 2 (двух) дней с момента получения претензии в 30-дневный срок производит замен</w:t>
      </w:r>
      <w:r w:rsidR="00394EA1" w:rsidRPr="00A911ED">
        <w:rPr>
          <w:rFonts w:ascii="Times New Roman" w:hAnsi="Times New Roman" w:cs="Times New Roman"/>
          <w:sz w:val="24"/>
          <w:szCs w:val="24"/>
        </w:rPr>
        <w:t>у</w:t>
      </w:r>
      <w:r w:rsidR="0007383D" w:rsidRPr="00A911ED">
        <w:rPr>
          <w:rFonts w:ascii="Times New Roman" w:hAnsi="Times New Roman" w:cs="Times New Roman"/>
          <w:sz w:val="24"/>
          <w:szCs w:val="24"/>
        </w:rPr>
        <w:t xml:space="preserve"> некачественного Товара </w:t>
      </w:r>
      <w:proofErr w:type="gramStart"/>
      <w:r w:rsidR="0007383D" w:rsidRPr="00A911ED">
        <w:rPr>
          <w:rFonts w:ascii="Times New Roman" w:hAnsi="Times New Roman" w:cs="Times New Roman"/>
          <w:sz w:val="24"/>
          <w:szCs w:val="24"/>
        </w:rPr>
        <w:t>на</w:t>
      </w:r>
      <w:proofErr w:type="gramEnd"/>
      <w:r w:rsidR="0007383D" w:rsidRPr="00A911ED">
        <w:rPr>
          <w:rFonts w:ascii="Times New Roman" w:hAnsi="Times New Roman" w:cs="Times New Roman"/>
          <w:sz w:val="24"/>
          <w:szCs w:val="24"/>
        </w:rPr>
        <w:t xml:space="preserve"> качественный.</w:t>
      </w:r>
    </w:p>
    <w:p w14:paraId="199DDE53" w14:textId="67224406" w:rsidR="0007383D" w:rsidRPr="00A911ED" w:rsidRDefault="006920F6" w:rsidP="00080A1B">
      <w:pPr>
        <w:pStyle w:val="ConsPlusNormal"/>
        <w:widowControl/>
        <w:tabs>
          <w:tab w:val="left" w:pos="284"/>
        </w:tabs>
        <w:ind w:firstLine="0"/>
        <w:jc w:val="both"/>
        <w:rPr>
          <w:rFonts w:ascii="Times New Roman" w:hAnsi="Times New Roman" w:cs="Times New Roman"/>
          <w:sz w:val="24"/>
          <w:szCs w:val="24"/>
        </w:rPr>
      </w:pPr>
      <w:r w:rsidRPr="00A911ED">
        <w:rPr>
          <w:rFonts w:ascii="Times New Roman" w:hAnsi="Times New Roman" w:cs="Times New Roman"/>
          <w:sz w:val="24"/>
          <w:szCs w:val="24"/>
        </w:rPr>
        <w:tab/>
      </w:r>
      <w:r w:rsidRPr="00A911ED">
        <w:rPr>
          <w:rFonts w:ascii="Times New Roman" w:hAnsi="Times New Roman" w:cs="Times New Roman"/>
          <w:sz w:val="24"/>
          <w:szCs w:val="24"/>
        </w:rPr>
        <w:tab/>
        <w:t xml:space="preserve">6.11. </w:t>
      </w:r>
      <w:r w:rsidR="0007383D" w:rsidRPr="00A911ED">
        <w:rPr>
          <w:rFonts w:ascii="Times New Roman" w:hAnsi="Times New Roman" w:cs="Times New Roman"/>
          <w:sz w:val="24"/>
          <w:szCs w:val="24"/>
        </w:rPr>
        <w:t xml:space="preserve">В случае подтверждения несоответствия качества Товара условиям настоящего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 и при наличии у Сторон разногласий о дальнейшей судьбе Товара, в соответствии с п.6.4</w:t>
      </w:r>
      <w:r w:rsidR="00DF2DA4" w:rsidRPr="00A911ED">
        <w:rPr>
          <w:rFonts w:ascii="Times New Roman" w:hAnsi="Times New Roman" w:cs="Times New Roman"/>
          <w:sz w:val="24"/>
          <w:szCs w:val="24"/>
        </w:rPr>
        <w:t>.</w:t>
      </w:r>
      <w:r w:rsidR="0007383D" w:rsidRPr="00A911ED">
        <w:rPr>
          <w:rFonts w:ascii="Times New Roman" w:hAnsi="Times New Roman" w:cs="Times New Roman"/>
          <w:sz w:val="24"/>
          <w:szCs w:val="24"/>
        </w:rPr>
        <w:t xml:space="preserve">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 xml:space="preserve"> Поставщик обязан распорядиться Товаром по своему усмотрению в течение 15</w:t>
      </w:r>
      <w:r w:rsidR="00551738" w:rsidRPr="00A911ED">
        <w:rPr>
          <w:rFonts w:ascii="Times New Roman" w:hAnsi="Times New Roman" w:cs="Times New Roman"/>
          <w:sz w:val="24"/>
          <w:szCs w:val="24"/>
        </w:rPr>
        <w:t xml:space="preserve"> (пятнадцати)</w:t>
      </w:r>
      <w:r w:rsidR="0007383D" w:rsidRPr="00A911ED">
        <w:rPr>
          <w:rFonts w:ascii="Times New Roman" w:hAnsi="Times New Roman" w:cs="Times New Roman"/>
          <w:sz w:val="24"/>
          <w:szCs w:val="24"/>
        </w:rPr>
        <w:t xml:space="preserve"> календарных дней с момента выставления </w:t>
      </w:r>
      <w:r w:rsidR="008527C0"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претензии, при этом все </w:t>
      </w:r>
      <w:r w:rsidR="0007383D" w:rsidRPr="00A911ED">
        <w:rPr>
          <w:rFonts w:ascii="Times New Roman" w:hAnsi="Times New Roman" w:cs="Times New Roman"/>
          <w:sz w:val="24"/>
          <w:szCs w:val="24"/>
        </w:rPr>
        <w:lastRenderedPageBreak/>
        <w:t xml:space="preserve">издержки и убытки, понесённые </w:t>
      </w:r>
      <w:r w:rsidR="008527C0"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возмещаются Поставщиком. При невыполнении Поставщиком настоящего пункта </w:t>
      </w:r>
      <w:r w:rsidR="008527C0" w:rsidRPr="00A911ED">
        <w:rPr>
          <w:rFonts w:ascii="Times New Roman" w:hAnsi="Times New Roman" w:cs="Times New Roman"/>
          <w:sz w:val="24"/>
          <w:szCs w:val="24"/>
        </w:rPr>
        <w:t>Заказчик</w:t>
      </w:r>
      <w:r w:rsidR="0007383D" w:rsidRPr="00A911ED">
        <w:rPr>
          <w:rFonts w:ascii="Times New Roman" w:hAnsi="Times New Roman" w:cs="Times New Roman"/>
          <w:sz w:val="24"/>
          <w:szCs w:val="24"/>
        </w:rPr>
        <w:t xml:space="preserve">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w:t>
      </w:r>
      <w:r w:rsidR="00A26A90"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на Поставщика.</w:t>
      </w:r>
    </w:p>
    <w:p w14:paraId="450C54C1" w14:textId="7DF4FAF9" w:rsidR="00551738" w:rsidRPr="00A911ED" w:rsidRDefault="006920F6" w:rsidP="00080A1B">
      <w:pPr>
        <w:pStyle w:val="ConsPlusNormal"/>
        <w:widowControl/>
        <w:tabs>
          <w:tab w:val="left" w:pos="284"/>
        </w:tabs>
        <w:jc w:val="both"/>
        <w:rPr>
          <w:rFonts w:ascii="Times New Roman" w:hAnsi="Times New Roman" w:cs="Times New Roman"/>
          <w:sz w:val="24"/>
          <w:szCs w:val="24"/>
        </w:rPr>
      </w:pPr>
      <w:r w:rsidRPr="00A911ED">
        <w:rPr>
          <w:rFonts w:ascii="Times New Roman" w:hAnsi="Times New Roman" w:cs="Times New Roman"/>
          <w:sz w:val="24"/>
          <w:szCs w:val="24"/>
        </w:rPr>
        <w:t xml:space="preserve">6.12. </w:t>
      </w:r>
      <w:r w:rsidR="008527C0" w:rsidRPr="00A911ED">
        <w:rPr>
          <w:rFonts w:ascii="Times New Roman" w:hAnsi="Times New Roman" w:cs="Times New Roman"/>
          <w:sz w:val="24"/>
          <w:szCs w:val="24"/>
        </w:rPr>
        <w:t>Заказчик</w:t>
      </w:r>
      <w:r w:rsidR="00551738" w:rsidRPr="00A911ED">
        <w:rPr>
          <w:rFonts w:ascii="Times New Roman" w:hAnsi="Times New Roman" w:cs="Times New Roman"/>
          <w:sz w:val="24"/>
          <w:szCs w:val="24"/>
        </w:rPr>
        <w:t xml:space="preserve">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w:t>
      </w:r>
      <w:r w:rsidR="003A7F85">
        <w:rPr>
          <w:rFonts w:ascii="Times New Roman" w:hAnsi="Times New Roman" w:cs="Times New Roman"/>
          <w:sz w:val="24"/>
          <w:szCs w:val="24"/>
        </w:rPr>
        <w:t>Договора</w:t>
      </w:r>
      <w:r w:rsidR="00551738" w:rsidRPr="00A911ED">
        <w:rPr>
          <w:rFonts w:ascii="Times New Roman" w:hAnsi="Times New Roman" w:cs="Times New Roman"/>
          <w:sz w:val="24"/>
          <w:szCs w:val="24"/>
        </w:rPr>
        <w:t>, результаты такой проверки распространяются на всю поставку.</w:t>
      </w:r>
    </w:p>
    <w:p w14:paraId="783DD8C4" w14:textId="77777777" w:rsidR="00884588" w:rsidRPr="00A911ED" w:rsidRDefault="00884588" w:rsidP="00080A1B">
      <w:pPr>
        <w:pStyle w:val="ConsPlusNormal"/>
        <w:widowControl/>
        <w:tabs>
          <w:tab w:val="left" w:pos="284"/>
        </w:tabs>
        <w:jc w:val="both"/>
        <w:rPr>
          <w:rFonts w:ascii="Times New Roman" w:hAnsi="Times New Roman" w:cs="Times New Roman"/>
          <w:sz w:val="24"/>
          <w:szCs w:val="24"/>
        </w:rPr>
      </w:pPr>
    </w:p>
    <w:p w14:paraId="5866D0F8" w14:textId="6EB4E23F" w:rsidR="0007383D" w:rsidRPr="00A911ED" w:rsidRDefault="009D3679" w:rsidP="00080A1B">
      <w:pPr>
        <w:pStyle w:val="ConsPlusNormal"/>
        <w:widowControl/>
        <w:tabs>
          <w:tab w:val="left" w:pos="284"/>
        </w:tabs>
        <w:jc w:val="center"/>
        <w:rPr>
          <w:rFonts w:ascii="Times New Roman" w:hAnsi="Times New Roman" w:cs="Times New Roman"/>
          <w:b/>
          <w:sz w:val="24"/>
          <w:szCs w:val="24"/>
        </w:rPr>
      </w:pPr>
      <w:r w:rsidRPr="00A911ED">
        <w:rPr>
          <w:rFonts w:ascii="Times New Roman" w:hAnsi="Times New Roman" w:cs="Times New Roman"/>
          <w:b/>
          <w:sz w:val="24"/>
          <w:szCs w:val="24"/>
        </w:rPr>
        <w:t xml:space="preserve">7. </w:t>
      </w:r>
      <w:r w:rsidR="0007383D" w:rsidRPr="00A911ED">
        <w:rPr>
          <w:rFonts w:ascii="Times New Roman" w:hAnsi="Times New Roman" w:cs="Times New Roman"/>
          <w:b/>
          <w:sz w:val="24"/>
          <w:szCs w:val="24"/>
        </w:rPr>
        <w:t>УПАКОВКА И МАРКИРОВКА</w:t>
      </w:r>
    </w:p>
    <w:p w14:paraId="7B6BAA7C" w14:textId="7066BD21" w:rsidR="0007383D" w:rsidRPr="00A911ED" w:rsidRDefault="009D3679" w:rsidP="00080A1B">
      <w:pPr>
        <w:pStyle w:val="ConsPlusNormal"/>
        <w:tabs>
          <w:tab w:val="left" w:pos="284"/>
          <w:tab w:val="left" w:pos="1418"/>
        </w:tabs>
        <w:jc w:val="both"/>
        <w:rPr>
          <w:rFonts w:ascii="Times New Roman" w:hAnsi="Times New Roman" w:cs="Times New Roman"/>
          <w:sz w:val="24"/>
          <w:szCs w:val="24"/>
        </w:rPr>
      </w:pPr>
      <w:r w:rsidRPr="00A911ED">
        <w:rPr>
          <w:rFonts w:ascii="Times New Roman" w:hAnsi="Times New Roman" w:cs="Times New Roman"/>
          <w:sz w:val="24"/>
          <w:szCs w:val="24"/>
        </w:rPr>
        <w:t xml:space="preserve">7.1. </w:t>
      </w:r>
      <w:r w:rsidR="0007383D" w:rsidRPr="00A911ED">
        <w:rPr>
          <w:rFonts w:ascii="Times New Roman" w:hAnsi="Times New Roman" w:cs="Times New Roman"/>
          <w:sz w:val="24"/>
          <w:szCs w:val="24"/>
        </w:rPr>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6C784291" w14:textId="0B38CE88" w:rsidR="0007383D" w:rsidRPr="00A911ED" w:rsidRDefault="009D3679" w:rsidP="00080A1B">
      <w:pPr>
        <w:pStyle w:val="ConsPlusNormal"/>
        <w:widowControl/>
        <w:tabs>
          <w:tab w:val="left" w:pos="284"/>
          <w:tab w:val="left" w:pos="1418"/>
        </w:tabs>
        <w:jc w:val="both"/>
        <w:rPr>
          <w:rFonts w:ascii="Times New Roman" w:hAnsi="Times New Roman" w:cs="Times New Roman"/>
          <w:sz w:val="24"/>
          <w:szCs w:val="24"/>
        </w:rPr>
      </w:pPr>
      <w:r w:rsidRPr="00A911ED">
        <w:rPr>
          <w:rFonts w:ascii="Times New Roman" w:hAnsi="Times New Roman" w:cs="Times New Roman"/>
          <w:sz w:val="24"/>
          <w:szCs w:val="24"/>
        </w:rPr>
        <w:t xml:space="preserve">7.2. </w:t>
      </w:r>
      <w:r w:rsidR="0007383D" w:rsidRPr="00A911ED">
        <w:rPr>
          <w:rFonts w:ascii="Times New Roman" w:hAnsi="Times New Roman" w:cs="Times New Roman"/>
          <w:sz w:val="24"/>
          <w:szCs w:val="24"/>
        </w:rPr>
        <w:t>На каждой упаковке Товара должна быть нанесена стандартная маркировка производителя.</w:t>
      </w:r>
    </w:p>
    <w:p w14:paraId="5C9EA7B0" w14:textId="2D1B5146" w:rsidR="0007383D" w:rsidRPr="00A911ED" w:rsidRDefault="009D3679" w:rsidP="00080A1B">
      <w:pPr>
        <w:pStyle w:val="ConsPlusNormal"/>
        <w:widowControl/>
        <w:tabs>
          <w:tab w:val="left" w:pos="284"/>
          <w:tab w:val="left" w:pos="1418"/>
        </w:tabs>
        <w:jc w:val="both"/>
        <w:rPr>
          <w:rFonts w:ascii="Times New Roman" w:hAnsi="Times New Roman" w:cs="Times New Roman"/>
          <w:sz w:val="24"/>
          <w:szCs w:val="24"/>
        </w:rPr>
      </w:pPr>
      <w:r w:rsidRPr="00A911ED">
        <w:rPr>
          <w:rFonts w:ascii="Times New Roman" w:hAnsi="Times New Roman" w:cs="Times New Roman"/>
          <w:sz w:val="24"/>
          <w:szCs w:val="24"/>
        </w:rPr>
        <w:t xml:space="preserve">7.3. </w:t>
      </w:r>
      <w:r w:rsidR="0007383D" w:rsidRPr="00A911ED">
        <w:rPr>
          <w:rFonts w:ascii="Times New Roman" w:hAnsi="Times New Roman" w:cs="Times New Roman"/>
          <w:sz w:val="24"/>
          <w:szCs w:val="24"/>
        </w:rPr>
        <w:t xml:space="preserve">Поставщик несет материальную ответственность перед </w:t>
      </w:r>
      <w:r w:rsidR="008527C0" w:rsidRPr="00A911ED">
        <w:rPr>
          <w:rFonts w:ascii="Times New Roman" w:hAnsi="Times New Roman" w:cs="Times New Roman"/>
          <w:sz w:val="24"/>
          <w:szCs w:val="24"/>
        </w:rPr>
        <w:t>Заказчиком</w:t>
      </w:r>
      <w:r w:rsidR="0007383D" w:rsidRPr="00A911ED">
        <w:rPr>
          <w:rFonts w:ascii="Times New Roman" w:hAnsi="Times New Roman" w:cs="Times New Roman"/>
          <w:sz w:val="24"/>
          <w:szCs w:val="24"/>
        </w:rPr>
        <w:t xml:space="preserve"> за любой ущерб Товара, связанный с ненадлежащей упаковкой и/или маркировкой.</w:t>
      </w:r>
    </w:p>
    <w:p w14:paraId="77B1DDEC" w14:textId="77777777" w:rsidR="00884588" w:rsidRPr="00A911ED" w:rsidRDefault="00884588" w:rsidP="00080A1B">
      <w:pPr>
        <w:pStyle w:val="ConsPlusNormal"/>
        <w:widowControl/>
        <w:tabs>
          <w:tab w:val="left" w:pos="284"/>
          <w:tab w:val="left" w:pos="1418"/>
        </w:tabs>
        <w:jc w:val="both"/>
        <w:rPr>
          <w:rFonts w:ascii="Times New Roman" w:hAnsi="Times New Roman" w:cs="Times New Roman"/>
          <w:sz w:val="24"/>
          <w:szCs w:val="24"/>
        </w:rPr>
      </w:pPr>
    </w:p>
    <w:p w14:paraId="2C77937E" w14:textId="0C084547" w:rsidR="00497F6B" w:rsidRPr="00A911ED" w:rsidRDefault="00497F6B" w:rsidP="00497F6B">
      <w:pPr>
        <w:tabs>
          <w:tab w:val="left" w:pos="1112"/>
        </w:tabs>
        <w:spacing w:line="276" w:lineRule="auto"/>
        <w:ind w:firstLine="567"/>
        <w:jc w:val="center"/>
        <w:rPr>
          <w:rFonts w:ascii="Times New Roman" w:hAnsi="Times New Roman" w:cs="Times New Roman"/>
          <w:b/>
        </w:rPr>
      </w:pPr>
      <w:r w:rsidRPr="00A911ED">
        <w:rPr>
          <w:rFonts w:ascii="Times New Roman" w:hAnsi="Times New Roman" w:cs="Times New Roman"/>
          <w:b/>
          <w:lang w:val="ru-RU"/>
        </w:rPr>
        <w:t>8.</w:t>
      </w:r>
      <w:r w:rsidRPr="00A911ED">
        <w:rPr>
          <w:rFonts w:ascii="Times New Roman" w:hAnsi="Times New Roman" w:cs="Times New Roman"/>
          <w:b/>
        </w:rPr>
        <w:t xml:space="preserve">  </w:t>
      </w:r>
      <w:r w:rsidRPr="00A911ED">
        <w:rPr>
          <w:rFonts w:ascii="Times New Roman" w:hAnsi="Times New Roman" w:cs="Times New Roman"/>
          <w:b/>
          <w:lang w:val="ru-RU"/>
        </w:rPr>
        <w:t>КОНФИДЕНЦИАЛЬНОСТЬ</w:t>
      </w:r>
    </w:p>
    <w:p w14:paraId="6C352413" w14:textId="52B619F9" w:rsidR="00B56347" w:rsidRPr="00B56347" w:rsidRDefault="00B56347" w:rsidP="00B56347">
      <w:pPr>
        <w:pStyle w:val="affd"/>
        <w:ind w:firstLine="851"/>
        <w:contextualSpacing/>
        <w:jc w:val="both"/>
        <w:rPr>
          <w:rFonts w:ascii="Times New Roman" w:hAnsi="Times New Roman"/>
          <w:sz w:val="24"/>
          <w:szCs w:val="24"/>
        </w:rPr>
      </w:pPr>
      <w:r>
        <w:rPr>
          <w:rFonts w:ascii="Times New Roman" w:hAnsi="Times New Roman"/>
          <w:sz w:val="24"/>
          <w:szCs w:val="24"/>
        </w:rPr>
        <w:t>8</w:t>
      </w:r>
      <w:r w:rsidRPr="00B56347">
        <w:rPr>
          <w:rFonts w:ascii="Times New Roman" w:hAnsi="Times New Roman"/>
          <w:sz w:val="24"/>
          <w:szCs w:val="24"/>
        </w:rPr>
        <w:t>.1. Стороны, при получении любой конфиденциальной информации, в том числе в устной форме, не вправе распространять ее,  обязуются обрабатывать такую информацию с той степенью заботливости и осмотрительности, которая применяется относительно его информации того же уровня важности, применять достаточные меры для защиты таких данных.</w:t>
      </w:r>
    </w:p>
    <w:p w14:paraId="4DB5EFCD" w14:textId="5AA1D2A6" w:rsidR="00B56347" w:rsidRPr="00B56347" w:rsidRDefault="00B56347" w:rsidP="00B56347">
      <w:pPr>
        <w:pStyle w:val="affd"/>
        <w:ind w:firstLine="851"/>
        <w:contextualSpacing/>
        <w:jc w:val="both"/>
        <w:rPr>
          <w:rFonts w:ascii="Times New Roman" w:hAnsi="Times New Roman"/>
          <w:sz w:val="24"/>
          <w:szCs w:val="24"/>
        </w:rPr>
      </w:pPr>
      <w:r>
        <w:rPr>
          <w:rFonts w:ascii="Times New Roman" w:hAnsi="Times New Roman"/>
          <w:sz w:val="24"/>
          <w:szCs w:val="24"/>
        </w:rPr>
        <w:t>8</w:t>
      </w:r>
      <w:r w:rsidRPr="00B56347">
        <w:rPr>
          <w:rFonts w:ascii="Times New Roman" w:hAnsi="Times New Roman"/>
          <w:sz w:val="24"/>
          <w:szCs w:val="24"/>
        </w:rPr>
        <w:t xml:space="preserve">.2. </w:t>
      </w:r>
      <w:proofErr w:type="gramStart"/>
      <w:r w:rsidRPr="00B56347">
        <w:rPr>
          <w:rFonts w:ascii="Times New Roman" w:hAnsi="Times New Roman"/>
          <w:sz w:val="24"/>
          <w:szCs w:val="24"/>
        </w:rPr>
        <w:t xml:space="preserve">Не является нарушением условий конфиденциальности размещение Договора и сопутствующей документации в ЕИС в целях исполнения требований Федерального закона от 5 апреля 2013 г. N 44-ФЗ "О </w:t>
      </w:r>
      <w:r w:rsidR="00C659D2">
        <w:rPr>
          <w:rFonts w:ascii="Times New Roman" w:hAnsi="Times New Roman"/>
          <w:sz w:val="24"/>
          <w:szCs w:val="24"/>
        </w:rPr>
        <w:t>Контрактной</w:t>
      </w:r>
      <w:r w:rsidRPr="00B56347">
        <w:rPr>
          <w:rFonts w:ascii="Times New Roman" w:hAnsi="Times New Roman"/>
          <w:sz w:val="24"/>
          <w:szCs w:val="24"/>
        </w:rPr>
        <w:t xml:space="preserve"> системе в сфере закупок товаров, работ, услуг для обеспечения государственных и муниципальных нужд", а также Федерального закона от 18 июля 2011 г. N 223-ФЗ "О закупках товаров, работ, услуг отдельными видами юридических лиц".</w:t>
      </w:r>
      <w:proofErr w:type="gramEnd"/>
    </w:p>
    <w:p w14:paraId="57BD71E6" w14:textId="6F23EA6E" w:rsidR="00B56347" w:rsidRPr="00B56347" w:rsidRDefault="00B56347" w:rsidP="00B56347">
      <w:pPr>
        <w:pStyle w:val="affd"/>
        <w:ind w:firstLine="851"/>
        <w:contextualSpacing/>
        <w:jc w:val="both"/>
        <w:rPr>
          <w:rFonts w:ascii="Times New Roman" w:hAnsi="Times New Roman"/>
          <w:sz w:val="24"/>
          <w:szCs w:val="24"/>
        </w:rPr>
      </w:pPr>
      <w:r>
        <w:rPr>
          <w:rFonts w:ascii="Times New Roman" w:hAnsi="Times New Roman"/>
          <w:sz w:val="24"/>
          <w:szCs w:val="24"/>
        </w:rPr>
        <w:t>8</w:t>
      </w:r>
      <w:r w:rsidRPr="00B56347">
        <w:rPr>
          <w:rFonts w:ascii="Times New Roman" w:hAnsi="Times New Roman"/>
          <w:sz w:val="24"/>
          <w:szCs w:val="24"/>
        </w:rPr>
        <w:t>.3. Заключая настоящий Договор, Стороны подтверждают, что персональные данные (в т. ч. биометрические персональные данные), содержащиеся в представляемых друг другу документах, не относятся к тайне частной жизни, личной и (или) семейной тайной субъектов персональных данных.</w:t>
      </w:r>
    </w:p>
    <w:p w14:paraId="19C76A03" w14:textId="29790E7F" w:rsidR="00B56347" w:rsidRPr="00B56347" w:rsidRDefault="00B56347" w:rsidP="00B56347">
      <w:pPr>
        <w:pStyle w:val="affd"/>
        <w:ind w:firstLine="851"/>
        <w:contextualSpacing/>
        <w:jc w:val="both"/>
        <w:rPr>
          <w:rFonts w:ascii="Times New Roman" w:hAnsi="Times New Roman"/>
          <w:sz w:val="24"/>
          <w:szCs w:val="24"/>
        </w:rPr>
      </w:pPr>
      <w:r>
        <w:rPr>
          <w:rFonts w:ascii="Times New Roman" w:hAnsi="Times New Roman"/>
          <w:sz w:val="24"/>
          <w:szCs w:val="24"/>
        </w:rPr>
        <w:t>8</w:t>
      </w:r>
      <w:r w:rsidRPr="00B56347">
        <w:rPr>
          <w:rFonts w:ascii="Times New Roman" w:hAnsi="Times New Roman"/>
          <w:sz w:val="24"/>
          <w:szCs w:val="24"/>
        </w:rPr>
        <w:t>.4. Стороны подтверждают, что ими получено письменное согласие субъектов персональных данных на обработку персональных данных в соответствии с настоящим разделом.  Стороны  несут  все  неблагоприятные  последствия,  связанные с неполучением ими таких согласий.</w:t>
      </w:r>
    </w:p>
    <w:p w14:paraId="7EE03379" w14:textId="77777777" w:rsidR="00497F6B" w:rsidRPr="00B56347" w:rsidRDefault="00497F6B" w:rsidP="00497F6B">
      <w:pPr>
        <w:pStyle w:val="ConsPlusNormal"/>
        <w:tabs>
          <w:tab w:val="left" w:pos="284"/>
          <w:tab w:val="left" w:pos="1418"/>
        </w:tabs>
        <w:jc w:val="both"/>
        <w:rPr>
          <w:rFonts w:ascii="Times New Roman" w:hAnsi="Times New Roman" w:cs="Times New Roman"/>
          <w:sz w:val="24"/>
          <w:szCs w:val="24"/>
          <w:lang w:val="ru"/>
        </w:rPr>
      </w:pPr>
    </w:p>
    <w:p w14:paraId="550A31D5" w14:textId="77777777" w:rsidR="00884588" w:rsidRPr="00A911ED" w:rsidRDefault="00884588" w:rsidP="00497F6B">
      <w:pPr>
        <w:pStyle w:val="ConsPlusNormal"/>
        <w:tabs>
          <w:tab w:val="left" w:pos="284"/>
          <w:tab w:val="left" w:pos="1418"/>
        </w:tabs>
        <w:jc w:val="both"/>
        <w:rPr>
          <w:rFonts w:ascii="Times New Roman" w:hAnsi="Times New Roman" w:cs="Times New Roman"/>
          <w:sz w:val="24"/>
          <w:szCs w:val="24"/>
        </w:rPr>
      </w:pPr>
    </w:p>
    <w:p w14:paraId="46CF28CA" w14:textId="77777777" w:rsidR="00C8318F" w:rsidRPr="00A911ED" w:rsidRDefault="00C8318F" w:rsidP="00497F6B">
      <w:pPr>
        <w:pStyle w:val="ConsPlusNormal"/>
        <w:tabs>
          <w:tab w:val="left" w:pos="284"/>
          <w:tab w:val="left" w:pos="1418"/>
        </w:tabs>
        <w:jc w:val="both"/>
        <w:rPr>
          <w:rFonts w:ascii="Times New Roman" w:hAnsi="Times New Roman" w:cs="Times New Roman"/>
          <w:b/>
          <w:sz w:val="24"/>
          <w:szCs w:val="24"/>
        </w:rPr>
      </w:pPr>
      <w:r w:rsidRPr="00A911ED">
        <w:rPr>
          <w:rFonts w:ascii="Times New Roman" w:hAnsi="Times New Roman" w:cs="Times New Roman"/>
          <w:b/>
          <w:sz w:val="24"/>
          <w:szCs w:val="24"/>
        </w:rPr>
        <w:t>9. ОТВЕТСТВЕННОСТЬ СТОРОН ЗА НЕИСПОЛНЕНИЕ ОБЯЗАТЕЛЬСТВ</w:t>
      </w:r>
    </w:p>
    <w:p w14:paraId="7785431A" w14:textId="1C3BAA90"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.1. За невыполнение или ненадлежащее выполнение обязательств по настоящему </w:t>
      </w:r>
      <w:r w:rsidR="003A7F85">
        <w:rPr>
          <w:rFonts w:ascii="Times New Roman" w:hAnsi="Times New Roman" w:cs="Times New Roman"/>
        </w:rPr>
        <w:t>Договору</w:t>
      </w:r>
      <w:r w:rsidRPr="003B6EA4">
        <w:rPr>
          <w:rFonts w:ascii="Times New Roman" w:hAnsi="Times New Roman" w:cs="Times New Roman"/>
        </w:rPr>
        <w:t xml:space="preserve"> Стороны несут ответственность в соответствии с действующим законодательством Российской Федерации.</w:t>
      </w:r>
    </w:p>
    <w:p w14:paraId="4E6C354E" w14:textId="64E096A7"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.2. В случае просрочки исполнения Заказчиком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а также в иных случаях неисполнения или ненадлежащего исполнения Заказчиком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w:t>
      </w:r>
      <w:r w:rsidR="004F43BF">
        <w:rPr>
          <w:rFonts w:ascii="Times New Roman" w:hAnsi="Times New Roman" w:cs="Times New Roman"/>
          <w:lang w:val="ru-RU"/>
        </w:rPr>
        <w:t>Поставщик</w:t>
      </w:r>
      <w:r w:rsidRPr="003B6EA4">
        <w:rPr>
          <w:rFonts w:ascii="Times New Roman" w:hAnsi="Times New Roman" w:cs="Times New Roman"/>
        </w:rPr>
        <w:t xml:space="preserve"> вправе потребовать уплаты неустоек (штрафов, пеней). Пеня начисляется за каждый день просрочки исполнения обязательства, предусмотренного </w:t>
      </w:r>
      <w:r w:rsidR="003A7F85">
        <w:rPr>
          <w:rFonts w:ascii="Times New Roman" w:hAnsi="Times New Roman" w:cs="Times New Roman"/>
        </w:rPr>
        <w:t>Договором</w:t>
      </w:r>
      <w:r w:rsidRPr="003B6EA4">
        <w:rPr>
          <w:rFonts w:ascii="Times New Roman" w:hAnsi="Times New Roman" w:cs="Times New Roman"/>
        </w:rPr>
        <w:t xml:space="preserve">, начиная со дня, следующего после дня истечения установленного </w:t>
      </w:r>
      <w:r w:rsidR="003A7F85">
        <w:rPr>
          <w:rFonts w:ascii="Times New Roman" w:hAnsi="Times New Roman" w:cs="Times New Roman"/>
        </w:rPr>
        <w:t>Договором</w:t>
      </w:r>
      <w:r w:rsidRPr="003B6EA4">
        <w:rPr>
          <w:rFonts w:ascii="Times New Roman" w:hAnsi="Times New Roman" w:cs="Times New Roman"/>
        </w:rPr>
        <w:t xml:space="preserve">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845CABA" w14:textId="31D3DE12"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.3.Штрафы начисляются за ненадлежащее исполнение Заказчиком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за исключением просрочки исполнения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За каждый факт неисполнения Заказчиком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за исключением просрочки исполнения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размер штрафа устанавливается в следующем порядке:</w:t>
      </w:r>
    </w:p>
    <w:p w14:paraId="187F0FCC" w14:textId="3C06A16A"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lastRenderedPageBreak/>
        <w:tab/>
        <w:t xml:space="preserve">а) 1000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не превышает 3 млн. рублей (включительно);</w:t>
      </w:r>
    </w:p>
    <w:p w14:paraId="5D8DD0DC" w14:textId="5E89713C"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б) 5000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составляет от 3 млн. рублей до 50 млн. рублей (включительно);</w:t>
      </w:r>
    </w:p>
    <w:p w14:paraId="24927A44" w14:textId="328E64CB"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в) 10000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составляет от 50 млн. рублей до 100 млн. рублей (включительно);</w:t>
      </w:r>
    </w:p>
    <w:p w14:paraId="22693D39" w14:textId="4F9530E2"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г) 100000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превышает 100 млн. рублей. </w:t>
      </w:r>
    </w:p>
    <w:p w14:paraId="3A5E883A" w14:textId="67E5C625"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 xml:space="preserve">Штраф за неисполнение или ненадлежащее исполнение Заказчиком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устанавливается в размере 1 000 (Одна тысяча) рублей 00 копеек. </w:t>
      </w:r>
    </w:p>
    <w:p w14:paraId="579CEEB6" w14:textId="1FC77B63"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.4. Общая сумма начисленных штрафов за ненадлежащее исполнение Заказчиком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не может превышать цену </w:t>
      </w:r>
      <w:r w:rsidR="003A7F85">
        <w:rPr>
          <w:rFonts w:ascii="Times New Roman" w:hAnsi="Times New Roman" w:cs="Times New Roman"/>
        </w:rPr>
        <w:t>Договора</w:t>
      </w:r>
      <w:r w:rsidRPr="003B6EA4">
        <w:rPr>
          <w:rFonts w:ascii="Times New Roman" w:hAnsi="Times New Roman" w:cs="Times New Roman"/>
        </w:rPr>
        <w:t>.</w:t>
      </w:r>
    </w:p>
    <w:p w14:paraId="3A7EAD8F" w14:textId="0A3089B9"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.5. Заказчик освобождается от уплаты неустойки (штрафа, пени), если докажет, что неисполнение или ненадлежащее исполнение обязательства, предусмотренного </w:t>
      </w:r>
      <w:r w:rsidR="003A7F85">
        <w:rPr>
          <w:rFonts w:ascii="Times New Roman" w:hAnsi="Times New Roman" w:cs="Times New Roman"/>
        </w:rPr>
        <w:t>Договором</w:t>
      </w:r>
      <w:r w:rsidRPr="003B6EA4">
        <w:rPr>
          <w:rFonts w:ascii="Times New Roman" w:hAnsi="Times New Roman" w:cs="Times New Roman"/>
        </w:rPr>
        <w:t>, произошло вследствие непреодолимой силы или по вине Исполнителя.</w:t>
      </w:r>
    </w:p>
    <w:p w14:paraId="28D520F1" w14:textId="6BD6D209"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.6. Ответственность </w:t>
      </w:r>
      <w:r w:rsidR="004F43BF">
        <w:rPr>
          <w:rFonts w:ascii="Times New Roman" w:hAnsi="Times New Roman" w:cs="Times New Roman"/>
          <w:lang w:val="ru-RU"/>
        </w:rPr>
        <w:t>Поставщика</w:t>
      </w:r>
      <w:r w:rsidRPr="003B6EA4">
        <w:rPr>
          <w:rFonts w:ascii="Times New Roman" w:hAnsi="Times New Roman" w:cs="Times New Roman"/>
        </w:rPr>
        <w:t>:</w:t>
      </w:r>
    </w:p>
    <w:p w14:paraId="135D76CD" w14:textId="334A68AB" w:rsidR="003B6EA4" w:rsidRPr="003B6EA4" w:rsidRDefault="003B6EA4"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Pr="003B6EA4">
        <w:rPr>
          <w:rFonts w:ascii="Times New Roman" w:hAnsi="Times New Roman" w:cs="Times New Roman"/>
        </w:rPr>
        <w:t xml:space="preserve">.6.1. В случае просрочки исполнения </w:t>
      </w:r>
      <w:r w:rsidR="004F43BF">
        <w:rPr>
          <w:rFonts w:ascii="Times New Roman" w:hAnsi="Times New Roman" w:cs="Times New Roman"/>
          <w:lang w:val="ru-RU"/>
        </w:rPr>
        <w:t>Поставщиком</w:t>
      </w:r>
      <w:r w:rsidRPr="003B6EA4">
        <w:rPr>
          <w:rFonts w:ascii="Times New Roman" w:hAnsi="Times New Roman" w:cs="Times New Roman"/>
        </w:rPr>
        <w:t xml:space="preserve"> обязательств (в том числе гарантийного обязательства),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а также в иных случаях неисполнения или ненадлежащего исполнения </w:t>
      </w:r>
      <w:r w:rsidR="004F43BF">
        <w:rPr>
          <w:rFonts w:ascii="Times New Roman" w:hAnsi="Times New Roman" w:cs="Times New Roman"/>
          <w:lang w:val="ru-RU"/>
        </w:rPr>
        <w:t>Поставщиком</w:t>
      </w:r>
      <w:r w:rsidRPr="003B6EA4">
        <w:rPr>
          <w:rFonts w:ascii="Times New Roman" w:hAnsi="Times New Roman" w:cs="Times New Roman"/>
        </w:rPr>
        <w:t xml:space="preserve">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Заказчик направляет </w:t>
      </w:r>
      <w:r w:rsidR="004F43BF">
        <w:rPr>
          <w:rFonts w:ascii="Times New Roman" w:hAnsi="Times New Roman" w:cs="Times New Roman"/>
          <w:lang w:val="ru-RU"/>
        </w:rPr>
        <w:t>Поставщику</w:t>
      </w:r>
      <w:r w:rsidRPr="003B6EA4">
        <w:rPr>
          <w:rFonts w:ascii="Times New Roman" w:hAnsi="Times New Roman" w:cs="Times New Roman"/>
        </w:rPr>
        <w:t xml:space="preserve"> требование об уплате неустоек (штрафов, пеней). </w:t>
      </w:r>
      <w:proofErr w:type="gramStart"/>
      <w:r w:rsidRPr="003B6EA4">
        <w:rPr>
          <w:rFonts w:ascii="Times New Roman" w:hAnsi="Times New Roman" w:cs="Times New Roman"/>
        </w:rPr>
        <w:t xml:space="preserve">Пеня начисляется за каждый день просрочки исполнения </w:t>
      </w:r>
      <w:r w:rsidR="004F43BF">
        <w:rPr>
          <w:rFonts w:ascii="Times New Roman" w:hAnsi="Times New Roman" w:cs="Times New Roman"/>
          <w:lang w:val="ru-RU"/>
        </w:rPr>
        <w:t>Поставщиком</w:t>
      </w:r>
      <w:r w:rsidRPr="003B6EA4">
        <w:rPr>
          <w:rFonts w:ascii="Times New Roman" w:hAnsi="Times New Roman" w:cs="Times New Roman"/>
        </w:rPr>
        <w:t xml:space="preserve"> обязательства, предусмотренного </w:t>
      </w:r>
      <w:r w:rsidR="003A7F85">
        <w:rPr>
          <w:rFonts w:ascii="Times New Roman" w:hAnsi="Times New Roman" w:cs="Times New Roman"/>
        </w:rPr>
        <w:t>Договором</w:t>
      </w:r>
      <w:r w:rsidRPr="003B6EA4">
        <w:rPr>
          <w:rFonts w:ascii="Times New Roman" w:hAnsi="Times New Roman" w:cs="Times New Roman"/>
        </w:rPr>
        <w:t xml:space="preserve">, начиная со дня, следующего после дня истечения установленного </w:t>
      </w:r>
      <w:r w:rsidR="003A7F85">
        <w:rPr>
          <w:rFonts w:ascii="Times New Roman" w:hAnsi="Times New Roman" w:cs="Times New Roman"/>
        </w:rPr>
        <w:t>Договором</w:t>
      </w:r>
      <w:r w:rsidRPr="003B6EA4">
        <w:rPr>
          <w:rFonts w:ascii="Times New Roman" w:hAnsi="Times New Roman" w:cs="Times New Roman"/>
        </w:rPr>
        <w:t xml:space="preserve"> срока исполнения обязательства, и устанавливается </w:t>
      </w:r>
      <w:r w:rsidR="003A7F85">
        <w:rPr>
          <w:rFonts w:ascii="Times New Roman" w:hAnsi="Times New Roman" w:cs="Times New Roman"/>
        </w:rPr>
        <w:t>Договором</w:t>
      </w:r>
      <w:r w:rsidRPr="003B6EA4">
        <w:rPr>
          <w:rFonts w:ascii="Times New Roman" w:hAnsi="Times New Roman" w:cs="Times New Roman"/>
        </w:rPr>
        <w:t xml:space="preserve"> в размере одной трехсотой действующей на дату уплаты пени ключевой ставки Центрального банка Российской Федерации от цены </w:t>
      </w:r>
      <w:r w:rsidR="003A7F85">
        <w:rPr>
          <w:rFonts w:ascii="Times New Roman" w:hAnsi="Times New Roman" w:cs="Times New Roman"/>
        </w:rPr>
        <w:t>Договора</w:t>
      </w:r>
      <w:r w:rsidRPr="003B6EA4">
        <w:rPr>
          <w:rFonts w:ascii="Times New Roman" w:hAnsi="Times New Roman" w:cs="Times New Roman"/>
        </w:rPr>
        <w:t xml:space="preserve">, уменьшенной на сумму, пропорциональную объему 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и фактически исполненных </w:t>
      </w:r>
      <w:r w:rsidR="004F43BF">
        <w:rPr>
          <w:rFonts w:ascii="Times New Roman" w:hAnsi="Times New Roman" w:cs="Times New Roman"/>
          <w:lang w:val="ru-RU"/>
        </w:rPr>
        <w:t>Поставщиком</w:t>
      </w:r>
      <w:r w:rsidRPr="003B6EA4">
        <w:rPr>
          <w:rFonts w:ascii="Times New Roman" w:hAnsi="Times New Roman" w:cs="Times New Roman"/>
        </w:rPr>
        <w:t>, за исключением случаев, если</w:t>
      </w:r>
      <w:proofErr w:type="gramEnd"/>
      <w:r w:rsidRPr="003B6EA4">
        <w:rPr>
          <w:rFonts w:ascii="Times New Roman" w:hAnsi="Times New Roman" w:cs="Times New Roman"/>
        </w:rPr>
        <w:t xml:space="preserve"> законодательством Российской Федерации установлен иной порядок начисления пени.</w:t>
      </w:r>
    </w:p>
    <w:p w14:paraId="03A34143" w14:textId="62E556CA"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.6.2. Штрафы начисляются за неисполнение или ненадлежащее исполнение </w:t>
      </w:r>
      <w:r w:rsidR="004F43BF">
        <w:rPr>
          <w:rFonts w:ascii="Times New Roman" w:hAnsi="Times New Roman" w:cs="Times New Roman"/>
          <w:lang w:val="ru-RU"/>
        </w:rPr>
        <w:t>Поставщиком</w:t>
      </w:r>
      <w:r w:rsidR="003B6EA4" w:rsidRPr="003B6EA4">
        <w:rPr>
          <w:rFonts w:ascii="Times New Roman" w:hAnsi="Times New Roman" w:cs="Times New Roman"/>
        </w:rPr>
        <w:t xml:space="preserve"> обязательств, предусмотренных </w:t>
      </w:r>
      <w:r w:rsidR="003A7F85">
        <w:rPr>
          <w:rFonts w:ascii="Times New Roman" w:hAnsi="Times New Roman" w:cs="Times New Roman"/>
        </w:rPr>
        <w:t>Договором</w:t>
      </w:r>
      <w:r w:rsidR="003B6EA4" w:rsidRPr="003B6EA4">
        <w:rPr>
          <w:rFonts w:ascii="Times New Roman" w:hAnsi="Times New Roman" w:cs="Times New Roman"/>
        </w:rPr>
        <w:t xml:space="preserve">, за исключением просрочки исполнения </w:t>
      </w:r>
      <w:r w:rsidR="004F43BF">
        <w:rPr>
          <w:rFonts w:ascii="Times New Roman" w:hAnsi="Times New Roman" w:cs="Times New Roman"/>
          <w:lang w:val="ru-RU"/>
        </w:rPr>
        <w:t>Поставщиком</w:t>
      </w:r>
      <w:r w:rsidR="003B6EA4" w:rsidRPr="003B6EA4">
        <w:rPr>
          <w:rFonts w:ascii="Times New Roman" w:hAnsi="Times New Roman" w:cs="Times New Roman"/>
        </w:rPr>
        <w:t xml:space="preserve"> обязательств (в том числе гарантийного обязательства), предусмотренных </w:t>
      </w:r>
      <w:r w:rsidR="003A7F85">
        <w:rPr>
          <w:rFonts w:ascii="Times New Roman" w:hAnsi="Times New Roman" w:cs="Times New Roman"/>
        </w:rPr>
        <w:t>Договором</w:t>
      </w:r>
      <w:r w:rsidR="003B6EA4" w:rsidRPr="003B6EA4">
        <w:rPr>
          <w:rFonts w:ascii="Times New Roman" w:hAnsi="Times New Roman" w:cs="Times New Roman"/>
        </w:rPr>
        <w:t xml:space="preserve">. </w:t>
      </w:r>
    </w:p>
    <w:p w14:paraId="45DDE889" w14:textId="7CA0601F" w:rsidR="00C414DD" w:rsidRDefault="003B6EA4" w:rsidP="003B6EA4">
      <w:pPr>
        <w:widowControl w:val="0"/>
        <w:ind w:firstLine="851"/>
        <w:contextualSpacing/>
        <w:jc w:val="both"/>
        <w:rPr>
          <w:rFonts w:ascii="Times New Roman" w:hAnsi="Times New Roman" w:cs="Times New Roman"/>
          <w:lang w:val="ru-RU"/>
        </w:rPr>
      </w:pPr>
      <w:proofErr w:type="gramStart"/>
      <w:r w:rsidRPr="003B6EA4">
        <w:rPr>
          <w:rFonts w:ascii="Times New Roman" w:hAnsi="Times New Roman" w:cs="Times New Roman"/>
        </w:rPr>
        <w:t xml:space="preserve">За каждый факт неисполнения или ненадлежащего исполнения </w:t>
      </w:r>
      <w:r w:rsidR="004F43BF">
        <w:rPr>
          <w:rFonts w:ascii="Times New Roman" w:hAnsi="Times New Roman" w:cs="Times New Roman"/>
          <w:lang w:val="ru-RU"/>
        </w:rPr>
        <w:t xml:space="preserve">Поставщиком </w:t>
      </w:r>
      <w:r w:rsidRPr="003B6EA4">
        <w:rPr>
          <w:rFonts w:ascii="Times New Roman" w:hAnsi="Times New Roman" w:cs="Times New Roman"/>
        </w:rPr>
        <w:t xml:space="preserve">обязательств,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за исключением просрочки исполнения </w:t>
      </w:r>
      <w:r w:rsidR="004F43BF">
        <w:rPr>
          <w:rFonts w:ascii="Times New Roman" w:hAnsi="Times New Roman" w:cs="Times New Roman"/>
          <w:lang w:val="ru-RU"/>
        </w:rPr>
        <w:t>Поставщиком</w:t>
      </w:r>
      <w:r w:rsidRPr="003B6EA4">
        <w:rPr>
          <w:rFonts w:ascii="Times New Roman" w:hAnsi="Times New Roman" w:cs="Times New Roman"/>
        </w:rPr>
        <w:t xml:space="preserve"> обязательств (в том числе гарантийного обязательства), предусмотренных </w:t>
      </w:r>
      <w:r w:rsidR="003A7F85">
        <w:rPr>
          <w:rFonts w:ascii="Times New Roman" w:hAnsi="Times New Roman" w:cs="Times New Roman"/>
        </w:rPr>
        <w:t>Договором</w:t>
      </w:r>
      <w:r w:rsidRPr="003B6EA4">
        <w:rPr>
          <w:rFonts w:ascii="Times New Roman" w:hAnsi="Times New Roman" w:cs="Times New Roman"/>
        </w:rPr>
        <w:t xml:space="preserve">, размер штрафа устанавливается в размере 1 процента цены </w:t>
      </w:r>
      <w:r w:rsidR="003A7F85">
        <w:rPr>
          <w:rFonts w:ascii="Times New Roman" w:hAnsi="Times New Roman" w:cs="Times New Roman"/>
        </w:rPr>
        <w:t>Договора</w:t>
      </w:r>
      <w:r w:rsidRPr="003B6EA4">
        <w:rPr>
          <w:rFonts w:ascii="Times New Roman" w:hAnsi="Times New Roman" w:cs="Times New Roman"/>
        </w:rPr>
        <w:t xml:space="preserve"> (этапа), но не более 5 000 (пяти тысяч) рублей 00 копеек и не менее 1 000 (</w:t>
      </w:r>
      <w:r w:rsidR="00072C27">
        <w:rPr>
          <w:rFonts w:ascii="Times New Roman" w:hAnsi="Times New Roman" w:cs="Times New Roman"/>
        </w:rPr>
        <w:t>одной тысячи) рублей 00 копеек</w:t>
      </w:r>
      <w:r w:rsidR="00C414DD">
        <w:rPr>
          <w:rFonts w:ascii="Times New Roman" w:hAnsi="Times New Roman" w:cs="Times New Roman"/>
          <w:lang w:val="ru-RU"/>
        </w:rPr>
        <w:t xml:space="preserve">, и составляет </w:t>
      </w:r>
      <w:r w:rsidR="001C7BB2">
        <w:rPr>
          <w:rFonts w:ascii="Times New Roman" w:hAnsi="Times New Roman" w:cs="Times New Roman"/>
          <w:lang w:val="ru-RU"/>
        </w:rPr>
        <w:t>___</w:t>
      </w:r>
      <w:r w:rsidR="00C414DD">
        <w:rPr>
          <w:rFonts w:ascii="Times New Roman" w:hAnsi="Times New Roman" w:cs="Times New Roman"/>
        </w:rPr>
        <w:t xml:space="preserve"> (</w:t>
      </w:r>
      <w:r w:rsidR="001C7BB2">
        <w:rPr>
          <w:rFonts w:ascii="Times New Roman" w:hAnsi="Times New Roman" w:cs="Times New Roman"/>
          <w:lang w:val="ru-RU"/>
        </w:rPr>
        <w:t>____</w:t>
      </w:r>
      <w:r w:rsidR="00C414DD" w:rsidRPr="003B6EA4">
        <w:rPr>
          <w:rFonts w:ascii="Times New Roman" w:hAnsi="Times New Roman" w:cs="Times New Roman"/>
        </w:rPr>
        <w:t xml:space="preserve"> тысяч) рублей 00 копеек</w:t>
      </w:r>
      <w:r w:rsidR="00C414DD">
        <w:rPr>
          <w:rFonts w:ascii="Times New Roman" w:hAnsi="Times New Roman" w:cs="Times New Roman"/>
          <w:lang w:val="ru-RU"/>
        </w:rPr>
        <w:t>.</w:t>
      </w:r>
      <w:proofErr w:type="gramEnd"/>
    </w:p>
    <w:p w14:paraId="3207085A" w14:textId="6D2E9E97"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.6.3. За каждый факт неисполнения или ненадлежащего исполнения </w:t>
      </w:r>
      <w:r w:rsidR="004F43BF">
        <w:rPr>
          <w:rFonts w:ascii="Times New Roman" w:hAnsi="Times New Roman" w:cs="Times New Roman"/>
          <w:lang w:val="ru-RU"/>
        </w:rPr>
        <w:t>Поставщиком</w:t>
      </w:r>
      <w:r w:rsidR="003B6EA4" w:rsidRPr="003B6EA4">
        <w:rPr>
          <w:rFonts w:ascii="Times New Roman" w:hAnsi="Times New Roman" w:cs="Times New Roman"/>
        </w:rPr>
        <w:t xml:space="preserve"> обязательства, предусмотренного </w:t>
      </w:r>
      <w:r w:rsidR="003A7F85">
        <w:rPr>
          <w:rFonts w:ascii="Times New Roman" w:hAnsi="Times New Roman" w:cs="Times New Roman"/>
        </w:rPr>
        <w:t>Договором</w:t>
      </w:r>
      <w:r w:rsidR="003B6EA4" w:rsidRPr="003B6EA4">
        <w:rPr>
          <w:rFonts w:ascii="Times New Roman" w:hAnsi="Times New Roman" w:cs="Times New Roman"/>
        </w:rPr>
        <w:t>, которое не имеет стоимостного выражения, размер штрафа устанавливается в следующем порядке:</w:t>
      </w:r>
    </w:p>
    <w:p w14:paraId="52D82DD3" w14:textId="4D03A77E"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а) 1000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не превышает 3 млн. рублей;</w:t>
      </w:r>
    </w:p>
    <w:p w14:paraId="4A62DC48" w14:textId="6D9C51F5"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б) 5000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составляет от 3 млн. рублей</w:t>
      </w:r>
    </w:p>
    <w:p w14:paraId="4DA98DD2" w14:textId="77777777"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до 50 млн. рублей (включительно);</w:t>
      </w:r>
    </w:p>
    <w:p w14:paraId="7CB29F0E" w14:textId="4002A32D"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в) 10000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составляет от 50 млн. рублей</w:t>
      </w:r>
    </w:p>
    <w:p w14:paraId="6B8CE042" w14:textId="77777777"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до 100 млн. рублей (включительно);</w:t>
      </w:r>
    </w:p>
    <w:p w14:paraId="16842DB4" w14:textId="2B115746"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ab/>
        <w:t xml:space="preserve">г) 100000 рублей, если цена </w:t>
      </w:r>
      <w:r w:rsidR="003A7F85">
        <w:rPr>
          <w:rFonts w:ascii="Times New Roman" w:hAnsi="Times New Roman" w:cs="Times New Roman"/>
        </w:rPr>
        <w:t>Договора</w:t>
      </w:r>
      <w:r w:rsidRPr="003B6EA4">
        <w:rPr>
          <w:rFonts w:ascii="Times New Roman" w:hAnsi="Times New Roman" w:cs="Times New Roman"/>
        </w:rPr>
        <w:t xml:space="preserve"> превышает 100 млн. рублей.</w:t>
      </w:r>
    </w:p>
    <w:p w14:paraId="67DA1141" w14:textId="5B8E3D4F" w:rsidR="003B6EA4" w:rsidRPr="003B6EA4" w:rsidRDefault="003B6EA4" w:rsidP="003B6EA4">
      <w:pPr>
        <w:widowControl w:val="0"/>
        <w:ind w:firstLine="851"/>
        <w:contextualSpacing/>
        <w:jc w:val="both"/>
        <w:rPr>
          <w:rFonts w:ascii="Times New Roman" w:hAnsi="Times New Roman" w:cs="Times New Roman"/>
        </w:rPr>
      </w:pPr>
      <w:r w:rsidRPr="003B6EA4">
        <w:rPr>
          <w:rFonts w:ascii="Times New Roman" w:hAnsi="Times New Roman" w:cs="Times New Roman"/>
        </w:rPr>
        <w:t xml:space="preserve">Штраф за неисполнение или ненадлежащее исполнение </w:t>
      </w:r>
      <w:r w:rsidR="004F43BF">
        <w:rPr>
          <w:rFonts w:ascii="Times New Roman" w:hAnsi="Times New Roman" w:cs="Times New Roman"/>
          <w:lang w:val="ru-RU"/>
        </w:rPr>
        <w:t>Поставщиком</w:t>
      </w:r>
      <w:r w:rsidRPr="003B6EA4">
        <w:rPr>
          <w:rFonts w:ascii="Times New Roman" w:hAnsi="Times New Roman" w:cs="Times New Roman"/>
        </w:rPr>
        <w:t xml:space="preserve"> обязательства, предусмотренного </w:t>
      </w:r>
      <w:r w:rsidR="003A7F85">
        <w:rPr>
          <w:rFonts w:ascii="Times New Roman" w:hAnsi="Times New Roman" w:cs="Times New Roman"/>
        </w:rPr>
        <w:t>Договором</w:t>
      </w:r>
      <w:r w:rsidRPr="003B6EA4">
        <w:rPr>
          <w:rFonts w:ascii="Times New Roman" w:hAnsi="Times New Roman" w:cs="Times New Roman"/>
        </w:rPr>
        <w:t xml:space="preserve">, которое не имеет стоимостного выражения, предусмотренного </w:t>
      </w:r>
      <w:r w:rsidR="003A7F85">
        <w:rPr>
          <w:rFonts w:ascii="Times New Roman" w:hAnsi="Times New Roman" w:cs="Times New Roman"/>
        </w:rPr>
        <w:t>Договором</w:t>
      </w:r>
      <w:r w:rsidRPr="003B6EA4">
        <w:rPr>
          <w:rFonts w:ascii="Times New Roman" w:hAnsi="Times New Roman" w:cs="Times New Roman"/>
        </w:rPr>
        <w:t>, устанавливается в размере 1000 (Одна тысяча) рублей 00 копеек.</w:t>
      </w:r>
    </w:p>
    <w:p w14:paraId="33D4D3AA" w14:textId="07D61EF4"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.6.4. Общая сумма начисленных штрафов за неисполнение или ненадлежащее исполнение </w:t>
      </w:r>
      <w:r w:rsidR="004F43BF">
        <w:rPr>
          <w:rFonts w:ascii="Times New Roman" w:hAnsi="Times New Roman" w:cs="Times New Roman"/>
          <w:lang w:val="ru-RU"/>
        </w:rPr>
        <w:t>Поставщиком</w:t>
      </w:r>
      <w:r w:rsidR="003B6EA4" w:rsidRPr="003B6EA4">
        <w:rPr>
          <w:rFonts w:ascii="Times New Roman" w:hAnsi="Times New Roman" w:cs="Times New Roman"/>
        </w:rPr>
        <w:t xml:space="preserve"> обязательств, предусмотренных </w:t>
      </w:r>
      <w:r w:rsidR="003A7F85">
        <w:rPr>
          <w:rFonts w:ascii="Times New Roman" w:hAnsi="Times New Roman" w:cs="Times New Roman"/>
        </w:rPr>
        <w:t>Договором</w:t>
      </w:r>
      <w:r w:rsidR="003B6EA4" w:rsidRPr="003B6EA4">
        <w:rPr>
          <w:rFonts w:ascii="Times New Roman" w:hAnsi="Times New Roman" w:cs="Times New Roman"/>
        </w:rPr>
        <w:t xml:space="preserve">, не может превышать цену </w:t>
      </w:r>
      <w:r w:rsidR="003A7F85">
        <w:rPr>
          <w:rFonts w:ascii="Times New Roman" w:hAnsi="Times New Roman" w:cs="Times New Roman"/>
        </w:rPr>
        <w:t>Договора</w:t>
      </w:r>
      <w:r w:rsidR="003B6EA4" w:rsidRPr="003B6EA4">
        <w:rPr>
          <w:rFonts w:ascii="Times New Roman" w:hAnsi="Times New Roman" w:cs="Times New Roman"/>
        </w:rPr>
        <w:t xml:space="preserve">. </w:t>
      </w:r>
    </w:p>
    <w:p w14:paraId="06C8ED90" w14:textId="1CBC8273"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.6.5. </w:t>
      </w:r>
      <w:proofErr w:type="gramStart"/>
      <w:r w:rsidR="004F43BF">
        <w:rPr>
          <w:rFonts w:ascii="Times New Roman" w:hAnsi="Times New Roman" w:cs="Times New Roman"/>
          <w:lang w:val="ru-RU"/>
        </w:rPr>
        <w:t>Поставщиком</w:t>
      </w:r>
      <w:r w:rsidR="003B6EA4" w:rsidRPr="003B6EA4">
        <w:rPr>
          <w:rFonts w:ascii="Times New Roman" w:hAnsi="Times New Roman" w:cs="Times New Roman"/>
        </w:rPr>
        <w:t xml:space="preserve"> своих обязательств по </w:t>
      </w:r>
      <w:r w:rsidR="003A7F85">
        <w:rPr>
          <w:rFonts w:ascii="Times New Roman" w:hAnsi="Times New Roman" w:cs="Times New Roman"/>
        </w:rPr>
        <w:t>Договору</w:t>
      </w:r>
      <w:r w:rsidR="003B6EA4" w:rsidRPr="003B6EA4">
        <w:rPr>
          <w:rFonts w:ascii="Times New Roman" w:hAnsi="Times New Roman" w:cs="Times New Roman"/>
        </w:rPr>
        <w:t>, могут быть взысканы в полной сумме сверх неустойки.</w:t>
      </w:r>
      <w:proofErr w:type="gramEnd"/>
    </w:p>
    <w:p w14:paraId="654E67C1" w14:textId="68611D6E"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.6.6. </w:t>
      </w:r>
      <w:r w:rsidR="004F43BF">
        <w:rPr>
          <w:rFonts w:ascii="Times New Roman" w:hAnsi="Times New Roman" w:cs="Times New Roman"/>
          <w:lang w:val="ru-RU"/>
        </w:rPr>
        <w:t>Поставщик</w:t>
      </w:r>
      <w:r w:rsidR="003B6EA4" w:rsidRPr="003B6EA4">
        <w:rPr>
          <w:rFonts w:ascii="Times New Roman" w:hAnsi="Times New Roman" w:cs="Times New Roman"/>
        </w:rPr>
        <w:t xml:space="preserve"> освобождается от уплаты неустойки (штрафа, пени), если докажет, что неисполнение или ненадлежащее исполнение обязательства, предусмотренного </w:t>
      </w:r>
      <w:r w:rsidR="003A7F85">
        <w:rPr>
          <w:rFonts w:ascii="Times New Roman" w:hAnsi="Times New Roman" w:cs="Times New Roman"/>
        </w:rPr>
        <w:t>Договором</w:t>
      </w:r>
      <w:r w:rsidR="003B6EA4" w:rsidRPr="003B6EA4">
        <w:rPr>
          <w:rFonts w:ascii="Times New Roman" w:hAnsi="Times New Roman" w:cs="Times New Roman"/>
        </w:rPr>
        <w:t>, произошло вследствие непреодолимой силы или по вине Заказчика.</w:t>
      </w:r>
    </w:p>
    <w:p w14:paraId="0BEF4B08" w14:textId="248E44B2"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lastRenderedPageBreak/>
        <w:t>9</w:t>
      </w:r>
      <w:r w:rsidR="003B6EA4" w:rsidRPr="003B6EA4">
        <w:rPr>
          <w:rFonts w:ascii="Times New Roman" w:hAnsi="Times New Roman" w:cs="Times New Roman"/>
        </w:rPr>
        <w:t xml:space="preserve">.6.7. Уплата </w:t>
      </w:r>
      <w:r w:rsidR="004F43BF">
        <w:rPr>
          <w:rFonts w:ascii="Times New Roman" w:hAnsi="Times New Roman" w:cs="Times New Roman"/>
          <w:lang w:val="ru-RU"/>
        </w:rPr>
        <w:t>Поставщиком</w:t>
      </w:r>
      <w:r w:rsidR="003B6EA4" w:rsidRPr="003B6EA4">
        <w:rPr>
          <w:rFonts w:ascii="Times New Roman" w:hAnsi="Times New Roman" w:cs="Times New Roman"/>
        </w:rPr>
        <w:t xml:space="preserve"> штрафа или применение иной формы ответственности не освобождает его от исполнения обязательств по </w:t>
      </w:r>
      <w:r w:rsidR="003A7F85">
        <w:rPr>
          <w:rFonts w:ascii="Times New Roman" w:hAnsi="Times New Roman" w:cs="Times New Roman"/>
        </w:rPr>
        <w:t>Договору</w:t>
      </w:r>
      <w:r w:rsidR="003B6EA4" w:rsidRPr="003B6EA4">
        <w:rPr>
          <w:rFonts w:ascii="Times New Roman" w:hAnsi="Times New Roman" w:cs="Times New Roman"/>
        </w:rPr>
        <w:t>.</w:t>
      </w:r>
    </w:p>
    <w:p w14:paraId="761E254E" w14:textId="79B36A85"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.7. Условия освобождения Сторон от ответственности:</w:t>
      </w:r>
    </w:p>
    <w:p w14:paraId="7D8A1266" w14:textId="4B281C7D" w:rsidR="003B6EA4" w:rsidRPr="003B6EA4" w:rsidRDefault="00072C2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.7.1 Стороны освобождаются от ответственности, за частичное или полное неисполнение </w:t>
      </w:r>
      <w:proofErr w:type="spellStart"/>
      <w:r w:rsidR="003B6EA4" w:rsidRPr="003B6EA4">
        <w:rPr>
          <w:rFonts w:ascii="Times New Roman" w:hAnsi="Times New Roman" w:cs="Times New Roman"/>
        </w:rPr>
        <w:t>обязате</w:t>
      </w:r>
      <w:proofErr w:type="spellEnd"/>
      <w:r>
        <w:rPr>
          <w:rFonts w:ascii="Times New Roman" w:hAnsi="Times New Roman" w:cs="Times New Roman"/>
          <w:lang w:val="ru-RU"/>
        </w:rPr>
        <w:t>л</w:t>
      </w:r>
      <w:proofErr w:type="spellStart"/>
      <w:r w:rsidR="003B6EA4" w:rsidRPr="003B6EA4">
        <w:rPr>
          <w:rFonts w:ascii="Times New Roman" w:hAnsi="Times New Roman" w:cs="Times New Roman"/>
        </w:rPr>
        <w:t>ьств</w:t>
      </w:r>
      <w:proofErr w:type="spellEnd"/>
      <w:r w:rsidR="003B6EA4" w:rsidRPr="003B6EA4">
        <w:rPr>
          <w:rFonts w:ascii="Times New Roman" w:hAnsi="Times New Roman" w:cs="Times New Roman"/>
        </w:rPr>
        <w:t xml:space="preserve"> по </w:t>
      </w:r>
      <w:r w:rsidR="003A7F85">
        <w:rPr>
          <w:rFonts w:ascii="Times New Roman" w:hAnsi="Times New Roman" w:cs="Times New Roman"/>
        </w:rPr>
        <w:t>Договору</w:t>
      </w:r>
      <w:r w:rsidR="003B6EA4" w:rsidRPr="003B6EA4">
        <w:rPr>
          <w:rFonts w:ascii="Times New Roman" w:hAnsi="Times New Roman" w:cs="Times New Roman"/>
        </w:rPr>
        <w:t xml:space="preserve">, в случае наступления обстоятельств непреодолимой силы (форс-мажор). </w:t>
      </w:r>
    </w:p>
    <w:p w14:paraId="34F0D701" w14:textId="27FD1B37" w:rsidR="003B6EA4" w:rsidRPr="003B6EA4" w:rsidRDefault="003B6EA4" w:rsidP="003B6EA4">
      <w:pPr>
        <w:widowControl w:val="0"/>
        <w:ind w:firstLine="851"/>
        <w:contextualSpacing/>
        <w:jc w:val="both"/>
        <w:rPr>
          <w:rFonts w:ascii="Times New Roman" w:hAnsi="Times New Roman" w:cs="Times New Roman"/>
        </w:rPr>
      </w:pPr>
      <w:proofErr w:type="gramStart"/>
      <w:r w:rsidRPr="003B6EA4">
        <w:rPr>
          <w:rFonts w:ascii="Times New Roman" w:hAnsi="Times New Roman" w:cs="Times New Roman"/>
        </w:rPr>
        <w:t xml:space="preserve">Для целей </w:t>
      </w:r>
      <w:r w:rsidR="003A7F85">
        <w:rPr>
          <w:rFonts w:ascii="Times New Roman" w:hAnsi="Times New Roman" w:cs="Times New Roman"/>
        </w:rPr>
        <w:t>Договора</w:t>
      </w:r>
      <w:r w:rsidRPr="003B6EA4">
        <w:rPr>
          <w:rFonts w:ascii="Times New Roman" w:hAnsi="Times New Roman" w:cs="Times New Roman"/>
        </w:rPr>
        <w:t xml:space="preserve"> «форс-мажор» означает событие, находящееся вне разумного контроля Стороны и приводящее к тому, что выполнение Стороной ее обязательств по </w:t>
      </w:r>
      <w:r w:rsidR="003A7F85">
        <w:rPr>
          <w:rFonts w:ascii="Times New Roman" w:hAnsi="Times New Roman" w:cs="Times New Roman"/>
        </w:rPr>
        <w:t>Договору</w:t>
      </w:r>
      <w:r w:rsidRPr="003B6EA4">
        <w:rPr>
          <w:rFonts w:ascii="Times New Roman" w:hAnsi="Times New Roman" w:cs="Times New Roman"/>
        </w:rPr>
        <w:t xml:space="preserve">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конфискация или другие действия государственных органов, если они не вызваны</w:t>
      </w:r>
      <w:proofErr w:type="gramEnd"/>
      <w:r w:rsidRPr="003B6EA4">
        <w:rPr>
          <w:rFonts w:ascii="Times New Roman" w:hAnsi="Times New Roman" w:cs="Times New Roman"/>
        </w:rPr>
        <w:t xml:space="preserve"> виновными действиями Стороны, не исполнившей обязательство.</w:t>
      </w:r>
    </w:p>
    <w:p w14:paraId="16751643" w14:textId="7A957BB5"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.7.2. Форс-мажором не являются события, вызванные небрежностью или преднамеренным действием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w:t>
      </w:r>
      <w:r w:rsidR="003A7F85">
        <w:rPr>
          <w:rFonts w:ascii="Times New Roman" w:hAnsi="Times New Roman" w:cs="Times New Roman"/>
        </w:rPr>
        <w:t>Договора</w:t>
      </w:r>
      <w:r w:rsidR="003B6EA4" w:rsidRPr="003B6EA4">
        <w:rPr>
          <w:rFonts w:ascii="Times New Roman" w:hAnsi="Times New Roman" w:cs="Times New Roman"/>
        </w:rPr>
        <w:t xml:space="preserve"> и предотвратить или контролировать их при исполнении обязательств по </w:t>
      </w:r>
      <w:r w:rsidR="003A7F85">
        <w:rPr>
          <w:rFonts w:ascii="Times New Roman" w:hAnsi="Times New Roman" w:cs="Times New Roman"/>
        </w:rPr>
        <w:t>Договору</w:t>
      </w:r>
      <w:r w:rsidR="003B6EA4" w:rsidRPr="003B6EA4">
        <w:rPr>
          <w:rFonts w:ascii="Times New Roman" w:hAnsi="Times New Roman" w:cs="Times New Roman"/>
        </w:rPr>
        <w:t>.</w:t>
      </w:r>
    </w:p>
    <w:p w14:paraId="24E3B41A" w14:textId="19E84695"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.7.3. Сторона, пострадавшая от события форс-мажора, обязана незамедлительно уведомить другую Сторону о возникновении, виде и возможности продолжительности такого события. Факт форс-мажора должен быть подтвержден соответствующими компетентными органами.</w:t>
      </w:r>
    </w:p>
    <w:p w14:paraId="4E80FFEB" w14:textId="4E23B7D2" w:rsidR="003B6EA4" w:rsidRPr="003B6EA4" w:rsidRDefault="00B56347" w:rsidP="003B6EA4">
      <w:pPr>
        <w:widowControl w:val="0"/>
        <w:ind w:firstLine="851"/>
        <w:contextualSpacing/>
        <w:jc w:val="both"/>
        <w:rPr>
          <w:rFonts w:ascii="Times New Roman" w:hAnsi="Times New Roman" w:cs="Times New Roman"/>
        </w:rPr>
      </w:pPr>
      <w:r>
        <w:rPr>
          <w:rFonts w:ascii="Times New Roman" w:hAnsi="Times New Roman" w:cs="Times New Roman"/>
          <w:lang w:val="ru-RU"/>
        </w:rPr>
        <w:t>9</w:t>
      </w:r>
      <w:r w:rsidR="003B6EA4" w:rsidRPr="003B6EA4">
        <w:rPr>
          <w:rFonts w:ascii="Times New Roman" w:hAnsi="Times New Roman" w:cs="Times New Roman"/>
        </w:rPr>
        <w:t xml:space="preserve">.7.4.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w:t>
      </w:r>
      <w:r w:rsidR="003A7F85">
        <w:rPr>
          <w:rFonts w:ascii="Times New Roman" w:hAnsi="Times New Roman" w:cs="Times New Roman"/>
        </w:rPr>
        <w:t>Договору</w:t>
      </w:r>
      <w:r w:rsidR="003B6EA4" w:rsidRPr="003B6EA4">
        <w:rPr>
          <w:rFonts w:ascii="Times New Roman" w:hAnsi="Times New Roman" w:cs="Times New Roman"/>
        </w:rPr>
        <w:t>, а также уведомить другую Сторону о восстановлении нормальных условий.</w:t>
      </w:r>
      <w:r w:rsidR="003B6EA4" w:rsidRPr="003B6EA4">
        <w:rPr>
          <w:rFonts w:ascii="Times New Roman" w:hAnsi="Times New Roman" w:cs="Times New Roman"/>
        </w:rPr>
        <w:cr/>
        <w:t xml:space="preserve">           </w:t>
      </w:r>
      <w:r>
        <w:rPr>
          <w:rFonts w:ascii="Times New Roman" w:hAnsi="Times New Roman" w:cs="Times New Roman"/>
          <w:lang w:val="ru-RU"/>
        </w:rPr>
        <w:t>9</w:t>
      </w:r>
      <w:r w:rsidR="003B6EA4" w:rsidRPr="003B6EA4">
        <w:rPr>
          <w:rFonts w:ascii="Times New Roman" w:hAnsi="Times New Roman" w:cs="Times New Roman"/>
        </w:rPr>
        <w:t>.7.5. Стороны должны принять все разумные меры для сведения  к минимуму последствий любого события форс-мажора.</w:t>
      </w:r>
    </w:p>
    <w:p w14:paraId="7D9B9759" w14:textId="77777777" w:rsidR="00884588" w:rsidRPr="003B6EA4" w:rsidRDefault="00884588" w:rsidP="00D43831">
      <w:pPr>
        <w:pStyle w:val="ConsPlusNormal"/>
        <w:widowControl/>
        <w:tabs>
          <w:tab w:val="left" w:pos="1418"/>
        </w:tabs>
        <w:ind w:firstLine="709"/>
        <w:jc w:val="both"/>
        <w:rPr>
          <w:rFonts w:ascii="Times New Roman" w:hAnsi="Times New Roman" w:cs="Times New Roman"/>
          <w:sz w:val="24"/>
          <w:szCs w:val="24"/>
          <w:lang w:val="ru"/>
        </w:rPr>
      </w:pPr>
    </w:p>
    <w:p w14:paraId="2AEA6DD9" w14:textId="77777777" w:rsidR="0007383D" w:rsidRPr="00A911ED" w:rsidRDefault="0007383D" w:rsidP="004544CA">
      <w:pPr>
        <w:pStyle w:val="ConsPlusNormal"/>
        <w:widowControl/>
        <w:numPr>
          <w:ilvl w:val="0"/>
          <w:numId w:val="18"/>
        </w:numPr>
        <w:tabs>
          <w:tab w:val="left" w:pos="142"/>
        </w:tabs>
        <w:ind w:left="0" w:hanging="284"/>
        <w:jc w:val="center"/>
        <w:rPr>
          <w:rFonts w:ascii="Times New Roman" w:hAnsi="Times New Roman" w:cs="Times New Roman"/>
          <w:b/>
          <w:sz w:val="24"/>
          <w:szCs w:val="24"/>
        </w:rPr>
      </w:pPr>
      <w:r w:rsidRPr="00A911ED">
        <w:rPr>
          <w:rFonts w:ascii="Times New Roman" w:hAnsi="Times New Roman" w:cs="Times New Roman"/>
          <w:b/>
          <w:sz w:val="24"/>
          <w:szCs w:val="24"/>
        </w:rPr>
        <w:t>ФОРС-МАЖОРНЫЕ ОБСТОЯТЕЛЬСТВА</w:t>
      </w:r>
    </w:p>
    <w:p w14:paraId="2A18E24B" w14:textId="512F4922" w:rsidR="006E1D55" w:rsidRPr="00A911ED" w:rsidRDefault="0007383D" w:rsidP="004544CA">
      <w:pPr>
        <w:pStyle w:val="24"/>
        <w:keepNext w:val="0"/>
        <w:numPr>
          <w:ilvl w:val="1"/>
          <w:numId w:val="18"/>
        </w:numPr>
        <w:tabs>
          <w:tab w:val="left" w:pos="709"/>
        </w:tabs>
        <w:suppressAutoHyphens/>
        <w:spacing w:before="0" w:after="0"/>
        <w:ind w:left="0" w:firstLine="709"/>
        <w:jc w:val="both"/>
        <w:rPr>
          <w:b w:val="0"/>
          <w:sz w:val="24"/>
          <w:szCs w:val="24"/>
        </w:rPr>
      </w:pPr>
      <w:proofErr w:type="gramStart"/>
      <w:r w:rsidRPr="00A911ED">
        <w:rPr>
          <w:b w:val="0"/>
          <w:sz w:val="24"/>
          <w:szCs w:val="24"/>
        </w:rPr>
        <w:t xml:space="preserve">Стороны </w:t>
      </w:r>
      <w:r w:rsidR="006E1D55" w:rsidRPr="00A911ED">
        <w:rPr>
          <w:b w:val="0"/>
          <w:sz w:val="24"/>
          <w:szCs w:val="24"/>
        </w:rPr>
        <w:t xml:space="preserve">освобождаются от ответственности за частичное или полное невыполнение обязательств по </w:t>
      </w:r>
      <w:r w:rsidR="003A7F85">
        <w:rPr>
          <w:b w:val="0"/>
          <w:sz w:val="24"/>
          <w:szCs w:val="24"/>
        </w:rPr>
        <w:t>Договору</w:t>
      </w:r>
      <w:r w:rsidR="006E1D55" w:rsidRPr="00A911ED">
        <w:rPr>
          <w:b w:val="0"/>
          <w:sz w:val="24"/>
          <w:szCs w:val="24"/>
        </w:rPr>
        <w:t>,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w:t>
      </w:r>
      <w:r w:rsidR="006E1D55" w:rsidRPr="00A911ED">
        <w:rPr>
          <w:b w:val="0"/>
          <w:spacing w:val="-8"/>
          <w:sz w:val="24"/>
          <w:szCs w:val="24"/>
        </w:rPr>
        <w:t xml:space="preserve"> </w:t>
      </w:r>
      <w:r w:rsidR="003A7F85">
        <w:rPr>
          <w:b w:val="0"/>
          <w:sz w:val="24"/>
          <w:szCs w:val="24"/>
        </w:rPr>
        <w:t>Договора</w:t>
      </w:r>
      <w:r w:rsidR="006E1D55" w:rsidRPr="00A911ED">
        <w:rPr>
          <w:b w:val="0"/>
          <w:sz w:val="24"/>
          <w:szCs w:val="24"/>
        </w:rPr>
        <w:t>.</w:t>
      </w:r>
      <w:proofErr w:type="gramEnd"/>
    </w:p>
    <w:p w14:paraId="76A496F0" w14:textId="373453DD" w:rsidR="006E1D55" w:rsidRPr="00A911ED" w:rsidRDefault="006E1D55" w:rsidP="004544CA">
      <w:pPr>
        <w:numPr>
          <w:ilvl w:val="1"/>
          <w:numId w:val="18"/>
        </w:numPr>
        <w:tabs>
          <w:tab w:val="left" w:pos="567"/>
        </w:tabs>
        <w:ind w:left="0" w:firstLine="709"/>
        <w:jc w:val="both"/>
        <w:rPr>
          <w:rFonts w:ascii="Times New Roman" w:hAnsi="Times New Roman" w:cs="Times New Roman"/>
        </w:rPr>
      </w:pPr>
      <w:r w:rsidRPr="00A911ED">
        <w:rPr>
          <w:rFonts w:ascii="Times New Roman" w:hAnsi="Times New Roman" w:cs="Times New Roman"/>
        </w:rPr>
        <w:t xml:space="preserve">Сторона, для которой создалась невозможность выполнения обязательств по </w:t>
      </w:r>
      <w:r w:rsidR="003A7F85">
        <w:rPr>
          <w:rFonts w:ascii="Times New Roman" w:hAnsi="Times New Roman" w:cs="Times New Roman"/>
        </w:rPr>
        <w:t>Договору</w:t>
      </w:r>
      <w:r w:rsidRPr="00A911ED">
        <w:rPr>
          <w:rFonts w:ascii="Times New Roman" w:hAnsi="Times New Roman" w:cs="Times New Roman"/>
        </w:rPr>
        <w:t>, обязана немедленно (в течение 3 (трех) дней) известить другую сторону о наступлении и прекращении вышеуказанных обстоятельств. Несвоевременное извещение</w:t>
      </w:r>
      <w:r w:rsidR="00DF2DA4" w:rsidRPr="00A911ED">
        <w:rPr>
          <w:rFonts w:ascii="Times New Roman" w:hAnsi="Times New Roman" w:cs="Times New Roman"/>
        </w:rPr>
        <w:t xml:space="preserve"> об этих обстоятельствах лишает</w:t>
      </w:r>
      <w:r w:rsidR="00DF2DA4" w:rsidRPr="00A911ED">
        <w:rPr>
          <w:rFonts w:ascii="Times New Roman" w:hAnsi="Times New Roman" w:cs="Times New Roman"/>
          <w:lang w:val="ru-RU"/>
        </w:rPr>
        <w:t xml:space="preserve"> </w:t>
      </w:r>
      <w:r w:rsidRPr="00A911ED">
        <w:rPr>
          <w:rFonts w:ascii="Times New Roman" w:hAnsi="Times New Roman" w:cs="Times New Roman"/>
        </w:rPr>
        <w:t>соот</w:t>
      </w:r>
      <w:r w:rsidR="0047796A" w:rsidRPr="00A911ED">
        <w:rPr>
          <w:rFonts w:ascii="Times New Roman" w:hAnsi="Times New Roman" w:cs="Times New Roman"/>
        </w:rPr>
        <w:t xml:space="preserve">ветствующую сторону права </w:t>
      </w:r>
      <w:proofErr w:type="spellStart"/>
      <w:r w:rsidR="0047796A" w:rsidRPr="00A911ED">
        <w:rPr>
          <w:rFonts w:ascii="Times New Roman" w:hAnsi="Times New Roman" w:cs="Times New Roman"/>
        </w:rPr>
        <w:t>ссыла</w:t>
      </w:r>
      <w:r w:rsidRPr="00A911ED">
        <w:rPr>
          <w:rFonts w:ascii="Times New Roman" w:hAnsi="Times New Roman" w:cs="Times New Roman"/>
        </w:rPr>
        <w:t>т</w:t>
      </w:r>
      <w:proofErr w:type="spellEnd"/>
      <w:r w:rsidR="0047796A" w:rsidRPr="00A911ED">
        <w:rPr>
          <w:rFonts w:ascii="Times New Roman" w:hAnsi="Times New Roman" w:cs="Times New Roman"/>
          <w:lang w:val="ru-RU"/>
        </w:rPr>
        <w:t>ь</w:t>
      </w:r>
      <w:proofErr w:type="spellStart"/>
      <w:r w:rsidRPr="00A911ED">
        <w:rPr>
          <w:rFonts w:ascii="Times New Roman" w:hAnsi="Times New Roman" w:cs="Times New Roman"/>
        </w:rPr>
        <w:t>ся</w:t>
      </w:r>
      <w:proofErr w:type="spellEnd"/>
      <w:r w:rsidRPr="00A911ED">
        <w:rPr>
          <w:rFonts w:ascii="Times New Roman" w:hAnsi="Times New Roman" w:cs="Times New Roman"/>
        </w:rPr>
        <w:t xml:space="preserve"> на них в</w:t>
      </w:r>
      <w:r w:rsidRPr="00A911ED">
        <w:rPr>
          <w:rFonts w:ascii="Times New Roman" w:hAnsi="Times New Roman" w:cs="Times New Roman"/>
          <w:spacing w:val="-34"/>
        </w:rPr>
        <w:t xml:space="preserve"> </w:t>
      </w:r>
      <w:r w:rsidRPr="00A911ED">
        <w:rPr>
          <w:rFonts w:ascii="Times New Roman" w:hAnsi="Times New Roman" w:cs="Times New Roman"/>
        </w:rPr>
        <w:t>будущем.</w:t>
      </w:r>
    </w:p>
    <w:p w14:paraId="6F7619DE" w14:textId="6B0AE7C0" w:rsidR="0007383D" w:rsidRPr="00A911ED" w:rsidRDefault="006E1D55" w:rsidP="004544CA">
      <w:pPr>
        <w:numPr>
          <w:ilvl w:val="1"/>
          <w:numId w:val="18"/>
        </w:numPr>
        <w:tabs>
          <w:tab w:val="left" w:pos="567"/>
          <w:tab w:val="left" w:pos="709"/>
        </w:tabs>
        <w:suppressAutoHyphens/>
        <w:ind w:left="0" w:firstLine="709"/>
        <w:jc w:val="both"/>
        <w:rPr>
          <w:rFonts w:ascii="Times New Roman" w:hAnsi="Times New Roman" w:cs="Times New Roman"/>
        </w:rPr>
      </w:pPr>
      <w:r w:rsidRPr="00A911ED">
        <w:rPr>
          <w:rFonts w:ascii="Times New Roman" w:hAnsi="Times New Roman" w:cs="Times New Roman"/>
        </w:rPr>
        <w:t xml:space="preserve">Если обстоятельства и их последствия будут длиться более 1 (одного) месяца, то стороны расторгают </w:t>
      </w:r>
      <w:r w:rsidR="00C659D2">
        <w:rPr>
          <w:rFonts w:ascii="Times New Roman" w:hAnsi="Times New Roman" w:cs="Times New Roman"/>
          <w:lang w:val="ru-RU"/>
        </w:rPr>
        <w:t>Договор</w:t>
      </w:r>
      <w:r w:rsidRPr="00A911ED">
        <w:rPr>
          <w:rFonts w:ascii="Times New Roman" w:hAnsi="Times New Roman" w:cs="Times New Roman"/>
        </w:rPr>
        <w:t>. В этом случае ни одна из сторон не имеет права потребовать от другой стороны возмещения</w:t>
      </w:r>
      <w:r w:rsidRPr="00A911ED">
        <w:rPr>
          <w:rFonts w:ascii="Times New Roman" w:hAnsi="Times New Roman" w:cs="Times New Roman"/>
          <w:spacing w:val="-9"/>
        </w:rPr>
        <w:t xml:space="preserve"> </w:t>
      </w:r>
      <w:r w:rsidRPr="00A911ED">
        <w:rPr>
          <w:rFonts w:ascii="Times New Roman" w:hAnsi="Times New Roman" w:cs="Times New Roman"/>
        </w:rPr>
        <w:t>убытков.</w:t>
      </w:r>
    </w:p>
    <w:p w14:paraId="6DB63E98" w14:textId="77777777" w:rsidR="00080A1B" w:rsidRPr="00A911ED" w:rsidRDefault="00080A1B" w:rsidP="00080A1B">
      <w:pPr>
        <w:tabs>
          <w:tab w:val="left" w:pos="567"/>
          <w:tab w:val="left" w:pos="709"/>
        </w:tabs>
        <w:suppressAutoHyphens/>
        <w:ind w:left="709"/>
        <w:jc w:val="both"/>
        <w:rPr>
          <w:rFonts w:ascii="Times New Roman" w:hAnsi="Times New Roman" w:cs="Times New Roman"/>
        </w:rPr>
      </w:pPr>
    </w:p>
    <w:p w14:paraId="18224CEC" w14:textId="77777777" w:rsidR="00080A1B" w:rsidRPr="00B56347" w:rsidRDefault="00080A1B" w:rsidP="004544CA">
      <w:pPr>
        <w:pStyle w:val="ConsPlusNormal"/>
        <w:widowControl/>
        <w:numPr>
          <w:ilvl w:val="0"/>
          <w:numId w:val="18"/>
        </w:numPr>
        <w:tabs>
          <w:tab w:val="left" w:pos="142"/>
          <w:tab w:val="left" w:pos="567"/>
          <w:tab w:val="left" w:pos="709"/>
        </w:tabs>
        <w:suppressAutoHyphens/>
        <w:ind w:left="0" w:hanging="284"/>
        <w:jc w:val="center"/>
        <w:rPr>
          <w:rFonts w:ascii="Times New Roman" w:hAnsi="Times New Roman" w:cs="Times New Roman"/>
          <w:bCs/>
          <w:sz w:val="24"/>
          <w:szCs w:val="24"/>
        </w:rPr>
      </w:pPr>
      <w:r w:rsidRPr="00A911ED">
        <w:rPr>
          <w:rFonts w:ascii="Times New Roman" w:hAnsi="Times New Roman" w:cs="Times New Roman"/>
          <w:b/>
          <w:sz w:val="24"/>
          <w:szCs w:val="24"/>
        </w:rPr>
        <w:t>КОМПЛАЕНС-ОГОВОРКА</w:t>
      </w:r>
    </w:p>
    <w:p w14:paraId="29082D82" w14:textId="77777777" w:rsidR="00B56347" w:rsidRPr="00A911ED" w:rsidRDefault="00B56347" w:rsidP="00B56347">
      <w:pPr>
        <w:pStyle w:val="ConsPlusNormal"/>
        <w:widowControl/>
        <w:tabs>
          <w:tab w:val="left" w:pos="142"/>
          <w:tab w:val="left" w:pos="567"/>
          <w:tab w:val="left" w:pos="709"/>
        </w:tabs>
        <w:suppressAutoHyphens/>
        <w:ind w:firstLine="0"/>
        <w:rPr>
          <w:rFonts w:ascii="Times New Roman" w:hAnsi="Times New Roman" w:cs="Times New Roman"/>
          <w:bCs/>
          <w:sz w:val="24"/>
          <w:szCs w:val="24"/>
        </w:rPr>
      </w:pPr>
    </w:p>
    <w:p w14:paraId="5D3D2F87" w14:textId="23396E50"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 xml:space="preserve">.1.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F553320" w14:textId="3F7DD72C"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52970760" w14:textId="7FA4FFA6"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.1.2.Стороны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702C2EC" w14:textId="5DD887AA"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 xml:space="preserve">.1.3.Стороны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w:t>
      </w:r>
      <w:r w:rsidRPr="00B56347">
        <w:rPr>
          <w:rFonts w:ascii="Times New Roman" w:hAnsi="Times New Roman"/>
          <w:sz w:val="24"/>
          <w:szCs w:val="24"/>
        </w:rPr>
        <w:lastRenderedPageBreak/>
        <w:t xml:space="preserve">ответных специальных экономических мер в связи с недружественными действиями некоторых иностранных государств и международных организаций. </w:t>
      </w:r>
    </w:p>
    <w:p w14:paraId="0FFC916F" w14:textId="70C62EEF"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 xml:space="preserve">.1.4.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6763FD8E"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02030D34"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б) ни одна из Сторон не находится во владении и/или под контролем лиц, включенных в Перечень.</w:t>
      </w:r>
    </w:p>
    <w:p w14:paraId="4A1E247C" w14:textId="411DF31E"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 xml:space="preserve">.1.5. Сторона обязуется незамедлительно уведомить другую Сторону в случае изменения обстоятельств, указанных в п. </w:t>
      </w:r>
      <w:r>
        <w:rPr>
          <w:rFonts w:ascii="Times New Roman" w:hAnsi="Times New Roman"/>
          <w:sz w:val="24"/>
          <w:szCs w:val="24"/>
        </w:rPr>
        <w:t>11</w:t>
      </w:r>
      <w:r w:rsidRPr="00B56347">
        <w:rPr>
          <w:rFonts w:ascii="Times New Roman" w:hAnsi="Times New Roman"/>
          <w:sz w:val="24"/>
          <w:szCs w:val="24"/>
        </w:rPr>
        <w:t>.1.4 настоящего Договора.</w:t>
      </w:r>
    </w:p>
    <w:p w14:paraId="016A836B" w14:textId="0B1B023C"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 xml:space="preserve">.1.6. </w:t>
      </w:r>
      <w:proofErr w:type="gramStart"/>
      <w:r w:rsidRPr="00B56347">
        <w:rPr>
          <w:rFonts w:ascii="Times New Roman" w:hAnsi="Times New Roman"/>
          <w:sz w:val="24"/>
          <w:szCs w:val="24"/>
        </w:rPr>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roofErr w:type="gramEnd"/>
    </w:p>
    <w:p w14:paraId="6E40463B" w14:textId="292ED405"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 xml:space="preserve">- если заверение, указанное в п. </w:t>
      </w:r>
      <w:r>
        <w:rPr>
          <w:rFonts w:ascii="Times New Roman" w:hAnsi="Times New Roman"/>
          <w:sz w:val="24"/>
          <w:szCs w:val="24"/>
        </w:rPr>
        <w:t>11</w:t>
      </w:r>
      <w:r w:rsidRPr="00B56347">
        <w:rPr>
          <w:rFonts w:ascii="Times New Roman" w:hAnsi="Times New Roman"/>
          <w:sz w:val="24"/>
          <w:szCs w:val="24"/>
        </w:rPr>
        <w:t xml:space="preserve">.1.4 </w:t>
      </w:r>
      <w:r w:rsidR="003A7F85">
        <w:rPr>
          <w:rFonts w:ascii="Times New Roman" w:hAnsi="Times New Roman"/>
          <w:sz w:val="24"/>
          <w:szCs w:val="24"/>
        </w:rPr>
        <w:t>Договора</w:t>
      </w:r>
      <w:r w:rsidRPr="00B56347">
        <w:rPr>
          <w:rFonts w:ascii="Times New Roman" w:hAnsi="Times New Roman"/>
          <w:sz w:val="24"/>
          <w:szCs w:val="24"/>
        </w:rPr>
        <w:t>,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2D345A3"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 xml:space="preserve">- если исполнение Договора/сотрудничество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E235B80"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 xml:space="preserve">Уведомление осуществляется посредством направления писем на электронные адреса. </w:t>
      </w:r>
    </w:p>
    <w:p w14:paraId="5D7A1CCF"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0B00CD6"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CE94D33" w14:textId="14524671"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.2.</w:t>
      </w:r>
      <w:r w:rsidRPr="00B56347">
        <w:rPr>
          <w:rFonts w:ascii="Times New Roman" w:hAnsi="Times New Roman"/>
          <w:sz w:val="24"/>
          <w:szCs w:val="24"/>
        </w:rPr>
        <w:tab/>
        <w:t xml:space="preserve"> </w:t>
      </w:r>
      <w:proofErr w:type="gramStart"/>
      <w:r w:rsidRPr="00B56347">
        <w:rPr>
          <w:rFonts w:ascii="Times New Roman" w:hAnsi="Times New Roman"/>
          <w:sz w:val="24"/>
          <w:szCs w:val="24"/>
        </w:rPr>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w:t>
      </w:r>
      <w:proofErr w:type="gramEnd"/>
      <w:r w:rsidRPr="00B56347">
        <w:rPr>
          <w:rFonts w:ascii="Times New Roman" w:hAnsi="Times New Roman"/>
          <w:sz w:val="24"/>
          <w:szCs w:val="24"/>
        </w:rPr>
        <w:t xml:space="preserve"> </w:t>
      </w:r>
      <w:proofErr w:type="gramStart"/>
      <w:r w:rsidRPr="00B56347">
        <w:rPr>
          <w:rFonts w:ascii="Times New Roman" w:hAnsi="Times New Roman"/>
          <w:sz w:val="24"/>
          <w:szCs w:val="24"/>
        </w:rPr>
        <w:t>сомнение деловую репутацию Сторон и/или работников Сторон и/или создающими угрозу возникновения конфликта интересов между указанными лицами.</w:t>
      </w:r>
      <w:proofErr w:type="gramEnd"/>
    </w:p>
    <w:p w14:paraId="4D43871A"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2A2C7BD" w14:textId="33359490"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.3.</w:t>
      </w:r>
      <w:r w:rsidRPr="00B56347">
        <w:rPr>
          <w:rFonts w:ascii="Times New Roman" w:hAnsi="Times New Roman"/>
          <w:sz w:val="24"/>
          <w:szCs w:val="24"/>
        </w:rPr>
        <w:tab/>
        <w:t xml:space="preserve">В случае возникновения у Стороны подозрений, что произошло или может произойти нарушение каких-либо положений п. </w:t>
      </w:r>
      <w:r>
        <w:rPr>
          <w:rFonts w:ascii="Times New Roman" w:hAnsi="Times New Roman"/>
          <w:sz w:val="24"/>
          <w:szCs w:val="24"/>
        </w:rPr>
        <w:t>11</w:t>
      </w:r>
      <w:r w:rsidRPr="00B56347">
        <w:rPr>
          <w:rFonts w:ascii="Times New Roman" w:hAnsi="Times New Roman"/>
          <w:sz w:val="24"/>
          <w:szCs w:val="24"/>
        </w:rPr>
        <w:t xml:space="preserve">.2 Договора,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 </w:t>
      </w:r>
      <w:r>
        <w:rPr>
          <w:rFonts w:ascii="Times New Roman" w:hAnsi="Times New Roman"/>
          <w:sz w:val="24"/>
          <w:szCs w:val="24"/>
        </w:rPr>
        <w:t>11</w:t>
      </w:r>
      <w:r w:rsidRPr="00B56347">
        <w:rPr>
          <w:rFonts w:ascii="Times New Roman" w:hAnsi="Times New Roman"/>
          <w:sz w:val="24"/>
          <w:szCs w:val="24"/>
        </w:rPr>
        <w:t>.2 Договора.</w:t>
      </w:r>
    </w:p>
    <w:p w14:paraId="29D56897" w14:textId="43156A24" w:rsidR="00B56347" w:rsidRPr="00B56347" w:rsidRDefault="00B56347" w:rsidP="00B56347">
      <w:pPr>
        <w:pStyle w:val="affd"/>
        <w:ind w:firstLine="720"/>
        <w:jc w:val="both"/>
        <w:rPr>
          <w:rFonts w:ascii="Times New Roman" w:hAnsi="Times New Roman"/>
          <w:sz w:val="24"/>
          <w:szCs w:val="24"/>
        </w:rPr>
      </w:pPr>
      <w:r w:rsidRPr="00B56347">
        <w:rPr>
          <w:rFonts w:ascii="Times New Roman" w:hAnsi="Times New Roman"/>
          <w:sz w:val="24"/>
          <w:szCs w:val="24"/>
        </w:rPr>
        <w:t xml:space="preserve">Уведомление Сторон осуществляется в порядке, определенном в п. </w:t>
      </w:r>
      <w:r>
        <w:rPr>
          <w:rFonts w:ascii="Times New Roman" w:hAnsi="Times New Roman"/>
          <w:sz w:val="24"/>
          <w:szCs w:val="24"/>
        </w:rPr>
        <w:t>11</w:t>
      </w:r>
      <w:r w:rsidRPr="00B56347">
        <w:rPr>
          <w:rFonts w:ascii="Times New Roman" w:hAnsi="Times New Roman"/>
          <w:sz w:val="24"/>
          <w:szCs w:val="24"/>
        </w:rPr>
        <w:t>.1.6 Договора.</w:t>
      </w:r>
    </w:p>
    <w:p w14:paraId="7B1A34E8" w14:textId="36B22D92" w:rsidR="00B56347" w:rsidRPr="00B56347" w:rsidRDefault="00B56347" w:rsidP="00B56347">
      <w:pPr>
        <w:pStyle w:val="affd"/>
        <w:ind w:firstLine="720"/>
        <w:jc w:val="both"/>
        <w:rPr>
          <w:rFonts w:ascii="Times New Roman" w:hAnsi="Times New Roman"/>
          <w:sz w:val="24"/>
          <w:szCs w:val="24"/>
        </w:rPr>
      </w:pPr>
      <w:r w:rsidRPr="00B56347">
        <w:rPr>
          <w:rFonts w:ascii="Times New Roman" w:hAnsi="Times New Roman"/>
          <w:sz w:val="24"/>
          <w:szCs w:val="24"/>
        </w:rPr>
        <w:t xml:space="preserve">Сторона, получившая письменное уведомление о нарушении каких-либо положений п. </w:t>
      </w:r>
      <w:r>
        <w:rPr>
          <w:rFonts w:ascii="Times New Roman" w:hAnsi="Times New Roman"/>
          <w:sz w:val="24"/>
          <w:szCs w:val="24"/>
        </w:rPr>
        <w:t>11</w:t>
      </w:r>
      <w:r w:rsidRPr="00B56347">
        <w:rPr>
          <w:rFonts w:ascii="Times New Roman" w:hAnsi="Times New Roman"/>
          <w:sz w:val="24"/>
          <w:szCs w:val="24"/>
        </w:rPr>
        <w:t xml:space="preserve">.2 Договора, обязана рассмотреть уведомление и сообщить другой Стороне об итогах его рассмотрения в течение 20 (двадцати) рабочих дней </w:t>
      </w:r>
      <w:proofErr w:type="gramStart"/>
      <w:r w:rsidRPr="00B56347">
        <w:rPr>
          <w:rFonts w:ascii="Times New Roman" w:hAnsi="Times New Roman"/>
          <w:sz w:val="24"/>
          <w:szCs w:val="24"/>
        </w:rPr>
        <w:t>с даты получения</w:t>
      </w:r>
      <w:proofErr w:type="gramEnd"/>
      <w:r w:rsidRPr="00B56347">
        <w:rPr>
          <w:rFonts w:ascii="Times New Roman" w:hAnsi="Times New Roman"/>
          <w:sz w:val="24"/>
          <w:szCs w:val="24"/>
        </w:rPr>
        <w:t xml:space="preserve"> письменного уведомления.</w:t>
      </w:r>
    </w:p>
    <w:p w14:paraId="376C9022"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AE238E6" w14:textId="616DDCB5" w:rsidR="00B56347" w:rsidRPr="00B56347"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 xml:space="preserve">.4. 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w:t>
      </w:r>
      <w:r w:rsidRPr="00B56347">
        <w:rPr>
          <w:rFonts w:ascii="Times New Roman" w:hAnsi="Times New Roman"/>
          <w:sz w:val="24"/>
          <w:szCs w:val="24"/>
        </w:rPr>
        <w:lastRenderedPageBreak/>
        <w:t xml:space="preserve">информации об итогах рассмотрения письменного уведомления, направленного в соответствии с п. </w:t>
      </w:r>
      <w:r>
        <w:rPr>
          <w:rFonts w:ascii="Times New Roman" w:hAnsi="Times New Roman"/>
          <w:sz w:val="24"/>
          <w:szCs w:val="24"/>
        </w:rPr>
        <w:t>11</w:t>
      </w:r>
      <w:r w:rsidRPr="00B56347">
        <w:rPr>
          <w:rFonts w:ascii="Times New Roman" w:hAnsi="Times New Roman"/>
          <w:sz w:val="24"/>
          <w:szCs w:val="24"/>
        </w:rPr>
        <w:t>.1.6 Договора, другая Сторона по соответствующему письменному требованию вправе:</w:t>
      </w:r>
    </w:p>
    <w:p w14:paraId="33ADB383"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 потребовать уплаты штрафа в размере 5 % от общей стоимости исполненных обязательств по Договору на дату направления соответствующего требования;</w:t>
      </w:r>
    </w:p>
    <w:p w14:paraId="29CC67E8" w14:textId="77777777" w:rsidR="00B56347" w:rsidRPr="00B56347" w:rsidRDefault="00B56347" w:rsidP="00B56347">
      <w:pPr>
        <w:pStyle w:val="affd"/>
        <w:jc w:val="both"/>
        <w:rPr>
          <w:rFonts w:ascii="Times New Roman" w:hAnsi="Times New Roman"/>
          <w:sz w:val="24"/>
          <w:szCs w:val="24"/>
        </w:rPr>
      </w:pPr>
      <w:r w:rsidRPr="00B56347">
        <w:rPr>
          <w:rFonts w:ascii="Times New Roman" w:hAnsi="Times New Roman"/>
          <w:sz w:val="24"/>
          <w:szCs w:val="24"/>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21BAF56B" w14:textId="77777777" w:rsidR="00B56347" w:rsidRPr="00B56347" w:rsidRDefault="00B56347" w:rsidP="00B56347">
      <w:pPr>
        <w:pStyle w:val="affd"/>
        <w:ind w:firstLine="720"/>
        <w:jc w:val="both"/>
        <w:rPr>
          <w:rFonts w:ascii="Times New Roman" w:hAnsi="Times New Roman"/>
          <w:sz w:val="24"/>
          <w:szCs w:val="24"/>
        </w:rPr>
      </w:pPr>
      <w:r w:rsidRPr="00B56347">
        <w:rPr>
          <w:rFonts w:ascii="Times New Roman" w:hAnsi="Times New Roman"/>
          <w:sz w:val="24"/>
          <w:szCs w:val="24"/>
        </w:rPr>
        <w:t xml:space="preserve">Право требования уплаты штрафа возникает за каждый выявленный факт «недружественного влияния». </w:t>
      </w:r>
    </w:p>
    <w:p w14:paraId="1C65BDF3" w14:textId="28693194" w:rsidR="00B56347" w:rsidRPr="00D51AAF" w:rsidRDefault="00B56347" w:rsidP="00B56347">
      <w:pPr>
        <w:pStyle w:val="affd"/>
        <w:ind w:firstLine="720"/>
        <w:jc w:val="both"/>
        <w:rPr>
          <w:rFonts w:ascii="Times New Roman" w:hAnsi="Times New Roman"/>
          <w:sz w:val="24"/>
          <w:szCs w:val="24"/>
        </w:rPr>
      </w:pPr>
      <w:r>
        <w:rPr>
          <w:rFonts w:ascii="Times New Roman" w:hAnsi="Times New Roman"/>
          <w:sz w:val="24"/>
          <w:szCs w:val="24"/>
        </w:rPr>
        <w:t>11</w:t>
      </w:r>
      <w:r w:rsidRPr="00B56347">
        <w:rPr>
          <w:rFonts w:ascii="Times New Roman" w:hAnsi="Times New Roman"/>
          <w:sz w:val="24"/>
          <w:szCs w:val="24"/>
        </w:rPr>
        <w:t>.5. 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r w:rsidRPr="00D51AAF">
        <w:rPr>
          <w:rFonts w:ascii="Times New Roman" w:hAnsi="Times New Roman"/>
          <w:sz w:val="24"/>
          <w:szCs w:val="24"/>
        </w:rPr>
        <w:t xml:space="preserve"> </w:t>
      </w:r>
    </w:p>
    <w:p w14:paraId="0326A601" w14:textId="77777777" w:rsidR="00884588" w:rsidRPr="00B56347" w:rsidRDefault="00884588" w:rsidP="00080A1B">
      <w:pPr>
        <w:tabs>
          <w:tab w:val="left" w:pos="1276"/>
          <w:tab w:val="left" w:pos="10337"/>
        </w:tabs>
        <w:autoSpaceDE w:val="0"/>
        <w:autoSpaceDN w:val="0"/>
        <w:adjustRightInd w:val="0"/>
        <w:ind w:right="-11" w:firstLine="709"/>
        <w:jc w:val="both"/>
        <w:rPr>
          <w:rFonts w:ascii="Times New Roman" w:eastAsia="Times New Roman" w:hAnsi="Times New Roman" w:cs="Times New Roman"/>
          <w:lang w:val="ru-RU" w:bidi="ru-RU"/>
        </w:rPr>
      </w:pPr>
    </w:p>
    <w:p w14:paraId="47C30813" w14:textId="63FC3F9A" w:rsidR="0007383D" w:rsidRPr="00A911ED" w:rsidRDefault="0007383D" w:rsidP="004544CA">
      <w:pPr>
        <w:pStyle w:val="ConsPlusNormal"/>
        <w:widowControl/>
        <w:numPr>
          <w:ilvl w:val="0"/>
          <w:numId w:val="18"/>
        </w:numPr>
        <w:tabs>
          <w:tab w:val="left" w:pos="284"/>
        </w:tabs>
        <w:ind w:left="284" w:firstLine="0"/>
        <w:jc w:val="center"/>
        <w:rPr>
          <w:rFonts w:ascii="Times New Roman" w:hAnsi="Times New Roman" w:cs="Times New Roman"/>
          <w:b/>
          <w:sz w:val="24"/>
          <w:szCs w:val="24"/>
        </w:rPr>
      </w:pPr>
      <w:r w:rsidRPr="00A911ED">
        <w:rPr>
          <w:rFonts w:ascii="Times New Roman" w:hAnsi="Times New Roman" w:cs="Times New Roman"/>
          <w:b/>
          <w:sz w:val="24"/>
          <w:szCs w:val="24"/>
        </w:rPr>
        <w:t xml:space="preserve">СРОК ДЕЙСТВИЯ </w:t>
      </w:r>
      <w:r w:rsidR="003A7F85">
        <w:rPr>
          <w:rFonts w:ascii="Times New Roman" w:hAnsi="Times New Roman" w:cs="Times New Roman"/>
          <w:b/>
          <w:sz w:val="24"/>
          <w:szCs w:val="24"/>
        </w:rPr>
        <w:t>ДОГОВОРА</w:t>
      </w:r>
      <w:r w:rsidRPr="00A911ED">
        <w:rPr>
          <w:rFonts w:ascii="Times New Roman" w:hAnsi="Times New Roman" w:cs="Times New Roman"/>
          <w:b/>
          <w:sz w:val="24"/>
          <w:szCs w:val="24"/>
        </w:rPr>
        <w:t xml:space="preserve">. ИЗМЕНЕНИЕ УСЛОВИЙ </w:t>
      </w:r>
      <w:r w:rsidR="003A7F85">
        <w:rPr>
          <w:rFonts w:ascii="Times New Roman" w:hAnsi="Times New Roman" w:cs="Times New Roman"/>
          <w:b/>
          <w:sz w:val="24"/>
          <w:szCs w:val="24"/>
        </w:rPr>
        <w:t>ДОГОВОРА</w:t>
      </w:r>
      <w:r w:rsidR="00F73096" w:rsidRPr="00A911ED">
        <w:rPr>
          <w:rFonts w:ascii="Times New Roman" w:hAnsi="Times New Roman" w:cs="Times New Roman"/>
          <w:b/>
          <w:sz w:val="24"/>
          <w:szCs w:val="24"/>
        </w:rPr>
        <w:t xml:space="preserve"> </w:t>
      </w:r>
      <w:r w:rsidRPr="00A911ED">
        <w:rPr>
          <w:rFonts w:ascii="Times New Roman" w:hAnsi="Times New Roman" w:cs="Times New Roman"/>
          <w:b/>
          <w:sz w:val="24"/>
          <w:szCs w:val="24"/>
        </w:rPr>
        <w:t xml:space="preserve"> </w:t>
      </w:r>
    </w:p>
    <w:p w14:paraId="2019A070" w14:textId="18F38939" w:rsidR="0007383D" w:rsidRPr="00A911ED" w:rsidRDefault="00C659D2" w:rsidP="004544CA">
      <w:pPr>
        <w:pStyle w:val="24"/>
        <w:keepNext w:val="0"/>
        <w:numPr>
          <w:ilvl w:val="1"/>
          <w:numId w:val="18"/>
        </w:numPr>
        <w:tabs>
          <w:tab w:val="left" w:pos="709"/>
        </w:tabs>
        <w:suppressAutoHyphens/>
        <w:spacing w:before="0" w:after="0"/>
        <w:ind w:left="0" w:firstLine="709"/>
        <w:jc w:val="both"/>
        <w:rPr>
          <w:b w:val="0"/>
          <w:sz w:val="24"/>
          <w:szCs w:val="24"/>
        </w:rPr>
      </w:pPr>
      <w:r>
        <w:rPr>
          <w:b w:val="0"/>
          <w:sz w:val="24"/>
          <w:szCs w:val="24"/>
        </w:rPr>
        <w:t>Договор</w:t>
      </w:r>
      <w:r w:rsidR="00F73096" w:rsidRPr="00A911ED">
        <w:rPr>
          <w:b w:val="0"/>
          <w:sz w:val="24"/>
          <w:szCs w:val="24"/>
        </w:rPr>
        <w:t xml:space="preserve"> </w:t>
      </w:r>
      <w:r w:rsidR="0007383D" w:rsidRPr="00A911ED">
        <w:rPr>
          <w:b w:val="0"/>
          <w:sz w:val="24"/>
          <w:szCs w:val="24"/>
        </w:rPr>
        <w:t>вступает в силу с момента его подпис</w:t>
      </w:r>
      <w:r w:rsidR="00907C24" w:rsidRPr="00A911ED">
        <w:rPr>
          <w:b w:val="0"/>
          <w:sz w:val="24"/>
          <w:szCs w:val="24"/>
        </w:rPr>
        <w:t>ания Сторонами и действует д</w:t>
      </w:r>
      <w:r w:rsidR="00907C24" w:rsidRPr="00A911ED">
        <w:rPr>
          <w:b w:val="0"/>
          <w:sz w:val="24"/>
          <w:szCs w:val="24"/>
          <w:lang w:val="ru-RU"/>
        </w:rPr>
        <w:t>о</w:t>
      </w:r>
      <w:r w:rsidR="00C64022" w:rsidRPr="00A911ED">
        <w:rPr>
          <w:b w:val="0"/>
          <w:sz w:val="24"/>
          <w:szCs w:val="24"/>
          <w:lang w:val="ru-RU"/>
        </w:rPr>
        <w:t xml:space="preserve"> </w:t>
      </w:r>
      <w:r w:rsidR="00D82659" w:rsidRPr="00A911ED">
        <w:rPr>
          <w:b w:val="0"/>
          <w:sz w:val="24"/>
          <w:szCs w:val="24"/>
        </w:rPr>
        <w:t>«</w:t>
      </w:r>
      <w:r w:rsidR="00E221B1" w:rsidRPr="00A911ED">
        <w:rPr>
          <w:b w:val="0"/>
          <w:sz w:val="24"/>
          <w:szCs w:val="24"/>
          <w:lang w:val="ru-RU"/>
        </w:rPr>
        <w:t>31</w:t>
      </w:r>
      <w:r w:rsidR="0007383D" w:rsidRPr="00A911ED">
        <w:rPr>
          <w:b w:val="0"/>
          <w:sz w:val="24"/>
          <w:szCs w:val="24"/>
        </w:rPr>
        <w:t xml:space="preserve">» </w:t>
      </w:r>
      <w:r w:rsidR="00E221B1" w:rsidRPr="00A911ED">
        <w:rPr>
          <w:b w:val="0"/>
          <w:sz w:val="24"/>
          <w:szCs w:val="24"/>
          <w:lang w:val="ru-RU"/>
        </w:rPr>
        <w:t xml:space="preserve">декабря </w:t>
      </w:r>
      <w:r w:rsidR="0007383D" w:rsidRPr="00A911ED">
        <w:rPr>
          <w:b w:val="0"/>
          <w:sz w:val="24"/>
          <w:szCs w:val="24"/>
        </w:rPr>
        <w:t>20</w:t>
      </w:r>
      <w:r w:rsidR="00E221B1" w:rsidRPr="00A911ED">
        <w:rPr>
          <w:b w:val="0"/>
          <w:sz w:val="24"/>
          <w:szCs w:val="24"/>
          <w:lang w:val="ru-RU"/>
        </w:rPr>
        <w:t>2</w:t>
      </w:r>
      <w:r w:rsidR="00B56347">
        <w:rPr>
          <w:b w:val="0"/>
          <w:sz w:val="24"/>
          <w:szCs w:val="24"/>
          <w:lang w:val="ru-RU"/>
        </w:rPr>
        <w:t>6</w:t>
      </w:r>
      <w:r w:rsidR="006D1337" w:rsidRPr="00A911ED">
        <w:rPr>
          <w:b w:val="0"/>
          <w:sz w:val="24"/>
          <w:szCs w:val="24"/>
          <w:lang w:val="ru-RU"/>
        </w:rPr>
        <w:t xml:space="preserve"> </w:t>
      </w:r>
      <w:r w:rsidR="0007383D" w:rsidRPr="00A911ED">
        <w:rPr>
          <w:b w:val="0"/>
          <w:sz w:val="24"/>
          <w:szCs w:val="24"/>
        </w:rPr>
        <w:t>г</w:t>
      </w:r>
      <w:r w:rsidR="006D1337" w:rsidRPr="00A911ED">
        <w:rPr>
          <w:b w:val="0"/>
          <w:sz w:val="24"/>
          <w:szCs w:val="24"/>
          <w:lang w:val="ru-RU"/>
        </w:rPr>
        <w:t>ода</w:t>
      </w:r>
      <w:r w:rsidR="0007383D" w:rsidRPr="00A911ED">
        <w:rPr>
          <w:b w:val="0"/>
          <w:sz w:val="24"/>
          <w:szCs w:val="24"/>
        </w:rPr>
        <w:t xml:space="preserve">, а в части расчетов между Сторонами - до полного исполнения Сторонами принятых на себя обязательств по настоящему </w:t>
      </w:r>
      <w:r w:rsidR="003A7F85">
        <w:rPr>
          <w:b w:val="0"/>
          <w:sz w:val="24"/>
          <w:szCs w:val="24"/>
        </w:rPr>
        <w:t>Договору</w:t>
      </w:r>
      <w:r w:rsidR="0007383D" w:rsidRPr="00A911ED">
        <w:rPr>
          <w:b w:val="0"/>
          <w:sz w:val="24"/>
          <w:szCs w:val="24"/>
        </w:rPr>
        <w:t>.</w:t>
      </w:r>
    </w:p>
    <w:p w14:paraId="122CB2DF" w14:textId="478B0F5F" w:rsidR="0007383D" w:rsidRPr="00A911ED" w:rsidRDefault="0007383D" w:rsidP="004544CA">
      <w:pPr>
        <w:pStyle w:val="24"/>
        <w:keepNext w:val="0"/>
        <w:numPr>
          <w:ilvl w:val="1"/>
          <w:numId w:val="18"/>
        </w:numPr>
        <w:tabs>
          <w:tab w:val="left" w:pos="709"/>
        </w:tabs>
        <w:suppressAutoHyphens/>
        <w:spacing w:before="0" w:after="0"/>
        <w:ind w:left="0" w:firstLine="709"/>
        <w:jc w:val="both"/>
        <w:rPr>
          <w:b w:val="0"/>
          <w:sz w:val="24"/>
          <w:szCs w:val="24"/>
          <w:lang w:val="ru-RU"/>
        </w:rPr>
      </w:pPr>
      <w:r w:rsidRPr="00A911ED">
        <w:rPr>
          <w:b w:val="0"/>
          <w:sz w:val="24"/>
          <w:szCs w:val="24"/>
        </w:rPr>
        <w:t xml:space="preserve">Все изменения и дополнения к </w:t>
      </w:r>
      <w:r w:rsidR="003A7F85">
        <w:rPr>
          <w:b w:val="0"/>
          <w:sz w:val="24"/>
          <w:szCs w:val="24"/>
        </w:rPr>
        <w:t>Договору</w:t>
      </w:r>
      <w:r w:rsidRPr="00A911ED">
        <w:rPr>
          <w:b w:val="0"/>
          <w:sz w:val="24"/>
          <w:szCs w:val="24"/>
        </w:rPr>
        <w:t xml:space="preserve">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w:t>
      </w:r>
      <w:r w:rsidR="003A7F85">
        <w:rPr>
          <w:b w:val="0"/>
          <w:sz w:val="24"/>
          <w:szCs w:val="24"/>
        </w:rPr>
        <w:t>Договора</w:t>
      </w:r>
      <w:r w:rsidRPr="00A911ED">
        <w:rPr>
          <w:b w:val="0"/>
          <w:sz w:val="24"/>
          <w:szCs w:val="24"/>
        </w:rPr>
        <w:t>.</w:t>
      </w:r>
    </w:p>
    <w:p w14:paraId="7CBB1DDF" w14:textId="77777777" w:rsidR="00884588" w:rsidRPr="00A911ED" w:rsidRDefault="00884588" w:rsidP="00884588">
      <w:pPr>
        <w:rPr>
          <w:lang w:val="ru-RU" w:eastAsia="x-none"/>
        </w:rPr>
      </w:pPr>
    </w:p>
    <w:p w14:paraId="64D380B8" w14:textId="2B62D391" w:rsidR="0007383D" w:rsidRPr="00A911ED" w:rsidRDefault="0007383D" w:rsidP="004544CA">
      <w:pPr>
        <w:pStyle w:val="ConsPlusNormal"/>
        <w:widowControl/>
        <w:numPr>
          <w:ilvl w:val="0"/>
          <w:numId w:val="18"/>
        </w:numPr>
        <w:tabs>
          <w:tab w:val="left" w:pos="284"/>
        </w:tabs>
        <w:ind w:left="284" w:firstLine="0"/>
        <w:jc w:val="center"/>
        <w:rPr>
          <w:rFonts w:ascii="Times New Roman" w:hAnsi="Times New Roman" w:cs="Times New Roman"/>
          <w:b/>
          <w:sz w:val="24"/>
          <w:szCs w:val="24"/>
        </w:rPr>
      </w:pPr>
      <w:r w:rsidRPr="00A911ED">
        <w:rPr>
          <w:rFonts w:ascii="Times New Roman" w:hAnsi="Times New Roman" w:cs="Times New Roman"/>
          <w:b/>
          <w:sz w:val="24"/>
          <w:szCs w:val="24"/>
        </w:rPr>
        <w:t xml:space="preserve">РАСТОРЖЕНИЕ </w:t>
      </w:r>
      <w:r w:rsidR="003A7F85">
        <w:rPr>
          <w:rFonts w:ascii="Times New Roman" w:hAnsi="Times New Roman" w:cs="Times New Roman"/>
          <w:b/>
          <w:sz w:val="24"/>
          <w:szCs w:val="24"/>
        </w:rPr>
        <w:t>ДОГОВОРА</w:t>
      </w:r>
      <w:r w:rsidR="00F73096" w:rsidRPr="00A911ED">
        <w:rPr>
          <w:rFonts w:ascii="Times New Roman" w:hAnsi="Times New Roman" w:cs="Times New Roman"/>
          <w:b/>
          <w:sz w:val="24"/>
          <w:szCs w:val="24"/>
        </w:rPr>
        <w:t xml:space="preserve"> </w:t>
      </w:r>
    </w:p>
    <w:p w14:paraId="20FE05DC" w14:textId="3779E449" w:rsidR="0007383D" w:rsidRPr="00A911ED" w:rsidRDefault="0007383D"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Настоящий </w:t>
      </w:r>
      <w:proofErr w:type="gramStart"/>
      <w:r w:rsidR="00C659D2">
        <w:rPr>
          <w:rFonts w:ascii="Times New Roman" w:hAnsi="Times New Roman"/>
          <w:sz w:val="24"/>
          <w:szCs w:val="24"/>
        </w:rPr>
        <w:t>Договор</w:t>
      </w:r>
      <w:proofErr w:type="gramEnd"/>
      <w:r w:rsidR="00F73096" w:rsidRPr="00A911ED">
        <w:rPr>
          <w:rFonts w:ascii="Times New Roman" w:hAnsi="Times New Roman"/>
          <w:sz w:val="24"/>
          <w:szCs w:val="24"/>
        </w:rPr>
        <w:t xml:space="preserve"> </w:t>
      </w:r>
      <w:r w:rsidRPr="00A911ED">
        <w:rPr>
          <w:rFonts w:ascii="Times New Roman" w:hAnsi="Times New Roman"/>
          <w:sz w:val="24"/>
          <w:szCs w:val="24"/>
        </w:rPr>
        <w:t xml:space="preserve">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w:t>
      </w:r>
      <w:r w:rsidR="003A7F85">
        <w:rPr>
          <w:rFonts w:ascii="Times New Roman" w:hAnsi="Times New Roman"/>
          <w:sz w:val="24"/>
          <w:szCs w:val="24"/>
        </w:rPr>
        <w:t>Договором</w:t>
      </w:r>
      <w:r w:rsidRPr="00A911ED">
        <w:rPr>
          <w:rFonts w:ascii="Times New Roman" w:hAnsi="Times New Roman"/>
          <w:sz w:val="24"/>
          <w:szCs w:val="24"/>
        </w:rPr>
        <w:t>.</w:t>
      </w:r>
    </w:p>
    <w:p w14:paraId="4C339BCB" w14:textId="331D06A3" w:rsidR="0007383D" w:rsidRPr="00A911ED" w:rsidRDefault="008527C0"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Заказчик</w:t>
      </w:r>
      <w:r w:rsidR="0007383D" w:rsidRPr="00A911ED">
        <w:rPr>
          <w:rFonts w:ascii="Times New Roman" w:hAnsi="Times New Roman"/>
          <w:sz w:val="24"/>
          <w:szCs w:val="24"/>
        </w:rPr>
        <w:t xml:space="preserve"> вправе отказаться от исполнения настоящего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0007383D" w:rsidRPr="00A911ED">
        <w:rPr>
          <w:rFonts w:ascii="Times New Roman" w:hAnsi="Times New Roman"/>
          <w:sz w:val="24"/>
          <w:szCs w:val="24"/>
        </w:rPr>
        <w:t xml:space="preserve">в одностороннем внесудебном порядке в случаях, установленных законодательством или настоящим </w:t>
      </w:r>
      <w:r w:rsidR="003A7F85">
        <w:rPr>
          <w:rFonts w:ascii="Times New Roman" w:hAnsi="Times New Roman"/>
          <w:sz w:val="24"/>
          <w:szCs w:val="24"/>
        </w:rPr>
        <w:t>Договором</w:t>
      </w:r>
      <w:r w:rsidR="0007383D" w:rsidRPr="00A911ED">
        <w:rPr>
          <w:rFonts w:ascii="Times New Roman" w:hAnsi="Times New Roman"/>
          <w:sz w:val="24"/>
          <w:szCs w:val="24"/>
        </w:rPr>
        <w:t xml:space="preserve">, а также в случае существенного нарушения Поставщиком настоящего </w:t>
      </w:r>
      <w:r w:rsidR="003A7F85">
        <w:rPr>
          <w:rFonts w:ascii="Times New Roman" w:hAnsi="Times New Roman"/>
          <w:sz w:val="24"/>
          <w:szCs w:val="24"/>
        </w:rPr>
        <w:t>Договора</w:t>
      </w:r>
      <w:r w:rsidR="0007383D" w:rsidRPr="00A911ED">
        <w:rPr>
          <w:rFonts w:ascii="Times New Roman" w:hAnsi="Times New Roman"/>
          <w:sz w:val="24"/>
          <w:szCs w:val="24"/>
        </w:rPr>
        <w:t xml:space="preserve">, которое влечет для </w:t>
      </w:r>
      <w:r w:rsidR="00A26A90" w:rsidRPr="00A911ED">
        <w:rPr>
          <w:rFonts w:ascii="Times New Roman" w:hAnsi="Times New Roman"/>
          <w:sz w:val="24"/>
          <w:szCs w:val="24"/>
        </w:rPr>
        <w:t>Заказчика</w:t>
      </w:r>
      <w:r w:rsidR="0007383D" w:rsidRPr="00A911ED">
        <w:rPr>
          <w:rFonts w:ascii="Times New Roman" w:hAnsi="Times New Roman"/>
          <w:sz w:val="24"/>
          <w:szCs w:val="24"/>
        </w:rPr>
        <w:t xml:space="preserve"> такой ущерб, что </w:t>
      </w:r>
      <w:r w:rsidRPr="00A911ED">
        <w:rPr>
          <w:rFonts w:ascii="Times New Roman" w:hAnsi="Times New Roman"/>
          <w:sz w:val="24"/>
          <w:szCs w:val="24"/>
        </w:rPr>
        <w:t>Заказчик</w:t>
      </w:r>
      <w:r w:rsidR="0007383D" w:rsidRPr="00A911ED">
        <w:rPr>
          <w:rFonts w:ascii="Times New Roman" w:hAnsi="Times New Roman"/>
          <w:sz w:val="24"/>
          <w:szCs w:val="24"/>
        </w:rPr>
        <w:t xml:space="preserve"> лишается того, на что был вправе рассчитывать при заключении </w:t>
      </w:r>
      <w:r w:rsidR="003A7F85">
        <w:rPr>
          <w:rFonts w:ascii="Times New Roman" w:hAnsi="Times New Roman"/>
          <w:sz w:val="24"/>
          <w:szCs w:val="24"/>
        </w:rPr>
        <w:t>Договора</w:t>
      </w:r>
      <w:r w:rsidR="0007383D" w:rsidRPr="00A911ED">
        <w:rPr>
          <w:rFonts w:ascii="Times New Roman" w:hAnsi="Times New Roman"/>
          <w:sz w:val="24"/>
          <w:szCs w:val="24"/>
        </w:rPr>
        <w:t xml:space="preserve">, и (или) влечет невозможность дальнейшего исполнения </w:t>
      </w:r>
      <w:r w:rsidR="003A7F85">
        <w:rPr>
          <w:rFonts w:ascii="Times New Roman" w:hAnsi="Times New Roman"/>
          <w:sz w:val="24"/>
          <w:szCs w:val="24"/>
        </w:rPr>
        <w:t>Договора</w:t>
      </w:r>
      <w:proofErr w:type="gramStart"/>
      <w:r w:rsidR="00F73096" w:rsidRPr="00A911ED">
        <w:rPr>
          <w:rFonts w:ascii="Times New Roman" w:hAnsi="Times New Roman"/>
          <w:sz w:val="24"/>
          <w:szCs w:val="24"/>
        </w:rPr>
        <w:t xml:space="preserve"> </w:t>
      </w:r>
      <w:r w:rsidR="0007383D" w:rsidRPr="00A911ED">
        <w:rPr>
          <w:rFonts w:ascii="Times New Roman" w:hAnsi="Times New Roman"/>
          <w:sz w:val="24"/>
          <w:szCs w:val="24"/>
        </w:rPr>
        <w:t>,</w:t>
      </w:r>
      <w:proofErr w:type="gramEnd"/>
      <w:r w:rsidR="0007383D" w:rsidRPr="00A911ED">
        <w:rPr>
          <w:rFonts w:ascii="Times New Roman" w:hAnsi="Times New Roman"/>
          <w:sz w:val="24"/>
          <w:szCs w:val="24"/>
        </w:rPr>
        <w:t xml:space="preserve"> в том числе:</w:t>
      </w:r>
    </w:p>
    <w:p w14:paraId="72EC9089" w14:textId="09D42654"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 существенного (более 10 дней) или неоднократного (два и более раза) нарушения сроков поставки Товара или предоставления документов, которые являются обязательными в соответствии с </w:t>
      </w:r>
      <w:r w:rsidR="003A7F85">
        <w:rPr>
          <w:rFonts w:ascii="Times New Roman" w:hAnsi="Times New Roman"/>
          <w:sz w:val="24"/>
          <w:szCs w:val="24"/>
        </w:rPr>
        <w:t>Договором</w:t>
      </w:r>
      <w:r w:rsidRPr="00A911ED">
        <w:rPr>
          <w:rFonts w:ascii="Times New Roman" w:hAnsi="Times New Roman"/>
          <w:sz w:val="24"/>
          <w:szCs w:val="24"/>
        </w:rPr>
        <w:t>;</w:t>
      </w:r>
    </w:p>
    <w:p w14:paraId="7871D725" w14:textId="70B2FDDF"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eastAsiaTheme="minorHAnsi" w:hAnsi="Times New Roman"/>
          <w:sz w:val="24"/>
          <w:szCs w:val="24"/>
          <w:lang w:eastAsia="en-US"/>
        </w:rPr>
      </w:pPr>
      <w:r w:rsidRPr="00A911ED">
        <w:rPr>
          <w:rFonts w:ascii="Times New Roman" w:hAnsi="Times New Roman"/>
          <w:sz w:val="24"/>
          <w:szCs w:val="24"/>
        </w:rPr>
        <w:t xml:space="preserve"> поставки Товара ненадлежащего качества с недостатками, которые не могут быть устранены в приемлемый для </w:t>
      </w:r>
      <w:r w:rsidR="008527C0" w:rsidRPr="00A911ED">
        <w:rPr>
          <w:rFonts w:ascii="Times New Roman" w:hAnsi="Times New Roman"/>
          <w:sz w:val="24"/>
          <w:szCs w:val="24"/>
        </w:rPr>
        <w:t>Заказчика</w:t>
      </w:r>
      <w:r w:rsidRPr="00A911ED">
        <w:rPr>
          <w:rFonts w:ascii="Times New Roman" w:hAnsi="Times New Roman"/>
          <w:sz w:val="24"/>
          <w:szCs w:val="24"/>
        </w:rPr>
        <w:t xml:space="preserve"> срок;</w:t>
      </w:r>
    </w:p>
    <w:p w14:paraId="42579E8D" w14:textId="68959D63"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eastAsiaTheme="minorHAnsi" w:hAnsi="Times New Roman"/>
          <w:sz w:val="24"/>
          <w:szCs w:val="24"/>
          <w:lang w:eastAsia="en-US"/>
        </w:rPr>
      </w:pPr>
      <w:r w:rsidRPr="00A911ED">
        <w:rPr>
          <w:rFonts w:ascii="Times New Roman" w:hAnsi="Times New Roman"/>
          <w:sz w:val="24"/>
          <w:szCs w:val="24"/>
        </w:rPr>
        <w:t xml:space="preserve"> нарушения обязательств воздерживаться от запрещенных в разделе 1</w:t>
      </w:r>
      <w:r w:rsidR="00225A02" w:rsidRPr="00A911ED">
        <w:rPr>
          <w:rFonts w:ascii="Times New Roman" w:hAnsi="Times New Roman"/>
          <w:sz w:val="24"/>
          <w:szCs w:val="24"/>
        </w:rPr>
        <w:t>1</w:t>
      </w:r>
      <w:r w:rsidRPr="00A911ED">
        <w:rPr>
          <w:rFonts w:ascii="Times New Roman" w:hAnsi="Times New Roman"/>
          <w:sz w:val="24"/>
          <w:szCs w:val="24"/>
        </w:rPr>
        <w:t xml:space="preserve">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действий и/или неполучения в установленный </w:t>
      </w:r>
      <w:r w:rsidR="003A7F85">
        <w:rPr>
          <w:rFonts w:ascii="Times New Roman" w:hAnsi="Times New Roman"/>
          <w:sz w:val="24"/>
          <w:szCs w:val="24"/>
        </w:rPr>
        <w:t>Договором</w:t>
      </w:r>
      <w:r w:rsidRPr="00A911ED">
        <w:rPr>
          <w:rFonts w:ascii="Times New Roman" w:hAnsi="Times New Roman"/>
          <w:sz w:val="24"/>
          <w:szCs w:val="24"/>
        </w:rPr>
        <w:t xml:space="preserve"> срок подтверждения, что нарушения не произошло или не произойдет;</w:t>
      </w:r>
    </w:p>
    <w:p w14:paraId="366A67A8" w14:textId="01FE01C8"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eastAsiaTheme="minorHAnsi" w:hAnsi="Times New Roman"/>
          <w:sz w:val="24"/>
          <w:szCs w:val="24"/>
          <w:lang w:eastAsia="en-US"/>
        </w:rPr>
      </w:pPr>
      <w:r w:rsidRPr="00A911ED">
        <w:rPr>
          <w:rFonts w:ascii="Times New Roman" w:hAnsi="Times New Roman"/>
          <w:sz w:val="24"/>
          <w:szCs w:val="24"/>
        </w:rPr>
        <w:t xml:space="preserve"> нарушения условий о замене обеспечения по </w:t>
      </w:r>
      <w:r w:rsidR="003A7F85">
        <w:rPr>
          <w:rFonts w:ascii="Times New Roman" w:hAnsi="Times New Roman"/>
          <w:sz w:val="24"/>
          <w:szCs w:val="24"/>
        </w:rPr>
        <w:t>Договору</w:t>
      </w:r>
      <w:r w:rsidRPr="00A911ED">
        <w:rPr>
          <w:rFonts w:ascii="Times New Roman" w:hAnsi="Times New Roman"/>
          <w:sz w:val="24"/>
          <w:szCs w:val="24"/>
        </w:rPr>
        <w:t>;</w:t>
      </w:r>
    </w:p>
    <w:p w14:paraId="2B17691B" w14:textId="2E8DA1CD"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если обстоятельства непреодолимой силы продолжают действовать более  30 (тридцати) календарных дней;</w:t>
      </w:r>
    </w:p>
    <w:p w14:paraId="3C27F8D1" w14:textId="77777777"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eastAsiaTheme="minorHAnsi" w:hAnsi="Times New Roman"/>
          <w:sz w:val="24"/>
          <w:szCs w:val="24"/>
          <w:lang w:eastAsia="en-US"/>
        </w:rPr>
      </w:pPr>
      <w:r w:rsidRPr="00A911ED">
        <w:rPr>
          <w:rFonts w:ascii="Times New Roman" w:eastAsiaTheme="minorHAnsi" w:hAnsi="Times New Roman"/>
          <w:sz w:val="24"/>
          <w:szCs w:val="24"/>
          <w:lang w:eastAsia="en-US"/>
        </w:rPr>
        <w:t xml:space="preserve"> в случае выявления факта несоответствия </w:t>
      </w:r>
      <w:r w:rsidRPr="00A911ED">
        <w:rPr>
          <w:rFonts w:ascii="Times New Roman" w:hAnsi="Times New Roman"/>
          <w:sz w:val="24"/>
          <w:szCs w:val="24"/>
        </w:rPr>
        <w:t>Поставщика</w:t>
      </w:r>
      <w:r w:rsidRPr="00A911ED">
        <w:rPr>
          <w:rFonts w:ascii="Times New Roman" w:eastAsiaTheme="minorHAnsi" w:hAnsi="Times New Roman"/>
          <w:sz w:val="24"/>
          <w:szCs w:val="24"/>
          <w:lang w:eastAsia="en-US"/>
        </w:rPr>
        <w:t xml:space="preserve"> следующим обязательным требованиям: </w:t>
      </w:r>
    </w:p>
    <w:p w14:paraId="648132C1" w14:textId="577BA540" w:rsidR="0007383D" w:rsidRPr="00A911ED" w:rsidRDefault="0094429A" w:rsidP="004544CA">
      <w:pPr>
        <w:pStyle w:val="affd"/>
        <w:numPr>
          <w:ilvl w:val="3"/>
          <w:numId w:val="18"/>
        </w:numPr>
        <w:tabs>
          <w:tab w:val="left" w:pos="142"/>
          <w:tab w:val="left" w:pos="284"/>
          <w:tab w:val="left" w:pos="1701"/>
        </w:tabs>
        <w:autoSpaceDN w:val="0"/>
        <w:adjustRightInd w:val="0"/>
        <w:ind w:left="0" w:firstLine="709"/>
        <w:jc w:val="both"/>
        <w:rPr>
          <w:rFonts w:ascii="Times New Roman" w:hAnsi="Times New Roman"/>
          <w:sz w:val="24"/>
          <w:szCs w:val="24"/>
        </w:rPr>
      </w:pPr>
      <w:proofErr w:type="gramStart"/>
      <w:r w:rsidRPr="00A911ED">
        <w:rPr>
          <w:rFonts w:ascii="Times New Roman" w:hAnsi="Times New Roman"/>
          <w:sz w:val="24"/>
          <w:szCs w:val="24"/>
        </w:rPr>
        <w:t xml:space="preserve">Соответствие </w:t>
      </w:r>
      <w:r w:rsidR="0007383D" w:rsidRPr="00A911ED">
        <w:rPr>
          <w:rFonts w:ascii="Times New Roman" w:hAnsi="Times New Roman"/>
          <w:sz w:val="24"/>
          <w:szCs w:val="24"/>
        </w:rPr>
        <w:t xml:space="preserve">Поставщика требованиям, устанавливаемым в соответствии с </w:t>
      </w:r>
      <w:r w:rsidR="0007383D" w:rsidRPr="00A911ED">
        <w:rPr>
          <w:rFonts w:ascii="Times New Roman" w:eastAsiaTheme="minorHAnsi" w:hAnsi="Times New Roman"/>
          <w:sz w:val="24"/>
          <w:szCs w:val="24"/>
          <w:lang w:eastAsia="en-US"/>
        </w:rPr>
        <w:t>законодательством</w:t>
      </w:r>
      <w:r w:rsidR="0007383D" w:rsidRPr="00A911ED">
        <w:rPr>
          <w:rFonts w:ascii="Times New Roman" w:hAnsi="Times New Roman"/>
          <w:sz w:val="24"/>
          <w:szCs w:val="24"/>
        </w:rPr>
        <w:t xml:space="preserve"> Российской Федерации к лицам, осуществляющим поставки Товара, являющимися предметом </w:t>
      </w:r>
      <w:r w:rsidR="003A7F85">
        <w:rPr>
          <w:rFonts w:ascii="Times New Roman" w:hAnsi="Times New Roman"/>
          <w:sz w:val="24"/>
          <w:szCs w:val="24"/>
        </w:rPr>
        <w:t>Договора</w:t>
      </w:r>
      <w:r w:rsidR="0007383D" w:rsidRPr="00A911ED">
        <w:rPr>
          <w:rFonts w:ascii="Times New Roman" w:hAnsi="Times New Roman"/>
          <w:sz w:val="24"/>
          <w:szCs w:val="24"/>
        </w:rPr>
        <w:t>;</w:t>
      </w:r>
      <w:proofErr w:type="gramEnd"/>
    </w:p>
    <w:p w14:paraId="4B85053B" w14:textId="77777777" w:rsidR="0007383D" w:rsidRPr="00A911ED" w:rsidRDefault="0007383D" w:rsidP="004544CA">
      <w:pPr>
        <w:pStyle w:val="affd"/>
        <w:numPr>
          <w:ilvl w:val="3"/>
          <w:numId w:val="18"/>
        </w:numPr>
        <w:tabs>
          <w:tab w:val="left" w:pos="142"/>
          <w:tab w:val="left" w:pos="284"/>
          <w:tab w:val="left" w:pos="1701"/>
        </w:tabs>
        <w:autoSpaceDN w:val="0"/>
        <w:adjustRightInd w:val="0"/>
        <w:ind w:left="0" w:firstLine="709"/>
        <w:jc w:val="both"/>
        <w:rPr>
          <w:rFonts w:ascii="Times New Roman" w:hAnsi="Times New Roman"/>
          <w:sz w:val="24"/>
          <w:szCs w:val="24"/>
        </w:rPr>
      </w:pPr>
      <w:proofErr w:type="spellStart"/>
      <w:r w:rsidRPr="00A911ED">
        <w:rPr>
          <w:rFonts w:ascii="Times New Roman" w:eastAsiaTheme="minorHAnsi" w:hAnsi="Times New Roman"/>
          <w:sz w:val="24"/>
          <w:szCs w:val="24"/>
          <w:lang w:eastAsia="en-US"/>
        </w:rPr>
        <w:t>непроведение</w:t>
      </w:r>
      <w:proofErr w:type="spellEnd"/>
      <w:r w:rsidRPr="00A911ED">
        <w:rPr>
          <w:rFonts w:ascii="Times New Roman" w:hAnsi="Times New Roman"/>
          <w:sz w:val="24"/>
          <w:szCs w:val="24"/>
        </w:rPr>
        <w:t xml:space="preserve"> ликвидации Поставщика </w:t>
      </w:r>
      <w:r w:rsidRPr="00A911ED">
        <w:rPr>
          <w:rFonts w:ascii="Times New Roman" w:eastAsiaTheme="minorHAnsi" w:hAnsi="Times New Roman"/>
          <w:sz w:val="24"/>
          <w:szCs w:val="24"/>
          <w:lang w:eastAsia="en-US"/>
        </w:rPr>
        <w:t>- юридического лица</w:t>
      </w:r>
      <w:r w:rsidRPr="00A911ED">
        <w:rPr>
          <w:rFonts w:ascii="Times New Roman" w:hAnsi="Times New Roman"/>
          <w:sz w:val="24"/>
          <w:szCs w:val="24"/>
        </w:rPr>
        <w:t xml:space="preserve"> и отсутствие решения арбитражного суда о признании Поставщика </w:t>
      </w:r>
      <w:r w:rsidRPr="00A911ED">
        <w:rPr>
          <w:rFonts w:ascii="Times New Roman" w:eastAsiaTheme="minorHAnsi" w:hAnsi="Times New Roman"/>
          <w:sz w:val="24"/>
          <w:szCs w:val="24"/>
          <w:lang w:eastAsia="en-US"/>
        </w:rPr>
        <w:t>- юридического лица, индивидуального предпринимателя</w:t>
      </w:r>
      <w:r w:rsidRPr="00A911ED">
        <w:rPr>
          <w:rFonts w:ascii="Times New Roman" w:hAnsi="Times New Roman"/>
          <w:sz w:val="24"/>
          <w:szCs w:val="24"/>
        </w:rPr>
        <w:t xml:space="preserve"> банкротом</w:t>
      </w:r>
      <w:r w:rsidRPr="00A911ED">
        <w:rPr>
          <w:rFonts w:ascii="Times New Roman" w:eastAsiaTheme="minorHAnsi" w:hAnsi="Times New Roman"/>
          <w:sz w:val="24"/>
          <w:szCs w:val="24"/>
          <w:lang w:eastAsia="en-US"/>
        </w:rPr>
        <w:t xml:space="preserve"> и об открытии конкурсного производства</w:t>
      </w:r>
      <w:r w:rsidRPr="00A911ED">
        <w:rPr>
          <w:rFonts w:ascii="Times New Roman" w:hAnsi="Times New Roman"/>
          <w:sz w:val="24"/>
          <w:szCs w:val="24"/>
        </w:rPr>
        <w:t>;</w:t>
      </w:r>
    </w:p>
    <w:p w14:paraId="49269095" w14:textId="5E63B5AD" w:rsidR="0007383D" w:rsidRPr="00A911ED" w:rsidRDefault="0007383D" w:rsidP="004544CA">
      <w:pPr>
        <w:pStyle w:val="affd"/>
        <w:numPr>
          <w:ilvl w:val="3"/>
          <w:numId w:val="18"/>
        </w:numPr>
        <w:tabs>
          <w:tab w:val="left" w:pos="142"/>
          <w:tab w:val="left" w:pos="284"/>
          <w:tab w:val="left" w:pos="1701"/>
        </w:tabs>
        <w:autoSpaceDN w:val="0"/>
        <w:adjustRightInd w:val="0"/>
        <w:ind w:left="0" w:firstLine="709"/>
        <w:jc w:val="both"/>
        <w:rPr>
          <w:rFonts w:ascii="Times New Roman" w:hAnsi="Times New Roman"/>
          <w:sz w:val="24"/>
          <w:szCs w:val="24"/>
        </w:rPr>
      </w:pPr>
      <w:proofErr w:type="spellStart"/>
      <w:r w:rsidRPr="00A911ED">
        <w:rPr>
          <w:rFonts w:ascii="Times New Roman" w:eastAsiaTheme="minorHAnsi" w:hAnsi="Times New Roman"/>
          <w:sz w:val="24"/>
          <w:szCs w:val="24"/>
          <w:lang w:eastAsia="en-US"/>
        </w:rPr>
        <w:t>неприостановление</w:t>
      </w:r>
      <w:proofErr w:type="spellEnd"/>
      <w:r w:rsidRPr="00A911ED">
        <w:rPr>
          <w:rFonts w:ascii="Times New Roman" w:hAnsi="Times New Roman"/>
          <w:sz w:val="24"/>
          <w:szCs w:val="24"/>
        </w:rPr>
        <w:t xml:space="preserve"> деятельности Поставщика в порядке, предусмотренном Кодексом Российской Федерации об административных правонарушениях, на период действия </w:t>
      </w:r>
      <w:r w:rsidR="003A7F85">
        <w:rPr>
          <w:rFonts w:ascii="Times New Roman" w:hAnsi="Times New Roman"/>
          <w:sz w:val="24"/>
          <w:szCs w:val="24"/>
        </w:rPr>
        <w:t>Договора</w:t>
      </w:r>
      <w:r w:rsidRPr="00A911ED">
        <w:rPr>
          <w:rFonts w:ascii="Times New Roman" w:eastAsiaTheme="minorHAnsi" w:hAnsi="Times New Roman"/>
          <w:sz w:val="24"/>
          <w:szCs w:val="24"/>
          <w:lang w:eastAsia="en-US"/>
        </w:rPr>
        <w:t>;</w:t>
      </w:r>
    </w:p>
    <w:p w14:paraId="67859066" w14:textId="0042DD51" w:rsidR="0007383D" w:rsidRPr="00A911ED" w:rsidRDefault="0007383D" w:rsidP="004544CA">
      <w:pPr>
        <w:pStyle w:val="affd"/>
        <w:numPr>
          <w:ilvl w:val="3"/>
          <w:numId w:val="18"/>
        </w:numPr>
        <w:tabs>
          <w:tab w:val="left" w:pos="142"/>
          <w:tab w:val="left" w:pos="284"/>
          <w:tab w:val="left" w:pos="1701"/>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отсутствие у Поставщика задолженности по начисленным налогам, сборам и иным обязательным платежам в бюджеты любого уровня или государственные внебюджетные </w:t>
      </w:r>
      <w:r w:rsidRPr="00A911ED">
        <w:rPr>
          <w:rFonts w:ascii="Times New Roman" w:hAnsi="Times New Roman"/>
          <w:sz w:val="24"/>
          <w:szCs w:val="24"/>
        </w:rPr>
        <w:lastRenderedPageBreak/>
        <w:t xml:space="preserve">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Поставщик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период действия </w:t>
      </w:r>
      <w:r w:rsidR="003A7F85">
        <w:rPr>
          <w:rFonts w:ascii="Times New Roman" w:eastAsiaTheme="minorHAnsi" w:hAnsi="Times New Roman"/>
          <w:sz w:val="24"/>
          <w:szCs w:val="24"/>
          <w:lang w:eastAsia="en-US"/>
        </w:rPr>
        <w:t>Договора</w:t>
      </w:r>
      <w:r w:rsidR="00F73096" w:rsidRPr="00A911ED">
        <w:rPr>
          <w:rFonts w:ascii="Times New Roman" w:eastAsiaTheme="minorHAnsi" w:hAnsi="Times New Roman"/>
          <w:sz w:val="24"/>
          <w:szCs w:val="24"/>
          <w:lang w:eastAsia="en-US"/>
        </w:rPr>
        <w:t xml:space="preserve"> </w:t>
      </w:r>
      <w:r w:rsidRPr="00A911ED">
        <w:rPr>
          <w:rFonts w:ascii="Times New Roman" w:hAnsi="Times New Roman"/>
          <w:sz w:val="24"/>
          <w:szCs w:val="24"/>
        </w:rPr>
        <w:t xml:space="preserve"> не принято</w:t>
      </w:r>
      <w:r w:rsidRPr="00A911ED">
        <w:rPr>
          <w:rFonts w:ascii="Times New Roman" w:eastAsiaTheme="minorHAnsi" w:hAnsi="Times New Roman"/>
          <w:sz w:val="24"/>
          <w:szCs w:val="24"/>
          <w:lang w:eastAsia="en-US"/>
        </w:rPr>
        <w:t>.</w:t>
      </w:r>
    </w:p>
    <w:p w14:paraId="77564DB1" w14:textId="4A0D9509" w:rsidR="0007383D" w:rsidRPr="00A911ED" w:rsidRDefault="0007383D"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proofErr w:type="gramStart"/>
      <w:r w:rsidRPr="00A911ED">
        <w:rPr>
          <w:rFonts w:ascii="Times New Roman" w:hAnsi="Times New Roman"/>
          <w:sz w:val="24"/>
          <w:szCs w:val="24"/>
        </w:rPr>
        <w:t xml:space="preserve">Поставщик вправе отказаться от исполнения настоящего </w:t>
      </w:r>
      <w:r w:rsidR="003A7F85">
        <w:rPr>
          <w:rFonts w:ascii="Times New Roman" w:hAnsi="Times New Roman"/>
          <w:sz w:val="24"/>
          <w:szCs w:val="24"/>
        </w:rPr>
        <w:t>Договора</w:t>
      </w:r>
      <w:r w:rsidR="0094429A" w:rsidRPr="00A911ED">
        <w:rPr>
          <w:rFonts w:ascii="Times New Roman" w:hAnsi="Times New Roman"/>
          <w:sz w:val="24"/>
          <w:szCs w:val="24"/>
        </w:rPr>
        <w:t xml:space="preserve"> </w:t>
      </w:r>
      <w:r w:rsidRPr="00A911ED">
        <w:rPr>
          <w:rFonts w:ascii="Times New Roman" w:hAnsi="Times New Roman"/>
          <w:sz w:val="24"/>
          <w:szCs w:val="24"/>
        </w:rPr>
        <w:t xml:space="preserve">в одностороннем внесудебном порядке в случаях, установленных законодательством или настоящим </w:t>
      </w:r>
      <w:r w:rsidR="003A7F85">
        <w:rPr>
          <w:rFonts w:ascii="Times New Roman" w:hAnsi="Times New Roman"/>
          <w:sz w:val="24"/>
          <w:szCs w:val="24"/>
        </w:rPr>
        <w:t>Договором</w:t>
      </w:r>
      <w:r w:rsidRPr="00A911ED">
        <w:rPr>
          <w:rFonts w:ascii="Times New Roman" w:hAnsi="Times New Roman"/>
          <w:sz w:val="24"/>
          <w:szCs w:val="24"/>
        </w:rPr>
        <w:t xml:space="preserve">, а также в случае существенного нарушения </w:t>
      </w:r>
      <w:r w:rsidR="008527C0" w:rsidRPr="00A911ED">
        <w:rPr>
          <w:rFonts w:ascii="Times New Roman" w:hAnsi="Times New Roman"/>
          <w:sz w:val="24"/>
          <w:szCs w:val="24"/>
        </w:rPr>
        <w:t>Заказчиком</w:t>
      </w:r>
      <w:r w:rsidRPr="00A911ED">
        <w:rPr>
          <w:rFonts w:ascii="Times New Roman" w:hAnsi="Times New Roman"/>
          <w:sz w:val="24"/>
          <w:szCs w:val="24"/>
        </w:rPr>
        <w:t xml:space="preserve"> настоящего </w:t>
      </w:r>
      <w:r w:rsidR="003A7F85">
        <w:rPr>
          <w:rFonts w:ascii="Times New Roman" w:hAnsi="Times New Roman"/>
          <w:sz w:val="24"/>
          <w:szCs w:val="24"/>
        </w:rPr>
        <w:t>Договора</w:t>
      </w:r>
      <w:r w:rsidRPr="00A911ED">
        <w:rPr>
          <w:rFonts w:ascii="Times New Roman" w:hAnsi="Times New Roman"/>
          <w:sz w:val="24"/>
          <w:szCs w:val="24"/>
        </w:rPr>
        <w:t xml:space="preserve">, которое влечет для Поставщика такой ущерб, что Поставщик лишается того, на что был вправе рассчитывать при заключении </w:t>
      </w:r>
      <w:r w:rsidR="003A7F85">
        <w:rPr>
          <w:rFonts w:ascii="Times New Roman" w:hAnsi="Times New Roman"/>
          <w:sz w:val="24"/>
          <w:szCs w:val="24"/>
        </w:rPr>
        <w:t>Договора</w:t>
      </w:r>
      <w:r w:rsidRPr="00A911ED">
        <w:rPr>
          <w:rFonts w:ascii="Times New Roman" w:hAnsi="Times New Roman"/>
          <w:sz w:val="24"/>
          <w:szCs w:val="24"/>
        </w:rPr>
        <w:t xml:space="preserve">, и (или) влечет невозможность дальнейшего исполнения </w:t>
      </w:r>
      <w:r w:rsidR="003A7F85">
        <w:rPr>
          <w:rFonts w:ascii="Times New Roman" w:hAnsi="Times New Roman"/>
          <w:sz w:val="24"/>
          <w:szCs w:val="24"/>
        </w:rPr>
        <w:t>Договора</w:t>
      </w:r>
      <w:r w:rsidRPr="00A911ED">
        <w:rPr>
          <w:rFonts w:ascii="Times New Roman" w:hAnsi="Times New Roman"/>
          <w:sz w:val="24"/>
          <w:szCs w:val="24"/>
        </w:rPr>
        <w:t>, в том числе:</w:t>
      </w:r>
      <w:proofErr w:type="gramEnd"/>
    </w:p>
    <w:p w14:paraId="44EF8353" w14:textId="2773D5F0"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eastAsiaTheme="minorHAnsi" w:hAnsi="Times New Roman"/>
          <w:sz w:val="24"/>
          <w:szCs w:val="24"/>
          <w:lang w:eastAsia="en-US"/>
        </w:rPr>
      </w:pPr>
      <w:r w:rsidRPr="00A911ED">
        <w:rPr>
          <w:rFonts w:ascii="Times New Roman" w:hAnsi="Times New Roman"/>
          <w:sz w:val="24"/>
          <w:szCs w:val="24"/>
        </w:rPr>
        <w:t xml:space="preserve"> в случае существенного или неоднократного нарушения </w:t>
      </w:r>
      <w:r w:rsidR="008527C0" w:rsidRPr="00A911ED">
        <w:rPr>
          <w:rFonts w:ascii="Times New Roman" w:hAnsi="Times New Roman"/>
          <w:sz w:val="24"/>
          <w:szCs w:val="24"/>
        </w:rPr>
        <w:t>Заказчиком</w:t>
      </w:r>
      <w:r w:rsidRPr="00A911ED">
        <w:rPr>
          <w:rFonts w:ascii="Times New Roman" w:hAnsi="Times New Roman"/>
          <w:sz w:val="24"/>
          <w:szCs w:val="24"/>
        </w:rPr>
        <w:t xml:space="preserve"> сроков оплаты по </w:t>
      </w:r>
      <w:r w:rsidR="003A7F85">
        <w:rPr>
          <w:rFonts w:ascii="Times New Roman" w:hAnsi="Times New Roman"/>
          <w:sz w:val="24"/>
          <w:szCs w:val="24"/>
        </w:rPr>
        <w:t>Договору</w:t>
      </w:r>
      <w:r w:rsidRPr="00A911ED">
        <w:rPr>
          <w:rFonts w:ascii="Times New Roman" w:hAnsi="Times New Roman"/>
          <w:sz w:val="24"/>
          <w:szCs w:val="24"/>
        </w:rPr>
        <w:t>.</w:t>
      </w:r>
      <w:r w:rsidRPr="00A911ED">
        <w:rPr>
          <w:rFonts w:ascii="Times New Roman" w:eastAsiaTheme="minorHAnsi" w:hAnsi="Times New Roman"/>
          <w:sz w:val="24"/>
          <w:szCs w:val="24"/>
          <w:lang w:eastAsia="en-US"/>
        </w:rPr>
        <w:t xml:space="preserve"> При этом под неоднократностью понимается нарушение сроков оплаты более чем 2 раза на срок, превышающий 30 рабочих дней с даты, когда должна была быть совершена оплата;</w:t>
      </w:r>
    </w:p>
    <w:p w14:paraId="338DE2F1" w14:textId="6A5A569E"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 в случае необоснованного отказа </w:t>
      </w:r>
      <w:r w:rsidR="008527C0" w:rsidRPr="00A911ED">
        <w:rPr>
          <w:rFonts w:ascii="Times New Roman" w:hAnsi="Times New Roman"/>
          <w:sz w:val="24"/>
          <w:szCs w:val="24"/>
        </w:rPr>
        <w:t>Заказчика</w:t>
      </w:r>
      <w:r w:rsidRPr="00A911ED">
        <w:rPr>
          <w:rFonts w:ascii="Times New Roman" w:hAnsi="Times New Roman"/>
          <w:sz w:val="24"/>
          <w:szCs w:val="24"/>
        </w:rPr>
        <w:t xml:space="preserve"> в приемке Товара.  </w:t>
      </w:r>
    </w:p>
    <w:p w14:paraId="6547FE95" w14:textId="2041FDF0" w:rsidR="0007383D" w:rsidRPr="00A911ED" w:rsidRDefault="0007383D"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Сторона, решившая расторгнуть настоящий </w:t>
      </w:r>
      <w:r w:rsidR="00C659D2">
        <w:rPr>
          <w:rFonts w:ascii="Times New Roman" w:hAnsi="Times New Roman"/>
          <w:sz w:val="24"/>
          <w:szCs w:val="24"/>
        </w:rPr>
        <w:t>Договор</w:t>
      </w:r>
      <w:r w:rsidR="00F73096" w:rsidRPr="00A911ED">
        <w:rPr>
          <w:rFonts w:ascii="Times New Roman" w:hAnsi="Times New Roman"/>
          <w:sz w:val="24"/>
          <w:szCs w:val="24"/>
        </w:rPr>
        <w:t xml:space="preserve"> </w:t>
      </w:r>
      <w:r w:rsidRPr="00A911ED">
        <w:rPr>
          <w:rFonts w:ascii="Times New Roman" w:hAnsi="Times New Roman"/>
          <w:sz w:val="24"/>
          <w:szCs w:val="24"/>
        </w:rPr>
        <w:t xml:space="preserve">в одностороннем порядке, должна направить другой Стороне письменное уведомление о принятом </w:t>
      </w:r>
      <w:proofErr w:type="gramStart"/>
      <w:r w:rsidRPr="00A911ED">
        <w:rPr>
          <w:rFonts w:ascii="Times New Roman" w:hAnsi="Times New Roman"/>
          <w:sz w:val="24"/>
          <w:szCs w:val="24"/>
        </w:rPr>
        <w:t>решении</w:t>
      </w:r>
      <w:proofErr w:type="gramEnd"/>
      <w:r w:rsidRPr="00A911ED">
        <w:rPr>
          <w:rFonts w:ascii="Times New Roman" w:hAnsi="Times New Roman"/>
          <w:sz w:val="24"/>
          <w:szCs w:val="24"/>
        </w:rPr>
        <w:t xml:space="preserve"> об одностороннем отказе от исполнения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с приложением к нему протокола, содержащего:</w:t>
      </w:r>
    </w:p>
    <w:p w14:paraId="15FE7B77" w14:textId="228FDCED"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 реквизиты Сторон по </w:t>
      </w:r>
      <w:r w:rsidR="003A7F85">
        <w:rPr>
          <w:rFonts w:ascii="Times New Roman" w:hAnsi="Times New Roman"/>
          <w:sz w:val="24"/>
          <w:szCs w:val="24"/>
        </w:rPr>
        <w:t>Договору</w:t>
      </w:r>
      <w:r w:rsidRPr="00A911ED">
        <w:rPr>
          <w:rFonts w:ascii="Times New Roman" w:hAnsi="Times New Roman"/>
          <w:sz w:val="24"/>
          <w:szCs w:val="24"/>
        </w:rPr>
        <w:t>, наименование, место нахождения, почтовый адрес, номер контактного телефона и факса, адрес электронный почты;</w:t>
      </w:r>
    </w:p>
    <w:p w14:paraId="5ED335D5" w14:textId="6F97F9EA"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 указание на предмет </w:t>
      </w:r>
      <w:r w:rsidR="003A7F85">
        <w:rPr>
          <w:rFonts w:ascii="Times New Roman" w:hAnsi="Times New Roman"/>
          <w:sz w:val="24"/>
          <w:szCs w:val="24"/>
        </w:rPr>
        <w:t>Договора</w:t>
      </w:r>
      <w:r w:rsidRPr="00A911ED">
        <w:rPr>
          <w:rFonts w:ascii="Times New Roman" w:hAnsi="Times New Roman"/>
          <w:sz w:val="24"/>
          <w:szCs w:val="24"/>
        </w:rPr>
        <w:t>;</w:t>
      </w:r>
    </w:p>
    <w:p w14:paraId="67C50FA8" w14:textId="57328834" w:rsidR="0007383D" w:rsidRPr="00A911ED" w:rsidRDefault="0007383D" w:rsidP="004544CA">
      <w:pPr>
        <w:pStyle w:val="affd"/>
        <w:numPr>
          <w:ilvl w:val="2"/>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 указание на действия (бездействие) Стороны, связанные с неисполнением </w:t>
      </w:r>
      <w:r w:rsidR="003A7F85">
        <w:rPr>
          <w:rFonts w:ascii="Times New Roman" w:hAnsi="Times New Roman"/>
          <w:sz w:val="24"/>
          <w:szCs w:val="24"/>
        </w:rPr>
        <w:t>Договора</w:t>
      </w:r>
      <w:r w:rsidRPr="00A911ED">
        <w:rPr>
          <w:rFonts w:ascii="Times New Roman" w:hAnsi="Times New Roman"/>
          <w:sz w:val="24"/>
          <w:szCs w:val="24"/>
        </w:rPr>
        <w:t xml:space="preserve">, иные сведения, которые послужили основанием для отказа от исполнения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в одностороннем порядке с обоснованием принятого решения. </w:t>
      </w:r>
    </w:p>
    <w:p w14:paraId="0DF693B9" w14:textId="226286CB" w:rsidR="0007383D" w:rsidRPr="00A911ED" w:rsidRDefault="0007383D" w:rsidP="00080A1B">
      <w:pPr>
        <w:pStyle w:val="affd"/>
        <w:tabs>
          <w:tab w:val="left" w:pos="142"/>
          <w:tab w:val="left" w:pos="284"/>
        </w:tabs>
        <w:autoSpaceDN w:val="0"/>
        <w:adjustRightInd w:val="0"/>
        <w:ind w:firstLine="709"/>
        <w:jc w:val="both"/>
        <w:rPr>
          <w:rFonts w:ascii="Times New Roman" w:hAnsi="Times New Roman"/>
          <w:sz w:val="24"/>
          <w:szCs w:val="24"/>
        </w:rPr>
      </w:pPr>
      <w:r w:rsidRPr="00A911ED">
        <w:rPr>
          <w:rFonts w:ascii="Times New Roman" w:hAnsi="Times New Roman"/>
          <w:sz w:val="24"/>
          <w:szCs w:val="24"/>
        </w:rPr>
        <w:t xml:space="preserve">Уведомление о принятом </w:t>
      </w:r>
      <w:proofErr w:type="gramStart"/>
      <w:r w:rsidRPr="00A911ED">
        <w:rPr>
          <w:rFonts w:ascii="Times New Roman" w:hAnsi="Times New Roman"/>
          <w:sz w:val="24"/>
          <w:szCs w:val="24"/>
        </w:rPr>
        <w:t>решении</w:t>
      </w:r>
      <w:proofErr w:type="gramEnd"/>
      <w:r w:rsidRPr="00A911ED">
        <w:rPr>
          <w:rFonts w:ascii="Times New Roman" w:hAnsi="Times New Roman"/>
          <w:sz w:val="24"/>
          <w:szCs w:val="24"/>
        </w:rPr>
        <w:t xml:space="preserve"> об одностороннем отказе от исполнения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007D619B" w:rsidRPr="00A911ED">
        <w:rPr>
          <w:rFonts w:ascii="Times New Roman" w:hAnsi="Times New Roman"/>
          <w:sz w:val="24"/>
          <w:szCs w:val="24"/>
        </w:rPr>
        <w:t>н</w:t>
      </w:r>
      <w:r w:rsidRPr="00A911ED">
        <w:rPr>
          <w:rFonts w:ascii="Times New Roman" w:hAnsi="Times New Roman"/>
          <w:sz w:val="24"/>
          <w:szCs w:val="24"/>
        </w:rPr>
        <w:t xml:space="preserve">аправляется другой Стороне в течение трех дней со дня подписания протокола. К уведомлению также прикладываются документы, подтверждающие полномочия лица, подписавшего уведомление, на право действовать от имени Стороны по </w:t>
      </w:r>
      <w:r w:rsidR="003A7F85">
        <w:rPr>
          <w:rFonts w:ascii="Times New Roman" w:hAnsi="Times New Roman"/>
          <w:sz w:val="24"/>
          <w:szCs w:val="24"/>
        </w:rPr>
        <w:t>Договору</w:t>
      </w:r>
      <w:r w:rsidRPr="00A911ED">
        <w:rPr>
          <w:rFonts w:ascii="Times New Roman" w:hAnsi="Times New Roman"/>
          <w:sz w:val="24"/>
          <w:szCs w:val="24"/>
        </w:rPr>
        <w:t>.</w:t>
      </w:r>
    </w:p>
    <w:p w14:paraId="478DE511" w14:textId="5E5FAB1A" w:rsidR="0007383D" w:rsidRPr="00A911ED" w:rsidRDefault="0007383D" w:rsidP="00080A1B">
      <w:pPr>
        <w:pStyle w:val="affd"/>
        <w:ind w:firstLine="709"/>
        <w:jc w:val="both"/>
        <w:rPr>
          <w:rFonts w:ascii="Times New Roman" w:hAnsi="Times New Roman"/>
          <w:sz w:val="24"/>
          <w:szCs w:val="24"/>
        </w:rPr>
      </w:pPr>
      <w:r w:rsidRPr="00A911ED">
        <w:rPr>
          <w:rFonts w:ascii="Times New Roman" w:hAnsi="Times New Roman"/>
          <w:sz w:val="24"/>
          <w:szCs w:val="24"/>
        </w:rPr>
        <w:t xml:space="preserve">К протоколу прикладываются копии документов, подтверждающих обоснованность принятого решения об одностороннем отказе от исполнения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(при их наличии), которые являются неотъемлемой частью протокола.</w:t>
      </w:r>
    </w:p>
    <w:p w14:paraId="2999943F" w14:textId="0355562F" w:rsidR="0007383D" w:rsidRPr="00A911ED" w:rsidRDefault="0007383D"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Настоящий </w:t>
      </w:r>
      <w:r w:rsidR="00C659D2">
        <w:rPr>
          <w:rFonts w:ascii="Times New Roman" w:hAnsi="Times New Roman"/>
          <w:sz w:val="24"/>
          <w:szCs w:val="24"/>
        </w:rPr>
        <w:t>Договор</w:t>
      </w:r>
      <w:r w:rsidR="00F73096" w:rsidRPr="00A911ED">
        <w:rPr>
          <w:rFonts w:ascii="Times New Roman" w:hAnsi="Times New Roman"/>
          <w:sz w:val="24"/>
          <w:szCs w:val="24"/>
        </w:rPr>
        <w:t xml:space="preserve"> </w:t>
      </w:r>
      <w:r w:rsidRPr="00A911ED">
        <w:rPr>
          <w:rFonts w:ascii="Times New Roman" w:hAnsi="Times New Roman"/>
          <w:sz w:val="24"/>
          <w:szCs w:val="24"/>
        </w:rPr>
        <w:t xml:space="preserve">считается расторгнутым с момента получения одной Стороной уведомления другой Стороны об одностороннем отказе от исполнения </w:t>
      </w:r>
      <w:r w:rsidR="003A7F85">
        <w:rPr>
          <w:rFonts w:ascii="Times New Roman" w:hAnsi="Times New Roman"/>
          <w:sz w:val="24"/>
          <w:szCs w:val="24"/>
        </w:rPr>
        <w:t>Договора</w:t>
      </w:r>
      <w:r w:rsidRPr="00A911ED">
        <w:rPr>
          <w:rFonts w:ascii="Times New Roman" w:hAnsi="Times New Roman"/>
          <w:sz w:val="24"/>
          <w:szCs w:val="24"/>
        </w:rPr>
        <w:t>.</w:t>
      </w:r>
    </w:p>
    <w:p w14:paraId="03D8EAEA" w14:textId="71DF5385" w:rsidR="0007383D" w:rsidRPr="00A911ED" w:rsidRDefault="0007383D"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proofErr w:type="gramStart"/>
      <w:r w:rsidRPr="00A911ED">
        <w:rPr>
          <w:rFonts w:ascii="Times New Roman" w:hAnsi="Times New Roman"/>
          <w:sz w:val="24"/>
          <w:szCs w:val="24"/>
        </w:rPr>
        <w:t>В случае</w:t>
      </w:r>
      <w:r w:rsidR="00463F80" w:rsidRPr="00A911ED">
        <w:rPr>
          <w:rFonts w:ascii="Times New Roman" w:hAnsi="Times New Roman"/>
          <w:sz w:val="24"/>
          <w:szCs w:val="24"/>
        </w:rPr>
        <w:t>,</w:t>
      </w:r>
      <w:r w:rsidRPr="00A911ED">
        <w:rPr>
          <w:rFonts w:ascii="Times New Roman" w:hAnsi="Times New Roman"/>
          <w:sz w:val="24"/>
          <w:szCs w:val="24"/>
        </w:rPr>
        <w:t xml:space="preserve"> когда направленное Поставщику уведомление об одностороннем отказе от исполнения </w:t>
      </w:r>
      <w:r w:rsidR="003A7F85">
        <w:rPr>
          <w:rFonts w:ascii="Times New Roman" w:hAnsi="Times New Roman"/>
          <w:sz w:val="24"/>
          <w:szCs w:val="24"/>
        </w:rPr>
        <w:t>Договора</w:t>
      </w:r>
      <w:r w:rsidRPr="00A911ED">
        <w:rPr>
          <w:rFonts w:ascii="Times New Roman" w:hAnsi="Times New Roman"/>
          <w:sz w:val="24"/>
          <w:szCs w:val="24"/>
        </w:rPr>
        <w:t xml:space="preserve"> вернется к </w:t>
      </w:r>
      <w:r w:rsidR="008527C0" w:rsidRPr="00A911ED">
        <w:rPr>
          <w:rFonts w:ascii="Times New Roman" w:hAnsi="Times New Roman"/>
          <w:sz w:val="24"/>
          <w:szCs w:val="24"/>
        </w:rPr>
        <w:t>Заказчику</w:t>
      </w:r>
      <w:r w:rsidRPr="00A911ED">
        <w:rPr>
          <w:rFonts w:ascii="Times New Roman" w:hAnsi="Times New Roman"/>
          <w:sz w:val="24"/>
          <w:szCs w:val="24"/>
        </w:rPr>
        <w:t xml:space="preserve"> с отметкой почтового отделения </w:t>
      </w:r>
      <w:r w:rsidR="007D619B" w:rsidRPr="00A911ED">
        <w:rPr>
          <w:rFonts w:ascii="Times New Roman" w:hAnsi="Times New Roman"/>
          <w:sz w:val="24"/>
          <w:szCs w:val="24"/>
        </w:rPr>
        <w:t xml:space="preserve">об отсутствии адресата по адресу, </w:t>
      </w:r>
      <w:r w:rsidRPr="00A911ED">
        <w:rPr>
          <w:rFonts w:ascii="Times New Roman" w:hAnsi="Times New Roman"/>
          <w:sz w:val="24"/>
          <w:szCs w:val="24"/>
        </w:rPr>
        <w:t>указанному в разделе 1</w:t>
      </w:r>
      <w:r w:rsidR="00225A02" w:rsidRPr="00A911ED">
        <w:rPr>
          <w:rFonts w:ascii="Times New Roman" w:hAnsi="Times New Roman"/>
          <w:sz w:val="24"/>
          <w:szCs w:val="24"/>
        </w:rPr>
        <w:t>7</w:t>
      </w:r>
      <w:r w:rsidRPr="00A911ED">
        <w:rPr>
          <w:rFonts w:ascii="Times New Roman" w:hAnsi="Times New Roman"/>
          <w:sz w:val="24"/>
          <w:szCs w:val="24"/>
        </w:rPr>
        <w:t xml:space="preserve"> настоящего </w:t>
      </w:r>
      <w:r w:rsidR="003A7F85">
        <w:rPr>
          <w:rFonts w:ascii="Times New Roman" w:hAnsi="Times New Roman"/>
          <w:sz w:val="24"/>
          <w:szCs w:val="24"/>
        </w:rPr>
        <w:t>Договора</w:t>
      </w:r>
      <w:r w:rsidRPr="00A911ED">
        <w:rPr>
          <w:rFonts w:ascii="Times New Roman" w:hAnsi="Times New Roman"/>
          <w:sz w:val="24"/>
          <w:szCs w:val="24"/>
        </w:rPr>
        <w:t xml:space="preserve">, или с отметкой «истек срок хранения», то датой расторжения настоящего </w:t>
      </w:r>
      <w:r w:rsidR="003A7F85">
        <w:rPr>
          <w:rFonts w:ascii="Times New Roman" w:hAnsi="Times New Roman"/>
          <w:sz w:val="24"/>
          <w:szCs w:val="24"/>
        </w:rPr>
        <w:t>Договора</w:t>
      </w:r>
      <w:r w:rsidR="007D619B" w:rsidRPr="00A911ED">
        <w:rPr>
          <w:rFonts w:ascii="Times New Roman" w:hAnsi="Times New Roman"/>
          <w:sz w:val="24"/>
          <w:szCs w:val="24"/>
        </w:rPr>
        <w:t xml:space="preserve"> </w:t>
      </w:r>
      <w:r w:rsidRPr="00A911ED">
        <w:rPr>
          <w:rFonts w:ascii="Times New Roman" w:hAnsi="Times New Roman"/>
          <w:sz w:val="24"/>
          <w:szCs w:val="24"/>
        </w:rPr>
        <w:t xml:space="preserve">будет считаться дата направления </w:t>
      </w:r>
      <w:proofErr w:type="spellStart"/>
      <w:r w:rsidR="00A26A90" w:rsidRPr="00A911ED">
        <w:rPr>
          <w:rFonts w:ascii="Times New Roman" w:hAnsi="Times New Roman"/>
          <w:sz w:val="24"/>
          <w:szCs w:val="24"/>
        </w:rPr>
        <w:t>Заказчиком</w:t>
      </w:r>
      <w:r w:rsidRPr="00A911ED">
        <w:rPr>
          <w:rFonts w:ascii="Times New Roman" w:hAnsi="Times New Roman"/>
          <w:sz w:val="24"/>
          <w:szCs w:val="24"/>
        </w:rPr>
        <w:t>м</w:t>
      </w:r>
      <w:proofErr w:type="spellEnd"/>
      <w:r w:rsidRPr="00A911ED">
        <w:rPr>
          <w:rFonts w:ascii="Times New Roman" w:hAnsi="Times New Roman"/>
          <w:sz w:val="24"/>
          <w:szCs w:val="24"/>
        </w:rPr>
        <w:t xml:space="preserve"> Поставщику уведомления о расторжении </w:t>
      </w:r>
      <w:r w:rsidR="003A7F85">
        <w:rPr>
          <w:rFonts w:ascii="Times New Roman" w:hAnsi="Times New Roman"/>
          <w:sz w:val="24"/>
          <w:szCs w:val="24"/>
        </w:rPr>
        <w:t>Договора</w:t>
      </w:r>
      <w:r w:rsidRPr="00A911ED">
        <w:rPr>
          <w:rFonts w:ascii="Times New Roman" w:hAnsi="Times New Roman"/>
          <w:sz w:val="24"/>
          <w:szCs w:val="24"/>
        </w:rPr>
        <w:t xml:space="preserve">. </w:t>
      </w:r>
      <w:proofErr w:type="gramEnd"/>
    </w:p>
    <w:p w14:paraId="33B8C510" w14:textId="1970051D" w:rsidR="0007383D" w:rsidRPr="00A911ED" w:rsidRDefault="0007383D" w:rsidP="004544CA">
      <w:pPr>
        <w:pStyle w:val="affd"/>
        <w:numPr>
          <w:ilvl w:val="1"/>
          <w:numId w:val="18"/>
        </w:numPr>
        <w:tabs>
          <w:tab w:val="left" w:pos="142"/>
          <w:tab w:val="left" w:pos="284"/>
        </w:tabs>
        <w:autoSpaceDN w:val="0"/>
        <w:adjustRightInd w:val="0"/>
        <w:ind w:left="0" w:firstLine="709"/>
        <w:jc w:val="both"/>
        <w:rPr>
          <w:rFonts w:ascii="Times New Roman" w:hAnsi="Times New Roman"/>
          <w:sz w:val="24"/>
          <w:szCs w:val="24"/>
        </w:rPr>
      </w:pPr>
      <w:r w:rsidRPr="00A911ED">
        <w:rPr>
          <w:rFonts w:ascii="Times New Roman" w:hAnsi="Times New Roman"/>
          <w:sz w:val="24"/>
          <w:szCs w:val="24"/>
        </w:rPr>
        <w:t xml:space="preserve">Расторжение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не освобождает Стороны от исполнения обязательств, связанных с оплатой надлежащим образом исполненных обязательств по настоящему </w:t>
      </w:r>
      <w:r w:rsidR="003A7F85">
        <w:rPr>
          <w:rFonts w:ascii="Times New Roman" w:hAnsi="Times New Roman"/>
          <w:sz w:val="24"/>
          <w:szCs w:val="24"/>
        </w:rPr>
        <w:t>Договору</w:t>
      </w:r>
      <w:r w:rsidRPr="00A911ED">
        <w:rPr>
          <w:rFonts w:ascii="Times New Roman" w:hAnsi="Times New Roman"/>
          <w:sz w:val="24"/>
          <w:szCs w:val="24"/>
        </w:rPr>
        <w:t>.</w:t>
      </w:r>
    </w:p>
    <w:p w14:paraId="41D547E8" w14:textId="586BB07E" w:rsidR="00526082" w:rsidRPr="00A911ED" w:rsidRDefault="00526082" w:rsidP="00080A1B">
      <w:pPr>
        <w:pStyle w:val="affd"/>
        <w:tabs>
          <w:tab w:val="left" w:pos="142"/>
          <w:tab w:val="left" w:pos="284"/>
        </w:tabs>
        <w:autoSpaceDN w:val="0"/>
        <w:adjustRightInd w:val="0"/>
        <w:ind w:firstLine="709"/>
        <w:jc w:val="both"/>
        <w:rPr>
          <w:rFonts w:ascii="Times New Roman" w:hAnsi="Times New Roman"/>
          <w:sz w:val="24"/>
          <w:szCs w:val="24"/>
        </w:rPr>
      </w:pPr>
      <w:r w:rsidRPr="00A911ED">
        <w:rPr>
          <w:rFonts w:ascii="Times New Roman" w:hAnsi="Times New Roman"/>
          <w:sz w:val="24"/>
          <w:szCs w:val="24"/>
        </w:rPr>
        <w:t>1</w:t>
      </w:r>
      <w:r w:rsidR="001F15CD" w:rsidRPr="00A911ED">
        <w:rPr>
          <w:rFonts w:ascii="Times New Roman" w:hAnsi="Times New Roman"/>
          <w:sz w:val="24"/>
          <w:szCs w:val="24"/>
        </w:rPr>
        <w:t>3</w:t>
      </w:r>
      <w:r w:rsidRPr="00A911ED">
        <w:rPr>
          <w:rFonts w:ascii="Times New Roman" w:hAnsi="Times New Roman"/>
          <w:sz w:val="24"/>
          <w:szCs w:val="24"/>
        </w:rPr>
        <w:t>.</w:t>
      </w:r>
      <w:r w:rsidR="00094682" w:rsidRPr="00A911ED">
        <w:rPr>
          <w:rFonts w:ascii="Times New Roman" w:hAnsi="Times New Roman"/>
          <w:sz w:val="24"/>
          <w:szCs w:val="24"/>
        </w:rPr>
        <w:t>8</w:t>
      </w:r>
      <w:r w:rsidRPr="00A911ED">
        <w:rPr>
          <w:rFonts w:ascii="Times New Roman" w:hAnsi="Times New Roman"/>
          <w:sz w:val="24"/>
          <w:szCs w:val="24"/>
        </w:rPr>
        <w:t>.</w:t>
      </w:r>
      <w:r w:rsidRPr="00A911ED">
        <w:rPr>
          <w:rFonts w:ascii="Times New Roman" w:hAnsi="Times New Roman"/>
          <w:sz w:val="24"/>
          <w:szCs w:val="24"/>
        </w:rPr>
        <w:tab/>
        <w:t xml:space="preserve">Расторжение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влечет за собой прекращение обязатель</w:t>
      </w:r>
      <w:proofErr w:type="gramStart"/>
      <w:r w:rsidRPr="00A911ED">
        <w:rPr>
          <w:rFonts w:ascii="Times New Roman" w:hAnsi="Times New Roman"/>
          <w:sz w:val="24"/>
          <w:szCs w:val="24"/>
        </w:rPr>
        <w:t>ств ст</w:t>
      </w:r>
      <w:proofErr w:type="gramEnd"/>
      <w:r w:rsidRPr="00A911ED">
        <w:rPr>
          <w:rFonts w:ascii="Times New Roman" w:hAnsi="Times New Roman"/>
          <w:sz w:val="24"/>
          <w:szCs w:val="24"/>
        </w:rPr>
        <w:t xml:space="preserve">орон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Pr="00A911ED">
        <w:rPr>
          <w:rFonts w:ascii="Times New Roman" w:hAnsi="Times New Roman"/>
          <w:sz w:val="24"/>
          <w:szCs w:val="24"/>
        </w:rPr>
        <w:t xml:space="preserve"> по нему, но не освобождается от ответственности за неисполнение обязательств, которые имели место быть до расторжения </w:t>
      </w:r>
      <w:r w:rsidR="003A7F85">
        <w:rPr>
          <w:rFonts w:ascii="Times New Roman" w:hAnsi="Times New Roman"/>
          <w:sz w:val="24"/>
          <w:szCs w:val="24"/>
        </w:rPr>
        <w:t>Договора</w:t>
      </w:r>
      <w:r w:rsidRPr="00A911ED">
        <w:rPr>
          <w:rFonts w:ascii="Times New Roman" w:hAnsi="Times New Roman"/>
          <w:sz w:val="24"/>
          <w:szCs w:val="24"/>
        </w:rPr>
        <w:t>.</w:t>
      </w:r>
    </w:p>
    <w:p w14:paraId="022DC906" w14:textId="62CF7853" w:rsidR="006D1337" w:rsidRPr="00A911ED" w:rsidRDefault="001F15CD" w:rsidP="00080A1B">
      <w:pPr>
        <w:pStyle w:val="affd"/>
        <w:tabs>
          <w:tab w:val="left" w:pos="142"/>
          <w:tab w:val="left" w:pos="284"/>
        </w:tabs>
        <w:autoSpaceDN w:val="0"/>
        <w:adjustRightInd w:val="0"/>
        <w:ind w:firstLine="709"/>
        <w:jc w:val="both"/>
        <w:rPr>
          <w:rFonts w:ascii="Times New Roman" w:hAnsi="Times New Roman"/>
          <w:sz w:val="24"/>
          <w:szCs w:val="24"/>
        </w:rPr>
      </w:pPr>
      <w:r w:rsidRPr="00A911ED">
        <w:rPr>
          <w:rFonts w:ascii="Times New Roman" w:hAnsi="Times New Roman"/>
          <w:sz w:val="24"/>
          <w:szCs w:val="24"/>
        </w:rPr>
        <w:t>13.</w:t>
      </w:r>
      <w:r w:rsidR="00094682" w:rsidRPr="00A911ED">
        <w:rPr>
          <w:rFonts w:ascii="Times New Roman" w:hAnsi="Times New Roman"/>
          <w:sz w:val="24"/>
          <w:szCs w:val="24"/>
        </w:rPr>
        <w:t>9</w:t>
      </w:r>
      <w:r w:rsidR="00526082" w:rsidRPr="00A911ED">
        <w:rPr>
          <w:rFonts w:ascii="Times New Roman" w:hAnsi="Times New Roman"/>
          <w:sz w:val="24"/>
          <w:szCs w:val="24"/>
        </w:rPr>
        <w:t>.</w:t>
      </w:r>
      <w:r w:rsidR="00526082" w:rsidRPr="00A911ED">
        <w:rPr>
          <w:rFonts w:ascii="Times New Roman" w:hAnsi="Times New Roman"/>
          <w:sz w:val="24"/>
          <w:szCs w:val="24"/>
        </w:rPr>
        <w:tab/>
        <w:t xml:space="preserve">При расторжении </w:t>
      </w:r>
      <w:r w:rsidR="003A7F85">
        <w:rPr>
          <w:rFonts w:ascii="Times New Roman" w:hAnsi="Times New Roman"/>
          <w:sz w:val="24"/>
          <w:szCs w:val="24"/>
        </w:rPr>
        <w:t>Договора</w:t>
      </w:r>
      <w:r w:rsidR="00F73096" w:rsidRPr="00A911ED">
        <w:rPr>
          <w:rFonts w:ascii="Times New Roman" w:hAnsi="Times New Roman"/>
          <w:sz w:val="24"/>
          <w:szCs w:val="24"/>
        </w:rPr>
        <w:t xml:space="preserve"> </w:t>
      </w:r>
      <w:r w:rsidR="00526082" w:rsidRPr="00A911ED">
        <w:rPr>
          <w:rFonts w:ascii="Times New Roman" w:hAnsi="Times New Roman"/>
          <w:sz w:val="24"/>
          <w:szCs w:val="24"/>
        </w:rPr>
        <w:t xml:space="preserve"> в одностороннем порядке по вине поставщика </w:t>
      </w:r>
      <w:r w:rsidR="00A26A90" w:rsidRPr="00A911ED">
        <w:rPr>
          <w:rFonts w:ascii="Times New Roman" w:hAnsi="Times New Roman"/>
          <w:sz w:val="24"/>
          <w:szCs w:val="24"/>
        </w:rPr>
        <w:t>Заказчик</w:t>
      </w:r>
      <w:r w:rsidR="00526082" w:rsidRPr="00A911ED">
        <w:rPr>
          <w:rFonts w:ascii="Times New Roman" w:hAnsi="Times New Roman"/>
          <w:sz w:val="24"/>
          <w:szCs w:val="24"/>
        </w:rPr>
        <w:t xml:space="preserve"> предъявляет требование об уплате неустоек (штрафов, пеней) в связи с неисполнением или ненадлежащим исполнением обязательств, предусмотренных </w:t>
      </w:r>
      <w:r w:rsidR="003A7F85">
        <w:rPr>
          <w:rFonts w:ascii="Times New Roman" w:hAnsi="Times New Roman"/>
          <w:sz w:val="24"/>
          <w:szCs w:val="24"/>
        </w:rPr>
        <w:t>Договором</w:t>
      </w:r>
      <w:r w:rsidR="00526082" w:rsidRPr="00A911ED">
        <w:rPr>
          <w:rFonts w:ascii="Times New Roman" w:hAnsi="Times New Roman"/>
          <w:sz w:val="24"/>
          <w:szCs w:val="24"/>
        </w:rPr>
        <w:t>, а также обращается к поставщику с требованием о возмещении понесенных убытков при их наличии.</w:t>
      </w:r>
    </w:p>
    <w:p w14:paraId="526CB72D" w14:textId="77777777" w:rsidR="0007383D" w:rsidRPr="00A911ED" w:rsidRDefault="0007383D" w:rsidP="004544CA">
      <w:pPr>
        <w:pStyle w:val="ConsPlusNormal"/>
        <w:widowControl/>
        <w:numPr>
          <w:ilvl w:val="0"/>
          <w:numId w:val="18"/>
        </w:numPr>
        <w:tabs>
          <w:tab w:val="left" w:pos="284"/>
        </w:tabs>
        <w:ind w:left="284" w:firstLine="0"/>
        <w:jc w:val="center"/>
        <w:rPr>
          <w:rFonts w:ascii="Times New Roman" w:hAnsi="Times New Roman" w:cs="Times New Roman"/>
          <w:b/>
          <w:sz w:val="24"/>
          <w:szCs w:val="24"/>
        </w:rPr>
      </w:pPr>
      <w:r w:rsidRPr="00A911ED">
        <w:rPr>
          <w:rFonts w:ascii="Times New Roman" w:hAnsi="Times New Roman" w:cs="Times New Roman"/>
          <w:b/>
          <w:sz w:val="24"/>
          <w:szCs w:val="24"/>
        </w:rPr>
        <w:t>ПОРЯДОК РАЗРЕШЕНИЯ СПОРОВ</w:t>
      </w:r>
    </w:p>
    <w:p w14:paraId="2FBC1450" w14:textId="639C805E" w:rsidR="0007383D" w:rsidRPr="00A911ED"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4"/>
          <w:szCs w:val="24"/>
        </w:rPr>
      </w:pPr>
      <w:r w:rsidRPr="00A911ED">
        <w:rPr>
          <w:rFonts w:ascii="Times New Roman" w:hAnsi="Times New Roman" w:cs="Times New Roman"/>
          <w:sz w:val="24"/>
          <w:szCs w:val="24"/>
        </w:rPr>
        <w:t xml:space="preserve">Стороны будут стремиться к разрешению всех возможных споров и разногласий, которые могут возникнуть по </w:t>
      </w:r>
      <w:r w:rsidR="003A7F85">
        <w:rPr>
          <w:rFonts w:ascii="Times New Roman" w:hAnsi="Times New Roman" w:cs="Times New Roman"/>
          <w:sz w:val="24"/>
          <w:szCs w:val="24"/>
        </w:rPr>
        <w:t>Договору</w:t>
      </w:r>
      <w:r w:rsidRPr="00A911ED">
        <w:rPr>
          <w:rFonts w:ascii="Times New Roman" w:hAnsi="Times New Roman" w:cs="Times New Roman"/>
          <w:sz w:val="24"/>
          <w:szCs w:val="24"/>
        </w:rPr>
        <w:t xml:space="preserve"> или в связи с исполнением обязательств по нему, путем переговоров.</w:t>
      </w:r>
    </w:p>
    <w:p w14:paraId="5D64082B" w14:textId="12C9D458" w:rsidR="0007383D" w:rsidRPr="00A911ED"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4"/>
          <w:szCs w:val="24"/>
        </w:rPr>
      </w:pPr>
      <w:r w:rsidRPr="00A911ED">
        <w:rPr>
          <w:rFonts w:ascii="Times New Roman" w:hAnsi="Times New Roman" w:cs="Times New Roman"/>
          <w:sz w:val="24"/>
          <w:szCs w:val="24"/>
        </w:rPr>
        <w:t xml:space="preserve">Претензионный порядок урегулирования споров для Сторон настоящего </w:t>
      </w:r>
      <w:r w:rsidR="003A7F85">
        <w:rPr>
          <w:rFonts w:ascii="Times New Roman" w:hAnsi="Times New Roman" w:cs="Times New Roman"/>
          <w:sz w:val="24"/>
          <w:szCs w:val="24"/>
        </w:rPr>
        <w:t>Договора</w:t>
      </w:r>
      <w:r w:rsidR="00F73096" w:rsidRPr="00A911ED">
        <w:rPr>
          <w:rFonts w:ascii="Times New Roman" w:hAnsi="Times New Roman" w:cs="Times New Roman"/>
          <w:sz w:val="24"/>
          <w:szCs w:val="24"/>
        </w:rPr>
        <w:t xml:space="preserve"> </w:t>
      </w:r>
      <w:r w:rsidRPr="00A911ED">
        <w:rPr>
          <w:rFonts w:ascii="Times New Roman" w:hAnsi="Times New Roman" w:cs="Times New Roman"/>
          <w:sz w:val="24"/>
          <w:szCs w:val="24"/>
        </w:rPr>
        <w:t xml:space="preserve"> обязателен. Сторона, получившая претензию, обязана рассмотреть ее и направить другой Стороне ответ на претензию в течение 10 (десяти) рабочих дней </w:t>
      </w:r>
      <w:proofErr w:type="gramStart"/>
      <w:r w:rsidRPr="00A911ED">
        <w:rPr>
          <w:rFonts w:ascii="Times New Roman" w:hAnsi="Times New Roman" w:cs="Times New Roman"/>
          <w:sz w:val="24"/>
          <w:szCs w:val="24"/>
        </w:rPr>
        <w:t>с даты</w:t>
      </w:r>
      <w:proofErr w:type="gramEnd"/>
      <w:r w:rsidRPr="00A911ED">
        <w:rPr>
          <w:rFonts w:ascii="Times New Roman" w:hAnsi="Times New Roman" w:cs="Times New Roman"/>
          <w:sz w:val="24"/>
          <w:szCs w:val="24"/>
        </w:rPr>
        <w:t xml:space="preserve"> ее получения.</w:t>
      </w:r>
    </w:p>
    <w:p w14:paraId="22EC37A2" w14:textId="08204F14" w:rsidR="00D96C9B" w:rsidRPr="00A911ED" w:rsidRDefault="00D96C9B" w:rsidP="004544CA">
      <w:pPr>
        <w:pStyle w:val="ConsPlusNormal"/>
        <w:widowControl/>
        <w:numPr>
          <w:ilvl w:val="1"/>
          <w:numId w:val="18"/>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lastRenderedPageBreak/>
        <w:t>Споры, не урегулированные путем переговоров, передаются на рассмотрение Арбитражного су</w:t>
      </w:r>
      <w:r w:rsidR="004706F6">
        <w:rPr>
          <w:rFonts w:ascii="Times New Roman" w:hAnsi="Times New Roman" w:cs="Times New Roman"/>
          <w:sz w:val="24"/>
          <w:szCs w:val="24"/>
        </w:rPr>
        <w:t xml:space="preserve">да </w:t>
      </w:r>
      <w:proofErr w:type="gramStart"/>
      <w:r w:rsidR="004706F6">
        <w:rPr>
          <w:rFonts w:ascii="Times New Roman" w:hAnsi="Times New Roman" w:cs="Times New Roman"/>
          <w:sz w:val="24"/>
          <w:szCs w:val="24"/>
        </w:rPr>
        <w:t>согласно</w:t>
      </w:r>
      <w:proofErr w:type="gramEnd"/>
      <w:r w:rsidR="004706F6">
        <w:rPr>
          <w:rFonts w:ascii="Times New Roman" w:hAnsi="Times New Roman" w:cs="Times New Roman"/>
          <w:sz w:val="24"/>
          <w:szCs w:val="24"/>
        </w:rPr>
        <w:t xml:space="preserve"> действующего законодательства.</w:t>
      </w:r>
    </w:p>
    <w:p w14:paraId="3527F3B0" w14:textId="6FC69E97" w:rsidR="00E4400C" w:rsidRPr="00164CA2" w:rsidRDefault="00E4400C" w:rsidP="004544CA">
      <w:pPr>
        <w:pStyle w:val="ConsPlusNormal"/>
        <w:widowControl/>
        <w:numPr>
          <w:ilvl w:val="1"/>
          <w:numId w:val="18"/>
        </w:numPr>
        <w:tabs>
          <w:tab w:val="left" w:pos="284"/>
        </w:tabs>
        <w:ind w:left="0" w:firstLine="709"/>
        <w:jc w:val="both"/>
        <w:rPr>
          <w:rFonts w:ascii="Times New Roman" w:hAnsi="Times New Roman" w:cs="Times New Roman"/>
          <w:sz w:val="24"/>
          <w:szCs w:val="24"/>
        </w:rPr>
      </w:pPr>
      <w:r w:rsidRPr="00A911ED">
        <w:rPr>
          <w:rFonts w:ascii="Times New Roman" w:hAnsi="Times New Roman" w:cs="Times New Roman"/>
          <w:sz w:val="24"/>
          <w:szCs w:val="24"/>
        </w:rPr>
        <w:t xml:space="preserve">Все уведомления, связанные с разрешением спора, </w:t>
      </w:r>
      <w:r w:rsidR="00F3262D">
        <w:rPr>
          <w:rFonts w:ascii="Times New Roman" w:hAnsi="Times New Roman" w:cs="Times New Roman"/>
          <w:sz w:val="24"/>
          <w:szCs w:val="24"/>
        </w:rPr>
        <w:t>могут направля</w:t>
      </w:r>
      <w:r w:rsidRPr="00A911ED">
        <w:rPr>
          <w:rFonts w:ascii="Times New Roman" w:hAnsi="Times New Roman" w:cs="Times New Roman"/>
          <w:sz w:val="24"/>
          <w:szCs w:val="24"/>
        </w:rPr>
        <w:t>т</w:t>
      </w:r>
      <w:r w:rsidR="00F3262D">
        <w:rPr>
          <w:rFonts w:ascii="Times New Roman" w:hAnsi="Times New Roman" w:cs="Times New Roman"/>
          <w:sz w:val="24"/>
          <w:szCs w:val="24"/>
        </w:rPr>
        <w:t>ь</w:t>
      </w:r>
      <w:r w:rsidRPr="00A911ED">
        <w:rPr>
          <w:rFonts w:ascii="Times New Roman" w:hAnsi="Times New Roman" w:cs="Times New Roman"/>
          <w:sz w:val="24"/>
          <w:szCs w:val="24"/>
        </w:rPr>
        <w:t xml:space="preserve">ся на адреса электронной почты, указанные в </w:t>
      </w:r>
      <w:r w:rsidR="00C659D2">
        <w:rPr>
          <w:rFonts w:ascii="Times New Roman" w:hAnsi="Times New Roman" w:cs="Times New Roman"/>
          <w:sz w:val="24"/>
          <w:szCs w:val="24"/>
        </w:rPr>
        <w:t>Договоре</w:t>
      </w:r>
      <w:r w:rsidRPr="00A911ED">
        <w:rPr>
          <w:rFonts w:ascii="Times New Roman" w:hAnsi="Times New Roman" w:cs="Times New Roman"/>
          <w:sz w:val="24"/>
          <w:szCs w:val="24"/>
        </w:rPr>
        <w:t xml:space="preserve"> и считаются полученными стороной с момента их отправки.</w:t>
      </w:r>
    </w:p>
    <w:p w14:paraId="3175E5FB" w14:textId="77777777" w:rsidR="00884588" w:rsidRPr="00A911ED" w:rsidRDefault="00884588" w:rsidP="00884588">
      <w:pPr>
        <w:pStyle w:val="ConsPlusNormal"/>
        <w:widowControl/>
        <w:tabs>
          <w:tab w:val="left" w:pos="284"/>
        </w:tabs>
        <w:ind w:left="709" w:firstLine="0"/>
        <w:jc w:val="both"/>
        <w:rPr>
          <w:rFonts w:ascii="Times New Roman" w:hAnsi="Times New Roman" w:cs="Times New Roman"/>
          <w:sz w:val="24"/>
          <w:szCs w:val="24"/>
        </w:rPr>
      </w:pPr>
    </w:p>
    <w:p w14:paraId="75DFCE94" w14:textId="77777777" w:rsidR="0007383D" w:rsidRPr="00A911ED" w:rsidRDefault="0007383D" w:rsidP="004544CA">
      <w:pPr>
        <w:pStyle w:val="ConsPlusNormal"/>
        <w:widowControl/>
        <w:numPr>
          <w:ilvl w:val="0"/>
          <w:numId w:val="18"/>
        </w:numPr>
        <w:tabs>
          <w:tab w:val="left" w:pos="284"/>
        </w:tabs>
        <w:ind w:left="284" w:firstLine="0"/>
        <w:jc w:val="center"/>
        <w:rPr>
          <w:rFonts w:ascii="Times New Roman" w:hAnsi="Times New Roman" w:cs="Times New Roman"/>
          <w:b/>
          <w:sz w:val="24"/>
          <w:szCs w:val="24"/>
        </w:rPr>
      </w:pPr>
      <w:r w:rsidRPr="00A911ED">
        <w:rPr>
          <w:rFonts w:ascii="Times New Roman" w:hAnsi="Times New Roman" w:cs="Times New Roman"/>
          <w:b/>
          <w:sz w:val="24"/>
          <w:szCs w:val="24"/>
        </w:rPr>
        <w:t>ПРОЧИЕ УСЛОВИЯ</w:t>
      </w:r>
    </w:p>
    <w:p w14:paraId="2604E76C" w14:textId="2898D80B" w:rsidR="0007383D" w:rsidRPr="00A911ED" w:rsidRDefault="00C659D2" w:rsidP="004544CA">
      <w:pPr>
        <w:pStyle w:val="ConsPlusNormal"/>
        <w:widowControl/>
        <w:numPr>
          <w:ilvl w:val="1"/>
          <w:numId w:val="18"/>
        </w:numPr>
        <w:tabs>
          <w:tab w:val="left" w:pos="284"/>
        </w:tabs>
        <w:ind w:left="0" w:firstLine="709"/>
        <w:jc w:val="both"/>
        <w:rPr>
          <w:rFonts w:ascii="Times New Roman" w:hAnsi="Times New Roman" w:cs="Times New Roman"/>
          <w:b/>
          <w:sz w:val="24"/>
          <w:szCs w:val="24"/>
        </w:rPr>
      </w:pPr>
      <w:r>
        <w:rPr>
          <w:rFonts w:ascii="Times New Roman" w:hAnsi="Times New Roman" w:cs="Times New Roman"/>
          <w:sz w:val="24"/>
          <w:szCs w:val="24"/>
        </w:rPr>
        <w:t>Договор</w:t>
      </w:r>
      <w:r w:rsidR="00F73096" w:rsidRPr="00A911ED">
        <w:rPr>
          <w:rFonts w:ascii="Times New Roman" w:hAnsi="Times New Roman" w:cs="Times New Roman"/>
          <w:sz w:val="24"/>
          <w:szCs w:val="24"/>
        </w:rPr>
        <w:t xml:space="preserve"> </w:t>
      </w:r>
      <w:r w:rsidR="0007383D" w:rsidRPr="00A911ED">
        <w:rPr>
          <w:rFonts w:ascii="Times New Roman" w:hAnsi="Times New Roman" w:cs="Times New Roman"/>
          <w:sz w:val="24"/>
          <w:szCs w:val="24"/>
        </w:rPr>
        <w:t>составлен в двух экземплярах, имеющих одинаковую юридическую силу, по одному для каждой из Сторон.</w:t>
      </w:r>
    </w:p>
    <w:p w14:paraId="252EE40A" w14:textId="082E1FD2" w:rsidR="0007383D" w:rsidRPr="00A911ED"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4"/>
          <w:szCs w:val="24"/>
        </w:rPr>
      </w:pPr>
      <w:r w:rsidRPr="00A911ED">
        <w:rPr>
          <w:rFonts w:ascii="Times New Roman" w:hAnsi="Times New Roman" w:cs="Times New Roman"/>
          <w:sz w:val="24"/>
          <w:szCs w:val="24"/>
        </w:rPr>
        <w:t xml:space="preserve">Во всем остальном, что не указано в настоящем </w:t>
      </w:r>
      <w:r w:rsidR="00C659D2">
        <w:rPr>
          <w:rFonts w:ascii="Times New Roman" w:hAnsi="Times New Roman" w:cs="Times New Roman"/>
          <w:sz w:val="24"/>
          <w:szCs w:val="24"/>
        </w:rPr>
        <w:t>Договоре</w:t>
      </w:r>
      <w:r w:rsidRPr="00A911ED">
        <w:rPr>
          <w:rFonts w:ascii="Times New Roman" w:hAnsi="Times New Roman" w:cs="Times New Roman"/>
          <w:sz w:val="24"/>
          <w:szCs w:val="24"/>
        </w:rPr>
        <w:t>, Стороны руководствуются действующим законодательством Российской Федерации.</w:t>
      </w:r>
    </w:p>
    <w:p w14:paraId="12EF2A41" w14:textId="690195B6" w:rsidR="0007383D" w:rsidRPr="00164CA2"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2"/>
          <w:szCs w:val="22"/>
        </w:rPr>
      </w:pPr>
      <w:proofErr w:type="gramStart"/>
      <w:r w:rsidRPr="00164CA2">
        <w:rPr>
          <w:rFonts w:ascii="Times New Roman" w:hAnsi="Times New Roman" w:cs="Times New Roman"/>
          <w:sz w:val="22"/>
          <w:szCs w:val="22"/>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roofErr w:type="gramEnd"/>
    </w:p>
    <w:p w14:paraId="7C34B230" w14:textId="77777777" w:rsidR="0007383D" w:rsidRPr="00164CA2"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2"/>
          <w:szCs w:val="22"/>
        </w:rPr>
      </w:pPr>
      <w:bookmarkStart w:id="13" w:name="_ref_23030049"/>
      <w:r w:rsidRPr="00164CA2">
        <w:rPr>
          <w:rFonts w:ascii="Times New Roman" w:hAnsi="Times New Roman" w:cs="Times New Roman"/>
          <w:sz w:val="22"/>
          <w:szCs w:val="22"/>
        </w:rPr>
        <w:t>Стороны определили следующий порядок обмена документами или юридически значимыми сообщениями:</w:t>
      </w:r>
      <w:bookmarkEnd w:id="13"/>
    </w:p>
    <w:p w14:paraId="0CA4CC95" w14:textId="77777777" w:rsidR="0007383D" w:rsidRPr="00164CA2" w:rsidRDefault="0007383D" w:rsidP="00080A1B">
      <w:pPr>
        <w:pStyle w:val="24"/>
        <w:keepNext w:val="0"/>
        <w:tabs>
          <w:tab w:val="left" w:pos="0"/>
          <w:tab w:val="left" w:pos="1276"/>
        </w:tabs>
        <w:spacing w:before="0" w:after="0"/>
        <w:ind w:firstLine="709"/>
        <w:jc w:val="both"/>
        <w:rPr>
          <w:b w:val="0"/>
          <w:sz w:val="22"/>
          <w:szCs w:val="22"/>
        </w:rPr>
      </w:pPr>
      <w:r w:rsidRPr="00164CA2">
        <w:rPr>
          <w:b w:val="0"/>
          <w:sz w:val="22"/>
          <w:szCs w:val="22"/>
        </w:rPr>
        <w:t>-</w:t>
      </w:r>
      <w:r w:rsidRPr="00164CA2">
        <w:rPr>
          <w:b w:val="0"/>
          <w:sz w:val="22"/>
          <w:szCs w:val="22"/>
        </w:rPr>
        <w:tab/>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29492E3F" w14:textId="77777777" w:rsidR="0007383D" w:rsidRPr="00164CA2" w:rsidRDefault="0007383D" w:rsidP="00080A1B">
      <w:pPr>
        <w:pStyle w:val="24"/>
        <w:keepNext w:val="0"/>
        <w:tabs>
          <w:tab w:val="left" w:pos="0"/>
          <w:tab w:val="left" w:pos="1276"/>
        </w:tabs>
        <w:spacing w:before="0" w:after="0"/>
        <w:ind w:firstLine="709"/>
        <w:jc w:val="both"/>
        <w:rPr>
          <w:b w:val="0"/>
          <w:sz w:val="22"/>
          <w:szCs w:val="22"/>
        </w:rPr>
      </w:pPr>
      <w:r w:rsidRPr="00164CA2">
        <w:rPr>
          <w:b w:val="0"/>
          <w:sz w:val="22"/>
          <w:szCs w:val="22"/>
        </w:rPr>
        <w:t>-</w:t>
      </w:r>
      <w:r w:rsidRPr="00164CA2">
        <w:rPr>
          <w:b w:val="0"/>
          <w:sz w:val="22"/>
          <w:szCs w:val="22"/>
        </w:rPr>
        <w:tab/>
        <w:t>заказным письмом с уведомлением о вручении;</w:t>
      </w:r>
    </w:p>
    <w:p w14:paraId="777FF09D" w14:textId="77777777" w:rsidR="0007383D" w:rsidRPr="00164CA2" w:rsidRDefault="0007383D" w:rsidP="00080A1B">
      <w:pPr>
        <w:pStyle w:val="24"/>
        <w:keepNext w:val="0"/>
        <w:tabs>
          <w:tab w:val="left" w:pos="0"/>
          <w:tab w:val="left" w:pos="1276"/>
        </w:tabs>
        <w:spacing w:before="0" w:after="0"/>
        <w:ind w:firstLine="709"/>
        <w:jc w:val="both"/>
        <w:rPr>
          <w:b w:val="0"/>
          <w:sz w:val="22"/>
          <w:szCs w:val="22"/>
        </w:rPr>
      </w:pPr>
      <w:r w:rsidRPr="00164CA2">
        <w:rPr>
          <w:b w:val="0"/>
          <w:sz w:val="22"/>
          <w:szCs w:val="22"/>
        </w:rPr>
        <w:t>-</w:t>
      </w:r>
      <w:r w:rsidRPr="00164CA2">
        <w:rPr>
          <w:b w:val="0"/>
          <w:sz w:val="22"/>
          <w:szCs w:val="22"/>
        </w:rPr>
        <w:tab/>
        <w:t>электронной почтой, с последующим направлением сообщения заказным письмом с уведомлением о вручении;</w:t>
      </w:r>
    </w:p>
    <w:p w14:paraId="023EAD0D" w14:textId="77777777" w:rsidR="0007383D" w:rsidRPr="00164CA2" w:rsidRDefault="0007383D" w:rsidP="00080A1B">
      <w:pPr>
        <w:pStyle w:val="24"/>
        <w:keepNext w:val="0"/>
        <w:tabs>
          <w:tab w:val="left" w:pos="0"/>
          <w:tab w:val="left" w:pos="1276"/>
        </w:tabs>
        <w:spacing w:before="0" w:after="0"/>
        <w:ind w:firstLine="709"/>
        <w:jc w:val="both"/>
        <w:rPr>
          <w:b w:val="0"/>
          <w:sz w:val="22"/>
          <w:szCs w:val="22"/>
        </w:rPr>
      </w:pPr>
      <w:r w:rsidRPr="00164CA2">
        <w:rPr>
          <w:b w:val="0"/>
          <w:sz w:val="22"/>
          <w:szCs w:val="22"/>
        </w:rPr>
        <w:t>-</w:t>
      </w:r>
      <w:r w:rsidRPr="00164CA2">
        <w:rPr>
          <w:b w:val="0"/>
          <w:sz w:val="22"/>
          <w:szCs w:val="22"/>
        </w:rPr>
        <w:tab/>
        <w:t>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14:paraId="3981827F" w14:textId="77777777" w:rsidR="0007383D" w:rsidRPr="00164CA2" w:rsidRDefault="0007383D" w:rsidP="00080A1B">
      <w:pPr>
        <w:ind w:firstLine="709"/>
        <w:jc w:val="both"/>
        <w:rPr>
          <w:rFonts w:ascii="Times New Roman" w:hAnsi="Times New Roman" w:cs="Times New Roman"/>
          <w:sz w:val="22"/>
          <w:szCs w:val="22"/>
        </w:rPr>
      </w:pPr>
      <w:r w:rsidRPr="00164CA2">
        <w:rPr>
          <w:rFonts w:ascii="Times New Roman" w:hAnsi="Times New Roman" w:cs="Times New Roman"/>
          <w:sz w:val="22"/>
          <w:szCs w:val="22"/>
        </w:rPr>
        <w:t>Стороны определили, что авторизированными адресами электронной почты являются:</w:t>
      </w:r>
    </w:p>
    <w:p w14:paraId="7CE05EAD" w14:textId="63A3E37D" w:rsidR="00225A02" w:rsidRPr="00164CA2" w:rsidRDefault="0007383D" w:rsidP="00080A1B">
      <w:pPr>
        <w:ind w:firstLine="709"/>
        <w:jc w:val="both"/>
        <w:rPr>
          <w:rFonts w:ascii="Times New Roman" w:hAnsi="Times New Roman" w:cs="Times New Roman"/>
          <w:color w:val="auto"/>
          <w:sz w:val="22"/>
          <w:szCs w:val="22"/>
          <w:lang w:val="ru-RU"/>
        </w:rPr>
      </w:pPr>
      <w:r w:rsidRPr="00164CA2">
        <w:rPr>
          <w:rFonts w:ascii="Times New Roman" w:hAnsi="Times New Roman" w:cs="Times New Roman"/>
          <w:sz w:val="22"/>
          <w:szCs w:val="22"/>
        </w:rPr>
        <w:t xml:space="preserve">- со стороны </w:t>
      </w:r>
      <w:r w:rsidR="00A26A90" w:rsidRPr="00164CA2">
        <w:rPr>
          <w:rFonts w:ascii="Times New Roman" w:hAnsi="Times New Roman" w:cs="Times New Roman"/>
          <w:sz w:val="22"/>
          <w:szCs w:val="22"/>
          <w:lang w:val="ru-RU"/>
        </w:rPr>
        <w:t>Заказчика</w:t>
      </w:r>
      <w:r w:rsidRPr="00164CA2">
        <w:rPr>
          <w:rFonts w:ascii="Times New Roman" w:hAnsi="Times New Roman" w:cs="Times New Roman"/>
          <w:sz w:val="22"/>
          <w:szCs w:val="22"/>
        </w:rPr>
        <w:t xml:space="preserve"> </w:t>
      </w:r>
      <w:hyperlink r:id="rId11" w:history="1">
        <w:r w:rsidR="00225A02" w:rsidRPr="00164CA2">
          <w:rPr>
            <w:rStyle w:val="a5"/>
            <w:rFonts w:ascii="Times New Roman" w:hAnsi="Times New Roman"/>
            <w:sz w:val="22"/>
            <w:szCs w:val="22"/>
          </w:rPr>
          <w:t>post@khogov.ru</w:t>
        </w:r>
      </w:hyperlink>
      <w:r w:rsidR="00225A02" w:rsidRPr="00164CA2">
        <w:rPr>
          <w:rFonts w:ascii="Times New Roman" w:hAnsi="Times New Roman" w:cs="Times New Roman"/>
          <w:color w:val="auto"/>
          <w:sz w:val="22"/>
          <w:szCs w:val="22"/>
        </w:rPr>
        <w:t xml:space="preserve"> </w:t>
      </w:r>
    </w:p>
    <w:p w14:paraId="71915D1B" w14:textId="514E5EB2" w:rsidR="004D4DCA" w:rsidRPr="00A60626" w:rsidRDefault="0007383D" w:rsidP="00080A1B">
      <w:pPr>
        <w:ind w:firstLine="709"/>
        <w:jc w:val="both"/>
        <w:rPr>
          <w:rFonts w:ascii="Times New Roman" w:hAnsi="Times New Roman" w:cs="Times New Roman"/>
          <w:i/>
          <w:sz w:val="22"/>
          <w:szCs w:val="22"/>
          <w:lang w:val="ru-RU"/>
        </w:rPr>
      </w:pPr>
      <w:r w:rsidRPr="00164CA2">
        <w:rPr>
          <w:rFonts w:ascii="Times New Roman" w:hAnsi="Times New Roman" w:cs="Times New Roman"/>
          <w:sz w:val="22"/>
          <w:szCs w:val="22"/>
        </w:rPr>
        <w:t xml:space="preserve">- со стороны Поставщика </w:t>
      </w:r>
      <w:r w:rsidR="00A60626">
        <w:rPr>
          <w:rFonts w:ascii="Times New Roman" w:hAnsi="Times New Roman" w:cs="Times New Roman"/>
          <w:sz w:val="22"/>
          <w:szCs w:val="22"/>
          <w:lang w:val="ru-RU"/>
        </w:rPr>
        <w:t>_____________</w:t>
      </w:r>
    </w:p>
    <w:p w14:paraId="70ADD0D0" w14:textId="3579BBB4" w:rsidR="0007383D" w:rsidRPr="00164CA2"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2"/>
          <w:szCs w:val="22"/>
        </w:rPr>
      </w:pPr>
      <w:bookmarkStart w:id="14" w:name="_ref_51414272"/>
      <w:r w:rsidRPr="00164CA2">
        <w:rPr>
          <w:rFonts w:ascii="Times New Roman" w:hAnsi="Times New Roman" w:cs="Times New Roman"/>
          <w:sz w:val="22"/>
          <w:szCs w:val="22"/>
        </w:rPr>
        <w:t>Если иное не предусмотрено законом, все юридически значимые</w:t>
      </w:r>
      <w:r w:rsidR="007F4629" w:rsidRPr="00164CA2">
        <w:rPr>
          <w:rFonts w:ascii="Times New Roman" w:hAnsi="Times New Roman" w:cs="Times New Roman"/>
          <w:sz w:val="22"/>
          <w:szCs w:val="22"/>
        </w:rPr>
        <w:t xml:space="preserve"> </w:t>
      </w:r>
      <w:r w:rsidRPr="00164CA2">
        <w:rPr>
          <w:rFonts w:ascii="Times New Roman" w:hAnsi="Times New Roman" w:cs="Times New Roman"/>
          <w:sz w:val="22"/>
          <w:szCs w:val="22"/>
        </w:rPr>
        <w:t xml:space="preserve">сообщения по </w:t>
      </w:r>
      <w:r w:rsidR="003A7F85">
        <w:rPr>
          <w:rFonts w:ascii="Times New Roman" w:hAnsi="Times New Roman" w:cs="Times New Roman"/>
          <w:sz w:val="22"/>
          <w:szCs w:val="22"/>
        </w:rPr>
        <w:t>Договору</w:t>
      </w:r>
      <w:r w:rsidRPr="00164CA2">
        <w:rPr>
          <w:rFonts w:ascii="Times New Roman" w:hAnsi="Times New Roman" w:cs="Times New Roman"/>
          <w:sz w:val="22"/>
          <w:szCs w:val="22"/>
        </w:rPr>
        <w:t xml:space="preserve">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14"/>
    </w:p>
    <w:p w14:paraId="5730AD14" w14:textId="77777777" w:rsidR="0007383D" w:rsidRPr="00164CA2" w:rsidRDefault="0007383D" w:rsidP="004544CA">
      <w:pPr>
        <w:pStyle w:val="ConsPlusNormal"/>
        <w:widowControl/>
        <w:numPr>
          <w:ilvl w:val="1"/>
          <w:numId w:val="18"/>
        </w:numPr>
        <w:tabs>
          <w:tab w:val="left" w:pos="284"/>
        </w:tabs>
        <w:ind w:left="0" w:firstLine="709"/>
        <w:jc w:val="both"/>
        <w:rPr>
          <w:rFonts w:ascii="Times New Roman" w:hAnsi="Times New Roman" w:cs="Times New Roman"/>
          <w:b/>
          <w:sz w:val="22"/>
          <w:szCs w:val="22"/>
        </w:rPr>
      </w:pPr>
      <w:r w:rsidRPr="00164CA2">
        <w:rPr>
          <w:rFonts w:ascii="Times New Roman" w:hAnsi="Times New Roman" w:cs="Times New Roman"/>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CB94D" w14:textId="084E57E9" w:rsidR="0007383D" w:rsidRPr="00164CA2" w:rsidRDefault="0007383D" w:rsidP="004544CA">
      <w:pPr>
        <w:pStyle w:val="ConsPlusNormal"/>
        <w:widowControl/>
        <w:numPr>
          <w:ilvl w:val="1"/>
          <w:numId w:val="18"/>
        </w:numPr>
        <w:tabs>
          <w:tab w:val="left" w:pos="284"/>
        </w:tabs>
        <w:ind w:left="0" w:firstLine="709"/>
        <w:jc w:val="both"/>
        <w:rPr>
          <w:rFonts w:ascii="Times New Roman" w:hAnsi="Times New Roman" w:cs="Times New Roman"/>
          <w:sz w:val="22"/>
          <w:szCs w:val="22"/>
        </w:rPr>
      </w:pPr>
      <w:r w:rsidRPr="00164CA2">
        <w:rPr>
          <w:rFonts w:ascii="Times New Roman" w:hAnsi="Times New Roman" w:cs="Times New Roman"/>
          <w:sz w:val="22"/>
          <w:szCs w:val="22"/>
        </w:rPr>
        <w:t xml:space="preserve">Настоящий </w:t>
      </w:r>
      <w:r w:rsidR="00C659D2">
        <w:rPr>
          <w:rFonts w:ascii="Times New Roman" w:hAnsi="Times New Roman" w:cs="Times New Roman"/>
          <w:sz w:val="22"/>
          <w:szCs w:val="22"/>
        </w:rPr>
        <w:t>Договор</w:t>
      </w:r>
      <w:r w:rsidR="00F73096" w:rsidRPr="00164CA2">
        <w:rPr>
          <w:rFonts w:ascii="Times New Roman" w:hAnsi="Times New Roman" w:cs="Times New Roman"/>
          <w:sz w:val="22"/>
          <w:szCs w:val="22"/>
        </w:rPr>
        <w:t xml:space="preserve"> </w:t>
      </w:r>
      <w:r w:rsidRPr="00164CA2">
        <w:rPr>
          <w:rFonts w:ascii="Times New Roman" w:hAnsi="Times New Roman" w:cs="Times New Roman"/>
          <w:sz w:val="22"/>
          <w:szCs w:val="22"/>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w:t>
      </w:r>
      <w:r w:rsidR="003A7F85">
        <w:rPr>
          <w:rFonts w:ascii="Times New Roman" w:hAnsi="Times New Roman" w:cs="Times New Roman"/>
          <w:sz w:val="22"/>
          <w:szCs w:val="22"/>
        </w:rPr>
        <w:t>Договора</w:t>
      </w:r>
      <w:r w:rsidRPr="00164CA2">
        <w:rPr>
          <w:rFonts w:ascii="Times New Roman" w:hAnsi="Times New Roman" w:cs="Times New Roman"/>
          <w:sz w:val="22"/>
          <w:szCs w:val="22"/>
        </w:rPr>
        <w:t xml:space="preserve">. Все полномочия, необходимые для заключения </w:t>
      </w:r>
      <w:r w:rsidR="003A7F85">
        <w:rPr>
          <w:rFonts w:ascii="Times New Roman" w:hAnsi="Times New Roman" w:cs="Times New Roman"/>
          <w:sz w:val="22"/>
          <w:szCs w:val="22"/>
        </w:rPr>
        <w:t>Договора</w:t>
      </w:r>
      <w:r w:rsidR="00F73096" w:rsidRPr="00164CA2">
        <w:rPr>
          <w:rFonts w:ascii="Times New Roman" w:hAnsi="Times New Roman" w:cs="Times New Roman"/>
          <w:sz w:val="22"/>
          <w:szCs w:val="22"/>
        </w:rPr>
        <w:t xml:space="preserve"> </w:t>
      </w:r>
      <w:r w:rsidRPr="00164CA2">
        <w:rPr>
          <w:rFonts w:ascii="Times New Roman" w:hAnsi="Times New Roman" w:cs="Times New Roman"/>
          <w:sz w:val="22"/>
          <w:szCs w:val="22"/>
        </w:rPr>
        <w:t xml:space="preserve"> и/или осуществления в связи с ним действий получены Сторонами должным образом, в том числе получено согласие/одобрение третьих лиц, которое в силу закона и/или учредительных документов любой из Сторон может быть необходимо для заключения настоящего Соглашения. Лица, подписывающие настоящий </w:t>
      </w:r>
      <w:r w:rsidR="00C659D2">
        <w:rPr>
          <w:rFonts w:ascii="Times New Roman" w:hAnsi="Times New Roman" w:cs="Times New Roman"/>
          <w:sz w:val="22"/>
          <w:szCs w:val="22"/>
        </w:rPr>
        <w:t>Договор</w:t>
      </w:r>
      <w:r w:rsidRPr="00164CA2">
        <w:rPr>
          <w:rFonts w:ascii="Times New Roman" w:hAnsi="Times New Roman" w:cs="Times New Roman"/>
          <w:sz w:val="22"/>
          <w:szCs w:val="22"/>
        </w:rPr>
        <w:t>, уполномочены в полном объеме на представление каждой Стороны.</w:t>
      </w:r>
    </w:p>
    <w:p w14:paraId="1304A33B" w14:textId="77777777" w:rsidR="00884588" w:rsidRPr="00164CA2" w:rsidRDefault="00884588" w:rsidP="00884588">
      <w:pPr>
        <w:pStyle w:val="ConsPlusNormal"/>
        <w:widowControl/>
        <w:tabs>
          <w:tab w:val="left" w:pos="284"/>
        </w:tabs>
        <w:ind w:left="709" w:firstLine="0"/>
        <w:jc w:val="both"/>
        <w:rPr>
          <w:rFonts w:ascii="Times New Roman" w:hAnsi="Times New Roman" w:cs="Times New Roman"/>
          <w:sz w:val="22"/>
          <w:szCs w:val="22"/>
        </w:rPr>
      </w:pPr>
    </w:p>
    <w:p w14:paraId="77370893" w14:textId="77777777" w:rsidR="0007383D" w:rsidRPr="00164CA2" w:rsidRDefault="0007383D" w:rsidP="004544CA">
      <w:pPr>
        <w:pStyle w:val="ConsPlusNormal"/>
        <w:widowControl/>
        <w:numPr>
          <w:ilvl w:val="0"/>
          <w:numId w:val="18"/>
        </w:numPr>
        <w:tabs>
          <w:tab w:val="left" w:pos="284"/>
        </w:tabs>
        <w:ind w:left="284" w:firstLine="709"/>
        <w:jc w:val="center"/>
        <w:rPr>
          <w:rFonts w:ascii="Times New Roman" w:hAnsi="Times New Roman" w:cs="Times New Roman"/>
          <w:b/>
          <w:sz w:val="22"/>
          <w:szCs w:val="22"/>
        </w:rPr>
      </w:pPr>
      <w:r w:rsidRPr="00164CA2">
        <w:rPr>
          <w:rFonts w:ascii="Times New Roman" w:hAnsi="Times New Roman" w:cs="Times New Roman"/>
          <w:b/>
          <w:sz w:val="22"/>
          <w:szCs w:val="22"/>
        </w:rPr>
        <w:t>ПРИЛОЖЕНИЯ</w:t>
      </w:r>
    </w:p>
    <w:p w14:paraId="1550ED0F" w14:textId="3E82D125" w:rsidR="0007383D" w:rsidRPr="00164CA2" w:rsidRDefault="0007383D" w:rsidP="00080A1B">
      <w:pPr>
        <w:pStyle w:val="ConsPlusNormal"/>
        <w:widowControl/>
        <w:tabs>
          <w:tab w:val="left" w:pos="284"/>
        </w:tabs>
        <w:ind w:left="709" w:right="-143" w:firstLine="0"/>
        <w:jc w:val="both"/>
        <w:rPr>
          <w:rFonts w:ascii="Times New Roman" w:hAnsi="Times New Roman" w:cs="Times New Roman"/>
          <w:b/>
          <w:sz w:val="22"/>
          <w:szCs w:val="22"/>
        </w:rPr>
      </w:pPr>
      <w:r w:rsidRPr="00164CA2">
        <w:rPr>
          <w:rFonts w:ascii="Times New Roman" w:hAnsi="Times New Roman" w:cs="Times New Roman"/>
          <w:sz w:val="22"/>
          <w:szCs w:val="22"/>
        </w:rPr>
        <w:t xml:space="preserve">К </w:t>
      </w:r>
      <w:r w:rsidR="003A7F85">
        <w:rPr>
          <w:rFonts w:ascii="Times New Roman" w:hAnsi="Times New Roman" w:cs="Times New Roman"/>
          <w:sz w:val="22"/>
          <w:szCs w:val="22"/>
        </w:rPr>
        <w:t>Договору</w:t>
      </w:r>
      <w:r w:rsidRPr="00164CA2">
        <w:rPr>
          <w:rFonts w:ascii="Times New Roman" w:hAnsi="Times New Roman" w:cs="Times New Roman"/>
          <w:sz w:val="22"/>
          <w:szCs w:val="22"/>
        </w:rPr>
        <w:t xml:space="preserve"> прилагаются и являются его неотъемлемой частью:</w:t>
      </w:r>
    </w:p>
    <w:p w14:paraId="5CA32373" w14:textId="77777777" w:rsidR="0007383D" w:rsidRPr="00164CA2" w:rsidRDefault="0007383D" w:rsidP="00080A1B">
      <w:pPr>
        <w:pStyle w:val="ConsPlusNormal"/>
        <w:widowControl/>
        <w:tabs>
          <w:tab w:val="left" w:pos="284"/>
        </w:tabs>
        <w:ind w:left="709" w:right="-143" w:firstLine="0"/>
        <w:jc w:val="both"/>
        <w:rPr>
          <w:rFonts w:ascii="Times New Roman" w:hAnsi="Times New Roman" w:cs="Times New Roman"/>
          <w:b/>
          <w:sz w:val="22"/>
          <w:szCs w:val="22"/>
        </w:rPr>
      </w:pPr>
      <w:r w:rsidRPr="00164CA2">
        <w:rPr>
          <w:rFonts w:ascii="Times New Roman" w:hAnsi="Times New Roman" w:cs="Times New Roman"/>
          <w:sz w:val="22"/>
          <w:szCs w:val="22"/>
        </w:rPr>
        <w:t>Приложение № 1. Спецификация;</w:t>
      </w:r>
    </w:p>
    <w:p w14:paraId="6CB20323" w14:textId="7B3AE1D5" w:rsidR="00D0645F" w:rsidRPr="00A911ED" w:rsidRDefault="00D0645F" w:rsidP="00080A1B">
      <w:pPr>
        <w:pStyle w:val="ConsPlusNormal"/>
        <w:tabs>
          <w:tab w:val="left" w:pos="284"/>
        </w:tabs>
        <w:ind w:right="-143"/>
        <w:jc w:val="both"/>
        <w:rPr>
          <w:rFonts w:ascii="Times New Roman" w:hAnsi="Times New Roman" w:cs="Times New Roman"/>
          <w:sz w:val="24"/>
          <w:szCs w:val="24"/>
        </w:rPr>
      </w:pPr>
      <w:r w:rsidRPr="00A911ED">
        <w:rPr>
          <w:rFonts w:ascii="Times New Roman" w:hAnsi="Times New Roman" w:cs="Times New Roman"/>
          <w:sz w:val="24"/>
          <w:szCs w:val="24"/>
        </w:rPr>
        <w:t>Приложение № </w:t>
      </w:r>
      <w:r w:rsidR="00AD7A5E" w:rsidRPr="00A911ED">
        <w:rPr>
          <w:rFonts w:ascii="Times New Roman" w:hAnsi="Times New Roman" w:cs="Times New Roman"/>
          <w:sz w:val="24"/>
          <w:szCs w:val="24"/>
        </w:rPr>
        <w:t>2</w:t>
      </w:r>
      <w:r w:rsidRPr="00A911ED">
        <w:rPr>
          <w:rFonts w:ascii="Times New Roman" w:hAnsi="Times New Roman" w:cs="Times New Roman"/>
          <w:sz w:val="24"/>
          <w:szCs w:val="24"/>
        </w:rPr>
        <w:t xml:space="preserve">. </w:t>
      </w:r>
      <w:r w:rsidR="00080A1B" w:rsidRPr="00A911ED">
        <w:rPr>
          <w:rFonts w:ascii="Times New Roman" w:hAnsi="Times New Roman" w:cs="Times New Roman"/>
          <w:sz w:val="24"/>
          <w:szCs w:val="24"/>
        </w:rPr>
        <w:t>Техническое задание</w:t>
      </w:r>
      <w:r w:rsidRPr="00A911ED">
        <w:rPr>
          <w:rFonts w:ascii="Times New Roman" w:hAnsi="Times New Roman" w:cs="Times New Roman"/>
          <w:sz w:val="24"/>
          <w:szCs w:val="24"/>
        </w:rPr>
        <w:t>.</w:t>
      </w:r>
    </w:p>
    <w:p w14:paraId="51293F9B" w14:textId="77777777" w:rsidR="00EA1E29" w:rsidRDefault="00EA1E29" w:rsidP="00080A1B">
      <w:pPr>
        <w:pStyle w:val="ConsPlusNormal"/>
        <w:tabs>
          <w:tab w:val="left" w:pos="284"/>
        </w:tabs>
        <w:ind w:right="-143"/>
        <w:jc w:val="both"/>
        <w:rPr>
          <w:rFonts w:ascii="Times New Roman" w:hAnsi="Times New Roman" w:cs="Times New Roman"/>
          <w:sz w:val="24"/>
          <w:szCs w:val="24"/>
        </w:rPr>
      </w:pPr>
    </w:p>
    <w:p w14:paraId="469E792F" w14:textId="77777777" w:rsidR="0008126B" w:rsidRDefault="0008126B" w:rsidP="00080A1B">
      <w:pPr>
        <w:pStyle w:val="ConsPlusNormal"/>
        <w:tabs>
          <w:tab w:val="left" w:pos="284"/>
        </w:tabs>
        <w:ind w:right="-143"/>
        <w:jc w:val="both"/>
        <w:rPr>
          <w:rFonts w:ascii="Times New Roman" w:hAnsi="Times New Roman" w:cs="Times New Roman"/>
          <w:sz w:val="24"/>
          <w:szCs w:val="24"/>
        </w:rPr>
      </w:pPr>
    </w:p>
    <w:p w14:paraId="489BCDB3" w14:textId="77777777" w:rsidR="0008126B" w:rsidRDefault="0008126B" w:rsidP="00080A1B">
      <w:pPr>
        <w:pStyle w:val="ConsPlusNormal"/>
        <w:tabs>
          <w:tab w:val="left" w:pos="284"/>
        </w:tabs>
        <w:ind w:right="-143"/>
        <w:jc w:val="both"/>
        <w:rPr>
          <w:rFonts w:ascii="Times New Roman" w:hAnsi="Times New Roman" w:cs="Times New Roman"/>
          <w:sz w:val="24"/>
          <w:szCs w:val="24"/>
        </w:rPr>
      </w:pPr>
    </w:p>
    <w:p w14:paraId="1C2F2CC3" w14:textId="77777777" w:rsidR="0008126B" w:rsidRDefault="0008126B" w:rsidP="00080A1B">
      <w:pPr>
        <w:pStyle w:val="ConsPlusNormal"/>
        <w:tabs>
          <w:tab w:val="left" w:pos="284"/>
        </w:tabs>
        <w:ind w:right="-143"/>
        <w:jc w:val="both"/>
        <w:rPr>
          <w:rFonts w:ascii="Times New Roman" w:hAnsi="Times New Roman" w:cs="Times New Roman"/>
          <w:sz w:val="24"/>
          <w:szCs w:val="24"/>
        </w:rPr>
      </w:pPr>
    </w:p>
    <w:p w14:paraId="2A837F88" w14:textId="77777777" w:rsidR="00072C27" w:rsidRDefault="00072C27" w:rsidP="00080A1B">
      <w:pPr>
        <w:pStyle w:val="ConsPlusNormal"/>
        <w:tabs>
          <w:tab w:val="left" w:pos="284"/>
        </w:tabs>
        <w:ind w:right="-143"/>
        <w:jc w:val="both"/>
        <w:rPr>
          <w:rFonts w:ascii="Times New Roman" w:hAnsi="Times New Roman" w:cs="Times New Roman"/>
          <w:sz w:val="24"/>
          <w:szCs w:val="24"/>
        </w:rPr>
      </w:pPr>
    </w:p>
    <w:p w14:paraId="58D4FB6C" w14:textId="77777777" w:rsidR="0008126B" w:rsidRDefault="0008126B" w:rsidP="00080A1B">
      <w:pPr>
        <w:pStyle w:val="ConsPlusNormal"/>
        <w:tabs>
          <w:tab w:val="left" w:pos="284"/>
        </w:tabs>
        <w:ind w:right="-143"/>
        <w:jc w:val="both"/>
        <w:rPr>
          <w:rFonts w:ascii="Times New Roman" w:hAnsi="Times New Roman" w:cs="Times New Roman"/>
          <w:sz w:val="24"/>
          <w:szCs w:val="24"/>
        </w:rPr>
      </w:pPr>
    </w:p>
    <w:p w14:paraId="7DBE3C1E" w14:textId="77777777" w:rsidR="0008126B" w:rsidRDefault="0008126B" w:rsidP="00080A1B">
      <w:pPr>
        <w:pStyle w:val="ConsPlusNormal"/>
        <w:tabs>
          <w:tab w:val="left" w:pos="284"/>
        </w:tabs>
        <w:ind w:right="-143"/>
        <w:jc w:val="both"/>
        <w:rPr>
          <w:rFonts w:ascii="Times New Roman" w:hAnsi="Times New Roman" w:cs="Times New Roman"/>
          <w:sz w:val="24"/>
          <w:szCs w:val="24"/>
        </w:rPr>
      </w:pPr>
    </w:p>
    <w:p w14:paraId="06F2D926" w14:textId="77777777" w:rsidR="00C414DD" w:rsidRDefault="00C414DD" w:rsidP="00080A1B">
      <w:pPr>
        <w:pStyle w:val="ConsPlusNormal"/>
        <w:tabs>
          <w:tab w:val="left" w:pos="284"/>
        </w:tabs>
        <w:ind w:right="-143"/>
        <w:jc w:val="both"/>
        <w:rPr>
          <w:rFonts w:ascii="Times New Roman" w:hAnsi="Times New Roman" w:cs="Times New Roman"/>
          <w:sz w:val="24"/>
          <w:szCs w:val="24"/>
        </w:rPr>
      </w:pPr>
    </w:p>
    <w:p w14:paraId="2D81326A" w14:textId="77777777" w:rsidR="00C414DD" w:rsidRDefault="00C414DD" w:rsidP="00080A1B">
      <w:pPr>
        <w:pStyle w:val="ConsPlusNormal"/>
        <w:tabs>
          <w:tab w:val="left" w:pos="284"/>
        </w:tabs>
        <w:ind w:right="-143"/>
        <w:jc w:val="both"/>
        <w:rPr>
          <w:rFonts w:ascii="Times New Roman" w:hAnsi="Times New Roman" w:cs="Times New Roman"/>
          <w:sz w:val="24"/>
          <w:szCs w:val="24"/>
        </w:rPr>
      </w:pPr>
    </w:p>
    <w:p w14:paraId="5077DB68" w14:textId="77777777" w:rsidR="00C414DD" w:rsidRDefault="00C414DD" w:rsidP="00080A1B">
      <w:pPr>
        <w:pStyle w:val="ConsPlusNormal"/>
        <w:tabs>
          <w:tab w:val="left" w:pos="284"/>
        </w:tabs>
        <w:ind w:right="-143"/>
        <w:jc w:val="both"/>
        <w:rPr>
          <w:rFonts w:ascii="Times New Roman" w:hAnsi="Times New Roman" w:cs="Times New Roman"/>
          <w:sz w:val="24"/>
          <w:szCs w:val="24"/>
        </w:rPr>
      </w:pPr>
    </w:p>
    <w:p w14:paraId="06153B98" w14:textId="77777777" w:rsidR="0008126B" w:rsidRPr="00A911ED" w:rsidRDefault="0008126B" w:rsidP="00080A1B">
      <w:pPr>
        <w:pStyle w:val="ConsPlusNormal"/>
        <w:tabs>
          <w:tab w:val="left" w:pos="284"/>
        </w:tabs>
        <w:ind w:right="-143"/>
        <w:jc w:val="both"/>
        <w:rPr>
          <w:rFonts w:ascii="Times New Roman" w:hAnsi="Times New Roman" w:cs="Times New Roman"/>
          <w:sz w:val="24"/>
          <w:szCs w:val="24"/>
        </w:rPr>
      </w:pPr>
    </w:p>
    <w:p w14:paraId="28A86FEC" w14:textId="77777777" w:rsidR="0007383D" w:rsidRPr="00164CA2" w:rsidRDefault="0007383D" w:rsidP="004544CA">
      <w:pPr>
        <w:pStyle w:val="ConsPlusNormal"/>
        <w:widowControl/>
        <w:numPr>
          <w:ilvl w:val="0"/>
          <w:numId w:val="18"/>
        </w:numPr>
        <w:tabs>
          <w:tab w:val="left" w:pos="284"/>
        </w:tabs>
        <w:ind w:left="284" w:firstLine="0"/>
        <w:jc w:val="center"/>
        <w:rPr>
          <w:rFonts w:ascii="Times New Roman" w:hAnsi="Times New Roman" w:cs="Times New Roman"/>
          <w:b/>
        </w:rPr>
      </w:pPr>
      <w:r w:rsidRPr="00164CA2">
        <w:rPr>
          <w:rFonts w:ascii="Times New Roman" w:hAnsi="Times New Roman" w:cs="Times New Roman"/>
          <w:b/>
        </w:rPr>
        <w:t>АДРЕСА И БАНКОВСКИЕ РЕКВИЗИТЫ СТОРОН</w:t>
      </w:r>
    </w:p>
    <w:p w14:paraId="60DA85EE" w14:textId="77777777" w:rsidR="0007383D" w:rsidRPr="00164CA2" w:rsidRDefault="0007383D" w:rsidP="00080A1B">
      <w:pPr>
        <w:pStyle w:val="ConsPlusNonformat"/>
        <w:ind w:firstLine="709"/>
        <w:rPr>
          <w:rFonts w:ascii="Times New Roman" w:hAnsi="Times New Roman" w:cs="Times New Roman"/>
        </w:rPr>
      </w:pPr>
    </w:p>
    <w:tbl>
      <w:tblPr>
        <w:tblW w:w="10206" w:type="dxa"/>
        <w:tblInd w:w="108" w:type="dxa"/>
        <w:tblLayout w:type="fixed"/>
        <w:tblLook w:val="0000" w:firstRow="0" w:lastRow="0" w:firstColumn="0" w:lastColumn="0" w:noHBand="0" w:noVBand="0"/>
      </w:tblPr>
      <w:tblGrid>
        <w:gridCol w:w="5032"/>
        <w:gridCol w:w="5174"/>
      </w:tblGrid>
      <w:tr w:rsidR="00283E46" w:rsidRPr="00BC3A78" w14:paraId="78F9DAEB" w14:textId="77777777" w:rsidTr="00063FE9">
        <w:trPr>
          <w:trHeight w:val="2363"/>
        </w:trPr>
        <w:tc>
          <w:tcPr>
            <w:tcW w:w="5032" w:type="dxa"/>
            <w:shd w:val="clear" w:color="auto" w:fill="auto"/>
          </w:tcPr>
          <w:p w14:paraId="22591848" w14:textId="77777777" w:rsidR="00283E46" w:rsidRDefault="00283E46" w:rsidP="00283E46">
            <w:pPr>
              <w:widowControl w:val="0"/>
              <w:tabs>
                <w:tab w:val="left" w:pos="4860"/>
              </w:tabs>
              <w:autoSpaceDE w:val="0"/>
              <w:snapToGrid w:val="0"/>
              <w:rPr>
                <w:rFonts w:ascii="Times New Roman" w:hAnsi="Times New Roman" w:cs="Times New Roman"/>
                <w:b/>
              </w:rPr>
            </w:pPr>
            <w:r w:rsidRPr="00BC3A78">
              <w:rPr>
                <w:rFonts w:ascii="Times New Roman" w:hAnsi="Times New Roman" w:cs="Times New Roman"/>
                <w:b/>
              </w:rPr>
              <w:t>П</w:t>
            </w:r>
            <w:r>
              <w:rPr>
                <w:rFonts w:ascii="Times New Roman" w:hAnsi="Times New Roman" w:cs="Times New Roman"/>
                <w:b/>
                <w:lang w:val="ru-RU"/>
              </w:rPr>
              <w:t>ОСТАВЩИК</w:t>
            </w:r>
            <w:r w:rsidRPr="00BC3A78">
              <w:rPr>
                <w:rFonts w:ascii="Times New Roman" w:hAnsi="Times New Roman" w:cs="Times New Roman"/>
                <w:b/>
              </w:rPr>
              <w:t>:</w:t>
            </w:r>
          </w:p>
          <w:p w14:paraId="33841E3E" w14:textId="77777777" w:rsidR="00283E46" w:rsidRPr="000C5336" w:rsidRDefault="00283E46" w:rsidP="00063FE9">
            <w:pPr>
              <w:rPr>
                <w:rFonts w:ascii="Times New Roman" w:hAnsi="Times New Roman" w:cs="Times New Roman"/>
              </w:rPr>
            </w:pPr>
          </w:p>
          <w:p w14:paraId="6E890FE8" w14:textId="77777777" w:rsidR="00283E46" w:rsidRDefault="00283E46" w:rsidP="00063FE9">
            <w:pPr>
              <w:ind w:firstLine="709"/>
              <w:rPr>
                <w:rFonts w:ascii="Times New Roman" w:hAnsi="Times New Roman" w:cs="Times New Roman"/>
                <w:lang w:val="ru-RU"/>
              </w:rPr>
            </w:pPr>
          </w:p>
          <w:p w14:paraId="1B3419E4" w14:textId="77777777" w:rsidR="00283E46" w:rsidRDefault="00283E46" w:rsidP="00063FE9">
            <w:pPr>
              <w:ind w:firstLine="709"/>
              <w:rPr>
                <w:rFonts w:ascii="Times New Roman" w:hAnsi="Times New Roman" w:cs="Times New Roman"/>
                <w:lang w:val="ru-RU"/>
              </w:rPr>
            </w:pPr>
          </w:p>
          <w:p w14:paraId="38D1F4CE" w14:textId="77777777" w:rsidR="00283E46" w:rsidRDefault="00283E46" w:rsidP="00063FE9">
            <w:pPr>
              <w:ind w:firstLine="709"/>
              <w:rPr>
                <w:rFonts w:ascii="Times New Roman" w:hAnsi="Times New Roman" w:cs="Times New Roman"/>
                <w:lang w:val="ru-RU"/>
              </w:rPr>
            </w:pPr>
          </w:p>
          <w:p w14:paraId="69A9466B" w14:textId="77777777" w:rsidR="00283E46" w:rsidRDefault="00283E46" w:rsidP="00063FE9">
            <w:pPr>
              <w:ind w:firstLine="709"/>
              <w:rPr>
                <w:rFonts w:ascii="Times New Roman" w:hAnsi="Times New Roman" w:cs="Times New Roman"/>
                <w:lang w:val="ru-RU"/>
              </w:rPr>
            </w:pPr>
          </w:p>
          <w:p w14:paraId="1DFF70EF" w14:textId="77777777" w:rsidR="00283E46" w:rsidRDefault="00283E46" w:rsidP="00063FE9">
            <w:pPr>
              <w:ind w:firstLine="709"/>
              <w:rPr>
                <w:rFonts w:ascii="Times New Roman" w:hAnsi="Times New Roman" w:cs="Times New Roman"/>
                <w:lang w:val="ru-RU"/>
              </w:rPr>
            </w:pPr>
          </w:p>
          <w:p w14:paraId="6B9C302D" w14:textId="77777777" w:rsidR="00283E46" w:rsidRDefault="00283E46" w:rsidP="00063FE9">
            <w:pPr>
              <w:ind w:firstLine="709"/>
              <w:rPr>
                <w:rFonts w:ascii="Times New Roman" w:hAnsi="Times New Roman" w:cs="Times New Roman"/>
                <w:lang w:val="ru-RU"/>
              </w:rPr>
            </w:pPr>
          </w:p>
          <w:p w14:paraId="61F126C1" w14:textId="77777777" w:rsidR="00283E46" w:rsidRPr="000D2B01" w:rsidRDefault="00283E46" w:rsidP="00063FE9">
            <w:pPr>
              <w:ind w:firstLine="709"/>
              <w:rPr>
                <w:rFonts w:ascii="Times New Roman" w:hAnsi="Times New Roman" w:cs="Times New Roman"/>
                <w:lang w:val="ru-RU"/>
              </w:rPr>
            </w:pPr>
          </w:p>
        </w:tc>
        <w:tc>
          <w:tcPr>
            <w:tcW w:w="5174" w:type="dxa"/>
            <w:shd w:val="clear" w:color="auto" w:fill="auto"/>
          </w:tcPr>
          <w:p w14:paraId="7B68B66A" w14:textId="77777777" w:rsidR="00283E46" w:rsidRPr="00BC3A78" w:rsidRDefault="00283E46" w:rsidP="00063FE9">
            <w:pPr>
              <w:rPr>
                <w:rFonts w:ascii="Times New Roman" w:hAnsi="Times New Roman" w:cs="Times New Roman"/>
                <w:b/>
              </w:rPr>
            </w:pPr>
            <w:r>
              <w:rPr>
                <w:rFonts w:ascii="Times New Roman" w:hAnsi="Times New Roman" w:cs="Times New Roman"/>
                <w:b/>
                <w:lang w:val="ru-RU"/>
              </w:rPr>
              <w:t>ЗАКАЗЧИК</w:t>
            </w:r>
            <w:r w:rsidRPr="00BC3A78">
              <w:rPr>
                <w:rFonts w:ascii="Times New Roman" w:hAnsi="Times New Roman" w:cs="Times New Roman"/>
                <w:b/>
              </w:rPr>
              <w:t>:</w:t>
            </w:r>
          </w:p>
          <w:p w14:paraId="7B2B0DD2" w14:textId="77777777" w:rsidR="00283E46" w:rsidRPr="00225A02" w:rsidRDefault="00283E46" w:rsidP="00063FE9">
            <w:pPr>
              <w:ind w:right="-145"/>
              <w:rPr>
                <w:rFonts w:ascii="Times New Roman" w:hAnsi="Times New Roman" w:cs="Times New Roman"/>
                <w:b/>
              </w:rPr>
            </w:pPr>
            <w:r w:rsidRPr="00225A02">
              <w:rPr>
                <w:rFonts w:ascii="Times New Roman" w:hAnsi="Times New Roman" w:cs="Times New Roman"/>
                <w:b/>
              </w:rPr>
              <w:t xml:space="preserve">Государственное унитарное предприятие </w:t>
            </w:r>
          </w:p>
          <w:p w14:paraId="3DBE214F" w14:textId="77777777" w:rsidR="00283E46" w:rsidRPr="00225A02" w:rsidRDefault="00283E46" w:rsidP="00063FE9">
            <w:pPr>
              <w:ind w:right="-145"/>
              <w:rPr>
                <w:rFonts w:ascii="Times New Roman" w:hAnsi="Times New Roman" w:cs="Times New Roman"/>
                <w:b/>
              </w:rPr>
            </w:pPr>
            <w:r w:rsidRPr="00225A02">
              <w:rPr>
                <w:rFonts w:ascii="Times New Roman" w:hAnsi="Times New Roman" w:cs="Times New Roman"/>
                <w:b/>
              </w:rPr>
              <w:t xml:space="preserve"> «Почта Херсон»</w:t>
            </w:r>
          </w:p>
          <w:p w14:paraId="42109C74" w14:textId="77777777" w:rsidR="00283E46" w:rsidRDefault="00283E46" w:rsidP="00063FE9">
            <w:pPr>
              <w:ind w:right="-145"/>
              <w:rPr>
                <w:rFonts w:ascii="Times New Roman" w:hAnsi="Times New Roman" w:cs="Times New Roman"/>
                <w:lang w:val="ru-RU"/>
              </w:rPr>
            </w:pPr>
            <w:r w:rsidRPr="00225A02">
              <w:rPr>
                <w:rFonts w:ascii="Times New Roman" w:hAnsi="Times New Roman" w:cs="Times New Roman"/>
              </w:rPr>
              <w:t>Юридический адрес</w:t>
            </w:r>
            <w:r>
              <w:rPr>
                <w:rFonts w:ascii="Times New Roman" w:hAnsi="Times New Roman" w:cs="Times New Roman"/>
                <w:lang w:val="ru-RU"/>
              </w:rPr>
              <w:t xml:space="preserve">: </w:t>
            </w:r>
            <w:r w:rsidRPr="00225A02">
              <w:rPr>
                <w:rFonts w:ascii="Times New Roman" w:hAnsi="Times New Roman" w:cs="Times New Roman"/>
              </w:rPr>
              <w:t xml:space="preserve">Херсонская область, </w:t>
            </w:r>
          </w:p>
          <w:p w14:paraId="124EF64B" w14:textId="2F60F8F6" w:rsidR="00283E46" w:rsidRPr="00225A02" w:rsidRDefault="00283E46" w:rsidP="00063FE9">
            <w:pPr>
              <w:ind w:right="-145"/>
              <w:rPr>
                <w:rFonts w:ascii="Times New Roman" w:hAnsi="Times New Roman" w:cs="Times New Roman"/>
              </w:rPr>
            </w:pPr>
            <w:r w:rsidRPr="00225A02">
              <w:rPr>
                <w:rFonts w:ascii="Times New Roman" w:hAnsi="Times New Roman" w:cs="Times New Roman"/>
              </w:rPr>
              <w:t>г. Скадовск, ул. Гагарина, д.</w:t>
            </w:r>
            <w:r>
              <w:rPr>
                <w:rFonts w:ascii="Times New Roman" w:hAnsi="Times New Roman" w:cs="Times New Roman"/>
                <w:lang w:val="ru-RU"/>
              </w:rPr>
              <w:t xml:space="preserve"> </w:t>
            </w:r>
            <w:r w:rsidRPr="00225A02">
              <w:rPr>
                <w:rFonts w:ascii="Times New Roman" w:hAnsi="Times New Roman" w:cs="Times New Roman"/>
              </w:rPr>
              <w:t>59</w:t>
            </w:r>
          </w:p>
          <w:p w14:paraId="7A4B6127" w14:textId="77777777" w:rsidR="00283E46" w:rsidRDefault="00283E46" w:rsidP="00063FE9">
            <w:pPr>
              <w:ind w:right="-145"/>
              <w:rPr>
                <w:rFonts w:ascii="Times New Roman" w:hAnsi="Times New Roman" w:cs="Times New Roman"/>
                <w:lang w:val="ru-RU"/>
              </w:rPr>
            </w:pPr>
            <w:r w:rsidRPr="00225A02">
              <w:rPr>
                <w:rFonts w:ascii="Times New Roman" w:hAnsi="Times New Roman" w:cs="Times New Roman"/>
              </w:rPr>
              <w:t xml:space="preserve">Фактический адрес: Херсонская область, </w:t>
            </w:r>
          </w:p>
          <w:p w14:paraId="38DB0111" w14:textId="363BC1B8" w:rsidR="00283E46" w:rsidRPr="00225A02" w:rsidRDefault="00283E46" w:rsidP="00063FE9">
            <w:pPr>
              <w:ind w:right="-145"/>
              <w:rPr>
                <w:rFonts w:ascii="Times New Roman" w:hAnsi="Times New Roman" w:cs="Times New Roman"/>
              </w:rPr>
            </w:pPr>
            <w:r w:rsidRPr="00225A02">
              <w:rPr>
                <w:rFonts w:ascii="Times New Roman" w:hAnsi="Times New Roman" w:cs="Times New Roman"/>
              </w:rPr>
              <w:t>г. Скадовск, ул. Гагарина, д.</w:t>
            </w:r>
            <w:r>
              <w:rPr>
                <w:rFonts w:ascii="Times New Roman" w:hAnsi="Times New Roman" w:cs="Times New Roman"/>
                <w:lang w:val="ru-RU"/>
              </w:rPr>
              <w:t xml:space="preserve"> </w:t>
            </w:r>
            <w:r w:rsidRPr="00225A02">
              <w:rPr>
                <w:rFonts w:ascii="Times New Roman" w:hAnsi="Times New Roman" w:cs="Times New Roman"/>
              </w:rPr>
              <w:t>59</w:t>
            </w:r>
          </w:p>
          <w:p w14:paraId="44C4B23B" w14:textId="77777777" w:rsidR="00283E46" w:rsidRPr="00225A02" w:rsidRDefault="00283E46" w:rsidP="00063FE9">
            <w:pPr>
              <w:ind w:right="-145"/>
              <w:rPr>
                <w:rFonts w:ascii="Times New Roman" w:hAnsi="Times New Roman" w:cs="Times New Roman"/>
              </w:rPr>
            </w:pPr>
            <w:r w:rsidRPr="00225A02">
              <w:rPr>
                <w:rFonts w:ascii="Times New Roman" w:hAnsi="Times New Roman" w:cs="Times New Roman"/>
              </w:rPr>
              <w:t>ОГРН 1229500007901,       БИК  044525059</w:t>
            </w:r>
          </w:p>
          <w:p w14:paraId="48F65F18" w14:textId="77777777" w:rsidR="00283E46" w:rsidRPr="00225A02" w:rsidRDefault="00283E46" w:rsidP="00063FE9">
            <w:pPr>
              <w:ind w:right="-145"/>
              <w:rPr>
                <w:rFonts w:ascii="Times New Roman" w:hAnsi="Times New Roman" w:cs="Times New Roman"/>
              </w:rPr>
            </w:pPr>
            <w:r w:rsidRPr="00225A02">
              <w:rPr>
                <w:rFonts w:ascii="Times New Roman" w:hAnsi="Times New Roman" w:cs="Times New Roman"/>
              </w:rPr>
              <w:t>ИНН 9500007900,    КПП   950001001</w:t>
            </w:r>
          </w:p>
          <w:p w14:paraId="2EAAF782" w14:textId="77777777" w:rsidR="00283E46" w:rsidRPr="00225A02" w:rsidRDefault="00283E46" w:rsidP="00063FE9">
            <w:pPr>
              <w:ind w:right="-145"/>
              <w:rPr>
                <w:rFonts w:ascii="Times New Roman" w:hAnsi="Times New Roman" w:cs="Times New Roman"/>
              </w:rPr>
            </w:pPr>
            <w:proofErr w:type="gramStart"/>
            <w:r w:rsidRPr="00225A02">
              <w:rPr>
                <w:rFonts w:ascii="Times New Roman" w:hAnsi="Times New Roman" w:cs="Times New Roman"/>
              </w:rPr>
              <w:t>Р</w:t>
            </w:r>
            <w:proofErr w:type="gramEnd"/>
            <w:r w:rsidRPr="00225A02">
              <w:rPr>
                <w:rFonts w:ascii="Times New Roman" w:hAnsi="Times New Roman" w:cs="Times New Roman"/>
              </w:rPr>
              <w:t>/С 40602810254060000002</w:t>
            </w:r>
          </w:p>
          <w:p w14:paraId="6FE5FD42" w14:textId="77777777" w:rsidR="00283E46" w:rsidRPr="00225A02" w:rsidRDefault="00283E46" w:rsidP="00063FE9">
            <w:pPr>
              <w:ind w:right="-145"/>
              <w:rPr>
                <w:rFonts w:ascii="Times New Roman" w:hAnsi="Times New Roman" w:cs="Times New Roman"/>
              </w:rPr>
            </w:pPr>
            <w:r w:rsidRPr="00225A02">
              <w:rPr>
                <w:rFonts w:ascii="Times New Roman" w:hAnsi="Times New Roman" w:cs="Times New Roman"/>
              </w:rPr>
              <w:t>ЦМР</w:t>
            </w:r>
            <w:r>
              <w:rPr>
                <w:rFonts w:ascii="Times New Roman" w:hAnsi="Times New Roman" w:cs="Times New Roman"/>
                <w:lang w:val="ru-RU"/>
              </w:rPr>
              <w:t xml:space="preserve"> </w:t>
            </w:r>
            <w:r w:rsidRPr="00225A02">
              <w:rPr>
                <w:rFonts w:ascii="Times New Roman" w:hAnsi="Times New Roman" w:cs="Times New Roman"/>
              </w:rPr>
              <w:t>Банк (ООО) г.</w:t>
            </w:r>
            <w:r>
              <w:rPr>
                <w:rFonts w:ascii="Times New Roman" w:hAnsi="Times New Roman" w:cs="Times New Roman"/>
                <w:lang w:val="ru-RU"/>
              </w:rPr>
              <w:t xml:space="preserve"> </w:t>
            </w:r>
            <w:r w:rsidRPr="00225A02">
              <w:rPr>
                <w:rFonts w:ascii="Times New Roman" w:hAnsi="Times New Roman" w:cs="Times New Roman"/>
              </w:rPr>
              <w:t>Москва</w:t>
            </w:r>
          </w:p>
          <w:p w14:paraId="6531AE4E" w14:textId="77777777" w:rsidR="00283E46" w:rsidRPr="00225A02" w:rsidRDefault="00283E46" w:rsidP="00063FE9">
            <w:pPr>
              <w:ind w:right="-145"/>
              <w:rPr>
                <w:rFonts w:ascii="Times New Roman" w:hAnsi="Times New Roman" w:cs="Times New Roman"/>
              </w:rPr>
            </w:pPr>
            <w:r w:rsidRPr="00225A02">
              <w:rPr>
                <w:rFonts w:ascii="Times New Roman" w:hAnsi="Times New Roman" w:cs="Times New Roman"/>
              </w:rPr>
              <w:t>К/С 30101810345250000059</w:t>
            </w:r>
          </w:p>
          <w:p w14:paraId="3DF8E4BE" w14:textId="77777777" w:rsidR="00283E46" w:rsidRPr="00CE1A5C" w:rsidRDefault="00283E46" w:rsidP="00063FE9">
            <w:pPr>
              <w:ind w:right="-145"/>
              <w:rPr>
                <w:rFonts w:ascii="Times New Roman" w:hAnsi="Times New Roman" w:cs="Times New Roman"/>
                <w:lang w:val="ru-RU"/>
              </w:rPr>
            </w:pPr>
            <w:r w:rsidRPr="00225A02">
              <w:rPr>
                <w:rFonts w:ascii="Times New Roman" w:hAnsi="Times New Roman" w:cs="Times New Roman"/>
              </w:rPr>
              <w:t>Тел</w:t>
            </w:r>
            <w:r w:rsidRPr="00CE1A5C">
              <w:rPr>
                <w:rFonts w:ascii="Times New Roman" w:hAnsi="Times New Roman" w:cs="Times New Roman"/>
                <w:lang w:val="ru-RU"/>
              </w:rPr>
              <w:t>. +7(990)0034196</w:t>
            </w:r>
          </w:p>
          <w:p w14:paraId="106C10E9" w14:textId="77777777" w:rsidR="00283E46" w:rsidRPr="00CE1A5C" w:rsidRDefault="00283E46" w:rsidP="00063FE9">
            <w:pPr>
              <w:ind w:right="-145"/>
              <w:rPr>
                <w:rFonts w:ascii="Times New Roman" w:hAnsi="Times New Roman" w:cs="Times New Roman"/>
                <w:lang w:val="ru-RU"/>
              </w:rPr>
            </w:pPr>
            <w:r w:rsidRPr="00E90FBC">
              <w:rPr>
                <w:rFonts w:ascii="Times New Roman" w:hAnsi="Times New Roman" w:cs="Times New Roman"/>
                <w:lang w:val="en-US"/>
              </w:rPr>
              <w:t>E</w:t>
            </w:r>
            <w:r w:rsidRPr="00CE1A5C">
              <w:rPr>
                <w:rFonts w:ascii="Times New Roman" w:hAnsi="Times New Roman" w:cs="Times New Roman"/>
                <w:lang w:val="ru-RU"/>
              </w:rPr>
              <w:t>-</w:t>
            </w:r>
            <w:r w:rsidRPr="00E90FBC">
              <w:rPr>
                <w:rFonts w:ascii="Times New Roman" w:hAnsi="Times New Roman" w:cs="Times New Roman"/>
                <w:lang w:val="en-US"/>
              </w:rPr>
              <w:t>mail</w:t>
            </w:r>
            <w:r w:rsidRPr="00CE1A5C">
              <w:rPr>
                <w:rFonts w:ascii="Times New Roman" w:hAnsi="Times New Roman" w:cs="Times New Roman"/>
                <w:lang w:val="ru-RU"/>
              </w:rPr>
              <w:t xml:space="preserve">: </w:t>
            </w:r>
            <w:r w:rsidRPr="00E90FBC">
              <w:rPr>
                <w:rFonts w:ascii="Times New Roman" w:hAnsi="Times New Roman" w:cs="Times New Roman"/>
                <w:lang w:val="en-US"/>
              </w:rPr>
              <w:t>post</w:t>
            </w:r>
            <w:r w:rsidRPr="00CE1A5C">
              <w:rPr>
                <w:rFonts w:ascii="Times New Roman" w:hAnsi="Times New Roman" w:cs="Times New Roman"/>
                <w:lang w:val="ru-RU"/>
              </w:rPr>
              <w:t>@</w:t>
            </w:r>
            <w:r w:rsidRPr="00E90FBC">
              <w:rPr>
                <w:rFonts w:ascii="Times New Roman" w:hAnsi="Times New Roman" w:cs="Times New Roman"/>
                <w:lang w:val="en-US"/>
              </w:rPr>
              <w:t>khogov</w:t>
            </w:r>
            <w:r w:rsidRPr="00CE1A5C">
              <w:rPr>
                <w:rFonts w:ascii="Times New Roman" w:hAnsi="Times New Roman" w:cs="Times New Roman"/>
                <w:lang w:val="ru-RU"/>
              </w:rPr>
              <w:t>.</w:t>
            </w:r>
            <w:r w:rsidRPr="00E90FBC">
              <w:rPr>
                <w:rFonts w:ascii="Times New Roman" w:hAnsi="Times New Roman" w:cs="Times New Roman"/>
                <w:lang w:val="en-US"/>
              </w:rPr>
              <w:t>ru</w:t>
            </w:r>
          </w:p>
          <w:p w14:paraId="1CD183DA" w14:textId="77777777" w:rsidR="00283E46" w:rsidRPr="00CE1A5C" w:rsidRDefault="00283E46" w:rsidP="00063FE9">
            <w:pPr>
              <w:ind w:right="-145"/>
              <w:rPr>
                <w:rFonts w:ascii="Times New Roman" w:hAnsi="Times New Roman" w:cs="Times New Roman"/>
                <w:lang w:val="ru-RU"/>
              </w:rPr>
            </w:pPr>
          </w:p>
          <w:p w14:paraId="2CBC076E" w14:textId="77777777" w:rsidR="00283E46" w:rsidRPr="00CE1A5C" w:rsidRDefault="00283E46" w:rsidP="00063FE9">
            <w:pPr>
              <w:ind w:right="-145"/>
              <w:rPr>
                <w:rFonts w:ascii="Times New Roman" w:hAnsi="Times New Roman" w:cs="Times New Roman"/>
                <w:lang w:val="ru-RU"/>
              </w:rPr>
            </w:pPr>
          </w:p>
          <w:p w14:paraId="4475DA82" w14:textId="77777777" w:rsidR="00283E46" w:rsidRPr="00CE1A5C" w:rsidRDefault="00283E46" w:rsidP="00063FE9">
            <w:pPr>
              <w:ind w:right="-145"/>
              <w:rPr>
                <w:rFonts w:ascii="Times New Roman" w:hAnsi="Times New Roman" w:cs="Times New Roman"/>
                <w:b/>
                <w:lang w:val="ru-RU"/>
              </w:rPr>
            </w:pPr>
          </w:p>
          <w:p w14:paraId="784C7501" w14:textId="77777777" w:rsidR="00283E46" w:rsidRPr="00CE1A5C" w:rsidRDefault="00283E46" w:rsidP="00063FE9">
            <w:pPr>
              <w:ind w:right="-145"/>
              <w:rPr>
                <w:rFonts w:ascii="Times New Roman" w:hAnsi="Times New Roman" w:cs="Times New Roman"/>
                <w:b/>
                <w:lang w:val="ru-RU"/>
              </w:rPr>
            </w:pPr>
          </w:p>
          <w:p w14:paraId="2831A804" w14:textId="77777777" w:rsidR="00283E46" w:rsidRPr="00CE1A5C" w:rsidRDefault="00283E46" w:rsidP="00063FE9">
            <w:pPr>
              <w:ind w:right="-145"/>
              <w:rPr>
                <w:rFonts w:ascii="Times New Roman" w:hAnsi="Times New Roman" w:cs="Times New Roman"/>
                <w:b/>
                <w:lang w:val="ru-RU"/>
              </w:rPr>
            </w:pPr>
          </w:p>
          <w:p w14:paraId="140776A6" w14:textId="77777777" w:rsidR="00283E46" w:rsidRPr="00CE1A5C" w:rsidRDefault="00283E46" w:rsidP="00063FE9">
            <w:pPr>
              <w:ind w:right="-145"/>
              <w:rPr>
                <w:rFonts w:ascii="Times New Roman" w:hAnsi="Times New Roman" w:cs="Times New Roman"/>
                <w:b/>
                <w:lang w:val="ru-RU"/>
              </w:rPr>
            </w:pPr>
          </w:p>
          <w:p w14:paraId="7D5F85EF" w14:textId="77777777" w:rsidR="00283E46" w:rsidRPr="00225A02" w:rsidRDefault="00283E46" w:rsidP="00063FE9">
            <w:pPr>
              <w:ind w:right="-145"/>
              <w:rPr>
                <w:rFonts w:ascii="Times New Roman" w:hAnsi="Times New Roman" w:cs="Times New Roman"/>
                <w:b/>
              </w:rPr>
            </w:pPr>
            <w:r w:rsidRPr="00225A02">
              <w:rPr>
                <w:rFonts w:ascii="Times New Roman" w:hAnsi="Times New Roman" w:cs="Times New Roman"/>
                <w:b/>
              </w:rPr>
              <w:t>Директор __________________   Фирман В.И.</w:t>
            </w:r>
          </w:p>
          <w:p w14:paraId="54A2148A" w14:textId="77777777" w:rsidR="00283E46" w:rsidRPr="00225A02" w:rsidRDefault="00283E46" w:rsidP="00063FE9">
            <w:pPr>
              <w:ind w:right="-145"/>
              <w:rPr>
                <w:rFonts w:ascii="Times New Roman" w:hAnsi="Times New Roman" w:cs="Times New Roman"/>
                <w:b/>
              </w:rPr>
            </w:pPr>
          </w:p>
          <w:p w14:paraId="68FACF91" w14:textId="77777777" w:rsidR="00283E46" w:rsidRPr="00BC3A78" w:rsidRDefault="00283E46" w:rsidP="00063FE9">
            <w:pPr>
              <w:autoSpaceDE w:val="0"/>
              <w:spacing w:line="360" w:lineRule="auto"/>
              <w:rPr>
                <w:rFonts w:ascii="Times New Roman" w:hAnsi="Times New Roman" w:cs="Times New Roman"/>
              </w:rPr>
            </w:pPr>
            <w:r w:rsidRPr="00225A02">
              <w:rPr>
                <w:rFonts w:ascii="Times New Roman" w:hAnsi="Times New Roman" w:cs="Times New Roman"/>
                <w:b/>
              </w:rPr>
              <w:t>М.П.</w:t>
            </w:r>
            <w:r w:rsidRPr="00225A02">
              <w:rPr>
                <w:rFonts w:ascii="Times New Roman" w:hAnsi="Times New Roman" w:cs="Times New Roman"/>
              </w:rPr>
              <w:t xml:space="preserve">  </w:t>
            </w:r>
          </w:p>
        </w:tc>
      </w:tr>
      <w:tr w:rsidR="0007383D" w:rsidRPr="00164CA2" w14:paraId="5E312F5A" w14:textId="77777777" w:rsidTr="00BC64CF">
        <w:trPr>
          <w:trHeight w:val="2363"/>
        </w:trPr>
        <w:tc>
          <w:tcPr>
            <w:tcW w:w="5032" w:type="dxa"/>
            <w:shd w:val="clear" w:color="auto" w:fill="auto"/>
          </w:tcPr>
          <w:p w14:paraId="51A467E3" w14:textId="77777777" w:rsidR="000D2B01" w:rsidRPr="00164CA2" w:rsidRDefault="000D2B01" w:rsidP="00080A1B">
            <w:pPr>
              <w:ind w:firstLine="709"/>
              <w:rPr>
                <w:rFonts w:ascii="Times New Roman" w:hAnsi="Times New Roman" w:cs="Times New Roman"/>
                <w:sz w:val="20"/>
                <w:szCs w:val="20"/>
                <w:lang w:val="ru-RU"/>
              </w:rPr>
            </w:pPr>
          </w:p>
        </w:tc>
        <w:tc>
          <w:tcPr>
            <w:tcW w:w="5174" w:type="dxa"/>
            <w:shd w:val="clear" w:color="auto" w:fill="auto"/>
          </w:tcPr>
          <w:p w14:paraId="4BAA454B" w14:textId="5AED54EC" w:rsidR="0007383D" w:rsidRPr="00164CA2" w:rsidRDefault="0007383D" w:rsidP="00080A1B">
            <w:pPr>
              <w:autoSpaceDE w:val="0"/>
              <w:spacing w:line="360" w:lineRule="auto"/>
              <w:rPr>
                <w:rFonts w:ascii="Times New Roman" w:hAnsi="Times New Roman" w:cs="Times New Roman"/>
                <w:sz w:val="20"/>
                <w:szCs w:val="20"/>
              </w:rPr>
            </w:pPr>
          </w:p>
        </w:tc>
      </w:tr>
    </w:tbl>
    <w:p w14:paraId="4B8D4EE2" w14:textId="6AD09D2D" w:rsidR="0007383D" w:rsidRPr="00BC3A78" w:rsidRDefault="0007383D" w:rsidP="00080A1B">
      <w:pPr>
        <w:jc w:val="both"/>
        <w:rPr>
          <w:rFonts w:ascii="Times New Roman" w:eastAsia="Times New Roman" w:hAnsi="Times New Roman" w:cs="Times New Roman"/>
          <w:b/>
          <w:bCs/>
          <w:color w:val="auto"/>
          <w:lang w:val="ru-RU" w:eastAsia="ar-SA"/>
        </w:rPr>
        <w:sectPr w:rsidR="0007383D" w:rsidRPr="00BC3A78" w:rsidSect="00080A1B">
          <w:headerReference w:type="even" r:id="rId12"/>
          <w:headerReference w:type="first" r:id="rId13"/>
          <w:footerReference w:type="first" r:id="rId14"/>
          <w:pgSz w:w="11906" w:h="16838" w:code="9"/>
          <w:pgMar w:top="-709" w:right="424" w:bottom="851" w:left="1418" w:header="284" w:footer="3" w:gutter="0"/>
          <w:pgNumType w:start="1"/>
          <w:cols w:space="720"/>
          <w:titlePg/>
          <w:docGrid w:linePitch="326"/>
        </w:sectPr>
      </w:pPr>
      <w:r w:rsidRPr="00BC3A78">
        <w:rPr>
          <w:rFonts w:ascii="Times New Roman" w:eastAsia="SimSun" w:hAnsi="Times New Roman" w:cs="Times New Roman"/>
          <w:b/>
          <w:bCs/>
          <w:i/>
          <w:vanish/>
        </w:rPr>
        <w:cr/>
      </w:r>
    </w:p>
    <w:p w14:paraId="43977C7D" w14:textId="214C7B5E" w:rsidR="00174BED" w:rsidRPr="00174BED" w:rsidRDefault="007E2DD1" w:rsidP="00080A1B">
      <w:pPr>
        <w:suppressAutoHyphens/>
        <w:autoSpaceDE w:val="0"/>
        <w:autoSpaceDN w:val="0"/>
        <w:adjustRightInd w:val="0"/>
        <w:ind w:left="7088"/>
        <w:rPr>
          <w:rFonts w:ascii="Times New Roman" w:eastAsia="Times New Roman" w:hAnsi="Times New Roman" w:cs="Times New Roman"/>
          <w:b/>
          <w:color w:val="auto"/>
          <w:lang w:val="ru-RU" w:eastAsia="ar-SA"/>
        </w:rPr>
      </w:pPr>
      <w:r>
        <w:rPr>
          <w:rFonts w:ascii="Times New Roman" w:eastAsia="Times New Roman" w:hAnsi="Times New Roman" w:cs="Times New Roman"/>
          <w:b/>
          <w:color w:val="auto"/>
          <w:lang w:val="ru-RU" w:eastAsia="ar-SA"/>
        </w:rPr>
        <w:lastRenderedPageBreak/>
        <w:t xml:space="preserve">                                                                        </w:t>
      </w:r>
      <w:r w:rsidR="0052448D" w:rsidRPr="00174BED">
        <w:rPr>
          <w:rFonts w:ascii="Times New Roman" w:eastAsia="Times New Roman" w:hAnsi="Times New Roman" w:cs="Times New Roman"/>
          <w:b/>
          <w:color w:val="auto"/>
          <w:lang w:val="ru-RU" w:eastAsia="ar-SA"/>
        </w:rPr>
        <w:t>Приложение № 1</w:t>
      </w:r>
    </w:p>
    <w:p w14:paraId="17BB0530" w14:textId="451A9691" w:rsidR="0052448D" w:rsidRDefault="007E2DD1" w:rsidP="00080A1B">
      <w:pPr>
        <w:suppressAutoHyphens/>
        <w:autoSpaceDE w:val="0"/>
        <w:autoSpaceDN w:val="0"/>
        <w:adjustRightInd w:val="0"/>
        <w:ind w:left="7088"/>
        <w:rPr>
          <w:rFonts w:ascii="Times New Roman" w:eastAsia="Times New Roman" w:hAnsi="Times New Roman" w:cs="Times New Roman"/>
          <w:b/>
          <w:color w:val="auto"/>
          <w:lang w:val="ru-RU" w:eastAsia="ar-SA"/>
        </w:rPr>
      </w:pPr>
      <w:r>
        <w:rPr>
          <w:rFonts w:ascii="Times New Roman" w:eastAsia="Times New Roman" w:hAnsi="Times New Roman" w:cs="Times New Roman"/>
          <w:b/>
          <w:color w:val="auto"/>
          <w:lang w:val="ru-RU" w:eastAsia="ar-SA"/>
        </w:rPr>
        <w:t xml:space="preserve">                                            </w:t>
      </w:r>
      <w:r w:rsidR="0052448D" w:rsidRPr="00174BED">
        <w:rPr>
          <w:rFonts w:ascii="Times New Roman" w:eastAsia="Times New Roman" w:hAnsi="Times New Roman" w:cs="Times New Roman"/>
          <w:b/>
          <w:color w:val="auto"/>
          <w:lang w:val="ru-RU" w:eastAsia="ar-SA"/>
        </w:rPr>
        <w:t xml:space="preserve">к </w:t>
      </w:r>
      <w:hyperlink r:id="rId15" w:history="1">
        <w:r w:rsidR="003A7F85">
          <w:rPr>
            <w:rFonts w:ascii="Times New Roman" w:eastAsia="Times New Roman" w:hAnsi="Times New Roman" w:cs="Times New Roman"/>
            <w:b/>
            <w:color w:val="auto"/>
            <w:lang w:val="ru-RU" w:eastAsia="ar-SA"/>
          </w:rPr>
          <w:t>Договору</w:t>
        </w:r>
      </w:hyperlink>
      <w:r w:rsidR="0052448D" w:rsidRPr="00174BED">
        <w:rPr>
          <w:rFonts w:ascii="Times New Roman" w:eastAsia="Times New Roman" w:hAnsi="Times New Roman" w:cs="Times New Roman"/>
          <w:b/>
          <w:color w:val="auto"/>
          <w:lang w:val="ru-RU" w:eastAsia="ar-SA"/>
        </w:rPr>
        <w:t xml:space="preserve"> поставки</w:t>
      </w:r>
      <w:r w:rsidR="00174BED" w:rsidRPr="00174BED">
        <w:rPr>
          <w:rFonts w:ascii="Times New Roman" w:eastAsia="Times New Roman" w:hAnsi="Times New Roman" w:cs="Times New Roman"/>
          <w:b/>
          <w:color w:val="auto"/>
          <w:lang w:val="ru-RU" w:eastAsia="ar-SA"/>
        </w:rPr>
        <w:t xml:space="preserve"> </w:t>
      </w:r>
      <w:r w:rsidR="00646E0F">
        <w:rPr>
          <w:rFonts w:ascii="Times New Roman" w:eastAsia="Times New Roman" w:hAnsi="Times New Roman" w:cs="Times New Roman"/>
          <w:b/>
          <w:color w:val="auto"/>
          <w:lang w:val="ru-RU" w:eastAsia="ar-SA"/>
        </w:rPr>
        <w:t xml:space="preserve">№ </w:t>
      </w:r>
      <w:r w:rsidR="0008126B">
        <w:rPr>
          <w:rFonts w:ascii="Times New Roman" w:eastAsia="Times New Roman" w:hAnsi="Times New Roman" w:cs="Times New Roman"/>
          <w:b/>
          <w:color w:val="auto"/>
          <w:lang w:val="ru-RU" w:eastAsia="ar-SA"/>
        </w:rPr>
        <w:t>__</w:t>
      </w:r>
      <w:r w:rsidR="003F1E20">
        <w:rPr>
          <w:rFonts w:ascii="Times New Roman" w:eastAsia="Times New Roman" w:hAnsi="Times New Roman" w:cs="Times New Roman"/>
          <w:b/>
          <w:color w:val="auto"/>
          <w:lang w:val="ru-RU" w:eastAsia="ar-SA"/>
        </w:rPr>
        <w:t xml:space="preserve"> </w:t>
      </w:r>
      <w:r w:rsidR="00646E0F">
        <w:rPr>
          <w:rFonts w:ascii="Times New Roman" w:eastAsia="Times New Roman" w:hAnsi="Times New Roman" w:cs="Times New Roman"/>
          <w:b/>
          <w:color w:val="auto"/>
          <w:lang w:val="ru-RU" w:eastAsia="ar-SA"/>
        </w:rPr>
        <w:t xml:space="preserve">от </w:t>
      </w:r>
      <w:r w:rsidR="0008126B">
        <w:rPr>
          <w:rFonts w:ascii="Times New Roman" w:eastAsia="Times New Roman" w:hAnsi="Times New Roman" w:cs="Times New Roman"/>
          <w:b/>
          <w:color w:val="auto"/>
          <w:lang w:val="ru-RU" w:eastAsia="ar-SA"/>
        </w:rPr>
        <w:t>__</w:t>
      </w:r>
      <w:r w:rsidR="00646E0F">
        <w:rPr>
          <w:rFonts w:ascii="Times New Roman" w:eastAsia="Times New Roman" w:hAnsi="Times New Roman" w:cs="Times New Roman"/>
          <w:b/>
          <w:color w:val="auto"/>
          <w:lang w:val="ru-RU" w:eastAsia="ar-SA"/>
        </w:rPr>
        <w:t>.</w:t>
      </w:r>
      <w:r w:rsidR="0008126B">
        <w:rPr>
          <w:rFonts w:ascii="Times New Roman" w:eastAsia="Times New Roman" w:hAnsi="Times New Roman" w:cs="Times New Roman"/>
          <w:b/>
          <w:color w:val="auto"/>
          <w:lang w:val="ru-RU" w:eastAsia="ar-SA"/>
        </w:rPr>
        <w:t>__</w:t>
      </w:r>
      <w:r w:rsidR="00646E0F">
        <w:rPr>
          <w:rFonts w:ascii="Times New Roman" w:eastAsia="Times New Roman" w:hAnsi="Times New Roman" w:cs="Times New Roman"/>
          <w:b/>
          <w:color w:val="auto"/>
          <w:lang w:val="ru-RU" w:eastAsia="ar-SA"/>
        </w:rPr>
        <w:t>.</w:t>
      </w:r>
      <w:r w:rsidR="0052448D" w:rsidRPr="00174BED">
        <w:rPr>
          <w:rFonts w:ascii="Times New Roman" w:eastAsia="Times New Roman" w:hAnsi="Times New Roman" w:cs="Times New Roman"/>
          <w:b/>
          <w:color w:val="auto"/>
          <w:lang w:val="ru-RU" w:eastAsia="ar-SA"/>
        </w:rPr>
        <w:t>20</w:t>
      </w:r>
      <w:r w:rsidR="000A2C37">
        <w:rPr>
          <w:rFonts w:ascii="Times New Roman" w:eastAsia="Times New Roman" w:hAnsi="Times New Roman" w:cs="Times New Roman"/>
          <w:b/>
          <w:color w:val="auto"/>
          <w:lang w:val="ru-RU" w:eastAsia="ar-SA"/>
        </w:rPr>
        <w:t>2</w:t>
      </w:r>
      <w:r w:rsidR="0008126B">
        <w:rPr>
          <w:rFonts w:ascii="Times New Roman" w:eastAsia="Times New Roman" w:hAnsi="Times New Roman" w:cs="Times New Roman"/>
          <w:b/>
          <w:color w:val="auto"/>
          <w:lang w:val="ru-RU" w:eastAsia="ar-SA"/>
        </w:rPr>
        <w:t>6</w:t>
      </w:r>
      <w:r w:rsidR="00851CE1">
        <w:rPr>
          <w:rFonts w:ascii="Times New Roman" w:eastAsia="Times New Roman" w:hAnsi="Times New Roman" w:cs="Times New Roman"/>
          <w:b/>
          <w:color w:val="auto"/>
          <w:lang w:val="ru-RU" w:eastAsia="ar-SA"/>
        </w:rPr>
        <w:t xml:space="preserve"> </w:t>
      </w:r>
      <w:r w:rsidR="0052448D" w:rsidRPr="00174BED">
        <w:rPr>
          <w:rFonts w:ascii="Times New Roman" w:eastAsia="Times New Roman" w:hAnsi="Times New Roman" w:cs="Times New Roman"/>
          <w:b/>
          <w:color w:val="auto"/>
          <w:lang w:val="ru-RU" w:eastAsia="ar-SA"/>
        </w:rPr>
        <w:t>г.</w:t>
      </w:r>
    </w:p>
    <w:p w14:paraId="61093814" w14:textId="77777777" w:rsidR="004D4DCA" w:rsidRDefault="004D4DCA" w:rsidP="00080A1B">
      <w:pPr>
        <w:suppressAutoHyphens/>
        <w:autoSpaceDE w:val="0"/>
        <w:autoSpaceDN w:val="0"/>
        <w:adjustRightInd w:val="0"/>
        <w:ind w:left="5954"/>
        <w:rPr>
          <w:rFonts w:ascii="Times New Roman" w:eastAsia="Times New Roman" w:hAnsi="Times New Roman" w:cs="Times New Roman"/>
          <w:b/>
          <w:bCs/>
          <w:color w:val="auto"/>
          <w:sz w:val="16"/>
          <w:szCs w:val="16"/>
          <w:lang w:val="ru-RU" w:eastAsia="ar-SA"/>
        </w:rPr>
      </w:pPr>
    </w:p>
    <w:p w14:paraId="1B42B506" w14:textId="77777777" w:rsidR="004D4DCA" w:rsidRPr="004D4DCA" w:rsidRDefault="004D4DCA" w:rsidP="00080A1B">
      <w:pPr>
        <w:suppressAutoHyphens/>
        <w:autoSpaceDE w:val="0"/>
        <w:autoSpaceDN w:val="0"/>
        <w:adjustRightInd w:val="0"/>
        <w:jc w:val="center"/>
        <w:rPr>
          <w:rFonts w:ascii="Times New Roman" w:eastAsia="Times New Roman" w:hAnsi="Times New Roman" w:cs="Times New Roman"/>
          <w:b/>
          <w:bCs/>
          <w:color w:val="auto"/>
          <w:sz w:val="16"/>
          <w:szCs w:val="16"/>
          <w:lang w:val="ru-RU" w:eastAsia="ar-SA"/>
        </w:rPr>
      </w:pPr>
    </w:p>
    <w:p w14:paraId="75280B7D" w14:textId="77777777" w:rsidR="0007383D" w:rsidRDefault="0007383D" w:rsidP="00080A1B">
      <w:pPr>
        <w:suppressAutoHyphens/>
        <w:autoSpaceDE w:val="0"/>
        <w:autoSpaceDN w:val="0"/>
        <w:adjustRightInd w:val="0"/>
        <w:jc w:val="center"/>
        <w:rPr>
          <w:rFonts w:ascii="Times New Roman" w:eastAsia="Times New Roman" w:hAnsi="Times New Roman" w:cs="Times New Roman"/>
          <w:b/>
          <w:bCs/>
          <w:color w:val="auto"/>
          <w:lang w:val="ru-RU" w:eastAsia="ar-SA"/>
        </w:rPr>
      </w:pPr>
      <w:r w:rsidRPr="00BC3A78">
        <w:rPr>
          <w:rFonts w:ascii="Times New Roman" w:eastAsia="Times New Roman" w:hAnsi="Times New Roman" w:cs="Times New Roman"/>
          <w:b/>
          <w:bCs/>
          <w:color w:val="auto"/>
          <w:lang w:val="ru-RU" w:eastAsia="ar-SA"/>
        </w:rPr>
        <w:t xml:space="preserve">СПЕЦИФИКАЦИЯ </w:t>
      </w:r>
    </w:p>
    <w:tbl>
      <w:tblPr>
        <w:tblpPr w:leftFromText="180" w:rightFromText="180" w:vertAnchor="text" w:horzAnchor="page" w:tblpX="1282" w:tblpY="184"/>
        <w:tblW w:w="15237" w:type="dxa"/>
        <w:tblLayout w:type="fixed"/>
        <w:tblCellMar>
          <w:left w:w="70" w:type="dxa"/>
          <w:right w:w="70" w:type="dxa"/>
        </w:tblCellMar>
        <w:tblLook w:val="0000" w:firstRow="0" w:lastRow="0" w:firstColumn="0" w:lastColumn="0" w:noHBand="0" w:noVBand="0"/>
      </w:tblPr>
      <w:tblGrid>
        <w:gridCol w:w="496"/>
        <w:gridCol w:w="5103"/>
        <w:gridCol w:w="1984"/>
        <w:gridCol w:w="2268"/>
        <w:gridCol w:w="709"/>
        <w:gridCol w:w="1134"/>
        <w:gridCol w:w="1842"/>
        <w:gridCol w:w="1701"/>
      </w:tblGrid>
      <w:tr w:rsidR="00164CA2" w:rsidRPr="002041F1" w14:paraId="699F6E5A" w14:textId="77777777" w:rsidTr="00267A04">
        <w:trPr>
          <w:cantSplit/>
        </w:trPr>
        <w:tc>
          <w:tcPr>
            <w:tcW w:w="496" w:type="dxa"/>
            <w:tcBorders>
              <w:top w:val="single" w:sz="6" w:space="0" w:color="auto"/>
              <w:left w:val="single" w:sz="6" w:space="0" w:color="auto"/>
              <w:bottom w:val="single" w:sz="6" w:space="0" w:color="auto"/>
              <w:right w:val="single" w:sz="6" w:space="0" w:color="auto"/>
            </w:tcBorders>
            <w:vAlign w:val="center"/>
          </w:tcPr>
          <w:p w14:paraId="175BAE89" w14:textId="77777777" w:rsidR="00164CA2" w:rsidRPr="002041F1" w:rsidRDefault="00164CA2" w:rsidP="00080A1B">
            <w:pPr>
              <w:autoSpaceDE w:val="0"/>
              <w:autoSpaceDN w:val="0"/>
              <w:adjustRightInd w:val="0"/>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w:t>
            </w:r>
          </w:p>
          <w:p w14:paraId="334384CD" w14:textId="77777777" w:rsidR="00164CA2" w:rsidRPr="002041F1" w:rsidRDefault="00164CA2" w:rsidP="00080A1B">
            <w:pPr>
              <w:autoSpaceDE w:val="0"/>
              <w:autoSpaceDN w:val="0"/>
              <w:adjustRightInd w:val="0"/>
              <w:jc w:val="center"/>
              <w:rPr>
                <w:rFonts w:ascii="Times New Roman" w:eastAsia="Times New Roman" w:hAnsi="Times New Roman" w:cs="Times New Roman"/>
                <w:b/>
                <w:color w:val="auto"/>
                <w:lang w:val="ru-RU"/>
              </w:rPr>
            </w:pPr>
            <w:proofErr w:type="gramStart"/>
            <w:r w:rsidRPr="002041F1">
              <w:rPr>
                <w:rFonts w:ascii="Times New Roman" w:eastAsia="Times New Roman" w:hAnsi="Times New Roman" w:cs="Times New Roman"/>
                <w:b/>
                <w:color w:val="auto"/>
                <w:lang w:val="ru-RU"/>
              </w:rPr>
              <w:t>п</w:t>
            </w:r>
            <w:proofErr w:type="gramEnd"/>
            <w:r w:rsidRPr="002041F1">
              <w:rPr>
                <w:rFonts w:ascii="Times New Roman" w:eastAsia="Times New Roman" w:hAnsi="Times New Roman" w:cs="Times New Roman"/>
                <w:b/>
                <w:color w:val="auto"/>
                <w:lang w:val="ru-RU"/>
              </w:rPr>
              <w:t>/п</w:t>
            </w:r>
          </w:p>
        </w:tc>
        <w:tc>
          <w:tcPr>
            <w:tcW w:w="5103" w:type="dxa"/>
            <w:tcBorders>
              <w:top w:val="single" w:sz="6" w:space="0" w:color="auto"/>
              <w:left w:val="single" w:sz="6" w:space="0" w:color="auto"/>
              <w:bottom w:val="single" w:sz="6" w:space="0" w:color="auto"/>
              <w:right w:val="single" w:sz="4" w:space="0" w:color="auto"/>
            </w:tcBorders>
            <w:vAlign w:val="center"/>
          </w:tcPr>
          <w:p w14:paraId="404A8DCE" w14:textId="77777777" w:rsidR="00164CA2" w:rsidRPr="002041F1" w:rsidRDefault="00164CA2" w:rsidP="00080A1B">
            <w:pPr>
              <w:autoSpaceDE w:val="0"/>
              <w:autoSpaceDN w:val="0"/>
              <w:adjustRightInd w:val="0"/>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Наименование Товара</w:t>
            </w:r>
          </w:p>
        </w:tc>
        <w:tc>
          <w:tcPr>
            <w:tcW w:w="1984" w:type="dxa"/>
            <w:tcBorders>
              <w:top w:val="single" w:sz="6" w:space="0" w:color="auto"/>
              <w:left w:val="single" w:sz="4" w:space="0" w:color="auto"/>
              <w:bottom w:val="single" w:sz="6" w:space="0" w:color="auto"/>
              <w:right w:val="single" w:sz="6" w:space="0" w:color="auto"/>
            </w:tcBorders>
            <w:vAlign w:val="center"/>
          </w:tcPr>
          <w:p w14:paraId="6A17DD83" w14:textId="778AF445" w:rsidR="00164CA2" w:rsidRPr="002041F1" w:rsidRDefault="00164CA2" w:rsidP="00080A1B">
            <w:pPr>
              <w:autoSpaceDE w:val="0"/>
              <w:autoSpaceDN w:val="0"/>
              <w:adjustRightInd w:val="0"/>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Страна происхождения Товара</w:t>
            </w:r>
          </w:p>
        </w:tc>
        <w:tc>
          <w:tcPr>
            <w:tcW w:w="2268" w:type="dxa"/>
            <w:tcBorders>
              <w:top w:val="single" w:sz="6" w:space="0" w:color="auto"/>
              <w:left w:val="single" w:sz="4" w:space="0" w:color="auto"/>
              <w:bottom w:val="single" w:sz="6" w:space="0" w:color="auto"/>
              <w:right w:val="single" w:sz="4" w:space="0" w:color="auto"/>
            </w:tcBorders>
          </w:tcPr>
          <w:p w14:paraId="62270357" w14:textId="3ACEBF6B" w:rsidR="00164CA2" w:rsidRPr="002041F1" w:rsidRDefault="009B2B94" w:rsidP="009B2B94">
            <w:pPr>
              <w:autoSpaceDE w:val="0"/>
              <w:autoSpaceDN w:val="0"/>
              <w:adjustRightInd w:val="0"/>
              <w:jc w:val="center"/>
              <w:rPr>
                <w:rFonts w:ascii="Times New Roman" w:eastAsia="Times New Roman" w:hAnsi="Times New Roman" w:cs="Times New Roman"/>
                <w:b/>
                <w:color w:val="auto"/>
                <w:lang w:val="ru-RU" w:eastAsia="ar-SA"/>
              </w:rPr>
            </w:pPr>
            <w:r w:rsidRPr="002041F1">
              <w:rPr>
                <w:rFonts w:ascii="Times New Roman" w:eastAsia="Times New Roman" w:hAnsi="Times New Roman" w:cs="Times New Roman"/>
                <w:b/>
                <w:color w:val="auto"/>
                <w:lang w:val="ru-RU"/>
              </w:rPr>
              <w:t xml:space="preserve">Позиции по КТРУ, ОКПД 2, информация </w:t>
            </w:r>
            <w:proofErr w:type="gramStart"/>
            <w:r w:rsidRPr="002041F1">
              <w:rPr>
                <w:rFonts w:ascii="Times New Roman" w:eastAsia="Times New Roman" w:hAnsi="Times New Roman" w:cs="Times New Roman"/>
                <w:b/>
                <w:color w:val="auto"/>
                <w:lang w:val="ru-RU"/>
              </w:rPr>
              <w:t>о</w:t>
            </w:r>
            <w:proofErr w:type="gramEnd"/>
            <w:r w:rsidRPr="002041F1">
              <w:rPr>
                <w:rFonts w:ascii="Times New Roman" w:eastAsia="Times New Roman" w:hAnsi="Times New Roman" w:cs="Times New Roman"/>
                <w:b/>
                <w:color w:val="auto"/>
                <w:lang w:val="ru-RU"/>
              </w:rPr>
              <w:t xml:space="preserve"> ТРУ</w:t>
            </w:r>
          </w:p>
        </w:tc>
        <w:tc>
          <w:tcPr>
            <w:tcW w:w="709" w:type="dxa"/>
            <w:tcBorders>
              <w:top w:val="single" w:sz="6" w:space="0" w:color="auto"/>
              <w:left w:val="single" w:sz="4" w:space="0" w:color="auto"/>
              <w:bottom w:val="single" w:sz="6" w:space="0" w:color="auto"/>
              <w:right w:val="single" w:sz="6" w:space="0" w:color="auto"/>
            </w:tcBorders>
            <w:vAlign w:val="center"/>
          </w:tcPr>
          <w:p w14:paraId="072EEFCE" w14:textId="05D89DB6" w:rsidR="00164CA2" w:rsidRPr="002041F1" w:rsidRDefault="00164CA2" w:rsidP="00080A1B">
            <w:pPr>
              <w:suppressAutoHyphens/>
              <w:jc w:val="center"/>
              <w:rPr>
                <w:rFonts w:ascii="Times New Roman" w:eastAsia="Times New Roman" w:hAnsi="Times New Roman" w:cs="Times New Roman"/>
                <w:b/>
                <w:color w:val="auto"/>
                <w:lang w:val="ru-RU" w:eastAsia="ar-SA"/>
              </w:rPr>
            </w:pPr>
            <w:r w:rsidRPr="002041F1">
              <w:rPr>
                <w:rFonts w:ascii="Times New Roman" w:eastAsia="Times New Roman" w:hAnsi="Times New Roman" w:cs="Times New Roman"/>
                <w:b/>
                <w:color w:val="auto"/>
                <w:lang w:val="ru-RU" w:eastAsia="ar-SA"/>
              </w:rPr>
              <w:t>Ед.  изм.</w:t>
            </w:r>
          </w:p>
        </w:tc>
        <w:tc>
          <w:tcPr>
            <w:tcW w:w="1134" w:type="dxa"/>
            <w:tcBorders>
              <w:top w:val="single" w:sz="6" w:space="0" w:color="auto"/>
              <w:left w:val="single" w:sz="6" w:space="0" w:color="auto"/>
              <w:bottom w:val="single" w:sz="6" w:space="0" w:color="auto"/>
              <w:right w:val="single" w:sz="6" w:space="0" w:color="auto"/>
            </w:tcBorders>
            <w:vAlign w:val="center"/>
          </w:tcPr>
          <w:p w14:paraId="2EB26EC1" w14:textId="77777777" w:rsidR="00164CA2" w:rsidRPr="002041F1" w:rsidRDefault="00164CA2" w:rsidP="00080A1B">
            <w:pPr>
              <w:suppressAutoHyphens/>
              <w:jc w:val="center"/>
              <w:rPr>
                <w:rFonts w:ascii="Times New Roman" w:eastAsia="Times New Roman" w:hAnsi="Times New Roman" w:cs="Times New Roman"/>
                <w:b/>
                <w:color w:val="auto"/>
                <w:lang w:val="ru-RU" w:eastAsia="ar-SA"/>
              </w:rPr>
            </w:pPr>
            <w:r w:rsidRPr="002041F1">
              <w:rPr>
                <w:rFonts w:ascii="Times New Roman" w:eastAsia="Times New Roman" w:hAnsi="Times New Roman" w:cs="Times New Roman"/>
                <w:b/>
                <w:color w:val="auto"/>
                <w:lang w:val="ru-RU" w:eastAsia="ar-SA"/>
              </w:rPr>
              <w:t>Кол-во Товара</w:t>
            </w:r>
          </w:p>
        </w:tc>
        <w:tc>
          <w:tcPr>
            <w:tcW w:w="1842" w:type="dxa"/>
            <w:tcBorders>
              <w:top w:val="single" w:sz="6" w:space="0" w:color="auto"/>
              <w:left w:val="single" w:sz="4" w:space="0" w:color="auto"/>
              <w:bottom w:val="single" w:sz="6" w:space="0" w:color="auto"/>
              <w:right w:val="single" w:sz="4" w:space="0" w:color="auto"/>
            </w:tcBorders>
            <w:vAlign w:val="center"/>
          </w:tcPr>
          <w:p w14:paraId="7F4F2FB5" w14:textId="77777777" w:rsidR="00164CA2" w:rsidRPr="002041F1" w:rsidRDefault="00164CA2" w:rsidP="00080A1B">
            <w:pPr>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 xml:space="preserve">Цена Товара, </w:t>
            </w:r>
            <w:r w:rsidRPr="002041F1">
              <w:rPr>
                <w:rFonts w:ascii="Times New Roman" w:eastAsia="Times New Roman" w:hAnsi="Times New Roman" w:cs="Times New Roman"/>
                <w:b/>
                <w:color w:val="auto"/>
                <w:lang w:val="en-US"/>
              </w:rPr>
              <w:t>c</w:t>
            </w:r>
            <w:r w:rsidRPr="002041F1">
              <w:rPr>
                <w:rFonts w:ascii="Times New Roman" w:eastAsia="Times New Roman" w:hAnsi="Times New Roman" w:cs="Times New Roman"/>
                <w:b/>
                <w:color w:val="auto"/>
                <w:lang w:val="ru-RU"/>
              </w:rPr>
              <w:t xml:space="preserve"> НДС, руб. за ед.</w:t>
            </w:r>
          </w:p>
        </w:tc>
        <w:tc>
          <w:tcPr>
            <w:tcW w:w="1701" w:type="dxa"/>
            <w:tcBorders>
              <w:top w:val="single" w:sz="6" w:space="0" w:color="auto"/>
              <w:left w:val="single" w:sz="6" w:space="0" w:color="auto"/>
              <w:bottom w:val="single" w:sz="6" w:space="0" w:color="auto"/>
              <w:right w:val="single" w:sz="6" w:space="0" w:color="auto"/>
            </w:tcBorders>
            <w:vAlign w:val="center"/>
          </w:tcPr>
          <w:p w14:paraId="1BE63582" w14:textId="77777777" w:rsidR="00164CA2" w:rsidRPr="002041F1" w:rsidRDefault="00164CA2" w:rsidP="00080A1B">
            <w:pPr>
              <w:autoSpaceDE w:val="0"/>
              <w:autoSpaceDN w:val="0"/>
              <w:adjustRightInd w:val="0"/>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Сумма с НДС, руб.</w:t>
            </w:r>
          </w:p>
        </w:tc>
      </w:tr>
      <w:tr w:rsidR="00164CA2" w:rsidRPr="002041F1" w14:paraId="0D925F03" w14:textId="77777777" w:rsidTr="00267A04">
        <w:trPr>
          <w:cantSplit/>
        </w:trPr>
        <w:tc>
          <w:tcPr>
            <w:tcW w:w="496" w:type="dxa"/>
            <w:tcBorders>
              <w:top w:val="single" w:sz="6" w:space="0" w:color="auto"/>
              <w:left w:val="single" w:sz="6" w:space="0" w:color="auto"/>
              <w:bottom w:val="single" w:sz="6" w:space="0" w:color="auto"/>
              <w:right w:val="single" w:sz="6" w:space="0" w:color="auto"/>
            </w:tcBorders>
          </w:tcPr>
          <w:p w14:paraId="24596064" w14:textId="77777777"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1</w:t>
            </w:r>
          </w:p>
        </w:tc>
        <w:tc>
          <w:tcPr>
            <w:tcW w:w="5103" w:type="dxa"/>
            <w:tcBorders>
              <w:top w:val="single" w:sz="6" w:space="0" w:color="auto"/>
              <w:left w:val="single" w:sz="6" w:space="0" w:color="auto"/>
              <w:bottom w:val="single" w:sz="6" w:space="0" w:color="auto"/>
              <w:right w:val="single" w:sz="4" w:space="0" w:color="auto"/>
            </w:tcBorders>
          </w:tcPr>
          <w:p w14:paraId="13D3B32C" w14:textId="77777777"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2</w:t>
            </w:r>
          </w:p>
        </w:tc>
        <w:tc>
          <w:tcPr>
            <w:tcW w:w="1984" w:type="dxa"/>
            <w:tcBorders>
              <w:top w:val="single" w:sz="6" w:space="0" w:color="auto"/>
              <w:left w:val="single" w:sz="4" w:space="0" w:color="auto"/>
              <w:bottom w:val="single" w:sz="6" w:space="0" w:color="auto"/>
              <w:right w:val="single" w:sz="6" w:space="0" w:color="auto"/>
            </w:tcBorders>
          </w:tcPr>
          <w:p w14:paraId="221C7299" w14:textId="75A4B613"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3</w:t>
            </w:r>
          </w:p>
        </w:tc>
        <w:tc>
          <w:tcPr>
            <w:tcW w:w="2268" w:type="dxa"/>
            <w:tcBorders>
              <w:top w:val="single" w:sz="6" w:space="0" w:color="auto"/>
              <w:left w:val="single" w:sz="4" w:space="0" w:color="auto"/>
              <w:bottom w:val="single" w:sz="6" w:space="0" w:color="auto"/>
              <w:right w:val="single" w:sz="4" w:space="0" w:color="auto"/>
            </w:tcBorders>
          </w:tcPr>
          <w:p w14:paraId="6987F11F" w14:textId="61D50CDC" w:rsidR="00164CA2" w:rsidRPr="002041F1" w:rsidRDefault="009B2B94"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4</w:t>
            </w:r>
          </w:p>
        </w:tc>
        <w:tc>
          <w:tcPr>
            <w:tcW w:w="709" w:type="dxa"/>
            <w:tcBorders>
              <w:top w:val="single" w:sz="6" w:space="0" w:color="auto"/>
              <w:left w:val="single" w:sz="4" w:space="0" w:color="auto"/>
              <w:bottom w:val="single" w:sz="6" w:space="0" w:color="auto"/>
              <w:right w:val="single" w:sz="6" w:space="0" w:color="auto"/>
            </w:tcBorders>
          </w:tcPr>
          <w:p w14:paraId="3B8D6677" w14:textId="58F6E0FB" w:rsidR="00164CA2" w:rsidRPr="002041F1" w:rsidRDefault="009B2B94"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5</w:t>
            </w:r>
          </w:p>
        </w:tc>
        <w:tc>
          <w:tcPr>
            <w:tcW w:w="1134" w:type="dxa"/>
            <w:tcBorders>
              <w:top w:val="single" w:sz="6" w:space="0" w:color="auto"/>
              <w:left w:val="single" w:sz="6" w:space="0" w:color="auto"/>
              <w:bottom w:val="single" w:sz="6" w:space="0" w:color="auto"/>
              <w:right w:val="single" w:sz="6" w:space="0" w:color="auto"/>
            </w:tcBorders>
          </w:tcPr>
          <w:p w14:paraId="3AA0C802" w14:textId="39061E8C" w:rsidR="00164CA2" w:rsidRPr="002041F1" w:rsidRDefault="009B2B94"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6</w:t>
            </w:r>
          </w:p>
        </w:tc>
        <w:tc>
          <w:tcPr>
            <w:tcW w:w="1842" w:type="dxa"/>
            <w:tcBorders>
              <w:top w:val="single" w:sz="6" w:space="0" w:color="auto"/>
              <w:left w:val="single" w:sz="4" w:space="0" w:color="auto"/>
              <w:bottom w:val="single" w:sz="6" w:space="0" w:color="auto"/>
              <w:right w:val="single" w:sz="4" w:space="0" w:color="auto"/>
            </w:tcBorders>
          </w:tcPr>
          <w:p w14:paraId="1E62BA8F" w14:textId="20ED4AB7"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7</w:t>
            </w:r>
          </w:p>
        </w:tc>
        <w:tc>
          <w:tcPr>
            <w:tcW w:w="1701" w:type="dxa"/>
            <w:tcBorders>
              <w:top w:val="single" w:sz="6" w:space="0" w:color="auto"/>
              <w:left w:val="single" w:sz="6" w:space="0" w:color="auto"/>
              <w:bottom w:val="single" w:sz="6" w:space="0" w:color="auto"/>
              <w:right w:val="single" w:sz="6" w:space="0" w:color="auto"/>
            </w:tcBorders>
          </w:tcPr>
          <w:p w14:paraId="4C9BBC44" w14:textId="318B94EC"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r w:rsidRPr="002041F1">
              <w:rPr>
                <w:rFonts w:ascii="Times New Roman" w:eastAsia="Times New Roman" w:hAnsi="Times New Roman" w:cs="Times New Roman"/>
                <w:color w:val="auto"/>
                <w:sz w:val="22"/>
                <w:szCs w:val="22"/>
                <w:lang w:val="ru-RU"/>
              </w:rPr>
              <w:t>8</w:t>
            </w:r>
          </w:p>
        </w:tc>
      </w:tr>
      <w:tr w:rsidR="008D12E9" w:rsidRPr="002041F1" w14:paraId="4FE00D11" w14:textId="77777777" w:rsidTr="00267A04">
        <w:trPr>
          <w:cantSplit/>
        </w:trPr>
        <w:tc>
          <w:tcPr>
            <w:tcW w:w="496" w:type="dxa"/>
            <w:tcBorders>
              <w:top w:val="single" w:sz="6" w:space="0" w:color="auto"/>
              <w:left w:val="single" w:sz="6" w:space="0" w:color="auto"/>
              <w:bottom w:val="single" w:sz="6" w:space="0" w:color="auto"/>
              <w:right w:val="single" w:sz="6" w:space="0" w:color="auto"/>
            </w:tcBorders>
            <w:vAlign w:val="center"/>
          </w:tcPr>
          <w:p w14:paraId="4353B58E" w14:textId="4F53770F"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6" w:space="0" w:color="auto"/>
              <w:left w:val="single" w:sz="6" w:space="0" w:color="auto"/>
              <w:bottom w:val="single" w:sz="6" w:space="0" w:color="auto"/>
              <w:right w:val="single" w:sz="4" w:space="0" w:color="auto"/>
            </w:tcBorders>
            <w:vAlign w:val="center"/>
          </w:tcPr>
          <w:p w14:paraId="7D68DCA7" w14:textId="3B4B3595"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6" w:space="0" w:color="auto"/>
              <w:left w:val="single" w:sz="4" w:space="0" w:color="auto"/>
              <w:bottom w:val="single" w:sz="6" w:space="0" w:color="auto"/>
              <w:right w:val="single" w:sz="6" w:space="0" w:color="auto"/>
            </w:tcBorders>
            <w:vAlign w:val="center"/>
          </w:tcPr>
          <w:p w14:paraId="4D59A9EA" w14:textId="75182B8A"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6" w:space="0" w:color="auto"/>
              <w:left w:val="single" w:sz="4" w:space="0" w:color="auto"/>
              <w:bottom w:val="single" w:sz="6" w:space="0" w:color="auto"/>
              <w:right w:val="single" w:sz="4" w:space="0" w:color="auto"/>
            </w:tcBorders>
            <w:vAlign w:val="center"/>
          </w:tcPr>
          <w:p w14:paraId="1580FE7C" w14:textId="0B7DD319" w:rsidR="008D12E9" w:rsidRPr="002041F1" w:rsidRDefault="008D12E9" w:rsidP="0069136B">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6" w:space="0" w:color="auto"/>
              <w:left w:val="single" w:sz="4" w:space="0" w:color="auto"/>
              <w:bottom w:val="single" w:sz="6" w:space="0" w:color="auto"/>
              <w:right w:val="single" w:sz="6" w:space="0" w:color="auto"/>
            </w:tcBorders>
          </w:tcPr>
          <w:p w14:paraId="3AE5EB3A" w14:textId="72463C22"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6" w:space="0" w:color="auto"/>
              <w:left w:val="single" w:sz="6" w:space="0" w:color="auto"/>
              <w:bottom w:val="single" w:sz="6" w:space="0" w:color="auto"/>
              <w:right w:val="single" w:sz="6" w:space="0" w:color="auto"/>
            </w:tcBorders>
            <w:vAlign w:val="center"/>
          </w:tcPr>
          <w:p w14:paraId="217DF3F4" w14:textId="0441FAFC"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6" w:space="0" w:color="auto"/>
              <w:left w:val="single" w:sz="4" w:space="0" w:color="auto"/>
              <w:bottom w:val="single" w:sz="6" w:space="0" w:color="auto"/>
              <w:right w:val="single" w:sz="4" w:space="0" w:color="auto"/>
            </w:tcBorders>
            <w:vAlign w:val="center"/>
          </w:tcPr>
          <w:p w14:paraId="4D5DD065" w14:textId="6C729EC6"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6" w:space="0" w:color="auto"/>
              <w:left w:val="single" w:sz="6" w:space="0" w:color="auto"/>
              <w:bottom w:val="single" w:sz="6" w:space="0" w:color="auto"/>
              <w:right w:val="single" w:sz="6" w:space="0" w:color="auto"/>
            </w:tcBorders>
            <w:vAlign w:val="center"/>
          </w:tcPr>
          <w:p w14:paraId="2310A03D" w14:textId="2F946EFD"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rPr>
            </w:pPr>
          </w:p>
        </w:tc>
      </w:tr>
      <w:tr w:rsidR="008D12E9" w:rsidRPr="002041F1" w14:paraId="6252773B" w14:textId="77777777" w:rsidTr="00063FE9">
        <w:trPr>
          <w:cantSplit/>
        </w:trPr>
        <w:tc>
          <w:tcPr>
            <w:tcW w:w="496" w:type="dxa"/>
            <w:tcBorders>
              <w:top w:val="single" w:sz="6" w:space="0" w:color="auto"/>
              <w:left w:val="single" w:sz="6" w:space="0" w:color="auto"/>
              <w:bottom w:val="single" w:sz="4" w:space="0" w:color="auto"/>
              <w:right w:val="single" w:sz="6" w:space="0" w:color="auto"/>
            </w:tcBorders>
            <w:vAlign w:val="center"/>
          </w:tcPr>
          <w:p w14:paraId="616214E6" w14:textId="1A8DD790"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6" w:space="0" w:color="auto"/>
              <w:left w:val="single" w:sz="6" w:space="0" w:color="auto"/>
              <w:bottom w:val="single" w:sz="4" w:space="0" w:color="auto"/>
              <w:right w:val="single" w:sz="4" w:space="0" w:color="auto"/>
            </w:tcBorders>
            <w:vAlign w:val="center"/>
          </w:tcPr>
          <w:p w14:paraId="0AC89F96" w14:textId="79A3C372"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6" w:space="0" w:color="auto"/>
              <w:left w:val="single" w:sz="4" w:space="0" w:color="auto"/>
              <w:bottom w:val="single" w:sz="4" w:space="0" w:color="auto"/>
              <w:right w:val="single" w:sz="6" w:space="0" w:color="auto"/>
            </w:tcBorders>
          </w:tcPr>
          <w:p w14:paraId="6E6D4220" w14:textId="68BB6F25"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6" w:space="0" w:color="auto"/>
              <w:left w:val="single" w:sz="4" w:space="0" w:color="auto"/>
              <w:bottom w:val="single" w:sz="4" w:space="0" w:color="auto"/>
              <w:right w:val="single" w:sz="4" w:space="0" w:color="auto"/>
            </w:tcBorders>
            <w:vAlign w:val="center"/>
          </w:tcPr>
          <w:p w14:paraId="3B854AA2" w14:textId="02CC0A7F" w:rsidR="008D12E9" w:rsidRPr="002041F1" w:rsidRDefault="008D12E9" w:rsidP="0069136B">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6" w:space="0" w:color="auto"/>
              <w:left w:val="single" w:sz="4" w:space="0" w:color="auto"/>
              <w:bottom w:val="single" w:sz="4" w:space="0" w:color="auto"/>
              <w:right w:val="single" w:sz="6" w:space="0" w:color="auto"/>
            </w:tcBorders>
          </w:tcPr>
          <w:p w14:paraId="4D9F03C6" w14:textId="5BF28B04"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6" w:space="0" w:color="auto"/>
              <w:left w:val="single" w:sz="6" w:space="0" w:color="auto"/>
              <w:bottom w:val="single" w:sz="4" w:space="0" w:color="auto"/>
              <w:right w:val="single" w:sz="6" w:space="0" w:color="auto"/>
            </w:tcBorders>
            <w:vAlign w:val="center"/>
          </w:tcPr>
          <w:p w14:paraId="6860AB4D" w14:textId="0C19FC59"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6" w:space="0" w:color="auto"/>
              <w:left w:val="single" w:sz="4" w:space="0" w:color="auto"/>
              <w:bottom w:val="single" w:sz="4" w:space="0" w:color="auto"/>
              <w:right w:val="single" w:sz="4" w:space="0" w:color="auto"/>
            </w:tcBorders>
            <w:vAlign w:val="center"/>
          </w:tcPr>
          <w:p w14:paraId="4CBDFAC9" w14:textId="600071C8"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6" w:space="0" w:color="auto"/>
              <w:left w:val="single" w:sz="6" w:space="0" w:color="auto"/>
              <w:bottom w:val="single" w:sz="4" w:space="0" w:color="auto"/>
              <w:right w:val="single" w:sz="6" w:space="0" w:color="auto"/>
            </w:tcBorders>
            <w:vAlign w:val="center"/>
          </w:tcPr>
          <w:p w14:paraId="2F4AC41E" w14:textId="500B63CC"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2F720885"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10B50574" w14:textId="1E070073"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0B9EDFA7" w14:textId="028E094A"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23A114B9" w14:textId="610B1E16"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553C9FFF" w14:textId="32EA494F" w:rsidR="008D12E9" w:rsidRPr="002041F1" w:rsidRDefault="008D12E9" w:rsidP="0069136B">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68F6B918" w14:textId="5B32476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5C27CD18" w14:textId="67D1157D"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61112EFA" w14:textId="0B917F66"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6B441F4F" w14:textId="4E937F8F"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7F3F1037"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45AE6081" w14:textId="6A18DAEF"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4DB915E5" w14:textId="61B4A488"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5089D4A6" w14:textId="678B2FC6"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605B1D3D" w14:textId="52BAE90B" w:rsidR="008D12E9" w:rsidRPr="002041F1" w:rsidRDefault="008D12E9" w:rsidP="0069136B">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52AFB1B4" w14:textId="4C2F6ECF"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39413895" w14:textId="5C44885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5A23C6A6" w14:textId="289E4EDF"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2988C6CB" w14:textId="0DA907D6"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51DCE1B0"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36A53896" w14:textId="118979C2"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7B78AB5B" w14:textId="686BFB02"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5F52AC3B" w14:textId="147505CB"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49B5C2DD" w14:textId="48A8F2BD" w:rsidR="008D12E9" w:rsidRPr="002041F1" w:rsidRDefault="008D12E9" w:rsidP="0069136B">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01A63C1D" w14:textId="335B17B3"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615CCE7E" w14:textId="12005F77"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5314CE1F" w14:textId="023A4F49"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60344F8E" w14:textId="5693E162"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6DA0827B"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43FCD5FB" w14:textId="1B4A7CF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55A9DFAA" w14:textId="4BAF3329"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70F662A8" w14:textId="303DBE03"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1B58E93D" w14:textId="06D4E40F"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3733C86F" w14:textId="46F6D84D"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589D1879" w14:textId="0433815F"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199CE0CB" w14:textId="39DD91EA"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32687D6D" w14:textId="6210CEE2"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73070585" w14:textId="77777777" w:rsidTr="008D12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02E1C1BE" w14:textId="18A67964"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29D23785" w14:textId="422821D3"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00A8A437" w14:textId="6CF3058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2744C32F" w14:textId="669B3FFF"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60B0939E" w14:textId="11F7B303"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711BF2BB" w14:textId="1F30108D"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441A801A" w14:textId="5528F446"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47B12C8D" w14:textId="13A8FE1A"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rPr>
            </w:pPr>
          </w:p>
        </w:tc>
      </w:tr>
      <w:tr w:rsidR="008D12E9" w:rsidRPr="002041F1" w14:paraId="10D210AA" w14:textId="77777777" w:rsidTr="008D12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3BCD647A" w14:textId="6F8C8606"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5194642D" w14:textId="6A08D2D1"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44D3F39B" w14:textId="4637E995"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7B443108" w14:textId="7C28D9C9"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1235524F" w14:textId="50EBABC1"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22A361BD" w14:textId="4792419B"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6F2CBD54" w14:textId="1A94551F"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226827F8" w14:textId="458BADB8"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rPr>
            </w:pPr>
          </w:p>
        </w:tc>
      </w:tr>
      <w:tr w:rsidR="008D12E9" w:rsidRPr="002041F1" w14:paraId="4C059437" w14:textId="77777777" w:rsidTr="008D12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1F44F163" w14:textId="301C01F5"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32ED14B8" w14:textId="0E1E0114"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4C40A1B2" w14:textId="6D91D179"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375B4856" w14:textId="685A5C3F"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6688151C" w14:textId="3C82288C"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0D9EBF26" w14:textId="4C2B8460"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6D0DC5BA" w14:textId="48FA7A1D"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44675A72" w14:textId="7CFE75CF"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rPr>
            </w:pPr>
          </w:p>
        </w:tc>
      </w:tr>
      <w:tr w:rsidR="008D12E9" w:rsidRPr="002041F1" w14:paraId="10A85EC3"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3C1AE556" w14:textId="5541D01D"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6EDCDFB1" w14:textId="4ED4D024"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2A7E8622" w14:textId="4A26D561"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55A1FDF4" w14:textId="6A89F91E"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52EC9181" w14:textId="14B7CEEC"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5896E2D2" w14:textId="35C65501"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2B71E961" w14:textId="05A2132D"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4C1304B5" w14:textId="3D83D57E"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2E6E6152"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7DBB2742" w14:textId="5A153EB5"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0FDE09F0" w14:textId="70B13A44"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542FF282" w14:textId="6CC22FD0"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69FDD963" w14:textId="745B4710"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4E775984" w14:textId="7A3C3F74"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53B1F332" w14:textId="2E93E170"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50779BE8" w14:textId="38FF20A3"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17A4F597" w14:textId="58D9DCF9"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6D302D9F"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10739AB0" w14:textId="6EA826CB"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3E01FA66" w14:textId="62C9B16A"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6CEFF830" w14:textId="4345AB4E"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1AF1CAE7" w14:textId="4EAC4E53"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4D11412C" w14:textId="5ABE3962"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29FE1904" w14:textId="6FA9A8D0"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002BF94D" w14:textId="169F1307"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3207B825" w14:textId="7C139744"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5327C2FE"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11B20929" w14:textId="363E4419"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761636C5" w14:textId="39922265"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4D400B57" w14:textId="428D1602"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656DCBC5" w14:textId="5190FED5"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2CFFF87A" w14:textId="5E17C943"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72EC1B10" w14:textId="3747F1E6"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25524220" w14:textId="472A27DC"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5FBF90ED" w14:textId="43E51A2E"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43B95FFC"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7AF5E527" w14:textId="48451DB1"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46650D1E" w14:textId="74B1137A"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2DB50CCB" w14:textId="2CEF558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6D4EEF30" w14:textId="22C9A5EE"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15B899DF" w14:textId="747AB6F4"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65F3B67C" w14:textId="1FC21A61"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081CED28" w14:textId="3277248E"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tcPr>
          <w:p w14:paraId="58C2C982" w14:textId="0DC750E5"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rPr>
            </w:pPr>
          </w:p>
        </w:tc>
      </w:tr>
      <w:tr w:rsidR="008D12E9" w:rsidRPr="002041F1" w14:paraId="79BE390B"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54B8ADAA" w14:textId="25EEC0BD"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4BEB25C7" w14:textId="0CC969DB"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17152706" w14:textId="44EB2A7A"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5A536327" w14:textId="1EF1FFB3"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2186E1F4" w14:textId="14731B7B"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4E972023" w14:textId="1D6DB2DA"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01236523" w14:textId="35C338FB"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tcPr>
          <w:p w14:paraId="45EB94F4" w14:textId="1E90D835"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rPr>
            </w:pPr>
          </w:p>
        </w:tc>
      </w:tr>
      <w:tr w:rsidR="008D12E9" w:rsidRPr="002041F1" w14:paraId="3F4BD148"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5D7056E3" w14:textId="51E75742"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39C237CE" w14:textId="6BC3CEF4"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6AE39E8B" w14:textId="7A856D6C"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11BF0D49" w14:textId="4C552BFD"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394629FD" w14:textId="1495A7DB"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53C5B38A" w14:textId="016B833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560CA48C" w14:textId="60CF07CF"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3E117895" w14:textId="5364E5C1"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8D12E9" w:rsidRPr="002041F1" w14:paraId="30FCFF2D" w14:textId="77777777" w:rsidTr="00063FE9">
        <w:trPr>
          <w:cantSplit/>
        </w:trPr>
        <w:tc>
          <w:tcPr>
            <w:tcW w:w="496" w:type="dxa"/>
            <w:tcBorders>
              <w:top w:val="single" w:sz="4" w:space="0" w:color="auto"/>
              <w:left w:val="single" w:sz="6" w:space="0" w:color="auto"/>
              <w:bottom w:val="single" w:sz="4" w:space="0" w:color="auto"/>
              <w:right w:val="single" w:sz="6" w:space="0" w:color="auto"/>
            </w:tcBorders>
            <w:vAlign w:val="center"/>
          </w:tcPr>
          <w:p w14:paraId="019D5F6C" w14:textId="1805A93F"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5103" w:type="dxa"/>
            <w:tcBorders>
              <w:top w:val="single" w:sz="4" w:space="0" w:color="auto"/>
              <w:left w:val="single" w:sz="6" w:space="0" w:color="auto"/>
              <w:bottom w:val="single" w:sz="4" w:space="0" w:color="auto"/>
              <w:right w:val="single" w:sz="4" w:space="0" w:color="auto"/>
            </w:tcBorders>
            <w:vAlign w:val="center"/>
          </w:tcPr>
          <w:p w14:paraId="0D6255AE" w14:textId="7D008545" w:rsidR="008D12E9" w:rsidRPr="002041F1" w:rsidRDefault="008D12E9" w:rsidP="009B2B94">
            <w:pPr>
              <w:autoSpaceDE w:val="0"/>
              <w:autoSpaceDN w:val="0"/>
              <w:adjustRightInd w:val="0"/>
              <w:spacing w:line="276" w:lineRule="auto"/>
              <w:rPr>
                <w:rFonts w:ascii="Times New Roman" w:eastAsia="Times New Roman" w:hAnsi="Times New Roman" w:cs="Times New Roman"/>
                <w:color w:val="auto"/>
                <w:sz w:val="22"/>
                <w:szCs w:val="22"/>
                <w:lang w:val="ru-RU"/>
              </w:rPr>
            </w:pPr>
          </w:p>
        </w:tc>
        <w:tc>
          <w:tcPr>
            <w:tcW w:w="1984" w:type="dxa"/>
            <w:tcBorders>
              <w:top w:val="single" w:sz="4" w:space="0" w:color="auto"/>
              <w:left w:val="single" w:sz="4" w:space="0" w:color="auto"/>
              <w:bottom w:val="single" w:sz="4" w:space="0" w:color="auto"/>
              <w:right w:val="single" w:sz="6" w:space="0" w:color="auto"/>
            </w:tcBorders>
          </w:tcPr>
          <w:p w14:paraId="107DA478" w14:textId="04BDB61F"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2268" w:type="dxa"/>
            <w:tcBorders>
              <w:top w:val="single" w:sz="4" w:space="0" w:color="auto"/>
              <w:left w:val="single" w:sz="4" w:space="0" w:color="auto"/>
              <w:bottom w:val="single" w:sz="4" w:space="0" w:color="auto"/>
              <w:right w:val="single" w:sz="4" w:space="0" w:color="auto"/>
            </w:tcBorders>
            <w:vAlign w:val="center"/>
          </w:tcPr>
          <w:p w14:paraId="2724AB50" w14:textId="127745CE" w:rsidR="008D12E9" w:rsidRPr="002041F1" w:rsidRDefault="008D12E9" w:rsidP="009B2B94">
            <w:pPr>
              <w:autoSpaceDE w:val="0"/>
              <w:autoSpaceDN w:val="0"/>
              <w:adjustRightInd w:val="0"/>
              <w:spacing w:line="276" w:lineRule="auto"/>
              <w:jc w:val="center"/>
              <w:rPr>
                <w:rFonts w:ascii="Times New Roman" w:hAnsi="Times New Roman" w:cs="Times New Roman"/>
                <w:color w:val="000000" w:themeColor="text1"/>
                <w:sz w:val="22"/>
                <w:szCs w:val="22"/>
                <w:lang w:val="ru-RU"/>
              </w:rPr>
            </w:pPr>
          </w:p>
        </w:tc>
        <w:tc>
          <w:tcPr>
            <w:tcW w:w="709" w:type="dxa"/>
            <w:tcBorders>
              <w:top w:val="single" w:sz="4" w:space="0" w:color="auto"/>
              <w:left w:val="single" w:sz="4" w:space="0" w:color="auto"/>
              <w:bottom w:val="single" w:sz="4" w:space="0" w:color="auto"/>
              <w:right w:val="single" w:sz="6" w:space="0" w:color="auto"/>
            </w:tcBorders>
          </w:tcPr>
          <w:p w14:paraId="3F1B4DAC" w14:textId="403D807E"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134" w:type="dxa"/>
            <w:tcBorders>
              <w:top w:val="single" w:sz="4" w:space="0" w:color="auto"/>
              <w:left w:val="single" w:sz="6" w:space="0" w:color="auto"/>
              <w:bottom w:val="single" w:sz="4" w:space="0" w:color="auto"/>
              <w:right w:val="single" w:sz="6" w:space="0" w:color="auto"/>
            </w:tcBorders>
            <w:vAlign w:val="center"/>
          </w:tcPr>
          <w:p w14:paraId="157F98EA" w14:textId="5C583D88" w:rsidR="008D12E9" w:rsidRPr="002041F1" w:rsidRDefault="008D12E9" w:rsidP="009B2B94">
            <w:pPr>
              <w:autoSpaceDE w:val="0"/>
              <w:autoSpaceDN w:val="0"/>
              <w:adjustRightInd w:val="0"/>
              <w:spacing w:line="276" w:lineRule="auto"/>
              <w:jc w:val="center"/>
              <w:rPr>
                <w:rFonts w:ascii="Times New Roman" w:eastAsia="Times New Roman" w:hAnsi="Times New Roman" w:cs="Times New Roman"/>
                <w:color w:val="auto"/>
                <w:sz w:val="22"/>
                <w:szCs w:val="22"/>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2B96242A" w14:textId="55669B14" w:rsidR="008D12E9" w:rsidRPr="002041F1" w:rsidRDefault="008D12E9" w:rsidP="008D12E9">
            <w:pPr>
              <w:autoSpaceDE w:val="0"/>
              <w:autoSpaceDN w:val="0"/>
              <w:adjustRightInd w:val="0"/>
              <w:spacing w:line="276" w:lineRule="auto"/>
              <w:rPr>
                <w:rFonts w:ascii="Times New Roman" w:hAnsi="Times New Roman" w:cs="Times New Roman"/>
                <w:color w:val="000000" w:themeColor="text1"/>
                <w:sz w:val="22"/>
                <w:szCs w:val="22"/>
                <w:lang w:val="ru-RU"/>
              </w:rPr>
            </w:pPr>
          </w:p>
        </w:tc>
        <w:tc>
          <w:tcPr>
            <w:tcW w:w="1701" w:type="dxa"/>
            <w:tcBorders>
              <w:top w:val="single" w:sz="4" w:space="0" w:color="auto"/>
              <w:left w:val="single" w:sz="6" w:space="0" w:color="auto"/>
              <w:bottom w:val="single" w:sz="4" w:space="0" w:color="auto"/>
              <w:right w:val="single" w:sz="6" w:space="0" w:color="auto"/>
            </w:tcBorders>
            <w:vAlign w:val="center"/>
          </w:tcPr>
          <w:p w14:paraId="39F617D4" w14:textId="330B591E" w:rsidR="008D12E9" w:rsidRPr="002041F1" w:rsidRDefault="008D12E9" w:rsidP="008D12E9">
            <w:pPr>
              <w:autoSpaceDE w:val="0"/>
              <w:autoSpaceDN w:val="0"/>
              <w:adjustRightInd w:val="0"/>
              <w:spacing w:line="276" w:lineRule="auto"/>
              <w:jc w:val="center"/>
              <w:rPr>
                <w:rFonts w:ascii="Times New Roman" w:hAnsi="Times New Roman" w:cs="Times New Roman"/>
                <w:sz w:val="22"/>
                <w:szCs w:val="22"/>
                <w:lang w:val="ru-RU"/>
              </w:rPr>
            </w:pPr>
          </w:p>
        </w:tc>
      </w:tr>
      <w:tr w:rsidR="00164CA2" w:rsidRPr="002041F1" w14:paraId="44E9C466" w14:textId="77777777" w:rsidTr="00267A04">
        <w:trPr>
          <w:cantSplit/>
        </w:trPr>
        <w:tc>
          <w:tcPr>
            <w:tcW w:w="496" w:type="dxa"/>
            <w:tcBorders>
              <w:top w:val="single" w:sz="4" w:space="0" w:color="auto"/>
              <w:left w:val="single" w:sz="6" w:space="0" w:color="auto"/>
              <w:bottom w:val="single" w:sz="4" w:space="0" w:color="auto"/>
              <w:right w:val="single" w:sz="6" w:space="0" w:color="auto"/>
            </w:tcBorders>
          </w:tcPr>
          <w:p w14:paraId="6777B037" w14:textId="77777777"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b/>
                <w:color w:val="auto"/>
                <w:lang w:val="ru-RU"/>
              </w:rPr>
            </w:pPr>
          </w:p>
        </w:tc>
        <w:tc>
          <w:tcPr>
            <w:tcW w:w="10064" w:type="dxa"/>
            <w:gridSpan w:val="4"/>
            <w:tcBorders>
              <w:top w:val="single" w:sz="4" w:space="0" w:color="auto"/>
              <w:left w:val="single" w:sz="6" w:space="0" w:color="auto"/>
              <w:bottom w:val="single" w:sz="4" w:space="0" w:color="auto"/>
              <w:right w:val="single" w:sz="6" w:space="0" w:color="auto"/>
            </w:tcBorders>
            <w:vAlign w:val="center"/>
          </w:tcPr>
          <w:p w14:paraId="2664388D" w14:textId="09218F00"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Итого</w:t>
            </w:r>
          </w:p>
        </w:tc>
        <w:tc>
          <w:tcPr>
            <w:tcW w:w="1134" w:type="dxa"/>
            <w:tcBorders>
              <w:top w:val="single" w:sz="4" w:space="0" w:color="auto"/>
              <w:left w:val="single" w:sz="6" w:space="0" w:color="auto"/>
              <w:bottom w:val="single" w:sz="4" w:space="0" w:color="auto"/>
              <w:right w:val="single" w:sz="6" w:space="0" w:color="auto"/>
            </w:tcBorders>
            <w:vAlign w:val="center"/>
          </w:tcPr>
          <w:p w14:paraId="6DDA3D08" w14:textId="77777777"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b/>
                <w:color w:val="auto"/>
                <w:lang w:val="ru-RU"/>
              </w:rPr>
            </w:pPr>
          </w:p>
        </w:tc>
        <w:tc>
          <w:tcPr>
            <w:tcW w:w="1842" w:type="dxa"/>
            <w:tcBorders>
              <w:top w:val="single" w:sz="4" w:space="0" w:color="auto"/>
              <w:left w:val="single" w:sz="4" w:space="0" w:color="auto"/>
              <w:bottom w:val="single" w:sz="4" w:space="0" w:color="auto"/>
              <w:right w:val="single" w:sz="4" w:space="0" w:color="auto"/>
            </w:tcBorders>
            <w:vAlign w:val="center"/>
          </w:tcPr>
          <w:p w14:paraId="78E13F4C" w14:textId="6BC638F8" w:rsidR="00164CA2" w:rsidRPr="002041F1" w:rsidRDefault="00164CA2" w:rsidP="00080A1B">
            <w:pPr>
              <w:autoSpaceDE w:val="0"/>
              <w:autoSpaceDN w:val="0"/>
              <w:adjustRightInd w:val="0"/>
              <w:spacing w:line="276" w:lineRule="auto"/>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w:t>
            </w:r>
          </w:p>
        </w:tc>
        <w:tc>
          <w:tcPr>
            <w:tcW w:w="1701" w:type="dxa"/>
            <w:tcBorders>
              <w:top w:val="single" w:sz="4" w:space="0" w:color="auto"/>
              <w:left w:val="single" w:sz="6" w:space="0" w:color="auto"/>
              <w:bottom w:val="single" w:sz="4" w:space="0" w:color="auto"/>
              <w:right w:val="single" w:sz="6" w:space="0" w:color="auto"/>
            </w:tcBorders>
            <w:vAlign w:val="center"/>
          </w:tcPr>
          <w:p w14:paraId="74463846" w14:textId="2C3A8F0F" w:rsidR="00164CA2" w:rsidRPr="002041F1" w:rsidRDefault="00164CA2" w:rsidP="00EA1E29">
            <w:pPr>
              <w:autoSpaceDE w:val="0"/>
              <w:autoSpaceDN w:val="0"/>
              <w:adjustRightInd w:val="0"/>
              <w:spacing w:line="276" w:lineRule="auto"/>
              <w:jc w:val="center"/>
              <w:rPr>
                <w:rFonts w:ascii="Times New Roman" w:eastAsia="Times New Roman" w:hAnsi="Times New Roman" w:cs="Times New Roman"/>
                <w:b/>
                <w:color w:val="auto"/>
                <w:lang w:val="ru-RU"/>
              </w:rPr>
            </w:pPr>
          </w:p>
        </w:tc>
      </w:tr>
      <w:tr w:rsidR="00E75D98" w:rsidRPr="002041F1" w14:paraId="313A3BA4" w14:textId="77777777" w:rsidTr="00267A04">
        <w:trPr>
          <w:cantSplit/>
        </w:trPr>
        <w:tc>
          <w:tcPr>
            <w:tcW w:w="496" w:type="dxa"/>
            <w:tcBorders>
              <w:top w:val="single" w:sz="4" w:space="0" w:color="auto"/>
              <w:left w:val="single" w:sz="6" w:space="0" w:color="auto"/>
              <w:bottom w:val="single" w:sz="6" w:space="0" w:color="auto"/>
              <w:right w:val="single" w:sz="6" w:space="0" w:color="auto"/>
            </w:tcBorders>
          </w:tcPr>
          <w:p w14:paraId="7F8D3FDC" w14:textId="77777777" w:rsidR="00E75D98" w:rsidRPr="002041F1" w:rsidRDefault="00E75D98" w:rsidP="00080A1B">
            <w:pPr>
              <w:autoSpaceDE w:val="0"/>
              <w:autoSpaceDN w:val="0"/>
              <w:adjustRightInd w:val="0"/>
              <w:spacing w:line="276" w:lineRule="auto"/>
              <w:jc w:val="center"/>
              <w:rPr>
                <w:rFonts w:ascii="Times New Roman" w:eastAsia="Times New Roman" w:hAnsi="Times New Roman" w:cs="Times New Roman"/>
                <w:b/>
                <w:color w:val="auto"/>
                <w:lang w:val="ru-RU"/>
              </w:rPr>
            </w:pPr>
          </w:p>
        </w:tc>
        <w:tc>
          <w:tcPr>
            <w:tcW w:w="10064" w:type="dxa"/>
            <w:gridSpan w:val="4"/>
            <w:tcBorders>
              <w:top w:val="single" w:sz="4" w:space="0" w:color="auto"/>
              <w:left w:val="single" w:sz="6" w:space="0" w:color="auto"/>
              <w:bottom w:val="single" w:sz="6" w:space="0" w:color="auto"/>
              <w:right w:val="single" w:sz="6" w:space="0" w:color="auto"/>
            </w:tcBorders>
            <w:vAlign w:val="center"/>
          </w:tcPr>
          <w:p w14:paraId="68D7DFEB" w14:textId="7B4F5786" w:rsidR="00E75D98" w:rsidRPr="002041F1" w:rsidRDefault="00E75D98" w:rsidP="00080A1B">
            <w:pPr>
              <w:autoSpaceDE w:val="0"/>
              <w:autoSpaceDN w:val="0"/>
              <w:adjustRightInd w:val="0"/>
              <w:spacing w:line="276" w:lineRule="auto"/>
              <w:jc w:val="center"/>
              <w:rPr>
                <w:rFonts w:ascii="Times New Roman" w:eastAsia="Times New Roman" w:hAnsi="Times New Roman" w:cs="Times New Roman"/>
                <w:b/>
                <w:color w:val="auto"/>
                <w:lang w:val="ru-RU"/>
              </w:rPr>
            </w:pPr>
            <w:r w:rsidRPr="002041F1">
              <w:rPr>
                <w:rFonts w:ascii="Times New Roman" w:eastAsia="Times New Roman" w:hAnsi="Times New Roman" w:cs="Times New Roman"/>
                <w:b/>
                <w:color w:val="auto"/>
                <w:lang w:val="ru-RU"/>
              </w:rPr>
              <w:t xml:space="preserve">В </w:t>
            </w:r>
            <w:proofErr w:type="spellStart"/>
            <w:r w:rsidRPr="002041F1">
              <w:rPr>
                <w:rFonts w:ascii="Times New Roman" w:eastAsia="Times New Roman" w:hAnsi="Times New Roman" w:cs="Times New Roman"/>
                <w:b/>
                <w:color w:val="auto"/>
                <w:lang w:val="ru-RU"/>
              </w:rPr>
              <w:t>т.ч</w:t>
            </w:r>
            <w:proofErr w:type="spellEnd"/>
            <w:r w:rsidRPr="002041F1">
              <w:rPr>
                <w:rFonts w:ascii="Times New Roman" w:eastAsia="Times New Roman" w:hAnsi="Times New Roman" w:cs="Times New Roman"/>
                <w:b/>
                <w:color w:val="auto"/>
                <w:lang w:val="ru-RU"/>
              </w:rPr>
              <w:t xml:space="preserve">. НДС - </w:t>
            </w:r>
          </w:p>
        </w:tc>
        <w:tc>
          <w:tcPr>
            <w:tcW w:w="1134" w:type="dxa"/>
            <w:tcBorders>
              <w:top w:val="single" w:sz="4" w:space="0" w:color="auto"/>
              <w:left w:val="single" w:sz="6" w:space="0" w:color="auto"/>
              <w:bottom w:val="single" w:sz="6" w:space="0" w:color="auto"/>
              <w:right w:val="single" w:sz="6" w:space="0" w:color="auto"/>
            </w:tcBorders>
            <w:vAlign w:val="center"/>
          </w:tcPr>
          <w:p w14:paraId="3CB62418" w14:textId="77777777" w:rsidR="00E75D98" w:rsidRPr="002041F1" w:rsidRDefault="00E75D98" w:rsidP="00080A1B">
            <w:pPr>
              <w:autoSpaceDE w:val="0"/>
              <w:autoSpaceDN w:val="0"/>
              <w:adjustRightInd w:val="0"/>
              <w:spacing w:line="276" w:lineRule="auto"/>
              <w:jc w:val="center"/>
              <w:rPr>
                <w:rFonts w:ascii="Times New Roman" w:eastAsia="Times New Roman" w:hAnsi="Times New Roman" w:cs="Times New Roman"/>
                <w:b/>
                <w:color w:val="auto"/>
                <w:lang w:val="ru-RU"/>
              </w:rPr>
            </w:pPr>
          </w:p>
        </w:tc>
        <w:tc>
          <w:tcPr>
            <w:tcW w:w="1842" w:type="dxa"/>
            <w:tcBorders>
              <w:top w:val="single" w:sz="4" w:space="0" w:color="auto"/>
              <w:left w:val="single" w:sz="4" w:space="0" w:color="auto"/>
              <w:bottom w:val="single" w:sz="6" w:space="0" w:color="auto"/>
              <w:right w:val="single" w:sz="4" w:space="0" w:color="auto"/>
            </w:tcBorders>
            <w:vAlign w:val="center"/>
          </w:tcPr>
          <w:p w14:paraId="329391E0" w14:textId="77777777" w:rsidR="00E75D98" w:rsidRPr="002041F1" w:rsidRDefault="00E75D98" w:rsidP="00080A1B">
            <w:pPr>
              <w:autoSpaceDE w:val="0"/>
              <w:autoSpaceDN w:val="0"/>
              <w:adjustRightInd w:val="0"/>
              <w:spacing w:line="276" w:lineRule="auto"/>
              <w:jc w:val="center"/>
              <w:rPr>
                <w:rFonts w:ascii="Times New Roman" w:eastAsia="Times New Roman" w:hAnsi="Times New Roman" w:cs="Times New Roman"/>
                <w:b/>
                <w:color w:val="auto"/>
                <w:lang w:val="ru-RU"/>
              </w:rPr>
            </w:pPr>
          </w:p>
        </w:tc>
        <w:tc>
          <w:tcPr>
            <w:tcW w:w="1701" w:type="dxa"/>
            <w:tcBorders>
              <w:top w:val="single" w:sz="4" w:space="0" w:color="auto"/>
              <w:left w:val="single" w:sz="6" w:space="0" w:color="auto"/>
              <w:bottom w:val="single" w:sz="6" w:space="0" w:color="auto"/>
              <w:right w:val="single" w:sz="6" w:space="0" w:color="auto"/>
            </w:tcBorders>
            <w:vAlign w:val="center"/>
          </w:tcPr>
          <w:p w14:paraId="624FFA17" w14:textId="5D8EFCA0" w:rsidR="00E75D98" w:rsidRPr="002041F1" w:rsidRDefault="00E75D98" w:rsidP="00EA1E29">
            <w:pPr>
              <w:autoSpaceDE w:val="0"/>
              <w:autoSpaceDN w:val="0"/>
              <w:adjustRightInd w:val="0"/>
              <w:spacing w:line="276" w:lineRule="auto"/>
              <w:jc w:val="center"/>
              <w:rPr>
                <w:rFonts w:ascii="Times New Roman" w:eastAsia="Times New Roman" w:hAnsi="Times New Roman" w:cs="Times New Roman"/>
                <w:b/>
                <w:color w:val="auto"/>
                <w:lang w:val="ru-RU"/>
              </w:rPr>
            </w:pPr>
          </w:p>
        </w:tc>
      </w:tr>
    </w:tbl>
    <w:p w14:paraId="716A650C" w14:textId="77777777" w:rsidR="0045316F" w:rsidRPr="002041F1" w:rsidRDefault="0007383D" w:rsidP="00080A1B">
      <w:pPr>
        <w:suppressAutoHyphens/>
        <w:autoSpaceDE w:val="0"/>
        <w:autoSpaceDN w:val="0"/>
        <w:adjustRightInd w:val="0"/>
        <w:ind w:firstLine="709"/>
        <w:jc w:val="both"/>
        <w:rPr>
          <w:rFonts w:ascii="Times New Roman" w:eastAsia="Times New Roman" w:hAnsi="Times New Roman" w:cs="Times New Roman"/>
          <w:color w:val="auto"/>
          <w:lang w:val="ru-RU" w:eastAsia="ar-SA"/>
        </w:rPr>
      </w:pPr>
      <w:r w:rsidRPr="002041F1">
        <w:rPr>
          <w:rFonts w:ascii="Times New Roman" w:eastAsia="Times New Roman" w:hAnsi="Times New Roman" w:cs="Times New Roman"/>
          <w:color w:val="auto"/>
          <w:lang w:val="ru-RU" w:eastAsia="ar-SA"/>
        </w:rPr>
        <w:t xml:space="preserve">Общая стоимость Товара: </w:t>
      </w:r>
    </w:p>
    <w:p w14:paraId="318B6B47" w14:textId="217861A2" w:rsidR="00267A04" w:rsidRPr="002041F1" w:rsidRDefault="001C7BB2" w:rsidP="00267A04">
      <w:pPr>
        <w:suppressAutoHyphens/>
        <w:autoSpaceDE w:val="0"/>
        <w:autoSpaceDN w:val="0"/>
        <w:adjustRightInd w:val="0"/>
        <w:ind w:firstLine="709"/>
        <w:jc w:val="both"/>
        <w:rPr>
          <w:rFonts w:ascii="Times New Roman" w:eastAsia="Times New Roman" w:hAnsi="Times New Roman" w:cs="Times New Roman"/>
          <w:color w:val="auto"/>
          <w:lang w:val="ru-RU" w:eastAsia="ar-SA"/>
        </w:rPr>
      </w:pPr>
      <w:r>
        <w:rPr>
          <w:rFonts w:ascii="Times New Roman" w:eastAsia="Times New Roman" w:hAnsi="Times New Roman" w:cs="Times New Roman"/>
          <w:color w:val="auto"/>
          <w:lang w:val="ru-RU" w:eastAsia="ar-SA"/>
        </w:rPr>
        <w:t>___________</w:t>
      </w:r>
      <w:r w:rsidR="002041F1" w:rsidRPr="002041F1">
        <w:rPr>
          <w:rFonts w:ascii="Times New Roman" w:eastAsia="Times New Roman" w:hAnsi="Times New Roman" w:cs="Times New Roman"/>
          <w:color w:val="auto"/>
          <w:lang w:val="ru-RU" w:eastAsia="ar-SA"/>
        </w:rPr>
        <w:t xml:space="preserve"> рублей</w:t>
      </w:r>
      <w:r w:rsidR="00C544C0" w:rsidRPr="002041F1">
        <w:rPr>
          <w:rFonts w:ascii="Times New Roman" w:eastAsia="Times New Roman" w:hAnsi="Times New Roman" w:cs="Times New Roman"/>
          <w:color w:val="auto"/>
          <w:lang w:val="ru-RU" w:eastAsia="ar-SA"/>
        </w:rPr>
        <w:t xml:space="preserve"> (</w:t>
      </w:r>
      <w:r>
        <w:rPr>
          <w:rFonts w:ascii="Times New Roman" w:eastAsia="Times New Roman" w:hAnsi="Times New Roman" w:cs="Times New Roman"/>
          <w:color w:val="auto"/>
          <w:lang w:val="ru-RU" w:eastAsia="ar-SA"/>
        </w:rPr>
        <w:t>___________________________________________</w:t>
      </w:r>
      <w:r w:rsidR="00646E0F" w:rsidRPr="002041F1">
        <w:rPr>
          <w:rFonts w:ascii="Times New Roman" w:eastAsia="Times New Roman" w:hAnsi="Times New Roman" w:cs="Times New Roman"/>
          <w:color w:val="auto"/>
          <w:lang w:val="ru-RU" w:eastAsia="ar-SA"/>
        </w:rPr>
        <w:t>рубл</w:t>
      </w:r>
      <w:r w:rsidR="007E2DD1" w:rsidRPr="002041F1">
        <w:rPr>
          <w:rFonts w:ascii="Times New Roman" w:eastAsia="Times New Roman" w:hAnsi="Times New Roman" w:cs="Times New Roman"/>
          <w:color w:val="auto"/>
          <w:lang w:val="ru-RU" w:eastAsia="ar-SA"/>
        </w:rPr>
        <w:t>ей</w:t>
      </w:r>
      <w:r w:rsidR="00646E0F" w:rsidRPr="002041F1">
        <w:rPr>
          <w:rFonts w:ascii="Times New Roman" w:eastAsia="Times New Roman" w:hAnsi="Times New Roman" w:cs="Times New Roman"/>
          <w:color w:val="auto"/>
          <w:lang w:val="ru-RU" w:eastAsia="ar-SA"/>
        </w:rPr>
        <w:t xml:space="preserve"> </w:t>
      </w:r>
      <w:r>
        <w:rPr>
          <w:rFonts w:ascii="Times New Roman" w:eastAsia="Times New Roman" w:hAnsi="Times New Roman" w:cs="Times New Roman"/>
          <w:color w:val="auto"/>
          <w:lang w:val="ru-RU" w:eastAsia="ar-SA"/>
        </w:rPr>
        <w:t>__</w:t>
      </w:r>
      <w:r w:rsidR="002041F1" w:rsidRPr="002041F1">
        <w:rPr>
          <w:rFonts w:ascii="Times New Roman" w:eastAsia="Times New Roman" w:hAnsi="Times New Roman" w:cs="Times New Roman"/>
          <w:color w:val="auto"/>
          <w:lang w:val="ru-RU" w:eastAsia="ar-SA"/>
        </w:rPr>
        <w:t xml:space="preserve"> копей</w:t>
      </w:r>
      <w:r w:rsidR="00646E0F" w:rsidRPr="002041F1">
        <w:rPr>
          <w:rFonts w:ascii="Times New Roman" w:eastAsia="Times New Roman" w:hAnsi="Times New Roman" w:cs="Times New Roman"/>
          <w:color w:val="auto"/>
          <w:lang w:val="ru-RU" w:eastAsia="ar-SA"/>
        </w:rPr>
        <w:t>к</w:t>
      </w:r>
      <w:r w:rsidR="002041F1" w:rsidRPr="002041F1">
        <w:rPr>
          <w:rFonts w:ascii="Times New Roman" w:eastAsia="Times New Roman" w:hAnsi="Times New Roman" w:cs="Times New Roman"/>
          <w:color w:val="auto"/>
          <w:lang w:val="ru-RU" w:eastAsia="ar-SA"/>
        </w:rPr>
        <w:t xml:space="preserve">и), включая НДС </w:t>
      </w:r>
      <w:r>
        <w:rPr>
          <w:rFonts w:ascii="Times New Roman" w:eastAsia="Times New Roman" w:hAnsi="Times New Roman" w:cs="Times New Roman"/>
          <w:color w:val="auto"/>
          <w:lang w:val="ru-RU" w:eastAsia="ar-SA"/>
        </w:rPr>
        <w:t>(либо без НДС).</w:t>
      </w:r>
    </w:p>
    <w:p w14:paraId="3DCB8F67" w14:textId="77777777" w:rsidR="00267A04" w:rsidRPr="002041F1" w:rsidRDefault="00267A04" w:rsidP="00267A04">
      <w:pPr>
        <w:suppressAutoHyphens/>
        <w:autoSpaceDE w:val="0"/>
        <w:autoSpaceDN w:val="0"/>
        <w:adjustRightInd w:val="0"/>
        <w:ind w:firstLine="709"/>
        <w:jc w:val="both"/>
        <w:rPr>
          <w:rFonts w:ascii="Times New Roman" w:eastAsia="Times New Roman" w:hAnsi="Times New Roman" w:cs="Times New Roman"/>
          <w:color w:val="auto"/>
          <w:lang w:val="ru-RU" w:eastAsia="ar-SA"/>
        </w:rPr>
      </w:pPr>
    </w:p>
    <w:tbl>
      <w:tblPr>
        <w:tblStyle w:val="afd"/>
        <w:tblW w:w="0" w:type="auto"/>
        <w:jc w:val="center"/>
        <w:tblInd w:w="-6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4"/>
        <w:gridCol w:w="6618"/>
      </w:tblGrid>
      <w:tr w:rsidR="00267A04" w:rsidRPr="002041F1" w14:paraId="0F1053AF" w14:textId="77777777" w:rsidTr="00267A04">
        <w:trPr>
          <w:trHeight w:val="80"/>
          <w:jc w:val="center"/>
        </w:trPr>
        <w:tc>
          <w:tcPr>
            <w:tcW w:w="6364" w:type="dxa"/>
            <w:vAlign w:val="center"/>
          </w:tcPr>
          <w:p w14:paraId="2AFFF772" w14:textId="77777777" w:rsidR="00267A04" w:rsidRPr="002041F1" w:rsidRDefault="00267A04" w:rsidP="00C414DD">
            <w:pPr>
              <w:suppressAutoHyphens/>
              <w:rPr>
                <w:b/>
                <w:color w:val="auto"/>
                <w:lang w:val="ru-RU" w:eastAsia="ar-SA"/>
              </w:rPr>
            </w:pPr>
            <w:r w:rsidRPr="002041F1">
              <w:rPr>
                <w:b/>
                <w:color w:val="auto"/>
                <w:lang w:val="ru-RU" w:eastAsia="ar-SA"/>
              </w:rPr>
              <w:t>Поставщик:</w:t>
            </w:r>
          </w:p>
          <w:p w14:paraId="2EF7220E" w14:textId="224659DF" w:rsidR="00267A04" w:rsidRPr="002041F1" w:rsidRDefault="00267A04" w:rsidP="00C414DD">
            <w:pPr>
              <w:pStyle w:val="affd"/>
              <w:rPr>
                <w:rFonts w:ascii="Times New Roman" w:hAnsi="Times New Roman"/>
                <w:sz w:val="24"/>
                <w:szCs w:val="24"/>
              </w:rPr>
            </w:pPr>
          </w:p>
        </w:tc>
        <w:tc>
          <w:tcPr>
            <w:tcW w:w="6618" w:type="dxa"/>
          </w:tcPr>
          <w:p w14:paraId="59E22E47" w14:textId="77777777" w:rsidR="00267A04" w:rsidRPr="002041F1" w:rsidRDefault="00267A04" w:rsidP="00C414DD">
            <w:pPr>
              <w:suppressAutoHyphens/>
              <w:rPr>
                <w:b/>
                <w:color w:val="auto"/>
                <w:lang w:val="ru-RU" w:eastAsia="ar-SA"/>
              </w:rPr>
            </w:pPr>
            <w:r w:rsidRPr="002041F1">
              <w:rPr>
                <w:b/>
                <w:color w:val="auto"/>
                <w:lang w:val="ru-RU" w:eastAsia="ar-SA"/>
              </w:rPr>
              <w:t>Заказчик:</w:t>
            </w:r>
          </w:p>
          <w:p w14:paraId="551646AA" w14:textId="77777777" w:rsidR="00267A04" w:rsidRPr="002041F1" w:rsidRDefault="00267A04" w:rsidP="00C414DD">
            <w:pPr>
              <w:suppressAutoHyphens/>
              <w:rPr>
                <w:b/>
                <w:color w:val="auto"/>
                <w:lang w:val="ru-RU" w:eastAsia="ar-SA"/>
              </w:rPr>
            </w:pPr>
            <w:r w:rsidRPr="002041F1">
              <w:rPr>
                <w:b/>
                <w:color w:val="auto"/>
                <w:lang w:val="ru-RU" w:eastAsia="ar-SA"/>
              </w:rPr>
              <w:t>Директор ГУП «Почта Херсон»</w:t>
            </w:r>
          </w:p>
          <w:p w14:paraId="52A1BEAC" w14:textId="77777777" w:rsidR="00267A04" w:rsidRPr="002041F1" w:rsidRDefault="00267A04" w:rsidP="00C414DD">
            <w:pPr>
              <w:suppressAutoHyphens/>
              <w:rPr>
                <w:color w:val="auto"/>
                <w:lang w:val="ru-RU" w:eastAsia="ar-SA"/>
              </w:rPr>
            </w:pPr>
            <w:r w:rsidRPr="002041F1">
              <w:rPr>
                <w:color w:val="auto"/>
                <w:lang w:val="ru-RU" w:eastAsia="ar-SA"/>
              </w:rPr>
              <w:t>_______________ Фирман В.И.</w:t>
            </w:r>
          </w:p>
          <w:p w14:paraId="44306144" w14:textId="23E33B2D" w:rsidR="00267A04" w:rsidRPr="002041F1" w:rsidRDefault="00267A04" w:rsidP="00267A04">
            <w:pPr>
              <w:pStyle w:val="affd"/>
              <w:rPr>
                <w:rFonts w:ascii="Times New Roman" w:hAnsi="Times New Roman"/>
                <w:sz w:val="24"/>
                <w:szCs w:val="24"/>
              </w:rPr>
            </w:pPr>
            <w:r w:rsidRPr="002041F1">
              <w:rPr>
                <w:rFonts w:ascii="Times New Roman" w:eastAsia="Times New Roman" w:hAnsi="Times New Roman"/>
                <w:lang w:eastAsia="ar-SA"/>
              </w:rPr>
              <w:t>М.П.</w:t>
            </w:r>
          </w:p>
        </w:tc>
      </w:tr>
    </w:tbl>
    <w:p w14:paraId="024277D6" w14:textId="77777777" w:rsidR="00267A04" w:rsidRPr="00267A04" w:rsidRDefault="00267A04" w:rsidP="00080A1B">
      <w:pPr>
        <w:tabs>
          <w:tab w:val="left" w:pos="4365"/>
        </w:tabs>
        <w:rPr>
          <w:rFonts w:ascii="Times New Roman" w:eastAsia="Times New Roman" w:hAnsi="Times New Roman" w:cs="Times New Roman"/>
          <w:lang w:eastAsia="ar-SA"/>
        </w:rPr>
        <w:sectPr w:rsidR="00267A04" w:rsidRPr="00267A04" w:rsidSect="00267A04">
          <w:headerReference w:type="first" r:id="rId16"/>
          <w:footerReference w:type="first" r:id="rId17"/>
          <w:pgSz w:w="16838" w:h="11906" w:orient="landscape" w:code="9"/>
          <w:pgMar w:top="426" w:right="1134" w:bottom="426" w:left="1134" w:header="284" w:footer="128" w:gutter="0"/>
          <w:pgNumType w:start="1"/>
          <w:cols w:space="720"/>
          <w:titlePg/>
          <w:docGrid w:linePitch="326"/>
        </w:sectPr>
      </w:pPr>
    </w:p>
    <w:bookmarkEnd w:id="0"/>
    <w:bookmarkEnd w:id="1"/>
    <w:bookmarkEnd w:id="2"/>
    <w:bookmarkEnd w:id="3"/>
    <w:bookmarkEnd w:id="4"/>
    <w:bookmarkEnd w:id="5"/>
    <w:bookmarkEnd w:id="6"/>
    <w:bookmarkEnd w:id="7"/>
    <w:bookmarkEnd w:id="8"/>
    <w:bookmarkEnd w:id="9"/>
    <w:p w14:paraId="2251AF03" w14:textId="3BEABDFE" w:rsidR="0044308C" w:rsidRPr="00B53338" w:rsidRDefault="0044308C" w:rsidP="00080A1B">
      <w:pPr>
        <w:ind w:left="6663"/>
        <w:jc w:val="both"/>
        <w:rPr>
          <w:rFonts w:ascii="Times New Roman" w:eastAsia="Times New Roman" w:hAnsi="Times New Roman" w:cs="Times New Roman"/>
          <w:b/>
          <w:color w:val="auto"/>
          <w:highlight w:val="white"/>
          <w:lang w:val="ru-RU"/>
        </w:rPr>
      </w:pPr>
      <w:r w:rsidRPr="00B53338">
        <w:rPr>
          <w:rFonts w:ascii="Times New Roman" w:eastAsia="Times New Roman" w:hAnsi="Times New Roman" w:cs="Times New Roman"/>
          <w:b/>
          <w:color w:val="auto"/>
          <w:highlight w:val="white"/>
          <w:lang w:val="ru-RU"/>
        </w:rPr>
        <w:lastRenderedPageBreak/>
        <w:t xml:space="preserve">Приложение № </w:t>
      </w:r>
      <w:r w:rsidR="00AD7A5E" w:rsidRPr="00B53338">
        <w:rPr>
          <w:rFonts w:ascii="Times New Roman" w:eastAsia="Times New Roman" w:hAnsi="Times New Roman" w:cs="Times New Roman"/>
          <w:b/>
          <w:color w:val="auto"/>
          <w:highlight w:val="white"/>
          <w:lang w:val="ru-RU"/>
        </w:rPr>
        <w:t>2</w:t>
      </w:r>
    </w:p>
    <w:p w14:paraId="5ADC0758" w14:textId="6C19A162" w:rsidR="00174AEA" w:rsidRPr="00583ABC" w:rsidRDefault="0044308C" w:rsidP="00583ABC">
      <w:pPr>
        <w:ind w:left="6663"/>
        <w:jc w:val="both"/>
        <w:rPr>
          <w:rFonts w:ascii="Times New Roman" w:eastAsia="Times New Roman" w:hAnsi="Times New Roman" w:cs="Times New Roman"/>
          <w:b/>
          <w:color w:val="auto"/>
          <w:highlight w:val="white"/>
          <w:lang w:val="ru-RU"/>
        </w:rPr>
      </w:pPr>
      <w:r w:rsidRPr="00B53338">
        <w:rPr>
          <w:rFonts w:ascii="Times New Roman" w:eastAsia="Times New Roman" w:hAnsi="Times New Roman" w:cs="Times New Roman"/>
          <w:b/>
          <w:color w:val="auto"/>
          <w:highlight w:val="white"/>
          <w:lang w:val="ru-RU"/>
        </w:rPr>
        <w:t xml:space="preserve">к </w:t>
      </w:r>
      <w:r w:rsidR="003A7F85">
        <w:rPr>
          <w:rFonts w:ascii="Times New Roman" w:eastAsia="Times New Roman" w:hAnsi="Times New Roman" w:cs="Times New Roman"/>
          <w:b/>
          <w:color w:val="auto"/>
          <w:highlight w:val="white"/>
          <w:lang w:val="ru-RU"/>
        </w:rPr>
        <w:t>Договору</w:t>
      </w:r>
      <w:r w:rsidR="006C0780" w:rsidRPr="00B53338">
        <w:rPr>
          <w:rFonts w:ascii="Times New Roman" w:eastAsia="Times New Roman" w:hAnsi="Times New Roman" w:cs="Times New Roman"/>
          <w:b/>
          <w:color w:val="auto"/>
          <w:highlight w:val="white"/>
          <w:lang w:val="ru-RU"/>
        </w:rPr>
        <w:t xml:space="preserve"> поставки №</w:t>
      </w:r>
      <w:r w:rsidR="0045316F" w:rsidRPr="00497F6B">
        <w:rPr>
          <w:rFonts w:ascii="Times New Roman" w:eastAsia="Times New Roman" w:hAnsi="Times New Roman" w:cs="Times New Roman"/>
          <w:b/>
          <w:color w:val="auto"/>
          <w:highlight w:val="white"/>
          <w:lang w:val="ru-RU"/>
        </w:rPr>
        <w:t xml:space="preserve"> </w:t>
      </w:r>
      <w:r w:rsidR="0008126B">
        <w:rPr>
          <w:rFonts w:ascii="Times New Roman" w:eastAsia="Times New Roman" w:hAnsi="Times New Roman" w:cs="Times New Roman"/>
          <w:b/>
          <w:color w:val="auto"/>
          <w:highlight w:val="white"/>
          <w:lang w:val="ru-RU"/>
        </w:rPr>
        <w:t>___</w:t>
      </w:r>
      <w:r w:rsidR="00583ABC">
        <w:rPr>
          <w:rFonts w:ascii="Times New Roman" w:eastAsia="Times New Roman" w:hAnsi="Times New Roman" w:cs="Times New Roman"/>
          <w:b/>
          <w:color w:val="auto"/>
          <w:highlight w:val="white"/>
          <w:lang w:val="ru-RU"/>
        </w:rPr>
        <w:t xml:space="preserve"> </w:t>
      </w:r>
      <w:r w:rsidRPr="00B53338">
        <w:rPr>
          <w:rFonts w:ascii="Times New Roman" w:eastAsia="Times New Roman" w:hAnsi="Times New Roman" w:cs="Times New Roman"/>
          <w:b/>
          <w:color w:val="auto"/>
          <w:highlight w:val="white"/>
          <w:lang w:val="ru-RU"/>
        </w:rPr>
        <w:t xml:space="preserve">от </w:t>
      </w:r>
      <w:r w:rsidR="0008126B">
        <w:rPr>
          <w:rFonts w:ascii="Times New Roman" w:eastAsia="Times New Roman" w:hAnsi="Times New Roman" w:cs="Times New Roman"/>
          <w:b/>
          <w:color w:val="auto"/>
          <w:lang w:val="ru-RU" w:eastAsia="ar-SA"/>
        </w:rPr>
        <w:t>__</w:t>
      </w:r>
      <w:r w:rsidR="007E2DD1">
        <w:rPr>
          <w:rFonts w:ascii="Times New Roman" w:eastAsia="Times New Roman" w:hAnsi="Times New Roman" w:cs="Times New Roman"/>
          <w:b/>
          <w:color w:val="auto"/>
          <w:lang w:val="ru-RU" w:eastAsia="ar-SA"/>
        </w:rPr>
        <w:t>.</w:t>
      </w:r>
      <w:r w:rsidR="0008126B">
        <w:rPr>
          <w:rFonts w:ascii="Times New Roman" w:eastAsia="Times New Roman" w:hAnsi="Times New Roman" w:cs="Times New Roman"/>
          <w:b/>
          <w:color w:val="auto"/>
          <w:lang w:val="ru-RU" w:eastAsia="ar-SA"/>
        </w:rPr>
        <w:t>___</w:t>
      </w:r>
      <w:r w:rsidR="00646E0F">
        <w:rPr>
          <w:rFonts w:ascii="Times New Roman" w:eastAsia="Times New Roman" w:hAnsi="Times New Roman" w:cs="Times New Roman"/>
          <w:b/>
          <w:color w:val="auto"/>
          <w:lang w:val="ru-RU" w:eastAsia="ar-SA"/>
        </w:rPr>
        <w:t>.</w:t>
      </w:r>
      <w:r w:rsidR="00646E0F" w:rsidRPr="00174BED">
        <w:rPr>
          <w:rFonts w:ascii="Times New Roman" w:eastAsia="Times New Roman" w:hAnsi="Times New Roman" w:cs="Times New Roman"/>
          <w:b/>
          <w:color w:val="auto"/>
          <w:lang w:val="ru-RU" w:eastAsia="ar-SA"/>
        </w:rPr>
        <w:t>20</w:t>
      </w:r>
      <w:r w:rsidR="0008126B">
        <w:rPr>
          <w:rFonts w:ascii="Times New Roman" w:eastAsia="Times New Roman" w:hAnsi="Times New Roman" w:cs="Times New Roman"/>
          <w:b/>
          <w:color w:val="auto"/>
          <w:lang w:val="ru-RU" w:eastAsia="ar-SA"/>
        </w:rPr>
        <w:t>26</w:t>
      </w:r>
    </w:p>
    <w:p w14:paraId="60BFAB1A" w14:textId="77777777" w:rsidR="0008126B" w:rsidRPr="00B53338" w:rsidRDefault="0008126B" w:rsidP="00646E0F">
      <w:pPr>
        <w:ind w:left="6663"/>
        <w:jc w:val="both"/>
        <w:rPr>
          <w:rFonts w:ascii="Times New Roman" w:eastAsia="Times New Roman" w:hAnsi="Times New Roman" w:cs="Times New Roman"/>
          <w:color w:val="auto"/>
          <w:lang w:val="ru-RU" w:eastAsia="ar-SA"/>
        </w:rPr>
      </w:pPr>
    </w:p>
    <w:p w14:paraId="0C177059" w14:textId="7671EC5B" w:rsidR="006C0780" w:rsidRPr="00B53338" w:rsidRDefault="00C544C0" w:rsidP="004544CA">
      <w:pPr>
        <w:keepNext/>
        <w:widowControl w:val="0"/>
        <w:numPr>
          <w:ilvl w:val="0"/>
          <w:numId w:val="19"/>
        </w:numPr>
        <w:autoSpaceDE w:val="0"/>
        <w:autoSpaceDN w:val="0"/>
        <w:adjustRightInd w:val="0"/>
        <w:jc w:val="center"/>
        <w:rPr>
          <w:rFonts w:ascii="Times New Roman" w:eastAsia="Times New Roman" w:hAnsi="Times New Roman" w:cs="Times New Roman"/>
          <w:b/>
          <w:color w:val="auto"/>
          <w:lang w:val="ru-RU"/>
        </w:rPr>
      </w:pPr>
      <w:r w:rsidRPr="00B53338">
        <w:rPr>
          <w:rFonts w:ascii="Times New Roman" w:eastAsia="Times New Roman" w:hAnsi="Times New Roman" w:cs="Times New Roman"/>
          <w:b/>
          <w:color w:val="auto"/>
          <w:lang w:val="ru-RU"/>
        </w:rPr>
        <w:t>ТЕХНИЧЕСКОЕ ЗАДАНИЕ</w:t>
      </w:r>
    </w:p>
    <w:p w14:paraId="3A3B1695" w14:textId="77777777" w:rsidR="00713F0B" w:rsidRDefault="00713F0B" w:rsidP="00713F0B">
      <w:pPr>
        <w:keepNext/>
        <w:widowControl w:val="0"/>
        <w:numPr>
          <w:ilvl w:val="0"/>
          <w:numId w:val="19"/>
        </w:numPr>
        <w:autoSpaceDE w:val="0"/>
        <w:autoSpaceDN w:val="0"/>
        <w:adjustRightInd w:val="0"/>
        <w:spacing w:before="240" w:after="240"/>
        <w:jc w:val="center"/>
        <w:rPr>
          <w:rFonts w:ascii="Times New Roman" w:eastAsia="Times New Roman" w:hAnsi="Times New Roman"/>
          <w:b/>
        </w:rPr>
      </w:pPr>
      <w:r>
        <w:rPr>
          <w:rFonts w:ascii="Times New Roman" w:eastAsia="Times New Roman" w:hAnsi="Times New Roman"/>
          <w:b/>
        </w:rPr>
        <w:t xml:space="preserve">ОБЩИЕ СВЕДЕНИЯ О ТОВАРЕ </w:t>
      </w:r>
    </w:p>
    <w:p w14:paraId="07DE13FF" w14:textId="77777777" w:rsidR="00713F0B" w:rsidRDefault="00713F0B" w:rsidP="00713F0B">
      <w:pPr>
        <w:ind w:firstLine="709"/>
        <w:jc w:val="both"/>
        <w:rPr>
          <w:rFonts w:ascii="Times New Roman" w:eastAsia="Calibri" w:hAnsi="Times New Roman"/>
        </w:rPr>
      </w:pPr>
      <w:r>
        <w:rPr>
          <w:rFonts w:ascii="Times New Roman" w:eastAsia="Calibri" w:hAnsi="Times New Roman"/>
          <w:b/>
        </w:rPr>
        <w:t>Предмет закупки:</w:t>
      </w:r>
      <w:r>
        <w:rPr>
          <w:rFonts w:ascii="Times New Roman" w:eastAsia="Calibri" w:hAnsi="Times New Roman"/>
        </w:rPr>
        <w:t xml:space="preserve"> Поставка кондитерские изделия (шоколад, конфеты) для реализации в отделениях почтовой связи Государственного унитарного предприятия «Почта Херсон».</w:t>
      </w:r>
    </w:p>
    <w:p w14:paraId="6DB1C426" w14:textId="77777777" w:rsidR="00713F0B" w:rsidRDefault="00713F0B" w:rsidP="00713F0B">
      <w:pPr>
        <w:widowControl w:val="0"/>
        <w:autoSpaceDE w:val="0"/>
        <w:autoSpaceDN w:val="0"/>
        <w:adjustRightInd w:val="0"/>
        <w:ind w:firstLine="709"/>
        <w:jc w:val="both"/>
        <w:rPr>
          <w:rFonts w:ascii="Times New Roman" w:eastAsia="Calibri" w:hAnsi="Times New Roman"/>
        </w:rPr>
      </w:pPr>
      <w:r>
        <w:rPr>
          <w:rFonts w:ascii="Times New Roman" w:eastAsia="Calibri" w:hAnsi="Times New Roman"/>
          <w:b/>
        </w:rPr>
        <w:t>Цель поставки Товара:</w:t>
      </w:r>
      <w:r>
        <w:rPr>
          <w:rFonts w:ascii="Times New Roman" w:eastAsia="Calibri" w:hAnsi="Times New Roman"/>
        </w:rPr>
        <w:t xml:space="preserve"> реализация кондитерских изделий (шоколад, конфеты) в отделениях почтовой связи ГУП «Почта Херсон». </w:t>
      </w:r>
    </w:p>
    <w:p w14:paraId="57BECD94" w14:textId="77777777" w:rsidR="00713F0B" w:rsidRDefault="00713F0B" w:rsidP="00713F0B">
      <w:pPr>
        <w:widowControl w:val="0"/>
        <w:tabs>
          <w:tab w:val="left" w:pos="2771"/>
        </w:tabs>
        <w:autoSpaceDE w:val="0"/>
        <w:autoSpaceDN w:val="0"/>
        <w:adjustRightInd w:val="0"/>
        <w:ind w:firstLine="709"/>
        <w:rPr>
          <w:rFonts w:ascii="Times New Roman" w:eastAsia="Calibri" w:hAnsi="Times New Roman"/>
        </w:rPr>
      </w:pPr>
      <w:r>
        <w:rPr>
          <w:rFonts w:ascii="Times New Roman" w:eastAsia="Calibri" w:hAnsi="Times New Roman"/>
        </w:rPr>
        <w:tab/>
      </w:r>
    </w:p>
    <w:p w14:paraId="4DE196A2" w14:textId="77777777" w:rsidR="00713F0B" w:rsidRDefault="00713F0B" w:rsidP="00713F0B">
      <w:pPr>
        <w:widowControl w:val="0"/>
        <w:tabs>
          <w:tab w:val="left" w:pos="2771"/>
        </w:tabs>
        <w:autoSpaceDE w:val="0"/>
        <w:autoSpaceDN w:val="0"/>
        <w:adjustRightInd w:val="0"/>
        <w:ind w:firstLine="709"/>
        <w:rPr>
          <w:rFonts w:ascii="Times New Roman" w:eastAsia="Calibri" w:hAnsi="Times New Roman"/>
        </w:rPr>
      </w:pPr>
    </w:p>
    <w:p w14:paraId="625CA5F5" w14:textId="77777777" w:rsidR="00713F0B" w:rsidRDefault="00713F0B" w:rsidP="00713F0B">
      <w:pPr>
        <w:widowControl w:val="0"/>
        <w:numPr>
          <w:ilvl w:val="0"/>
          <w:numId w:val="19"/>
        </w:numPr>
        <w:autoSpaceDE w:val="0"/>
        <w:autoSpaceDN w:val="0"/>
        <w:adjustRightInd w:val="0"/>
        <w:spacing w:after="160" w:line="259" w:lineRule="auto"/>
        <w:contextualSpacing/>
        <w:jc w:val="center"/>
        <w:rPr>
          <w:rFonts w:ascii="Times New Roman" w:eastAsia="Times New Roman" w:hAnsi="Times New Roman"/>
          <w:b/>
        </w:rPr>
      </w:pPr>
      <w:r>
        <w:rPr>
          <w:rFonts w:ascii="Times New Roman" w:eastAsia="Times New Roman" w:hAnsi="Times New Roman"/>
          <w:b/>
        </w:rPr>
        <w:t>ОБЩИЕ ТРЕБОВАНИЯ К ТОВАРУ</w:t>
      </w:r>
    </w:p>
    <w:p w14:paraId="1757916E" w14:textId="77777777" w:rsidR="00713F0B" w:rsidRDefault="00713F0B" w:rsidP="00713F0B">
      <w:pPr>
        <w:widowControl w:val="0"/>
        <w:numPr>
          <w:ilvl w:val="1"/>
          <w:numId w:val="22"/>
        </w:numPr>
        <w:tabs>
          <w:tab w:val="left" w:pos="426"/>
          <w:tab w:val="left" w:pos="1276"/>
        </w:tabs>
        <w:autoSpaceDE w:val="0"/>
        <w:autoSpaceDN w:val="0"/>
        <w:adjustRightInd w:val="0"/>
        <w:jc w:val="both"/>
        <w:rPr>
          <w:rFonts w:ascii="Times New Roman" w:eastAsia="Times New Roman" w:hAnsi="Times New Roman"/>
          <w:b/>
        </w:rPr>
      </w:pPr>
      <w:r>
        <w:rPr>
          <w:rFonts w:ascii="Times New Roman" w:eastAsia="Times New Roman" w:hAnsi="Times New Roman"/>
          <w:b/>
        </w:rPr>
        <w:t>Требования к Товару</w:t>
      </w:r>
    </w:p>
    <w:p w14:paraId="1572F23E" w14:textId="77777777" w:rsidR="00713F0B" w:rsidRDefault="00713F0B" w:rsidP="00713F0B">
      <w:pPr>
        <w:ind w:firstLine="709"/>
        <w:jc w:val="both"/>
        <w:rPr>
          <w:rFonts w:ascii="Times New Roman" w:hAnsi="Times New Roman"/>
        </w:rPr>
      </w:pPr>
      <w:r>
        <w:rPr>
          <w:rFonts w:ascii="Times New Roman" w:eastAsia="Calibri" w:hAnsi="Times New Roman"/>
          <w:bCs/>
        </w:rPr>
        <w:t>Поставляемый Товар должен быть свежим и</w:t>
      </w:r>
      <w:r>
        <w:rPr>
          <w:rFonts w:ascii="Times New Roman" w:hAnsi="Times New Roman"/>
        </w:rPr>
        <w:t xml:space="preserve"> соответствовать требованиям качества и безопасности в соответствии с действующими нормативными правовыми актами и нормативными документами, указанными в п. 3.5 ТЗ, что должно подтверждаться документами, оформленными в соответствии с законодательством РФ.</w:t>
      </w:r>
    </w:p>
    <w:p w14:paraId="75C400B9" w14:textId="77777777" w:rsidR="00713F0B" w:rsidRDefault="00713F0B" w:rsidP="00713F0B">
      <w:pPr>
        <w:tabs>
          <w:tab w:val="left" w:pos="1134"/>
        </w:tabs>
        <w:ind w:firstLine="709"/>
        <w:jc w:val="both"/>
        <w:rPr>
          <w:rFonts w:ascii="Times New Roman" w:hAnsi="Times New Roman"/>
        </w:rPr>
      </w:pPr>
      <w:r>
        <w:rPr>
          <w:rFonts w:ascii="Times New Roman" w:eastAsia="Calibri" w:hAnsi="Times New Roman"/>
          <w:bCs/>
        </w:rPr>
        <w:t xml:space="preserve">Поставляемый Товар на момент его приемки Заказчиком должен принадлежать Поставщику на праве собственности, не быть заложенным </w:t>
      </w:r>
      <w:r>
        <w:rPr>
          <w:rFonts w:ascii="Times New Roman" w:eastAsia="Calibri" w:hAnsi="Times New Roman"/>
          <w:bCs/>
        </w:rPr>
        <w:br/>
        <w:t>или арестованным, не являться предметом для спора третьих лиц.</w:t>
      </w:r>
    </w:p>
    <w:p w14:paraId="7B5CAEFE" w14:textId="77777777" w:rsidR="00713F0B" w:rsidRDefault="00713F0B" w:rsidP="00713F0B">
      <w:pPr>
        <w:widowControl w:val="0"/>
        <w:numPr>
          <w:ilvl w:val="1"/>
          <w:numId w:val="22"/>
        </w:numPr>
        <w:tabs>
          <w:tab w:val="left" w:pos="1276"/>
        </w:tabs>
        <w:autoSpaceDE w:val="0"/>
        <w:autoSpaceDN w:val="0"/>
        <w:adjustRightInd w:val="0"/>
        <w:ind w:left="3198" w:hanging="2489"/>
        <w:jc w:val="both"/>
        <w:rPr>
          <w:rFonts w:ascii="Times New Roman" w:eastAsia="Times New Roman" w:hAnsi="Times New Roman"/>
          <w:b/>
        </w:rPr>
      </w:pPr>
      <w:r>
        <w:rPr>
          <w:rFonts w:ascii="Times New Roman" w:eastAsia="Times New Roman" w:hAnsi="Times New Roman"/>
          <w:b/>
        </w:rPr>
        <w:t>Спецификация поставляемого Товара</w:t>
      </w:r>
    </w:p>
    <w:p w14:paraId="2DB234CB" w14:textId="77777777" w:rsidR="00713F0B" w:rsidRDefault="00713F0B" w:rsidP="00713F0B">
      <w:pPr>
        <w:ind w:firstLine="709"/>
        <w:jc w:val="both"/>
        <w:rPr>
          <w:rFonts w:ascii="Times New Roman" w:eastAsia="Calibri" w:hAnsi="Times New Roman"/>
        </w:rPr>
      </w:pPr>
      <w:r>
        <w:rPr>
          <w:rFonts w:ascii="Times New Roman" w:eastAsia="Calibri" w:hAnsi="Times New Roman"/>
        </w:rPr>
        <w:t>Спецификация поставляемого Товара приведена в приложении № 1 к ТЗ.</w:t>
      </w:r>
    </w:p>
    <w:p w14:paraId="28A02697" w14:textId="77777777" w:rsidR="00713F0B" w:rsidRDefault="00713F0B" w:rsidP="00713F0B">
      <w:pPr>
        <w:widowControl w:val="0"/>
        <w:numPr>
          <w:ilvl w:val="1"/>
          <w:numId w:val="22"/>
        </w:numPr>
        <w:tabs>
          <w:tab w:val="left" w:pos="1276"/>
        </w:tabs>
        <w:autoSpaceDE w:val="0"/>
        <w:autoSpaceDN w:val="0"/>
        <w:adjustRightInd w:val="0"/>
        <w:jc w:val="both"/>
        <w:rPr>
          <w:rFonts w:ascii="Times New Roman" w:eastAsia="Times New Roman" w:hAnsi="Times New Roman"/>
          <w:b/>
        </w:rPr>
      </w:pPr>
      <w:r>
        <w:rPr>
          <w:rFonts w:ascii="Times New Roman" w:eastAsia="Times New Roman" w:hAnsi="Times New Roman"/>
          <w:b/>
        </w:rPr>
        <w:t>Основные характеристики Товара</w:t>
      </w:r>
    </w:p>
    <w:p w14:paraId="22F53657" w14:textId="77777777" w:rsidR="00713F0B" w:rsidRDefault="00713F0B" w:rsidP="00713F0B">
      <w:pPr>
        <w:ind w:firstLine="709"/>
        <w:jc w:val="both"/>
        <w:rPr>
          <w:rFonts w:ascii="Times New Roman" w:eastAsia="Calibri" w:hAnsi="Times New Roman"/>
          <w:bCs/>
        </w:rPr>
      </w:pPr>
      <w:r>
        <w:rPr>
          <w:rFonts w:ascii="Times New Roman" w:eastAsia="Calibri" w:hAnsi="Times New Roman"/>
          <w:bCs/>
        </w:rPr>
        <w:t>Товар должен соответствовать характеристикам, указанным</w:t>
      </w:r>
      <w:r>
        <w:rPr>
          <w:rFonts w:ascii="Times New Roman" w:eastAsia="Calibri" w:hAnsi="Times New Roman"/>
          <w:bCs/>
        </w:rPr>
        <w:br/>
        <w:t xml:space="preserve">в приложении № 1 к ТЗ. </w:t>
      </w:r>
    </w:p>
    <w:p w14:paraId="34326606" w14:textId="77777777" w:rsidR="00713F0B" w:rsidRDefault="00713F0B" w:rsidP="00713F0B">
      <w:pPr>
        <w:widowControl w:val="0"/>
        <w:numPr>
          <w:ilvl w:val="1"/>
          <w:numId w:val="22"/>
        </w:numPr>
        <w:tabs>
          <w:tab w:val="left" w:pos="1276"/>
        </w:tabs>
        <w:autoSpaceDE w:val="0"/>
        <w:autoSpaceDN w:val="0"/>
        <w:adjustRightInd w:val="0"/>
        <w:jc w:val="both"/>
        <w:rPr>
          <w:rFonts w:ascii="Times New Roman" w:eastAsia="Times New Roman" w:hAnsi="Times New Roman" w:cs="Arial"/>
          <w:b/>
        </w:rPr>
      </w:pPr>
      <w:r>
        <w:rPr>
          <w:rFonts w:ascii="Times New Roman" w:eastAsia="Times New Roman" w:hAnsi="Times New Roman" w:cs="Arial"/>
          <w:b/>
        </w:rPr>
        <w:t>Комплектность Товара</w:t>
      </w:r>
    </w:p>
    <w:p w14:paraId="0C80B36C" w14:textId="77777777" w:rsidR="00713F0B" w:rsidRDefault="00713F0B" w:rsidP="00713F0B">
      <w:pPr>
        <w:widowControl w:val="0"/>
        <w:autoSpaceDE w:val="0"/>
        <w:autoSpaceDN w:val="0"/>
        <w:adjustRightInd w:val="0"/>
        <w:ind w:firstLine="709"/>
        <w:jc w:val="both"/>
        <w:rPr>
          <w:rFonts w:ascii="Times New Roman" w:eastAsia="Times New Roman" w:hAnsi="Times New Roman"/>
        </w:rPr>
      </w:pPr>
      <w:r>
        <w:rPr>
          <w:rFonts w:ascii="Times New Roman" w:eastAsia="Times New Roman" w:hAnsi="Times New Roman"/>
        </w:rPr>
        <w:t>Требования не установлены.</w:t>
      </w:r>
    </w:p>
    <w:p w14:paraId="406FF566" w14:textId="77777777" w:rsidR="00713F0B" w:rsidRDefault="00713F0B" w:rsidP="00713F0B">
      <w:pPr>
        <w:widowControl w:val="0"/>
        <w:numPr>
          <w:ilvl w:val="1"/>
          <w:numId w:val="22"/>
        </w:numPr>
        <w:tabs>
          <w:tab w:val="left" w:pos="1276"/>
        </w:tabs>
        <w:autoSpaceDE w:val="0"/>
        <w:autoSpaceDN w:val="0"/>
        <w:adjustRightInd w:val="0"/>
        <w:jc w:val="both"/>
        <w:rPr>
          <w:rFonts w:ascii="Times New Roman" w:eastAsia="Times New Roman" w:hAnsi="Times New Roman"/>
          <w:b/>
        </w:rPr>
      </w:pPr>
      <w:r>
        <w:rPr>
          <w:rFonts w:ascii="Times New Roman" w:eastAsia="Times New Roman" w:hAnsi="Times New Roman"/>
          <w:b/>
        </w:rPr>
        <w:t>Нормативные документы, которые устанавливают требования к Товару, к поставке Товара (ГОСТ, чертеж, иной нормативный документ)</w:t>
      </w:r>
    </w:p>
    <w:p w14:paraId="2226289E" w14:textId="77777777" w:rsidR="00713F0B" w:rsidRDefault="00713F0B" w:rsidP="00713F0B">
      <w:pPr>
        <w:widowControl w:val="0"/>
        <w:tabs>
          <w:tab w:val="left" w:pos="1134"/>
        </w:tabs>
        <w:autoSpaceDE w:val="0"/>
        <w:autoSpaceDN w:val="0"/>
        <w:adjustRightInd w:val="0"/>
        <w:snapToGrid w:val="0"/>
        <w:ind w:firstLine="709"/>
        <w:jc w:val="both"/>
        <w:rPr>
          <w:rFonts w:ascii="Times New Roman" w:eastAsia="Calibri" w:hAnsi="Times New Roman"/>
        </w:rPr>
      </w:pPr>
      <w:r>
        <w:rPr>
          <w:rFonts w:ascii="Times New Roman" w:eastAsia="Calibri" w:hAnsi="Times New Roman"/>
        </w:rPr>
        <w:t>Поставляемый Товар должен соответствовать требованиям следующих нормативных правовых актов и нормативных документов:</w:t>
      </w:r>
    </w:p>
    <w:p w14:paraId="2CF0F1B8"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rPr>
        <w:t>Федеральный закон от 27.12.2002 № 184-ФЗ «О техническом регулировании»;</w:t>
      </w:r>
    </w:p>
    <w:p w14:paraId="3275DBCA"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spacing w:val="-4"/>
        </w:rPr>
        <w:t>Федеральный закон от 02.01.2000 № 29-ФЗ «О качестве и безопасности</w:t>
      </w:r>
      <w:r>
        <w:rPr>
          <w:rFonts w:ascii="Times New Roman" w:eastAsia="Calibri" w:hAnsi="Times New Roman" w:cs="Consolas"/>
          <w:bCs/>
        </w:rPr>
        <w:t xml:space="preserve"> пищевых продуктов»;</w:t>
      </w:r>
    </w:p>
    <w:p w14:paraId="6E7D93D8"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spacing w:val="-4"/>
        </w:rPr>
        <w:t>Технический регламент Таможенного союза 021/2011 «О безопасности</w:t>
      </w:r>
      <w:r>
        <w:rPr>
          <w:rFonts w:ascii="Times New Roman" w:eastAsia="Calibri" w:hAnsi="Times New Roman" w:cs="Consolas"/>
          <w:bCs/>
        </w:rPr>
        <w:t xml:space="preserve"> пищевой продукции» (</w:t>
      </w:r>
      <w:proofErr w:type="gramStart"/>
      <w:r>
        <w:rPr>
          <w:rFonts w:ascii="Times New Roman" w:eastAsia="Calibri" w:hAnsi="Times New Roman" w:cs="Consolas"/>
          <w:bCs/>
        </w:rPr>
        <w:t>ТР</w:t>
      </w:r>
      <w:proofErr w:type="gramEnd"/>
      <w:r>
        <w:rPr>
          <w:rFonts w:ascii="Times New Roman" w:eastAsia="Calibri" w:hAnsi="Times New Roman" w:cs="Consolas"/>
          <w:bCs/>
        </w:rPr>
        <w:t xml:space="preserve"> ТС 021/2011);</w:t>
      </w:r>
    </w:p>
    <w:p w14:paraId="629DBFE6"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spacing w:val="-4"/>
        </w:rPr>
        <w:t>Технический регламент Таможенного союза 005/2011 «О безопасности</w:t>
      </w:r>
      <w:r>
        <w:rPr>
          <w:rFonts w:ascii="Times New Roman" w:eastAsia="Calibri" w:hAnsi="Times New Roman" w:cs="Consolas"/>
          <w:bCs/>
        </w:rPr>
        <w:t xml:space="preserve"> упаковки» (</w:t>
      </w:r>
      <w:proofErr w:type="gramStart"/>
      <w:r>
        <w:rPr>
          <w:rFonts w:ascii="Times New Roman" w:eastAsia="Calibri" w:hAnsi="Times New Roman" w:cs="Consolas"/>
          <w:bCs/>
        </w:rPr>
        <w:t>ТР</w:t>
      </w:r>
      <w:proofErr w:type="gramEnd"/>
      <w:r>
        <w:rPr>
          <w:rFonts w:ascii="Times New Roman" w:eastAsia="Calibri" w:hAnsi="Times New Roman" w:cs="Consolas"/>
          <w:bCs/>
        </w:rPr>
        <w:t xml:space="preserve"> ТС 005/2011);</w:t>
      </w:r>
    </w:p>
    <w:p w14:paraId="58D7D343"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rPr>
        <w:t>Технический регламент Таможенного союза 022/2011 «Пищевая продукция в части ее маркировки» (</w:t>
      </w:r>
      <w:proofErr w:type="gramStart"/>
      <w:r>
        <w:rPr>
          <w:rFonts w:ascii="Times New Roman" w:eastAsia="Calibri" w:hAnsi="Times New Roman" w:cs="Consolas"/>
          <w:bCs/>
        </w:rPr>
        <w:t>ТР</w:t>
      </w:r>
      <w:proofErr w:type="gramEnd"/>
      <w:r>
        <w:rPr>
          <w:rFonts w:ascii="Times New Roman" w:eastAsia="Calibri" w:hAnsi="Times New Roman" w:cs="Consolas"/>
          <w:bCs/>
        </w:rPr>
        <w:t xml:space="preserve"> ТС 022/2011);</w:t>
      </w:r>
    </w:p>
    <w:p w14:paraId="6AD0A314"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rPr>
        <w:t xml:space="preserve">Технический регламент Таможенного союза 029/2012 «Требования безопасности пищевых добавок, </w:t>
      </w:r>
      <w:proofErr w:type="spellStart"/>
      <w:r>
        <w:rPr>
          <w:rFonts w:ascii="Times New Roman" w:eastAsia="Calibri" w:hAnsi="Times New Roman" w:cs="Consolas"/>
          <w:bCs/>
        </w:rPr>
        <w:t>ароматизаторов</w:t>
      </w:r>
      <w:proofErr w:type="spellEnd"/>
      <w:r>
        <w:rPr>
          <w:rFonts w:ascii="Times New Roman" w:eastAsia="Calibri" w:hAnsi="Times New Roman" w:cs="Consolas"/>
          <w:bCs/>
        </w:rPr>
        <w:t xml:space="preserve"> и технологических вспомогательных средств» (</w:t>
      </w:r>
      <w:proofErr w:type="gramStart"/>
      <w:r>
        <w:rPr>
          <w:rFonts w:ascii="Times New Roman" w:eastAsia="Calibri" w:hAnsi="Times New Roman" w:cs="Consolas"/>
          <w:bCs/>
        </w:rPr>
        <w:t>ТР</w:t>
      </w:r>
      <w:proofErr w:type="gramEnd"/>
      <w:r>
        <w:rPr>
          <w:rFonts w:ascii="Times New Roman" w:eastAsia="Calibri" w:hAnsi="Times New Roman" w:cs="Consolas"/>
          <w:bCs/>
        </w:rPr>
        <w:t xml:space="preserve"> ТС 029/2012);</w:t>
      </w:r>
    </w:p>
    <w:p w14:paraId="610D2C20" w14:textId="77777777" w:rsidR="00713F0B" w:rsidRDefault="00713F0B" w:rsidP="00713F0B">
      <w:pPr>
        <w:numPr>
          <w:ilvl w:val="0"/>
          <w:numId w:val="24"/>
        </w:numPr>
        <w:tabs>
          <w:tab w:val="left" w:pos="1134"/>
        </w:tabs>
        <w:jc w:val="both"/>
        <w:rPr>
          <w:rFonts w:ascii="Times New Roman" w:eastAsia="Calibri" w:hAnsi="Times New Roman" w:cs="Consolas"/>
          <w:bCs/>
        </w:rPr>
      </w:pPr>
      <w:r>
        <w:rPr>
          <w:rFonts w:ascii="Times New Roman" w:eastAsia="Calibri" w:hAnsi="Times New Roman" w:cs="Consolas"/>
          <w:bCs/>
        </w:rPr>
        <w:t>СанПиН 2.3.2.1324-03. Гигиенические требования к срокам годности</w:t>
      </w:r>
      <w:r>
        <w:rPr>
          <w:rFonts w:ascii="Times New Roman" w:eastAsia="Calibri" w:hAnsi="Times New Roman" w:cs="Consolas"/>
          <w:bCs/>
        </w:rPr>
        <w:br/>
        <w:t>и условиям хранения пищевых продуктов;</w:t>
      </w:r>
    </w:p>
    <w:p w14:paraId="5162BD30" w14:textId="77777777" w:rsidR="00713F0B" w:rsidRDefault="00713F0B" w:rsidP="00713F0B">
      <w:pPr>
        <w:numPr>
          <w:ilvl w:val="0"/>
          <w:numId w:val="24"/>
        </w:numPr>
        <w:tabs>
          <w:tab w:val="left" w:pos="1134"/>
        </w:tabs>
        <w:jc w:val="both"/>
        <w:rPr>
          <w:rFonts w:ascii="Times New Roman" w:eastAsia="Calibri" w:hAnsi="Times New Roman"/>
        </w:rPr>
      </w:pPr>
      <w:r>
        <w:rPr>
          <w:rFonts w:ascii="Times New Roman" w:eastAsia="Calibri" w:hAnsi="Times New Roman" w:cs="Consolas"/>
          <w:bCs/>
        </w:rPr>
        <w:t>СанПиН 2.3.2.1078-01. Гигиенические требования к безопасности</w:t>
      </w:r>
      <w:r>
        <w:rPr>
          <w:rFonts w:ascii="Times New Roman" w:eastAsia="Calibri" w:hAnsi="Times New Roman" w:cs="Consolas"/>
          <w:bCs/>
        </w:rPr>
        <w:br/>
        <w:t>и</w:t>
      </w:r>
      <w:r>
        <w:rPr>
          <w:rFonts w:ascii="Times New Roman" w:eastAsia="Calibri" w:hAnsi="Times New Roman"/>
        </w:rPr>
        <w:t xml:space="preserve"> пищевой ценности пищевых продуктов;</w:t>
      </w:r>
    </w:p>
    <w:p w14:paraId="5400B40D" w14:textId="77777777" w:rsidR="00713F0B" w:rsidRDefault="00713F0B" w:rsidP="00713F0B">
      <w:pPr>
        <w:numPr>
          <w:ilvl w:val="0"/>
          <w:numId w:val="24"/>
        </w:numPr>
        <w:tabs>
          <w:tab w:val="left" w:pos="1134"/>
        </w:tabs>
        <w:jc w:val="both"/>
        <w:rPr>
          <w:rFonts w:ascii="Times New Roman" w:eastAsia="Calibri" w:hAnsi="Times New Roman"/>
        </w:rPr>
      </w:pPr>
      <w:r>
        <w:rPr>
          <w:rFonts w:ascii="Times New Roman" w:eastAsia="Calibri" w:hAnsi="Times New Roman"/>
          <w:bCs/>
        </w:rPr>
        <w:lastRenderedPageBreak/>
        <w:t>Единые санитарно-эпидемиологические и гигиенические требования</w:t>
      </w:r>
      <w:r>
        <w:rPr>
          <w:rFonts w:ascii="Times New Roman" w:eastAsia="Calibri" w:hAnsi="Times New Roman"/>
          <w:bCs/>
        </w:rPr>
        <w:br/>
        <w:t>к продукции (товарам), подлежащим санитарно-эпидемиологическому надзору (контролю) от 28.05.2010 №</w:t>
      </w:r>
      <w:r>
        <w:rPr>
          <w:rFonts w:ascii="Times New Roman" w:eastAsia="Calibri" w:hAnsi="Times New Roman" w:cs="Consolas"/>
          <w:bCs/>
        </w:rPr>
        <w:t> </w:t>
      </w:r>
      <w:r>
        <w:rPr>
          <w:rFonts w:ascii="Times New Roman" w:eastAsia="Calibri" w:hAnsi="Times New Roman"/>
          <w:bCs/>
        </w:rPr>
        <w:t>299.</w:t>
      </w:r>
    </w:p>
    <w:p w14:paraId="3A0839DA" w14:textId="77777777" w:rsidR="00713F0B" w:rsidRDefault="00713F0B" w:rsidP="00713F0B">
      <w:pPr>
        <w:widowControl w:val="0"/>
        <w:numPr>
          <w:ilvl w:val="1"/>
          <w:numId w:val="22"/>
        </w:numPr>
        <w:tabs>
          <w:tab w:val="left" w:pos="1276"/>
        </w:tabs>
        <w:autoSpaceDE w:val="0"/>
        <w:autoSpaceDN w:val="0"/>
        <w:adjustRightInd w:val="0"/>
        <w:jc w:val="both"/>
        <w:rPr>
          <w:rFonts w:ascii="Times New Roman" w:eastAsia="Times New Roman" w:hAnsi="Times New Roman"/>
          <w:b/>
        </w:rPr>
      </w:pPr>
      <w:r>
        <w:rPr>
          <w:rFonts w:ascii="Times New Roman" w:eastAsia="Times New Roman" w:hAnsi="Times New Roman"/>
          <w:b/>
        </w:rPr>
        <w:t>Объем гарантий и гарантийный срок</w:t>
      </w:r>
    </w:p>
    <w:p w14:paraId="68A045F2" w14:textId="77777777" w:rsidR="00713F0B" w:rsidRDefault="00713F0B" w:rsidP="00713F0B">
      <w:pPr>
        <w:ind w:firstLine="709"/>
        <w:jc w:val="both"/>
        <w:rPr>
          <w:rFonts w:ascii="Times New Roman" w:eastAsia="Calibri" w:hAnsi="Times New Roman"/>
        </w:rPr>
      </w:pPr>
      <w:r>
        <w:rPr>
          <w:rFonts w:ascii="Times New Roman" w:eastAsia="Calibri" w:hAnsi="Times New Roman"/>
        </w:rPr>
        <w:t>Срок годности на поставляемый Товар указан в приложении № 1 к ТЗ.</w:t>
      </w:r>
    </w:p>
    <w:p w14:paraId="67A84860" w14:textId="77777777" w:rsidR="00713F0B" w:rsidRDefault="00713F0B" w:rsidP="00713F0B">
      <w:pPr>
        <w:ind w:firstLine="709"/>
        <w:jc w:val="both"/>
        <w:rPr>
          <w:rFonts w:ascii="Times New Roman" w:eastAsia="Calibri" w:hAnsi="Times New Roman"/>
        </w:rPr>
      </w:pPr>
      <w:r>
        <w:rPr>
          <w:rFonts w:ascii="Times New Roman" w:eastAsia="Calibri" w:hAnsi="Times New Roman"/>
        </w:rPr>
        <w:t>Гарантийный срок на Товар предоставляется Поставщиком и составляет срок равный гарантийному сроку, установленному заводом – изготовителем, но не менее 8 (восемь) месяцев.</w:t>
      </w:r>
    </w:p>
    <w:p w14:paraId="3DED878E" w14:textId="77777777" w:rsidR="00713F0B" w:rsidRDefault="00713F0B" w:rsidP="00713F0B">
      <w:pPr>
        <w:ind w:firstLine="709"/>
        <w:jc w:val="both"/>
        <w:rPr>
          <w:rFonts w:ascii="Times New Roman" w:eastAsia="Calibri" w:hAnsi="Times New Roman"/>
          <w:bCs/>
        </w:rPr>
      </w:pPr>
      <w:r>
        <w:rPr>
          <w:rFonts w:ascii="Times New Roman" w:eastAsia="Calibri" w:hAnsi="Times New Roman"/>
          <w:bCs/>
        </w:rPr>
        <w:t>Остаточный срок годности Товара на момент поставки должен быть не менее 80%  от срока, установленного предприятием-изготовителем.</w:t>
      </w:r>
    </w:p>
    <w:p w14:paraId="5C763604" w14:textId="77777777" w:rsidR="00713F0B" w:rsidRDefault="00713F0B" w:rsidP="00713F0B">
      <w:pPr>
        <w:ind w:firstLine="709"/>
        <w:jc w:val="both"/>
        <w:rPr>
          <w:rFonts w:ascii="Times New Roman" w:eastAsia="Calibri" w:hAnsi="Times New Roman"/>
        </w:rPr>
      </w:pPr>
      <w:r>
        <w:rPr>
          <w:rFonts w:ascii="Times New Roman" w:eastAsia="Calibri" w:hAnsi="Times New Roman"/>
        </w:rPr>
        <w:t>Поставщик гарантирует, что качество поставляемого Товара соответствует характеристикам, указанным в приложении № 1 к ТЗ, а также требованиям нормативных правовых актов и нормативных документов, указанным в п. 3.5 настоящего ТЗ.</w:t>
      </w:r>
    </w:p>
    <w:p w14:paraId="3E0312B7" w14:textId="77777777" w:rsidR="00713F0B" w:rsidRDefault="00713F0B" w:rsidP="00713F0B">
      <w:pPr>
        <w:ind w:firstLine="709"/>
        <w:jc w:val="both"/>
        <w:rPr>
          <w:rFonts w:ascii="Times New Roman" w:eastAsia="Calibri" w:hAnsi="Times New Roman"/>
        </w:rPr>
      </w:pPr>
    </w:p>
    <w:p w14:paraId="16F1D977" w14:textId="77777777" w:rsidR="00713F0B" w:rsidRDefault="00713F0B" w:rsidP="00713F0B">
      <w:pPr>
        <w:keepNext/>
        <w:widowControl w:val="0"/>
        <w:numPr>
          <w:ilvl w:val="0"/>
          <w:numId w:val="19"/>
        </w:numPr>
        <w:autoSpaceDE w:val="0"/>
        <w:autoSpaceDN w:val="0"/>
        <w:adjustRightInd w:val="0"/>
        <w:jc w:val="center"/>
        <w:rPr>
          <w:rFonts w:ascii="Times New Roman" w:eastAsia="Times New Roman" w:hAnsi="Times New Roman"/>
          <w:b/>
        </w:rPr>
      </w:pPr>
      <w:r>
        <w:rPr>
          <w:rFonts w:ascii="Times New Roman" w:eastAsia="Times New Roman" w:hAnsi="Times New Roman"/>
          <w:b/>
        </w:rPr>
        <w:t>ТРЕБОВАНИЯ К МАРКИРОВКЕ</w:t>
      </w:r>
    </w:p>
    <w:p w14:paraId="57305BAF" w14:textId="77777777" w:rsidR="00713F0B" w:rsidRDefault="00713F0B" w:rsidP="00713F0B">
      <w:pPr>
        <w:ind w:firstLine="709"/>
        <w:jc w:val="both"/>
        <w:rPr>
          <w:rFonts w:ascii="Times New Roman" w:eastAsia="CIDFont+F5" w:hAnsi="Times New Roman"/>
        </w:rPr>
      </w:pPr>
      <w:r>
        <w:rPr>
          <w:rFonts w:ascii="Times New Roman" w:eastAsia="CIDFont+F5" w:hAnsi="Times New Roman"/>
        </w:rPr>
        <w:t>Маркировка Товара должна соответствовать Техническому регламенту Таможенного союза 022/2011 «Пищевая продукция в части ее маркировки».</w:t>
      </w:r>
    </w:p>
    <w:p w14:paraId="753A1DEA" w14:textId="77777777" w:rsidR="00713F0B" w:rsidRDefault="00713F0B" w:rsidP="00713F0B">
      <w:pPr>
        <w:ind w:firstLine="709"/>
        <w:jc w:val="both"/>
        <w:rPr>
          <w:rFonts w:ascii="Times New Roman" w:eastAsia="CIDFont+F5" w:hAnsi="Times New Roman"/>
        </w:rPr>
      </w:pPr>
      <w:r>
        <w:rPr>
          <w:rFonts w:ascii="Times New Roman" w:eastAsia="CIDFont+F5" w:hAnsi="Times New Roman"/>
        </w:rPr>
        <w:t>Маркировка Товара должна соответствовать требованиям нормативно-технической документации на соответствующий вид Товара согласно законодательству РФ.</w:t>
      </w:r>
    </w:p>
    <w:p w14:paraId="519A95F0" w14:textId="77777777" w:rsidR="00713F0B" w:rsidRDefault="00713F0B" w:rsidP="00713F0B">
      <w:pPr>
        <w:ind w:firstLine="709"/>
        <w:jc w:val="both"/>
        <w:rPr>
          <w:rFonts w:ascii="Times New Roman" w:eastAsia="CIDFont+F5" w:hAnsi="Times New Roman"/>
        </w:rPr>
      </w:pPr>
    </w:p>
    <w:p w14:paraId="327702D0" w14:textId="77777777" w:rsidR="00713F0B" w:rsidRDefault="00713F0B" w:rsidP="00713F0B">
      <w:pPr>
        <w:keepNext/>
        <w:widowControl w:val="0"/>
        <w:numPr>
          <w:ilvl w:val="0"/>
          <w:numId w:val="19"/>
        </w:numPr>
        <w:autoSpaceDE w:val="0"/>
        <w:autoSpaceDN w:val="0"/>
        <w:adjustRightInd w:val="0"/>
        <w:jc w:val="center"/>
        <w:rPr>
          <w:rFonts w:ascii="Times New Roman" w:eastAsia="Times New Roman" w:hAnsi="Times New Roman"/>
          <w:b/>
        </w:rPr>
      </w:pPr>
      <w:r>
        <w:rPr>
          <w:rFonts w:ascii="Times New Roman" w:eastAsia="Times New Roman" w:hAnsi="Times New Roman"/>
          <w:b/>
        </w:rPr>
        <w:t>ТРЕБОВАНИЯ К УПАКОВКЕ</w:t>
      </w:r>
    </w:p>
    <w:p w14:paraId="1AB3AB40" w14:textId="77777777" w:rsidR="00713F0B" w:rsidRDefault="00713F0B" w:rsidP="00713F0B">
      <w:pPr>
        <w:autoSpaceDE w:val="0"/>
        <w:autoSpaceDN w:val="0"/>
        <w:adjustRightInd w:val="0"/>
        <w:ind w:firstLine="709"/>
        <w:jc w:val="both"/>
        <w:rPr>
          <w:rFonts w:ascii="Times New Roman" w:eastAsia="CIDFont+F5" w:hAnsi="Times New Roman"/>
        </w:rPr>
      </w:pPr>
      <w:r>
        <w:rPr>
          <w:rFonts w:ascii="Times New Roman" w:eastAsia="CIDFont+F5" w:hAnsi="Times New Roman"/>
        </w:rPr>
        <w:t>Поставщик обязуется поставить Товар в таре и (или) упаковке, обеспечивающей сохранность Товара от повреждений при его погрузке-разгрузке, перевозке и длительном хранении в складском помещении.</w:t>
      </w:r>
    </w:p>
    <w:p w14:paraId="79BD66E0" w14:textId="77777777" w:rsidR="00713F0B" w:rsidRDefault="00713F0B" w:rsidP="00713F0B">
      <w:pPr>
        <w:autoSpaceDE w:val="0"/>
        <w:autoSpaceDN w:val="0"/>
        <w:adjustRightInd w:val="0"/>
        <w:ind w:firstLine="709"/>
        <w:jc w:val="both"/>
        <w:rPr>
          <w:rFonts w:ascii="Times New Roman" w:eastAsia="CIDFont+F5" w:hAnsi="Times New Roman"/>
        </w:rPr>
      </w:pPr>
      <w:r>
        <w:rPr>
          <w:rFonts w:ascii="Times New Roman" w:eastAsia="CIDFont+F5" w:hAnsi="Times New Roman"/>
        </w:rPr>
        <w:t xml:space="preserve">Пачка Товара должна соответствовать </w:t>
      </w:r>
      <w:proofErr w:type="gramStart"/>
      <w:r>
        <w:rPr>
          <w:rFonts w:ascii="Times New Roman" w:eastAsia="CIDFont+F5" w:hAnsi="Times New Roman"/>
        </w:rPr>
        <w:t>ТР</w:t>
      </w:r>
      <w:proofErr w:type="gramEnd"/>
      <w:r>
        <w:rPr>
          <w:rFonts w:ascii="Times New Roman" w:eastAsia="CIDFont+F5" w:hAnsi="Times New Roman"/>
        </w:rPr>
        <w:t xml:space="preserve"> ТС 005/2011, требованиям нормативно-технической документации на соответствующий вид Товара согласно законодательству РФ.</w:t>
      </w:r>
    </w:p>
    <w:p w14:paraId="72209B27" w14:textId="77777777" w:rsidR="00713F0B" w:rsidRDefault="00713F0B" w:rsidP="00713F0B">
      <w:pPr>
        <w:autoSpaceDE w:val="0"/>
        <w:autoSpaceDN w:val="0"/>
        <w:adjustRightInd w:val="0"/>
        <w:ind w:firstLine="709"/>
        <w:jc w:val="both"/>
        <w:rPr>
          <w:rFonts w:ascii="Times New Roman" w:eastAsia="CIDFont+F5" w:hAnsi="Times New Roman"/>
        </w:rPr>
      </w:pPr>
      <w:r>
        <w:rPr>
          <w:rFonts w:ascii="Times New Roman" w:eastAsia="CIDFont+F5" w:hAnsi="Times New Roman"/>
        </w:rPr>
        <w:t xml:space="preserve">В случае поставки Товара в многооборотной таре Заказчик возвращает ее в места приема Товара и передает представителям Поставщика в согласованный между ними срок, но не превышающий 5 рабочих дней </w:t>
      </w:r>
      <w:proofErr w:type="gramStart"/>
      <w:r>
        <w:rPr>
          <w:rFonts w:ascii="Times New Roman" w:eastAsia="CIDFont+F5" w:hAnsi="Times New Roman"/>
        </w:rPr>
        <w:t>с даты поставки</w:t>
      </w:r>
      <w:proofErr w:type="gramEnd"/>
      <w:r>
        <w:rPr>
          <w:rFonts w:ascii="Times New Roman" w:eastAsia="CIDFont+F5" w:hAnsi="Times New Roman"/>
        </w:rPr>
        <w:t xml:space="preserve"> Товара. </w:t>
      </w:r>
    </w:p>
    <w:p w14:paraId="67ED2A11" w14:textId="77777777" w:rsidR="00713F0B" w:rsidRDefault="00713F0B" w:rsidP="00713F0B">
      <w:pPr>
        <w:autoSpaceDE w:val="0"/>
        <w:autoSpaceDN w:val="0"/>
        <w:adjustRightInd w:val="0"/>
        <w:ind w:firstLine="709"/>
        <w:jc w:val="both"/>
        <w:rPr>
          <w:rFonts w:ascii="Times New Roman" w:eastAsia="CIDFont+F5" w:hAnsi="Times New Roman"/>
        </w:rPr>
      </w:pPr>
      <w:r>
        <w:rPr>
          <w:rFonts w:ascii="Times New Roman" w:eastAsia="CIDFont+F5" w:hAnsi="Times New Roman"/>
        </w:rPr>
        <w:t>Применение и возврат тары осуществляются в соответствии</w:t>
      </w:r>
      <w:r>
        <w:rPr>
          <w:rFonts w:ascii="Times New Roman" w:eastAsia="CIDFont+F5" w:hAnsi="Times New Roman"/>
        </w:rPr>
        <w:br/>
        <w:t>с Правилами применения обращения и возврата многооборотных средств упаковки, утвержденными постановлением Госснаба СССР от 21.01.1991 № 1.</w:t>
      </w:r>
    </w:p>
    <w:p w14:paraId="1073B49B" w14:textId="77777777" w:rsidR="00713F0B" w:rsidRDefault="00713F0B" w:rsidP="00713F0B">
      <w:pPr>
        <w:keepNext/>
        <w:widowControl w:val="0"/>
        <w:numPr>
          <w:ilvl w:val="0"/>
          <w:numId w:val="19"/>
        </w:numPr>
        <w:autoSpaceDE w:val="0"/>
        <w:autoSpaceDN w:val="0"/>
        <w:adjustRightInd w:val="0"/>
        <w:spacing w:before="240"/>
        <w:jc w:val="center"/>
        <w:rPr>
          <w:rFonts w:ascii="Times New Roman" w:eastAsia="Times New Roman" w:hAnsi="Times New Roman"/>
          <w:b/>
        </w:rPr>
      </w:pPr>
      <w:r>
        <w:rPr>
          <w:rFonts w:ascii="Times New Roman" w:eastAsia="Times New Roman" w:hAnsi="Times New Roman"/>
          <w:b/>
        </w:rPr>
        <w:t>СРОК, МЕСТО И УСЛОВИЯ ПОСТАВКИ ТОВАРА</w:t>
      </w:r>
    </w:p>
    <w:p w14:paraId="41E45D66" w14:textId="77777777" w:rsidR="00713F0B" w:rsidRDefault="00713F0B" w:rsidP="00713F0B">
      <w:pPr>
        <w:widowControl w:val="0"/>
        <w:numPr>
          <w:ilvl w:val="5"/>
          <w:numId w:val="20"/>
        </w:numPr>
        <w:tabs>
          <w:tab w:val="left" w:pos="1276"/>
        </w:tabs>
        <w:autoSpaceDE w:val="0"/>
        <w:autoSpaceDN w:val="0"/>
        <w:adjustRightInd w:val="0"/>
        <w:jc w:val="both"/>
        <w:rPr>
          <w:rFonts w:ascii="Times New Roman" w:eastAsia="Times New Roman" w:hAnsi="Times New Roman"/>
          <w:b/>
        </w:rPr>
      </w:pPr>
      <w:r>
        <w:rPr>
          <w:rFonts w:ascii="Times New Roman" w:eastAsia="Times New Roman" w:hAnsi="Times New Roman"/>
          <w:b/>
        </w:rPr>
        <w:t>Срок и место поставки Товара</w:t>
      </w:r>
    </w:p>
    <w:p w14:paraId="70DFE9A5" w14:textId="77777777" w:rsidR="00713F0B" w:rsidRDefault="00713F0B" w:rsidP="00713F0B">
      <w:pPr>
        <w:tabs>
          <w:tab w:val="left" w:pos="284"/>
        </w:tabs>
        <w:autoSpaceDE w:val="0"/>
        <w:autoSpaceDN w:val="0"/>
        <w:adjustRightInd w:val="0"/>
        <w:ind w:firstLine="709"/>
        <w:jc w:val="both"/>
        <w:rPr>
          <w:rFonts w:ascii="Times New Roman" w:eastAsia="Times New Roman" w:hAnsi="Times New Roman" w:cs="Arial"/>
        </w:rPr>
      </w:pPr>
      <w:r>
        <w:rPr>
          <w:rFonts w:ascii="Times New Roman" w:eastAsia="Times New Roman" w:hAnsi="Times New Roman" w:cs="Arial"/>
        </w:rPr>
        <w:t>6.1.1. Отгрузка товара осуществляется Поставщиком по заявке заказчика в срок 10 рабочих дней с момента подписания Договора поставки.</w:t>
      </w:r>
    </w:p>
    <w:p w14:paraId="591345BE" w14:textId="77777777" w:rsidR="00713F0B" w:rsidRDefault="00713F0B" w:rsidP="00713F0B">
      <w:pPr>
        <w:tabs>
          <w:tab w:val="left" w:pos="284"/>
        </w:tabs>
        <w:autoSpaceDE w:val="0"/>
        <w:autoSpaceDN w:val="0"/>
        <w:adjustRightInd w:val="0"/>
        <w:ind w:firstLine="709"/>
        <w:jc w:val="both"/>
        <w:rPr>
          <w:rFonts w:ascii="Times New Roman" w:eastAsia="Times New Roman" w:hAnsi="Times New Roman"/>
        </w:rPr>
      </w:pPr>
      <w:r>
        <w:rPr>
          <w:rFonts w:ascii="Times New Roman" w:eastAsia="Times New Roman" w:hAnsi="Times New Roman" w:cs="Arial"/>
        </w:rPr>
        <w:t xml:space="preserve">6.1.2. </w:t>
      </w:r>
      <w:r>
        <w:rPr>
          <w:rFonts w:ascii="Times New Roman" w:eastAsia="Times New Roman" w:hAnsi="Times New Roman"/>
        </w:rPr>
        <w:t>Поставка Товара осуществляется путем доставки продукции до места расположения ГУП «Почта Херсон» - Херсонская область, г. Скадовск, ул. Пасечника, 21.</w:t>
      </w:r>
    </w:p>
    <w:p w14:paraId="53676BF4" w14:textId="77777777" w:rsidR="00713F0B" w:rsidRDefault="00713F0B" w:rsidP="00713F0B">
      <w:pPr>
        <w:widowControl w:val="0"/>
        <w:autoSpaceDE w:val="0"/>
        <w:autoSpaceDN w:val="0"/>
        <w:adjustRightInd w:val="0"/>
        <w:ind w:firstLine="720"/>
        <w:jc w:val="both"/>
        <w:rPr>
          <w:rFonts w:ascii="Times New Roman" w:eastAsia="Times New Roman" w:hAnsi="Times New Roman"/>
          <w:b/>
        </w:rPr>
      </w:pPr>
      <w:r>
        <w:rPr>
          <w:rFonts w:ascii="Times New Roman" w:eastAsia="Times New Roman" w:hAnsi="Times New Roman"/>
          <w:b/>
        </w:rPr>
        <w:t>Условия поставки</w:t>
      </w:r>
    </w:p>
    <w:p w14:paraId="41A558FD" w14:textId="77777777" w:rsidR="00713F0B" w:rsidRDefault="00713F0B" w:rsidP="00713F0B">
      <w:pPr>
        <w:widowControl w:val="0"/>
        <w:autoSpaceDE w:val="0"/>
        <w:autoSpaceDN w:val="0"/>
        <w:adjustRightInd w:val="0"/>
        <w:ind w:firstLine="709"/>
        <w:jc w:val="both"/>
        <w:rPr>
          <w:rFonts w:ascii="Times New Roman" w:eastAsia="Calibri" w:hAnsi="Times New Roman"/>
        </w:rPr>
      </w:pPr>
      <w:r>
        <w:rPr>
          <w:rFonts w:ascii="Times New Roman" w:eastAsia="Calibri" w:hAnsi="Times New Roman"/>
        </w:rPr>
        <w:t>Поставка Товара осуществляется в сроки, определенные п. 6.1.1. ТЗ. Поставщик уведомляет Заказчика о дате  и времени поставки Товара путем направления сообщения по электронной почте не позднее 3</w:t>
      </w:r>
      <w:r>
        <w:rPr>
          <w:rFonts w:ascii="Times New Roman" w:eastAsia="Calibri" w:hAnsi="Times New Roman"/>
          <w:i/>
        </w:rPr>
        <w:t xml:space="preserve"> </w:t>
      </w:r>
      <w:r>
        <w:rPr>
          <w:rFonts w:ascii="Times New Roman" w:eastAsia="Calibri" w:hAnsi="Times New Roman"/>
        </w:rPr>
        <w:t>рабочих дней до дня его поставки.</w:t>
      </w:r>
    </w:p>
    <w:p w14:paraId="7F53CA95" w14:textId="77777777" w:rsidR="00713F0B" w:rsidRDefault="00713F0B" w:rsidP="00713F0B">
      <w:pPr>
        <w:widowControl w:val="0"/>
        <w:autoSpaceDE w:val="0"/>
        <w:autoSpaceDN w:val="0"/>
        <w:adjustRightInd w:val="0"/>
        <w:ind w:firstLine="709"/>
        <w:jc w:val="both"/>
        <w:rPr>
          <w:rFonts w:ascii="Times New Roman" w:eastAsia="Calibri" w:hAnsi="Times New Roman"/>
        </w:rPr>
      </w:pPr>
      <w:proofErr w:type="gramStart"/>
      <w:r>
        <w:rPr>
          <w:rFonts w:ascii="Times New Roman" w:eastAsia="Calibri" w:hAnsi="Times New Roman"/>
        </w:rPr>
        <w:t>Заказчик  посредством направления сообщения по электронной почте подтверждает Поставщику готовность принять Товар в указанные Поставщиком дату и время.</w:t>
      </w:r>
      <w:proofErr w:type="gramEnd"/>
      <w:r>
        <w:rPr>
          <w:rFonts w:ascii="Times New Roman" w:eastAsia="Calibri" w:hAnsi="Times New Roman"/>
        </w:rPr>
        <w:t xml:space="preserve"> </w:t>
      </w:r>
      <w:proofErr w:type="gramStart"/>
      <w:r>
        <w:rPr>
          <w:rFonts w:ascii="Times New Roman" w:eastAsia="Calibri" w:hAnsi="Times New Roman"/>
        </w:rPr>
        <w:t>Без получения вышеуказанного подтверждения от Заказчика доставка Товара в указанные Поставщиком дату и время не осуществляется.</w:t>
      </w:r>
      <w:proofErr w:type="gramEnd"/>
    </w:p>
    <w:p w14:paraId="4C8FACD1" w14:textId="77777777" w:rsidR="00713F0B" w:rsidRDefault="00713F0B" w:rsidP="00713F0B">
      <w:pPr>
        <w:widowControl w:val="0"/>
        <w:autoSpaceDE w:val="0"/>
        <w:autoSpaceDN w:val="0"/>
        <w:adjustRightInd w:val="0"/>
        <w:ind w:firstLine="709"/>
        <w:jc w:val="both"/>
        <w:rPr>
          <w:rFonts w:ascii="Times New Roman" w:eastAsia="Calibri" w:hAnsi="Times New Roman"/>
        </w:rPr>
      </w:pPr>
      <w:r>
        <w:rPr>
          <w:rFonts w:ascii="Times New Roman" w:eastAsia="Calibri" w:hAnsi="Times New Roman"/>
          <w:iCs/>
          <w:snapToGrid w:val="0"/>
        </w:rPr>
        <w:t>Погрузка, разгрузка Товара осуществляются за счет Поставщика.</w:t>
      </w:r>
    </w:p>
    <w:p w14:paraId="3EE59CFA" w14:textId="77777777" w:rsidR="00713F0B" w:rsidRDefault="00713F0B" w:rsidP="00713F0B">
      <w:pPr>
        <w:widowControl w:val="0"/>
        <w:autoSpaceDE w:val="0"/>
        <w:autoSpaceDN w:val="0"/>
        <w:adjustRightInd w:val="0"/>
        <w:ind w:firstLine="709"/>
        <w:jc w:val="both"/>
        <w:rPr>
          <w:rFonts w:ascii="Times New Roman" w:eastAsia="Calibri" w:hAnsi="Times New Roman"/>
        </w:rPr>
      </w:pPr>
    </w:p>
    <w:p w14:paraId="09C3EE80" w14:textId="77777777" w:rsidR="00713F0B" w:rsidRDefault="00713F0B" w:rsidP="00713F0B">
      <w:pPr>
        <w:keepNext/>
        <w:widowControl w:val="0"/>
        <w:numPr>
          <w:ilvl w:val="0"/>
          <w:numId w:val="19"/>
        </w:numPr>
        <w:autoSpaceDE w:val="0"/>
        <w:autoSpaceDN w:val="0"/>
        <w:adjustRightInd w:val="0"/>
        <w:jc w:val="center"/>
        <w:rPr>
          <w:rFonts w:ascii="Times New Roman" w:eastAsia="Times New Roman" w:hAnsi="Times New Roman"/>
          <w:b/>
        </w:rPr>
      </w:pPr>
      <w:r>
        <w:rPr>
          <w:rFonts w:ascii="Times New Roman" w:eastAsia="Times New Roman" w:hAnsi="Times New Roman"/>
          <w:b/>
        </w:rPr>
        <w:t>УСЛОВИЯ СДАЧИ И ПРИЕМКИ ТОВАРА</w:t>
      </w:r>
    </w:p>
    <w:p w14:paraId="3CA16982" w14:textId="77777777" w:rsidR="00713F0B" w:rsidRDefault="00713F0B" w:rsidP="00713F0B">
      <w:pPr>
        <w:widowControl w:val="0"/>
        <w:numPr>
          <w:ilvl w:val="0"/>
          <w:numId w:val="21"/>
        </w:numPr>
        <w:tabs>
          <w:tab w:val="left" w:pos="1276"/>
          <w:tab w:val="left" w:pos="1418"/>
        </w:tabs>
        <w:autoSpaceDE w:val="0"/>
        <w:autoSpaceDN w:val="0"/>
        <w:adjustRightInd w:val="0"/>
        <w:jc w:val="both"/>
        <w:rPr>
          <w:rFonts w:ascii="Times New Roman" w:eastAsia="Times New Roman" w:hAnsi="Times New Roman"/>
        </w:rPr>
      </w:pPr>
      <w:r>
        <w:rPr>
          <w:rFonts w:ascii="Times New Roman" w:eastAsia="Times New Roman" w:hAnsi="Times New Roman"/>
          <w:b/>
        </w:rPr>
        <w:t>Порядок сдачи и приемки Товара</w:t>
      </w:r>
    </w:p>
    <w:p w14:paraId="1759853C" w14:textId="77777777" w:rsidR="00713F0B" w:rsidRDefault="00713F0B" w:rsidP="00713F0B">
      <w:pPr>
        <w:widowControl w:val="0"/>
        <w:autoSpaceDE w:val="0"/>
        <w:autoSpaceDN w:val="0"/>
        <w:adjustRightInd w:val="0"/>
        <w:ind w:firstLine="709"/>
        <w:jc w:val="both"/>
        <w:rPr>
          <w:rFonts w:ascii="Times New Roman" w:eastAsia="Calibri" w:hAnsi="Times New Roman"/>
        </w:rPr>
      </w:pPr>
      <w:r>
        <w:rPr>
          <w:rFonts w:ascii="Times New Roman" w:eastAsia="Calibri" w:hAnsi="Times New Roman"/>
        </w:rPr>
        <w:lastRenderedPageBreak/>
        <w:t xml:space="preserve">Приемка Товара осуществляется уполномоченным работником Заказчика  или приемочной комиссией Заказчика  по усмотрению Заказчика. </w:t>
      </w:r>
    </w:p>
    <w:p w14:paraId="6058FC94" w14:textId="77777777" w:rsidR="00713F0B" w:rsidRDefault="00713F0B" w:rsidP="00713F0B">
      <w:pPr>
        <w:ind w:firstLine="709"/>
        <w:jc w:val="both"/>
        <w:rPr>
          <w:rFonts w:ascii="Times New Roman" w:eastAsia="Calibri" w:hAnsi="Times New Roman"/>
        </w:rPr>
      </w:pPr>
      <w:r>
        <w:rPr>
          <w:rFonts w:ascii="Times New Roman" w:eastAsia="Calibri" w:hAnsi="Times New Roman"/>
        </w:rPr>
        <w:t xml:space="preserve">Приемка Товара осуществляется Заказчиком в течение 10 рабочих дней с даты согласно </w:t>
      </w:r>
      <w:proofErr w:type="gramStart"/>
      <w:r>
        <w:rPr>
          <w:rFonts w:ascii="Times New Roman" w:eastAsia="Calibri" w:hAnsi="Times New Roman"/>
        </w:rPr>
        <w:t>п</w:t>
      </w:r>
      <w:proofErr w:type="gramEnd"/>
      <w:r>
        <w:rPr>
          <w:rFonts w:ascii="Times New Roman" w:eastAsia="Calibri" w:hAnsi="Times New Roman"/>
        </w:rPr>
        <w:t xml:space="preserve"> 6.1.1., 6.1.2 ТЗ и получения документов, указанных в п. 7.2 ТЗ. </w:t>
      </w:r>
    </w:p>
    <w:p w14:paraId="50DE92EE" w14:textId="77777777" w:rsidR="00713F0B" w:rsidRDefault="00713F0B" w:rsidP="00713F0B">
      <w:pPr>
        <w:widowControl w:val="0"/>
        <w:numPr>
          <w:ilvl w:val="0"/>
          <w:numId w:val="21"/>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b/>
        </w:rPr>
        <w:t xml:space="preserve">Требования к передаче </w:t>
      </w:r>
      <w:r>
        <w:rPr>
          <w:rFonts w:ascii="Times New Roman" w:eastAsia="Times New Roman" w:hAnsi="Times New Roman" w:cs="Arial"/>
          <w:b/>
        </w:rPr>
        <w:t>Заказчику</w:t>
      </w:r>
      <w:r>
        <w:rPr>
          <w:rFonts w:ascii="Times New Roman" w:eastAsia="Times New Roman" w:hAnsi="Times New Roman"/>
          <w:b/>
        </w:rPr>
        <w:t xml:space="preserve"> технических и иных документов при поставке Товара</w:t>
      </w:r>
    </w:p>
    <w:p w14:paraId="05B79426" w14:textId="77777777" w:rsidR="00713F0B" w:rsidRDefault="00713F0B" w:rsidP="00713F0B">
      <w:pPr>
        <w:widowControl w:val="0"/>
        <w:numPr>
          <w:ilvl w:val="0"/>
          <w:numId w:val="25"/>
        </w:numPr>
        <w:autoSpaceDE w:val="0"/>
        <w:autoSpaceDN w:val="0"/>
        <w:adjustRightInd w:val="0"/>
        <w:ind w:left="0" w:firstLine="709"/>
        <w:jc w:val="both"/>
        <w:rPr>
          <w:rFonts w:ascii="Times New Roman" w:eastAsia="Calibri" w:hAnsi="Times New Roman"/>
        </w:rPr>
      </w:pPr>
      <w:r>
        <w:rPr>
          <w:rFonts w:ascii="Times New Roman" w:eastAsia="Calibri" w:hAnsi="Times New Roman"/>
          <w:spacing w:val="-4"/>
        </w:rPr>
        <w:t>Одновременно с поставляемым Товаром Поставщик предоставляет</w:t>
      </w:r>
      <w:r>
        <w:rPr>
          <w:rFonts w:ascii="Times New Roman" w:eastAsia="Calibri" w:hAnsi="Times New Roman"/>
        </w:rPr>
        <w:t xml:space="preserve"> </w:t>
      </w:r>
      <w:r>
        <w:rPr>
          <w:rFonts w:ascii="Times New Roman" w:eastAsia="Times New Roman" w:hAnsi="Times New Roman" w:cs="Arial"/>
        </w:rPr>
        <w:t>Заказчику </w:t>
      </w:r>
      <w:r>
        <w:rPr>
          <w:rFonts w:ascii="Times New Roman" w:eastAsia="Calibri" w:hAnsi="Times New Roman"/>
        </w:rPr>
        <w:t xml:space="preserve"> надлежащим образом оформленные </w:t>
      </w:r>
      <w:r>
        <w:rPr>
          <w:rFonts w:ascii="Times New Roman" w:eastAsia="Calibri" w:hAnsi="Times New Roman"/>
        </w:rPr>
        <w:br/>
        <w:t xml:space="preserve">и подписанные со своей </w:t>
      </w:r>
      <w:proofErr w:type="gramStart"/>
      <w:r>
        <w:rPr>
          <w:rFonts w:ascii="Times New Roman" w:eastAsia="Calibri" w:hAnsi="Times New Roman"/>
        </w:rPr>
        <w:t>стороны</w:t>
      </w:r>
      <w:proofErr w:type="gramEnd"/>
      <w:r>
        <w:rPr>
          <w:rFonts w:ascii="Times New Roman" w:eastAsia="Calibri" w:hAnsi="Times New Roman"/>
        </w:rPr>
        <w:t xml:space="preserve"> следующие сопроводительные документы:</w:t>
      </w:r>
    </w:p>
    <w:p w14:paraId="6EBB278E" w14:textId="77777777" w:rsidR="00713F0B" w:rsidRDefault="00713F0B" w:rsidP="00713F0B">
      <w:pPr>
        <w:widowControl w:val="0"/>
        <w:numPr>
          <w:ilvl w:val="0"/>
          <w:numId w:val="23"/>
        </w:numPr>
        <w:tabs>
          <w:tab w:val="left" w:pos="1134"/>
        </w:tabs>
        <w:autoSpaceDE w:val="0"/>
        <w:autoSpaceDN w:val="0"/>
        <w:adjustRightInd w:val="0"/>
        <w:jc w:val="both"/>
        <w:rPr>
          <w:rFonts w:ascii="Times New Roman" w:eastAsia="Calibri" w:hAnsi="Times New Roman"/>
        </w:rPr>
      </w:pPr>
      <w:r>
        <w:rPr>
          <w:rFonts w:ascii="Times New Roman" w:eastAsia="Calibri" w:hAnsi="Times New Roman"/>
        </w:rPr>
        <w:t>товарная накладная по форме ТОРГ-12</w:t>
      </w:r>
      <w:r>
        <w:rPr>
          <w:rFonts w:ascii="Arial" w:eastAsia="Times New Roman" w:hAnsi="Arial" w:cs="Arial"/>
        </w:rPr>
        <w:t xml:space="preserve"> </w:t>
      </w:r>
      <w:r>
        <w:rPr>
          <w:rFonts w:ascii="Times New Roman" w:eastAsia="Calibri" w:hAnsi="Times New Roman"/>
        </w:rPr>
        <w:t>или УПД;</w:t>
      </w:r>
    </w:p>
    <w:p w14:paraId="1CE963CE" w14:textId="77777777" w:rsidR="00713F0B" w:rsidRDefault="00713F0B" w:rsidP="00713F0B">
      <w:pPr>
        <w:widowControl w:val="0"/>
        <w:numPr>
          <w:ilvl w:val="0"/>
          <w:numId w:val="23"/>
        </w:numPr>
        <w:tabs>
          <w:tab w:val="left" w:pos="1134"/>
        </w:tabs>
        <w:autoSpaceDE w:val="0"/>
        <w:autoSpaceDN w:val="0"/>
        <w:adjustRightInd w:val="0"/>
        <w:jc w:val="both"/>
        <w:rPr>
          <w:rFonts w:ascii="Times New Roman" w:eastAsia="Calibri" w:hAnsi="Times New Roman"/>
        </w:rPr>
      </w:pPr>
      <w:proofErr w:type="gramStart"/>
      <w:r>
        <w:rPr>
          <w:rFonts w:ascii="Times New Roman" w:eastAsia="Calibri" w:hAnsi="Times New Roman"/>
        </w:rPr>
        <w:t xml:space="preserve">товарно-транспортная накладная по форме № 1-Т (если поставка Товара осуществляется автомобильным транспортом), подписанные со стороны Поставщика; </w:t>
      </w:r>
      <w:proofErr w:type="gramEnd"/>
    </w:p>
    <w:p w14:paraId="40A69AFF" w14:textId="77777777" w:rsidR="00713F0B" w:rsidRDefault="00713F0B" w:rsidP="00713F0B">
      <w:pPr>
        <w:widowControl w:val="0"/>
        <w:numPr>
          <w:ilvl w:val="0"/>
          <w:numId w:val="23"/>
        </w:numPr>
        <w:tabs>
          <w:tab w:val="left" w:pos="1134"/>
        </w:tabs>
        <w:autoSpaceDE w:val="0"/>
        <w:autoSpaceDN w:val="0"/>
        <w:adjustRightInd w:val="0"/>
        <w:jc w:val="both"/>
        <w:rPr>
          <w:rFonts w:ascii="Times New Roman" w:eastAsia="Calibri" w:hAnsi="Times New Roman"/>
        </w:rPr>
      </w:pPr>
      <w:r>
        <w:rPr>
          <w:rFonts w:ascii="Times New Roman" w:eastAsia="Calibri" w:hAnsi="Times New Roman"/>
        </w:rPr>
        <w:t>счет-фактура.</w:t>
      </w:r>
    </w:p>
    <w:p w14:paraId="5294F536" w14:textId="77777777" w:rsidR="00713F0B" w:rsidRDefault="00713F0B" w:rsidP="00713F0B">
      <w:pPr>
        <w:widowControl w:val="0"/>
        <w:numPr>
          <w:ilvl w:val="0"/>
          <w:numId w:val="25"/>
        </w:numPr>
        <w:autoSpaceDE w:val="0"/>
        <w:autoSpaceDN w:val="0"/>
        <w:adjustRightInd w:val="0"/>
        <w:ind w:left="0" w:firstLine="709"/>
        <w:jc w:val="both"/>
        <w:rPr>
          <w:rFonts w:ascii="Times New Roman" w:eastAsia="Calibri" w:hAnsi="Times New Roman"/>
        </w:rPr>
      </w:pPr>
      <w:r>
        <w:rPr>
          <w:rFonts w:ascii="Times New Roman" w:eastAsia="Calibri" w:hAnsi="Times New Roman"/>
        </w:rPr>
        <w:t xml:space="preserve">В случаях, предусмотренных законодательством РФ в сфере технического регулирования, Поставщик обязан передать </w:t>
      </w:r>
      <w:r>
        <w:rPr>
          <w:rFonts w:ascii="Times New Roman" w:eastAsia="Times New Roman" w:hAnsi="Times New Roman" w:cs="Arial"/>
        </w:rPr>
        <w:t>Заказчику </w:t>
      </w:r>
      <w:r>
        <w:rPr>
          <w:rFonts w:ascii="Times New Roman" w:eastAsia="Calibri" w:hAnsi="Times New Roman"/>
        </w:rPr>
        <w:t>с Товаром:</w:t>
      </w:r>
    </w:p>
    <w:p w14:paraId="37900AE2" w14:textId="77777777" w:rsidR="00713F0B" w:rsidRDefault="00713F0B" w:rsidP="00713F0B">
      <w:pPr>
        <w:widowControl w:val="0"/>
        <w:autoSpaceDE w:val="0"/>
        <w:autoSpaceDN w:val="0"/>
        <w:adjustRightInd w:val="0"/>
        <w:ind w:left="709"/>
        <w:jc w:val="both"/>
        <w:rPr>
          <w:rFonts w:ascii="Times New Roman" w:eastAsia="Calibri" w:hAnsi="Times New Roman"/>
        </w:rPr>
      </w:pPr>
      <w:r>
        <w:rPr>
          <w:rFonts w:ascii="Times New Roman" w:eastAsia="Calibri" w:hAnsi="Times New Roman"/>
        </w:rPr>
        <w:t>а) один из следующих документов:</w:t>
      </w:r>
    </w:p>
    <w:p w14:paraId="2BFE5A04" w14:textId="77777777" w:rsidR="00713F0B" w:rsidRDefault="00713F0B" w:rsidP="00713F0B">
      <w:pPr>
        <w:widowControl w:val="0"/>
        <w:numPr>
          <w:ilvl w:val="0"/>
          <w:numId w:val="23"/>
        </w:numPr>
        <w:tabs>
          <w:tab w:val="left" w:pos="1134"/>
        </w:tabs>
        <w:autoSpaceDE w:val="0"/>
        <w:autoSpaceDN w:val="0"/>
        <w:adjustRightInd w:val="0"/>
        <w:jc w:val="both"/>
        <w:rPr>
          <w:rFonts w:ascii="Times New Roman" w:eastAsia="Calibri" w:hAnsi="Times New Roman"/>
          <w:spacing w:val="-8"/>
        </w:rPr>
      </w:pPr>
      <w:r>
        <w:rPr>
          <w:rFonts w:ascii="Times New Roman" w:eastAsia="Calibri" w:hAnsi="Times New Roman"/>
          <w:spacing w:val="-8"/>
        </w:rPr>
        <w:t xml:space="preserve">копию сертификата соответствия или декларации о соответствии на Товар; </w:t>
      </w:r>
    </w:p>
    <w:p w14:paraId="57D02418" w14:textId="77777777" w:rsidR="00713F0B" w:rsidRDefault="00713F0B" w:rsidP="00713F0B">
      <w:pPr>
        <w:widowControl w:val="0"/>
        <w:numPr>
          <w:ilvl w:val="0"/>
          <w:numId w:val="23"/>
        </w:numPr>
        <w:tabs>
          <w:tab w:val="left" w:pos="993"/>
        </w:tabs>
        <w:autoSpaceDE w:val="0"/>
        <w:autoSpaceDN w:val="0"/>
        <w:adjustRightInd w:val="0"/>
        <w:jc w:val="both"/>
        <w:rPr>
          <w:rFonts w:ascii="Times New Roman" w:eastAsia="Calibri" w:hAnsi="Times New Roman"/>
        </w:rPr>
      </w:pPr>
      <w:proofErr w:type="gramStart"/>
      <w:r>
        <w:rPr>
          <w:rFonts w:ascii="Times New Roman" w:eastAsia="Calibri" w:hAnsi="Times New Roman"/>
        </w:rPr>
        <w:t xml:space="preserve">сведения об обязательном подтверждении соответствия Товара согласно законодательству РФ о техническом регулировании (сертификат соответствия, его номер, срок его действия, орган, выдавший сертификат, </w:t>
      </w:r>
      <w:r>
        <w:rPr>
          <w:rFonts w:ascii="Times New Roman" w:eastAsia="Calibri" w:hAnsi="Times New Roman"/>
        </w:rPr>
        <w:br/>
        <w:t>или сведения декларации о соответствии, в том числе ее регистрационный номер, срок ее действия, наименование лица, принявшего декларацию</w:t>
      </w:r>
      <w:r>
        <w:rPr>
          <w:rFonts w:ascii="Times New Roman" w:eastAsia="Calibri" w:hAnsi="Times New Roman"/>
        </w:rPr>
        <w:br/>
        <w:t>о соответствии, и орган ее зарегистрировавший), заверенные подписью</w:t>
      </w:r>
      <w:r>
        <w:rPr>
          <w:rFonts w:ascii="Times New Roman" w:eastAsia="Calibri" w:hAnsi="Times New Roman"/>
        </w:rPr>
        <w:br/>
        <w:t>и печатью Поставщика (при наличии печати) с указанием его места нахождения (адреса</w:t>
      </w:r>
      <w:proofErr w:type="gramEnd"/>
      <w:r>
        <w:rPr>
          <w:rFonts w:ascii="Times New Roman" w:eastAsia="Calibri" w:hAnsi="Times New Roman"/>
        </w:rPr>
        <w:t>) и телефона;</w:t>
      </w:r>
    </w:p>
    <w:p w14:paraId="670581FC" w14:textId="77777777" w:rsidR="00713F0B" w:rsidRDefault="00713F0B" w:rsidP="00713F0B">
      <w:pPr>
        <w:widowControl w:val="0"/>
        <w:tabs>
          <w:tab w:val="left" w:pos="1134"/>
        </w:tabs>
        <w:autoSpaceDE w:val="0"/>
        <w:autoSpaceDN w:val="0"/>
        <w:adjustRightInd w:val="0"/>
        <w:ind w:left="709"/>
        <w:jc w:val="both"/>
        <w:rPr>
          <w:rFonts w:ascii="Times New Roman" w:eastAsia="Calibri" w:hAnsi="Times New Roman"/>
        </w:rPr>
      </w:pPr>
      <w:r>
        <w:rPr>
          <w:rFonts w:ascii="Times New Roman" w:eastAsia="Calibri" w:hAnsi="Times New Roman"/>
        </w:rPr>
        <w:t>Все документы должны быть на русском языке.</w:t>
      </w:r>
    </w:p>
    <w:p w14:paraId="59589582" w14:textId="77777777" w:rsidR="00713F0B" w:rsidRDefault="00713F0B" w:rsidP="00713F0B">
      <w:pPr>
        <w:keepNext/>
        <w:widowControl w:val="0"/>
        <w:numPr>
          <w:ilvl w:val="0"/>
          <w:numId w:val="19"/>
        </w:numPr>
        <w:autoSpaceDE w:val="0"/>
        <w:autoSpaceDN w:val="0"/>
        <w:adjustRightInd w:val="0"/>
        <w:spacing w:before="240"/>
        <w:jc w:val="center"/>
        <w:rPr>
          <w:rFonts w:ascii="Times New Roman" w:eastAsia="Times New Roman" w:hAnsi="Times New Roman"/>
        </w:rPr>
      </w:pPr>
      <w:r>
        <w:rPr>
          <w:rFonts w:ascii="Times New Roman" w:eastAsia="Times New Roman" w:hAnsi="Times New Roman"/>
          <w:b/>
        </w:rPr>
        <w:t>ТРЕБОВАНИЯ К ТРАНСПОРТИРОВКЕ</w:t>
      </w:r>
    </w:p>
    <w:p w14:paraId="366C8AD2" w14:textId="77777777" w:rsidR="00713F0B" w:rsidRDefault="00713F0B" w:rsidP="00713F0B">
      <w:pPr>
        <w:widowControl w:val="0"/>
        <w:numPr>
          <w:ilvl w:val="0"/>
          <w:numId w:val="26"/>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Транспортировка Товара осуществляется всеми видами транспорта в соответствии с требованиями статьи 17 </w:t>
      </w:r>
      <w:proofErr w:type="gramStart"/>
      <w:r>
        <w:rPr>
          <w:rFonts w:ascii="Times New Roman" w:eastAsia="Times New Roman" w:hAnsi="Times New Roman"/>
        </w:rPr>
        <w:t>ТР</w:t>
      </w:r>
      <w:proofErr w:type="gramEnd"/>
      <w:r>
        <w:rPr>
          <w:rFonts w:ascii="Times New Roman" w:eastAsia="Times New Roman" w:hAnsi="Times New Roman"/>
        </w:rPr>
        <w:t xml:space="preserve"> ТС 021/2011, ГОСТами </w:t>
      </w:r>
      <w:r>
        <w:rPr>
          <w:rFonts w:ascii="Times New Roman" w:eastAsia="Times New Roman" w:hAnsi="Times New Roman"/>
        </w:rPr>
        <w:br/>
        <w:t>на поставляемый Товар, указанными в п. 3.5 настоящего ТЗ, правилами перевозок скоропортящихся грузов, действующими на данном виде транспорта (при соблюдении гигиенических требований) и</w:t>
      </w:r>
      <w:r>
        <w:rPr>
          <w:rFonts w:ascii="Arial" w:eastAsia="Times New Roman" w:hAnsi="Arial" w:cs="Arial"/>
        </w:rPr>
        <w:t xml:space="preserve"> </w:t>
      </w:r>
      <w:r>
        <w:rPr>
          <w:rFonts w:ascii="Times New Roman" w:eastAsia="Times New Roman" w:hAnsi="Times New Roman"/>
        </w:rPr>
        <w:t xml:space="preserve">условиями транспортировки, установленными производителями Товара. </w:t>
      </w:r>
    </w:p>
    <w:p w14:paraId="7D167805" w14:textId="77777777" w:rsidR="00713F0B" w:rsidRDefault="00713F0B" w:rsidP="00713F0B">
      <w:pPr>
        <w:widowControl w:val="0"/>
        <w:numPr>
          <w:ilvl w:val="0"/>
          <w:numId w:val="26"/>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rPr>
        <w:t>Условия транспортировки (температура, влажность) должны соответствовать требованиям нормативной документации на Товар, поставляемый согласно спецификации.</w:t>
      </w:r>
    </w:p>
    <w:p w14:paraId="620760EF" w14:textId="77777777" w:rsidR="00713F0B" w:rsidRDefault="00713F0B" w:rsidP="00713F0B">
      <w:pPr>
        <w:widowControl w:val="0"/>
        <w:numPr>
          <w:ilvl w:val="0"/>
          <w:numId w:val="26"/>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rPr>
        <w:t>При транспортировке Товара должны строго соблюдаться правила его последовательной укладки, исключающие контакт сырой и готовой продукции, загрязнения при погрузке и выгрузке Товара.</w:t>
      </w:r>
    </w:p>
    <w:p w14:paraId="501E9A3F" w14:textId="77777777" w:rsidR="00713F0B" w:rsidRDefault="00713F0B" w:rsidP="00713F0B">
      <w:pPr>
        <w:widowControl w:val="0"/>
        <w:numPr>
          <w:ilvl w:val="0"/>
          <w:numId w:val="26"/>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Не допускается транспортировка Товара совместно </w:t>
      </w:r>
      <w:r>
        <w:rPr>
          <w:rFonts w:ascii="Times New Roman" w:eastAsia="Times New Roman" w:hAnsi="Times New Roman"/>
        </w:rPr>
        <w:br/>
        <w:t>с непродовольственными товарами.</w:t>
      </w:r>
      <w:r>
        <w:rPr>
          <w:rFonts w:ascii="Arial" w:eastAsia="Times New Roman" w:hAnsi="Arial" w:cs="Arial"/>
        </w:rPr>
        <w:t xml:space="preserve"> </w:t>
      </w:r>
      <w:r>
        <w:rPr>
          <w:rFonts w:ascii="Times New Roman" w:eastAsia="Times New Roman" w:hAnsi="Times New Roman"/>
        </w:rPr>
        <w:t>При использовании транспортных сре</w:t>
      </w:r>
      <w:proofErr w:type="gramStart"/>
      <w:r>
        <w:rPr>
          <w:rFonts w:ascii="Times New Roman" w:eastAsia="Times New Roman" w:hAnsi="Times New Roman"/>
        </w:rPr>
        <w:t>дств дл</w:t>
      </w:r>
      <w:proofErr w:type="gramEnd"/>
      <w:r>
        <w:rPr>
          <w:rFonts w:ascii="Times New Roman" w:eastAsia="Times New Roman" w:hAnsi="Times New Roman"/>
        </w:rPr>
        <w:t xml:space="preserve">я перевозки (транспортировки) одновременно различных видов продуктов питания Поставщик обеспечивает условия, исключающие </w:t>
      </w:r>
      <w:r>
        <w:rPr>
          <w:rFonts w:ascii="Times New Roman" w:eastAsia="Times New Roman" w:hAnsi="Times New Roman"/>
        </w:rPr>
        <w:br/>
        <w:t>их соприкосновение, загрязнение и изменение органолептических свойств.</w:t>
      </w:r>
    </w:p>
    <w:p w14:paraId="41105288" w14:textId="77777777" w:rsidR="00713F0B" w:rsidRDefault="00713F0B" w:rsidP="00713F0B">
      <w:pPr>
        <w:widowControl w:val="0"/>
        <w:numPr>
          <w:ilvl w:val="0"/>
          <w:numId w:val="26"/>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rPr>
        <w:t>Транспортные средства, используемые Поставщиком для перевозки Товара, должны быть чистыми и в исправном состоянии. Внутренняя поверхность кузова машины должна иметь гигиеническое покрытие, легко поддающееся мойке и дезинфекции. Транспортные средства, используемые для перевозки пищевых продуктов, ежедневно подвергаются мойке с применением моющих средств и ежемесячно дезинфицируются средствами, разрешенными органами и учреждениями госсанэпидслужбы в установленном порядке.</w:t>
      </w:r>
    </w:p>
    <w:p w14:paraId="2A3AF79C" w14:textId="77777777" w:rsidR="00713F0B" w:rsidRDefault="00713F0B" w:rsidP="00713F0B">
      <w:pPr>
        <w:widowControl w:val="0"/>
        <w:numPr>
          <w:ilvl w:val="0"/>
          <w:numId w:val="26"/>
        </w:numPr>
        <w:tabs>
          <w:tab w:val="left" w:pos="1276"/>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Персонал Поставщика, осуществляющий транспортировку, погрузку и </w:t>
      </w:r>
      <w:r>
        <w:rPr>
          <w:rFonts w:ascii="Times New Roman" w:eastAsia="Times New Roman" w:hAnsi="Times New Roman"/>
        </w:rPr>
        <w:lastRenderedPageBreak/>
        <w:t>разгрузку Товара, обязан иметь при себе личную медицинскую книжку, установленного действующим законодательством Российской Федерации образца, работать в спецодежде, обеспечивать сохранность, качество, безопасность и правила транспортировки (погрузки, разгрузки) Товара. Погрузка и разгрузка Товара должна производиться персоналом Поставщика в чистой санитарной одежде.</w:t>
      </w:r>
    </w:p>
    <w:p w14:paraId="3339EB19" w14:textId="77777777" w:rsidR="00713F0B" w:rsidRDefault="00713F0B" w:rsidP="00713F0B">
      <w:pPr>
        <w:keepNext/>
        <w:widowControl w:val="0"/>
        <w:numPr>
          <w:ilvl w:val="0"/>
          <w:numId w:val="19"/>
        </w:numPr>
        <w:autoSpaceDE w:val="0"/>
        <w:autoSpaceDN w:val="0"/>
        <w:adjustRightInd w:val="0"/>
        <w:spacing w:before="240"/>
        <w:jc w:val="center"/>
        <w:rPr>
          <w:rFonts w:ascii="Times New Roman" w:eastAsia="Times New Roman" w:hAnsi="Times New Roman"/>
          <w:b/>
        </w:rPr>
      </w:pPr>
      <w:r>
        <w:rPr>
          <w:rFonts w:ascii="Times New Roman" w:eastAsia="Times New Roman" w:hAnsi="Times New Roman"/>
          <w:b/>
        </w:rPr>
        <w:t>ТРЕБОВАНИЯ К БЕЗОПАСНОСТИ</w:t>
      </w:r>
    </w:p>
    <w:p w14:paraId="4FFCE63D" w14:textId="77777777" w:rsidR="00713F0B" w:rsidRDefault="00713F0B" w:rsidP="00713F0B">
      <w:pPr>
        <w:widowControl w:val="0"/>
        <w:autoSpaceDE w:val="0"/>
        <w:autoSpaceDN w:val="0"/>
        <w:adjustRightInd w:val="0"/>
        <w:ind w:firstLine="709"/>
        <w:jc w:val="both"/>
        <w:rPr>
          <w:rFonts w:ascii="Times New Roman" w:eastAsia="Times New Roman" w:hAnsi="Times New Roman"/>
        </w:rPr>
      </w:pPr>
      <w:r>
        <w:rPr>
          <w:rFonts w:ascii="Times New Roman" w:eastAsia="Times New Roman" w:hAnsi="Times New Roman"/>
        </w:rPr>
        <w:t xml:space="preserve">Поставляемый Товар должен соответствовать требованиям Федерального закона от 02.01.2000 № 29-ФЗ «О качестве и безопасности пищевых продуктов», </w:t>
      </w:r>
      <w:proofErr w:type="gramStart"/>
      <w:r>
        <w:rPr>
          <w:rFonts w:ascii="Times New Roman" w:eastAsia="Times New Roman" w:hAnsi="Times New Roman"/>
        </w:rPr>
        <w:t>ТР</w:t>
      </w:r>
      <w:proofErr w:type="gramEnd"/>
      <w:r>
        <w:rPr>
          <w:rFonts w:ascii="Times New Roman" w:eastAsia="Times New Roman" w:hAnsi="Times New Roman"/>
        </w:rPr>
        <w:t xml:space="preserve"> ТС 021/2011, ТР ТС 005/2011, а также санитарным и фитосанитарным нормам, действующим в РФ.</w:t>
      </w:r>
    </w:p>
    <w:p w14:paraId="341988EE" w14:textId="77777777" w:rsidR="00713F0B" w:rsidRDefault="00713F0B" w:rsidP="00713F0B">
      <w:pPr>
        <w:widowControl w:val="0"/>
        <w:autoSpaceDE w:val="0"/>
        <w:autoSpaceDN w:val="0"/>
        <w:adjustRightInd w:val="0"/>
        <w:ind w:firstLine="709"/>
        <w:jc w:val="both"/>
        <w:rPr>
          <w:rFonts w:ascii="Times New Roman" w:eastAsia="Times New Roman" w:hAnsi="Times New Roman"/>
        </w:rPr>
      </w:pPr>
      <w:r>
        <w:rPr>
          <w:rFonts w:ascii="Times New Roman" w:eastAsia="Times New Roman" w:hAnsi="Times New Roman"/>
        </w:rPr>
        <w:t xml:space="preserve">Товар должен быть безопасен при его использовании по назначению </w:t>
      </w:r>
      <w:r>
        <w:rPr>
          <w:rFonts w:ascii="Times New Roman" w:eastAsia="Times New Roman" w:hAnsi="Times New Roman"/>
        </w:rPr>
        <w:br/>
        <w:t xml:space="preserve">в течение всего срока годности Товара. </w:t>
      </w:r>
    </w:p>
    <w:p w14:paraId="52A6D2F9" w14:textId="77777777" w:rsidR="00713F0B" w:rsidRDefault="00713F0B" w:rsidP="00713F0B">
      <w:pPr>
        <w:keepNext/>
        <w:widowControl w:val="0"/>
        <w:numPr>
          <w:ilvl w:val="0"/>
          <w:numId w:val="19"/>
        </w:numPr>
        <w:autoSpaceDE w:val="0"/>
        <w:autoSpaceDN w:val="0"/>
        <w:adjustRightInd w:val="0"/>
        <w:spacing w:before="240"/>
        <w:jc w:val="center"/>
        <w:rPr>
          <w:rFonts w:ascii="Times New Roman" w:eastAsia="Times New Roman" w:hAnsi="Times New Roman"/>
          <w:b/>
        </w:rPr>
      </w:pPr>
      <w:r>
        <w:rPr>
          <w:rFonts w:ascii="Times New Roman" w:eastAsia="Times New Roman" w:hAnsi="Times New Roman"/>
          <w:b/>
        </w:rPr>
        <w:t>ДОПОЛНИТЕЛЬНЫЕ (ИНЫЕ) ТРЕБОВАНИЯ</w:t>
      </w:r>
    </w:p>
    <w:p w14:paraId="64F8835B" w14:textId="77777777" w:rsidR="00713F0B" w:rsidRDefault="00713F0B" w:rsidP="00713F0B">
      <w:pPr>
        <w:widowControl w:val="0"/>
        <w:autoSpaceDE w:val="0"/>
        <w:autoSpaceDN w:val="0"/>
        <w:adjustRightInd w:val="0"/>
        <w:ind w:firstLine="709"/>
        <w:jc w:val="both"/>
        <w:rPr>
          <w:rFonts w:ascii="Times New Roman" w:eastAsia="Times New Roman" w:hAnsi="Times New Roman"/>
        </w:rPr>
      </w:pPr>
      <w:r>
        <w:rPr>
          <w:rFonts w:ascii="Times New Roman" w:eastAsia="Times New Roman" w:hAnsi="Times New Roman"/>
        </w:rPr>
        <w:t>Требования не установлены.</w:t>
      </w:r>
    </w:p>
    <w:p w14:paraId="2CD41F4A" w14:textId="77777777" w:rsidR="00713F0B" w:rsidRDefault="00713F0B" w:rsidP="00713F0B">
      <w:pPr>
        <w:keepNext/>
        <w:widowControl w:val="0"/>
        <w:numPr>
          <w:ilvl w:val="0"/>
          <w:numId w:val="19"/>
        </w:numPr>
        <w:autoSpaceDE w:val="0"/>
        <w:autoSpaceDN w:val="0"/>
        <w:adjustRightInd w:val="0"/>
        <w:spacing w:before="240"/>
        <w:jc w:val="center"/>
        <w:rPr>
          <w:rFonts w:ascii="Times New Roman" w:eastAsia="Times New Roman" w:hAnsi="Times New Roman"/>
          <w:b/>
        </w:rPr>
      </w:pPr>
      <w:r>
        <w:rPr>
          <w:rFonts w:ascii="Times New Roman" w:eastAsia="Times New Roman" w:hAnsi="Times New Roman"/>
          <w:b/>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868"/>
        <w:gridCol w:w="5457"/>
        <w:gridCol w:w="2153"/>
      </w:tblGrid>
      <w:tr w:rsidR="00713F0B" w14:paraId="7CB9F78E" w14:textId="77777777" w:rsidTr="00BD0139">
        <w:trPr>
          <w:trHeight w:val="20"/>
        </w:trPr>
        <w:tc>
          <w:tcPr>
            <w:tcW w:w="985" w:type="pct"/>
            <w:vAlign w:val="center"/>
          </w:tcPr>
          <w:p w14:paraId="60C11C91" w14:textId="77777777" w:rsidR="00713F0B" w:rsidRDefault="00713F0B" w:rsidP="00BD0139">
            <w:pPr>
              <w:keepNext/>
              <w:widowControl w:val="0"/>
              <w:autoSpaceDE w:val="0"/>
              <w:autoSpaceDN w:val="0"/>
              <w:adjustRightInd w:val="0"/>
              <w:jc w:val="center"/>
              <w:rPr>
                <w:rFonts w:ascii="Times New Roman" w:eastAsia="Times New Roman" w:hAnsi="Times New Roman"/>
              </w:rPr>
            </w:pPr>
            <w:r>
              <w:rPr>
                <w:rFonts w:ascii="Times New Roman" w:eastAsia="Times New Roman" w:hAnsi="Times New Roman"/>
              </w:rPr>
              <w:t>Номер приложения</w:t>
            </w:r>
          </w:p>
        </w:tc>
        <w:tc>
          <w:tcPr>
            <w:tcW w:w="2879" w:type="pct"/>
            <w:vAlign w:val="center"/>
          </w:tcPr>
          <w:p w14:paraId="6B71D9D7" w14:textId="77777777" w:rsidR="00713F0B" w:rsidRDefault="00713F0B" w:rsidP="00BD0139">
            <w:pPr>
              <w:keepNext/>
              <w:widowControl w:val="0"/>
              <w:autoSpaceDE w:val="0"/>
              <w:autoSpaceDN w:val="0"/>
              <w:adjustRightInd w:val="0"/>
              <w:jc w:val="center"/>
              <w:rPr>
                <w:rFonts w:ascii="Times New Roman" w:eastAsia="Times New Roman" w:hAnsi="Times New Roman"/>
              </w:rPr>
            </w:pPr>
            <w:r>
              <w:rPr>
                <w:rFonts w:ascii="Times New Roman" w:eastAsia="Times New Roman" w:hAnsi="Times New Roman"/>
              </w:rPr>
              <w:t>Наименование приложения</w:t>
            </w:r>
          </w:p>
        </w:tc>
        <w:tc>
          <w:tcPr>
            <w:tcW w:w="1136" w:type="pct"/>
            <w:vAlign w:val="center"/>
          </w:tcPr>
          <w:p w14:paraId="09BEEDEB" w14:textId="77777777" w:rsidR="00713F0B" w:rsidRDefault="00713F0B" w:rsidP="00BD0139">
            <w:pPr>
              <w:keepNext/>
              <w:widowControl w:val="0"/>
              <w:autoSpaceDE w:val="0"/>
              <w:autoSpaceDN w:val="0"/>
              <w:adjustRightInd w:val="0"/>
              <w:jc w:val="center"/>
              <w:rPr>
                <w:rFonts w:ascii="Times New Roman" w:eastAsia="Times New Roman" w:hAnsi="Times New Roman"/>
              </w:rPr>
            </w:pPr>
            <w:r>
              <w:rPr>
                <w:rFonts w:ascii="Times New Roman" w:eastAsia="Times New Roman" w:hAnsi="Times New Roman"/>
              </w:rPr>
              <w:t>Номер страницы</w:t>
            </w:r>
          </w:p>
        </w:tc>
      </w:tr>
      <w:tr w:rsidR="00713F0B" w14:paraId="28E09D20" w14:textId="77777777" w:rsidTr="00BD0139">
        <w:trPr>
          <w:trHeight w:val="20"/>
        </w:trPr>
        <w:tc>
          <w:tcPr>
            <w:tcW w:w="985" w:type="pct"/>
            <w:vAlign w:val="center"/>
          </w:tcPr>
          <w:p w14:paraId="055B02B8" w14:textId="77777777" w:rsidR="00713F0B" w:rsidRDefault="00713F0B" w:rsidP="00BD0139">
            <w:pPr>
              <w:keepNext/>
              <w:widowControl w:val="0"/>
              <w:autoSpaceDE w:val="0"/>
              <w:autoSpaceDN w:val="0"/>
              <w:adjustRightInd w:val="0"/>
              <w:jc w:val="center"/>
              <w:rPr>
                <w:rFonts w:ascii="Times New Roman" w:eastAsia="Times New Roman" w:hAnsi="Times New Roman"/>
              </w:rPr>
            </w:pPr>
            <w:r>
              <w:rPr>
                <w:rFonts w:ascii="Times New Roman" w:eastAsia="Times New Roman" w:hAnsi="Times New Roman"/>
              </w:rPr>
              <w:t>1</w:t>
            </w:r>
          </w:p>
        </w:tc>
        <w:tc>
          <w:tcPr>
            <w:tcW w:w="2879" w:type="pct"/>
            <w:vAlign w:val="center"/>
          </w:tcPr>
          <w:p w14:paraId="0F83F156" w14:textId="77777777" w:rsidR="00713F0B" w:rsidRDefault="00713F0B" w:rsidP="00BD0139">
            <w:pPr>
              <w:keepNext/>
              <w:widowControl w:val="0"/>
              <w:autoSpaceDE w:val="0"/>
              <w:autoSpaceDN w:val="0"/>
              <w:adjustRightInd w:val="0"/>
              <w:rPr>
                <w:rFonts w:ascii="Times New Roman" w:eastAsia="Times New Roman" w:hAnsi="Times New Roman"/>
              </w:rPr>
            </w:pPr>
            <w:r>
              <w:rPr>
                <w:rFonts w:ascii="Times New Roman" w:eastAsia="Times New Roman" w:hAnsi="Times New Roman"/>
              </w:rPr>
              <w:t>Спецификация поставляемого Товара</w:t>
            </w:r>
          </w:p>
        </w:tc>
        <w:tc>
          <w:tcPr>
            <w:tcW w:w="1136" w:type="pct"/>
            <w:vAlign w:val="center"/>
          </w:tcPr>
          <w:p w14:paraId="53CE3553" w14:textId="77777777" w:rsidR="00713F0B" w:rsidRDefault="00713F0B" w:rsidP="00BD0139">
            <w:pPr>
              <w:keepNext/>
              <w:widowControl w:val="0"/>
              <w:autoSpaceDE w:val="0"/>
              <w:autoSpaceDN w:val="0"/>
              <w:adjustRightInd w:val="0"/>
              <w:jc w:val="center"/>
              <w:rPr>
                <w:rFonts w:ascii="Times New Roman" w:eastAsia="Times New Roman" w:hAnsi="Times New Roman"/>
                <w:highlight w:val="yellow"/>
              </w:rPr>
            </w:pPr>
            <w:r>
              <w:rPr>
                <w:rFonts w:ascii="Times New Roman" w:eastAsia="Times New Roman" w:hAnsi="Times New Roman"/>
              </w:rPr>
              <w:t>6</w:t>
            </w:r>
          </w:p>
        </w:tc>
      </w:tr>
    </w:tbl>
    <w:p w14:paraId="4BF8A4A6" w14:textId="77777777" w:rsidR="00713F0B" w:rsidRDefault="00713F0B" w:rsidP="00713F0B">
      <w:pPr>
        <w:ind w:left="-3941" w:firstLine="12474"/>
        <w:jc w:val="right"/>
        <w:rPr>
          <w:rFonts w:ascii="Times New Roman" w:hAnsi="Times New Roman"/>
          <w:color w:val="000000" w:themeColor="text1"/>
        </w:rPr>
      </w:pPr>
    </w:p>
    <w:p w14:paraId="1CD14DD9" w14:textId="77777777" w:rsidR="00713F0B" w:rsidRDefault="00713F0B" w:rsidP="00713F0B">
      <w:pPr>
        <w:rPr>
          <w:rFonts w:ascii="Times New Roman" w:hAnsi="Times New Roman"/>
          <w:color w:val="000000" w:themeColor="text1"/>
        </w:rPr>
        <w:sectPr w:rsidR="00713F0B">
          <w:headerReference w:type="default" r:id="rId18"/>
          <w:footerReference w:type="first" r:id="rId19"/>
          <w:pgSz w:w="11906" w:h="16838"/>
          <w:pgMar w:top="1134" w:right="851" w:bottom="1134" w:left="1701" w:header="709" w:footer="709" w:gutter="0"/>
          <w:cols w:space="720"/>
          <w:titlePg/>
          <w:docGrid w:linePitch="299"/>
        </w:sectPr>
      </w:pPr>
    </w:p>
    <w:p w14:paraId="24A433A2" w14:textId="77777777" w:rsidR="00713F0B" w:rsidRDefault="00713F0B" w:rsidP="00713F0B">
      <w:pPr>
        <w:jc w:val="right"/>
        <w:rPr>
          <w:rFonts w:ascii="Times New Roman" w:hAnsi="Times New Roman"/>
          <w:color w:val="000000" w:themeColor="text1"/>
        </w:rPr>
      </w:pPr>
      <w:r>
        <w:rPr>
          <w:rFonts w:ascii="Times New Roman" w:hAnsi="Times New Roman"/>
          <w:color w:val="000000" w:themeColor="text1"/>
        </w:rPr>
        <w:lastRenderedPageBreak/>
        <w:t xml:space="preserve">                                                                                                            Приложение № 1 </w:t>
      </w:r>
    </w:p>
    <w:p w14:paraId="4A5D915D" w14:textId="77777777" w:rsidR="00713F0B" w:rsidRDefault="00713F0B" w:rsidP="00713F0B">
      <w:pPr>
        <w:jc w:val="right"/>
        <w:rPr>
          <w:rFonts w:ascii="Times New Roman" w:hAnsi="Times New Roman"/>
          <w:color w:val="000000" w:themeColor="text1"/>
        </w:rPr>
      </w:pPr>
      <w:r>
        <w:rPr>
          <w:rFonts w:ascii="Times New Roman" w:hAnsi="Times New Roman"/>
          <w:color w:val="000000" w:themeColor="text1"/>
        </w:rPr>
        <w:t>к ТЗ поставки бакалейных товаров ГУП «Почта Херсон»</w:t>
      </w:r>
    </w:p>
    <w:p w14:paraId="029E6984" w14:textId="77777777" w:rsidR="00713F0B" w:rsidRDefault="00713F0B" w:rsidP="00713F0B">
      <w:pPr>
        <w:ind w:firstLine="12474"/>
        <w:rPr>
          <w:rFonts w:ascii="Times New Roman" w:hAnsi="Times New Roman"/>
          <w:color w:val="000000" w:themeColor="text1"/>
        </w:rPr>
      </w:pPr>
    </w:p>
    <w:p w14:paraId="1242A06F" w14:textId="77777777" w:rsidR="00713F0B" w:rsidRDefault="00713F0B" w:rsidP="00713F0B">
      <w:pPr>
        <w:ind w:left="-567"/>
        <w:jc w:val="center"/>
        <w:rPr>
          <w:rFonts w:ascii="Times New Roman" w:hAnsi="Times New Roman"/>
          <w:b/>
          <w:color w:val="000000" w:themeColor="text1"/>
        </w:rPr>
      </w:pPr>
      <w:r>
        <w:rPr>
          <w:rFonts w:ascii="Times New Roman" w:hAnsi="Times New Roman"/>
          <w:b/>
          <w:color w:val="000000" w:themeColor="text1"/>
        </w:rPr>
        <w:t>Спецификация поставляемого Товара</w:t>
      </w:r>
    </w:p>
    <w:p w14:paraId="21116DA3" w14:textId="77777777" w:rsidR="00713F0B" w:rsidRDefault="00713F0B" w:rsidP="00713F0B">
      <w:pPr>
        <w:pStyle w:val="1ffb"/>
        <w:keepNext/>
        <w:keepLines/>
        <w:widowControl w:val="0"/>
        <w:suppressLineNumbers/>
        <w:tabs>
          <w:tab w:val="left" w:pos="284"/>
        </w:tabs>
        <w:ind w:right="-1" w:firstLine="0"/>
        <w:rPr>
          <w:rFonts w:ascii="Times New Roman" w:hAnsi="Times New Roman"/>
          <w:b/>
          <w:color w:val="000000" w:themeColor="text1"/>
          <w:sz w:val="22"/>
          <w:szCs w:val="22"/>
        </w:rPr>
      </w:pPr>
      <w:r>
        <w:rPr>
          <w:rFonts w:ascii="Times New Roman" w:hAnsi="Times New Roman"/>
          <w:b/>
          <w:color w:val="000000" w:themeColor="text1"/>
          <w:sz w:val="22"/>
          <w:szCs w:val="22"/>
        </w:rPr>
        <w:t>1. Поставляемый товар должен соответствовать ниже перечисленным техническим требованиям и стандартам.</w:t>
      </w:r>
    </w:p>
    <w:p w14:paraId="34A7D03F" w14:textId="77777777" w:rsidR="00713F0B" w:rsidRDefault="00713F0B" w:rsidP="00713F0B">
      <w:pPr>
        <w:pStyle w:val="1ffb"/>
        <w:keepNext/>
        <w:keepLines/>
        <w:widowControl w:val="0"/>
        <w:suppressLineNumbers/>
        <w:tabs>
          <w:tab w:val="left" w:pos="284"/>
        </w:tabs>
        <w:ind w:right="-1" w:firstLine="0"/>
        <w:rPr>
          <w:rFonts w:ascii="Times New Roman" w:hAnsi="Times New Roman"/>
          <w:b/>
          <w:i/>
          <w:color w:val="000000" w:themeColor="text1"/>
          <w:sz w:val="22"/>
          <w:szCs w:val="22"/>
        </w:rPr>
      </w:pPr>
    </w:p>
    <w:tbl>
      <w:tblPr>
        <w:tblW w:w="15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276"/>
        <w:gridCol w:w="1559"/>
        <w:gridCol w:w="1843"/>
        <w:gridCol w:w="709"/>
        <w:gridCol w:w="850"/>
        <w:gridCol w:w="8588"/>
      </w:tblGrid>
      <w:tr w:rsidR="00713F0B" w14:paraId="32F715E3" w14:textId="77777777" w:rsidTr="00BD0139">
        <w:trPr>
          <w:trHeight w:val="70"/>
          <w:jc w:val="center"/>
        </w:trPr>
        <w:tc>
          <w:tcPr>
            <w:tcW w:w="540" w:type="dxa"/>
            <w:vAlign w:val="center"/>
          </w:tcPr>
          <w:p w14:paraId="24ECC60C" w14:textId="77777777" w:rsidR="00713F0B" w:rsidRDefault="00713F0B" w:rsidP="00BD0139">
            <w:pPr>
              <w:tabs>
                <w:tab w:val="left" w:pos="284"/>
              </w:tabs>
              <w:jc w:val="center"/>
              <w:rPr>
                <w:rFonts w:ascii="Times New Roman" w:hAnsi="Times New Roman"/>
                <w:b/>
                <w:bCs/>
                <w:color w:val="000000" w:themeColor="text1"/>
              </w:rPr>
            </w:pPr>
            <w:r>
              <w:rPr>
                <w:rFonts w:ascii="Times New Roman" w:hAnsi="Times New Roman"/>
                <w:b/>
                <w:color w:val="000000" w:themeColor="text1"/>
              </w:rPr>
              <w:br w:type="page"/>
            </w:r>
            <w:r>
              <w:rPr>
                <w:rFonts w:ascii="Times New Roman" w:hAnsi="Times New Roman"/>
                <w:b/>
                <w:bCs/>
                <w:color w:val="000000" w:themeColor="text1"/>
              </w:rPr>
              <w:t xml:space="preserve">№ </w:t>
            </w:r>
            <w:proofErr w:type="gramStart"/>
            <w:r>
              <w:rPr>
                <w:rFonts w:ascii="Times New Roman" w:hAnsi="Times New Roman"/>
                <w:b/>
                <w:bCs/>
                <w:color w:val="000000" w:themeColor="text1"/>
              </w:rPr>
              <w:t>п</w:t>
            </w:r>
            <w:proofErr w:type="gramEnd"/>
            <w:r>
              <w:rPr>
                <w:rFonts w:ascii="Times New Roman" w:hAnsi="Times New Roman"/>
                <w:b/>
                <w:bCs/>
                <w:color w:val="000000" w:themeColor="text1"/>
              </w:rPr>
              <w:t>/п</w:t>
            </w:r>
          </w:p>
        </w:tc>
        <w:tc>
          <w:tcPr>
            <w:tcW w:w="1276" w:type="dxa"/>
            <w:vAlign w:val="center"/>
          </w:tcPr>
          <w:p w14:paraId="2A7686F0" w14:textId="77777777" w:rsidR="00713F0B" w:rsidRDefault="00713F0B" w:rsidP="00BD0139">
            <w:pPr>
              <w:tabs>
                <w:tab w:val="left" w:pos="284"/>
              </w:tabs>
              <w:ind w:left="-108"/>
              <w:jc w:val="center"/>
              <w:rPr>
                <w:rFonts w:ascii="Times New Roman" w:hAnsi="Times New Roman"/>
                <w:b/>
                <w:bCs/>
                <w:color w:val="000000" w:themeColor="text1"/>
              </w:rPr>
            </w:pPr>
            <w:r>
              <w:rPr>
                <w:rFonts w:ascii="Times New Roman" w:hAnsi="Times New Roman"/>
                <w:b/>
                <w:bCs/>
                <w:color w:val="000000" w:themeColor="text1"/>
              </w:rPr>
              <w:t>ОКПД 2</w:t>
            </w:r>
          </w:p>
        </w:tc>
        <w:tc>
          <w:tcPr>
            <w:tcW w:w="1559" w:type="dxa"/>
            <w:vAlign w:val="center"/>
          </w:tcPr>
          <w:p w14:paraId="20237118" w14:textId="77777777" w:rsidR="00713F0B" w:rsidRDefault="00713F0B" w:rsidP="00BD0139">
            <w:pPr>
              <w:tabs>
                <w:tab w:val="left" w:pos="284"/>
              </w:tabs>
              <w:jc w:val="center"/>
              <w:rPr>
                <w:rFonts w:ascii="Times New Roman" w:hAnsi="Times New Roman"/>
                <w:b/>
                <w:bCs/>
                <w:color w:val="000000" w:themeColor="text1"/>
              </w:rPr>
            </w:pPr>
            <w:r>
              <w:rPr>
                <w:rFonts w:ascii="Times New Roman" w:hAnsi="Times New Roman"/>
                <w:b/>
                <w:bCs/>
                <w:color w:val="000000" w:themeColor="text1"/>
              </w:rPr>
              <w:t>Наименование</w:t>
            </w:r>
          </w:p>
        </w:tc>
        <w:tc>
          <w:tcPr>
            <w:tcW w:w="1843" w:type="dxa"/>
          </w:tcPr>
          <w:p w14:paraId="0AB65946" w14:textId="77777777" w:rsidR="00713F0B" w:rsidRDefault="00713F0B" w:rsidP="00BD0139">
            <w:pPr>
              <w:tabs>
                <w:tab w:val="left" w:pos="284"/>
              </w:tabs>
              <w:jc w:val="center"/>
              <w:rPr>
                <w:rFonts w:ascii="Times New Roman" w:hAnsi="Times New Roman"/>
                <w:b/>
                <w:bCs/>
                <w:color w:val="000000" w:themeColor="text1"/>
              </w:rPr>
            </w:pPr>
            <w:proofErr w:type="spellStart"/>
            <w:proofErr w:type="gramStart"/>
            <w:r>
              <w:rPr>
                <w:rFonts w:ascii="Times New Roman" w:hAnsi="Times New Roman"/>
                <w:b/>
                <w:bCs/>
                <w:color w:val="000000" w:themeColor="text1"/>
              </w:rPr>
              <w:t>Эквива</w:t>
            </w:r>
            <w:proofErr w:type="spellEnd"/>
            <w:r>
              <w:rPr>
                <w:rFonts w:ascii="Times New Roman" w:hAnsi="Times New Roman"/>
                <w:b/>
                <w:bCs/>
                <w:color w:val="000000" w:themeColor="text1"/>
              </w:rPr>
              <w:t>-лент</w:t>
            </w:r>
            <w:proofErr w:type="gramEnd"/>
            <w:r>
              <w:rPr>
                <w:rFonts w:ascii="Times New Roman" w:hAnsi="Times New Roman"/>
                <w:b/>
                <w:bCs/>
                <w:color w:val="000000" w:themeColor="text1"/>
              </w:rPr>
              <w:t>/Аналог</w:t>
            </w:r>
          </w:p>
        </w:tc>
        <w:tc>
          <w:tcPr>
            <w:tcW w:w="709" w:type="dxa"/>
            <w:vAlign w:val="center"/>
          </w:tcPr>
          <w:p w14:paraId="108B84B6" w14:textId="77777777" w:rsidR="00713F0B" w:rsidRDefault="00713F0B" w:rsidP="00BD0139">
            <w:pPr>
              <w:tabs>
                <w:tab w:val="left" w:pos="284"/>
              </w:tabs>
              <w:jc w:val="center"/>
              <w:rPr>
                <w:rFonts w:ascii="Times New Roman" w:hAnsi="Times New Roman"/>
                <w:b/>
                <w:bCs/>
                <w:color w:val="000000" w:themeColor="text1"/>
              </w:rPr>
            </w:pPr>
            <w:r>
              <w:rPr>
                <w:rFonts w:ascii="Times New Roman" w:hAnsi="Times New Roman"/>
                <w:b/>
                <w:bCs/>
                <w:color w:val="000000" w:themeColor="text1"/>
              </w:rPr>
              <w:t>Ед. изм.</w:t>
            </w:r>
          </w:p>
        </w:tc>
        <w:tc>
          <w:tcPr>
            <w:tcW w:w="850" w:type="dxa"/>
            <w:vAlign w:val="center"/>
          </w:tcPr>
          <w:p w14:paraId="536EE905"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Кол-во</w:t>
            </w:r>
          </w:p>
        </w:tc>
        <w:tc>
          <w:tcPr>
            <w:tcW w:w="8588" w:type="dxa"/>
            <w:vAlign w:val="center"/>
          </w:tcPr>
          <w:p w14:paraId="60EE59C7" w14:textId="77777777" w:rsidR="00713F0B" w:rsidRDefault="00713F0B" w:rsidP="00BD0139">
            <w:pPr>
              <w:tabs>
                <w:tab w:val="left" w:pos="284"/>
              </w:tabs>
              <w:jc w:val="center"/>
              <w:rPr>
                <w:rFonts w:ascii="Times New Roman" w:hAnsi="Times New Roman"/>
                <w:b/>
                <w:bCs/>
                <w:color w:val="000000" w:themeColor="text1"/>
              </w:rPr>
            </w:pPr>
            <w:r>
              <w:rPr>
                <w:rFonts w:ascii="Times New Roman" w:hAnsi="Times New Roman"/>
                <w:b/>
                <w:color w:val="000000" w:themeColor="text1"/>
              </w:rPr>
              <w:t>Технические, функциональные (потребительские) и качественные характеристики Товара*</w:t>
            </w:r>
          </w:p>
        </w:tc>
      </w:tr>
      <w:tr w:rsidR="00713F0B" w14:paraId="1393A04D"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4C0F8333"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w:t>
            </w:r>
          </w:p>
        </w:tc>
        <w:tc>
          <w:tcPr>
            <w:tcW w:w="1276" w:type="dxa"/>
            <w:tcBorders>
              <w:top w:val="single" w:sz="4" w:space="0" w:color="auto"/>
              <w:left w:val="single" w:sz="4" w:space="0" w:color="auto"/>
              <w:bottom w:val="single" w:sz="4" w:space="0" w:color="auto"/>
              <w:right w:val="single" w:sz="4" w:space="0" w:color="auto"/>
            </w:tcBorders>
            <w:vAlign w:val="center"/>
          </w:tcPr>
          <w:p w14:paraId="0A291E49"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667B996E"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2EB9F2AB" w14:textId="77777777" w:rsidR="00713F0B" w:rsidRPr="00713F0B" w:rsidRDefault="009417ED" w:rsidP="00BD0139">
            <w:pPr>
              <w:tabs>
                <w:tab w:val="left" w:pos="284"/>
              </w:tabs>
              <w:jc w:val="center"/>
              <w:rPr>
                <w:rFonts w:ascii="Times New Roman" w:hAnsi="Times New Roman" w:cs="Times New Roman"/>
              </w:rPr>
            </w:pPr>
            <w:hyperlink r:id="rId20" w:history="1">
              <w:r w:rsidR="00713F0B" w:rsidRPr="00713F0B">
                <w:rPr>
                  <w:rStyle w:val="a5"/>
                  <w:rFonts w:ascii="Times New Roman" w:hAnsi="Times New Roman"/>
                </w:rPr>
                <w:t>Конфеты весовые Мармелад жевательный "Злые языки", 75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2E9F5E91" w14:textId="77777777" w:rsidR="00713F0B" w:rsidRDefault="00713F0B" w:rsidP="00BD0139">
            <w:pPr>
              <w:tabs>
                <w:tab w:val="left" w:pos="284"/>
              </w:tabs>
              <w:jc w:val="center"/>
              <w:rPr>
                <w:rFonts w:ascii="Times New Roman" w:hAnsi="Times New Roman"/>
                <w:color w:val="000000" w:themeColor="text1"/>
              </w:rPr>
            </w:pPr>
            <w:r>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32FBAF5A"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500</w:t>
            </w:r>
          </w:p>
        </w:tc>
        <w:tc>
          <w:tcPr>
            <w:tcW w:w="8588" w:type="dxa"/>
            <w:tcBorders>
              <w:top w:val="single" w:sz="4" w:space="0" w:color="auto"/>
              <w:left w:val="single" w:sz="4" w:space="0" w:color="auto"/>
              <w:bottom w:val="single" w:sz="4" w:space="0" w:color="auto"/>
              <w:right w:val="single" w:sz="4" w:space="0" w:color="auto"/>
            </w:tcBorders>
          </w:tcPr>
          <w:p w14:paraId="7C82DEE4" w14:textId="77777777" w:rsidR="00713F0B"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Хранить в прохладном месте от +1 С до +25 С, относительной влажности воздуха не более 75%, не подвергать воздействию прямых солнечных лучей.</w:t>
            </w:r>
          </w:p>
          <w:p w14:paraId="43ADD0CE" w14:textId="77777777" w:rsidR="00713F0B" w:rsidRPr="00695AD2"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Тип: Мармелад</w:t>
            </w:r>
          </w:p>
          <w:p w14:paraId="7E3051F6" w14:textId="77777777" w:rsidR="00713F0B" w:rsidRPr="00695AD2"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Единиц в одном товаре: 20</w:t>
            </w:r>
          </w:p>
          <w:p w14:paraId="1EC5567C" w14:textId="77777777" w:rsidR="00713F0B" w:rsidRPr="00695AD2"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Вес товара, г: 75</w:t>
            </w:r>
          </w:p>
        </w:tc>
      </w:tr>
      <w:tr w:rsidR="00713F0B" w14:paraId="6431B193"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217967DE"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w:t>
            </w:r>
          </w:p>
        </w:tc>
        <w:tc>
          <w:tcPr>
            <w:tcW w:w="1276" w:type="dxa"/>
            <w:tcBorders>
              <w:top w:val="single" w:sz="4" w:space="0" w:color="auto"/>
              <w:left w:val="single" w:sz="4" w:space="0" w:color="auto"/>
              <w:bottom w:val="single" w:sz="4" w:space="0" w:color="auto"/>
              <w:right w:val="single" w:sz="4" w:space="0" w:color="auto"/>
            </w:tcBorders>
            <w:vAlign w:val="center"/>
          </w:tcPr>
          <w:p w14:paraId="49926479"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102551F9"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02C67309" w14:textId="77777777" w:rsidR="00713F0B" w:rsidRPr="00713F0B" w:rsidRDefault="009417ED" w:rsidP="00BD0139">
            <w:pPr>
              <w:tabs>
                <w:tab w:val="left" w:pos="284"/>
              </w:tabs>
              <w:jc w:val="center"/>
              <w:rPr>
                <w:rFonts w:ascii="Times New Roman" w:hAnsi="Times New Roman" w:cs="Times New Roman"/>
              </w:rPr>
            </w:pPr>
            <w:hyperlink r:id="rId21" w:history="1">
              <w:r w:rsidR="00713F0B" w:rsidRPr="00713F0B">
                <w:rPr>
                  <w:rStyle w:val="a5"/>
                  <w:rFonts w:ascii="Times New Roman" w:hAnsi="Times New Roman"/>
                </w:rPr>
                <w:t>Конфеты весовые желейные «Страшно симпатичные", 75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1237CEE1" w14:textId="77777777" w:rsidR="00713F0B" w:rsidRDefault="00713F0B" w:rsidP="00BD0139">
            <w:pPr>
              <w:tabs>
                <w:tab w:val="left" w:pos="284"/>
              </w:tabs>
              <w:jc w:val="center"/>
              <w:rPr>
                <w:rFonts w:ascii="Times New Roman" w:hAnsi="Times New Roman"/>
                <w:color w:val="000000" w:themeColor="text1"/>
              </w:rPr>
            </w:pPr>
            <w:r>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02084079"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500</w:t>
            </w:r>
          </w:p>
        </w:tc>
        <w:tc>
          <w:tcPr>
            <w:tcW w:w="8588" w:type="dxa"/>
            <w:tcBorders>
              <w:top w:val="single" w:sz="4" w:space="0" w:color="auto"/>
              <w:left w:val="single" w:sz="4" w:space="0" w:color="auto"/>
              <w:bottom w:val="single" w:sz="4" w:space="0" w:color="auto"/>
              <w:right w:val="single" w:sz="4" w:space="0" w:color="auto"/>
            </w:tcBorders>
          </w:tcPr>
          <w:p w14:paraId="119E04F4" w14:textId="77777777" w:rsidR="00713F0B"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Хранить в прохладном месте от +1 С до +25 С, относительной влажности воздуха не более 75%, не подвергать воздействию прямых солнечных лучей.</w:t>
            </w:r>
          </w:p>
          <w:p w14:paraId="7630B172" w14:textId="77777777" w:rsidR="00713F0B" w:rsidRPr="00695AD2"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Тип: Мармелад</w:t>
            </w:r>
          </w:p>
          <w:p w14:paraId="45146B15" w14:textId="77777777" w:rsidR="00713F0B" w:rsidRPr="00695AD2"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695AD2">
              <w:rPr>
                <w:rFonts w:ascii="Times New Roman" w:hAnsi="Times New Roman"/>
                <w:color w:val="000000" w:themeColor="text1"/>
                <w:shd w:val="clear" w:color="auto" w:fill="FFFFFF"/>
              </w:rPr>
              <w:t>Единиц в одном товаре: 20</w:t>
            </w:r>
          </w:p>
          <w:p w14:paraId="3B5CEA75" w14:textId="77777777" w:rsidR="00713F0B"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E00A6D">
              <w:rPr>
                <w:rFonts w:ascii="Times New Roman" w:hAnsi="Times New Roman"/>
                <w:color w:val="000000" w:themeColor="text1"/>
                <w:shd w:val="clear" w:color="auto" w:fill="FFFFFF"/>
              </w:rPr>
              <w:t>Вес товара, г: 75</w:t>
            </w:r>
          </w:p>
          <w:p w14:paraId="769B5E92" w14:textId="77777777" w:rsidR="00713F0B" w:rsidRPr="00E00A6D"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E00A6D">
              <w:rPr>
                <w:rFonts w:ascii="Times New Roman" w:hAnsi="Times New Roman"/>
                <w:color w:val="000000" w:themeColor="text1"/>
                <w:shd w:val="clear" w:color="auto" w:fill="FFFFFF"/>
              </w:rPr>
              <w:t>Срок годности в днях</w:t>
            </w:r>
            <w:r>
              <w:rPr>
                <w:rFonts w:ascii="Times New Roman" w:hAnsi="Times New Roman"/>
                <w:color w:val="000000" w:themeColor="text1"/>
                <w:shd w:val="clear" w:color="auto" w:fill="FFFFFF"/>
              </w:rPr>
              <w:t xml:space="preserve">: </w:t>
            </w:r>
            <w:r w:rsidRPr="00E00A6D">
              <w:rPr>
                <w:rFonts w:ascii="Times New Roman" w:hAnsi="Times New Roman"/>
                <w:color w:val="000000" w:themeColor="text1"/>
                <w:shd w:val="clear" w:color="auto" w:fill="FFFFFF"/>
              </w:rPr>
              <w:t>730</w:t>
            </w:r>
          </w:p>
          <w:p w14:paraId="4187FF99" w14:textId="77777777" w:rsidR="00713F0B" w:rsidRPr="00E00A6D" w:rsidRDefault="00713F0B" w:rsidP="00713F0B">
            <w:pPr>
              <w:pStyle w:val="affa"/>
              <w:numPr>
                <w:ilvl w:val="0"/>
                <w:numId w:val="28"/>
              </w:numPr>
              <w:shd w:val="clear" w:color="auto" w:fill="FFFFFF"/>
              <w:spacing w:after="0" w:line="240" w:lineRule="auto"/>
              <w:rPr>
                <w:rFonts w:ascii="Times New Roman" w:hAnsi="Times New Roman"/>
                <w:color w:val="000000" w:themeColor="text1"/>
                <w:shd w:val="clear" w:color="auto" w:fill="FFFFFF"/>
              </w:rPr>
            </w:pPr>
            <w:r w:rsidRPr="00E00A6D">
              <w:rPr>
                <w:rFonts w:ascii="Times New Roman" w:hAnsi="Times New Roman"/>
                <w:color w:val="000000" w:themeColor="text1"/>
                <w:shd w:val="clear" w:color="auto" w:fill="FFFFFF"/>
              </w:rPr>
              <w:t>Страна-изготовитель</w:t>
            </w:r>
            <w:r>
              <w:rPr>
                <w:rFonts w:ascii="Times New Roman" w:hAnsi="Times New Roman"/>
                <w:color w:val="000000" w:themeColor="text1"/>
                <w:shd w:val="clear" w:color="auto" w:fill="FFFFFF"/>
              </w:rPr>
              <w:t xml:space="preserve">: </w:t>
            </w:r>
            <w:hyperlink r:id="rId22" w:history="1">
              <w:r w:rsidRPr="00E00A6D">
                <w:rPr>
                  <w:rFonts w:ascii="Times New Roman" w:hAnsi="Times New Roman"/>
                  <w:color w:val="000000" w:themeColor="text1"/>
                  <w:shd w:val="clear" w:color="auto" w:fill="FFFFFF"/>
                </w:rPr>
                <w:t>Россия</w:t>
              </w:r>
            </w:hyperlink>
          </w:p>
          <w:p w14:paraId="19657477" w14:textId="77777777" w:rsidR="00713F0B" w:rsidRPr="00E00A6D" w:rsidRDefault="00713F0B" w:rsidP="00BD0139">
            <w:pPr>
              <w:tabs>
                <w:tab w:val="left" w:pos="284"/>
              </w:tabs>
              <w:ind w:left="360"/>
              <w:rPr>
                <w:rFonts w:ascii="Times New Roman" w:hAnsi="Times New Roman"/>
                <w:color w:val="000000" w:themeColor="text1"/>
                <w:shd w:val="clear" w:color="auto" w:fill="FFFFFF"/>
              </w:rPr>
            </w:pPr>
          </w:p>
        </w:tc>
      </w:tr>
      <w:tr w:rsidR="00713F0B" w14:paraId="31BE8C57"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61764505"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w:t>
            </w:r>
          </w:p>
        </w:tc>
        <w:tc>
          <w:tcPr>
            <w:tcW w:w="1276" w:type="dxa"/>
            <w:tcBorders>
              <w:top w:val="single" w:sz="4" w:space="0" w:color="auto"/>
              <w:left w:val="single" w:sz="4" w:space="0" w:color="auto"/>
              <w:bottom w:val="single" w:sz="4" w:space="0" w:color="auto"/>
              <w:right w:val="single" w:sz="4" w:space="0" w:color="auto"/>
            </w:tcBorders>
            <w:vAlign w:val="center"/>
          </w:tcPr>
          <w:p w14:paraId="1142AAE2"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45A26051"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0155D075" w14:textId="77777777" w:rsidR="00713F0B" w:rsidRPr="00713F0B" w:rsidRDefault="009417ED" w:rsidP="00BD0139">
            <w:pPr>
              <w:tabs>
                <w:tab w:val="left" w:pos="284"/>
              </w:tabs>
              <w:jc w:val="center"/>
              <w:rPr>
                <w:rFonts w:ascii="Times New Roman" w:hAnsi="Times New Roman" w:cs="Times New Roman"/>
              </w:rPr>
            </w:pPr>
            <w:hyperlink r:id="rId23" w:history="1">
              <w:r w:rsidR="00713F0B" w:rsidRPr="00713F0B">
                <w:rPr>
                  <w:rStyle w:val="a5"/>
                  <w:rFonts w:ascii="Times New Roman" w:hAnsi="Times New Roman"/>
                </w:rPr>
                <w:t>Конфеты шоколадные пакет подушка, "Мишки в лесу" с начинкой и вафельной крошкой, 200 г./18</w:t>
              </w:r>
            </w:hyperlink>
          </w:p>
        </w:tc>
        <w:tc>
          <w:tcPr>
            <w:tcW w:w="709" w:type="dxa"/>
            <w:tcBorders>
              <w:top w:val="single" w:sz="4" w:space="0" w:color="auto"/>
              <w:left w:val="single" w:sz="4" w:space="0" w:color="auto"/>
              <w:bottom w:val="single" w:sz="4" w:space="0" w:color="auto"/>
              <w:right w:val="single" w:sz="4" w:space="0" w:color="auto"/>
            </w:tcBorders>
            <w:vAlign w:val="center"/>
          </w:tcPr>
          <w:p w14:paraId="542AC17D" w14:textId="77777777" w:rsidR="00713F0B" w:rsidRDefault="00713F0B" w:rsidP="00BD0139">
            <w:pPr>
              <w:tabs>
                <w:tab w:val="left" w:pos="284"/>
              </w:tabs>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074DBFF7"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1800</w:t>
            </w:r>
          </w:p>
        </w:tc>
        <w:tc>
          <w:tcPr>
            <w:tcW w:w="8588" w:type="dxa"/>
            <w:tcBorders>
              <w:top w:val="single" w:sz="4" w:space="0" w:color="auto"/>
              <w:left w:val="single" w:sz="4" w:space="0" w:color="auto"/>
              <w:bottom w:val="single" w:sz="4" w:space="0" w:color="auto"/>
              <w:right w:val="single" w:sz="4" w:space="0" w:color="auto"/>
            </w:tcBorders>
          </w:tcPr>
          <w:p w14:paraId="4CCA26B8"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Тип: Конфеты</w:t>
            </w:r>
          </w:p>
          <w:p w14:paraId="023C3F55"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Бренд: </w:t>
            </w:r>
            <w:hyperlink r:id="rId24" w:history="1">
              <w:r w:rsidRPr="002B04A8">
                <w:rPr>
                  <w:rFonts w:ascii="Times New Roman" w:hAnsi="Times New Roman"/>
                  <w:color w:val="000000" w:themeColor="text1"/>
                  <w:shd w:val="clear" w:color="auto" w:fill="FFFFFF"/>
                </w:rPr>
                <w:t>Победа вкуса</w:t>
              </w:r>
            </w:hyperlink>
          </w:p>
          <w:p w14:paraId="5C56553A"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Вид конфет: </w:t>
            </w:r>
            <w:hyperlink r:id="rId25" w:history="1">
              <w:r w:rsidRPr="002B04A8">
                <w:rPr>
                  <w:rFonts w:ascii="Times New Roman" w:hAnsi="Times New Roman"/>
                  <w:color w:val="000000" w:themeColor="text1"/>
                  <w:shd w:val="clear" w:color="auto" w:fill="FFFFFF"/>
                </w:rPr>
                <w:t>Шоколадные</w:t>
              </w:r>
            </w:hyperlink>
          </w:p>
          <w:p w14:paraId="7710787F"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Вид шоколада: </w:t>
            </w:r>
            <w:hyperlink r:id="rId26" w:history="1">
              <w:r w:rsidRPr="002B04A8">
                <w:rPr>
                  <w:rFonts w:ascii="Times New Roman" w:hAnsi="Times New Roman"/>
                  <w:color w:val="000000" w:themeColor="text1"/>
                  <w:shd w:val="clear" w:color="auto" w:fill="FFFFFF"/>
                </w:rPr>
                <w:t>Молочный</w:t>
              </w:r>
            </w:hyperlink>
          </w:p>
          <w:p w14:paraId="4DEB9C98"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Начинка конфет/шоколада: </w:t>
            </w:r>
            <w:hyperlink r:id="rId27" w:history="1">
              <w:r w:rsidRPr="002B04A8">
                <w:rPr>
                  <w:rFonts w:ascii="Times New Roman" w:hAnsi="Times New Roman"/>
                  <w:color w:val="000000" w:themeColor="text1"/>
                  <w:shd w:val="clear" w:color="auto" w:fill="FFFFFF"/>
                </w:rPr>
                <w:t>Ореховая</w:t>
              </w:r>
            </w:hyperlink>
          </w:p>
          <w:p w14:paraId="62E341D1"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Вид добавки (начинки): </w:t>
            </w:r>
            <w:hyperlink r:id="rId28" w:history="1">
              <w:r w:rsidRPr="002B04A8">
                <w:rPr>
                  <w:rFonts w:ascii="Times New Roman" w:hAnsi="Times New Roman"/>
                  <w:color w:val="000000" w:themeColor="text1"/>
                  <w:shd w:val="clear" w:color="auto" w:fill="FFFFFF"/>
                </w:rPr>
                <w:t>Дробленая</w:t>
              </w:r>
            </w:hyperlink>
          </w:p>
          <w:p w14:paraId="4360DD85"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Ассорти: Нет</w:t>
            </w:r>
          </w:p>
          <w:p w14:paraId="761F150C"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Добавки: </w:t>
            </w:r>
            <w:hyperlink r:id="rId29" w:history="1">
              <w:r w:rsidRPr="002B04A8">
                <w:rPr>
                  <w:rFonts w:ascii="Times New Roman" w:hAnsi="Times New Roman"/>
                  <w:color w:val="000000" w:themeColor="text1"/>
                  <w:shd w:val="clear" w:color="auto" w:fill="FFFFFF"/>
                </w:rPr>
                <w:t>Вафли</w:t>
              </w:r>
            </w:hyperlink>
            <w:r w:rsidRPr="002B04A8">
              <w:rPr>
                <w:rFonts w:ascii="Times New Roman" w:hAnsi="Times New Roman"/>
                <w:color w:val="000000" w:themeColor="text1"/>
                <w:shd w:val="clear" w:color="auto" w:fill="FFFFFF"/>
              </w:rPr>
              <w:t>, </w:t>
            </w:r>
            <w:proofErr w:type="spellStart"/>
            <w:r w:rsidRPr="002B04A8">
              <w:rPr>
                <w:rFonts w:ascii="Times New Roman" w:hAnsi="Times New Roman"/>
                <w:color w:val="000000" w:themeColor="text1"/>
                <w:shd w:val="clear" w:color="auto" w:fill="FFFFFF"/>
              </w:rPr>
              <w:t>Криспы</w:t>
            </w:r>
            <w:proofErr w:type="spellEnd"/>
          </w:p>
          <w:p w14:paraId="2177767B"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Единиц в одном товаре: 1</w:t>
            </w:r>
          </w:p>
          <w:p w14:paraId="7F090FBE"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Вес товара, г: 200</w:t>
            </w:r>
          </w:p>
          <w:p w14:paraId="19ADDBAB"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Минимальная температура: 15</w:t>
            </w:r>
          </w:p>
          <w:p w14:paraId="3DD0FB79"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Максимальная температура: 21</w:t>
            </w:r>
          </w:p>
          <w:p w14:paraId="154C2E52"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Содержит: </w:t>
            </w:r>
            <w:hyperlink r:id="rId30" w:history="1">
              <w:r w:rsidRPr="002B04A8">
                <w:rPr>
                  <w:rFonts w:ascii="Times New Roman" w:hAnsi="Times New Roman"/>
                  <w:color w:val="000000" w:themeColor="text1"/>
                  <w:shd w:val="clear" w:color="auto" w:fill="FFFFFF"/>
                </w:rPr>
                <w:t xml:space="preserve">Натуральные </w:t>
              </w:r>
              <w:proofErr w:type="spellStart"/>
              <w:r w:rsidRPr="002B04A8">
                <w:rPr>
                  <w:rFonts w:ascii="Times New Roman" w:hAnsi="Times New Roman"/>
                  <w:color w:val="000000" w:themeColor="text1"/>
                  <w:shd w:val="clear" w:color="auto" w:fill="FFFFFF"/>
                </w:rPr>
                <w:t>ароматизаторы</w:t>
              </w:r>
              <w:proofErr w:type="spellEnd"/>
            </w:hyperlink>
            <w:r w:rsidRPr="002B04A8">
              <w:rPr>
                <w:rFonts w:ascii="Times New Roman" w:hAnsi="Times New Roman"/>
                <w:color w:val="000000" w:themeColor="text1"/>
                <w:shd w:val="clear" w:color="auto" w:fill="FFFFFF"/>
              </w:rPr>
              <w:t>, </w:t>
            </w:r>
            <w:hyperlink r:id="rId31" w:history="1">
              <w:r w:rsidRPr="002B04A8">
                <w:rPr>
                  <w:rFonts w:ascii="Times New Roman" w:hAnsi="Times New Roman"/>
                  <w:color w:val="000000" w:themeColor="text1"/>
                  <w:shd w:val="clear" w:color="auto" w:fill="FFFFFF"/>
                </w:rPr>
                <w:t>Сахар</w:t>
              </w:r>
            </w:hyperlink>
          </w:p>
          <w:p w14:paraId="2699BFB4"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 xml:space="preserve">Не содержит: </w:t>
            </w:r>
            <w:hyperlink r:id="rId32" w:history="1">
              <w:r w:rsidRPr="002B04A8">
                <w:rPr>
                  <w:rFonts w:ascii="Times New Roman" w:hAnsi="Times New Roman"/>
                  <w:color w:val="000000" w:themeColor="text1"/>
                  <w:shd w:val="clear" w:color="auto" w:fill="FFFFFF"/>
                </w:rPr>
                <w:t>без ГМО</w:t>
              </w:r>
            </w:hyperlink>
          </w:p>
          <w:p w14:paraId="735C33E7"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lastRenderedPageBreak/>
              <w:t xml:space="preserve">Особенности напитков, продуктов питания: </w:t>
            </w:r>
            <w:hyperlink r:id="rId33" w:history="1">
              <w:r w:rsidRPr="002B04A8">
                <w:rPr>
                  <w:rFonts w:ascii="Times New Roman" w:hAnsi="Times New Roman"/>
                  <w:color w:val="000000" w:themeColor="text1"/>
                  <w:shd w:val="clear" w:color="auto" w:fill="FFFFFF"/>
                </w:rPr>
                <w:t>Натуральный продукт</w:t>
              </w:r>
            </w:hyperlink>
          </w:p>
          <w:p w14:paraId="33402B1E" w14:textId="77777777" w:rsidR="00713F0B" w:rsidRPr="002B04A8" w:rsidRDefault="00713F0B" w:rsidP="00713F0B">
            <w:pPr>
              <w:pStyle w:val="affa"/>
              <w:numPr>
                <w:ilvl w:val="0"/>
                <w:numId w:val="28"/>
              </w:numPr>
              <w:tabs>
                <w:tab w:val="left" w:pos="284"/>
              </w:tabs>
              <w:spacing w:after="0" w:line="259" w:lineRule="auto"/>
              <w:rPr>
                <w:rFonts w:ascii="Times New Roman" w:hAnsi="Times New Roman"/>
                <w:color w:val="000000" w:themeColor="text1"/>
                <w:shd w:val="clear" w:color="auto" w:fill="FFFFFF"/>
              </w:rPr>
            </w:pPr>
            <w:r w:rsidRPr="002B04A8">
              <w:rPr>
                <w:rFonts w:ascii="Times New Roman" w:hAnsi="Times New Roman"/>
                <w:color w:val="000000" w:themeColor="text1"/>
                <w:shd w:val="clear" w:color="auto" w:fill="FFFFFF"/>
              </w:rPr>
              <w:t>Срок годности в днях: 360</w:t>
            </w:r>
          </w:p>
          <w:p w14:paraId="3FC2DDAA" w14:textId="77777777" w:rsidR="00713F0B" w:rsidRPr="002B04A8" w:rsidRDefault="00713F0B" w:rsidP="00713F0B">
            <w:pPr>
              <w:pStyle w:val="affa"/>
              <w:numPr>
                <w:ilvl w:val="0"/>
                <w:numId w:val="28"/>
              </w:numPr>
              <w:tabs>
                <w:tab w:val="left" w:pos="284"/>
              </w:tabs>
              <w:spacing w:after="0" w:line="259" w:lineRule="auto"/>
              <w:rPr>
                <w:rFonts w:ascii="Arial" w:hAnsi="Arial" w:cs="Arial"/>
                <w:color w:val="001A34"/>
                <w:sz w:val="21"/>
                <w:szCs w:val="21"/>
              </w:rPr>
            </w:pPr>
            <w:r w:rsidRPr="002B04A8">
              <w:rPr>
                <w:rFonts w:ascii="Times New Roman" w:hAnsi="Times New Roman"/>
                <w:color w:val="000000" w:themeColor="text1"/>
                <w:shd w:val="clear" w:color="auto" w:fill="FFFFFF"/>
              </w:rPr>
              <w:t xml:space="preserve">Страна-изготовитель: </w:t>
            </w:r>
            <w:hyperlink r:id="rId34" w:history="1">
              <w:r w:rsidRPr="002B04A8">
                <w:rPr>
                  <w:rFonts w:ascii="Times New Roman" w:hAnsi="Times New Roman"/>
                  <w:color w:val="000000" w:themeColor="text1"/>
                  <w:shd w:val="clear" w:color="auto" w:fill="FFFFFF"/>
                </w:rPr>
                <w:t>Россия</w:t>
              </w:r>
            </w:hyperlink>
          </w:p>
        </w:tc>
      </w:tr>
      <w:tr w:rsidR="00713F0B" w14:paraId="608820C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761AA751"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4</w:t>
            </w:r>
          </w:p>
        </w:tc>
        <w:tc>
          <w:tcPr>
            <w:tcW w:w="1276" w:type="dxa"/>
            <w:tcBorders>
              <w:top w:val="single" w:sz="4" w:space="0" w:color="auto"/>
              <w:left w:val="single" w:sz="4" w:space="0" w:color="auto"/>
              <w:bottom w:val="single" w:sz="4" w:space="0" w:color="auto"/>
              <w:right w:val="single" w:sz="4" w:space="0" w:color="auto"/>
            </w:tcBorders>
            <w:vAlign w:val="center"/>
          </w:tcPr>
          <w:p w14:paraId="7791B3BA"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2BA8D697"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073D279D" w14:textId="77777777" w:rsidR="00713F0B" w:rsidRPr="00713F0B" w:rsidRDefault="009417ED" w:rsidP="00BD0139">
            <w:pPr>
              <w:tabs>
                <w:tab w:val="left" w:pos="284"/>
              </w:tabs>
              <w:jc w:val="center"/>
              <w:rPr>
                <w:rFonts w:ascii="Times New Roman" w:hAnsi="Times New Roman" w:cs="Times New Roman"/>
              </w:rPr>
            </w:pPr>
            <w:hyperlink r:id="rId35" w:history="1">
              <w:r w:rsidR="00713F0B" w:rsidRPr="00713F0B">
                <w:rPr>
                  <w:rStyle w:val="a5"/>
                  <w:rFonts w:ascii="Times New Roman" w:hAnsi="Times New Roman"/>
                </w:rPr>
                <w:t>Конфеты вафельные "Мишка в лесу" с начинкой в горьком шоколаде, пакет подушка, 200 г./18</w:t>
              </w:r>
            </w:hyperlink>
          </w:p>
        </w:tc>
        <w:tc>
          <w:tcPr>
            <w:tcW w:w="709" w:type="dxa"/>
            <w:tcBorders>
              <w:top w:val="single" w:sz="4" w:space="0" w:color="auto"/>
              <w:left w:val="single" w:sz="4" w:space="0" w:color="auto"/>
              <w:bottom w:val="single" w:sz="4" w:space="0" w:color="auto"/>
              <w:right w:val="single" w:sz="4" w:space="0" w:color="auto"/>
            </w:tcBorders>
            <w:vAlign w:val="center"/>
          </w:tcPr>
          <w:p w14:paraId="502573D2"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47D92B8F"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900</w:t>
            </w:r>
          </w:p>
        </w:tc>
        <w:tc>
          <w:tcPr>
            <w:tcW w:w="8588" w:type="dxa"/>
            <w:tcBorders>
              <w:top w:val="single" w:sz="4" w:space="0" w:color="auto"/>
              <w:left w:val="single" w:sz="4" w:space="0" w:color="auto"/>
              <w:bottom w:val="single" w:sz="4" w:space="0" w:color="auto"/>
              <w:right w:val="single" w:sz="4" w:space="0" w:color="auto"/>
            </w:tcBorders>
          </w:tcPr>
          <w:p w14:paraId="7168F8D8"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Торговое название: Конфеты вафельные Мишки в лесу в горьком шоколаде</w:t>
            </w:r>
          </w:p>
          <w:p w14:paraId="631F65E3"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Форма выпуска: конфеты</w:t>
            </w:r>
          </w:p>
          <w:p w14:paraId="46949333"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Форма выпуска (доп.</w:t>
            </w:r>
            <w:r>
              <w:rPr>
                <w:rFonts w:cs="Arial"/>
                <w:color w:val="000000" w:themeColor="text1"/>
                <w:spacing w:val="-5"/>
                <w:sz w:val="24"/>
                <w:szCs w:val="24"/>
                <w:lang w:eastAsia="ru-RU"/>
              </w:rPr>
              <w:t xml:space="preserve"> </w:t>
            </w:r>
            <w:proofErr w:type="spellStart"/>
            <w:r w:rsidRPr="002B37E7">
              <w:rPr>
                <w:rFonts w:ascii="inherit" w:hAnsi="inherit" w:cs="Arial"/>
                <w:color w:val="000000" w:themeColor="text1"/>
                <w:spacing w:val="-5"/>
                <w:sz w:val="24"/>
                <w:szCs w:val="24"/>
                <w:lang w:eastAsia="ru-RU"/>
              </w:rPr>
              <w:t>инфо</w:t>
            </w:r>
            <w:r>
              <w:rPr>
                <w:rFonts w:ascii="Times New Roman" w:hAnsi="Times New Roman"/>
                <w:color w:val="000000" w:themeColor="text1"/>
                <w:spacing w:val="-5"/>
                <w:sz w:val="24"/>
                <w:szCs w:val="24"/>
                <w:lang w:eastAsia="ru-RU"/>
              </w:rPr>
              <w:t>р</w:t>
            </w:r>
            <w:proofErr w:type="spellEnd"/>
            <w:r w:rsidRPr="002B37E7">
              <w:rPr>
                <w:rFonts w:ascii="inherit" w:hAnsi="inherit" w:cs="Arial"/>
                <w:color w:val="000000" w:themeColor="text1"/>
                <w:spacing w:val="-5"/>
                <w:sz w:val="24"/>
                <w:szCs w:val="24"/>
                <w:lang w:eastAsia="ru-RU"/>
              </w:rPr>
              <w:t>.): без сахара</w:t>
            </w:r>
          </w:p>
          <w:p w14:paraId="4CDFEE48"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Первичная упаковка: пакет</w:t>
            </w:r>
          </w:p>
          <w:p w14:paraId="45C5296E"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Вес товара: 150 г</w:t>
            </w:r>
          </w:p>
          <w:p w14:paraId="37D342AB"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Количество в упаковке: 1</w:t>
            </w:r>
          </w:p>
          <w:p w14:paraId="3EB16E91"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Страна: Россия</w:t>
            </w:r>
          </w:p>
          <w:p w14:paraId="37EB7F5A"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Срок годности: 10 мес</w:t>
            </w:r>
            <w:r>
              <w:rPr>
                <w:rFonts w:cs="Arial"/>
                <w:color w:val="000000" w:themeColor="text1"/>
                <w:spacing w:val="-5"/>
                <w:sz w:val="24"/>
                <w:szCs w:val="24"/>
                <w:lang w:eastAsia="ru-RU"/>
              </w:rPr>
              <w:t>.</w:t>
            </w:r>
          </w:p>
          <w:p w14:paraId="60816EE5" w14:textId="77777777" w:rsidR="00713F0B" w:rsidRPr="001752EA"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s="Arial"/>
                <w:color w:val="000000" w:themeColor="text1"/>
                <w:spacing w:val="-5"/>
                <w:sz w:val="24"/>
                <w:szCs w:val="24"/>
                <w:lang w:eastAsia="ru-RU"/>
              </w:rPr>
              <w:t>Условия хранения: В сухом, защищенном от света месте, при температуре 15–21 °C</w:t>
            </w:r>
          </w:p>
        </w:tc>
      </w:tr>
      <w:tr w:rsidR="00713F0B" w14:paraId="1C67F731"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615F61F7"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5</w:t>
            </w:r>
          </w:p>
        </w:tc>
        <w:tc>
          <w:tcPr>
            <w:tcW w:w="1276" w:type="dxa"/>
            <w:tcBorders>
              <w:top w:val="single" w:sz="4" w:space="0" w:color="auto"/>
              <w:left w:val="single" w:sz="4" w:space="0" w:color="auto"/>
              <w:bottom w:val="single" w:sz="4" w:space="0" w:color="auto"/>
              <w:right w:val="single" w:sz="4" w:space="0" w:color="auto"/>
            </w:tcBorders>
            <w:vAlign w:val="center"/>
          </w:tcPr>
          <w:p w14:paraId="233E267C"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22573026"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05DEF820" w14:textId="77777777" w:rsidR="00713F0B" w:rsidRPr="00713F0B" w:rsidRDefault="009417ED" w:rsidP="00BD0139">
            <w:pPr>
              <w:tabs>
                <w:tab w:val="left" w:pos="284"/>
              </w:tabs>
              <w:jc w:val="center"/>
              <w:rPr>
                <w:rFonts w:ascii="Times New Roman" w:hAnsi="Times New Roman" w:cs="Times New Roman"/>
              </w:rPr>
            </w:pPr>
            <w:hyperlink r:id="rId36" w:history="1">
              <w:r w:rsidR="00713F0B" w:rsidRPr="00713F0B">
                <w:rPr>
                  <w:rStyle w:val="a5"/>
                  <w:rFonts w:ascii="Times New Roman" w:hAnsi="Times New Roman"/>
                </w:rPr>
                <w:t>Конфеты вафельные в пакете "Птица счастья</w:t>
              </w:r>
              <w:proofErr w:type="gramStart"/>
              <w:r w:rsidR="00713F0B" w:rsidRPr="00713F0B">
                <w:rPr>
                  <w:rStyle w:val="a5"/>
                  <w:rFonts w:ascii="Times New Roman" w:hAnsi="Times New Roman"/>
                </w:rPr>
                <w:t>2</w:t>
              </w:r>
              <w:proofErr w:type="gramEnd"/>
              <w:r w:rsidR="00713F0B" w:rsidRPr="00713F0B">
                <w:rPr>
                  <w:rStyle w:val="a5"/>
                  <w:rFonts w:ascii="Times New Roman" w:hAnsi="Times New Roman"/>
                </w:rPr>
                <w:t xml:space="preserve"> с начинкой из тертого миндаля в сливочном шоколаде, 200 г./18</w:t>
              </w:r>
            </w:hyperlink>
          </w:p>
        </w:tc>
        <w:tc>
          <w:tcPr>
            <w:tcW w:w="709" w:type="dxa"/>
            <w:tcBorders>
              <w:top w:val="single" w:sz="4" w:space="0" w:color="auto"/>
              <w:left w:val="single" w:sz="4" w:space="0" w:color="auto"/>
              <w:bottom w:val="single" w:sz="4" w:space="0" w:color="auto"/>
              <w:right w:val="single" w:sz="4" w:space="0" w:color="auto"/>
            </w:tcBorders>
            <w:vAlign w:val="center"/>
          </w:tcPr>
          <w:p w14:paraId="55E1A0B1"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4BDE8190"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900</w:t>
            </w:r>
          </w:p>
        </w:tc>
        <w:tc>
          <w:tcPr>
            <w:tcW w:w="8588" w:type="dxa"/>
            <w:tcBorders>
              <w:top w:val="single" w:sz="4" w:space="0" w:color="auto"/>
              <w:left w:val="single" w:sz="4" w:space="0" w:color="auto"/>
              <w:bottom w:val="single" w:sz="4" w:space="0" w:color="auto"/>
              <w:right w:val="single" w:sz="4" w:space="0" w:color="auto"/>
            </w:tcBorders>
          </w:tcPr>
          <w:p w14:paraId="321D544B"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Тип</w:t>
            </w:r>
            <w:r w:rsidRPr="002B37E7">
              <w:rPr>
                <w:rFonts w:ascii="inherit" w:hAnsi="inherit" w:cs="Arial"/>
                <w:color w:val="000000" w:themeColor="text1"/>
                <w:spacing w:val="-5"/>
                <w:sz w:val="24"/>
                <w:szCs w:val="24"/>
                <w:lang w:eastAsia="ru-RU"/>
              </w:rPr>
              <w:t>: Конфеты</w:t>
            </w:r>
          </w:p>
          <w:p w14:paraId="2A379910"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Бренд</w:t>
            </w:r>
            <w:r w:rsidRPr="002B37E7">
              <w:rPr>
                <w:rFonts w:ascii="inherit" w:hAnsi="inherit" w:cs="Arial"/>
                <w:color w:val="000000" w:themeColor="text1"/>
                <w:spacing w:val="-5"/>
                <w:sz w:val="24"/>
                <w:szCs w:val="24"/>
                <w:lang w:eastAsia="ru-RU"/>
              </w:rPr>
              <w:t xml:space="preserve">: </w:t>
            </w:r>
            <w:hyperlink r:id="rId37" w:history="1">
              <w:r w:rsidRPr="002B37E7">
                <w:rPr>
                  <w:rFonts w:ascii="inherit" w:hAnsi="inherit"/>
                  <w:color w:val="000000" w:themeColor="text1"/>
                  <w:spacing w:val="-5"/>
                  <w:sz w:val="24"/>
                  <w:szCs w:val="24"/>
                  <w:lang w:eastAsia="ru-RU"/>
                </w:rPr>
                <w:t>Победа вкуса</w:t>
              </w:r>
            </w:hyperlink>
          </w:p>
          <w:p w14:paraId="31F7D028"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Вид конфет</w:t>
            </w:r>
            <w:r w:rsidRPr="002B37E7">
              <w:rPr>
                <w:rFonts w:ascii="inherit" w:hAnsi="inherit" w:cs="Arial"/>
                <w:color w:val="000000" w:themeColor="text1"/>
                <w:spacing w:val="-5"/>
                <w:sz w:val="24"/>
                <w:szCs w:val="24"/>
                <w:lang w:eastAsia="ru-RU"/>
              </w:rPr>
              <w:t>: Вафельные</w:t>
            </w:r>
          </w:p>
          <w:p w14:paraId="0AF9641A"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Вид шоколада</w:t>
            </w:r>
            <w:r w:rsidRPr="002B37E7">
              <w:rPr>
                <w:rFonts w:ascii="inherit" w:hAnsi="inherit" w:cs="Arial"/>
                <w:color w:val="000000" w:themeColor="text1"/>
                <w:spacing w:val="-5"/>
                <w:sz w:val="24"/>
                <w:szCs w:val="24"/>
                <w:lang w:eastAsia="ru-RU"/>
              </w:rPr>
              <w:t xml:space="preserve">: </w:t>
            </w:r>
            <w:hyperlink r:id="rId38" w:history="1">
              <w:r w:rsidRPr="002B37E7">
                <w:rPr>
                  <w:rFonts w:ascii="inherit" w:hAnsi="inherit"/>
                  <w:color w:val="000000" w:themeColor="text1"/>
                  <w:spacing w:val="-5"/>
                  <w:sz w:val="24"/>
                  <w:szCs w:val="24"/>
                  <w:lang w:eastAsia="ru-RU"/>
                </w:rPr>
                <w:t>Молочный</w:t>
              </w:r>
            </w:hyperlink>
          </w:p>
          <w:p w14:paraId="1C81FD8F"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Начинка конфет/шоколада</w:t>
            </w:r>
            <w:r w:rsidRPr="002B37E7">
              <w:rPr>
                <w:rFonts w:ascii="inherit" w:hAnsi="inherit" w:cs="Arial"/>
                <w:color w:val="000000" w:themeColor="text1"/>
                <w:spacing w:val="-5"/>
                <w:sz w:val="24"/>
                <w:szCs w:val="24"/>
                <w:lang w:eastAsia="ru-RU"/>
              </w:rPr>
              <w:t xml:space="preserve">: </w:t>
            </w:r>
            <w:hyperlink r:id="rId39" w:history="1">
              <w:r w:rsidRPr="002B37E7">
                <w:rPr>
                  <w:rFonts w:ascii="inherit" w:hAnsi="inherit"/>
                  <w:color w:val="000000" w:themeColor="text1"/>
                  <w:spacing w:val="-5"/>
                  <w:sz w:val="24"/>
                  <w:szCs w:val="24"/>
                  <w:lang w:eastAsia="ru-RU"/>
                </w:rPr>
                <w:t>Ореховая</w:t>
              </w:r>
            </w:hyperlink>
            <w:r w:rsidRPr="002B37E7">
              <w:rPr>
                <w:rFonts w:ascii="inherit" w:hAnsi="inherit" w:cs="Arial"/>
                <w:color w:val="000000" w:themeColor="text1"/>
                <w:spacing w:val="-5"/>
                <w:sz w:val="24"/>
                <w:szCs w:val="24"/>
                <w:lang w:eastAsia="ru-RU"/>
              </w:rPr>
              <w:t>, </w:t>
            </w:r>
            <w:hyperlink r:id="rId40" w:history="1">
              <w:r w:rsidRPr="002B37E7">
                <w:rPr>
                  <w:rFonts w:ascii="inherit" w:hAnsi="inherit"/>
                  <w:color w:val="000000" w:themeColor="text1"/>
                  <w:spacing w:val="-5"/>
                  <w:sz w:val="24"/>
                  <w:szCs w:val="24"/>
                  <w:lang w:eastAsia="ru-RU"/>
                </w:rPr>
                <w:t>Сливочная</w:t>
              </w:r>
            </w:hyperlink>
          </w:p>
          <w:p w14:paraId="41E90EB2"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Вид добавки (начинки)</w:t>
            </w:r>
            <w:r w:rsidRPr="002B37E7">
              <w:rPr>
                <w:rFonts w:ascii="inherit" w:hAnsi="inherit" w:cs="Arial"/>
                <w:color w:val="000000" w:themeColor="text1"/>
                <w:spacing w:val="-5"/>
                <w:sz w:val="24"/>
                <w:szCs w:val="24"/>
                <w:lang w:eastAsia="ru-RU"/>
              </w:rPr>
              <w:t>: Дробленая</w:t>
            </w:r>
          </w:p>
          <w:p w14:paraId="24E5A1E6"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Ассорти</w:t>
            </w:r>
            <w:r>
              <w:rPr>
                <w:rFonts w:cs="Arial"/>
                <w:color w:val="000000" w:themeColor="text1"/>
                <w:spacing w:val="-5"/>
                <w:sz w:val="24"/>
                <w:szCs w:val="24"/>
                <w:lang w:eastAsia="ru-RU"/>
              </w:rPr>
              <w:t>:</w:t>
            </w:r>
            <w:r w:rsidRPr="002B37E7">
              <w:rPr>
                <w:rFonts w:ascii="inherit" w:hAnsi="inherit" w:cs="Arial"/>
                <w:color w:val="000000" w:themeColor="text1"/>
                <w:spacing w:val="-5"/>
                <w:sz w:val="24"/>
                <w:szCs w:val="24"/>
                <w:lang w:eastAsia="ru-RU"/>
              </w:rPr>
              <w:t xml:space="preserve"> Нет</w:t>
            </w:r>
          </w:p>
          <w:p w14:paraId="1880C93A"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Вкус</w:t>
            </w:r>
            <w:r w:rsidRPr="002B37E7">
              <w:rPr>
                <w:rFonts w:ascii="inherit" w:hAnsi="inherit" w:cs="Arial"/>
                <w:color w:val="000000" w:themeColor="text1"/>
                <w:spacing w:val="-5"/>
                <w:sz w:val="24"/>
                <w:szCs w:val="24"/>
                <w:lang w:eastAsia="ru-RU"/>
              </w:rPr>
              <w:t>: Карамель, Сливки</w:t>
            </w:r>
          </w:p>
          <w:p w14:paraId="1FB4734A"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Единиц в одном товаре</w:t>
            </w:r>
            <w:r w:rsidRPr="002B37E7">
              <w:rPr>
                <w:rFonts w:ascii="inherit" w:hAnsi="inherit" w:cs="Arial"/>
                <w:color w:val="000000" w:themeColor="text1"/>
                <w:spacing w:val="-5"/>
                <w:sz w:val="24"/>
                <w:szCs w:val="24"/>
                <w:lang w:eastAsia="ru-RU"/>
              </w:rPr>
              <w:t>: 1</w:t>
            </w:r>
          </w:p>
          <w:p w14:paraId="68B7A0B7"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Вес товара, г</w:t>
            </w:r>
            <w:r w:rsidRPr="002B37E7">
              <w:rPr>
                <w:rFonts w:ascii="inherit" w:hAnsi="inherit" w:cs="Arial"/>
                <w:color w:val="000000" w:themeColor="text1"/>
                <w:spacing w:val="-5"/>
                <w:sz w:val="24"/>
                <w:szCs w:val="24"/>
                <w:lang w:eastAsia="ru-RU"/>
              </w:rPr>
              <w:t>: 200</w:t>
            </w:r>
          </w:p>
          <w:p w14:paraId="679D8D94"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Минимальная температура</w:t>
            </w:r>
            <w:r w:rsidRPr="002B37E7">
              <w:rPr>
                <w:rFonts w:ascii="inherit" w:hAnsi="inherit" w:cs="Arial"/>
                <w:color w:val="000000" w:themeColor="text1"/>
                <w:spacing w:val="-5"/>
                <w:sz w:val="24"/>
                <w:szCs w:val="24"/>
                <w:lang w:eastAsia="ru-RU"/>
              </w:rPr>
              <w:t>: 15</w:t>
            </w:r>
            <w:r>
              <w:rPr>
                <w:rFonts w:cs="Arial"/>
                <w:color w:val="000000" w:themeColor="text1"/>
                <w:spacing w:val="-5"/>
                <w:sz w:val="24"/>
                <w:szCs w:val="24"/>
                <w:lang w:eastAsia="ru-RU"/>
              </w:rPr>
              <w:t xml:space="preserve"> </w:t>
            </w:r>
            <w:r w:rsidRPr="001752EA">
              <w:rPr>
                <w:rFonts w:ascii="Times New Roman" w:hAnsi="Times New Roman"/>
                <w:color w:val="000000" w:themeColor="text1"/>
                <w:spacing w:val="-5"/>
                <w:sz w:val="24"/>
                <w:szCs w:val="24"/>
                <w:lang w:eastAsia="ru-RU"/>
              </w:rPr>
              <w:t>градусов Цельсия</w:t>
            </w:r>
          </w:p>
          <w:p w14:paraId="224D65B2"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Максимальная температура</w:t>
            </w:r>
            <w:r w:rsidRPr="002B37E7">
              <w:rPr>
                <w:rFonts w:ascii="inherit" w:hAnsi="inherit" w:cs="Arial"/>
                <w:color w:val="000000" w:themeColor="text1"/>
                <w:spacing w:val="-5"/>
                <w:sz w:val="24"/>
                <w:szCs w:val="24"/>
                <w:lang w:eastAsia="ru-RU"/>
              </w:rPr>
              <w:t>: 21</w:t>
            </w:r>
            <w:r>
              <w:rPr>
                <w:rFonts w:cs="Arial"/>
                <w:color w:val="000000" w:themeColor="text1"/>
                <w:spacing w:val="-5"/>
                <w:sz w:val="24"/>
                <w:szCs w:val="24"/>
                <w:lang w:eastAsia="ru-RU"/>
              </w:rPr>
              <w:t xml:space="preserve"> </w:t>
            </w:r>
            <w:r w:rsidRPr="001752EA">
              <w:rPr>
                <w:rFonts w:ascii="Times New Roman" w:hAnsi="Times New Roman"/>
                <w:color w:val="000000" w:themeColor="text1"/>
                <w:spacing w:val="-5"/>
                <w:sz w:val="24"/>
                <w:szCs w:val="24"/>
                <w:lang w:eastAsia="ru-RU"/>
              </w:rPr>
              <w:t>градусов Цельсия</w:t>
            </w:r>
          </w:p>
          <w:p w14:paraId="0E432BF8"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Не содержит</w:t>
            </w:r>
            <w:r w:rsidRPr="002B37E7">
              <w:rPr>
                <w:rFonts w:ascii="inherit" w:hAnsi="inherit" w:cs="Arial"/>
                <w:color w:val="000000" w:themeColor="text1"/>
                <w:spacing w:val="-5"/>
                <w:sz w:val="24"/>
                <w:szCs w:val="24"/>
                <w:lang w:eastAsia="ru-RU"/>
              </w:rPr>
              <w:t xml:space="preserve">: </w:t>
            </w:r>
            <w:hyperlink r:id="rId41" w:history="1">
              <w:r w:rsidRPr="002B37E7">
                <w:rPr>
                  <w:rFonts w:ascii="inherit" w:hAnsi="inherit"/>
                  <w:color w:val="000000" w:themeColor="text1"/>
                  <w:spacing w:val="-5"/>
                  <w:sz w:val="24"/>
                  <w:szCs w:val="24"/>
                  <w:lang w:eastAsia="ru-RU"/>
                </w:rPr>
                <w:t>без ГМО</w:t>
              </w:r>
            </w:hyperlink>
          </w:p>
          <w:p w14:paraId="41FA7574"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Особенности напитков, продуктов питания</w:t>
            </w:r>
            <w:r w:rsidRPr="002B37E7">
              <w:rPr>
                <w:rFonts w:ascii="inherit" w:hAnsi="inherit" w:cs="Arial"/>
                <w:color w:val="000000" w:themeColor="text1"/>
                <w:spacing w:val="-5"/>
                <w:sz w:val="24"/>
                <w:szCs w:val="24"/>
                <w:lang w:eastAsia="ru-RU"/>
              </w:rPr>
              <w:t xml:space="preserve">: </w:t>
            </w:r>
            <w:hyperlink r:id="rId42" w:history="1">
              <w:r w:rsidRPr="002B37E7">
                <w:rPr>
                  <w:rFonts w:ascii="inherit" w:hAnsi="inherit"/>
                  <w:color w:val="000000" w:themeColor="text1"/>
                  <w:spacing w:val="-5"/>
                  <w:sz w:val="24"/>
                  <w:szCs w:val="24"/>
                  <w:lang w:eastAsia="ru-RU"/>
                </w:rPr>
                <w:t>Натуральный продукт</w:t>
              </w:r>
            </w:hyperlink>
          </w:p>
          <w:p w14:paraId="4078AAFF" w14:textId="77777777" w:rsidR="00713F0B" w:rsidRPr="002B37E7"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 xml:space="preserve">Срок годности в днях: </w:t>
            </w:r>
            <w:r w:rsidRPr="002B37E7">
              <w:rPr>
                <w:rFonts w:ascii="inherit" w:hAnsi="inherit" w:cs="Arial"/>
                <w:color w:val="000000" w:themeColor="text1"/>
                <w:spacing w:val="-5"/>
                <w:sz w:val="24"/>
                <w:szCs w:val="24"/>
                <w:lang w:eastAsia="ru-RU"/>
              </w:rPr>
              <w:t>300</w:t>
            </w:r>
          </w:p>
          <w:p w14:paraId="7044D9E4" w14:textId="77777777" w:rsidR="00713F0B" w:rsidRPr="001752EA" w:rsidRDefault="00713F0B" w:rsidP="00713F0B">
            <w:pPr>
              <w:pStyle w:val="affa"/>
              <w:numPr>
                <w:ilvl w:val="0"/>
                <w:numId w:val="29"/>
              </w:numPr>
              <w:shd w:val="clear" w:color="auto" w:fill="FFFFFF"/>
              <w:spacing w:after="0" w:line="300" w:lineRule="atLeast"/>
              <w:rPr>
                <w:rFonts w:ascii="inherit" w:hAnsi="inherit" w:cs="Arial"/>
                <w:color w:val="000000" w:themeColor="text1"/>
                <w:spacing w:val="-5"/>
                <w:sz w:val="24"/>
                <w:szCs w:val="24"/>
                <w:lang w:eastAsia="ru-RU"/>
              </w:rPr>
            </w:pPr>
            <w:r w:rsidRPr="002B37E7">
              <w:rPr>
                <w:rFonts w:ascii="inherit" w:hAnsi="inherit"/>
                <w:color w:val="000000" w:themeColor="text1"/>
                <w:spacing w:val="-5"/>
                <w:sz w:val="24"/>
                <w:szCs w:val="24"/>
                <w:lang w:eastAsia="ru-RU"/>
              </w:rPr>
              <w:t xml:space="preserve">Страна-изготовитель: </w:t>
            </w:r>
            <w:hyperlink r:id="rId43" w:history="1">
              <w:r w:rsidRPr="002B37E7">
                <w:rPr>
                  <w:rFonts w:ascii="inherit" w:hAnsi="inherit"/>
                  <w:color w:val="000000" w:themeColor="text1"/>
                  <w:spacing w:val="-5"/>
                  <w:sz w:val="24"/>
                  <w:szCs w:val="24"/>
                  <w:lang w:eastAsia="ru-RU"/>
                </w:rPr>
                <w:t>Россия</w:t>
              </w:r>
            </w:hyperlink>
          </w:p>
        </w:tc>
      </w:tr>
      <w:tr w:rsidR="00713F0B" w14:paraId="6F2853CC"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B82D3EA"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6</w:t>
            </w:r>
          </w:p>
        </w:tc>
        <w:tc>
          <w:tcPr>
            <w:tcW w:w="1276" w:type="dxa"/>
            <w:tcBorders>
              <w:top w:val="single" w:sz="4" w:space="0" w:color="auto"/>
              <w:left w:val="single" w:sz="4" w:space="0" w:color="auto"/>
              <w:bottom w:val="single" w:sz="4" w:space="0" w:color="auto"/>
              <w:right w:val="single" w:sz="4" w:space="0" w:color="auto"/>
            </w:tcBorders>
            <w:vAlign w:val="center"/>
          </w:tcPr>
          <w:p w14:paraId="45088BED"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73ECEDB8"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636897E3" w14:textId="77777777" w:rsidR="00713F0B" w:rsidRPr="00713F0B" w:rsidRDefault="009417ED" w:rsidP="00BD0139">
            <w:pPr>
              <w:tabs>
                <w:tab w:val="left" w:pos="284"/>
              </w:tabs>
              <w:rPr>
                <w:rFonts w:ascii="Times New Roman" w:hAnsi="Times New Roman" w:cs="Times New Roman"/>
              </w:rPr>
            </w:pPr>
            <w:hyperlink r:id="rId44" w:history="1">
              <w:r w:rsidR="00713F0B" w:rsidRPr="00713F0B">
                <w:rPr>
                  <w:rStyle w:val="a5"/>
                  <w:rFonts w:ascii="Times New Roman" w:hAnsi="Times New Roman"/>
                </w:rPr>
                <w:t xml:space="preserve">Шоколад Пористый молочный, </w:t>
              </w:r>
              <w:proofErr w:type="spellStart"/>
              <w:r w:rsidR="00713F0B" w:rsidRPr="00713F0B">
                <w:rPr>
                  <w:rStyle w:val="a5"/>
                  <w:rFonts w:ascii="Times New Roman" w:hAnsi="Times New Roman"/>
                </w:rPr>
                <w:t>Classic</w:t>
              </w:r>
              <w:proofErr w:type="spellEnd"/>
              <w:r w:rsidR="00713F0B" w:rsidRPr="00713F0B">
                <w:rPr>
                  <w:rStyle w:val="a5"/>
                  <w:rFonts w:ascii="Times New Roman" w:hAnsi="Times New Roman"/>
                </w:rPr>
                <w:t xml:space="preserve"> 65 г./16</w:t>
              </w:r>
            </w:hyperlink>
          </w:p>
        </w:tc>
        <w:tc>
          <w:tcPr>
            <w:tcW w:w="709" w:type="dxa"/>
            <w:tcBorders>
              <w:top w:val="single" w:sz="4" w:space="0" w:color="auto"/>
              <w:left w:val="single" w:sz="4" w:space="0" w:color="auto"/>
              <w:bottom w:val="single" w:sz="4" w:space="0" w:color="auto"/>
              <w:right w:val="single" w:sz="4" w:space="0" w:color="auto"/>
            </w:tcBorders>
            <w:vAlign w:val="center"/>
          </w:tcPr>
          <w:p w14:paraId="3E97DCF8"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6304F972"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8 960</w:t>
            </w:r>
          </w:p>
        </w:tc>
        <w:tc>
          <w:tcPr>
            <w:tcW w:w="8588" w:type="dxa"/>
            <w:tcBorders>
              <w:top w:val="single" w:sz="4" w:space="0" w:color="auto"/>
              <w:left w:val="single" w:sz="4" w:space="0" w:color="auto"/>
              <w:bottom w:val="single" w:sz="4" w:space="0" w:color="auto"/>
              <w:right w:val="single" w:sz="4" w:space="0" w:color="auto"/>
            </w:tcBorders>
          </w:tcPr>
          <w:p w14:paraId="50E28512"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Тип: </w:t>
            </w:r>
            <w:hyperlink r:id="rId45" w:history="1">
              <w:r w:rsidRPr="00397AF0">
                <w:rPr>
                  <w:rFonts w:ascii="inherit" w:hAnsi="inherit"/>
                  <w:color w:val="000000" w:themeColor="text1"/>
                  <w:spacing w:val="-5"/>
                  <w:sz w:val="24"/>
                  <w:szCs w:val="24"/>
                  <w:lang w:eastAsia="ru-RU"/>
                </w:rPr>
                <w:t>Шоколад</w:t>
              </w:r>
            </w:hyperlink>
          </w:p>
          <w:p w14:paraId="1D17EAA5"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Вид шоколада: </w:t>
            </w:r>
            <w:hyperlink r:id="rId46" w:history="1">
              <w:r w:rsidRPr="00397AF0">
                <w:rPr>
                  <w:rFonts w:ascii="inherit" w:hAnsi="inherit"/>
                  <w:color w:val="000000" w:themeColor="text1"/>
                  <w:spacing w:val="-5"/>
                  <w:sz w:val="24"/>
                  <w:szCs w:val="24"/>
                  <w:lang w:eastAsia="ru-RU"/>
                </w:rPr>
                <w:t>Молочный</w:t>
              </w:r>
            </w:hyperlink>
          </w:p>
          <w:p w14:paraId="39916D05"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Бренд: </w:t>
            </w:r>
            <w:hyperlink r:id="rId47" w:history="1">
              <w:r w:rsidRPr="00397AF0">
                <w:rPr>
                  <w:rFonts w:ascii="inherit" w:hAnsi="inherit"/>
                  <w:color w:val="000000" w:themeColor="text1"/>
                  <w:spacing w:val="-5"/>
                  <w:sz w:val="24"/>
                  <w:szCs w:val="24"/>
                  <w:lang w:eastAsia="ru-RU"/>
                </w:rPr>
                <w:t>Победа вкуса</w:t>
              </w:r>
            </w:hyperlink>
          </w:p>
          <w:p w14:paraId="1B1031AF"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Технология производства шоколада: </w:t>
            </w:r>
            <w:hyperlink r:id="rId48" w:history="1">
              <w:r w:rsidRPr="00397AF0">
                <w:rPr>
                  <w:rFonts w:ascii="inherit" w:hAnsi="inherit"/>
                  <w:color w:val="000000" w:themeColor="text1"/>
                  <w:spacing w:val="-5"/>
                  <w:sz w:val="24"/>
                  <w:szCs w:val="24"/>
                  <w:lang w:eastAsia="ru-RU"/>
                </w:rPr>
                <w:t>Пористый</w:t>
              </w:r>
            </w:hyperlink>
          </w:p>
          <w:p w14:paraId="574ECA62"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Форма выпуска шоколада: </w:t>
            </w:r>
            <w:hyperlink r:id="rId49" w:history="1">
              <w:r w:rsidRPr="00397AF0">
                <w:rPr>
                  <w:rFonts w:ascii="inherit" w:hAnsi="inherit"/>
                  <w:color w:val="000000" w:themeColor="text1"/>
                  <w:spacing w:val="-5"/>
                  <w:sz w:val="24"/>
                  <w:szCs w:val="24"/>
                  <w:lang w:eastAsia="ru-RU"/>
                </w:rPr>
                <w:t>Плитка</w:t>
              </w:r>
            </w:hyperlink>
          </w:p>
          <w:p w14:paraId="04B6FA35"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lastRenderedPageBreak/>
              <w:t xml:space="preserve">Вид добавки (начинки): </w:t>
            </w:r>
            <w:hyperlink r:id="rId50" w:history="1">
              <w:r w:rsidRPr="00397AF0">
                <w:rPr>
                  <w:rFonts w:ascii="inherit" w:hAnsi="inherit"/>
                  <w:color w:val="000000" w:themeColor="text1"/>
                  <w:spacing w:val="-5"/>
                  <w:sz w:val="24"/>
                  <w:szCs w:val="24"/>
                  <w:lang w:eastAsia="ru-RU"/>
                </w:rPr>
                <w:t>Цельная</w:t>
              </w:r>
            </w:hyperlink>
          </w:p>
          <w:p w14:paraId="7AA9663E"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Начинка конфет/шоколада: </w:t>
            </w:r>
            <w:hyperlink r:id="rId51" w:history="1">
              <w:r w:rsidRPr="00397AF0">
                <w:rPr>
                  <w:rFonts w:ascii="inherit" w:hAnsi="inherit"/>
                  <w:color w:val="000000" w:themeColor="text1"/>
                  <w:spacing w:val="-5"/>
                  <w:sz w:val="24"/>
                  <w:szCs w:val="24"/>
                  <w:lang w:eastAsia="ru-RU"/>
                </w:rPr>
                <w:t>Шоколадная</w:t>
              </w:r>
            </w:hyperlink>
          </w:p>
          <w:p w14:paraId="4FC4520E"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Содержания какао, %: 25</w:t>
            </w:r>
          </w:p>
          <w:p w14:paraId="398CD4E7"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Добавки: </w:t>
            </w:r>
            <w:hyperlink r:id="rId52" w:history="1">
              <w:r w:rsidRPr="00397AF0">
                <w:rPr>
                  <w:rFonts w:ascii="inherit" w:hAnsi="inherit"/>
                  <w:color w:val="000000" w:themeColor="text1"/>
                  <w:spacing w:val="-5"/>
                  <w:sz w:val="24"/>
                  <w:szCs w:val="24"/>
                  <w:lang w:eastAsia="ru-RU"/>
                </w:rPr>
                <w:t>Сливки</w:t>
              </w:r>
            </w:hyperlink>
          </w:p>
          <w:p w14:paraId="6AD07862"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Единиц в одном товаре: 16</w:t>
            </w:r>
          </w:p>
          <w:p w14:paraId="5AA738F7"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Вес товара, г: 65</w:t>
            </w:r>
          </w:p>
          <w:p w14:paraId="5C415530"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Минимальная температура: 5</w:t>
            </w:r>
          </w:p>
          <w:p w14:paraId="516DFD22"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Максимальная температура: 25</w:t>
            </w:r>
          </w:p>
          <w:p w14:paraId="0394F45F"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Возраст в продуктах питания: </w:t>
            </w:r>
            <w:hyperlink r:id="rId53" w:history="1">
              <w:r w:rsidRPr="00397AF0">
                <w:rPr>
                  <w:rFonts w:ascii="inherit" w:hAnsi="inherit"/>
                  <w:color w:val="000000" w:themeColor="text1"/>
                  <w:spacing w:val="-5"/>
                  <w:sz w:val="24"/>
                  <w:szCs w:val="24"/>
                  <w:lang w:eastAsia="ru-RU"/>
                </w:rPr>
                <w:t>С 10 лет</w:t>
              </w:r>
            </w:hyperlink>
          </w:p>
          <w:p w14:paraId="046F8D06"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Содержит: </w:t>
            </w:r>
            <w:hyperlink r:id="rId54" w:history="1">
              <w:r w:rsidRPr="00397AF0">
                <w:rPr>
                  <w:rFonts w:ascii="inherit" w:hAnsi="inherit"/>
                  <w:color w:val="000000" w:themeColor="text1"/>
                  <w:spacing w:val="-5"/>
                  <w:sz w:val="24"/>
                  <w:szCs w:val="24"/>
                  <w:lang w:eastAsia="ru-RU"/>
                </w:rPr>
                <w:t>Сахар</w:t>
              </w:r>
            </w:hyperlink>
          </w:p>
          <w:p w14:paraId="4681CE9C"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Не содержит: </w:t>
            </w:r>
            <w:hyperlink r:id="rId55" w:history="1">
              <w:r w:rsidRPr="00397AF0">
                <w:rPr>
                  <w:rFonts w:ascii="inherit" w:hAnsi="inherit"/>
                  <w:color w:val="000000" w:themeColor="text1"/>
                  <w:spacing w:val="-5"/>
                  <w:sz w:val="24"/>
                  <w:szCs w:val="24"/>
                  <w:lang w:eastAsia="ru-RU"/>
                </w:rPr>
                <w:t>без ГМО</w:t>
              </w:r>
            </w:hyperlink>
          </w:p>
          <w:p w14:paraId="7CE00FAF"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Особенности напитков, продуктов питания: </w:t>
            </w:r>
            <w:hyperlink r:id="rId56" w:history="1">
              <w:r w:rsidRPr="00397AF0">
                <w:rPr>
                  <w:rFonts w:ascii="inherit" w:hAnsi="inherit"/>
                  <w:color w:val="000000" w:themeColor="text1"/>
                  <w:spacing w:val="-5"/>
                  <w:sz w:val="24"/>
                  <w:szCs w:val="24"/>
                  <w:lang w:eastAsia="ru-RU"/>
                </w:rPr>
                <w:t>Натуральный продукт</w:t>
              </w:r>
            </w:hyperlink>
          </w:p>
          <w:p w14:paraId="3AC6A4AF"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Срок годности в днях: 1095</w:t>
            </w:r>
          </w:p>
          <w:p w14:paraId="71A8AE01" w14:textId="77777777" w:rsidR="00713F0B" w:rsidRPr="00397AF0"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397AF0">
              <w:rPr>
                <w:rFonts w:ascii="inherit" w:hAnsi="inherit"/>
                <w:color w:val="000000" w:themeColor="text1"/>
                <w:spacing w:val="-5"/>
                <w:sz w:val="24"/>
                <w:szCs w:val="24"/>
                <w:lang w:eastAsia="ru-RU"/>
              </w:rPr>
              <w:t xml:space="preserve">Страна-изготовитель: </w:t>
            </w:r>
            <w:hyperlink r:id="rId57" w:history="1">
              <w:r w:rsidRPr="00397AF0">
                <w:rPr>
                  <w:rFonts w:ascii="inherit" w:hAnsi="inherit"/>
                  <w:color w:val="000000" w:themeColor="text1"/>
                  <w:spacing w:val="-5"/>
                  <w:sz w:val="24"/>
                  <w:szCs w:val="24"/>
                  <w:lang w:eastAsia="ru-RU"/>
                </w:rPr>
                <w:t>Россия</w:t>
              </w:r>
            </w:hyperlink>
          </w:p>
        </w:tc>
      </w:tr>
      <w:tr w:rsidR="00713F0B" w14:paraId="22568F1F"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7923A7A0"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7</w:t>
            </w:r>
          </w:p>
        </w:tc>
        <w:tc>
          <w:tcPr>
            <w:tcW w:w="1276" w:type="dxa"/>
            <w:tcBorders>
              <w:top w:val="single" w:sz="4" w:space="0" w:color="auto"/>
              <w:left w:val="single" w:sz="4" w:space="0" w:color="auto"/>
              <w:bottom w:val="single" w:sz="4" w:space="0" w:color="auto"/>
              <w:right w:val="single" w:sz="4" w:space="0" w:color="auto"/>
            </w:tcBorders>
            <w:vAlign w:val="center"/>
          </w:tcPr>
          <w:p w14:paraId="67E2A254"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7C7A5E6F"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7D85B411" w14:textId="77777777" w:rsidR="00713F0B" w:rsidRPr="00713F0B" w:rsidRDefault="009417ED" w:rsidP="00BD0139">
            <w:pPr>
              <w:tabs>
                <w:tab w:val="left" w:pos="284"/>
              </w:tabs>
              <w:jc w:val="center"/>
              <w:rPr>
                <w:rFonts w:ascii="Times New Roman" w:hAnsi="Times New Roman" w:cs="Times New Roman"/>
              </w:rPr>
            </w:pPr>
            <w:hyperlink r:id="rId58" w:history="1">
              <w:r w:rsidR="00713F0B" w:rsidRPr="00713F0B">
                <w:rPr>
                  <w:rStyle w:val="a5"/>
                  <w:rFonts w:ascii="Times New Roman" w:hAnsi="Times New Roman"/>
                </w:rPr>
                <w:t>Шоколад "Горький" 72%, 25 г./480 шт.</w:t>
              </w:r>
            </w:hyperlink>
          </w:p>
        </w:tc>
        <w:tc>
          <w:tcPr>
            <w:tcW w:w="709" w:type="dxa"/>
            <w:tcBorders>
              <w:top w:val="single" w:sz="4" w:space="0" w:color="auto"/>
              <w:left w:val="single" w:sz="4" w:space="0" w:color="auto"/>
              <w:bottom w:val="single" w:sz="4" w:space="0" w:color="auto"/>
              <w:right w:val="single" w:sz="4" w:space="0" w:color="auto"/>
            </w:tcBorders>
            <w:vAlign w:val="center"/>
          </w:tcPr>
          <w:p w14:paraId="0D59F82D"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4F927D89"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1 000</w:t>
            </w:r>
          </w:p>
        </w:tc>
        <w:tc>
          <w:tcPr>
            <w:tcW w:w="8588" w:type="dxa"/>
            <w:tcBorders>
              <w:top w:val="single" w:sz="4" w:space="0" w:color="auto"/>
              <w:left w:val="single" w:sz="4" w:space="0" w:color="auto"/>
              <w:bottom w:val="single" w:sz="4" w:space="0" w:color="auto"/>
              <w:right w:val="single" w:sz="4" w:space="0" w:color="auto"/>
            </w:tcBorders>
          </w:tcPr>
          <w:p w14:paraId="41E6CA89"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Тип: </w:t>
            </w:r>
            <w:hyperlink r:id="rId59" w:history="1">
              <w:r w:rsidRPr="00397AF0">
                <w:rPr>
                  <w:rFonts w:ascii="inherit" w:hAnsi="inherit"/>
                  <w:color w:val="000000" w:themeColor="text1"/>
                  <w:spacing w:val="-5"/>
                  <w:sz w:val="24"/>
                  <w:szCs w:val="24"/>
                  <w:lang w:eastAsia="ru-RU"/>
                </w:rPr>
                <w:t>Шоколад</w:t>
              </w:r>
            </w:hyperlink>
          </w:p>
          <w:p w14:paraId="4DF4B479"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Вид шоколада: </w:t>
            </w:r>
            <w:hyperlink r:id="rId60" w:history="1">
              <w:r w:rsidRPr="00397AF0">
                <w:rPr>
                  <w:rFonts w:ascii="inherit" w:hAnsi="inherit"/>
                  <w:color w:val="000000" w:themeColor="text1"/>
                  <w:spacing w:val="-5"/>
                  <w:sz w:val="24"/>
                  <w:szCs w:val="24"/>
                  <w:lang w:eastAsia="ru-RU"/>
                </w:rPr>
                <w:t>Горький</w:t>
              </w:r>
            </w:hyperlink>
          </w:p>
          <w:p w14:paraId="3FBC6378"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Технология производства шоколада: </w:t>
            </w:r>
            <w:hyperlink r:id="rId61" w:history="1">
              <w:r w:rsidRPr="00397AF0">
                <w:rPr>
                  <w:rFonts w:ascii="inherit" w:hAnsi="inherit"/>
                  <w:color w:val="000000" w:themeColor="text1"/>
                  <w:spacing w:val="-5"/>
                  <w:sz w:val="24"/>
                  <w:szCs w:val="24"/>
                  <w:lang w:eastAsia="ru-RU"/>
                </w:rPr>
                <w:t>Классический</w:t>
              </w:r>
            </w:hyperlink>
          </w:p>
          <w:p w14:paraId="3940C072"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Форма выпуска шоколада: </w:t>
            </w:r>
            <w:hyperlink r:id="rId62" w:history="1">
              <w:r w:rsidRPr="00397AF0">
                <w:rPr>
                  <w:rFonts w:ascii="inherit" w:hAnsi="inherit"/>
                  <w:color w:val="000000" w:themeColor="text1"/>
                  <w:spacing w:val="-5"/>
                  <w:sz w:val="24"/>
                  <w:szCs w:val="24"/>
                  <w:lang w:eastAsia="ru-RU"/>
                </w:rPr>
                <w:t>Плитка</w:t>
              </w:r>
            </w:hyperlink>
          </w:p>
          <w:p w14:paraId="0423A4B1"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Содержания какао, %: 72</w:t>
            </w:r>
          </w:p>
          <w:p w14:paraId="6671D485"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Единиц в одном товаре: 20</w:t>
            </w:r>
          </w:p>
          <w:p w14:paraId="37F2D154"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Вес товара, г: 500</w:t>
            </w:r>
          </w:p>
          <w:p w14:paraId="79554347"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Минимальная температура: 15</w:t>
            </w:r>
          </w:p>
          <w:p w14:paraId="5702EABC"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Максимальная температура: 21</w:t>
            </w:r>
          </w:p>
          <w:p w14:paraId="25F41686"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Не содержит: </w:t>
            </w:r>
            <w:hyperlink r:id="rId63" w:history="1">
              <w:r w:rsidRPr="00397AF0">
                <w:rPr>
                  <w:rFonts w:ascii="inherit" w:hAnsi="inherit"/>
                  <w:color w:val="000000" w:themeColor="text1"/>
                  <w:spacing w:val="-5"/>
                  <w:sz w:val="24"/>
                  <w:szCs w:val="24"/>
                  <w:lang w:eastAsia="ru-RU"/>
                </w:rPr>
                <w:t>без ГМО</w:t>
              </w:r>
            </w:hyperlink>
          </w:p>
          <w:p w14:paraId="2010DF8F"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 xml:space="preserve">Особенности напитков, продуктов питания: </w:t>
            </w:r>
            <w:hyperlink r:id="rId64" w:history="1">
              <w:r w:rsidRPr="00397AF0">
                <w:rPr>
                  <w:rFonts w:ascii="inherit" w:hAnsi="inherit"/>
                  <w:color w:val="000000" w:themeColor="text1"/>
                  <w:spacing w:val="-5"/>
                  <w:sz w:val="24"/>
                  <w:szCs w:val="24"/>
                  <w:lang w:eastAsia="ru-RU"/>
                </w:rPr>
                <w:t>Натуральный продукт</w:t>
              </w:r>
            </w:hyperlink>
          </w:p>
          <w:p w14:paraId="425D325D" w14:textId="77777777" w:rsidR="00713F0B" w:rsidRPr="00397AF0"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97AF0">
              <w:rPr>
                <w:rFonts w:ascii="inherit" w:hAnsi="inherit"/>
                <w:color w:val="000000" w:themeColor="text1"/>
                <w:spacing w:val="-5"/>
                <w:sz w:val="24"/>
                <w:szCs w:val="24"/>
                <w:lang w:eastAsia="ru-RU"/>
              </w:rPr>
              <w:t>Срок годности в днях: 540</w:t>
            </w:r>
          </w:p>
          <w:p w14:paraId="0C61E338" w14:textId="77777777" w:rsidR="00713F0B" w:rsidRPr="00397AF0"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397AF0">
              <w:rPr>
                <w:rFonts w:ascii="inherit" w:hAnsi="inherit"/>
                <w:color w:val="000000" w:themeColor="text1"/>
                <w:spacing w:val="-5"/>
                <w:sz w:val="24"/>
                <w:szCs w:val="24"/>
                <w:lang w:eastAsia="ru-RU"/>
              </w:rPr>
              <w:t>Упаковка: Подарочная упаковка</w:t>
            </w:r>
          </w:p>
        </w:tc>
      </w:tr>
      <w:tr w:rsidR="00713F0B" w14:paraId="541906A9"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6DBD5F71"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8</w:t>
            </w:r>
          </w:p>
        </w:tc>
        <w:tc>
          <w:tcPr>
            <w:tcW w:w="1276" w:type="dxa"/>
            <w:tcBorders>
              <w:top w:val="single" w:sz="4" w:space="0" w:color="auto"/>
              <w:left w:val="single" w:sz="4" w:space="0" w:color="auto"/>
              <w:bottom w:val="single" w:sz="4" w:space="0" w:color="auto"/>
              <w:right w:val="single" w:sz="4" w:space="0" w:color="auto"/>
            </w:tcBorders>
            <w:vAlign w:val="center"/>
          </w:tcPr>
          <w:p w14:paraId="15036152"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3DB95697"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A3BA37E" w14:textId="77777777" w:rsidR="00713F0B" w:rsidRPr="00713F0B" w:rsidRDefault="009417ED" w:rsidP="00BD0139">
            <w:pPr>
              <w:tabs>
                <w:tab w:val="left" w:pos="284"/>
              </w:tabs>
              <w:jc w:val="center"/>
              <w:rPr>
                <w:rFonts w:ascii="Times New Roman" w:hAnsi="Times New Roman" w:cs="Times New Roman"/>
              </w:rPr>
            </w:pPr>
            <w:hyperlink r:id="rId65" w:history="1">
              <w:r w:rsidR="00713F0B" w:rsidRPr="00713F0B">
                <w:rPr>
                  <w:rStyle w:val="a5"/>
                  <w:rFonts w:ascii="Times New Roman" w:hAnsi="Times New Roman"/>
                </w:rPr>
                <w:t xml:space="preserve">Шоколад "Молочный сливочный",25 г./480 </w:t>
              </w:r>
              <w:proofErr w:type="spellStart"/>
              <w:proofErr w:type="gramStart"/>
              <w:r w:rsidR="00713F0B" w:rsidRPr="00713F0B">
                <w:rPr>
                  <w:rStyle w:val="a5"/>
                  <w:rFonts w:ascii="Times New Roman" w:hAnsi="Times New Roman"/>
                </w:rPr>
                <w:t>шт</w:t>
              </w:r>
              <w:proofErr w:type="spellEnd"/>
              <w:proofErr w:type="gramEnd"/>
            </w:hyperlink>
          </w:p>
        </w:tc>
        <w:tc>
          <w:tcPr>
            <w:tcW w:w="709" w:type="dxa"/>
            <w:tcBorders>
              <w:top w:val="single" w:sz="4" w:space="0" w:color="auto"/>
              <w:left w:val="single" w:sz="4" w:space="0" w:color="auto"/>
              <w:bottom w:val="single" w:sz="4" w:space="0" w:color="auto"/>
              <w:right w:val="single" w:sz="4" w:space="0" w:color="auto"/>
            </w:tcBorders>
            <w:vAlign w:val="center"/>
          </w:tcPr>
          <w:p w14:paraId="2CFBDAF0"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50AEB93"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1 600</w:t>
            </w:r>
          </w:p>
        </w:tc>
        <w:tc>
          <w:tcPr>
            <w:tcW w:w="8588" w:type="dxa"/>
            <w:tcBorders>
              <w:top w:val="single" w:sz="4" w:space="0" w:color="auto"/>
              <w:left w:val="single" w:sz="4" w:space="0" w:color="auto"/>
              <w:bottom w:val="single" w:sz="4" w:space="0" w:color="auto"/>
              <w:right w:val="single" w:sz="4" w:space="0" w:color="auto"/>
            </w:tcBorders>
          </w:tcPr>
          <w:p w14:paraId="1EFC3DB2"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Тип: </w:t>
            </w:r>
            <w:hyperlink r:id="rId66" w:history="1">
              <w:r w:rsidRPr="003B75E4">
                <w:rPr>
                  <w:rFonts w:ascii="inherit" w:hAnsi="inherit"/>
                  <w:color w:val="000000" w:themeColor="text1"/>
                  <w:spacing w:val="-5"/>
                  <w:sz w:val="24"/>
                  <w:szCs w:val="24"/>
                  <w:lang w:eastAsia="ru-RU"/>
                </w:rPr>
                <w:t>Шоколад</w:t>
              </w:r>
            </w:hyperlink>
          </w:p>
          <w:p w14:paraId="4DD7A098"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Вид шоколада: </w:t>
            </w:r>
            <w:hyperlink r:id="rId67" w:history="1">
              <w:r w:rsidRPr="003B75E4">
                <w:rPr>
                  <w:rFonts w:ascii="inherit" w:hAnsi="inherit"/>
                  <w:color w:val="000000" w:themeColor="text1"/>
                  <w:spacing w:val="-5"/>
                  <w:sz w:val="24"/>
                  <w:szCs w:val="24"/>
                  <w:lang w:eastAsia="ru-RU"/>
                </w:rPr>
                <w:t>Молочный</w:t>
              </w:r>
            </w:hyperlink>
          </w:p>
          <w:p w14:paraId="6438B345"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Бренд: </w:t>
            </w:r>
            <w:hyperlink r:id="rId68" w:history="1">
              <w:r w:rsidRPr="003B75E4">
                <w:rPr>
                  <w:rFonts w:ascii="inherit" w:hAnsi="inherit"/>
                  <w:color w:val="000000" w:themeColor="text1"/>
                  <w:spacing w:val="-5"/>
                  <w:sz w:val="24"/>
                  <w:szCs w:val="24"/>
                  <w:lang w:eastAsia="ru-RU"/>
                </w:rPr>
                <w:t>Победа вкуса</w:t>
              </w:r>
            </w:hyperlink>
          </w:p>
          <w:p w14:paraId="6E4245EA"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Технология производства шоколада: </w:t>
            </w:r>
            <w:hyperlink r:id="rId69" w:history="1">
              <w:r w:rsidRPr="003B75E4">
                <w:rPr>
                  <w:rFonts w:ascii="inherit" w:hAnsi="inherit"/>
                  <w:color w:val="000000" w:themeColor="text1"/>
                  <w:spacing w:val="-5"/>
                  <w:sz w:val="24"/>
                  <w:szCs w:val="24"/>
                  <w:lang w:eastAsia="ru-RU"/>
                </w:rPr>
                <w:t>Классический</w:t>
              </w:r>
            </w:hyperlink>
          </w:p>
          <w:p w14:paraId="7F8118C4"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Форма выпуска шоколада: </w:t>
            </w:r>
            <w:hyperlink r:id="rId70" w:history="1">
              <w:r w:rsidRPr="003B75E4">
                <w:rPr>
                  <w:rFonts w:ascii="inherit" w:hAnsi="inherit"/>
                  <w:color w:val="000000" w:themeColor="text1"/>
                  <w:spacing w:val="-5"/>
                  <w:sz w:val="24"/>
                  <w:szCs w:val="24"/>
                  <w:lang w:eastAsia="ru-RU"/>
                </w:rPr>
                <w:t>Плитка</w:t>
              </w:r>
            </w:hyperlink>
          </w:p>
          <w:p w14:paraId="16A013A9"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Содержания какао, %: 22</w:t>
            </w:r>
          </w:p>
          <w:p w14:paraId="161F08FF"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Вкус: </w:t>
            </w:r>
            <w:hyperlink r:id="rId71" w:history="1">
              <w:r w:rsidRPr="003B75E4">
                <w:rPr>
                  <w:rFonts w:ascii="inherit" w:hAnsi="inherit"/>
                  <w:color w:val="000000" w:themeColor="text1"/>
                  <w:spacing w:val="-5"/>
                  <w:sz w:val="24"/>
                  <w:szCs w:val="24"/>
                  <w:lang w:eastAsia="ru-RU"/>
                </w:rPr>
                <w:t>Какао</w:t>
              </w:r>
            </w:hyperlink>
          </w:p>
          <w:p w14:paraId="3FA8E6DE"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lastRenderedPageBreak/>
              <w:t>Единиц в одном товаре: 20</w:t>
            </w:r>
          </w:p>
          <w:p w14:paraId="4DADB062"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Вес товара, г: 500</w:t>
            </w:r>
          </w:p>
          <w:p w14:paraId="1B54825C"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Минимальная температура: 15</w:t>
            </w:r>
          </w:p>
          <w:p w14:paraId="1419C656"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Максимальная температура: 21</w:t>
            </w:r>
          </w:p>
          <w:p w14:paraId="3BDA8C96"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Не содержит: </w:t>
            </w:r>
            <w:hyperlink r:id="rId72" w:history="1">
              <w:r w:rsidRPr="003B75E4">
                <w:rPr>
                  <w:rFonts w:ascii="inherit" w:hAnsi="inherit"/>
                  <w:color w:val="000000" w:themeColor="text1"/>
                  <w:spacing w:val="-5"/>
                  <w:sz w:val="24"/>
                  <w:szCs w:val="24"/>
                  <w:lang w:eastAsia="ru-RU"/>
                </w:rPr>
                <w:t>без ГМО</w:t>
              </w:r>
            </w:hyperlink>
          </w:p>
          <w:p w14:paraId="4A502AF0"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Особенности напитков, продуктов питания: </w:t>
            </w:r>
            <w:hyperlink r:id="rId73" w:history="1">
              <w:r w:rsidRPr="003B75E4">
                <w:rPr>
                  <w:rFonts w:ascii="inherit" w:hAnsi="inherit"/>
                  <w:color w:val="000000" w:themeColor="text1"/>
                  <w:spacing w:val="-5"/>
                  <w:sz w:val="24"/>
                  <w:szCs w:val="24"/>
                  <w:lang w:eastAsia="ru-RU"/>
                </w:rPr>
                <w:t>Натуральный продукт</w:t>
              </w:r>
            </w:hyperlink>
          </w:p>
          <w:p w14:paraId="008C07DE"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Срок годности в днях: 540</w:t>
            </w:r>
          </w:p>
          <w:p w14:paraId="1716787D"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Страна-изготовитель: </w:t>
            </w:r>
            <w:hyperlink r:id="rId74" w:history="1">
              <w:r w:rsidRPr="003B75E4">
                <w:rPr>
                  <w:rFonts w:ascii="inherit" w:hAnsi="inherit"/>
                  <w:color w:val="000000" w:themeColor="text1"/>
                  <w:spacing w:val="-5"/>
                  <w:sz w:val="24"/>
                  <w:szCs w:val="24"/>
                  <w:lang w:eastAsia="ru-RU"/>
                </w:rPr>
                <w:t>Россия</w:t>
              </w:r>
            </w:hyperlink>
          </w:p>
        </w:tc>
      </w:tr>
      <w:tr w:rsidR="00713F0B" w14:paraId="21A3D622"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F217006"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9</w:t>
            </w:r>
          </w:p>
        </w:tc>
        <w:tc>
          <w:tcPr>
            <w:tcW w:w="1276" w:type="dxa"/>
            <w:tcBorders>
              <w:top w:val="single" w:sz="4" w:space="0" w:color="auto"/>
              <w:left w:val="single" w:sz="4" w:space="0" w:color="auto"/>
              <w:bottom w:val="single" w:sz="4" w:space="0" w:color="auto"/>
              <w:right w:val="single" w:sz="4" w:space="0" w:color="auto"/>
            </w:tcBorders>
            <w:vAlign w:val="center"/>
          </w:tcPr>
          <w:p w14:paraId="20D38A9F"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6E79B393"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4DEB08FC" w14:textId="77777777" w:rsidR="00713F0B" w:rsidRPr="00713F0B" w:rsidRDefault="009417ED" w:rsidP="00BD0139">
            <w:pPr>
              <w:tabs>
                <w:tab w:val="left" w:pos="284"/>
              </w:tabs>
              <w:jc w:val="center"/>
              <w:rPr>
                <w:rFonts w:ascii="Times New Roman" w:hAnsi="Times New Roman" w:cs="Times New Roman"/>
              </w:rPr>
            </w:pPr>
            <w:hyperlink r:id="rId75" w:history="1">
              <w:r w:rsidR="00713F0B" w:rsidRPr="00713F0B">
                <w:rPr>
                  <w:rStyle w:val="a5"/>
                  <w:rFonts w:ascii="Times New Roman" w:hAnsi="Times New Roman"/>
                </w:rPr>
                <w:t>Шоколад с молоком и вафельной крошкой, 80 г. /22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CC48BAE"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2B2F6DC6"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6 160</w:t>
            </w:r>
          </w:p>
        </w:tc>
        <w:tc>
          <w:tcPr>
            <w:tcW w:w="8588" w:type="dxa"/>
            <w:tcBorders>
              <w:top w:val="single" w:sz="4" w:space="0" w:color="auto"/>
              <w:left w:val="single" w:sz="4" w:space="0" w:color="auto"/>
              <w:bottom w:val="single" w:sz="4" w:space="0" w:color="auto"/>
              <w:right w:val="single" w:sz="4" w:space="0" w:color="auto"/>
            </w:tcBorders>
          </w:tcPr>
          <w:p w14:paraId="55931D6B"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Тип: </w:t>
            </w:r>
            <w:hyperlink r:id="rId76" w:history="1">
              <w:r w:rsidRPr="003B75E4">
                <w:rPr>
                  <w:rFonts w:ascii="inherit" w:hAnsi="inherit"/>
                  <w:color w:val="000000" w:themeColor="text1"/>
                  <w:spacing w:val="-5"/>
                  <w:sz w:val="24"/>
                  <w:szCs w:val="24"/>
                  <w:lang w:eastAsia="ru-RU"/>
                </w:rPr>
                <w:t>Шоколад</w:t>
              </w:r>
            </w:hyperlink>
          </w:p>
          <w:p w14:paraId="07DC7F92"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Вид шоколада: </w:t>
            </w:r>
            <w:hyperlink r:id="rId77" w:history="1">
              <w:r w:rsidRPr="003B75E4">
                <w:rPr>
                  <w:rFonts w:ascii="inherit" w:hAnsi="inherit"/>
                  <w:color w:val="000000" w:themeColor="text1"/>
                  <w:spacing w:val="-5"/>
                  <w:sz w:val="24"/>
                  <w:szCs w:val="24"/>
                  <w:lang w:eastAsia="ru-RU"/>
                </w:rPr>
                <w:t>Молочный</w:t>
              </w:r>
            </w:hyperlink>
          </w:p>
          <w:p w14:paraId="3116B485"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Бренд: </w:t>
            </w:r>
            <w:hyperlink r:id="rId78" w:history="1">
              <w:r w:rsidRPr="003B75E4">
                <w:rPr>
                  <w:rFonts w:ascii="inherit" w:hAnsi="inherit"/>
                  <w:color w:val="000000" w:themeColor="text1"/>
                  <w:spacing w:val="-5"/>
                  <w:sz w:val="24"/>
                  <w:szCs w:val="24"/>
                  <w:lang w:eastAsia="ru-RU"/>
                </w:rPr>
                <w:t>Победа вкуса</w:t>
              </w:r>
            </w:hyperlink>
          </w:p>
          <w:p w14:paraId="4F1819CC"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Форма выпуска шоколада: </w:t>
            </w:r>
            <w:hyperlink r:id="rId79" w:history="1">
              <w:r w:rsidRPr="003B75E4">
                <w:rPr>
                  <w:rFonts w:ascii="inherit" w:hAnsi="inherit"/>
                  <w:color w:val="000000" w:themeColor="text1"/>
                  <w:spacing w:val="-5"/>
                  <w:sz w:val="24"/>
                  <w:szCs w:val="24"/>
                  <w:lang w:eastAsia="ru-RU"/>
                </w:rPr>
                <w:t>Плитка</w:t>
              </w:r>
            </w:hyperlink>
          </w:p>
          <w:p w14:paraId="6AA28BE3"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Вид добавки (начинки): Дробленая</w:t>
            </w:r>
          </w:p>
          <w:p w14:paraId="78DD6911"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Начинка конфет/шоколада: </w:t>
            </w:r>
            <w:hyperlink r:id="rId80" w:history="1">
              <w:r w:rsidRPr="003B75E4">
                <w:rPr>
                  <w:rFonts w:ascii="inherit" w:hAnsi="inherit"/>
                  <w:color w:val="000000" w:themeColor="text1"/>
                  <w:spacing w:val="-5"/>
                  <w:sz w:val="24"/>
                  <w:szCs w:val="24"/>
                  <w:lang w:eastAsia="ru-RU"/>
                </w:rPr>
                <w:t>Сливочная</w:t>
              </w:r>
            </w:hyperlink>
            <w:r w:rsidRPr="003B75E4">
              <w:rPr>
                <w:rFonts w:ascii="inherit" w:hAnsi="inherit"/>
                <w:color w:val="000000" w:themeColor="text1"/>
                <w:spacing w:val="-5"/>
                <w:sz w:val="24"/>
                <w:szCs w:val="24"/>
                <w:lang w:eastAsia="ru-RU"/>
              </w:rPr>
              <w:t>, </w:t>
            </w:r>
            <w:hyperlink r:id="rId81" w:history="1">
              <w:r w:rsidRPr="003B75E4">
                <w:rPr>
                  <w:rFonts w:ascii="inherit" w:hAnsi="inherit"/>
                  <w:color w:val="000000" w:themeColor="text1"/>
                  <w:spacing w:val="-5"/>
                  <w:sz w:val="24"/>
                  <w:szCs w:val="24"/>
                  <w:lang w:eastAsia="ru-RU"/>
                </w:rPr>
                <w:t>Ореховая</w:t>
              </w:r>
            </w:hyperlink>
          </w:p>
          <w:p w14:paraId="611496B4"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Содержания какао, %: 35</w:t>
            </w:r>
          </w:p>
          <w:p w14:paraId="6DE65606"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Вкус: </w:t>
            </w:r>
            <w:hyperlink r:id="rId82" w:history="1">
              <w:r w:rsidRPr="003B75E4">
                <w:rPr>
                  <w:rFonts w:ascii="inherit" w:hAnsi="inherit"/>
                  <w:color w:val="000000" w:themeColor="text1"/>
                  <w:spacing w:val="-5"/>
                  <w:sz w:val="24"/>
                  <w:szCs w:val="24"/>
                  <w:lang w:eastAsia="ru-RU"/>
                </w:rPr>
                <w:t>Вафли</w:t>
              </w:r>
            </w:hyperlink>
            <w:r w:rsidRPr="003B75E4">
              <w:rPr>
                <w:rFonts w:ascii="inherit" w:hAnsi="inherit"/>
                <w:color w:val="000000" w:themeColor="text1"/>
                <w:spacing w:val="-5"/>
                <w:sz w:val="24"/>
                <w:szCs w:val="24"/>
                <w:lang w:eastAsia="ru-RU"/>
              </w:rPr>
              <w:t>, Арахис, </w:t>
            </w:r>
            <w:hyperlink r:id="rId83" w:history="1">
              <w:r w:rsidRPr="003B75E4">
                <w:rPr>
                  <w:rFonts w:ascii="inherit" w:hAnsi="inherit"/>
                  <w:color w:val="000000" w:themeColor="text1"/>
                  <w:spacing w:val="-5"/>
                  <w:sz w:val="24"/>
                  <w:szCs w:val="24"/>
                  <w:lang w:eastAsia="ru-RU"/>
                </w:rPr>
                <w:t>Молочный</w:t>
              </w:r>
            </w:hyperlink>
          </w:p>
          <w:p w14:paraId="387F0DD4"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Добавки: </w:t>
            </w:r>
            <w:hyperlink r:id="rId84" w:history="1">
              <w:r w:rsidRPr="003B75E4">
                <w:rPr>
                  <w:rFonts w:ascii="inherit" w:hAnsi="inherit"/>
                  <w:color w:val="000000" w:themeColor="text1"/>
                  <w:spacing w:val="-5"/>
                  <w:sz w:val="24"/>
                  <w:szCs w:val="24"/>
                  <w:lang w:eastAsia="ru-RU"/>
                </w:rPr>
                <w:t>Вафли</w:t>
              </w:r>
            </w:hyperlink>
          </w:p>
          <w:p w14:paraId="7D425C59"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Единиц в одном товаре: 22</w:t>
            </w:r>
          </w:p>
          <w:p w14:paraId="75DDB678"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Вес товара, г: 1760</w:t>
            </w:r>
          </w:p>
          <w:p w14:paraId="55AE0869"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Минимальная температура: 15</w:t>
            </w:r>
          </w:p>
          <w:p w14:paraId="108596DD"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Максимальная температура: 21</w:t>
            </w:r>
          </w:p>
          <w:p w14:paraId="6FF95348"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Содержит: </w:t>
            </w:r>
            <w:hyperlink r:id="rId85" w:history="1">
              <w:r w:rsidRPr="003B75E4">
                <w:rPr>
                  <w:rFonts w:ascii="inherit" w:hAnsi="inherit"/>
                  <w:color w:val="000000" w:themeColor="text1"/>
                  <w:spacing w:val="-5"/>
                  <w:sz w:val="24"/>
                  <w:szCs w:val="24"/>
                  <w:lang w:eastAsia="ru-RU"/>
                </w:rPr>
                <w:t>Сахар</w:t>
              </w:r>
            </w:hyperlink>
            <w:r w:rsidRPr="003B75E4">
              <w:rPr>
                <w:rFonts w:ascii="inherit" w:hAnsi="inherit"/>
                <w:color w:val="000000" w:themeColor="text1"/>
                <w:spacing w:val="-5"/>
                <w:sz w:val="24"/>
                <w:szCs w:val="24"/>
                <w:lang w:eastAsia="ru-RU"/>
              </w:rPr>
              <w:t>, </w:t>
            </w:r>
            <w:hyperlink r:id="rId86" w:history="1">
              <w:r w:rsidRPr="003B75E4">
                <w:rPr>
                  <w:rFonts w:ascii="inherit" w:hAnsi="inherit"/>
                  <w:color w:val="000000" w:themeColor="text1"/>
                  <w:spacing w:val="-5"/>
                  <w:sz w:val="24"/>
                  <w:szCs w:val="24"/>
                  <w:lang w:eastAsia="ru-RU"/>
                </w:rPr>
                <w:t>Лактоза</w:t>
              </w:r>
            </w:hyperlink>
            <w:r w:rsidRPr="003B75E4">
              <w:rPr>
                <w:rFonts w:ascii="inherit" w:hAnsi="inherit"/>
                <w:color w:val="000000" w:themeColor="text1"/>
                <w:spacing w:val="-5"/>
                <w:sz w:val="24"/>
                <w:szCs w:val="24"/>
                <w:lang w:eastAsia="ru-RU"/>
              </w:rPr>
              <w:t>, </w:t>
            </w:r>
            <w:hyperlink r:id="rId87" w:history="1">
              <w:r w:rsidRPr="003B75E4">
                <w:rPr>
                  <w:rFonts w:ascii="inherit" w:hAnsi="inherit"/>
                  <w:color w:val="000000" w:themeColor="text1"/>
                  <w:spacing w:val="-5"/>
                  <w:sz w:val="24"/>
                  <w:szCs w:val="24"/>
                  <w:lang w:eastAsia="ru-RU"/>
                </w:rPr>
                <w:t xml:space="preserve">Натуральные </w:t>
              </w:r>
              <w:proofErr w:type="spellStart"/>
              <w:r w:rsidRPr="003B75E4">
                <w:rPr>
                  <w:rFonts w:ascii="inherit" w:hAnsi="inherit"/>
                  <w:color w:val="000000" w:themeColor="text1"/>
                  <w:spacing w:val="-5"/>
                  <w:sz w:val="24"/>
                  <w:szCs w:val="24"/>
                  <w:lang w:eastAsia="ru-RU"/>
                </w:rPr>
                <w:t>ароматизаторы</w:t>
              </w:r>
              <w:proofErr w:type="spellEnd"/>
            </w:hyperlink>
          </w:p>
          <w:p w14:paraId="4AFCD76F"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Не содержит: </w:t>
            </w:r>
            <w:hyperlink r:id="rId88" w:history="1">
              <w:r w:rsidRPr="003B75E4">
                <w:rPr>
                  <w:rFonts w:ascii="inherit" w:hAnsi="inherit"/>
                  <w:color w:val="000000" w:themeColor="text1"/>
                  <w:spacing w:val="-5"/>
                  <w:sz w:val="24"/>
                  <w:szCs w:val="24"/>
                  <w:lang w:eastAsia="ru-RU"/>
                </w:rPr>
                <w:t>без ГМО</w:t>
              </w:r>
            </w:hyperlink>
          </w:p>
          <w:p w14:paraId="60E194EA" w14:textId="77777777" w:rsidR="00713F0B" w:rsidRPr="003B75E4"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Срок годности в днях: 365</w:t>
            </w:r>
          </w:p>
          <w:p w14:paraId="491ABBCF" w14:textId="77777777" w:rsidR="00713F0B" w:rsidRPr="001A5166"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3B75E4">
              <w:rPr>
                <w:rFonts w:ascii="inherit" w:hAnsi="inherit"/>
                <w:color w:val="000000" w:themeColor="text1"/>
                <w:spacing w:val="-5"/>
                <w:sz w:val="24"/>
                <w:szCs w:val="24"/>
                <w:lang w:eastAsia="ru-RU"/>
              </w:rPr>
              <w:t xml:space="preserve">Страна-изготовитель: </w:t>
            </w:r>
            <w:hyperlink r:id="rId89" w:history="1">
              <w:r w:rsidRPr="003B75E4">
                <w:rPr>
                  <w:rFonts w:ascii="inherit" w:hAnsi="inherit"/>
                  <w:color w:val="000000" w:themeColor="text1"/>
                  <w:spacing w:val="-5"/>
                  <w:sz w:val="24"/>
                  <w:szCs w:val="24"/>
                  <w:lang w:eastAsia="ru-RU"/>
                </w:rPr>
                <w:t>Россия</w:t>
              </w:r>
            </w:hyperlink>
          </w:p>
        </w:tc>
      </w:tr>
      <w:tr w:rsidR="00713F0B" w14:paraId="1B312599"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255A9957"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10</w:t>
            </w:r>
          </w:p>
        </w:tc>
        <w:tc>
          <w:tcPr>
            <w:tcW w:w="1276" w:type="dxa"/>
            <w:tcBorders>
              <w:top w:val="single" w:sz="4" w:space="0" w:color="auto"/>
              <w:left w:val="single" w:sz="4" w:space="0" w:color="auto"/>
              <w:bottom w:val="single" w:sz="4" w:space="0" w:color="auto"/>
              <w:right w:val="single" w:sz="4" w:space="0" w:color="auto"/>
            </w:tcBorders>
            <w:vAlign w:val="center"/>
          </w:tcPr>
          <w:p w14:paraId="1FB960EB"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25C7E7B2"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11066B8" w14:textId="77777777" w:rsidR="00713F0B" w:rsidRPr="00713F0B" w:rsidRDefault="009417ED" w:rsidP="00BD0139">
            <w:pPr>
              <w:tabs>
                <w:tab w:val="left" w:pos="284"/>
              </w:tabs>
              <w:jc w:val="center"/>
              <w:rPr>
                <w:rFonts w:ascii="Times New Roman" w:hAnsi="Times New Roman" w:cs="Times New Roman"/>
              </w:rPr>
            </w:pPr>
            <w:hyperlink r:id="rId90" w:history="1">
              <w:r w:rsidR="00713F0B" w:rsidRPr="00713F0B">
                <w:rPr>
                  <w:rStyle w:val="a5"/>
                  <w:rFonts w:ascii="Times New Roman" w:hAnsi="Times New Roman"/>
                </w:rPr>
                <w:t>Шоколад "Белый", 100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6D414628"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7C2D57E7"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600</w:t>
            </w:r>
          </w:p>
        </w:tc>
        <w:tc>
          <w:tcPr>
            <w:tcW w:w="8588" w:type="dxa"/>
            <w:tcBorders>
              <w:top w:val="single" w:sz="4" w:space="0" w:color="auto"/>
              <w:left w:val="single" w:sz="4" w:space="0" w:color="auto"/>
              <w:bottom w:val="single" w:sz="4" w:space="0" w:color="auto"/>
              <w:right w:val="single" w:sz="4" w:space="0" w:color="auto"/>
            </w:tcBorders>
          </w:tcPr>
          <w:p w14:paraId="72922988"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Тип</w:t>
            </w:r>
            <w:r>
              <w:rPr>
                <w:rFonts w:ascii="inherit" w:hAnsi="inherit"/>
                <w:color w:val="000000" w:themeColor="text1"/>
                <w:spacing w:val="-5"/>
                <w:sz w:val="24"/>
                <w:szCs w:val="24"/>
                <w:lang w:eastAsia="ru-RU"/>
              </w:rPr>
              <w:t xml:space="preserve">: </w:t>
            </w:r>
            <w:hyperlink r:id="rId91" w:history="1">
              <w:r w:rsidRPr="00CE6DDA">
                <w:rPr>
                  <w:rFonts w:ascii="inherit" w:hAnsi="inherit"/>
                  <w:color w:val="000000" w:themeColor="text1"/>
                  <w:spacing w:val="-5"/>
                  <w:sz w:val="24"/>
                  <w:szCs w:val="24"/>
                  <w:lang w:eastAsia="ru-RU"/>
                </w:rPr>
                <w:t>Шоколад</w:t>
              </w:r>
            </w:hyperlink>
          </w:p>
          <w:p w14:paraId="6C5046E8"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Вид шоколада</w:t>
            </w:r>
            <w:r>
              <w:rPr>
                <w:rFonts w:ascii="inherit" w:hAnsi="inherit"/>
                <w:color w:val="000000" w:themeColor="text1"/>
                <w:spacing w:val="-5"/>
                <w:sz w:val="24"/>
                <w:szCs w:val="24"/>
                <w:lang w:eastAsia="ru-RU"/>
              </w:rPr>
              <w:t xml:space="preserve">: </w:t>
            </w:r>
            <w:hyperlink r:id="rId92" w:history="1">
              <w:r w:rsidRPr="00CE6DDA">
                <w:rPr>
                  <w:rFonts w:ascii="inherit" w:hAnsi="inherit"/>
                  <w:color w:val="000000" w:themeColor="text1"/>
                  <w:spacing w:val="-5"/>
                  <w:sz w:val="24"/>
                  <w:szCs w:val="24"/>
                  <w:lang w:eastAsia="ru-RU"/>
                </w:rPr>
                <w:t>Белый</w:t>
              </w:r>
            </w:hyperlink>
          </w:p>
          <w:p w14:paraId="5EBD1FE6"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Бренд</w:t>
            </w:r>
            <w:r>
              <w:rPr>
                <w:rFonts w:ascii="inherit" w:hAnsi="inherit"/>
                <w:color w:val="000000" w:themeColor="text1"/>
                <w:spacing w:val="-5"/>
                <w:sz w:val="24"/>
                <w:szCs w:val="24"/>
                <w:lang w:eastAsia="ru-RU"/>
              </w:rPr>
              <w:t xml:space="preserve">: </w:t>
            </w:r>
            <w:hyperlink r:id="rId93" w:history="1">
              <w:r w:rsidRPr="00CE6DDA">
                <w:rPr>
                  <w:rFonts w:ascii="inherit" w:hAnsi="inherit"/>
                  <w:color w:val="000000" w:themeColor="text1"/>
                  <w:spacing w:val="-5"/>
                  <w:sz w:val="24"/>
                  <w:szCs w:val="24"/>
                  <w:lang w:eastAsia="ru-RU"/>
                </w:rPr>
                <w:t>Победа вкуса</w:t>
              </w:r>
            </w:hyperlink>
          </w:p>
          <w:p w14:paraId="187DB0DF"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Форма выпуска шоколада</w:t>
            </w:r>
            <w:r>
              <w:rPr>
                <w:rFonts w:ascii="inherit" w:hAnsi="inherit"/>
                <w:color w:val="000000" w:themeColor="text1"/>
                <w:spacing w:val="-5"/>
                <w:sz w:val="24"/>
                <w:szCs w:val="24"/>
                <w:lang w:eastAsia="ru-RU"/>
              </w:rPr>
              <w:t xml:space="preserve">: </w:t>
            </w:r>
            <w:hyperlink r:id="rId94" w:history="1">
              <w:r w:rsidRPr="00CE6DDA">
                <w:rPr>
                  <w:rFonts w:ascii="inherit" w:hAnsi="inherit"/>
                  <w:color w:val="000000" w:themeColor="text1"/>
                  <w:spacing w:val="-5"/>
                  <w:sz w:val="24"/>
                  <w:szCs w:val="24"/>
                  <w:lang w:eastAsia="ru-RU"/>
                </w:rPr>
                <w:t>Плитка</w:t>
              </w:r>
            </w:hyperlink>
          </w:p>
          <w:p w14:paraId="28F70739"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Вкус</w:t>
            </w:r>
            <w:r>
              <w:rPr>
                <w:rFonts w:ascii="inherit" w:hAnsi="inherit"/>
                <w:color w:val="000000" w:themeColor="text1"/>
                <w:spacing w:val="-5"/>
                <w:sz w:val="24"/>
                <w:szCs w:val="24"/>
                <w:lang w:eastAsia="ru-RU"/>
              </w:rPr>
              <w:t xml:space="preserve">: </w:t>
            </w:r>
            <w:hyperlink r:id="rId95" w:history="1">
              <w:r w:rsidRPr="00CE6DDA">
                <w:rPr>
                  <w:rFonts w:ascii="inherit" w:hAnsi="inherit"/>
                  <w:color w:val="000000" w:themeColor="text1"/>
                  <w:spacing w:val="-5"/>
                  <w:sz w:val="24"/>
                  <w:szCs w:val="24"/>
                  <w:lang w:eastAsia="ru-RU"/>
                </w:rPr>
                <w:t>Ваниль</w:t>
              </w:r>
            </w:hyperlink>
          </w:p>
          <w:p w14:paraId="27DCCFA1"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Единиц в одном товаре</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w:t>
            </w:r>
          </w:p>
          <w:p w14:paraId="5D16169F"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Вес товара, г</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100</w:t>
            </w:r>
          </w:p>
          <w:p w14:paraId="336EC860"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Минимальная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15</w:t>
            </w:r>
          </w:p>
          <w:p w14:paraId="3C09D2F5"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Максимальная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21</w:t>
            </w:r>
          </w:p>
          <w:p w14:paraId="5FEED0CD"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lastRenderedPageBreak/>
              <w:t>Не содержит</w:t>
            </w:r>
            <w:r>
              <w:rPr>
                <w:rFonts w:ascii="inherit" w:hAnsi="inherit"/>
                <w:color w:val="000000" w:themeColor="text1"/>
                <w:spacing w:val="-5"/>
                <w:sz w:val="24"/>
                <w:szCs w:val="24"/>
                <w:lang w:eastAsia="ru-RU"/>
              </w:rPr>
              <w:t xml:space="preserve">: </w:t>
            </w:r>
            <w:hyperlink r:id="rId96" w:history="1">
              <w:r w:rsidRPr="00CE6DDA">
                <w:rPr>
                  <w:rFonts w:ascii="inherit" w:hAnsi="inherit"/>
                  <w:color w:val="000000" w:themeColor="text1"/>
                  <w:spacing w:val="-5"/>
                  <w:sz w:val="24"/>
                  <w:szCs w:val="24"/>
                  <w:lang w:eastAsia="ru-RU"/>
                </w:rPr>
                <w:t>без ГМО</w:t>
              </w:r>
            </w:hyperlink>
          </w:p>
          <w:p w14:paraId="67CD3378"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Особенности напитков, продуктов питания</w:t>
            </w:r>
            <w:r>
              <w:rPr>
                <w:rFonts w:ascii="inherit" w:hAnsi="inherit"/>
                <w:color w:val="000000" w:themeColor="text1"/>
                <w:spacing w:val="-5"/>
                <w:sz w:val="24"/>
                <w:szCs w:val="24"/>
                <w:lang w:eastAsia="ru-RU"/>
              </w:rPr>
              <w:t xml:space="preserve">: </w:t>
            </w:r>
            <w:hyperlink r:id="rId97" w:history="1">
              <w:r w:rsidRPr="00CE6DDA">
                <w:rPr>
                  <w:rFonts w:ascii="inherit" w:hAnsi="inherit"/>
                  <w:color w:val="000000" w:themeColor="text1"/>
                  <w:spacing w:val="-5"/>
                  <w:sz w:val="24"/>
                  <w:szCs w:val="24"/>
                  <w:lang w:eastAsia="ru-RU"/>
                </w:rPr>
                <w:t>Натуральный продукт</w:t>
              </w:r>
            </w:hyperlink>
          </w:p>
          <w:p w14:paraId="463C6B1E"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Срок годности в днях</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365</w:t>
            </w:r>
          </w:p>
          <w:p w14:paraId="16E646A7" w14:textId="77777777" w:rsidR="00713F0B" w:rsidRPr="001A5166"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Страна-изготовитель</w:t>
            </w:r>
            <w:r>
              <w:rPr>
                <w:rFonts w:ascii="inherit" w:hAnsi="inherit"/>
                <w:color w:val="000000" w:themeColor="text1"/>
                <w:spacing w:val="-5"/>
                <w:sz w:val="24"/>
                <w:szCs w:val="24"/>
                <w:lang w:eastAsia="ru-RU"/>
              </w:rPr>
              <w:t xml:space="preserve">: </w:t>
            </w:r>
            <w:hyperlink r:id="rId98" w:history="1">
              <w:r w:rsidRPr="00CE6DDA">
                <w:rPr>
                  <w:rFonts w:ascii="inherit" w:hAnsi="inherit"/>
                  <w:color w:val="000000" w:themeColor="text1"/>
                  <w:spacing w:val="-5"/>
                  <w:sz w:val="24"/>
                  <w:szCs w:val="24"/>
                  <w:lang w:eastAsia="ru-RU"/>
                </w:rPr>
                <w:t>Россия</w:t>
              </w:r>
            </w:hyperlink>
          </w:p>
        </w:tc>
      </w:tr>
      <w:tr w:rsidR="00713F0B" w14:paraId="493BA90D"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477C2983"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11</w:t>
            </w:r>
          </w:p>
        </w:tc>
        <w:tc>
          <w:tcPr>
            <w:tcW w:w="1276" w:type="dxa"/>
            <w:tcBorders>
              <w:top w:val="single" w:sz="4" w:space="0" w:color="auto"/>
              <w:left w:val="single" w:sz="4" w:space="0" w:color="auto"/>
              <w:bottom w:val="single" w:sz="4" w:space="0" w:color="auto"/>
              <w:right w:val="single" w:sz="4" w:space="0" w:color="auto"/>
            </w:tcBorders>
            <w:vAlign w:val="center"/>
          </w:tcPr>
          <w:p w14:paraId="015152A5"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27DC456E"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48605D5C" w14:textId="77777777" w:rsidR="00713F0B" w:rsidRPr="00713F0B" w:rsidRDefault="009417ED" w:rsidP="00BD0139">
            <w:pPr>
              <w:tabs>
                <w:tab w:val="left" w:pos="284"/>
              </w:tabs>
              <w:jc w:val="center"/>
              <w:rPr>
                <w:rFonts w:ascii="Times New Roman" w:hAnsi="Times New Roman" w:cs="Times New Roman"/>
              </w:rPr>
            </w:pPr>
            <w:hyperlink r:id="rId99" w:history="1">
              <w:r w:rsidR="00713F0B" w:rsidRPr="00713F0B">
                <w:rPr>
                  <w:rStyle w:val="a5"/>
                  <w:rFonts w:ascii="Times New Roman" w:hAnsi="Times New Roman"/>
                </w:rPr>
                <w:t>Шоколад "Победа вкуса", молочный пористый, 180 г./8</w:t>
              </w:r>
            </w:hyperlink>
          </w:p>
        </w:tc>
        <w:tc>
          <w:tcPr>
            <w:tcW w:w="709" w:type="dxa"/>
            <w:tcBorders>
              <w:top w:val="single" w:sz="4" w:space="0" w:color="auto"/>
              <w:left w:val="single" w:sz="4" w:space="0" w:color="auto"/>
              <w:bottom w:val="single" w:sz="4" w:space="0" w:color="auto"/>
              <w:right w:val="single" w:sz="4" w:space="0" w:color="auto"/>
            </w:tcBorders>
            <w:vAlign w:val="center"/>
          </w:tcPr>
          <w:p w14:paraId="33EA73F1" w14:textId="77777777" w:rsidR="00713F0B" w:rsidRDefault="00713F0B" w:rsidP="00BD0139">
            <w:pPr>
              <w:jc w:val="center"/>
            </w:pPr>
            <w:r w:rsidRPr="00143E7F">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446EBAB8"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400</w:t>
            </w:r>
          </w:p>
        </w:tc>
        <w:tc>
          <w:tcPr>
            <w:tcW w:w="8588" w:type="dxa"/>
            <w:tcBorders>
              <w:top w:val="single" w:sz="4" w:space="0" w:color="auto"/>
              <w:left w:val="single" w:sz="4" w:space="0" w:color="auto"/>
              <w:bottom w:val="single" w:sz="4" w:space="0" w:color="auto"/>
              <w:right w:val="single" w:sz="4" w:space="0" w:color="auto"/>
            </w:tcBorders>
          </w:tcPr>
          <w:p w14:paraId="66FDFA56"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Тип</w:t>
            </w:r>
            <w:r>
              <w:rPr>
                <w:rFonts w:ascii="inherit" w:hAnsi="inherit"/>
                <w:color w:val="000000" w:themeColor="text1"/>
                <w:spacing w:val="-5"/>
                <w:sz w:val="24"/>
                <w:szCs w:val="24"/>
                <w:lang w:eastAsia="ru-RU"/>
              </w:rPr>
              <w:t xml:space="preserve">: </w:t>
            </w:r>
            <w:hyperlink r:id="rId100" w:history="1">
              <w:r w:rsidRPr="00CE6DDA">
                <w:rPr>
                  <w:rFonts w:ascii="inherit" w:hAnsi="inherit"/>
                  <w:color w:val="000000" w:themeColor="text1"/>
                  <w:spacing w:val="-5"/>
                  <w:sz w:val="24"/>
                  <w:szCs w:val="24"/>
                  <w:lang w:eastAsia="ru-RU"/>
                </w:rPr>
                <w:t>Шоколад</w:t>
              </w:r>
            </w:hyperlink>
          </w:p>
          <w:p w14:paraId="387998BF"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Вид шоколада</w:t>
            </w:r>
            <w:r>
              <w:rPr>
                <w:rFonts w:ascii="inherit" w:hAnsi="inherit"/>
                <w:color w:val="000000" w:themeColor="text1"/>
                <w:spacing w:val="-5"/>
                <w:sz w:val="24"/>
                <w:szCs w:val="24"/>
                <w:lang w:eastAsia="ru-RU"/>
              </w:rPr>
              <w:t xml:space="preserve">: </w:t>
            </w:r>
            <w:hyperlink r:id="rId101" w:history="1">
              <w:r>
                <w:rPr>
                  <w:rFonts w:ascii="inherit" w:hAnsi="inherit"/>
                  <w:color w:val="000000" w:themeColor="text1"/>
                  <w:spacing w:val="-5"/>
                  <w:sz w:val="24"/>
                  <w:szCs w:val="24"/>
                  <w:lang w:eastAsia="ru-RU"/>
                </w:rPr>
                <w:t>Молочный</w:t>
              </w:r>
            </w:hyperlink>
          </w:p>
          <w:p w14:paraId="2BE5B99F"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Бренд</w:t>
            </w:r>
            <w:r>
              <w:rPr>
                <w:rFonts w:ascii="inherit" w:hAnsi="inherit"/>
                <w:color w:val="000000" w:themeColor="text1"/>
                <w:spacing w:val="-5"/>
                <w:sz w:val="24"/>
                <w:szCs w:val="24"/>
                <w:lang w:eastAsia="ru-RU"/>
              </w:rPr>
              <w:t xml:space="preserve">: </w:t>
            </w:r>
            <w:hyperlink r:id="rId102" w:history="1">
              <w:r w:rsidRPr="00CE6DDA">
                <w:rPr>
                  <w:rFonts w:ascii="inherit" w:hAnsi="inherit"/>
                  <w:color w:val="000000" w:themeColor="text1"/>
                  <w:spacing w:val="-5"/>
                  <w:sz w:val="24"/>
                  <w:szCs w:val="24"/>
                  <w:lang w:eastAsia="ru-RU"/>
                </w:rPr>
                <w:t>Победа вкуса</w:t>
              </w:r>
            </w:hyperlink>
          </w:p>
          <w:p w14:paraId="270EC142"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Форма выпуска шоколада</w:t>
            </w:r>
            <w:r>
              <w:rPr>
                <w:rFonts w:ascii="inherit" w:hAnsi="inherit"/>
                <w:color w:val="000000" w:themeColor="text1"/>
                <w:spacing w:val="-5"/>
                <w:sz w:val="24"/>
                <w:szCs w:val="24"/>
                <w:lang w:eastAsia="ru-RU"/>
              </w:rPr>
              <w:t xml:space="preserve">: </w:t>
            </w:r>
            <w:hyperlink r:id="rId103" w:history="1">
              <w:r w:rsidRPr="00CE6DDA">
                <w:rPr>
                  <w:rFonts w:ascii="inherit" w:hAnsi="inherit"/>
                  <w:color w:val="000000" w:themeColor="text1"/>
                  <w:spacing w:val="-5"/>
                  <w:sz w:val="24"/>
                  <w:szCs w:val="24"/>
                  <w:lang w:eastAsia="ru-RU"/>
                </w:rPr>
                <w:t>Плитка</w:t>
              </w:r>
            </w:hyperlink>
          </w:p>
          <w:p w14:paraId="7C18D92A"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Вкус</w:t>
            </w:r>
            <w:r>
              <w:rPr>
                <w:rFonts w:ascii="inherit" w:hAnsi="inherit"/>
                <w:color w:val="000000" w:themeColor="text1"/>
                <w:spacing w:val="-5"/>
                <w:sz w:val="24"/>
                <w:szCs w:val="24"/>
                <w:lang w:eastAsia="ru-RU"/>
              </w:rPr>
              <w:t xml:space="preserve">: </w:t>
            </w:r>
            <w:hyperlink r:id="rId104" w:history="1">
              <w:r>
                <w:rPr>
                  <w:rFonts w:ascii="inherit" w:hAnsi="inherit"/>
                  <w:color w:val="000000" w:themeColor="text1"/>
                  <w:spacing w:val="-5"/>
                  <w:sz w:val="24"/>
                  <w:szCs w:val="24"/>
                  <w:lang w:eastAsia="ru-RU"/>
                </w:rPr>
                <w:t>Сливочный</w:t>
              </w:r>
            </w:hyperlink>
          </w:p>
          <w:p w14:paraId="60501871"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Вес товара, г</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w:t>
            </w:r>
            <w:r>
              <w:rPr>
                <w:rFonts w:ascii="inherit" w:hAnsi="inherit"/>
                <w:color w:val="000000" w:themeColor="text1"/>
                <w:spacing w:val="-5"/>
                <w:sz w:val="24"/>
                <w:szCs w:val="24"/>
                <w:lang w:eastAsia="ru-RU"/>
              </w:rPr>
              <w:t>8</w:t>
            </w:r>
            <w:r w:rsidRPr="00CE6DDA">
              <w:rPr>
                <w:rFonts w:ascii="inherit" w:hAnsi="inherit"/>
                <w:color w:val="000000" w:themeColor="text1"/>
                <w:spacing w:val="-5"/>
                <w:sz w:val="24"/>
                <w:szCs w:val="24"/>
                <w:lang w:eastAsia="ru-RU"/>
              </w:rPr>
              <w:t>0</w:t>
            </w:r>
          </w:p>
          <w:p w14:paraId="7BC68E60"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Минимальная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15</w:t>
            </w:r>
          </w:p>
          <w:p w14:paraId="0B50E53A"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Максимальная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21</w:t>
            </w:r>
          </w:p>
          <w:p w14:paraId="3976885C"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Не содержит</w:t>
            </w:r>
            <w:r>
              <w:rPr>
                <w:rFonts w:ascii="inherit" w:hAnsi="inherit"/>
                <w:color w:val="000000" w:themeColor="text1"/>
                <w:spacing w:val="-5"/>
                <w:sz w:val="24"/>
                <w:szCs w:val="24"/>
                <w:lang w:eastAsia="ru-RU"/>
              </w:rPr>
              <w:t xml:space="preserve">: </w:t>
            </w:r>
            <w:hyperlink r:id="rId105" w:history="1">
              <w:r w:rsidRPr="00CE6DDA">
                <w:rPr>
                  <w:rFonts w:ascii="inherit" w:hAnsi="inherit"/>
                  <w:color w:val="000000" w:themeColor="text1"/>
                  <w:spacing w:val="-5"/>
                  <w:sz w:val="24"/>
                  <w:szCs w:val="24"/>
                  <w:lang w:eastAsia="ru-RU"/>
                </w:rPr>
                <w:t>без ГМО</w:t>
              </w:r>
            </w:hyperlink>
          </w:p>
          <w:p w14:paraId="135A044C"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Особенности напитков, продуктов питания</w:t>
            </w:r>
            <w:r>
              <w:rPr>
                <w:rFonts w:ascii="inherit" w:hAnsi="inherit"/>
                <w:color w:val="000000" w:themeColor="text1"/>
                <w:spacing w:val="-5"/>
                <w:sz w:val="24"/>
                <w:szCs w:val="24"/>
                <w:lang w:eastAsia="ru-RU"/>
              </w:rPr>
              <w:t xml:space="preserve">: </w:t>
            </w:r>
            <w:hyperlink r:id="rId106" w:history="1">
              <w:r w:rsidRPr="00CE6DDA">
                <w:rPr>
                  <w:rFonts w:ascii="inherit" w:hAnsi="inherit"/>
                  <w:color w:val="000000" w:themeColor="text1"/>
                  <w:spacing w:val="-5"/>
                  <w:sz w:val="24"/>
                  <w:szCs w:val="24"/>
                  <w:lang w:eastAsia="ru-RU"/>
                </w:rPr>
                <w:t>Натуральный продукт</w:t>
              </w:r>
            </w:hyperlink>
          </w:p>
          <w:p w14:paraId="7F638709"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Срок годности в днях</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365</w:t>
            </w:r>
          </w:p>
          <w:p w14:paraId="284063A6" w14:textId="77777777" w:rsidR="00713F0B" w:rsidRPr="001A5166"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Страна-изготовитель</w:t>
            </w:r>
            <w:r>
              <w:rPr>
                <w:rFonts w:ascii="inherit" w:hAnsi="inherit"/>
                <w:color w:val="000000" w:themeColor="text1"/>
                <w:spacing w:val="-5"/>
                <w:sz w:val="24"/>
                <w:szCs w:val="24"/>
                <w:lang w:eastAsia="ru-RU"/>
              </w:rPr>
              <w:t xml:space="preserve">: </w:t>
            </w:r>
            <w:hyperlink r:id="rId107" w:history="1">
              <w:r w:rsidRPr="00CE6DDA">
                <w:rPr>
                  <w:rFonts w:ascii="inherit" w:hAnsi="inherit"/>
                  <w:color w:val="000000" w:themeColor="text1"/>
                  <w:spacing w:val="-5"/>
                  <w:sz w:val="24"/>
                  <w:szCs w:val="24"/>
                  <w:lang w:eastAsia="ru-RU"/>
                </w:rPr>
                <w:t>Россия</w:t>
              </w:r>
            </w:hyperlink>
          </w:p>
        </w:tc>
      </w:tr>
      <w:tr w:rsidR="00713F0B" w14:paraId="0C8814F6"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10D13815"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12</w:t>
            </w:r>
          </w:p>
        </w:tc>
        <w:tc>
          <w:tcPr>
            <w:tcW w:w="1276" w:type="dxa"/>
            <w:tcBorders>
              <w:top w:val="single" w:sz="4" w:space="0" w:color="auto"/>
              <w:left w:val="single" w:sz="4" w:space="0" w:color="auto"/>
              <w:bottom w:val="single" w:sz="4" w:space="0" w:color="auto"/>
              <w:right w:val="single" w:sz="4" w:space="0" w:color="auto"/>
            </w:tcBorders>
            <w:vAlign w:val="center"/>
          </w:tcPr>
          <w:p w14:paraId="456147BC"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4009C36D"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519AF50D" w14:textId="77777777" w:rsidR="00713F0B" w:rsidRPr="00713F0B" w:rsidRDefault="009417ED" w:rsidP="00BD0139">
            <w:pPr>
              <w:tabs>
                <w:tab w:val="left" w:pos="284"/>
              </w:tabs>
              <w:jc w:val="center"/>
              <w:rPr>
                <w:rFonts w:ascii="Times New Roman" w:hAnsi="Times New Roman" w:cs="Times New Roman"/>
              </w:rPr>
            </w:pPr>
            <w:hyperlink r:id="rId108" w:history="1">
              <w:r w:rsidR="00713F0B" w:rsidRPr="00713F0B">
                <w:rPr>
                  <w:rStyle w:val="a5"/>
                  <w:rFonts w:ascii="Times New Roman" w:hAnsi="Times New Roman"/>
                </w:rPr>
                <w:t>Конфета вафельная "Мишки в лесу" с шоколадной начинкой в горьком шоколаде, 45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0B7E65D"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6A0D542D"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2 800</w:t>
            </w:r>
          </w:p>
        </w:tc>
        <w:tc>
          <w:tcPr>
            <w:tcW w:w="8588" w:type="dxa"/>
            <w:tcBorders>
              <w:top w:val="single" w:sz="4" w:space="0" w:color="auto"/>
              <w:left w:val="single" w:sz="4" w:space="0" w:color="auto"/>
              <w:bottom w:val="single" w:sz="4" w:space="0" w:color="auto"/>
              <w:right w:val="single" w:sz="4" w:space="0" w:color="auto"/>
            </w:tcBorders>
          </w:tcPr>
          <w:p w14:paraId="1C632CC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Вкус: вафли, пралине</w:t>
            </w:r>
          </w:p>
          <w:p w14:paraId="23B8728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10 месяцев</w:t>
            </w:r>
          </w:p>
          <w:p w14:paraId="760E8865"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Содержание какао: 72%</w:t>
            </w:r>
          </w:p>
          <w:p w14:paraId="2693855A" w14:textId="77777777" w:rsidR="00713F0B"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E566E8">
              <w:rPr>
                <w:rFonts w:ascii="inherit" w:hAnsi="inherit"/>
                <w:color w:val="000000" w:themeColor="text1"/>
                <w:spacing w:val="-5"/>
                <w:sz w:val="24"/>
                <w:szCs w:val="24"/>
                <w:lang w:eastAsia="ru-RU"/>
              </w:rPr>
              <w:t>Особенности: без ГМО. Натуральный</w:t>
            </w:r>
          </w:p>
          <w:p w14:paraId="046F8E83"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Минимальная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15</w:t>
            </w:r>
          </w:p>
          <w:p w14:paraId="46BAEFA3"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Максимальная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21</w:t>
            </w:r>
          </w:p>
        </w:tc>
      </w:tr>
      <w:tr w:rsidR="00713F0B" w14:paraId="014B3D2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B98E58D"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13</w:t>
            </w:r>
          </w:p>
        </w:tc>
        <w:tc>
          <w:tcPr>
            <w:tcW w:w="1276" w:type="dxa"/>
            <w:tcBorders>
              <w:top w:val="single" w:sz="4" w:space="0" w:color="auto"/>
              <w:left w:val="single" w:sz="4" w:space="0" w:color="auto"/>
              <w:bottom w:val="single" w:sz="4" w:space="0" w:color="auto"/>
              <w:right w:val="single" w:sz="4" w:space="0" w:color="auto"/>
            </w:tcBorders>
            <w:vAlign w:val="center"/>
          </w:tcPr>
          <w:p w14:paraId="13AB374E"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2A756016"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73F40108" w14:textId="77777777" w:rsidR="00713F0B" w:rsidRPr="00713F0B" w:rsidRDefault="009417ED" w:rsidP="00BD0139">
            <w:pPr>
              <w:tabs>
                <w:tab w:val="left" w:pos="284"/>
              </w:tabs>
              <w:jc w:val="center"/>
              <w:rPr>
                <w:rFonts w:ascii="Times New Roman" w:hAnsi="Times New Roman" w:cs="Times New Roman"/>
              </w:rPr>
            </w:pPr>
            <w:hyperlink r:id="rId109" w:history="1">
              <w:r w:rsidR="00713F0B" w:rsidRPr="00713F0B">
                <w:rPr>
                  <w:rStyle w:val="a5"/>
                  <w:rFonts w:ascii="Times New Roman" w:hAnsi="Times New Roman"/>
                </w:rPr>
                <w:t>Конфета вафельная "Птица счастья" с начинкой из тертого миндаля в сливочном шоколаде, 45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72D89653"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7A0BE942"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2 800</w:t>
            </w:r>
          </w:p>
        </w:tc>
        <w:tc>
          <w:tcPr>
            <w:tcW w:w="8588" w:type="dxa"/>
            <w:tcBorders>
              <w:top w:val="single" w:sz="4" w:space="0" w:color="auto"/>
              <w:left w:val="single" w:sz="4" w:space="0" w:color="auto"/>
              <w:bottom w:val="single" w:sz="4" w:space="0" w:color="auto"/>
              <w:right w:val="single" w:sz="4" w:space="0" w:color="auto"/>
            </w:tcBorders>
          </w:tcPr>
          <w:p w14:paraId="3600739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Тип: Конфеты</w:t>
            </w:r>
          </w:p>
          <w:p w14:paraId="4A5FA0B4"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110" w:history="1">
              <w:r w:rsidRPr="00E566E8">
                <w:rPr>
                  <w:rFonts w:ascii="inherit" w:hAnsi="inherit"/>
                  <w:color w:val="000000" w:themeColor="text1"/>
                  <w:spacing w:val="-5"/>
                  <w:sz w:val="24"/>
                  <w:szCs w:val="24"/>
                  <w:lang w:eastAsia="ru-RU"/>
                </w:rPr>
                <w:t>Победа вкуса</w:t>
              </w:r>
            </w:hyperlink>
          </w:p>
          <w:p w14:paraId="51A4F75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Вид конфет: Батончик</w:t>
            </w:r>
          </w:p>
          <w:p w14:paraId="40B208F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Вид шоколада: </w:t>
            </w:r>
            <w:hyperlink r:id="rId111" w:history="1">
              <w:r w:rsidRPr="00E566E8">
                <w:rPr>
                  <w:rFonts w:ascii="inherit" w:hAnsi="inherit"/>
                  <w:color w:val="000000" w:themeColor="text1"/>
                  <w:spacing w:val="-5"/>
                  <w:sz w:val="24"/>
                  <w:szCs w:val="24"/>
                  <w:lang w:eastAsia="ru-RU"/>
                </w:rPr>
                <w:t>Молочный</w:t>
              </w:r>
            </w:hyperlink>
          </w:p>
          <w:p w14:paraId="090FD53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Начинка конфет/шоколада: </w:t>
            </w:r>
            <w:hyperlink r:id="rId112" w:history="1">
              <w:r w:rsidRPr="00E566E8">
                <w:rPr>
                  <w:rFonts w:ascii="inherit" w:hAnsi="inherit"/>
                  <w:color w:val="000000" w:themeColor="text1"/>
                  <w:spacing w:val="-5"/>
                  <w:sz w:val="24"/>
                  <w:szCs w:val="24"/>
                  <w:lang w:eastAsia="ru-RU"/>
                </w:rPr>
                <w:t>Ореховая</w:t>
              </w:r>
            </w:hyperlink>
          </w:p>
          <w:p w14:paraId="3F724EE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Вид добавки (начинки): Дробленая</w:t>
            </w:r>
          </w:p>
          <w:p w14:paraId="1F49E42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Ассорти: Нет</w:t>
            </w:r>
          </w:p>
          <w:p w14:paraId="70C2D67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Добавки: Вафли, </w:t>
            </w:r>
            <w:hyperlink r:id="rId113" w:history="1">
              <w:r w:rsidRPr="00E566E8">
                <w:rPr>
                  <w:rFonts w:ascii="inherit" w:hAnsi="inherit"/>
                  <w:color w:val="000000" w:themeColor="text1"/>
                  <w:spacing w:val="-5"/>
                  <w:sz w:val="24"/>
                  <w:szCs w:val="24"/>
                  <w:lang w:eastAsia="ru-RU"/>
                </w:rPr>
                <w:t>Миндаль</w:t>
              </w:r>
            </w:hyperlink>
          </w:p>
          <w:p w14:paraId="7DAB018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Единиц в одном товаре: 20</w:t>
            </w:r>
          </w:p>
          <w:p w14:paraId="24657D05"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Вес товара, г: 900</w:t>
            </w:r>
          </w:p>
          <w:p w14:paraId="6479E37C"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lastRenderedPageBreak/>
              <w:t>Минимальная температура: 15</w:t>
            </w:r>
          </w:p>
          <w:p w14:paraId="3318EE81"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5E829843"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Не содержит: </w:t>
            </w:r>
            <w:hyperlink r:id="rId114" w:history="1">
              <w:r w:rsidRPr="00E566E8">
                <w:rPr>
                  <w:rFonts w:ascii="inherit" w:hAnsi="inherit"/>
                  <w:color w:val="000000" w:themeColor="text1"/>
                  <w:spacing w:val="-5"/>
                  <w:sz w:val="24"/>
                  <w:szCs w:val="24"/>
                  <w:lang w:eastAsia="ru-RU"/>
                </w:rPr>
                <w:t>без ГМО</w:t>
              </w:r>
            </w:hyperlink>
          </w:p>
          <w:p w14:paraId="5318348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Особенности напитков, продуктов питания: </w:t>
            </w:r>
            <w:hyperlink r:id="rId115" w:history="1">
              <w:r w:rsidRPr="00E566E8">
                <w:rPr>
                  <w:rFonts w:ascii="inherit" w:hAnsi="inherit"/>
                  <w:color w:val="000000" w:themeColor="text1"/>
                  <w:spacing w:val="-5"/>
                  <w:sz w:val="24"/>
                  <w:szCs w:val="24"/>
                  <w:lang w:eastAsia="ru-RU"/>
                </w:rPr>
                <w:t>Натуральный продукт</w:t>
              </w:r>
            </w:hyperlink>
          </w:p>
          <w:p w14:paraId="62A4185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Подарочный набор: </w:t>
            </w:r>
            <w:hyperlink r:id="rId116" w:history="1">
              <w:r w:rsidRPr="00E566E8">
                <w:rPr>
                  <w:rFonts w:ascii="inherit" w:hAnsi="inherit"/>
                  <w:color w:val="000000" w:themeColor="text1"/>
                  <w:spacing w:val="-5"/>
                  <w:sz w:val="24"/>
                  <w:szCs w:val="24"/>
                  <w:lang w:eastAsia="ru-RU"/>
                </w:rPr>
                <w:t>Да</w:t>
              </w:r>
            </w:hyperlink>
          </w:p>
          <w:p w14:paraId="4C471175"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300</w:t>
            </w:r>
          </w:p>
          <w:p w14:paraId="5D758A65" w14:textId="77777777" w:rsidR="00713F0B" w:rsidRPr="00E566E8"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E566E8">
              <w:rPr>
                <w:rFonts w:ascii="inherit" w:hAnsi="inherit"/>
                <w:color w:val="000000" w:themeColor="text1"/>
                <w:spacing w:val="-5"/>
                <w:sz w:val="24"/>
                <w:szCs w:val="24"/>
                <w:lang w:eastAsia="ru-RU"/>
              </w:rPr>
              <w:t>Страна-изготовитель: Россия</w:t>
            </w:r>
          </w:p>
        </w:tc>
      </w:tr>
      <w:tr w:rsidR="00713F0B" w14:paraId="346AD00B"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3E76C42F"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14</w:t>
            </w:r>
          </w:p>
        </w:tc>
        <w:tc>
          <w:tcPr>
            <w:tcW w:w="1276" w:type="dxa"/>
            <w:tcBorders>
              <w:top w:val="single" w:sz="4" w:space="0" w:color="auto"/>
              <w:left w:val="single" w:sz="4" w:space="0" w:color="auto"/>
              <w:bottom w:val="single" w:sz="4" w:space="0" w:color="auto"/>
              <w:right w:val="single" w:sz="4" w:space="0" w:color="auto"/>
            </w:tcBorders>
            <w:vAlign w:val="center"/>
          </w:tcPr>
          <w:p w14:paraId="6D511AEF"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5B8342A7"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55A0D603" w14:textId="77777777" w:rsidR="00713F0B" w:rsidRPr="00713F0B" w:rsidRDefault="009417ED" w:rsidP="00BD0139">
            <w:pPr>
              <w:tabs>
                <w:tab w:val="left" w:pos="284"/>
              </w:tabs>
              <w:jc w:val="center"/>
              <w:rPr>
                <w:rFonts w:ascii="Times New Roman" w:hAnsi="Times New Roman" w:cs="Times New Roman"/>
              </w:rPr>
            </w:pPr>
            <w:hyperlink r:id="rId117" w:history="1">
              <w:r w:rsidR="00713F0B" w:rsidRPr="00713F0B">
                <w:rPr>
                  <w:rStyle w:val="a5"/>
                  <w:rFonts w:ascii="Times New Roman" w:hAnsi="Times New Roman"/>
                </w:rPr>
                <w:t>Шоколад с трюфельной начинкой, 20 г.</w:t>
              </w:r>
            </w:hyperlink>
          </w:p>
        </w:tc>
        <w:tc>
          <w:tcPr>
            <w:tcW w:w="709" w:type="dxa"/>
            <w:tcBorders>
              <w:top w:val="single" w:sz="4" w:space="0" w:color="auto"/>
              <w:left w:val="single" w:sz="4" w:space="0" w:color="auto"/>
              <w:bottom w:val="single" w:sz="4" w:space="0" w:color="auto"/>
              <w:right w:val="single" w:sz="4" w:space="0" w:color="auto"/>
            </w:tcBorders>
            <w:vAlign w:val="center"/>
          </w:tcPr>
          <w:p w14:paraId="163F06A9"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0AEF4582"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1 600</w:t>
            </w:r>
          </w:p>
        </w:tc>
        <w:tc>
          <w:tcPr>
            <w:tcW w:w="8588" w:type="dxa"/>
            <w:tcBorders>
              <w:top w:val="single" w:sz="4" w:space="0" w:color="auto"/>
              <w:left w:val="single" w:sz="4" w:space="0" w:color="auto"/>
              <w:bottom w:val="single" w:sz="4" w:space="0" w:color="auto"/>
              <w:right w:val="single" w:sz="4" w:space="0" w:color="auto"/>
            </w:tcBorders>
          </w:tcPr>
          <w:p w14:paraId="184A43F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Тип: Шоколадный батончик</w:t>
            </w:r>
          </w:p>
          <w:p w14:paraId="741E86B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118" w:history="1">
              <w:r w:rsidRPr="00E566E8">
                <w:rPr>
                  <w:rFonts w:ascii="inherit" w:hAnsi="inherit"/>
                  <w:color w:val="000000" w:themeColor="text1"/>
                  <w:spacing w:val="-5"/>
                  <w:sz w:val="24"/>
                  <w:szCs w:val="24"/>
                  <w:lang w:eastAsia="ru-RU"/>
                </w:rPr>
                <w:t>Победа вкуса</w:t>
              </w:r>
            </w:hyperlink>
          </w:p>
          <w:p w14:paraId="522208F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Единиц в одном товаре: 16</w:t>
            </w:r>
          </w:p>
          <w:p w14:paraId="7EBEF5D2"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Вес товара, г: 480</w:t>
            </w:r>
          </w:p>
          <w:p w14:paraId="7EE9706C"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5C8AD83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5596A9D9"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Не содержит: без ГМО</w:t>
            </w:r>
          </w:p>
          <w:p w14:paraId="0FFED62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Особенности напитков, продуктов питания: </w:t>
            </w:r>
            <w:hyperlink r:id="rId119" w:history="1">
              <w:r w:rsidRPr="00E566E8">
                <w:rPr>
                  <w:rFonts w:ascii="inherit" w:hAnsi="inherit"/>
                  <w:color w:val="000000" w:themeColor="text1"/>
                  <w:spacing w:val="-5"/>
                  <w:sz w:val="24"/>
                  <w:szCs w:val="24"/>
                  <w:lang w:eastAsia="ru-RU"/>
                </w:rPr>
                <w:t>Натуральный продукт</w:t>
              </w:r>
            </w:hyperlink>
          </w:p>
          <w:p w14:paraId="3E6B6F37"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365</w:t>
            </w:r>
          </w:p>
          <w:p w14:paraId="3A9655EA" w14:textId="77777777" w:rsidR="00713F0B" w:rsidRPr="00E566E8"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E566E8">
              <w:rPr>
                <w:rFonts w:ascii="inherit" w:hAnsi="inherit"/>
                <w:color w:val="000000" w:themeColor="text1"/>
                <w:spacing w:val="-5"/>
                <w:sz w:val="24"/>
                <w:szCs w:val="24"/>
                <w:lang w:eastAsia="ru-RU"/>
              </w:rPr>
              <w:t>Страна-изготовитель: Россия</w:t>
            </w:r>
          </w:p>
        </w:tc>
      </w:tr>
      <w:tr w:rsidR="00713F0B" w14:paraId="3FA3A6EF"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00BC0E44"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15</w:t>
            </w:r>
          </w:p>
        </w:tc>
        <w:tc>
          <w:tcPr>
            <w:tcW w:w="1276" w:type="dxa"/>
            <w:tcBorders>
              <w:top w:val="single" w:sz="4" w:space="0" w:color="auto"/>
              <w:left w:val="single" w:sz="4" w:space="0" w:color="auto"/>
              <w:bottom w:val="single" w:sz="4" w:space="0" w:color="auto"/>
              <w:right w:val="single" w:sz="4" w:space="0" w:color="auto"/>
            </w:tcBorders>
            <w:vAlign w:val="center"/>
          </w:tcPr>
          <w:p w14:paraId="497BF921"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34114A32"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165831FD" w14:textId="77777777" w:rsidR="00713F0B" w:rsidRPr="00713F0B" w:rsidRDefault="009417ED" w:rsidP="00BD0139">
            <w:pPr>
              <w:tabs>
                <w:tab w:val="left" w:pos="284"/>
              </w:tabs>
              <w:jc w:val="center"/>
              <w:rPr>
                <w:rFonts w:ascii="Times New Roman" w:hAnsi="Times New Roman" w:cs="Times New Roman"/>
              </w:rPr>
            </w:pPr>
            <w:hyperlink r:id="rId120" w:history="1">
              <w:r w:rsidR="00713F0B" w:rsidRPr="00713F0B">
                <w:rPr>
                  <w:rStyle w:val="a5"/>
                  <w:rFonts w:ascii="Times New Roman" w:hAnsi="Times New Roman"/>
                </w:rPr>
                <w:t>Шоколад молочный, 80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508277DF"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383D925C"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6 160</w:t>
            </w:r>
          </w:p>
        </w:tc>
        <w:tc>
          <w:tcPr>
            <w:tcW w:w="8588" w:type="dxa"/>
            <w:tcBorders>
              <w:top w:val="single" w:sz="4" w:space="0" w:color="auto"/>
              <w:left w:val="single" w:sz="4" w:space="0" w:color="auto"/>
              <w:bottom w:val="single" w:sz="4" w:space="0" w:color="auto"/>
              <w:right w:val="single" w:sz="4" w:space="0" w:color="auto"/>
            </w:tcBorders>
          </w:tcPr>
          <w:p w14:paraId="2D249FED"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Тип</w:t>
            </w:r>
            <w:r>
              <w:rPr>
                <w:rFonts w:ascii="inherit" w:hAnsi="inherit"/>
                <w:color w:val="000000" w:themeColor="text1"/>
                <w:spacing w:val="-5"/>
                <w:sz w:val="24"/>
                <w:szCs w:val="24"/>
                <w:lang w:eastAsia="ru-RU"/>
              </w:rPr>
              <w:t xml:space="preserve">: </w:t>
            </w:r>
            <w:hyperlink r:id="rId121" w:history="1">
              <w:r w:rsidRPr="00CE6DDA">
                <w:rPr>
                  <w:rFonts w:ascii="inherit" w:hAnsi="inherit"/>
                  <w:color w:val="000000" w:themeColor="text1"/>
                  <w:spacing w:val="-5"/>
                  <w:sz w:val="24"/>
                  <w:szCs w:val="24"/>
                  <w:lang w:eastAsia="ru-RU"/>
                </w:rPr>
                <w:t>Шоколад</w:t>
              </w:r>
            </w:hyperlink>
          </w:p>
          <w:p w14:paraId="71180C07"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Вид шоколада</w:t>
            </w:r>
            <w:r>
              <w:rPr>
                <w:rFonts w:ascii="inherit" w:hAnsi="inherit"/>
                <w:color w:val="000000" w:themeColor="text1"/>
                <w:spacing w:val="-5"/>
                <w:sz w:val="24"/>
                <w:szCs w:val="24"/>
                <w:lang w:eastAsia="ru-RU"/>
              </w:rPr>
              <w:t xml:space="preserve">: </w:t>
            </w:r>
            <w:hyperlink r:id="rId122" w:history="1">
              <w:r>
                <w:rPr>
                  <w:rFonts w:ascii="inherit" w:hAnsi="inherit"/>
                  <w:color w:val="000000" w:themeColor="text1"/>
                  <w:spacing w:val="-5"/>
                  <w:sz w:val="24"/>
                  <w:szCs w:val="24"/>
                  <w:lang w:eastAsia="ru-RU"/>
                </w:rPr>
                <w:t>Молочный</w:t>
              </w:r>
            </w:hyperlink>
          </w:p>
          <w:p w14:paraId="42926CF1"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Бренд</w:t>
            </w:r>
            <w:r>
              <w:rPr>
                <w:rFonts w:ascii="inherit" w:hAnsi="inherit"/>
                <w:color w:val="000000" w:themeColor="text1"/>
                <w:spacing w:val="-5"/>
                <w:sz w:val="24"/>
                <w:szCs w:val="24"/>
                <w:lang w:eastAsia="ru-RU"/>
              </w:rPr>
              <w:t xml:space="preserve">: </w:t>
            </w:r>
            <w:hyperlink r:id="rId123" w:history="1">
              <w:r w:rsidRPr="00CE6DDA">
                <w:rPr>
                  <w:rFonts w:ascii="inherit" w:hAnsi="inherit"/>
                  <w:color w:val="000000" w:themeColor="text1"/>
                  <w:spacing w:val="-5"/>
                  <w:sz w:val="24"/>
                  <w:szCs w:val="24"/>
                  <w:lang w:eastAsia="ru-RU"/>
                </w:rPr>
                <w:t>Победа вкуса</w:t>
              </w:r>
            </w:hyperlink>
          </w:p>
          <w:p w14:paraId="066A31E5"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Форма выпуска шоколада</w:t>
            </w:r>
            <w:r>
              <w:rPr>
                <w:rFonts w:ascii="inherit" w:hAnsi="inherit"/>
                <w:color w:val="000000" w:themeColor="text1"/>
                <w:spacing w:val="-5"/>
                <w:sz w:val="24"/>
                <w:szCs w:val="24"/>
                <w:lang w:eastAsia="ru-RU"/>
              </w:rPr>
              <w:t xml:space="preserve">: </w:t>
            </w:r>
            <w:hyperlink r:id="rId124" w:history="1">
              <w:r w:rsidRPr="00CE6DDA">
                <w:rPr>
                  <w:rFonts w:ascii="inherit" w:hAnsi="inherit"/>
                  <w:color w:val="000000" w:themeColor="text1"/>
                  <w:spacing w:val="-5"/>
                  <w:sz w:val="24"/>
                  <w:szCs w:val="24"/>
                  <w:lang w:eastAsia="ru-RU"/>
                </w:rPr>
                <w:t>Плитка</w:t>
              </w:r>
            </w:hyperlink>
          </w:p>
          <w:p w14:paraId="3308D796"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Вкус</w:t>
            </w:r>
            <w:r>
              <w:rPr>
                <w:rFonts w:ascii="inherit" w:hAnsi="inherit"/>
                <w:color w:val="000000" w:themeColor="text1"/>
                <w:spacing w:val="-5"/>
                <w:sz w:val="24"/>
                <w:szCs w:val="24"/>
                <w:lang w:eastAsia="ru-RU"/>
              </w:rPr>
              <w:t xml:space="preserve">: </w:t>
            </w:r>
            <w:hyperlink r:id="rId125" w:history="1">
              <w:r>
                <w:rPr>
                  <w:rFonts w:ascii="inherit" w:hAnsi="inherit"/>
                  <w:color w:val="000000" w:themeColor="text1"/>
                  <w:spacing w:val="-5"/>
                  <w:sz w:val="24"/>
                  <w:szCs w:val="24"/>
                  <w:lang w:eastAsia="ru-RU"/>
                </w:rPr>
                <w:t>Молочный</w:t>
              </w:r>
            </w:hyperlink>
          </w:p>
          <w:p w14:paraId="75437493" w14:textId="77777777" w:rsidR="00713F0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Вес товара, г</w:t>
            </w:r>
            <w:r>
              <w:rPr>
                <w:rFonts w:ascii="inherit" w:hAnsi="inherit"/>
                <w:color w:val="000000" w:themeColor="text1"/>
                <w:spacing w:val="-5"/>
                <w:sz w:val="24"/>
                <w:szCs w:val="24"/>
                <w:lang w:eastAsia="ru-RU"/>
              </w:rPr>
              <w:t>: 8</w:t>
            </w:r>
            <w:r w:rsidRPr="00CE6DDA">
              <w:rPr>
                <w:rFonts w:ascii="inherit" w:hAnsi="inherit"/>
                <w:color w:val="000000" w:themeColor="text1"/>
                <w:spacing w:val="-5"/>
                <w:sz w:val="24"/>
                <w:szCs w:val="24"/>
                <w:lang w:eastAsia="ru-RU"/>
              </w:rPr>
              <w:t>0</w:t>
            </w:r>
          </w:p>
          <w:p w14:paraId="37DC1880"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Количество в упаковке: 22шт</w:t>
            </w:r>
          </w:p>
          <w:p w14:paraId="11A4ABF6"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Минимальная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15</w:t>
            </w:r>
          </w:p>
          <w:p w14:paraId="7565BE73"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Максимальная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21</w:t>
            </w:r>
          </w:p>
          <w:p w14:paraId="5B4849EC"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Не содержит</w:t>
            </w:r>
            <w:r>
              <w:rPr>
                <w:rFonts w:ascii="inherit" w:hAnsi="inherit"/>
                <w:color w:val="000000" w:themeColor="text1"/>
                <w:spacing w:val="-5"/>
                <w:sz w:val="24"/>
                <w:szCs w:val="24"/>
                <w:lang w:eastAsia="ru-RU"/>
              </w:rPr>
              <w:t xml:space="preserve">: </w:t>
            </w:r>
            <w:hyperlink r:id="rId126" w:history="1">
              <w:r w:rsidRPr="00CE6DDA">
                <w:rPr>
                  <w:rFonts w:ascii="inherit" w:hAnsi="inherit"/>
                  <w:color w:val="000000" w:themeColor="text1"/>
                  <w:spacing w:val="-5"/>
                  <w:sz w:val="24"/>
                  <w:szCs w:val="24"/>
                  <w:lang w:eastAsia="ru-RU"/>
                </w:rPr>
                <w:t>без ГМО</w:t>
              </w:r>
            </w:hyperlink>
          </w:p>
          <w:p w14:paraId="7F48BE38"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Особенности напитков, продуктов питания</w:t>
            </w:r>
            <w:r>
              <w:rPr>
                <w:rFonts w:ascii="inherit" w:hAnsi="inherit"/>
                <w:color w:val="000000" w:themeColor="text1"/>
                <w:spacing w:val="-5"/>
                <w:sz w:val="24"/>
                <w:szCs w:val="24"/>
                <w:lang w:eastAsia="ru-RU"/>
              </w:rPr>
              <w:t xml:space="preserve">: </w:t>
            </w:r>
            <w:hyperlink r:id="rId127" w:history="1">
              <w:r w:rsidRPr="00CE6DDA">
                <w:rPr>
                  <w:rFonts w:ascii="inherit" w:hAnsi="inherit"/>
                  <w:color w:val="000000" w:themeColor="text1"/>
                  <w:spacing w:val="-5"/>
                  <w:sz w:val="24"/>
                  <w:szCs w:val="24"/>
                  <w:lang w:eastAsia="ru-RU"/>
                </w:rPr>
                <w:t>Натуральный продукт</w:t>
              </w:r>
            </w:hyperlink>
          </w:p>
          <w:p w14:paraId="24B6623B"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Срок годности в днях</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365</w:t>
            </w:r>
          </w:p>
          <w:p w14:paraId="03E33CE4"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Страна-изготовитель</w:t>
            </w:r>
            <w:r>
              <w:rPr>
                <w:rFonts w:ascii="inherit" w:hAnsi="inherit"/>
                <w:color w:val="000000" w:themeColor="text1"/>
                <w:spacing w:val="-5"/>
                <w:sz w:val="24"/>
                <w:szCs w:val="24"/>
                <w:lang w:eastAsia="ru-RU"/>
              </w:rPr>
              <w:t xml:space="preserve">: </w:t>
            </w:r>
            <w:hyperlink r:id="rId128" w:history="1">
              <w:r w:rsidRPr="00CE6DDA">
                <w:rPr>
                  <w:rFonts w:ascii="inherit" w:hAnsi="inherit"/>
                  <w:color w:val="000000" w:themeColor="text1"/>
                  <w:spacing w:val="-5"/>
                  <w:sz w:val="24"/>
                  <w:szCs w:val="24"/>
                  <w:lang w:eastAsia="ru-RU"/>
                </w:rPr>
                <w:t>Россия</w:t>
              </w:r>
            </w:hyperlink>
          </w:p>
        </w:tc>
      </w:tr>
      <w:tr w:rsidR="00713F0B" w14:paraId="2AD22D3F"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0447E9D5"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16</w:t>
            </w:r>
          </w:p>
        </w:tc>
        <w:tc>
          <w:tcPr>
            <w:tcW w:w="1276" w:type="dxa"/>
            <w:tcBorders>
              <w:top w:val="single" w:sz="4" w:space="0" w:color="auto"/>
              <w:left w:val="single" w:sz="4" w:space="0" w:color="auto"/>
              <w:bottom w:val="single" w:sz="4" w:space="0" w:color="auto"/>
              <w:right w:val="single" w:sz="4" w:space="0" w:color="auto"/>
            </w:tcBorders>
            <w:vAlign w:val="center"/>
          </w:tcPr>
          <w:p w14:paraId="55E23D09"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634C65FF"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4F1DEC7" w14:textId="77777777" w:rsidR="00713F0B" w:rsidRPr="00713F0B" w:rsidRDefault="009417ED" w:rsidP="00BD0139">
            <w:pPr>
              <w:tabs>
                <w:tab w:val="left" w:pos="284"/>
              </w:tabs>
              <w:jc w:val="center"/>
              <w:rPr>
                <w:rFonts w:ascii="Times New Roman" w:hAnsi="Times New Roman" w:cs="Times New Roman"/>
              </w:rPr>
            </w:pPr>
            <w:hyperlink r:id="rId129" w:history="1">
              <w:r w:rsidR="00713F0B" w:rsidRPr="00713F0B">
                <w:rPr>
                  <w:rStyle w:val="a5"/>
                  <w:rFonts w:ascii="Times New Roman" w:hAnsi="Times New Roman"/>
                </w:rPr>
                <w:t>Шоколад "Горький", 80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DFC246D"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D0E42E9"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4 620</w:t>
            </w:r>
          </w:p>
        </w:tc>
        <w:tc>
          <w:tcPr>
            <w:tcW w:w="8588" w:type="dxa"/>
            <w:tcBorders>
              <w:top w:val="single" w:sz="4" w:space="0" w:color="auto"/>
              <w:left w:val="single" w:sz="4" w:space="0" w:color="auto"/>
              <w:bottom w:val="single" w:sz="4" w:space="0" w:color="auto"/>
              <w:right w:val="single" w:sz="4" w:space="0" w:color="auto"/>
            </w:tcBorders>
          </w:tcPr>
          <w:p w14:paraId="0729D245"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Тип</w:t>
            </w:r>
            <w:r>
              <w:rPr>
                <w:rFonts w:ascii="inherit" w:hAnsi="inherit"/>
                <w:color w:val="000000" w:themeColor="text1"/>
                <w:spacing w:val="-5"/>
                <w:sz w:val="24"/>
                <w:szCs w:val="24"/>
                <w:lang w:eastAsia="ru-RU"/>
              </w:rPr>
              <w:t xml:space="preserve">: </w:t>
            </w:r>
            <w:hyperlink r:id="rId130" w:history="1">
              <w:r w:rsidRPr="00CE6DDA">
                <w:rPr>
                  <w:rFonts w:ascii="inherit" w:hAnsi="inherit"/>
                  <w:color w:val="000000" w:themeColor="text1"/>
                  <w:spacing w:val="-5"/>
                  <w:sz w:val="24"/>
                  <w:szCs w:val="24"/>
                  <w:lang w:eastAsia="ru-RU"/>
                </w:rPr>
                <w:t>Шоколад</w:t>
              </w:r>
            </w:hyperlink>
          </w:p>
          <w:p w14:paraId="6A744A93"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Бренд</w:t>
            </w:r>
            <w:r>
              <w:rPr>
                <w:rFonts w:ascii="inherit" w:hAnsi="inherit"/>
                <w:color w:val="000000" w:themeColor="text1"/>
                <w:spacing w:val="-5"/>
                <w:sz w:val="24"/>
                <w:szCs w:val="24"/>
                <w:lang w:eastAsia="ru-RU"/>
              </w:rPr>
              <w:t xml:space="preserve">: </w:t>
            </w:r>
            <w:hyperlink r:id="rId131" w:history="1">
              <w:r w:rsidRPr="00CE6DDA">
                <w:rPr>
                  <w:rFonts w:ascii="inherit" w:hAnsi="inherit"/>
                  <w:color w:val="000000" w:themeColor="text1"/>
                  <w:spacing w:val="-5"/>
                  <w:sz w:val="24"/>
                  <w:szCs w:val="24"/>
                  <w:lang w:eastAsia="ru-RU"/>
                </w:rPr>
                <w:t>Победа вкуса</w:t>
              </w:r>
            </w:hyperlink>
          </w:p>
          <w:p w14:paraId="0A5DDB5F"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Форма выпуска шоколада</w:t>
            </w:r>
            <w:r>
              <w:rPr>
                <w:rFonts w:ascii="inherit" w:hAnsi="inherit"/>
                <w:color w:val="000000" w:themeColor="text1"/>
                <w:spacing w:val="-5"/>
                <w:sz w:val="24"/>
                <w:szCs w:val="24"/>
                <w:lang w:eastAsia="ru-RU"/>
              </w:rPr>
              <w:t xml:space="preserve">: </w:t>
            </w:r>
            <w:hyperlink r:id="rId132" w:history="1">
              <w:r w:rsidRPr="00CE6DDA">
                <w:rPr>
                  <w:rFonts w:ascii="inherit" w:hAnsi="inherit"/>
                  <w:color w:val="000000" w:themeColor="text1"/>
                  <w:spacing w:val="-5"/>
                  <w:sz w:val="24"/>
                  <w:szCs w:val="24"/>
                  <w:lang w:eastAsia="ru-RU"/>
                </w:rPr>
                <w:t>Плитка</w:t>
              </w:r>
            </w:hyperlink>
          </w:p>
          <w:p w14:paraId="4DB5898D"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Вкус</w:t>
            </w:r>
            <w:r>
              <w:rPr>
                <w:rFonts w:ascii="inherit" w:hAnsi="inherit"/>
                <w:color w:val="000000" w:themeColor="text1"/>
                <w:spacing w:val="-5"/>
                <w:sz w:val="24"/>
                <w:szCs w:val="24"/>
                <w:lang w:eastAsia="ru-RU"/>
              </w:rPr>
              <w:t xml:space="preserve">: </w:t>
            </w:r>
            <w:hyperlink r:id="rId133" w:history="1">
              <w:r>
                <w:rPr>
                  <w:rFonts w:ascii="inherit" w:hAnsi="inherit"/>
                  <w:color w:val="000000" w:themeColor="text1"/>
                  <w:spacing w:val="-5"/>
                  <w:sz w:val="24"/>
                  <w:szCs w:val="24"/>
                  <w:lang w:eastAsia="ru-RU"/>
                </w:rPr>
                <w:t>Шоколадный</w:t>
              </w:r>
            </w:hyperlink>
            <w:r>
              <w:rPr>
                <w:rFonts w:ascii="inherit" w:hAnsi="inherit"/>
                <w:color w:val="000000" w:themeColor="text1"/>
                <w:spacing w:val="-5"/>
                <w:sz w:val="24"/>
                <w:szCs w:val="24"/>
                <w:lang w:eastAsia="ru-RU"/>
              </w:rPr>
              <w:t xml:space="preserve"> горький</w:t>
            </w:r>
          </w:p>
          <w:p w14:paraId="486ACF59" w14:textId="77777777" w:rsidR="00713F0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lastRenderedPageBreak/>
              <w:t>Вес товара, г</w:t>
            </w:r>
            <w:r>
              <w:rPr>
                <w:rFonts w:ascii="inherit" w:hAnsi="inherit"/>
                <w:color w:val="000000" w:themeColor="text1"/>
                <w:spacing w:val="-5"/>
                <w:sz w:val="24"/>
                <w:szCs w:val="24"/>
                <w:lang w:eastAsia="ru-RU"/>
              </w:rPr>
              <w:t>: 8</w:t>
            </w:r>
            <w:r w:rsidRPr="00CE6DDA">
              <w:rPr>
                <w:rFonts w:ascii="inherit" w:hAnsi="inherit"/>
                <w:color w:val="000000" w:themeColor="text1"/>
                <w:spacing w:val="-5"/>
                <w:sz w:val="24"/>
                <w:szCs w:val="24"/>
                <w:lang w:eastAsia="ru-RU"/>
              </w:rPr>
              <w:t>0</w:t>
            </w:r>
          </w:p>
          <w:p w14:paraId="44A15D1A"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Количество в упаковке: 22шт</w:t>
            </w:r>
          </w:p>
          <w:p w14:paraId="7D7D8B21"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Минимальная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15</w:t>
            </w:r>
          </w:p>
          <w:p w14:paraId="544F6547"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Максимальная температура</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21</w:t>
            </w:r>
          </w:p>
          <w:p w14:paraId="04ED2B0A"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Не содержит</w:t>
            </w:r>
            <w:r>
              <w:rPr>
                <w:rFonts w:ascii="inherit" w:hAnsi="inherit"/>
                <w:color w:val="000000" w:themeColor="text1"/>
                <w:spacing w:val="-5"/>
                <w:sz w:val="24"/>
                <w:szCs w:val="24"/>
                <w:lang w:eastAsia="ru-RU"/>
              </w:rPr>
              <w:t xml:space="preserve">: </w:t>
            </w:r>
            <w:hyperlink r:id="rId134" w:history="1">
              <w:r w:rsidRPr="00CE6DDA">
                <w:rPr>
                  <w:rFonts w:ascii="inherit" w:hAnsi="inherit"/>
                  <w:color w:val="000000" w:themeColor="text1"/>
                  <w:spacing w:val="-5"/>
                  <w:sz w:val="24"/>
                  <w:szCs w:val="24"/>
                  <w:lang w:eastAsia="ru-RU"/>
                </w:rPr>
                <w:t>без ГМО</w:t>
              </w:r>
            </w:hyperlink>
          </w:p>
          <w:p w14:paraId="1998D4BC"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Особенности напитков, продуктов питания</w:t>
            </w:r>
            <w:r>
              <w:rPr>
                <w:rFonts w:ascii="inherit" w:hAnsi="inherit"/>
                <w:color w:val="000000" w:themeColor="text1"/>
                <w:spacing w:val="-5"/>
                <w:sz w:val="24"/>
                <w:szCs w:val="24"/>
                <w:lang w:eastAsia="ru-RU"/>
              </w:rPr>
              <w:t xml:space="preserve">: </w:t>
            </w:r>
            <w:hyperlink r:id="rId135" w:history="1">
              <w:r w:rsidRPr="00CE6DDA">
                <w:rPr>
                  <w:rFonts w:ascii="inherit" w:hAnsi="inherit"/>
                  <w:color w:val="000000" w:themeColor="text1"/>
                  <w:spacing w:val="-5"/>
                  <w:sz w:val="24"/>
                  <w:szCs w:val="24"/>
                  <w:lang w:eastAsia="ru-RU"/>
                </w:rPr>
                <w:t>Натуральный продукт</w:t>
              </w:r>
            </w:hyperlink>
          </w:p>
          <w:p w14:paraId="1725E952" w14:textId="77777777" w:rsidR="00713F0B" w:rsidRPr="00CE6DD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Срок годности в днях</w:t>
            </w:r>
            <w:r>
              <w:rPr>
                <w:rFonts w:ascii="inherit" w:hAnsi="inherit"/>
                <w:color w:val="000000" w:themeColor="text1"/>
                <w:spacing w:val="-5"/>
                <w:sz w:val="24"/>
                <w:szCs w:val="24"/>
                <w:lang w:eastAsia="ru-RU"/>
              </w:rPr>
              <w:t xml:space="preserve">: </w:t>
            </w:r>
            <w:r w:rsidRPr="00CE6DDA">
              <w:rPr>
                <w:rFonts w:ascii="inherit" w:hAnsi="inherit"/>
                <w:color w:val="000000" w:themeColor="text1"/>
                <w:spacing w:val="-5"/>
                <w:sz w:val="24"/>
                <w:szCs w:val="24"/>
                <w:lang w:eastAsia="ru-RU"/>
              </w:rPr>
              <w:t>365</w:t>
            </w:r>
          </w:p>
          <w:p w14:paraId="2474AB09"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CE6DDA">
              <w:rPr>
                <w:rFonts w:ascii="inherit" w:hAnsi="inherit"/>
                <w:color w:val="000000" w:themeColor="text1"/>
                <w:spacing w:val="-5"/>
                <w:sz w:val="24"/>
                <w:szCs w:val="24"/>
                <w:lang w:eastAsia="ru-RU"/>
              </w:rPr>
              <w:t>Страна-изготовитель</w:t>
            </w:r>
            <w:r>
              <w:rPr>
                <w:rFonts w:ascii="inherit" w:hAnsi="inherit"/>
                <w:color w:val="000000" w:themeColor="text1"/>
                <w:spacing w:val="-5"/>
                <w:sz w:val="24"/>
                <w:szCs w:val="24"/>
                <w:lang w:eastAsia="ru-RU"/>
              </w:rPr>
              <w:t xml:space="preserve">: </w:t>
            </w:r>
            <w:hyperlink r:id="rId136" w:history="1">
              <w:r w:rsidRPr="00CE6DDA">
                <w:rPr>
                  <w:rFonts w:ascii="inherit" w:hAnsi="inherit"/>
                  <w:color w:val="000000" w:themeColor="text1"/>
                  <w:spacing w:val="-5"/>
                  <w:sz w:val="24"/>
                  <w:szCs w:val="24"/>
                  <w:lang w:eastAsia="ru-RU"/>
                </w:rPr>
                <w:t>Россия</w:t>
              </w:r>
            </w:hyperlink>
          </w:p>
        </w:tc>
      </w:tr>
      <w:tr w:rsidR="00713F0B" w14:paraId="2A20463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C1E8D78"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17</w:t>
            </w:r>
          </w:p>
        </w:tc>
        <w:tc>
          <w:tcPr>
            <w:tcW w:w="1276" w:type="dxa"/>
            <w:tcBorders>
              <w:top w:val="single" w:sz="4" w:space="0" w:color="auto"/>
              <w:left w:val="single" w:sz="4" w:space="0" w:color="auto"/>
              <w:bottom w:val="single" w:sz="4" w:space="0" w:color="auto"/>
              <w:right w:val="single" w:sz="4" w:space="0" w:color="auto"/>
            </w:tcBorders>
            <w:vAlign w:val="center"/>
          </w:tcPr>
          <w:p w14:paraId="1B262EA8"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22D89263"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6974B202" w14:textId="77777777" w:rsidR="00713F0B" w:rsidRPr="00713F0B" w:rsidRDefault="009417ED" w:rsidP="00BD0139">
            <w:pPr>
              <w:tabs>
                <w:tab w:val="left" w:pos="284"/>
              </w:tabs>
              <w:jc w:val="center"/>
              <w:rPr>
                <w:rFonts w:ascii="Times New Roman" w:hAnsi="Times New Roman" w:cs="Times New Roman"/>
              </w:rPr>
            </w:pPr>
            <w:hyperlink r:id="rId137" w:history="1">
              <w:r w:rsidR="00713F0B" w:rsidRPr="00713F0B">
                <w:rPr>
                  <w:rStyle w:val="a5"/>
                  <w:rFonts w:ascii="Times New Roman" w:hAnsi="Times New Roman"/>
                </w:rPr>
                <w:t>Конфеты весовые мармелад жевательный "</w:t>
              </w:r>
              <w:proofErr w:type="spellStart"/>
              <w:r w:rsidR="00713F0B" w:rsidRPr="00713F0B">
                <w:rPr>
                  <w:rStyle w:val="a5"/>
                  <w:rFonts w:ascii="Times New Roman" w:hAnsi="Times New Roman"/>
                </w:rPr>
                <w:t>Чаржед</w:t>
              </w:r>
              <w:proofErr w:type="spellEnd"/>
              <w:r w:rsidR="00713F0B" w:rsidRPr="00713F0B">
                <w:rPr>
                  <w:rStyle w:val="a5"/>
                  <w:rFonts w:ascii="Times New Roman" w:hAnsi="Times New Roman"/>
                </w:rPr>
                <w:t>" "</w:t>
              </w:r>
              <w:proofErr w:type="spellStart"/>
              <w:r w:rsidR="00713F0B" w:rsidRPr="00713F0B">
                <w:rPr>
                  <w:rStyle w:val="a5"/>
                  <w:rFonts w:ascii="Times New Roman" w:hAnsi="Times New Roman"/>
                </w:rPr>
                <w:t>Иммунити</w:t>
              </w:r>
              <w:proofErr w:type="spellEnd"/>
              <w:r w:rsidR="00713F0B" w:rsidRPr="00713F0B">
                <w:rPr>
                  <w:rStyle w:val="a5"/>
                  <w:rFonts w:ascii="Times New Roman" w:hAnsi="Times New Roman"/>
                </w:rPr>
                <w:t>", 750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3CDDF2F5"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29BE80FD"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264</w:t>
            </w:r>
          </w:p>
        </w:tc>
        <w:tc>
          <w:tcPr>
            <w:tcW w:w="8588" w:type="dxa"/>
            <w:tcBorders>
              <w:top w:val="single" w:sz="4" w:space="0" w:color="auto"/>
              <w:left w:val="single" w:sz="4" w:space="0" w:color="auto"/>
              <w:bottom w:val="single" w:sz="4" w:space="0" w:color="auto"/>
              <w:right w:val="single" w:sz="4" w:space="0" w:color="auto"/>
            </w:tcBorders>
          </w:tcPr>
          <w:p w14:paraId="0C67378A"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Тип: Мармелад</w:t>
            </w:r>
          </w:p>
          <w:p w14:paraId="6ECA6380"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Бренд: </w:t>
            </w:r>
            <w:hyperlink r:id="rId138" w:history="1">
              <w:r w:rsidRPr="000D79FE">
                <w:rPr>
                  <w:rFonts w:ascii="inherit" w:hAnsi="inherit"/>
                  <w:color w:val="000000" w:themeColor="text1"/>
                  <w:spacing w:val="-5"/>
                  <w:sz w:val="24"/>
                  <w:szCs w:val="24"/>
                  <w:lang w:eastAsia="ru-RU"/>
                </w:rPr>
                <w:t>Победа вкуса</w:t>
              </w:r>
            </w:hyperlink>
          </w:p>
          <w:p w14:paraId="65581272"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Вкус: </w:t>
            </w:r>
            <w:hyperlink r:id="rId139" w:history="1">
              <w:r w:rsidRPr="000D79FE">
                <w:rPr>
                  <w:rFonts w:ascii="inherit" w:hAnsi="inherit"/>
                  <w:color w:val="000000" w:themeColor="text1"/>
                  <w:spacing w:val="-5"/>
                  <w:sz w:val="24"/>
                  <w:szCs w:val="24"/>
                  <w:lang w:eastAsia="ru-RU"/>
                </w:rPr>
                <w:t>Апельсин</w:t>
              </w:r>
            </w:hyperlink>
            <w:r w:rsidRPr="000D79FE">
              <w:rPr>
                <w:rFonts w:ascii="inherit" w:hAnsi="inherit"/>
                <w:color w:val="000000" w:themeColor="text1"/>
                <w:spacing w:val="-5"/>
                <w:sz w:val="24"/>
                <w:szCs w:val="24"/>
                <w:lang w:eastAsia="ru-RU"/>
              </w:rPr>
              <w:t>, </w:t>
            </w:r>
            <w:hyperlink r:id="rId140" w:history="1">
              <w:r w:rsidRPr="000D79FE">
                <w:rPr>
                  <w:rFonts w:ascii="inherit" w:hAnsi="inherit"/>
                  <w:color w:val="000000" w:themeColor="text1"/>
                  <w:spacing w:val="-5"/>
                  <w:sz w:val="24"/>
                  <w:szCs w:val="24"/>
                  <w:lang w:eastAsia="ru-RU"/>
                </w:rPr>
                <w:t>Банан</w:t>
              </w:r>
            </w:hyperlink>
            <w:r w:rsidRPr="000D79FE">
              <w:rPr>
                <w:rFonts w:ascii="inherit" w:hAnsi="inherit"/>
                <w:color w:val="000000" w:themeColor="text1"/>
                <w:spacing w:val="-5"/>
                <w:sz w:val="24"/>
                <w:szCs w:val="24"/>
                <w:lang w:eastAsia="ru-RU"/>
              </w:rPr>
              <w:t>, </w:t>
            </w:r>
            <w:hyperlink r:id="rId141" w:history="1">
              <w:r w:rsidRPr="000D79FE">
                <w:rPr>
                  <w:rFonts w:ascii="inherit" w:hAnsi="inherit"/>
                  <w:color w:val="000000" w:themeColor="text1"/>
                  <w:spacing w:val="-5"/>
                  <w:sz w:val="24"/>
                  <w:szCs w:val="24"/>
                  <w:lang w:eastAsia="ru-RU"/>
                </w:rPr>
                <w:t>Лимон</w:t>
              </w:r>
            </w:hyperlink>
            <w:r w:rsidRPr="000D79FE">
              <w:rPr>
                <w:rFonts w:ascii="inherit" w:hAnsi="inherit"/>
                <w:color w:val="000000" w:themeColor="text1"/>
                <w:spacing w:val="-5"/>
                <w:sz w:val="24"/>
                <w:szCs w:val="24"/>
                <w:lang w:eastAsia="ru-RU"/>
              </w:rPr>
              <w:t>, </w:t>
            </w:r>
            <w:hyperlink r:id="rId142" w:history="1">
              <w:r w:rsidRPr="000D79FE">
                <w:rPr>
                  <w:rFonts w:ascii="inherit" w:hAnsi="inherit"/>
                  <w:color w:val="000000" w:themeColor="text1"/>
                  <w:spacing w:val="-5"/>
                  <w:sz w:val="24"/>
                  <w:szCs w:val="24"/>
                  <w:lang w:eastAsia="ru-RU"/>
                </w:rPr>
                <w:t>Гранат</w:t>
              </w:r>
            </w:hyperlink>
          </w:p>
          <w:p w14:paraId="7EC87D72"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Единиц в одном товаре: 1</w:t>
            </w:r>
          </w:p>
          <w:p w14:paraId="6C817D0A"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Вес товара, г: 75</w:t>
            </w:r>
          </w:p>
          <w:p w14:paraId="3EA6E7F0"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Минимальная температура: 17</w:t>
            </w:r>
          </w:p>
          <w:p w14:paraId="241CAD0B"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Максимальная температура: 17</w:t>
            </w:r>
          </w:p>
          <w:p w14:paraId="7B274414"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Содержит: </w:t>
            </w:r>
            <w:hyperlink r:id="rId143" w:history="1">
              <w:r w:rsidRPr="000D79FE">
                <w:rPr>
                  <w:rFonts w:ascii="inherit" w:hAnsi="inherit"/>
                  <w:color w:val="000000" w:themeColor="text1"/>
                  <w:spacing w:val="-5"/>
                  <w:sz w:val="24"/>
                  <w:szCs w:val="24"/>
                  <w:lang w:eastAsia="ru-RU"/>
                </w:rPr>
                <w:t>Натуральные красители</w:t>
              </w:r>
            </w:hyperlink>
            <w:r w:rsidRPr="000D79FE">
              <w:rPr>
                <w:rFonts w:ascii="inherit" w:hAnsi="inherit"/>
                <w:color w:val="000000" w:themeColor="text1"/>
                <w:spacing w:val="-5"/>
                <w:sz w:val="24"/>
                <w:szCs w:val="24"/>
                <w:lang w:eastAsia="ru-RU"/>
              </w:rPr>
              <w:t>, </w:t>
            </w:r>
            <w:hyperlink r:id="rId144" w:history="1">
              <w:r w:rsidRPr="000D79FE">
                <w:rPr>
                  <w:rFonts w:ascii="inherit" w:hAnsi="inherit"/>
                  <w:color w:val="000000" w:themeColor="text1"/>
                  <w:spacing w:val="-5"/>
                  <w:sz w:val="24"/>
                  <w:szCs w:val="24"/>
                  <w:lang w:eastAsia="ru-RU"/>
                </w:rPr>
                <w:t xml:space="preserve">Натуральные </w:t>
              </w:r>
              <w:proofErr w:type="spellStart"/>
              <w:r w:rsidRPr="000D79FE">
                <w:rPr>
                  <w:rFonts w:ascii="inherit" w:hAnsi="inherit"/>
                  <w:color w:val="000000" w:themeColor="text1"/>
                  <w:spacing w:val="-5"/>
                  <w:sz w:val="24"/>
                  <w:szCs w:val="24"/>
                  <w:lang w:eastAsia="ru-RU"/>
                </w:rPr>
                <w:t>ароматизаторы</w:t>
              </w:r>
              <w:proofErr w:type="spellEnd"/>
            </w:hyperlink>
          </w:p>
          <w:p w14:paraId="2C6B9F3D"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Не содержит: </w:t>
            </w:r>
            <w:hyperlink r:id="rId145" w:history="1">
              <w:r w:rsidRPr="000D79FE">
                <w:rPr>
                  <w:rFonts w:ascii="inherit" w:hAnsi="inherit"/>
                  <w:color w:val="000000" w:themeColor="text1"/>
                  <w:spacing w:val="-5"/>
                  <w:sz w:val="24"/>
                  <w:szCs w:val="24"/>
                  <w:lang w:eastAsia="ru-RU"/>
                </w:rPr>
                <w:t>без ГМО</w:t>
              </w:r>
            </w:hyperlink>
          </w:p>
          <w:p w14:paraId="37C8B742"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Особенности напитков, продуктов питания: </w:t>
            </w:r>
            <w:hyperlink r:id="rId146" w:history="1">
              <w:r w:rsidRPr="000D79FE">
                <w:rPr>
                  <w:rFonts w:ascii="inherit" w:hAnsi="inherit"/>
                  <w:color w:val="000000" w:themeColor="text1"/>
                  <w:spacing w:val="-5"/>
                  <w:sz w:val="24"/>
                  <w:szCs w:val="24"/>
                  <w:lang w:eastAsia="ru-RU"/>
                </w:rPr>
                <w:t>Натуральный продукт</w:t>
              </w:r>
            </w:hyperlink>
          </w:p>
          <w:p w14:paraId="2A2B3F7C"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Срок годности в днях: 365</w:t>
            </w:r>
          </w:p>
          <w:p w14:paraId="582F5016" w14:textId="77777777" w:rsidR="00713F0B" w:rsidRPr="000D79FE"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0D79FE">
              <w:rPr>
                <w:rFonts w:ascii="inherit" w:hAnsi="inherit"/>
                <w:color w:val="000000" w:themeColor="text1"/>
                <w:spacing w:val="-5"/>
                <w:sz w:val="24"/>
                <w:szCs w:val="24"/>
                <w:lang w:eastAsia="ru-RU"/>
              </w:rPr>
              <w:t xml:space="preserve">Страна-изготовитель: </w:t>
            </w:r>
            <w:hyperlink r:id="rId147" w:history="1">
              <w:r w:rsidRPr="000D79FE">
                <w:rPr>
                  <w:rFonts w:ascii="inherit" w:hAnsi="inherit"/>
                  <w:color w:val="000000" w:themeColor="text1"/>
                  <w:spacing w:val="-5"/>
                  <w:sz w:val="24"/>
                  <w:szCs w:val="24"/>
                  <w:lang w:eastAsia="ru-RU"/>
                </w:rPr>
                <w:t>Россия</w:t>
              </w:r>
            </w:hyperlink>
          </w:p>
        </w:tc>
      </w:tr>
      <w:tr w:rsidR="00713F0B" w14:paraId="6A486FAA"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333381BB"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18</w:t>
            </w:r>
          </w:p>
        </w:tc>
        <w:tc>
          <w:tcPr>
            <w:tcW w:w="1276" w:type="dxa"/>
            <w:tcBorders>
              <w:top w:val="single" w:sz="4" w:space="0" w:color="auto"/>
              <w:left w:val="single" w:sz="4" w:space="0" w:color="auto"/>
              <w:bottom w:val="single" w:sz="4" w:space="0" w:color="auto"/>
              <w:right w:val="single" w:sz="4" w:space="0" w:color="auto"/>
            </w:tcBorders>
            <w:vAlign w:val="center"/>
          </w:tcPr>
          <w:p w14:paraId="5A04A82B"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7FB44D2A"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43013267" w14:textId="77777777" w:rsidR="00713F0B" w:rsidRPr="00713F0B" w:rsidRDefault="009417ED" w:rsidP="00BD0139">
            <w:pPr>
              <w:tabs>
                <w:tab w:val="left" w:pos="284"/>
              </w:tabs>
              <w:jc w:val="center"/>
              <w:rPr>
                <w:rFonts w:ascii="Times New Roman" w:hAnsi="Times New Roman" w:cs="Times New Roman"/>
              </w:rPr>
            </w:pPr>
            <w:hyperlink r:id="rId148" w:history="1">
              <w:r w:rsidR="00713F0B" w:rsidRPr="00713F0B">
                <w:rPr>
                  <w:rStyle w:val="a5"/>
                  <w:rFonts w:ascii="Times New Roman" w:hAnsi="Times New Roman"/>
                </w:rPr>
                <w:t>Конфеты весовые мармелад жевательный "</w:t>
              </w:r>
              <w:proofErr w:type="spellStart"/>
              <w:r w:rsidR="00713F0B" w:rsidRPr="00713F0B">
                <w:rPr>
                  <w:rStyle w:val="a5"/>
                  <w:rFonts w:ascii="Times New Roman" w:hAnsi="Times New Roman"/>
                </w:rPr>
                <w:t>Чаржед</w:t>
              </w:r>
              <w:proofErr w:type="spellEnd"/>
              <w:r w:rsidR="00713F0B" w:rsidRPr="00713F0B">
                <w:rPr>
                  <w:rStyle w:val="a5"/>
                  <w:rFonts w:ascii="Times New Roman" w:hAnsi="Times New Roman"/>
                </w:rPr>
                <w:t>" "Здоровые глаза", 75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1FF773DC"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73247B9C"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264</w:t>
            </w:r>
          </w:p>
        </w:tc>
        <w:tc>
          <w:tcPr>
            <w:tcW w:w="8588" w:type="dxa"/>
            <w:tcBorders>
              <w:top w:val="single" w:sz="4" w:space="0" w:color="auto"/>
              <w:left w:val="single" w:sz="4" w:space="0" w:color="auto"/>
              <w:bottom w:val="single" w:sz="4" w:space="0" w:color="auto"/>
              <w:right w:val="single" w:sz="4" w:space="0" w:color="auto"/>
            </w:tcBorders>
          </w:tcPr>
          <w:p w14:paraId="59A714D1"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Тип: Мармелад</w:t>
            </w:r>
          </w:p>
          <w:p w14:paraId="79D68D95"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Бренд: </w:t>
            </w:r>
            <w:hyperlink r:id="rId149" w:history="1">
              <w:r w:rsidRPr="000D79FE">
                <w:rPr>
                  <w:rFonts w:ascii="inherit" w:hAnsi="inherit"/>
                  <w:color w:val="000000" w:themeColor="text1"/>
                  <w:spacing w:val="-5"/>
                  <w:sz w:val="24"/>
                  <w:szCs w:val="24"/>
                  <w:lang w:eastAsia="ru-RU"/>
                </w:rPr>
                <w:t>Победа вкуса</w:t>
              </w:r>
            </w:hyperlink>
          </w:p>
          <w:p w14:paraId="37029067"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Вкус: </w:t>
            </w:r>
            <w:hyperlink r:id="rId150" w:history="1">
              <w:r w:rsidRPr="000D79FE">
                <w:rPr>
                  <w:rFonts w:ascii="inherit" w:hAnsi="inherit"/>
                  <w:color w:val="000000" w:themeColor="text1"/>
                  <w:spacing w:val="-5"/>
                  <w:sz w:val="24"/>
                  <w:szCs w:val="24"/>
                  <w:lang w:eastAsia="ru-RU"/>
                </w:rPr>
                <w:t>Мандарин</w:t>
              </w:r>
            </w:hyperlink>
            <w:r w:rsidRPr="000D79FE">
              <w:rPr>
                <w:rFonts w:ascii="inherit" w:hAnsi="inherit"/>
                <w:color w:val="000000" w:themeColor="text1"/>
                <w:spacing w:val="-5"/>
                <w:sz w:val="24"/>
                <w:szCs w:val="24"/>
                <w:lang w:eastAsia="ru-RU"/>
              </w:rPr>
              <w:t>, </w:t>
            </w:r>
            <w:hyperlink r:id="rId151" w:history="1">
              <w:r w:rsidRPr="000D79FE">
                <w:rPr>
                  <w:rFonts w:ascii="inherit" w:hAnsi="inherit"/>
                  <w:color w:val="000000" w:themeColor="text1"/>
                  <w:spacing w:val="-5"/>
                  <w:sz w:val="24"/>
                  <w:szCs w:val="24"/>
                  <w:lang w:eastAsia="ru-RU"/>
                </w:rPr>
                <w:t>Черника</w:t>
              </w:r>
            </w:hyperlink>
            <w:r w:rsidRPr="000D79FE">
              <w:rPr>
                <w:rFonts w:ascii="inherit" w:hAnsi="inherit"/>
                <w:color w:val="000000" w:themeColor="text1"/>
                <w:spacing w:val="-5"/>
                <w:sz w:val="24"/>
                <w:szCs w:val="24"/>
                <w:lang w:eastAsia="ru-RU"/>
              </w:rPr>
              <w:t>, </w:t>
            </w:r>
            <w:hyperlink r:id="rId152" w:history="1">
              <w:r w:rsidRPr="000D79FE">
                <w:rPr>
                  <w:rFonts w:ascii="inherit" w:hAnsi="inherit"/>
                  <w:color w:val="000000" w:themeColor="text1"/>
                  <w:spacing w:val="-5"/>
                  <w:sz w:val="24"/>
                  <w:szCs w:val="24"/>
                  <w:lang w:eastAsia="ru-RU"/>
                </w:rPr>
                <w:t>Персик</w:t>
              </w:r>
            </w:hyperlink>
            <w:r w:rsidRPr="000D79FE">
              <w:rPr>
                <w:rFonts w:ascii="inherit" w:hAnsi="inherit"/>
                <w:color w:val="000000" w:themeColor="text1"/>
                <w:spacing w:val="-5"/>
                <w:sz w:val="24"/>
                <w:szCs w:val="24"/>
                <w:lang w:eastAsia="ru-RU"/>
              </w:rPr>
              <w:t>, </w:t>
            </w:r>
            <w:hyperlink r:id="rId153" w:history="1">
              <w:r w:rsidRPr="000D79FE">
                <w:rPr>
                  <w:rFonts w:ascii="inherit" w:hAnsi="inherit"/>
                  <w:color w:val="000000" w:themeColor="text1"/>
                  <w:spacing w:val="-5"/>
                  <w:sz w:val="24"/>
                  <w:szCs w:val="24"/>
                  <w:lang w:eastAsia="ru-RU"/>
                </w:rPr>
                <w:t>Вишня</w:t>
              </w:r>
            </w:hyperlink>
          </w:p>
          <w:p w14:paraId="786AA23F"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Единиц в одном товаре: 1</w:t>
            </w:r>
          </w:p>
          <w:p w14:paraId="2DDF3B21"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Вес товара, г: 75</w:t>
            </w:r>
          </w:p>
          <w:p w14:paraId="67EC3EB9"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Минимальная температура: 17</w:t>
            </w:r>
          </w:p>
          <w:p w14:paraId="6D2F21F6"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Максимальная температура: 17</w:t>
            </w:r>
          </w:p>
          <w:p w14:paraId="4436C3A4"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Содержит: </w:t>
            </w:r>
            <w:hyperlink r:id="rId154" w:history="1">
              <w:r w:rsidRPr="000D79FE">
                <w:rPr>
                  <w:rFonts w:ascii="inherit" w:hAnsi="inherit"/>
                  <w:color w:val="000000" w:themeColor="text1"/>
                  <w:spacing w:val="-5"/>
                  <w:sz w:val="24"/>
                  <w:szCs w:val="24"/>
                  <w:lang w:eastAsia="ru-RU"/>
                </w:rPr>
                <w:t>Натуральные красители</w:t>
              </w:r>
            </w:hyperlink>
            <w:r w:rsidRPr="000D79FE">
              <w:rPr>
                <w:rFonts w:ascii="inherit" w:hAnsi="inherit"/>
                <w:color w:val="000000" w:themeColor="text1"/>
                <w:spacing w:val="-5"/>
                <w:sz w:val="24"/>
                <w:szCs w:val="24"/>
                <w:lang w:eastAsia="ru-RU"/>
              </w:rPr>
              <w:t>, </w:t>
            </w:r>
            <w:hyperlink r:id="rId155" w:history="1">
              <w:r w:rsidRPr="000D79FE">
                <w:rPr>
                  <w:rFonts w:ascii="inherit" w:hAnsi="inherit"/>
                  <w:color w:val="000000" w:themeColor="text1"/>
                  <w:spacing w:val="-5"/>
                  <w:sz w:val="24"/>
                  <w:szCs w:val="24"/>
                  <w:lang w:eastAsia="ru-RU"/>
                </w:rPr>
                <w:t xml:space="preserve">Натуральные </w:t>
              </w:r>
              <w:proofErr w:type="spellStart"/>
              <w:r w:rsidRPr="000D79FE">
                <w:rPr>
                  <w:rFonts w:ascii="inherit" w:hAnsi="inherit"/>
                  <w:color w:val="000000" w:themeColor="text1"/>
                  <w:spacing w:val="-5"/>
                  <w:sz w:val="24"/>
                  <w:szCs w:val="24"/>
                  <w:lang w:eastAsia="ru-RU"/>
                </w:rPr>
                <w:t>ароматизаторы</w:t>
              </w:r>
              <w:proofErr w:type="spellEnd"/>
            </w:hyperlink>
          </w:p>
          <w:p w14:paraId="03FC4C5D"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Не содержит: </w:t>
            </w:r>
            <w:hyperlink r:id="rId156" w:history="1">
              <w:r w:rsidRPr="000D79FE">
                <w:rPr>
                  <w:rFonts w:ascii="inherit" w:hAnsi="inherit"/>
                  <w:color w:val="000000" w:themeColor="text1"/>
                  <w:spacing w:val="-5"/>
                  <w:sz w:val="24"/>
                  <w:szCs w:val="24"/>
                  <w:lang w:eastAsia="ru-RU"/>
                </w:rPr>
                <w:t>без ГМО</w:t>
              </w:r>
            </w:hyperlink>
          </w:p>
          <w:p w14:paraId="010A40D7"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Особенности напитков, продуктов питания: </w:t>
            </w:r>
            <w:hyperlink r:id="rId157" w:history="1">
              <w:r w:rsidRPr="000D79FE">
                <w:rPr>
                  <w:rFonts w:ascii="inherit" w:hAnsi="inherit"/>
                  <w:color w:val="000000" w:themeColor="text1"/>
                  <w:spacing w:val="-5"/>
                  <w:sz w:val="24"/>
                  <w:szCs w:val="24"/>
                  <w:lang w:eastAsia="ru-RU"/>
                </w:rPr>
                <w:t>Натуральный продукт</w:t>
              </w:r>
            </w:hyperlink>
          </w:p>
          <w:p w14:paraId="01661C4D"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Срок годности в днях: 365</w:t>
            </w:r>
          </w:p>
          <w:p w14:paraId="45585F2F" w14:textId="77777777" w:rsidR="00713F0B"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0D79FE">
              <w:rPr>
                <w:rFonts w:ascii="inherit" w:hAnsi="inherit"/>
                <w:color w:val="000000" w:themeColor="text1"/>
                <w:spacing w:val="-5"/>
                <w:sz w:val="24"/>
                <w:szCs w:val="24"/>
                <w:lang w:eastAsia="ru-RU"/>
              </w:rPr>
              <w:t xml:space="preserve">Страна-изготовитель: </w:t>
            </w:r>
            <w:hyperlink r:id="rId158" w:history="1">
              <w:r w:rsidRPr="000D79FE">
                <w:rPr>
                  <w:rFonts w:ascii="inherit" w:hAnsi="inherit"/>
                  <w:color w:val="000000" w:themeColor="text1"/>
                  <w:spacing w:val="-5"/>
                  <w:sz w:val="24"/>
                  <w:szCs w:val="24"/>
                  <w:lang w:eastAsia="ru-RU"/>
                </w:rPr>
                <w:t>Россия</w:t>
              </w:r>
            </w:hyperlink>
          </w:p>
        </w:tc>
      </w:tr>
      <w:tr w:rsidR="00713F0B" w14:paraId="5921F9A1"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77F0B953"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19</w:t>
            </w:r>
          </w:p>
        </w:tc>
        <w:tc>
          <w:tcPr>
            <w:tcW w:w="1276" w:type="dxa"/>
            <w:tcBorders>
              <w:top w:val="single" w:sz="4" w:space="0" w:color="auto"/>
              <w:left w:val="single" w:sz="4" w:space="0" w:color="auto"/>
              <w:bottom w:val="single" w:sz="4" w:space="0" w:color="auto"/>
              <w:right w:val="single" w:sz="4" w:space="0" w:color="auto"/>
            </w:tcBorders>
            <w:vAlign w:val="center"/>
          </w:tcPr>
          <w:p w14:paraId="6902ACEC"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26B0B8AC"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64A95747" w14:textId="77777777" w:rsidR="00713F0B" w:rsidRPr="00713F0B" w:rsidRDefault="009417ED" w:rsidP="00BD0139">
            <w:pPr>
              <w:tabs>
                <w:tab w:val="left" w:pos="284"/>
              </w:tabs>
              <w:jc w:val="center"/>
              <w:rPr>
                <w:rFonts w:ascii="Times New Roman" w:hAnsi="Times New Roman" w:cs="Times New Roman"/>
              </w:rPr>
            </w:pPr>
            <w:hyperlink r:id="rId159" w:history="1">
              <w:r w:rsidR="00713F0B" w:rsidRPr="00713F0B">
                <w:rPr>
                  <w:rStyle w:val="a5"/>
                  <w:rFonts w:ascii="Times New Roman" w:hAnsi="Times New Roman"/>
                </w:rPr>
                <w:t xml:space="preserve">Конфеты весовые мармелад </w:t>
              </w:r>
              <w:r w:rsidR="00713F0B" w:rsidRPr="00713F0B">
                <w:rPr>
                  <w:rStyle w:val="a5"/>
                  <w:rFonts w:ascii="Times New Roman" w:hAnsi="Times New Roman"/>
                </w:rPr>
                <w:lastRenderedPageBreak/>
                <w:t>"</w:t>
              </w:r>
              <w:proofErr w:type="spellStart"/>
              <w:r w:rsidR="00713F0B" w:rsidRPr="00713F0B">
                <w:rPr>
                  <w:rStyle w:val="a5"/>
                  <w:rFonts w:ascii="Times New Roman" w:hAnsi="Times New Roman"/>
                </w:rPr>
                <w:t>Чаржед</w:t>
              </w:r>
              <w:proofErr w:type="spellEnd"/>
              <w:r w:rsidR="00713F0B" w:rsidRPr="00713F0B">
                <w:rPr>
                  <w:rStyle w:val="a5"/>
                  <w:rFonts w:ascii="Times New Roman" w:hAnsi="Times New Roman"/>
                </w:rPr>
                <w:t xml:space="preserve"> "Активный мозг", 75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F8632DB" w14:textId="77777777" w:rsidR="00713F0B" w:rsidRDefault="00713F0B" w:rsidP="00BD0139">
            <w:pPr>
              <w:jc w:val="center"/>
            </w:pPr>
            <w:r w:rsidRPr="00F244B3">
              <w:rPr>
                <w:rFonts w:ascii="Times New Roman" w:hAnsi="Times New Roman"/>
                <w:color w:val="000000" w:themeColor="text1"/>
              </w:rPr>
              <w:lastRenderedPageBreak/>
              <w:t>Шт.</w:t>
            </w:r>
          </w:p>
        </w:tc>
        <w:tc>
          <w:tcPr>
            <w:tcW w:w="850" w:type="dxa"/>
            <w:tcBorders>
              <w:top w:val="single" w:sz="4" w:space="0" w:color="auto"/>
              <w:left w:val="single" w:sz="4" w:space="0" w:color="auto"/>
              <w:bottom w:val="single" w:sz="4" w:space="0" w:color="auto"/>
              <w:right w:val="single" w:sz="4" w:space="0" w:color="auto"/>
            </w:tcBorders>
            <w:vAlign w:val="center"/>
          </w:tcPr>
          <w:p w14:paraId="6A59E342"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264</w:t>
            </w:r>
          </w:p>
        </w:tc>
        <w:tc>
          <w:tcPr>
            <w:tcW w:w="8588" w:type="dxa"/>
            <w:tcBorders>
              <w:top w:val="single" w:sz="4" w:space="0" w:color="auto"/>
              <w:left w:val="single" w:sz="4" w:space="0" w:color="auto"/>
              <w:bottom w:val="single" w:sz="4" w:space="0" w:color="auto"/>
              <w:right w:val="single" w:sz="4" w:space="0" w:color="auto"/>
            </w:tcBorders>
          </w:tcPr>
          <w:p w14:paraId="157043CE"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Тип: Мармелад</w:t>
            </w:r>
          </w:p>
          <w:p w14:paraId="0EE5EDBC"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Бренд: </w:t>
            </w:r>
            <w:hyperlink r:id="rId160" w:history="1">
              <w:r w:rsidRPr="000D79FE">
                <w:rPr>
                  <w:rFonts w:ascii="inherit" w:hAnsi="inherit"/>
                  <w:color w:val="000000" w:themeColor="text1"/>
                  <w:spacing w:val="-5"/>
                  <w:sz w:val="24"/>
                  <w:szCs w:val="24"/>
                  <w:lang w:eastAsia="ru-RU"/>
                </w:rPr>
                <w:t>Победа вкуса</w:t>
              </w:r>
            </w:hyperlink>
          </w:p>
          <w:p w14:paraId="25DE0C1B"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lastRenderedPageBreak/>
              <w:t>Вкус:</w:t>
            </w:r>
            <w:r>
              <w:rPr>
                <w:rFonts w:ascii="Segoe UI" w:hAnsi="Segoe UI" w:cs="Segoe UI"/>
                <w:color w:val="242429"/>
                <w:sz w:val="20"/>
                <w:szCs w:val="20"/>
                <w:shd w:val="clear" w:color="auto" w:fill="FFFFFF"/>
              </w:rPr>
              <w:t xml:space="preserve"> </w:t>
            </w:r>
            <w:r>
              <w:rPr>
                <w:rFonts w:ascii="inherit" w:hAnsi="inherit"/>
                <w:color w:val="000000" w:themeColor="text1"/>
                <w:spacing w:val="-5"/>
                <w:sz w:val="24"/>
                <w:szCs w:val="24"/>
                <w:lang w:eastAsia="ru-RU"/>
              </w:rPr>
              <w:t>А</w:t>
            </w:r>
            <w:r w:rsidRPr="002F22C1">
              <w:rPr>
                <w:rFonts w:ascii="inherit" w:hAnsi="inherit"/>
                <w:color w:val="000000" w:themeColor="text1"/>
                <w:spacing w:val="-5"/>
                <w:sz w:val="24"/>
                <w:szCs w:val="24"/>
                <w:lang w:eastAsia="ru-RU"/>
              </w:rPr>
              <w:t>пельсин; черника; клубника</w:t>
            </w:r>
          </w:p>
          <w:p w14:paraId="5283343C"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Единиц в одном товаре: 1</w:t>
            </w:r>
          </w:p>
          <w:p w14:paraId="0E77C621"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Вес товара, г: 75</w:t>
            </w:r>
          </w:p>
          <w:p w14:paraId="23F89BC8"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Минимальная температура: 17</w:t>
            </w:r>
          </w:p>
          <w:p w14:paraId="137D1F8D"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Максимальная температура: 17</w:t>
            </w:r>
          </w:p>
          <w:p w14:paraId="42301A2C"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Содержит: </w:t>
            </w:r>
            <w:hyperlink r:id="rId161" w:history="1">
              <w:r w:rsidRPr="000D79FE">
                <w:rPr>
                  <w:rFonts w:ascii="inherit" w:hAnsi="inherit"/>
                  <w:color w:val="000000" w:themeColor="text1"/>
                  <w:spacing w:val="-5"/>
                  <w:sz w:val="24"/>
                  <w:szCs w:val="24"/>
                  <w:lang w:eastAsia="ru-RU"/>
                </w:rPr>
                <w:t>Натуральные красители</w:t>
              </w:r>
            </w:hyperlink>
            <w:r w:rsidRPr="000D79FE">
              <w:rPr>
                <w:rFonts w:ascii="inherit" w:hAnsi="inherit"/>
                <w:color w:val="000000" w:themeColor="text1"/>
                <w:spacing w:val="-5"/>
                <w:sz w:val="24"/>
                <w:szCs w:val="24"/>
                <w:lang w:eastAsia="ru-RU"/>
              </w:rPr>
              <w:t>, </w:t>
            </w:r>
            <w:hyperlink r:id="rId162" w:history="1">
              <w:r w:rsidRPr="000D79FE">
                <w:rPr>
                  <w:rFonts w:ascii="inherit" w:hAnsi="inherit"/>
                  <w:color w:val="000000" w:themeColor="text1"/>
                  <w:spacing w:val="-5"/>
                  <w:sz w:val="24"/>
                  <w:szCs w:val="24"/>
                  <w:lang w:eastAsia="ru-RU"/>
                </w:rPr>
                <w:t xml:space="preserve">Натуральные </w:t>
              </w:r>
              <w:proofErr w:type="spellStart"/>
              <w:r w:rsidRPr="000D79FE">
                <w:rPr>
                  <w:rFonts w:ascii="inherit" w:hAnsi="inherit"/>
                  <w:color w:val="000000" w:themeColor="text1"/>
                  <w:spacing w:val="-5"/>
                  <w:sz w:val="24"/>
                  <w:szCs w:val="24"/>
                  <w:lang w:eastAsia="ru-RU"/>
                </w:rPr>
                <w:t>ароматизаторы</w:t>
              </w:r>
              <w:proofErr w:type="spellEnd"/>
            </w:hyperlink>
          </w:p>
          <w:p w14:paraId="4A68DB6E"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Не содержит: </w:t>
            </w:r>
            <w:hyperlink r:id="rId163" w:history="1">
              <w:r w:rsidRPr="000D79FE">
                <w:rPr>
                  <w:rFonts w:ascii="inherit" w:hAnsi="inherit"/>
                  <w:color w:val="000000" w:themeColor="text1"/>
                  <w:spacing w:val="-5"/>
                  <w:sz w:val="24"/>
                  <w:szCs w:val="24"/>
                  <w:lang w:eastAsia="ru-RU"/>
                </w:rPr>
                <w:t>без ГМО</w:t>
              </w:r>
            </w:hyperlink>
          </w:p>
          <w:p w14:paraId="33B6F5CF"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Особенности напитков, продуктов питания: </w:t>
            </w:r>
            <w:hyperlink r:id="rId164" w:history="1">
              <w:r w:rsidRPr="000D79FE">
                <w:rPr>
                  <w:rFonts w:ascii="inherit" w:hAnsi="inherit"/>
                  <w:color w:val="000000" w:themeColor="text1"/>
                  <w:spacing w:val="-5"/>
                  <w:sz w:val="24"/>
                  <w:szCs w:val="24"/>
                  <w:lang w:eastAsia="ru-RU"/>
                </w:rPr>
                <w:t>Натуральный продукт</w:t>
              </w:r>
            </w:hyperlink>
          </w:p>
          <w:p w14:paraId="0D00E0CA"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Срок годности в днях: 365</w:t>
            </w:r>
          </w:p>
          <w:p w14:paraId="75BC7002" w14:textId="77777777" w:rsidR="00713F0B"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0D79FE">
              <w:rPr>
                <w:rFonts w:ascii="inherit" w:hAnsi="inherit"/>
                <w:color w:val="000000" w:themeColor="text1"/>
                <w:spacing w:val="-5"/>
                <w:sz w:val="24"/>
                <w:szCs w:val="24"/>
                <w:lang w:eastAsia="ru-RU"/>
              </w:rPr>
              <w:t xml:space="preserve">Страна-изготовитель: </w:t>
            </w:r>
            <w:hyperlink r:id="rId165" w:history="1">
              <w:r w:rsidRPr="000D79FE">
                <w:rPr>
                  <w:rFonts w:ascii="inherit" w:hAnsi="inherit"/>
                  <w:color w:val="000000" w:themeColor="text1"/>
                  <w:spacing w:val="-5"/>
                  <w:sz w:val="24"/>
                  <w:szCs w:val="24"/>
                  <w:lang w:eastAsia="ru-RU"/>
                </w:rPr>
                <w:t>Россия</w:t>
              </w:r>
            </w:hyperlink>
          </w:p>
        </w:tc>
      </w:tr>
      <w:tr w:rsidR="00713F0B" w14:paraId="75408F6C"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07728DE7"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20</w:t>
            </w:r>
          </w:p>
        </w:tc>
        <w:tc>
          <w:tcPr>
            <w:tcW w:w="1276" w:type="dxa"/>
            <w:tcBorders>
              <w:top w:val="single" w:sz="4" w:space="0" w:color="auto"/>
              <w:left w:val="single" w:sz="4" w:space="0" w:color="auto"/>
              <w:bottom w:val="single" w:sz="4" w:space="0" w:color="auto"/>
              <w:right w:val="single" w:sz="4" w:space="0" w:color="auto"/>
            </w:tcBorders>
            <w:vAlign w:val="center"/>
          </w:tcPr>
          <w:p w14:paraId="50BA866C"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1EC3BD38"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563EDAF8" w14:textId="77777777" w:rsidR="00713F0B" w:rsidRPr="00713F0B" w:rsidRDefault="009417ED" w:rsidP="00BD0139">
            <w:pPr>
              <w:tabs>
                <w:tab w:val="left" w:pos="284"/>
              </w:tabs>
              <w:jc w:val="center"/>
              <w:rPr>
                <w:rFonts w:ascii="Times New Roman" w:hAnsi="Times New Roman" w:cs="Times New Roman"/>
              </w:rPr>
            </w:pPr>
            <w:hyperlink r:id="rId166" w:history="1">
              <w:r w:rsidR="00713F0B" w:rsidRPr="00713F0B">
                <w:rPr>
                  <w:rStyle w:val="a5"/>
                  <w:rFonts w:ascii="Times New Roman" w:hAnsi="Times New Roman"/>
                </w:rPr>
                <w:t>Конфеты весовые суфле "Птица счастья" в "сливочном" шоколаде, 0,5 кг</w:t>
              </w:r>
              <w:proofErr w:type="gramStart"/>
              <w:r w:rsidR="00713F0B" w:rsidRPr="00713F0B">
                <w:rPr>
                  <w:rStyle w:val="a5"/>
                  <w:rFonts w:ascii="Times New Roman" w:hAnsi="Times New Roman"/>
                </w:rPr>
                <w:t>.</w:t>
              </w:r>
              <w:proofErr w:type="gramEnd"/>
              <w:r w:rsidR="00713F0B" w:rsidRPr="00713F0B">
                <w:rPr>
                  <w:rStyle w:val="a5"/>
                  <w:rFonts w:ascii="Times New Roman" w:hAnsi="Times New Roman"/>
                </w:rPr>
                <w:t xml:space="preserve"> </w:t>
              </w:r>
              <w:proofErr w:type="gramStart"/>
              <w:r w:rsidR="00713F0B" w:rsidRPr="00713F0B">
                <w:rPr>
                  <w:rStyle w:val="a5"/>
                  <w:rFonts w:ascii="Times New Roman" w:hAnsi="Times New Roman"/>
                </w:rPr>
                <w:t>п</w:t>
              </w:r>
              <w:proofErr w:type="gramEnd"/>
              <w:r w:rsidR="00713F0B" w:rsidRPr="00713F0B">
                <w:rPr>
                  <w:rStyle w:val="a5"/>
                  <w:rFonts w:ascii="Times New Roman" w:hAnsi="Times New Roman"/>
                </w:rPr>
                <w:t>ак.</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4633CD4"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2E215799"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180</w:t>
            </w:r>
          </w:p>
        </w:tc>
        <w:tc>
          <w:tcPr>
            <w:tcW w:w="8588" w:type="dxa"/>
            <w:tcBorders>
              <w:top w:val="single" w:sz="4" w:space="0" w:color="auto"/>
              <w:left w:val="single" w:sz="4" w:space="0" w:color="auto"/>
              <w:bottom w:val="single" w:sz="4" w:space="0" w:color="auto"/>
              <w:right w:val="single" w:sz="4" w:space="0" w:color="auto"/>
            </w:tcBorders>
          </w:tcPr>
          <w:p w14:paraId="502A6677"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Тип: Конфеты</w:t>
            </w:r>
          </w:p>
          <w:p w14:paraId="05A9D3ED"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Бренд: </w:t>
            </w:r>
            <w:hyperlink r:id="rId167" w:history="1">
              <w:r w:rsidRPr="002F22C1">
                <w:rPr>
                  <w:rFonts w:ascii="inherit" w:hAnsi="inherit"/>
                  <w:color w:val="000000" w:themeColor="text1"/>
                  <w:spacing w:val="-5"/>
                  <w:sz w:val="24"/>
                  <w:szCs w:val="24"/>
                  <w:lang w:eastAsia="ru-RU"/>
                </w:rPr>
                <w:t>Победа вкуса</w:t>
              </w:r>
            </w:hyperlink>
          </w:p>
          <w:p w14:paraId="5F33E5C4"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Вид конфет: Суфле</w:t>
            </w:r>
          </w:p>
          <w:p w14:paraId="650272A8"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Вид шоколада: </w:t>
            </w:r>
            <w:hyperlink r:id="rId168" w:history="1">
              <w:r w:rsidRPr="002F22C1">
                <w:rPr>
                  <w:rFonts w:ascii="inherit" w:hAnsi="inherit"/>
                  <w:color w:val="000000" w:themeColor="text1"/>
                  <w:spacing w:val="-5"/>
                  <w:sz w:val="24"/>
                  <w:szCs w:val="24"/>
                  <w:lang w:eastAsia="ru-RU"/>
                </w:rPr>
                <w:t>Молочный</w:t>
              </w:r>
            </w:hyperlink>
          </w:p>
          <w:p w14:paraId="29F58ACC"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Начинка конфет/шоколада: Суфле</w:t>
            </w:r>
          </w:p>
          <w:p w14:paraId="4BDA7FF0"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Вид добавки (начинки): </w:t>
            </w:r>
            <w:hyperlink r:id="rId169" w:history="1">
              <w:r w:rsidRPr="002F22C1">
                <w:rPr>
                  <w:rFonts w:ascii="inherit" w:hAnsi="inherit"/>
                  <w:color w:val="000000" w:themeColor="text1"/>
                  <w:spacing w:val="-5"/>
                  <w:sz w:val="24"/>
                  <w:szCs w:val="24"/>
                  <w:lang w:eastAsia="ru-RU"/>
                </w:rPr>
                <w:t>Цельная</w:t>
              </w:r>
            </w:hyperlink>
          </w:p>
          <w:p w14:paraId="186AED23"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Ассорти: Нет</w:t>
            </w:r>
          </w:p>
          <w:p w14:paraId="59180E1D"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Единиц в одном товаре: 1</w:t>
            </w:r>
          </w:p>
          <w:p w14:paraId="0AE2436F"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Вес товара, г: 500</w:t>
            </w:r>
          </w:p>
          <w:p w14:paraId="2541A516"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Минимальная температура: 15</w:t>
            </w:r>
          </w:p>
          <w:p w14:paraId="6266F377"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Максимальная температура: 21</w:t>
            </w:r>
          </w:p>
          <w:p w14:paraId="2296F818"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Не содержит: </w:t>
            </w:r>
            <w:hyperlink r:id="rId170" w:history="1">
              <w:r w:rsidRPr="002F22C1">
                <w:rPr>
                  <w:rFonts w:ascii="inherit" w:hAnsi="inherit"/>
                  <w:color w:val="000000" w:themeColor="text1"/>
                  <w:spacing w:val="-5"/>
                  <w:sz w:val="24"/>
                  <w:szCs w:val="24"/>
                  <w:lang w:eastAsia="ru-RU"/>
                </w:rPr>
                <w:t>без ГМО</w:t>
              </w:r>
            </w:hyperlink>
          </w:p>
          <w:p w14:paraId="14B87EB9"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Особенности напитков, продуктов питания: </w:t>
            </w:r>
            <w:hyperlink r:id="rId171" w:history="1">
              <w:r w:rsidRPr="002F22C1">
                <w:rPr>
                  <w:rFonts w:ascii="inherit" w:hAnsi="inherit"/>
                  <w:color w:val="000000" w:themeColor="text1"/>
                  <w:spacing w:val="-5"/>
                  <w:sz w:val="24"/>
                  <w:szCs w:val="24"/>
                  <w:lang w:eastAsia="ru-RU"/>
                </w:rPr>
                <w:t>Натуральный продукт</w:t>
              </w:r>
            </w:hyperlink>
          </w:p>
          <w:p w14:paraId="04E2360F" w14:textId="77777777" w:rsidR="00713F0B" w:rsidRPr="002F22C1"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2F22C1">
              <w:rPr>
                <w:rFonts w:ascii="inherit" w:hAnsi="inherit"/>
                <w:color w:val="000000" w:themeColor="text1"/>
                <w:spacing w:val="-5"/>
                <w:sz w:val="24"/>
                <w:szCs w:val="24"/>
                <w:lang w:eastAsia="ru-RU"/>
              </w:rPr>
              <w:t>Срок годности в днях: 300</w:t>
            </w:r>
          </w:p>
        </w:tc>
      </w:tr>
      <w:tr w:rsidR="00713F0B" w14:paraId="54FF1983"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48CB285B"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21</w:t>
            </w:r>
          </w:p>
        </w:tc>
        <w:tc>
          <w:tcPr>
            <w:tcW w:w="1276" w:type="dxa"/>
            <w:tcBorders>
              <w:top w:val="single" w:sz="4" w:space="0" w:color="auto"/>
              <w:left w:val="single" w:sz="4" w:space="0" w:color="auto"/>
              <w:bottom w:val="single" w:sz="4" w:space="0" w:color="auto"/>
              <w:right w:val="single" w:sz="4" w:space="0" w:color="auto"/>
            </w:tcBorders>
            <w:vAlign w:val="center"/>
          </w:tcPr>
          <w:p w14:paraId="34D80A4B"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5F0FB3EA"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7875FB96" w14:textId="77777777" w:rsidR="00713F0B" w:rsidRPr="00713F0B" w:rsidRDefault="009417ED" w:rsidP="00BD0139">
            <w:pPr>
              <w:tabs>
                <w:tab w:val="left" w:pos="284"/>
              </w:tabs>
              <w:jc w:val="center"/>
              <w:rPr>
                <w:rFonts w:ascii="Times New Roman" w:hAnsi="Times New Roman" w:cs="Times New Roman"/>
              </w:rPr>
            </w:pPr>
            <w:hyperlink r:id="rId172" w:history="1">
              <w:r w:rsidR="00713F0B" w:rsidRPr="00713F0B">
                <w:rPr>
                  <w:rStyle w:val="a5"/>
                  <w:rFonts w:ascii="Times New Roman" w:hAnsi="Times New Roman"/>
                </w:rPr>
                <w:t>Конфеты весовые желейные с начинкой жевательный мармелад 2Все и сразу" (ФРУКТЫ) 1 кг</w:t>
              </w:r>
              <w:proofErr w:type="gramStart"/>
              <w:r w:rsidR="00713F0B" w:rsidRPr="00713F0B">
                <w:rPr>
                  <w:rStyle w:val="a5"/>
                  <w:rFonts w:ascii="Times New Roman" w:hAnsi="Times New Roman"/>
                </w:rPr>
                <w:t>.</w:t>
              </w:r>
              <w:proofErr w:type="gramEnd"/>
              <w:r w:rsidR="00713F0B" w:rsidRPr="00713F0B">
                <w:rPr>
                  <w:rStyle w:val="a5"/>
                  <w:rFonts w:ascii="Times New Roman" w:hAnsi="Times New Roman"/>
                </w:rPr>
                <w:t xml:space="preserve"> </w:t>
              </w:r>
              <w:proofErr w:type="gramStart"/>
              <w:r w:rsidR="00713F0B" w:rsidRPr="00713F0B">
                <w:rPr>
                  <w:rStyle w:val="a5"/>
                  <w:rFonts w:ascii="Times New Roman" w:hAnsi="Times New Roman"/>
                </w:rPr>
                <w:t>п</w:t>
              </w:r>
              <w:proofErr w:type="gramEnd"/>
              <w:r w:rsidR="00713F0B" w:rsidRPr="00713F0B">
                <w:rPr>
                  <w:rStyle w:val="a5"/>
                  <w:rFonts w:ascii="Times New Roman" w:hAnsi="Times New Roman"/>
                </w:rPr>
                <w:t>ак /3 пак/</w:t>
              </w:r>
              <w:proofErr w:type="spellStart"/>
              <w:r w:rsidR="00713F0B" w:rsidRPr="00713F0B">
                <w:rPr>
                  <w:rStyle w:val="a5"/>
                  <w:rFonts w:ascii="Times New Roman" w:hAnsi="Times New Roman"/>
                </w:rPr>
                <w:t>кор</w:t>
              </w:r>
              <w:proofErr w:type="spellEnd"/>
            </w:hyperlink>
          </w:p>
        </w:tc>
        <w:tc>
          <w:tcPr>
            <w:tcW w:w="709" w:type="dxa"/>
            <w:tcBorders>
              <w:top w:val="single" w:sz="4" w:space="0" w:color="auto"/>
              <w:left w:val="single" w:sz="4" w:space="0" w:color="auto"/>
              <w:bottom w:val="single" w:sz="4" w:space="0" w:color="auto"/>
              <w:right w:val="single" w:sz="4" w:space="0" w:color="auto"/>
            </w:tcBorders>
            <w:vAlign w:val="center"/>
          </w:tcPr>
          <w:p w14:paraId="614192B1"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2BA56B0A"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30</w:t>
            </w:r>
          </w:p>
        </w:tc>
        <w:tc>
          <w:tcPr>
            <w:tcW w:w="8588" w:type="dxa"/>
            <w:tcBorders>
              <w:top w:val="single" w:sz="4" w:space="0" w:color="auto"/>
              <w:left w:val="single" w:sz="4" w:space="0" w:color="auto"/>
              <w:bottom w:val="single" w:sz="4" w:space="0" w:color="auto"/>
              <w:right w:val="single" w:sz="4" w:space="0" w:color="auto"/>
            </w:tcBorders>
          </w:tcPr>
          <w:p w14:paraId="04083734"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Вкус: клубника, пломбир, ананас</w:t>
            </w:r>
          </w:p>
          <w:p w14:paraId="4A3A6DD4"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Форма мармелада: палочка</w:t>
            </w:r>
          </w:p>
          <w:p w14:paraId="3E9430BD"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Особенности: </w:t>
            </w:r>
            <w:proofErr w:type="spellStart"/>
            <w:r w:rsidRPr="002F22C1">
              <w:rPr>
                <w:rFonts w:ascii="inherit" w:hAnsi="inherit"/>
                <w:color w:val="000000" w:themeColor="text1"/>
                <w:spacing w:val="-5"/>
                <w:sz w:val="24"/>
                <w:szCs w:val="24"/>
                <w:lang w:eastAsia="ru-RU"/>
              </w:rPr>
              <w:t>безглютеновый</w:t>
            </w:r>
            <w:proofErr w:type="spellEnd"/>
            <w:r w:rsidRPr="002F22C1">
              <w:rPr>
                <w:rFonts w:ascii="inherit" w:hAnsi="inherit"/>
                <w:color w:val="000000" w:themeColor="text1"/>
                <w:spacing w:val="-5"/>
                <w:sz w:val="24"/>
                <w:szCs w:val="24"/>
                <w:lang w:eastAsia="ru-RU"/>
              </w:rPr>
              <w:t>; натуральный; вегетарианский</w:t>
            </w:r>
          </w:p>
          <w:p w14:paraId="561E8A84"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Страна производитель: Россия</w:t>
            </w:r>
          </w:p>
          <w:p w14:paraId="6CB4CB35" w14:textId="77777777" w:rsidR="00713F0B" w:rsidRPr="000D79F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Минимальная температура: 1</w:t>
            </w:r>
            <w:r>
              <w:rPr>
                <w:rFonts w:ascii="inherit" w:hAnsi="inherit"/>
                <w:color w:val="000000" w:themeColor="text1"/>
                <w:spacing w:val="-5"/>
                <w:sz w:val="24"/>
                <w:szCs w:val="24"/>
                <w:lang w:eastAsia="ru-RU"/>
              </w:rPr>
              <w:t>5</w:t>
            </w:r>
          </w:p>
          <w:p w14:paraId="6EE4A79D" w14:textId="77777777" w:rsidR="00713F0B" w:rsidRPr="006C637F"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0D79FE">
              <w:rPr>
                <w:rFonts w:ascii="inherit" w:hAnsi="inherit"/>
                <w:color w:val="000000" w:themeColor="text1"/>
                <w:spacing w:val="-5"/>
                <w:sz w:val="24"/>
                <w:szCs w:val="24"/>
                <w:lang w:eastAsia="ru-RU"/>
              </w:rPr>
              <w:t xml:space="preserve">Максимальная температура: </w:t>
            </w:r>
            <w:r>
              <w:rPr>
                <w:rFonts w:ascii="inherit" w:hAnsi="inherit"/>
                <w:color w:val="000000" w:themeColor="text1"/>
                <w:spacing w:val="-5"/>
                <w:sz w:val="24"/>
                <w:szCs w:val="24"/>
                <w:lang w:eastAsia="ru-RU"/>
              </w:rPr>
              <w:t>21</w:t>
            </w:r>
          </w:p>
        </w:tc>
      </w:tr>
      <w:tr w:rsidR="00713F0B" w14:paraId="6BCD049A"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9828A95"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22</w:t>
            </w:r>
          </w:p>
        </w:tc>
        <w:tc>
          <w:tcPr>
            <w:tcW w:w="1276" w:type="dxa"/>
            <w:tcBorders>
              <w:top w:val="single" w:sz="4" w:space="0" w:color="auto"/>
              <w:left w:val="single" w:sz="4" w:space="0" w:color="auto"/>
              <w:bottom w:val="single" w:sz="4" w:space="0" w:color="auto"/>
              <w:right w:val="single" w:sz="4" w:space="0" w:color="auto"/>
            </w:tcBorders>
            <w:vAlign w:val="center"/>
          </w:tcPr>
          <w:p w14:paraId="000B67B9"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5096E5C5"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47F98DEF" w14:textId="77777777" w:rsidR="00713F0B" w:rsidRPr="00713F0B" w:rsidRDefault="009417ED" w:rsidP="00BD0139">
            <w:pPr>
              <w:tabs>
                <w:tab w:val="left" w:pos="284"/>
              </w:tabs>
              <w:rPr>
                <w:rFonts w:ascii="Times New Roman" w:hAnsi="Times New Roman" w:cs="Times New Roman"/>
              </w:rPr>
            </w:pPr>
            <w:hyperlink r:id="rId173" w:history="1">
              <w:r w:rsidR="00713F0B" w:rsidRPr="00713F0B">
                <w:rPr>
                  <w:rStyle w:val="a5"/>
                  <w:rFonts w:ascii="Times New Roman" w:hAnsi="Times New Roman"/>
                </w:rPr>
                <w:t xml:space="preserve">Конфеты </w:t>
              </w:r>
              <w:r w:rsidR="00713F0B" w:rsidRPr="00713F0B">
                <w:rPr>
                  <w:rStyle w:val="a5"/>
                  <w:rFonts w:ascii="Times New Roman" w:hAnsi="Times New Roman"/>
                </w:rPr>
                <w:lastRenderedPageBreak/>
                <w:t>молочные "</w:t>
              </w:r>
              <w:proofErr w:type="spellStart"/>
              <w:r w:rsidR="00713F0B" w:rsidRPr="00713F0B">
                <w:rPr>
                  <w:rStyle w:val="a5"/>
                  <w:rFonts w:ascii="Times New Roman" w:hAnsi="Times New Roman"/>
                </w:rPr>
                <w:t>Toffee</w:t>
              </w:r>
              <w:proofErr w:type="spellEnd"/>
              <w:r w:rsidR="00713F0B" w:rsidRPr="00713F0B">
                <w:rPr>
                  <w:rStyle w:val="a5"/>
                  <w:rFonts w:ascii="Times New Roman" w:hAnsi="Times New Roman"/>
                </w:rPr>
                <w:t>" в шоколаде с мармеладом из клюквы, темная и сливочная, 150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BC6E95B" w14:textId="77777777" w:rsidR="00713F0B" w:rsidRDefault="00713F0B" w:rsidP="00BD0139">
            <w:pPr>
              <w:jc w:val="center"/>
            </w:pPr>
            <w:r w:rsidRPr="00F244B3">
              <w:rPr>
                <w:rFonts w:ascii="Times New Roman" w:hAnsi="Times New Roman"/>
                <w:color w:val="000000" w:themeColor="text1"/>
              </w:rPr>
              <w:lastRenderedPageBreak/>
              <w:t>Шт.</w:t>
            </w:r>
          </w:p>
        </w:tc>
        <w:tc>
          <w:tcPr>
            <w:tcW w:w="850" w:type="dxa"/>
            <w:tcBorders>
              <w:top w:val="single" w:sz="4" w:space="0" w:color="auto"/>
              <w:left w:val="single" w:sz="4" w:space="0" w:color="auto"/>
              <w:bottom w:val="single" w:sz="4" w:space="0" w:color="auto"/>
              <w:right w:val="single" w:sz="4" w:space="0" w:color="auto"/>
            </w:tcBorders>
            <w:vAlign w:val="center"/>
          </w:tcPr>
          <w:p w14:paraId="28F3389A"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420</w:t>
            </w:r>
          </w:p>
        </w:tc>
        <w:tc>
          <w:tcPr>
            <w:tcW w:w="8588" w:type="dxa"/>
            <w:tcBorders>
              <w:top w:val="single" w:sz="4" w:space="0" w:color="auto"/>
              <w:left w:val="single" w:sz="4" w:space="0" w:color="auto"/>
              <w:bottom w:val="single" w:sz="4" w:space="0" w:color="auto"/>
              <w:right w:val="single" w:sz="4" w:space="0" w:color="auto"/>
            </w:tcBorders>
          </w:tcPr>
          <w:p w14:paraId="15CF3F0B"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Тип: Конфеты</w:t>
            </w:r>
          </w:p>
          <w:p w14:paraId="4AB24D55" w14:textId="77777777" w:rsidR="00713F0B" w:rsidRPr="0078435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lastRenderedPageBreak/>
              <w:t xml:space="preserve">Бренд: </w:t>
            </w:r>
            <w:hyperlink r:id="rId174" w:history="1">
              <w:r w:rsidRPr="002F22C1">
                <w:rPr>
                  <w:rFonts w:ascii="inherit" w:hAnsi="inherit"/>
                  <w:color w:val="000000" w:themeColor="text1"/>
                  <w:spacing w:val="-5"/>
                  <w:sz w:val="24"/>
                  <w:szCs w:val="24"/>
                  <w:lang w:eastAsia="ru-RU"/>
                </w:rPr>
                <w:t>Победа вкуса</w:t>
              </w:r>
            </w:hyperlink>
          </w:p>
          <w:p w14:paraId="354D8288" w14:textId="77777777" w:rsidR="00713F0B" w:rsidRPr="0078435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784359">
              <w:rPr>
                <w:rFonts w:ascii="inherit" w:hAnsi="inherit"/>
                <w:color w:val="000000" w:themeColor="text1"/>
                <w:spacing w:val="-5"/>
                <w:sz w:val="24"/>
                <w:szCs w:val="24"/>
                <w:lang w:eastAsia="ru-RU"/>
              </w:rPr>
              <w:t>Начинка: мармелад из клюквы</w:t>
            </w:r>
          </w:p>
          <w:p w14:paraId="79956E46" w14:textId="77777777" w:rsidR="00713F0B" w:rsidRPr="00784359"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784359">
              <w:rPr>
                <w:rFonts w:ascii="inherit" w:hAnsi="inherit"/>
                <w:color w:val="000000" w:themeColor="text1"/>
                <w:spacing w:val="-5"/>
                <w:sz w:val="24"/>
                <w:szCs w:val="24"/>
                <w:lang w:eastAsia="ru-RU"/>
              </w:rPr>
              <w:t xml:space="preserve">Диетические особенности: Без алкоголя, Без пшеницы и клейковины, Вегетарианское </w:t>
            </w:r>
          </w:p>
          <w:p w14:paraId="74B46F95" w14:textId="77777777" w:rsidR="00713F0B" w:rsidRPr="00784359"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784359">
              <w:rPr>
                <w:rFonts w:ascii="inherit" w:hAnsi="inherit"/>
                <w:color w:val="000000" w:themeColor="text1"/>
                <w:spacing w:val="-5"/>
                <w:sz w:val="24"/>
                <w:szCs w:val="24"/>
                <w:lang w:eastAsia="ru-RU"/>
              </w:rPr>
              <w:t>Вес: 150 г</w:t>
            </w:r>
          </w:p>
          <w:p w14:paraId="4929A695" w14:textId="77777777" w:rsidR="00713F0B" w:rsidRPr="00784359"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Pr>
                <w:rFonts w:ascii="inherit" w:hAnsi="inherit"/>
                <w:color w:val="000000" w:themeColor="text1"/>
                <w:spacing w:val="-5"/>
                <w:sz w:val="24"/>
                <w:szCs w:val="24"/>
                <w:lang w:eastAsia="ru-RU"/>
              </w:rPr>
              <w:t>Производитель: Россия</w:t>
            </w:r>
          </w:p>
          <w:p w14:paraId="5DE87AEB"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Минимальная температура: 15</w:t>
            </w:r>
          </w:p>
          <w:p w14:paraId="3AC06C94" w14:textId="77777777" w:rsidR="00713F0B" w:rsidRPr="002F22C1"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Максимальная температура: 21</w:t>
            </w:r>
          </w:p>
          <w:p w14:paraId="03123021" w14:textId="77777777" w:rsidR="00713F0B" w:rsidRPr="0078435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2F22C1">
              <w:rPr>
                <w:rFonts w:ascii="inherit" w:hAnsi="inherit"/>
                <w:color w:val="000000" w:themeColor="text1"/>
                <w:spacing w:val="-5"/>
                <w:sz w:val="24"/>
                <w:szCs w:val="24"/>
                <w:lang w:eastAsia="ru-RU"/>
              </w:rPr>
              <w:t xml:space="preserve">Не содержит: </w:t>
            </w:r>
            <w:hyperlink r:id="rId175" w:history="1">
              <w:r w:rsidRPr="002F22C1">
                <w:rPr>
                  <w:rFonts w:ascii="inherit" w:hAnsi="inherit"/>
                  <w:color w:val="000000" w:themeColor="text1"/>
                  <w:spacing w:val="-5"/>
                  <w:sz w:val="24"/>
                  <w:szCs w:val="24"/>
                  <w:lang w:eastAsia="ru-RU"/>
                </w:rPr>
                <w:t>без ГМО</w:t>
              </w:r>
            </w:hyperlink>
          </w:p>
        </w:tc>
      </w:tr>
      <w:tr w:rsidR="00713F0B" w14:paraId="7C113E5F"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33368501"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23</w:t>
            </w:r>
          </w:p>
        </w:tc>
        <w:tc>
          <w:tcPr>
            <w:tcW w:w="1276" w:type="dxa"/>
            <w:tcBorders>
              <w:top w:val="single" w:sz="4" w:space="0" w:color="auto"/>
              <w:left w:val="single" w:sz="4" w:space="0" w:color="auto"/>
              <w:bottom w:val="single" w:sz="4" w:space="0" w:color="auto"/>
              <w:right w:val="single" w:sz="4" w:space="0" w:color="auto"/>
            </w:tcBorders>
            <w:vAlign w:val="center"/>
          </w:tcPr>
          <w:p w14:paraId="4D9947E9"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0C68999A"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23D96843" w14:textId="77777777" w:rsidR="00713F0B" w:rsidRPr="00713F0B" w:rsidRDefault="009417ED" w:rsidP="00BD0139">
            <w:pPr>
              <w:tabs>
                <w:tab w:val="left" w:pos="284"/>
              </w:tabs>
              <w:jc w:val="center"/>
              <w:rPr>
                <w:rFonts w:ascii="Times New Roman" w:hAnsi="Times New Roman" w:cs="Times New Roman"/>
              </w:rPr>
            </w:pPr>
            <w:hyperlink r:id="rId176" w:history="1">
              <w:r w:rsidR="00713F0B" w:rsidRPr="00713F0B">
                <w:rPr>
                  <w:rStyle w:val="a5"/>
                  <w:rFonts w:ascii="Times New Roman" w:hAnsi="Times New Roman"/>
                </w:rPr>
                <w:t xml:space="preserve">Конфета </w:t>
              </w:r>
              <w:proofErr w:type="spellStart"/>
              <w:r w:rsidR="00713F0B" w:rsidRPr="00713F0B">
                <w:rPr>
                  <w:rStyle w:val="a5"/>
                  <w:rFonts w:ascii="Times New Roman" w:hAnsi="Times New Roman"/>
                </w:rPr>
                <w:t>вафельная"Amare</w:t>
              </w:r>
              <w:proofErr w:type="spellEnd"/>
              <w:r w:rsidR="00713F0B" w:rsidRPr="00713F0B">
                <w:rPr>
                  <w:rStyle w:val="a5"/>
                  <w:rFonts w:ascii="Times New Roman" w:hAnsi="Times New Roman"/>
                </w:rPr>
                <w:t>" с начинкой со вкусом вареной сгущенки в молочном шоколаде, 45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66819878"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14C33466"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6 400</w:t>
            </w:r>
          </w:p>
        </w:tc>
        <w:tc>
          <w:tcPr>
            <w:tcW w:w="8588" w:type="dxa"/>
            <w:tcBorders>
              <w:top w:val="single" w:sz="4" w:space="0" w:color="auto"/>
              <w:left w:val="single" w:sz="4" w:space="0" w:color="auto"/>
              <w:bottom w:val="single" w:sz="4" w:space="0" w:color="auto"/>
              <w:right w:val="single" w:sz="4" w:space="0" w:color="auto"/>
            </w:tcBorders>
          </w:tcPr>
          <w:p w14:paraId="1FBDE9C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Тип: Шоколадный батончик</w:t>
            </w:r>
          </w:p>
          <w:p w14:paraId="53BD232C"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177" w:history="1">
              <w:r w:rsidRPr="00E566E8">
                <w:rPr>
                  <w:rFonts w:ascii="inherit" w:hAnsi="inherit"/>
                  <w:color w:val="000000" w:themeColor="text1"/>
                  <w:spacing w:val="-5"/>
                  <w:sz w:val="24"/>
                  <w:szCs w:val="24"/>
                  <w:lang w:eastAsia="ru-RU"/>
                </w:rPr>
                <w:t>Победа вкуса</w:t>
              </w:r>
            </w:hyperlink>
          </w:p>
          <w:p w14:paraId="19FB2036"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Единиц в одном товаре:</w:t>
            </w:r>
            <w:r>
              <w:rPr>
                <w:rFonts w:ascii="inherit" w:hAnsi="inherit"/>
                <w:color w:val="000000" w:themeColor="text1"/>
                <w:spacing w:val="-5"/>
                <w:sz w:val="24"/>
                <w:szCs w:val="24"/>
                <w:lang w:eastAsia="ru-RU"/>
              </w:rPr>
              <w:t xml:space="preserve"> 20</w:t>
            </w:r>
          </w:p>
          <w:p w14:paraId="520F6732"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Вес товара, г: </w:t>
            </w:r>
            <w:r>
              <w:rPr>
                <w:rFonts w:ascii="inherit" w:hAnsi="inherit"/>
                <w:color w:val="000000" w:themeColor="text1"/>
                <w:spacing w:val="-5"/>
                <w:sz w:val="24"/>
                <w:szCs w:val="24"/>
                <w:lang w:eastAsia="ru-RU"/>
              </w:rPr>
              <w:t>45</w:t>
            </w:r>
          </w:p>
          <w:p w14:paraId="33F6D01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1E9AD86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356CC887"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Не содержит: без ГМО</w:t>
            </w:r>
          </w:p>
          <w:p w14:paraId="2955A61B"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Особенности напитков, продуктов питания: </w:t>
            </w:r>
            <w:hyperlink r:id="rId178" w:history="1">
              <w:r w:rsidRPr="00E566E8">
                <w:rPr>
                  <w:rFonts w:ascii="inherit" w:hAnsi="inherit"/>
                  <w:color w:val="000000" w:themeColor="text1"/>
                  <w:spacing w:val="-5"/>
                  <w:sz w:val="24"/>
                  <w:szCs w:val="24"/>
                  <w:lang w:eastAsia="ru-RU"/>
                </w:rPr>
                <w:t>Натуральный продукт</w:t>
              </w:r>
            </w:hyperlink>
          </w:p>
          <w:p w14:paraId="55D22316"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365</w:t>
            </w:r>
          </w:p>
          <w:p w14:paraId="7998F58E" w14:textId="77777777" w:rsidR="00713F0B"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E566E8">
              <w:rPr>
                <w:rFonts w:ascii="inherit" w:hAnsi="inherit"/>
                <w:color w:val="000000" w:themeColor="text1"/>
                <w:spacing w:val="-5"/>
                <w:sz w:val="24"/>
                <w:szCs w:val="24"/>
                <w:lang w:eastAsia="ru-RU"/>
              </w:rPr>
              <w:t>Страна-изготовитель: Россия</w:t>
            </w:r>
          </w:p>
        </w:tc>
      </w:tr>
      <w:tr w:rsidR="00713F0B" w14:paraId="114D4D86"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3C92B108"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24</w:t>
            </w:r>
          </w:p>
        </w:tc>
        <w:tc>
          <w:tcPr>
            <w:tcW w:w="1276" w:type="dxa"/>
            <w:tcBorders>
              <w:top w:val="single" w:sz="4" w:space="0" w:color="auto"/>
              <w:left w:val="single" w:sz="4" w:space="0" w:color="auto"/>
              <w:bottom w:val="single" w:sz="4" w:space="0" w:color="auto"/>
              <w:right w:val="single" w:sz="4" w:space="0" w:color="auto"/>
            </w:tcBorders>
            <w:vAlign w:val="center"/>
          </w:tcPr>
          <w:p w14:paraId="629E56BF"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6F72CB3B"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21EB7B37" w14:textId="77777777" w:rsidR="00713F0B" w:rsidRPr="00713F0B" w:rsidRDefault="009417ED" w:rsidP="00BD0139">
            <w:pPr>
              <w:tabs>
                <w:tab w:val="left" w:pos="284"/>
              </w:tabs>
              <w:jc w:val="center"/>
              <w:rPr>
                <w:rFonts w:ascii="Times New Roman" w:hAnsi="Times New Roman" w:cs="Times New Roman"/>
              </w:rPr>
            </w:pPr>
            <w:hyperlink r:id="rId179" w:history="1">
              <w:r w:rsidR="00713F0B" w:rsidRPr="00713F0B">
                <w:rPr>
                  <w:rStyle w:val="a5"/>
                  <w:rFonts w:ascii="Times New Roman" w:hAnsi="Times New Roman"/>
                </w:rPr>
                <w:t>Конфеты "Ассорти", 120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61E2AC4B"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4FF8A5BE"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200</w:t>
            </w:r>
          </w:p>
        </w:tc>
        <w:tc>
          <w:tcPr>
            <w:tcW w:w="8588" w:type="dxa"/>
            <w:tcBorders>
              <w:top w:val="single" w:sz="4" w:space="0" w:color="auto"/>
              <w:left w:val="single" w:sz="4" w:space="0" w:color="auto"/>
              <w:bottom w:val="single" w:sz="4" w:space="0" w:color="auto"/>
              <w:right w:val="single" w:sz="4" w:space="0" w:color="auto"/>
            </w:tcBorders>
          </w:tcPr>
          <w:p w14:paraId="10FB4477" w14:textId="77777777" w:rsidR="00713F0B" w:rsidRPr="007E551E"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7E551E">
              <w:rPr>
                <w:rFonts w:ascii="inherit" w:hAnsi="inherit"/>
                <w:color w:val="000000" w:themeColor="text1"/>
                <w:spacing w:val="-5"/>
                <w:sz w:val="24"/>
                <w:szCs w:val="24"/>
                <w:lang w:eastAsia="ru-RU"/>
              </w:rPr>
              <w:t>Подарочный набор шоколадных конфет «Ассорти» остаётся актуальным всегда, меняются только вкусы. В этой коллекции «Ассорти» – конфеты с начинками пралине, шоколадными и трюфельными. Шоколадные шедевры "Ассорти" сделают особенно вкусным любой праздник. Начинки: ореховая, кофейная, коньячная.</w:t>
            </w:r>
          </w:p>
          <w:p w14:paraId="127E45ED" w14:textId="77777777" w:rsidR="00713F0B"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Pr>
                <w:rFonts w:ascii="inherit" w:hAnsi="inherit"/>
                <w:color w:val="000000" w:themeColor="text1"/>
                <w:spacing w:val="-5"/>
                <w:sz w:val="24"/>
                <w:szCs w:val="24"/>
                <w:lang w:eastAsia="ru-RU"/>
              </w:rPr>
              <w:t>Вес: 120гр</w:t>
            </w:r>
          </w:p>
        </w:tc>
      </w:tr>
      <w:tr w:rsidR="00713F0B" w14:paraId="64FC3458"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DA3B88A"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25</w:t>
            </w:r>
          </w:p>
        </w:tc>
        <w:tc>
          <w:tcPr>
            <w:tcW w:w="1276" w:type="dxa"/>
            <w:tcBorders>
              <w:top w:val="single" w:sz="4" w:space="0" w:color="auto"/>
              <w:left w:val="single" w:sz="4" w:space="0" w:color="auto"/>
              <w:bottom w:val="single" w:sz="4" w:space="0" w:color="auto"/>
              <w:right w:val="single" w:sz="4" w:space="0" w:color="auto"/>
            </w:tcBorders>
            <w:vAlign w:val="center"/>
          </w:tcPr>
          <w:p w14:paraId="6CEB5C13"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1C382BDB"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31F73A37" w14:textId="77777777" w:rsidR="00713F0B" w:rsidRPr="00713F0B" w:rsidRDefault="009417ED" w:rsidP="00BD0139">
            <w:pPr>
              <w:tabs>
                <w:tab w:val="left" w:pos="284"/>
              </w:tabs>
              <w:jc w:val="center"/>
              <w:rPr>
                <w:rFonts w:ascii="Times New Roman" w:hAnsi="Times New Roman" w:cs="Times New Roman"/>
              </w:rPr>
            </w:pPr>
            <w:hyperlink r:id="rId180" w:history="1">
              <w:r w:rsidR="00713F0B" w:rsidRPr="00713F0B">
                <w:rPr>
                  <w:rStyle w:val="a5"/>
                  <w:rFonts w:ascii="Times New Roman" w:hAnsi="Times New Roman"/>
                </w:rPr>
                <w:t>Конфеты "Ассорти", 200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748118A8" w14:textId="77777777" w:rsidR="00713F0B" w:rsidRDefault="00713F0B" w:rsidP="00BD0139">
            <w:pPr>
              <w:jc w:val="center"/>
            </w:pPr>
            <w:r w:rsidRPr="00F244B3">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179BEC94"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100</w:t>
            </w:r>
          </w:p>
        </w:tc>
        <w:tc>
          <w:tcPr>
            <w:tcW w:w="8588" w:type="dxa"/>
            <w:tcBorders>
              <w:top w:val="single" w:sz="4" w:space="0" w:color="auto"/>
              <w:left w:val="single" w:sz="4" w:space="0" w:color="auto"/>
              <w:bottom w:val="single" w:sz="4" w:space="0" w:color="auto"/>
              <w:right w:val="single" w:sz="4" w:space="0" w:color="auto"/>
            </w:tcBorders>
          </w:tcPr>
          <w:p w14:paraId="53CFB3DE" w14:textId="77777777" w:rsidR="00713F0B" w:rsidRPr="007E551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7E551E">
              <w:rPr>
                <w:rFonts w:ascii="inherit" w:hAnsi="inherit"/>
                <w:color w:val="000000" w:themeColor="text1"/>
                <w:spacing w:val="-5"/>
                <w:sz w:val="24"/>
                <w:szCs w:val="24"/>
                <w:lang w:eastAsia="ru-RU"/>
              </w:rPr>
              <w:t>Вид конфет: шоколадные</w:t>
            </w:r>
          </w:p>
          <w:p w14:paraId="62343E23" w14:textId="77777777" w:rsidR="00713F0B" w:rsidRPr="007E551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7E551E">
              <w:rPr>
                <w:rFonts w:ascii="inherit" w:hAnsi="inherit"/>
                <w:color w:val="000000" w:themeColor="text1"/>
                <w:spacing w:val="-5"/>
                <w:sz w:val="24"/>
                <w:szCs w:val="24"/>
                <w:lang w:eastAsia="ru-RU"/>
              </w:rPr>
              <w:t xml:space="preserve">Вид начинки: </w:t>
            </w:r>
            <w:proofErr w:type="spellStart"/>
            <w:r w:rsidRPr="007E551E">
              <w:rPr>
                <w:rFonts w:ascii="inherit" w:hAnsi="inherit"/>
                <w:color w:val="000000" w:themeColor="text1"/>
                <w:spacing w:val="-5"/>
                <w:sz w:val="24"/>
                <w:szCs w:val="24"/>
                <w:lang w:eastAsia="ru-RU"/>
              </w:rPr>
              <w:t>кремообразная</w:t>
            </w:r>
            <w:proofErr w:type="spellEnd"/>
          </w:p>
          <w:p w14:paraId="0940B38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12345B0D"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7D95B1C0" w14:textId="77777777" w:rsidR="00713F0B" w:rsidRPr="007E551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7E551E">
              <w:rPr>
                <w:rFonts w:ascii="inherit" w:hAnsi="inherit"/>
                <w:color w:val="000000" w:themeColor="text1"/>
                <w:spacing w:val="-5"/>
                <w:sz w:val="24"/>
                <w:szCs w:val="24"/>
                <w:lang w:eastAsia="ru-RU"/>
              </w:rPr>
              <w:t xml:space="preserve">Вес, </w:t>
            </w:r>
            <w:proofErr w:type="spellStart"/>
            <w:r w:rsidRPr="007E551E">
              <w:rPr>
                <w:rFonts w:ascii="inherit" w:hAnsi="inherit"/>
                <w:color w:val="000000" w:themeColor="text1"/>
                <w:spacing w:val="-5"/>
                <w:sz w:val="24"/>
                <w:szCs w:val="24"/>
                <w:lang w:eastAsia="ru-RU"/>
              </w:rPr>
              <w:t>гр</w:t>
            </w:r>
            <w:proofErr w:type="spellEnd"/>
            <w:r w:rsidRPr="007E551E">
              <w:rPr>
                <w:rFonts w:ascii="inherit" w:hAnsi="inherit"/>
                <w:color w:val="000000" w:themeColor="text1"/>
                <w:spacing w:val="-5"/>
                <w:sz w:val="24"/>
                <w:szCs w:val="24"/>
                <w:lang w:eastAsia="ru-RU"/>
              </w:rPr>
              <w:t>: 200</w:t>
            </w:r>
          </w:p>
          <w:p w14:paraId="72D0FD25" w14:textId="77777777" w:rsidR="00713F0B" w:rsidRPr="007E551E"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7E551E">
              <w:rPr>
                <w:rFonts w:ascii="inherit" w:hAnsi="inherit"/>
                <w:color w:val="000000" w:themeColor="text1"/>
                <w:spacing w:val="-5"/>
                <w:sz w:val="24"/>
                <w:szCs w:val="24"/>
                <w:lang w:eastAsia="ru-RU"/>
              </w:rPr>
              <w:t>Страна производитель: Россия</w:t>
            </w:r>
          </w:p>
          <w:p w14:paraId="568C71F2" w14:textId="77777777" w:rsidR="00713F0B" w:rsidRDefault="00713F0B" w:rsidP="00713F0B">
            <w:pPr>
              <w:pStyle w:val="affa"/>
              <w:numPr>
                <w:ilvl w:val="0"/>
                <w:numId w:val="29"/>
              </w:numPr>
              <w:shd w:val="clear" w:color="auto" w:fill="FFFFFF"/>
              <w:spacing w:after="0" w:line="300" w:lineRule="atLeast"/>
              <w:rPr>
                <w:rFonts w:ascii="Times New Roman" w:hAnsi="Times New Roman"/>
                <w:color w:val="000000" w:themeColor="text1"/>
                <w:shd w:val="clear" w:color="auto" w:fill="FFFFFF"/>
              </w:rPr>
            </w:pPr>
            <w:r w:rsidRPr="007E551E">
              <w:rPr>
                <w:rFonts w:ascii="inherit" w:hAnsi="inherit"/>
                <w:color w:val="000000" w:themeColor="text1"/>
                <w:spacing w:val="-5"/>
                <w:sz w:val="24"/>
                <w:szCs w:val="24"/>
                <w:lang w:eastAsia="ru-RU"/>
              </w:rPr>
              <w:t>Срок годности: 12 месяцев</w:t>
            </w:r>
          </w:p>
        </w:tc>
      </w:tr>
      <w:tr w:rsidR="00713F0B" w14:paraId="7EC32866"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3A70EF3B"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26</w:t>
            </w:r>
          </w:p>
        </w:tc>
        <w:tc>
          <w:tcPr>
            <w:tcW w:w="1276" w:type="dxa"/>
            <w:tcBorders>
              <w:top w:val="single" w:sz="4" w:space="0" w:color="auto"/>
              <w:left w:val="single" w:sz="4" w:space="0" w:color="auto"/>
              <w:bottom w:val="single" w:sz="4" w:space="0" w:color="auto"/>
              <w:right w:val="single" w:sz="4" w:space="0" w:color="auto"/>
            </w:tcBorders>
            <w:vAlign w:val="center"/>
          </w:tcPr>
          <w:p w14:paraId="19968D6B" w14:textId="77777777" w:rsidR="00713F0B" w:rsidRPr="00713F0B" w:rsidRDefault="00713F0B" w:rsidP="00BD0139">
            <w:pPr>
              <w:tabs>
                <w:tab w:val="left" w:pos="284"/>
              </w:tabs>
              <w:ind w:left="-108"/>
              <w:jc w:val="center"/>
              <w:rPr>
                <w:rFonts w:ascii="Times New Roman" w:hAnsi="Times New Roman"/>
                <w:bCs/>
                <w:sz w:val="20"/>
                <w:szCs w:val="20"/>
                <w:shd w:val="clear" w:color="auto" w:fill="FFFFFF"/>
              </w:rPr>
            </w:pPr>
            <w:r w:rsidRPr="00713F0B">
              <w:rPr>
                <w:rFonts w:ascii="Times New Roman" w:hAnsi="Times New Roman"/>
                <w:bCs/>
                <w:sz w:val="20"/>
                <w:szCs w:val="20"/>
                <w:shd w:val="clear" w:color="auto" w:fill="FFFFFF"/>
              </w:rPr>
              <w:t>10.82.23.121</w:t>
            </w:r>
          </w:p>
        </w:tc>
        <w:tc>
          <w:tcPr>
            <w:tcW w:w="1559" w:type="dxa"/>
            <w:tcBorders>
              <w:top w:val="single" w:sz="4" w:space="0" w:color="auto"/>
              <w:left w:val="single" w:sz="4" w:space="0" w:color="auto"/>
              <w:bottom w:val="single" w:sz="4" w:space="0" w:color="auto"/>
              <w:right w:val="single" w:sz="4" w:space="0" w:color="auto"/>
            </w:tcBorders>
            <w:vAlign w:val="center"/>
          </w:tcPr>
          <w:p w14:paraId="3FBBF353"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Конфеты</w:t>
            </w:r>
          </w:p>
        </w:tc>
        <w:tc>
          <w:tcPr>
            <w:tcW w:w="1843" w:type="dxa"/>
            <w:tcBorders>
              <w:top w:val="single" w:sz="4" w:space="0" w:color="auto"/>
              <w:left w:val="single" w:sz="4" w:space="0" w:color="auto"/>
              <w:bottom w:val="single" w:sz="4" w:space="0" w:color="auto"/>
              <w:right w:val="single" w:sz="4" w:space="0" w:color="auto"/>
            </w:tcBorders>
            <w:vAlign w:val="center"/>
          </w:tcPr>
          <w:p w14:paraId="28728C7F" w14:textId="77777777" w:rsidR="00713F0B" w:rsidRPr="00713F0B" w:rsidRDefault="009417ED" w:rsidP="00BD0139">
            <w:pPr>
              <w:tabs>
                <w:tab w:val="left" w:pos="284"/>
              </w:tabs>
              <w:jc w:val="center"/>
              <w:rPr>
                <w:rFonts w:ascii="Times New Roman" w:hAnsi="Times New Roman" w:cs="Times New Roman"/>
              </w:rPr>
            </w:pPr>
            <w:hyperlink r:id="rId181" w:history="1">
              <w:r w:rsidR="00713F0B" w:rsidRPr="00713F0B">
                <w:rPr>
                  <w:rStyle w:val="a5"/>
                  <w:rFonts w:ascii="Times New Roman" w:hAnsi="Times New Roman"/>
                </w:rPr>
                <w:t xml:space="preserve">Конфеты </w:t>
              </w:r>
              <w:proofErr w:type="spellStart"/>
              <w:r w:rsidR="00713F0B" w:rsidRPr="00713F0B">
                <w:rPr>
                  <w:rStyle w:val="a5"/>
                  <w:rFonts w:ascii="Times New Roman" w:hAnsi="Times New Roman"/>
                </w:rPr>
                <w:t>молочые</w:t>
              </w:r>
              <w:proofErr w:type="spellEnd"/>
              <w:r w:rsidR="00713F0B" w:rsidRPr="00713F0B">
                <w:rPr>
                  <w:rStyle w:val="a5"/>
                  <w:rFonts w:ascii="Times New Roman" w:hAnsi="Times New Roman"/>
                </w:rPr>
                <w:t xml:space="preserve"> "</w:t>
              </w:r>
              <w:proofErr w:type="spellStart"/>
              <w:r w:rsidR="00713F0B" w:rsidRPr="00713F0B">
                <w:rPr>
                  <w:rStyle w:val="a5"/>
                  <w:rFonts w:ascii="Times New Roman" w:hAnsi="Times New Roman"/>
                </w:rPr>
                <w:t>Funny</w:t>
              </w:r>
              <w:proofErr w:type="spellEnd"/>
              <w:r w:rsidR="00713F0B" w:rsidRPr="00713F0B">
                <w:rPr>
                  <w:rStyle w:val="a5"/>
                  <w:rFonts w:ascii="Times New Roman" w:hAnsi="Times New Roman"/>
                </w:rPr>
                <w:t xml:space="preserve"> </w:t>
              </w:r>
              <w:proofErr w:type="spellStart"/>
              <w:r w:rsidR="00713F0B" w:rsidRPr="00713F0B">
                <w:rPr>
                  <w:rStyle w:val="a5"/>
                  <w:rFonts w:ascii="Times New Roman" w:hAnsi="Times New Roman"/>
                </w:rPr>
                <w:t>cows</w:t>
              </w:r>
              <w:proofErr w:type="spellEnd"/>
              <w:r w:rsidR="00713F0B" w:rsidRPr="00713F0B">
                <w:rPr>
                  <w:rStyle w:val="a5"/>
                  <w:rFonts w:ascii="Times New Roman" w:hAnsi="Times New Roman"/>
                </w:rPr>
                <w:t xml:space="preserve">" со </w:t>
              </w:r>
              <w:r w:rsidR="00713F0B" w:rsidRPr="00713F0B">
                <w:rPr>
                  <w:rStyle w:val="a5"/>
                  <w:rFonts w:ascii="Times New Roman" w:hAnsi="Times New Roman"/>
                </w:rPr>
                <w:lastRenderedPageBreak/>
                <w:t>сгущенным молоком и с вареным сгущенным молоком, 150 г./12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4D84B9B4" w14:textId="77777777" w:rsidR="00713F0B" w:rsidRDefault="00713F0B" w:rsidP="00BD0139">
            <w:pPr>
              <w:jc w:val="center"/>
            </w:pPr>
            <w:r w:rsidRPr="00F244B3">
              <w:rPr>
                <w:rFonts w:ascii="Times New Roman" w:hAnsi="Times New Roman"/>
                <w:color w:val="000000" w:themeColor="text1"/>
              </w:rPr>
              <w:lastRenderedPageBreak/>
              <w:t>Шт.</w:t>
            </w:r>
          </w:p>
        </w:tc>
        <w:tc>
          <w:tcPr>
            <w:tcW w:w="850" w:type="dxa"/>
            <w:tcBorders>
              <w:top w:val="single" w:sz="4" w:space="0" w:color="auto"/>
              <w:left w:val="single" w:sz="4" w:space="0" w:color="auto"/>
              <w:bottom w:val="single" w:sz="4" w:space="0" w:color="auto"/>
              <w:right w:val="single" w:sz="4" w:space="0" w:color="auto"/>
            </w:tcBorders>
            <w:vAlign w:val="center"/>
          </w:tcPr>
          <w:p w14:paraId="77D518DC"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240</w:t>
            </w:r>
          </w:p>
        </w:tc>
        <w:tc>
          <w:tcPr>
            <w:tcW w:w="8588" w:type="dxa"/>
            <w:tcBorders>
              <w:top w:val="single" w:sz="4" w:space="0" w:color="auto"/>
              <w:left w:val="single" w:sz="4" w:space="0" w:color="auto"/>
              <w:bottom w:val="single" w:sz="4" w:space="0" w:color="auto"/>
              <w:right w:val="single" w:sz="4" w:space="0" w:color="auto"/>
            </w:tcBorders>
          </w:tcPr>
          <w:p w14:paraId="4527B465"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Тип: Конфеты</w:t>
            </w:r>
          </w:p>
          <w:p w14:paraId="1F4065ED"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Бренд: </w:t>
            </w:r>
            <w:hyperlink r:id="rId182" w:history="1">
              <w:r w:rsidRPr="008B21EB">
                <w:rPr>
                  <w:rFonts w:ascii="inherit" w:hAnsi="inherit"/>
                  <w:color w:val="000000" w:themeColor="text1"/>
                  <w:spacing w:val="-5"/>
                  <w:sz w:val="24"/>
                  <w:szCs w:val="24"/>
                  <w:lang w:eastAsia="ru-RU"/>
                </w:rPr>
                <w:t>Победа вкуса</w:t>
              </w:r>
            </w:hyperlink>
          </w:p>
          <w:p w14:paraId="049309C5"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lastRenderedPageBreak/>
              <w:t>Вид конфет: Ирис</w:t>
            </w:r>
          </w:p>
          <w:p w14:paraId="17EA87C9"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Ассорти: </w:t>
            </w:r>
            <w:hyperlink r:id="rId183" w:history="1">
              <w:r w:rsidRPr="008B21EB">
                <w:rPr>
                  <w:rFonts w:ascii="inherit" w:hAnsi="inherit"/>
                  <w:color w:val="000000" w:themeColor="text1"/>
                  <w:spacing w:val="-5"/>
                  <w:sz w:val="24"/>
                  <w:szCs w:val="24"/>
                  <w:lang w:eastAsia="ru-RU"/>
                </w:rPr>
                <w:t>Да</w:t>
              </w:r>
            </w:hyperlink>
          </w:p>
          <w:p w14:paraId="1B67ECDC"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Добавки: Вареная сгущенка</w:t>
            </w:r>
          </w:p>
          <w:p w14:paraId="7CF6684B"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Единиц в одном товаре: 1</w:t>
            </w:r>
          </w:p>
          <w:p w14:paraId="140C042D"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Вес товара, г: 150</w:t>
            </w:r>
          </w:p>
          <w:p w14:paraId="2C0900CD"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Минимальная температура: 15</w:t>
            </w:r>
          </w:p>
          <w:p w14:paraId="707072C4"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Максимальная температура: 21</w:t>
            </w:r>
          </w:p>
          <w:p w14:paraId="24EFAF2F"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Содержит: Сахар</w:t>
            </w:r>
          </w:p>
          <w:p w14:paraId="1A2059CB"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Не содержит: </w:t>
            </w:r>
            <w:hyperlink r:id="rId184" w:history="1">
              <w:r w:rsidRPr="008B21EB">
                <w:rPr>
                  <w:rFonts w:ascii="inherit" w:hAnsi="inherit"/>
                  <w:color w:val="000000" w:themeColor="text1"/>
                  <w:spacing w:val="-5"/>
                  <w:sz w:val="24"/>
                  <w:szCs w:val="24"/>
                  <w:lang w:eastAsia="ru-RU"/>
                </w:rPr>
                <w:t>без ГМО</w:t>
              </w:r>
            </w:hyperlink>
          </w:p>
          <w:p w14:paraId="662191AB"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Особенности напитков, продуктов питания: </w:t>
            </w:r>
            <w:hyperlink r:id="rId185" w:history="1">
              <w:r w:rsidRPr="008B21EB">
                <w:rPr>
                  <w:rFonts w:ascii="inherit" w:hAnsi="inherit"/>
                  <w:color w:val="000000" w:themeColor="text1"/>
                  <w:spacing w:val="-5"/>
                  <w:sz w:val="24"/>
                  <w:szCs w:val="24"/>
                  <w:lang w:eastAsia="ru-RU"/>
                </w:rPr>
                <w:t>Натуральный продукт</w:t>
              </w:r>
            </w:hyperlink>
          </w:p>
          <w:p w14:paraId="30DE2D8E"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Срок годности в днях: 300</w:t>
            </w:r>
          </w:p>
          <w:p w14:paraId="568671A8" w14:textId="77777777" w:rsidR="00713F0B" w:rsidRPr="008B21EB"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8B21EB">
              <w:rPr>
                <w:rFonts w:ascii="inherit" w:hAnsi="inherit"/>
                <w:color w:val="000000" w:themeColor="text1"/>
                <w:spacing w:val="-5"/>
                <w:sz w:val="24"/>
                <w:szCs w:val="24"/>
                <w:lang w:eastAsia="ru-RU"/>
              </w:rPr>
              <w:t xml:space="preserve">Страна-изготовитель: </w:t>
            </w:r>
            <w:hyperlink r:id="rId186" w:history="1">
              <w:r w:rsidRPr="008B21EB">
                <w:rPr>
                  <w:rFonts w:ascii="inherit" w:hAnsi="inherit"/>
                  <w:color w:val="000000" w:themeColor="text1"/>
                  <w:spacing w:val="-5"/>
                  <w:sz w:val="24"/>
                  <w:szCs w:val="24"/>
                  <w:lang w:eastAsia="ru-RU"/>
                </w:rPr>
                <w:t>Россия</w:t>
              </w:r>
            </w:hyperlink>
          </w:p>
        </w:tc>
      </w:tr>
      <w:tr w:rsidR="00713F0B" w14:paraId="015CB0A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1FF1C040"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27</w:t>
            </w:r>
          </w:p>
        </w:tc>
        <w:tc>
          <w:tcPr>
            <w:tcW w:w="1276" w:type="dxa"/>
            <w:tcBorders>
              <w:top w:val="single" w:sz="4" w:space="0" w:color="auto"/>
              <w:left w:val="single" w:sz="4" w:space="0" w:color="auto"/>
              <w:bottom w:val="single" w:sz="4" w:space="0" w:color="auto"/>
              <w:right w:val="single" w:sz="4" w:space="0" w:color="auto"/>
            </w:tcBorders>
            <w:vAlign w:val="center"/>
          </w:tcPr>
          <w:p w14:paraId="18692002"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13FDAE84"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61CC3DD" w14:textId="77777777" w:rsidR="00713F0B" w:rsidRPr="00713F0B" w:rsidRDefault="009417ED" w:rsidP="00BD0139">
            <w:pPr>
              <w:tabs>
                <w:tab w:val="left" w:pos="284"/>
              </w:tabs>
              <w:jc w:val="center"/>
              <w:rPr>
                <w:rFonts w:ascii="Times New Roman" w:hAnsi="Times New Roman" w:cs="Times New Roman"/>
              </w:rPr>
            </w:pPr>
            <w:hyperlink r:id="rId187" w:history="1">
              <w:r w:rsidR="00713F0B" w:rsidRPr="00713F0B">
                <w:rPr>
                  <w:rStyle w:val="a5"/>
                  <w:rFonts w:ascii="Times New Roman" w:hAnsi="Times New Roman"/>
                </w:rPr>
                <w:t>Шоколад "Молочный сливочный с кусочками вишни", 100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1892BAD2" w14:textId="77777777" w:rsidR="00713F0B" w:rsidRDefault="00713F0B" w:rsidP="00BD0139">
            <w:pPr>
              <w:jc w:val="center"/>
            </w:pPr>
            <w:r w:rsidRPr="004B17F6">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015D358"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600</w:t>
            </w:r>
          </w:p>
        </w:tc>
        <w:tc>
          <w:tcPr>
            <w:tcW w:w="8588" w:type="dxa"/>
            <w:tcBorders>
              <w:top w:val="single" w:sz="4" w:space="0" w:color="auto"/>
              <w:left w:val="single" w:sz="4" w:space="0" w:color="auto"/>
              <w:bottom w:val="single" w:sz="4" w:space="0" w:color="auto"/>
              <w:right w:val="single" w:sz="4" w:space="0" w:color="auto"/>
            </w:tcBorders>
          </w:tcPr>
          <w:p w14:paraId="7059B4A0"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Тип: </w:t>
            </w:r>
            <w:hyperlink r:id="rId188" w:history="1">
              <w:r w:rsidRPr="008B21EB">
                <w:rPr>
                  <w:rFonts w:ascii="inherit" w:hAnsi="inherit"/>
                  <w:color w:val="000000" w:themeColor="text1"/>
                  <w:spacing w:val="-5"/>
                  <w:sz w:val="24"/>
                  <w:szCs w:val="24"/>
                  <w:lang w:eastAsia="ru-RU"/>
                </w:rPr>
                <w:t>Шоколад</w:t>
              </w:r>
            </w:hyperlink>
          </w:p>
          <w:p w14:paraId="3C736047"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Вид шоколада: </w:t>
            </w:r>
            <w:hyperlink r:id="rId189" w:history="1">
              <w:r w:rsidRPr="008B21EB">
                <w:rPr>
                  <w:rFonts w:ascii="inherit" w:hAnsi="inherit"/>
                  <w:color w:val="000000" w:themeColor="text1"/>
                  <w:spacing w:val="-5"/>
                  <w:sz w:val="24"/>
                  <w:szCs w:val="24"/>
                  <w:lang w:eastAsia="ru-RU"/>
                </w:rPr>
                <w:t>Молочный</w:t>
              </w:r>
            </w:hyperlink>
          </w:p>
          <w:p w14:paraId="31414AE7"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Бренд: </w:t>
            </w:r>
            <w:hyperlink r:id="rId190" w:history="1">
              <w:r w:rsidRPr="008B21EB">
                <w:rPr>
                  <w:rFonts w:ascii="inherit" w:hAnsi="inherit"/>
                  <w:color w:val="000000" w:themeColor="text1"/>
                  <w:spacing w:val="-5"/>
                  <w:sz w:val="24"/>
                  <w:szCs w:val="24"/>
                  <w:lang w:eastAsia="ru-RU"/>
                </w:rPr>
                <w:t>Победа вкуса</w:t>
              </w:r>
            </w:hyperlink>
          </w:p>
          <w:p w14:paraId="30E341DB"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Форма выпуска шоколада: </w:t>
            </w:r>
            <w:hyperlink r:id="rId191" w:history="1">
              <w:r w:rsidRPr="008B21EB">
                <w:rPr>
                  <w:rFonts w:ascii="inherit" w:hAnsi="inherit"/>
                  <w:color w:val="000000" w:themeColor="text1"/>
                  <w:spacing w:val="-5"/>
                  <w:sz w:val="24"/>
                  <w:szCs w:val="24"/>
                  <w:lang w:eastAsia="ru-RU"/>
                </w:rPr>
                <w:t>Плитка</w:t>
              </w:r>
            </w:hyperlink>
          </w:p>
          <w:p w14:paraId="19624268"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Вид добавки (начинки): </w:t>
            </w:r>
            <w:hyperlink r:id="rId192" w:history="1">
              <w:r w:rsidRPr="008B21EB">
                <w:rPr>
                  <w:rFonts w:ascii="inherit" w:hAnsi="inherit"/>
                  <w:color w:val="000000" w:themeColor="text1"/>
                  <w:spacing w:val="-5"/>
                  <w:sz w:val="24"/>
                  <w:szCs w:val="24"/>
                  <w:lang w:eastAsia="ru-RU"/>
                </w:rPr>
                <w:t>Кусочками</w:t>
              </w:r>
            </w:hyperlink>
          </w:p>
          <w:p w14:paraId="699A4D12"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Начинка конфет/шоколада: </w:t>
            </w:r>
            <w:hyperlink r:id="rId193" w:history="1">
              <w:r w:rsidRPr="008B21EB">
                <w:rPr>
                  <w:rFonts w:ascii="inherit" w:hAnsi="inherit"/>
                  <w:color w:val="000000" w:themeColor="text1"/>
                  <w:spacing w:val="-5"/>
                  <w:sz w:val="24"/>
                  <w:szCs w:val="24"/>
                  <w:lang w:eastAsia="ru-RU"/>
                </w:rPr>
                <w:t>Сухофрукты</w:t>
              </w:r>
            </w:hyperlink>
          </w:p>
          <w:p w14:paraId="5F8B9BB5"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Содержания какао, %: 25</w:t>
            </w:r>
          </w:p>
          <w:p w14:paraId="09E14560"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Вкус: </w:t>
            </w:r>
            <w:hyperlink r:id="rId194" w:history="1">
              <w:r w:rsidRPr="008B21EB">
                <w:rPr>
                  <w:rFonts w:ascii="inherit" w:hAnsi="inherit"/>
                  <w:color w:val="000000" w:themeColor="text1"/>
                  <w:spacing w:val="-5"/>
                  <w:sz w:val="24"/>
                  <w:szCs w:val="24"/>
                  <w:lang w:eastAsia="ru-RU"/>
                </w:rPr>
                <w:t>Вишня</w:t>
              </w:r>
            </w:hyperlink>
          </w:p>
          <w:p w14:paraId="222F2674"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Добавки: </w:t>
            </w:r>
            <w:hyperlink r:id="rId195" w:history="1">
              <w:r w:rsidRPr="008B21EB">
                <w:rPr>
                  <w:rFonts w:ascii="inherit" w:hAnsi="inherit"/>
                  <w:color w:val="000000" w:themeColor="text1"/>
                  <w:spacing w:val="-5"/>
                  <w:sz w:val="24"/>
                  <w:szCs w:val="24"/>
                  <w:lang w:eastAsia="ru-RU"/>
                </w:rPr>
                <w:t>Ванилин</w:t>
              </w:r>
            </w:hyperlink>
          </w:p>
          <w:p w14:paraId="05E2FAEC"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Единиц в одном товаре: 1</w:t>
            </w:r>
          </w:p>
          <w:p w14:paraId="6FC0EDD9"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Вес товара, г: 100</w:t>
            </w:r>
          </w:p>
          <w:p w14:paraId="57718DEC"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Минимальная температура: 15</w:t>
            </w:r>
          </w:p>
          <w:p w14:paraId="3A5E8CBF"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Максимальная температура: 21</w:t>
            </w:r>
          </w:p>
          <w:p w14:paraId="584A5872"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Содержит: </w:t>
            </w:r>
            <w:hyperlink r:id="rId196" w:history="1">
              <w:r w:rsidRPr="008B21EB">
                <w:rPr>
                  <w:rFonts w:ascii="inherit" w:hAnsi="inherit"/>
                  <w:color w:val="000000" w:themeColor="text1"/>
                  <w:spacing w:val="-5"/>
                  <w:sz w:val="24"/>
                  <w:szCs w:val="24"/>
                  <w:lang w:eastAsia="ru-RU"/>
                </w:rPr>
                <w:t xml:space="preserve">Натуральные </w:t>
              </w:r>
              <w:proofErr w:type="spellStart"/>
              <w:r w:rsidRPr="008B21EB">
                <w:rPr>
                  <w:rFonts w:ascii="inherit" w:hAnsi="inherit"/>
                  <w:color w:val="000000" w:themeColor="text1"/>
                  <w:spacing w:val="-5"/>
                  <w:sz w:val="24"/>
                  <w:szCs w:val="24"/>
                  <w:lang w:eastAsia="ru-RU"/>
                </w:rPr>
                <w:t>ароматизаторы</w:t>
              </w:r>
              <w:proofErr w:type="spellEnd"/>
            </w:hyperlink>
          </w:p>
          <w:p w14:paraId="372FFE2F"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Не содержит: </w:t>
            </w:r>
            <w:hyperlink r:id="rId197" w:history="1">
              <w:r w:rsidRPr="008B21EB">
                <w:rPr>
                  <w:rFonts w:ascii="inherit" w:hAnsi="inherit"/>
                  <w:color w:val="000000" w:themeColor="text1"/>
                  <w:spacing w:val="-5"/>
                  <w:sz w:val="24"/>
                  <w:szCs w:val="24"/>
                  <w:lang w:eastAsia="ru-RU"/>
                </w:rPr>
                <w:t>без ГМО</w:t>
              </w:r>
            </w:hyperlink>
          </w:p>
          <w:p w14:paraId="473712B6"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 xml:space="preserve">Особенности напитков, продуктов питания: </w:t>
            </w:r>
            <w:hyperlink r:id="rId198" w:history="1">
              <w:r w:rsidRPr="008B21EB">
                <w:rPr>
                  <w:rFonts w:ascii="inherit" w:hAnsi="inherit"/>
                  <w:color w:val="000000" w:themeColor="text1"/>
                  <w:spacing w:val="-5"/>
                  <w:sz w:val="24"/>
                  <w:szCs w:val="24"/>
                  <w:lang w:eastAsia="ru-RU"/>
                </w:rPr>
                <w:t>Натуральный продукт</w:t>
              </w:r>
            </w:hyperlink>
          </w:p>
          <w:p w14:paraId="26D5AE74" w14:textId="77777777" w:rsidR="00713F0B" w:rsidRPr="008B21E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B21EB">
              <w:rPr>
                <w:rFonts w:ascii="inherit" w:hAnsi="inherit"/>
                <w:color w:val="000000" w:themeColor="text1"/>
                <w:spacing w:val="-5"/>
                <w:sz w:val="24"/>
                <w:szCs w:val="24"/>
                <w:lang w:eastAsia="ru-RU"/>
              </w:rPr>
              <w:t>Срок годности в днях: 360</w:t>
            </w:r>
          </w:p>
          <w:p w14:paraId="6E9265EA" w14:textId="77777777" w:rsidR="00713F0B" w:rsidRPr="008B21EB"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8B21EB">
              <w:rPr>
                <w:rFonts w:ascii="inherit" w:hAnsi="inherit"/>
                <w:color w:val="000000" w:themeColor="text1"/>
                <w:spacing w:val="-5"/>
                <w:sz w:val="24"/>
                <w:szCs w:val="24"/>
                <w:lang w:eastAsia="ru-RU"/>
              </w:rPr>
              <w:t xml:space="preserve">Страна-изготовитель: </w:t>
            </w:r>
            <w:hyperlink r:id="rId199" w:history="1">
              <w:r w:rsidRPr="008B21EB">
                <w:rPr>
                  <w:rFonts w:ascii="inherit" w:hAnsi="inherit"/>
                  <w:color w:val="000000" w:themeColor="text1"/>
                  <w:spacing w:val="-5"/>
                  <w:sz w:val="24"/>
                  <w:szCs w:val="24"/>
                  <w:lang w:eastAsia="ru-RU"/>
                </w:rPr>
                <w:t>Россия</w:t>
              </w:r>
            </w:hyperlink>
          </w:p>
        </w:tc>
      </w:tr>
      <w:tr w:rsidR="00713F0B" w14:paraId="10BE6F0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BF2C1A0" w14:textId="77777777"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28</w:t>
            </w:r>
          </w:p>
        </w:tc>
        <w:tc>
          <w:tcPr>
            <w:tcW w:w="1276" w:type="dxa"/>
            <w:tcBorders>
              <w:top w:val="single" w:sz="4" w:space="0" w:color="auto"/>
              <w:left w:val="single" w:sz="4" w:space="0" w:color="auto"/>
              <w:bottom w:val="single" w:sz="4" w:space="0" w:color="auto"/>
              <w:right w:val="single" w:sz="4" w:space="0" w:color="auto"/>
            </w:tcBorders>
            <w:vAlign w:val="center"/>
          </w:tcPr>
          <w:p w14:paraId="0AFAFCBC" w14:textId="7777777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59BE5C90"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76F1D6DA" w14:textId="77777777" w:rsidR="00713F0B" w:rsidRPr="00713F0B" w:rsidRDefault="009417ED" w:rsidP="00BD0139">
            <w:pPr>
              <w:tabs>
                <w:tab w:val="left" w:pos="284"/>
              </w:tabs>
              <w:jc w:val="center"/>
              <w:rPr>
                <w:rFonts w:ascii="Times New Roman" w:hAnsi="Times New Roman" w:cs="Times New Roman"/>
              </w:rPr>
            </w:pPr>
            <w:hyperlink r:id="rId200" w:history="1">
              <w:r w:rsidR="00713F0B" w:rsidRPr="00713F0B">
                <w:rPr>
                  <w:rStyle w:val="a5"/>
                  <w:rFonts w:ascii="Times New Roman" w:hAnsi="Times New Roman"/>
                </w:rPr>
                <w:t>Шоколад молочный с орехом и изюмом, 80 г. /22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36CC6188" w14:textId="77777777" w:rsidR="00713F0B" w:rsidRDefault="00713F0B" w:rsidP="00BD0139">
            <w:pPr>
              <w:jc w:val="center"/>
            </w:pPr>
            <w:r w:rsidRPr="004B17F6">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9C66D74" w14:textId="77777777" w:rsidR="00713F0B" w:rsidRDefault="00713F0B" w:rsidP="00BD0139">
            <w:pPr>
              <w:jc w:val="center"/>
              <w:rPr>
                <w:rFonts w:ascii="Times New Roman" w:hAnsi="Times New Roman"/>
                <w:color w:val="000000" w:themeColor="text1"/>
              </w:rPr>
            </w:pPr>
            <w:r>
              <w:rPr>
                <w:rFonts w:ascii="Times New Roman" w:hAnsi="Times New Roman"/>
                <w:color w:val="000000" w:themeColor="text1"/>
              </w:rPr>
              <w:t>6 160</w:t>
            </w:r>
          </w:p>
        </w:tc>
        <w:tc>
          <w:tcPr>
            <w:tcW w:w="8588" w:type="dxa"/>
            <w:tcBorders>
              <w:top w:val="single" w:sz="4" w:space="0" w:color="auto"/>
              <w:left w:val="single" w:sz="4" w:space="0" w:color="auto"/>
              <w:bottom w:val="single" w:sz="4" w:space="0" w:color="auto"/>
              <w:right w:val="single" w:sz="4" w:space="0" w:color="auto"/>
            </w:tcBorders>
          </w:tcPr>
          <w:p w14:paraId="2C61ED2F"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Тип</w:t>
            </w:r>
            <w:r>
              <w:rPr>
                <w:rFonts w:ascii="inherit" w:hAnsi="inherit"/>
                <w:color w:val="000000" w:themeColor="text1"/>
                <w:spacing w:val="-5"/>
                <w:sz w:val="24"/>
                <w:szCs w:val="24"/>
                <w:lang w:eastAsia="ru-RU"/>
              </w:rPr>
              <w:t xml:space="preserve">: </w:t>
            </w:r>
            <w:hyperlink r:id="rId201" w:history="1">
              <w:r w:rsidRPr="00DE4609">
                <w:rPr>
                  <w:rFonts w:ascii="inherit" w:hAnsi="inherit"/>
                  <w:color w:val="000000" w:themeColor="text1"/>
                  <w:spacing w:val="-5"/>
                  <w:sz w:val="24"/>
                  <w:szCs w:val="24"/>
                  <w:lang w:eastAsia="ru-RU"/>
                </w:rPr>
                <w:t>Шоколад</w:t>
              </w:r>
            </w:hyperlink>
          </w:p>
          <w:p w14:paraId="43D4E915"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Вид шоколада</w:t>
            </w:r>
            <w:r>
              <w:rPr>
                <w:rFonts w:ascii="inherit" w:hAnsi="inherit"/>
                <w:color w:val="000000" w:themeColor="text1"/>
                <w:spacing w:val="-5"/>
                <w:sz w:val="24"/>
                <w:szCs w:val="24"/>
                <w:lang w:eastAsia="ru-RU"/>
              </w:rPr>
              <w:t xml:space="preserve">: </w:t>
            </w:r>
            <w:hyperlink r:id="rId202" w:history="1">
              <w:r w:rsidRPr="00DE4609">
                <w:rPr>
                  <w:rFonts w:ascii="inherit" w:hAnsi="inherit"/>
                  <w:color w:val="000000" w:themeColor="text1"/>
                  <w:spacing w:val="-5"/>
                  <w:sz w:val="24"/>
                  <w:szCs w:val="24"/>
                  <w:lang w:eastAsia="ru-RU"/>
                </w:rPr>
                <w:t>Молочный</w:t>
              </w:r>
            </w:hyperlink>
          </w:p>
          <w:p w14:paraId="59FEAFA2"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Форма выпуска шоколада</w:t>
            </w:r>
            <w:r>
              <w:rPr>
                <w:rFonts w:ascii="inherit" w:hAnsi="inherit"/>
                <w:color w:val="000000" w:themeColor="text1"/>
                <w:spacing w:val="-5"/>
                <w:sz w:val="24"/>
                <w:szCs w:val="24"/>
                <w:lang w:eastAsia="ru-RU"/>
              </w:rPr>
              <w:t xml:space="preserve">: </w:t>
            </w:r>
            <w:hyperlink r:id="rId203" w:history="1">
              <w:r w:rsidRPr="00DE4609">
                <w:rPr>
                  <w:rFonts w:ascii="inherit" w:hAnsi="inherit"/>
                  <w:color w:val="000000" w:themeColor="text1"/>
                  <w:spacing w:val="-5"/>
                  <w:sz w:val="24"/>
                  <w:szCs w:val="24"/>
                  <w:lang w:eastAsia="ru-RU"/>
                </w:rPr>
                <w:t>Плитка</w:t>
              </w:r>
            </w:hyperlink>
          </w:p>
          <w:p w14:paraId="1AA4AE00"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Единиц в одном товаре</w:t>
            </w:r>
            <w:r>
              <w:rPr>
                <w:rFonts w:ascii="inherit" w:hAnsi="inherit"/>
                <w:color w:val="000000" w:themeColor="text1"/>
                <w:spacing w:val="-5"/>
                <w:sz w:val="24"/>
                <w:szCs w:val="24"/>
                <w:lang w:eastAsia="ru-RU"/>
              </w:rPr>
              <w:t xml:space="preserve">: </w:t>
            </w:r>
            <w:r w:rsidRPr="00DE4609">
              <w:rPr>
                <w:rFonts w:ascii="inherit" w:hAnsi="inherit"/>
                <w:color w:val="000000" w:themeColor="text1"/>
                <w:spacing w:val="-5"/>
                <w:sz w:val="24"/>
                <w:szCs w:val="24"/>
                <w:lang w:eastAsia="ru-RU"/>
              </w:rPr>
              <w:t>22</w:t>
            </w:r>
          </w:p>
          <w:p w14:paraId="3AB3E8CD"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lastRenderedPageBreak/>
              <w:t>Вес товара, г</w:t>
            </w:r>
            <w:r>
              <w:rPr>
                <w:rFonts w:ascii="inherit" w:hAnsi="inherit"/>
                <w:color w:val="000000" w:themeColor="text1"/>
                <w:spacing w:val="-5"/>
                <w:sz w:val="24"/>
                <w:szCs w:val="24"/>
                <w:lang w:eastAsia="ru-RU"/>
              </w:rPr>
              <w:t xml:space="preserve">: </w:t>
            </w:r>
            <w:r w:rsidRPr="00DE4609">
              <w:rPr>
                <w:rFonts w:ascii="inherit" w:hAnsi="inherit"/>
                <w:color w:val="000000" w:themeColor="text1"/>
                <w:spacing w:val="-5"/>
                <w:sz w:val="24"/>
                <w:szCs w:val="24"/>
                <w:lang w:eastAsia="ru-RU"/>
              </w:rPr>
              <w:t>80</w:t>
            </w:r>
          </w:p>
          <w:p w14:paraId="22F6E028"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Минимальная температура</w:t>
            </w:r>
            <w:r>
              <w:rPr>
                <w:rFonts w:ascii="inherit" w:hAnsi="inherit"/>
                <w:color w:val="000000" w:themeColor="text1"/>
                <w:spacing w:val="-5"/>
                <w:sz w:val="24"/>
                <w:szCs w:val="24"/>
                <w:lang w:eastAsia="ru-RU"/>
              </w:rPr>
              <w:t xml:space="preserve">: </w:t>
            </w:r>
            <w:r w:rsidRPr="00DE4609">
              <w:rPr>
                <w:rFonts w:ascii="inherit" w:hAnsi="inherit"/>
                <w:color w:val="000000" w:themeColor="text1"/>
                <w:spacing w:val="-5"/>
                <w:sz w:val="24"/>
                <w:szCs w:val="24"/>
                <w:lang w:eastAsia="ru-RU"/>
              </w:rPr>
              <w:t>5</w:t>
            </w:r>
          </w:p>
          <w:p w14:paraId="740236A5"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Максимальная температура</w:t>
            </w:r>
            <w:r>
              <w:rPr>
                <w:rFonts w:ascii="inherit" w:hAnsi="inherit"/>
                <w:color w:val="000000" w:themeColor="text1"/>
                <w:spacing w:val="-5"/>
                <w:sz w:val="24"/>
                <w:szCs w:val="24"/>
                <w:lang w:eastAsia="ru-RU"/>
              </w:rPr>
              <w:t xml:space="preserve">: </w:t>
            </w:r>
            <w:r w:rsidRPr="00DE4609">
              <w:rPr>
                <w:rFonts w:ascii="inherit" w:hAnsi="inherit"/>
                <w:color w:val="000000" w:themeColor="text1"/>
                <w:spacing w:val="-5"/>
                <w:sz w:val="24"/>
                <w:szCs w:val="24"/>
                <w:lang w:eastAsia="ru-RU"/>
              </w:rPr>
              <w:t>25</w:t>
            </w:r>
          </w:p>
          <w:p w14:paraId="13F74929" w14:textId="77777777" w:rsidR="00713F0B" w:rsidRPr="00DE4609" w:rsidRDefault="00713F0B" w:rsidP="00713F0B">
            <w:pPr>
              <w:pStyle w:val="affa"/>
              <w:numPr>
                <w:ilvl w:val="0"/>
                <w:numId w:val="29"/>
              </w:numPr>
              <w:shd w:val="clear" w:color="auto" w:fill="FFFFFF"/>
              <w:spacing w:after="0" w:line="300" w:lineRule="atLeast"/>
              <w:rPr>
                <w:rFonts w:ascii="Arial" w:hAnsi="Arial" w:cs="Arial"/>
                <w:color w:val="001A34"/>
                <w:sz w:val="21"/>
                <w:szCs w:val="21"/>
              </w:rPr>
            </w:pPr>
            <w:r w:rsidRPr="00DE4609">
              <w:rPr>
                <w:rFonts w:ascii="inherit" w:hAnsi="inherit"/>
                <w:color w:val="000000" w:themeColor="text1"/>
                <w:spacing w:val="-5"/>
                <w:sz w:val="24"/>
                <w:szCs w:val="24"/>
                <w:lang w:eastAsia="ru-RU"/>
              </w:rPr>
              <w:t>Срок годности в днях</w:t>
            </w:r>
            <w:r>
              <w:rPr>
                <w:rFonts w:ascii="inherit" w:hAnsi="inherit"/>
                <w:color w:val="000000" w:themeColor="text1"/>
                <w:spacing w:val="-5"/>
                <w:sz w:val="24"/>
                <w:szCs w:val="24"/>
                <w:lang w:eastAsia="ru-RU"/>
              </w:rPr>
              <w:t xml:space="preserve">: </w:t>
            </w:r>
            <w:r w:rsidRPr="00DE4609">
              <w:rPr>
                <w:rFonts w:ascii="inherit" w:hAnsi="inherit"/>
                <w:color w:val="000000" w:themeColor="text1"/>
                <w:spacing w:val="-5"/>
                <w:sz w:val="24"/>
                <w:szCs w:val="24"/>
                <w:lang w:eastAsia="ru-RU"/>
              </w:rPr>
              <w:t>365</w:t>
            </w:r>
          </w:p>
        </w:tc>
      </w:tr>
      <w:tr w:rsidR="00713F0B" w14:paraId="485833C8"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1AB5D1CF" w14:textId="4138EE3B"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29</w:t>
            </w:r>
          </w:p>
        </w:tc>
        <w:tc>
          <w:tcPr>
            <w:tcW w:w="1276" w:type="dxa"/>
            <w:tcBorders>
              <w:top w:val="single" w:sz="4" w:space="0" w:color="auto"/>
              <w:left w:val="single" w:sz="4" w:space="0" w:color="auto"/>
              <w:bottom w:val="single" w:sz="4" w:space="0" w:color="auto"/>
              <w:right w:val="single" w:sz="4" w:space="0" w:color="auto"/>
            </w:tcBorders>
            <w:vAlign w:val="center"/>
          </w:tcPr>
          <w:p w14:paraId="4C3EBBC7" w14:textId="401832D0"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bCs/>
                <w:sz w:val="20"/>
                <w:szCs w:val="20"/>
                <w:shd w:val="clear" w:color="auto" w:fill="FFFFFF"/>
              </w:rPr>
              <w:t>10.82.23.170</w:t>
            </w:r>
          </w:p>
        </w:tc>
        <w:tc>
          <w:tcPr>
            <w:tcW w:w="1559" w:type="dxa"/>
            <w:tcBorders>
              <w:top w:val="single" w:sz="4" w:space="0" w:color="auto"/>
              <w:left w:val="single" w:sz="4" w:space="0" w:color="auto"/>
              <w:bottom w:val="single" w:sz="4" w:space="0" w:color="auto"/>
              <w:right w:val="single" w:sz="4" w:space="0" w:color="auto"/>
            </w:tcBorders>
            <w:vAlign w:val="center"/>
          </w:tcPr>
          <w:p w14:paraId="1DB6A95F" w14:textId="7B62262F" w:rsidR="00713F0B" w:rsidRDefault="00713F0B" w:rsidP="00BD0139">
            <w:pPr>
              <w:jc w:val="center"/>
              <w:rPr>
                <w:rFonts w:ascii="Times New Roman" w:hAnsi="Times New Roman"/>
                <w:color w:val="000000" w:themeColor="text1"/>
              </w:rPr>
            </w:pPr>
            <w:r>
              <w:rPr>
                <w:rFonts w:ascii="Times New Roman" w:hAnsi="Times New Roman"/>
                <w:bCs/>
                <w:color w:val="000000" w:themeColor="text1"/>
              </w:rPr>
              <w:t>Мармелад</w:t>
            </w:r>
          </w:p>
        </w:tc>
        <w:tc>
          <w:tcPr>
            <w:tcW w:w="1843" w:type="dxa"/>
            <w:tcBorders>
              <w:top w:val="single" w:sz="4" w:space="0" w:color="auto"/>
              <w:left w:val="single" w:sz="4" w:space="0" w:color="auto"/>
              <w:bottom w:val="single" w:sz="4" w:space="0" w:color="auto"/>
              <w:right w:val="single" w:sz="4" w:space="0" w:color="auto"/>
            </w:tcBorders>
            <w:vAlign w:val="center"/>
          </w:tcPr>
          <w:p w14:paraId="038C6075" w14:textId="7F5FC3FE" w:rsidR="00713F0B" w:rsidRPr="00713F0B" w:rsidRDefault="009417ED" w:rsidP="00BD0139">
            <w:pPr>
              <w:tabs>
                <w:tab w:val="left" w:pos="284"/>
              </w:tabs>
              <w:jc w:val="center"/>
              <w:rPr>
                <w:rFonts w:ascii="Times New Roman" w:hAnsi="Times New Roman" w:cs="Times New Roman"/>
              </w:rPr>
            </w:pPr>
            <w:hyperlink r:id="rId204" w:history="1">
              <w:r w:rsidR="00713F0B" w:rsidRPr="00713F0B">
                <w:rPr>
                  <w:rStyle w:val="a5"/>
                  <w:rFonts w:ascii="Times New Roman" w:hAnsi="Times New Roman"/>
                </w:rPr>
                <w:t xml:space="preserve">Мармелад жевательный без </w:t>
              </w:r>
              <w:proofErr w:type="spellStart"/>
              <w:r w:rsidR="00713F0B" w:rsidRPr="00713F0B">
                <w:rPr>
                  <w:rStyle w:val="a5"/>
                  <w:rFonts w:ascii="Times New Roman" w:hAnsi="Times New Roman"/>
                </w:rPr>
                <w:t>сахаа</w:t>
              </w:r>
              <w:proofErr w:type="spellEnd"/>
              <w:r w:rsidR="00713F0B" w:rsidRPr="00713F0B">
                <w:rPr>
                  <w:rStyle w:val="a5"/>
                  <w:rFonts w:ascii="Times New Roman" w:hAnsi="Times New Roman"/>
                </w:rPr>
                <w:t xml:space="preserve"> "Райские ягоды", 75 г./18</w:t>
              </w:r>
            </w:hyperlink>
          </w:p>
        </w:tc>
        <w:tc>
          <w:tcPr>
            <w:tcW w:w="709" w:type="dxa"/>
            <w:tcBorders>
              <w:top w:val="single" w:sz="4" w:space="0" w:color="auto"/>
              <w:left w:val="single" w:sz="4" w:space="0" w:color="auto"/>
              <w:bottom w:val="single" w:sz="4" w:space="0" w:color="auto"/>
              <w:right w:val="single" w:sz="4" w:space="0" w:color="auto"/>
            </w:tcBorders>
            <w:vAlign w:val="center"/>
          </w:tcPr>
          <w:p w14:paraId="3B5D0BCC" w14:textId="17EEEF45"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7B9A59C9" w14:textId="445DF79E" w:rsidR="00713F0B" w:rsidRDefault="00713F0B" w:rsidP="00BD0139">
            <w:pPr>
              <w:jc w:val="center"/>
              <w:rPr>
                <w:rFonts w:ascii="Times New Roman" w:hAnsi="Times New Roman"/>
                <w:color w:val="000000" w:themeColor="text1"/>
              </w:rPr>
            </w:pPr>
            <w:r>
              <w:rPr>
                <w:rFonts w:ascii="Times New Roman" w:hAnsi="Times New Roman"/>
                <w:color w:val="000000" w:themeColor="text1"/>
              </w:rPr>
              <w:t>540</w:t>
            </w:r>
          </w:p>
        </w:tc>
        <w:tc>
          <w:tcPr>
            <w:tcW w:w="8588" w:type="dxa"/>
            <w:tcBorders>
              <w:top w:val="single" w:sz="4" w:space="0" w:color="auto"/>
              <w:left w:val="single" w:sz="4" w:space="0" w:color="auto"/>
              <w:bottom w:val="single" w:sz="4" w:space="0" w:color="auto"/>
              <w:right w:val="single" w:sz="4" w:space="0" w:color="auto"/>
            </w:tcBorders>
          </w:tcPr>
          <w:p w14:paraId="63F14229"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Вкус: фруктовый</w:t>
            </w:r>
          </w:p>
          <w:p w14:paraId="39840FF6" w14:textId="77777777" w:rsidR="00713F0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Форма: фрукты</w:t>
            </w:r>
          </w:p>
          <w:p w14:paraId="1A652DE1" w14:textId="77777777" w:rsidR="00713F0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Бренд: Победа вкуса</w:t>
            </w:r>
          </w:p>
          <w:p w14:paraId="369DDE97" w14:textId="77777777" w:rsidR="00713F0B" w:rsidRPr="00DE4609"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Вес: 75гр</w:t>
            </w:r>
          </w:p>
          <w:p w14:paraId="6B737B90" w14:textId="61711621"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DE4609">
              <w:rPr>
                <w:rFonts w:ascii="inherit" w:hAnsi="inherit"/>
                <w:color w:val="000000" w:themeColor="text1"/>
                <w:spacing w:val="-5"/>
                <w:sz w:val="24"/>
                <w:szCs w:val="24"/>
                <w:lang w:eastAsia="ru-RU"/>
              </w:rPr>
              <w:t>Срок годности: 12 месяцев</w:t>
            </w:r>
          </w:p>
        </w:tc>
      </w:tr>
      <w:tr w:rsidR="00713F0B" w14:paraId="086E52C4"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2A43C5D2" w14:textId="4A6AD092"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30</w:t>
            </w:r>
          </w:p>
        </w:tc>
        <w:tc>
          <w:tcPr>
            <w:tcW w:w="1276" w:type="dxa"/>
            <w:tcBorders>
              <w:top w:val="single" w:sz="4" w:space="0" w:color="auto"/>
              <w:left w:val="single" w:sz="4" w:space="0" w:color="auto"/>
              <w:bottom w:val="single" w:sz="4" w:space="0" w:color="auto"/>
              <w:right w:val="single" w:sz="4" w:space="0" w:color="auto"/>
            </w:tcBorders>
            <w:vAlign w:val="center"/>
          </w:tcPr>
          <w:p w14:paraId="0508D618" w14:textId="7ED0500B"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3F0A112A" w14:textId="189BC27D"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04145D0" w14:textId="2A80FF11" w:rsidR="00713F0B" w:rsidRPr="00713F0B" w:rsidRDefault="009417ED" w:rsidP="00BD0139">
            <w:pPr>
              <w:tabs>
                <w:tab w:val="left" w:pos="284"/>
              </w:tabs>
              <w:jc w:val="center"/>
              <w:rPr>
                <w:rFonts w:ascii="Times New Roman" w:hAnsi="Times New Roman" w:cs="Times New Roman"/>
              </w:rPr>
            </w:pPr>
            <w:hyperlink r:id="rId205" w:history="1">
              <w:r w:rsidR="00713F0B" w:rsidRPr="00713F0B">
                <w:rPr>
                  <w:rStyle w:val="a5"/>
                  <w:rFonts w:ascii="Times New Roman" w:hAnsi="Times New Roman"/>
                </w:rPr>
                <w:t>Шоколад молочный с начинкой "Мишки в лесу", 20 г.</w:t>
              </w:r>
            </w:hyperlink>
          </w:p>
        </w:tc>
        <w:tc>
          <w:tcPr>
            <w:tcW w:w="709" w:type="dxa"/>
            <w:tcBorders>
              <w:top w:val="single" w:sz="4" w:space="0" w:color="auto"/>
              <w:left w:val="single" w:sz="4" w:space="0" w:color="auto"/>
              <w:bottom w:val="single" w:sz="4" w:space="0" w:color="auto"/>
              <w:right w:val="single" w:sz="4" w:space="0" w:color="auto"/>
            </w:tcBorders>
            <w:vAlign w:val="center"/>
          </w:tcPr>
          <w:p w14:paraId="631FEFF6" w14:textId="31C5F7DB"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B45A16F" w14:textId="12C26DBE" w:rsidR="00713F0B" w:rsidRDefault="00713F0B" w:rsidP="00BD0139">
            <w:pPr>
              <w:jc w:val="center"/>
              <w:rPr>
                <w:rFonts w:ascii="Times New Roman" w:hAnsi="Times New Roman"/>
                <w:color w:val="000000" w:themeColor="text1"/>
              </w:rPr>
            </w:pPr>
            <w:r>
              <w:rPr>
                <w:rFonts w:ascii="Times New Roman" w:hAnsi="Times New Roman"/>
                <w:color w:val="000000" w:themeColor="text1"/>
              </w:rPr>
              <w:t>2 240</w:t>
            </w:r>
          </w:p>
        </w:tc>
        <w:tc>
          <w:tcPr>
            <w:tcW w:w="8588" w:type="dxa"/>
            <w:tcBorders>
              <w:top w:val="single" w:sz="4" w:space="0" w:color="auto"/>
              <w:left w:val="single" w:sz="4" w:space="0" w:color="auto"/>
              <w:bottom w:val="single" w:sz="4" w:space="0" w:color="auto"/>
              <w:right w:val="single" w:sz="4" w:space="0" w:color="auto"/>
            </w:tcBorders>
          </w:tcPr>
          <w:p w14:paraId="47F8DC0D"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Тип: Шоколадный батончик</w:t>
            </w:r>
          </w:p>
          <w:p w14:paraId="311ECA3F"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206" w:history="1">
              <w:r w:rsidRPr="00E566E8">
                <w:rPr>
                  <w:rFonts w:ascii="inherit" w:hAnsi="inherit"/>
                  <w:color w:val="000000" w:themeColor="text1"/>
                  <w:spacing w:val="-5"/>
                  <w:sz w:val="24"/>
                  <w:szCs w:val="24"/>
                  <w:lang w:eastAsia="ru-RU"/>
                </w:rPr>
                <w:t>Победа вкуса</w:t>
              </w:r>
            </w:hyperlink>
          </w:p>
          <w:p w14:paraId="05419F7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Вес: 20гр</w:t>
            </w:r>
          </w:p>
          <w:p w14:paraId="418F6422"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35014644"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0CF17759"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Не содержит: без ГМО</w:t>
            </w:r>
          </w:p>
          <w:p w14:paraId="267C403D"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Особенности напитков, продуктов питания: </w:t>
            </w:r>
            <w:hyperlink r:id="rId207" w:history="1">
              <w:r w:rsidRPr="00E566E8">
                <w:rPr>
                  <w:rFonts w:ascii="inherit" w:hAnsi="inherit"/>
                  <w:color w:val="000000" w:themeColor="text1"/>
                  <w:spacing w:val="-5"/>
                  <w:sz w:val="24"/>
                  <w:szCs w:val="24"/>
                  <w:lang w:eastAsia="ru-RU"/>
                </w:rPr>
                <w:t>Натуральный продукт</w:t>
              </w:r>
            </w:hyperlink>
          </w:p>
          <w:p w14:paraId="07B932C4"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365</w:t>
            </w:r>
          </w:p>
          <w:p w14:paraId="194F0B39" w14:textId="66DD2B12"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Страна-изготовитель: Россия</w:t>
            </w:r>
          </w:p>
        </w:tc>
      </w:tr>
      <w:tr w:rsidR="00713F0B" w14:paraId="722627EB"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0F6B26DB" w14:textId="4DCA2F46"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31</w:t>
            </w:r>
          </w:p>
        </w:tc>
        <w:tc>
          <w:tcPr>
            <w:tcW w:w="1276" w:type="dxa"/>
            <w:tcBorders>
              <w:top w:val="single" w:sz="4" w:space="0" w:color="auto"/>
              <w:left w:val="single" w:sz="4" w:space="0" w:color="auto"/>
              <w:bottom w:val="single" w:sz="4" w:space="0" w:color="auto"/>
              <w:right w:val="single" w:sz="4" w:space="0" w:color="auto"/>
            </w:tcBorders>
            <w:vAlign w:val="center"/>
          </w:tcPr>
          <w:p w14:paraId="1CBE4D1E" w14:textId="6084732F"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4BA13C28" w14:textId="5443BB59"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38DB695" w14:textId="4577270A" w:rsidR="00713F0B" w:rsidRPr="00713F0B" w:rsidRDefault="009417ED" w:rsidP="00BD0139">
            <w:pPr>
              <w:tabs>
                <w:tab w:val="left" w:pos="284"/>
              </w:tabs>
              <w:jc w:val="center"/>
              <w:rPr>
                <w:rFonts w:ascii="Times New Roman" w:hAnsi="Times New Roman" w:cs="Times New Roman"/>
              </w:rPr>
            </w:pPr>
            <w:hyperlink r:id="rId208" w:history="1">
              <w:r w:rsidR="00713F0B" w:rsidRPr="00713F0B">
                <w:rPr>
                  <w:rStyle w:val="a5"/>
                  <w:rFonts w:ascii="Times New Roman" w:hAnsi="Times New Roman"/>
                </w:rPr>
                <w:t>Шоколад молочный с начинкой "Птица счастья", 30 г.</w:t>
              </w:r>
            </w:hyperlink>
          </w:p>
        </w:tc>
        <w:tc>
          <w:tcPr>
            <w:tcW w:w="709" w:type="dxa"/>
            <w:tcBorders>
              <w:top w:val="single" w:sz="4" w:space="0" w:color="auto"/>
              <w:left w:val="single" w:sz="4" w:space="0" w:color="auto"/>
              <w:bottom w:val="single" w:sz="4" w:space="0" w:color="auto"/>
              <w:right w:val="single" w:sz="4" w:space="0" w:color="auto"/>
            </w:tcBorders>
            <w:vAlign w:val="center"/>
          </w:tcPr>
          <w:p w14:paraId="6EA222C1" w14:textId="07217F15"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D1C41E5" w14:textId="2B14F0F1" w:rsidR="00713F0B" w:rsidRDefault="00713F0B" w:rsidP="00BD0139">
            <w:pPr>
              <w:jc w:val="center"/>
              <w:rPr>
                <w:rFonts w:ascii="Times New Roman" w:hAnsi="Times New Roman"/>
                <w:color w:val="000000" w:themeColor="text1"/>
              </w:rPr>
            </w:pPr>
            <w:r>
              <w:rPr>
                <w:rFonts w:ascii="Times New Roman" w:hAnsi="Times New Roman"/>
                <w:color w:val="000000" w:themeColor="text1"/>
              </w:rPr>
              <w:t>2 240</w:t>
            </w:r>
          </w:p>
        </w:tc>
        <w:tc>
          <w:tcPr>
            <w:tcW w:w="8588" w:type="dxa"/>
            <w:tcBorders>
              <w:top w:val="single" w:sz="4" w:space="0" w:color="auto"/>
              <w:left w:val="single" w:sz="4" w:space="0" w:color="auto"/>
              <w:bottom w:val="single" w:sz="4" w:space="0" w:color="auto"/>
              <w:right w:val="single" w:sz="4" w:space="0" w:color="auto"/>
            </w:tcBorders>
          </w:tcPr>
          <w:p w14:paraId="5D6C1CC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Тип: Шоколадный батончик</w:t>
            </w:r>
          </w:p>
          <w:p w14:paraId="1797CB5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209" w:history="1">
              <w:r w:rsidRPr="00E566E8">
                <w:rPr>
                  <w:rFonts w:ascii="inherit" w:hAnsi="inherit"/>
                  <w:color w:val="000000" w:themeColor="text1"/>
                  <w:spacing w:val="-5"/>
                  <w:sz w:val="24"/>
                  <w:szCs w:val="24"/>
                  <w:lang w:eastAsia="ru-RU"/>
                </w:rPr>
                <w:t>Победа вкуса</w:t>
              </w:r>
            </w:hyperlink>
          </w:p>
          <w:p w14:paraId="356191EB"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Вес: 30гр</w:t>
            </w:r>
          </w:p>
          <w:p w14:paraId="7B27A3C2"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3AC23CF1"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48A8BFF1"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Не содержит: без ГМО</w:t>
            </w:r>
          </w:p>
          <w:p w14:paraId="0CD86AF4"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Особенности напитков, продуктов питания: </w:t>
            </w:r>
            <w:hyperlink r:id="rId210" w:history="1">
              <w:r w:rsidRPr="00E566E8">
                <w:rPr>
                  <w:rFonts w:ascii="inherit" w:hAnsi="inherit"/>
                  <w:color w:val="000000" w:themeColor="text1"/>
                  <w:spacing w:val="-5"/>
                  <w:sz w:val="24"/>
                  <w:szCs w:val="24"/>
                  <w:lang w:eastAsia="ru-RU"/>
                </w:rPr>
                <w:t>Натуральный продукт</w:t>
              </w:r>
            </w:hyperlink>
          </w:p>
          <w:p w14:paraId="658BC36B"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365</w:t>
            </w:r>
          </w:p>
          <w:p w14:paraId="2018CABB" w14:textId="3DD4C33A"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Страна-изготовитель: Россия</w:t>
            </w:r>
          </w:p>
        </w:tc>
      </w:tr>
      <w:tr w:rsidR="00713F0B" w14:paraId="01178992"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65678B20" w14:textId="26525C5E"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32</w:t>
            </w:r>
          </w:p>
        </w:tc>
        <w:tc>
          <w:tcPr>
            <w:tcW w:w="1276" w:type="dxa"/>
            <w:tcBorders>
              <w:top w:val="single" w:sz="4" w:space="0" w:color="auto"/>
              <w:left w:val="single" w:sz="4" w:space="0" w:color="auto"/>
              <w:bottom w:val="single" w:sz="4" w:space="0" w:color="auto"/>
              <w:right w:val="single" w:sz="4" w:space="0" w:color="auto"/>
            </w:tcBorders>
            <w:vAlign w:val="center"/>
          </w:tcPr>
          <w:p w14:paraId="5051254A" w14:textId="40AE42E3"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5410597B" w14:textId="7848D5E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1245961C" w14:textId="1D42FE26" w:rsidR="00713F0B" w:rsidRPr="00713F0B" w:rsidRDefault="009417ED" w:rsidP="00BD0139">
            <w:pPr>
              <w:tabs>
                <w:tab w:val="left" w:pos="284"/>
              </w:tabs>
              <w:jc w:val="center"/>
              <w:rPr>
                <w:rFonts w:ascii="Times New Roman" w:hAnsi="Times New Roman" w:cs="Times New Roman"/>
              </w:rPr>
            </w:pPr>
            <w:hyperlink r:id="rId211" w:history="1">
              <w:proofErr w:type="spellStart"/>
              <w:r w:rsidR="00713F0B" w:rsidRPr="00713F0B">
                <w:rPr>
                  <w:rStyle w:val="a5"/>
                  <w:rFonts w:ascii="Times New Roman" w:hAnsi="Times New Roman"/>
                </w:rPr>
                <w:t>ондитреская</w:t>
              </w:r>
              <w:proofErr w:type="spellEnd"/>
              <w:r w:rsidR="00713F0B" w:rsidRPr="00713F0B">
                <w:rPr>
                  <w:rStyle w:val="a5"/>
                  <w:rFonts w:ascii="Times New Roman" w:hAnsi="Times New Roman"/>
                </w:rPr>
                <w:t xml:space="preserve"> </w:t>
              </w:r>
              <w:proofErr w:type="spellStart"/>
              <w:r w:rsidR="00713F0B" w:rsidRPr="00713F0B">
                <w:rPr>
                  <w:rStyle w:val="a5"/>
                  <w:rFonts w:ascii="Times New Roman" w:hAnsi="Times New Roman"/>
                </w:rPr>
                <w:t>плиткм</w:t>
              </w:r>
              <w:proofErr w:type="spellEnd"/>
              <w:r w:rsidR="00713F0B" w:rsidRPr="00713F0B">
                <w:rPr>
                  <w:rStyle w:val="a5"/>
                  <w:rFonts w:ascii="Times New Roman" w:hAnsi="Times New Roman"/>
                </w:rPr>
                <w:t xml:space="preserve"> "Молочная", 90 г.</w:t>
              </w:r>
            </w:hyperlink>
          </w:p>
        </w:tc>
        <w:tc>
          <w:tcPr>
            <w:tcW w:w="709" w:type="dxa"/>
            <w:tcBorders>
              <w:top w:val="single" w:sz="4" w:space="0" w:color="auto"/>
              <w:left w:val="single" w:sz="4" w:space="0" w:color="auto"/>
              <w:bottom w:val="single" w:sz="4" w:space="0" w:color="auto"/>
              <w:right w:val="single" w:sz="4" w:space="0" w:color="auto"/>
            </w:tcBorders>
            <w:vAlign w:val="center"/>
          </w:tcPr>
          <w:p w14:paraId="129C5C28" w14:textId="2E1CBBC4"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138835EA" w14:textId="1F5C1E61" w:rsidR="00713F0B" w:rsidRDefault="00713F0B" w:rsidP="00BD0139">
            <w:pPr>
              <w:jc w:val="center"/>
              <w:rPr>
                <w:rFonts w:ascii="Times New Roman" w:hAnsi="Times New Roman"/>
                <w:color w:val="000000" w:themeColor="text1"/>
              </w:rPr>
            </w:pPr>
            <w:r>
              <w:rPr>
                <w:rFonts w:ascii="Times New Roman" w:hAnsi="Times New Roman"/>
                <w:color w:val="000000" w:themeColor="text1"/>
              </w:rPr>
              <w:t>2 100</w:t>
            </w:r>
          </w:p>
        </w:tc>
        <w:tc>
          <w:tcPr>
            <w:tcW w:w="8588" w:type="dxa"/>
            <w:tcBorders>
              <w:top w:val="single" w:sz="4" w:space="0" w:color="auto"/>
              <w:left w:val="single" w:sz="4" w:space="0" w:color="auto"/>
              <w:bottom w:val="single" w:sz="4" w:space="0" w:color="auto"/>
              <w:right w:val="single" w:sz="4" w:space="0" w:color="auto"/>
            </w:tcBorders>
          </w:tcPr>
          <w:p w14:paraId="2C06305A" w14:textId="77777777" w:rsidR="00713F0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Тип: Шоколад</w:t>
            </w:r>
          </w:p>
          <w:p w14:paraId="0479C09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Вкус: Молочный</w:t>
            </w:r>
          </w:p>
          <w:p w14:paraId="4DDF31A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212" w:history="1">
              <w:r w:rsidRPr="00E566E8">
                <w:rPr>
                  <w:rFonts w:ascii="inherit" w:hAnsi="inherit"/>
                  <w:color w:val="000000" w:themeColor="text1"/>
                  <w:spacing w:val="-5"/>
                  <w:sz w:val="24"/>
                  <w:szCs w:val="24"/>
                  <w:lang w:eastAsia="ru-RU"/>
                </w:rPr>
                <w:t>Победа вкуса</w:t>
              </w:r>
            </w:hyperlink>
          </w:p>
          <w:p w14:paraId="0680E615"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Вес: 90гр</w:t>
            </w:r>
          </w:p>
          <w:p w14:paraId="1A076443"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289E0D66"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5274B83A"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Не содержит: без ГМО</w:t>
            </w:r>
          </w:p>
          <w:p w14:paraId="62CC6F6C"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lastRenderedPageBreak/>
              <w:t xml:space="preserve">Особенности напитков, продуктов питания: </w:t>
            </w:r>
            <w:hyperlink r:id="rId213" w:history="1">
              <w:r w:rsidRPr="00E566E8">
                <w:rPr>
                  <w:rFonts w:ascii="inherit" w:hAnsi="inherit"/>
                  <w:color w:val="000000" w:themeColor="text1"/>
                  <w:spacing w:val="-5"/>
                  <w:sz w:val="24"/>
                  <w:szCs w:val="24"/>
                  <w:lang w:eastAsia="ru-RU"/>
                </w:rPr>
                <w:t>Натуральный продукт</w:t>
              </w:r>
            </w:hyperlink>
          </w:p>
          <w:p w14:paraId="57DB60B8"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365</w:t>
            </w:r>
          </w:p>
          <w:p w14:paraId="6B88FB24" w14:textId="161A4E8F"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Страна-изготовитель: Россия</w:t>
            </w:r>
          </w:p>
        </w:tc>
      </w:tr>
      <w:tr w:rsidR="00713F0B" w14:paraId="5D4E87B5"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39A3A835" w14:textId="0A448404"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33</w:t>
            </w:r>
          </w:p>
        </w:tc>
        <w:tc>
          <w:tcPr>
            <w:tcW w:w="1276" w:type="dxa"/>
            <w:tcBorders>
              <w:top w:val="single" w:sz="4" w:space="0" w:color="auto"/>
              <w:left w:val="single" w:sz="4" w:space="0" w:color="auto"/>
              <w:bottom w:val="single" w:sz="4" w:space="0" w:color="auto"/>
              <w:right w:val="single" w:sz="4" w:space="0" w:color="auto"/>
            </w:tcBorders>
            <w:vAlign w:val="center"/>
          </w:tcPr>
          <w:p w14:paraId="5678DBC9" w14:textId="01894C8C"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75948263" w14:textId="0B4A4817"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5D5AFE08" w14:textId="3BBC5ACC" w:rsidR="00713F0B" w:rsidRPr="00713F0B" w:rsidRDefault="009417ED" w:rsidP="00BD0139">
            <w:pPr>
              <w:tabs>
                <w:tab w:val="left" w:pos="284"/>
              </w:tabs>
              <w:jc w:val="center"/>
              <w:rPr>
                <w:rFonts w:ascii="Times New Roman" w:hAnsi="Times New Roman" w:cs="Times New Roman"/>
              </w:rPr>
            </w:pPr>
            <w:hyperlink r:id="rId214" w:history="1">
              <w:r w:rsidR="00713F0B" w:rsidRPr="00713F0B">
                <w:rPr>
                  <w:rStyle w:val="a5"/>
                  <w:rFonts w:ascii="Times New Roman" w:hAnsi="Times New Roman"/>
                </w:rPr>
                <w:t>Молочный с орехом, 80 г.</w:t>
              </w:r>
            </w:hyperlink>
          </w:p>
        </w:tc>
        <w:tc>
          <w:tcPr>
            <w:tcW w:w="709" w:type="dxa"/>
            <w:tcBorders>
              <w:top w:val="single" w:sz="4" w:space="0" w:color="auto"/>
              <w:left w:val="single" w:sz="4" w:space="0" w:color="auto"/>
              <w:bottom w:val="single" w:sz="4" w:space="0" w:color="auto"/>
              <w:right w:val="single" w:sz="4" w:space="0" w:color="auto"/>
            </w:tcBorders>
            <w:vAlign w:val="center"/>
          </w:tcPr>
          <w:p w14:paraId="06D072AB" w14:textId="43F40B2E"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05CBC3F8" w14:textId="045DB563" w:rsidR="00713F0B" w:rsidRDefault="00713F0B" w:rsidP="00BD0139">
            <w:pPr>
              <w:jc w:val="center"/>
              <w:rPr>
                <w:rFonts w:ascii="Times New Roman" w:hAnsi="Times New Roman"/>
                <w:color w:val="000000" w:themeColor="text1"/>
              </w:rPr>
            </w:pPr>
            <w:r>
              <w:rPr>
                <w:rFonts w:ascii="Times New Roman" w:hAnsi="Times New Roman"/>
                <w:color w:val="000000" w:themeColor="text1"/>
              </w:rPr>
              <w:t>6 160</w:t>
            </w:r>
          </w:p>
        </w:tc>
        <w:tc>
          <w:tcPr>
            <w:tcW w:w="8588" w:type="dxa"/>
            <w:tcBorders>
              <w:top w:val="single" w:sz="4" w:space="0" w:color="auto"/>
              <w:left w:val="single" w:sz="4" w:space="0" w:color="auto"/>
              <w:bottom w:val="single" w:sz="4" w:space="0" w:color="auto"/>
              <w:right w:val="single" w:sz="4" w:space="0" w:color="auto"/>
            </w:tcBorders>
          </w:tcPr>
          <w:p w14:paraId="1A0449FE" w14:textId="77777777" w:rsidR="00713F0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Тип: Шоколад</w:t>
            </w:r>
          </w:p>
          <w:p w14:paraId="31976380"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Вкус: Молочный с орехом</w:t>
            </w:r>
          </w:p>
          <w:p w14:paraId="17D0F141"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Бренд: </w:t>
            </w:r>
            <w:hyperlink r:id="rId215" w:history="1">
              <w:r w:rsidRPr="00E566E8">
                <w:rPr>
                  <w:rFonts w:ascii="inherit" w:hAnsi="inherit"/>
                  <w:color w:val="000000" w:themeColor="text1"/>
                  <w:spacing w:val="-5"/>
                  <w:sz w:val="24"/>
                  <w:szCs w:val="24"/>
                  <w:lang w:eastAsia="ru-RU"/>
                </w:rPr>
                <w:t>Победа вкуса</w:t>
              </w:r>
            </w:hyperlink>
          </w:p>
          <w:p w14:paraId="45C41697"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Pr>
                <w:rFonts w:ascii="inherit" w:hAnsi="inherit"/>
                <w:color w:val="000000" w:themeColor="text1"/>
                <w:spacing w:val="-5"/>
                <w:sz w:val="24"/>
                <w:szCs w:val="24"/>
                <w:lang w:eastAsia="ru-RU"/>
              </w:rPr>
              <w:t>Вес: 80гр</w:t>
            </w:r>
          </w:p>
          <w:p w14:paraId="0EA37FB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Минимальная температура: 15</w:t>
            </w:r>
          </w:p>
          <w:p w14:paraId="31684A2E"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Максимальная температура: 21</w:t>
            </w:r>
          </w:p>
          <w:p w14:paraId="08F29C5C"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Не содержит: без ГМО</w:t>
            </w:r>
          </w:p>
          <w:p w14:paraId="5E651A23"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 xml:space="preserve">Особенности напитков, продуктов питания: </w:t>
            </w:r>
            <w:hyperlink r:id="rId216" w:history="1">
              <w:r w:rsidRPr="00E566E8">
                <w:rPr>
                  <w:rFonts w:ascii="inherit" w:hAnsi="inherit"/>
                  <w:color w:val="000000" w:themeColor="text1"/>
                  <w:spacing w:val="-5"/>
                  <w:sz w:val="24"/>
                  <w:szCs w:val="24"/>
                  <w:lang w:eastAsia="ru-RU"/>
                </w:rPr>
                <w:t>Натуральный продукт</w:t>
              </w:r>
            </w:hyperlink>
          </w:p>
          <w:p w14:paraId="67A88AB4" w14:textId="77777777" w:rsidR="00713F0B" w:rsidRPr="00E566E8"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Срок годности в днях: 365</w:t>
            </w:r>
          </w:p>
          <w:p w14:paraId="7529BD42" w14:textId="47DDFB00"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E566E8">
              <w:rPr>
                <w:rFonts w:ascii="inherit" w:hAnsi="inherit"/>
                <w:color w:val="000000" w:themeColor="text1"/>
                <w:spacing w:val="-5"/>
                <w:sz w:val="24"/>
                <w:szCs w:val="24"/>
                <w:lang w:eastAsia="ru-RU"/>
              </w:rPr>
              <w:t>Страна-изготовитель: Россия</w:t>
            </w:r>
          </w:p>
        </w:tc>
      </w:tr>
      <w:tr w:rsidR="00713F0B" w14:paraId="2C918A4D"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2E35F0B4" w14:textId="29F30026"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34</w:t>
            </w:r>
          </w:p>
        </w:tc>
        <w:tc>
          <w:tcPr>
            <w:tcW w:w="1276" w:type="dxa"/>
            <w:tcBorders>
              <w:top w:val="single" w:sz="4" w:space="0" w:color="auto"/>
              <w:left w:val="single" w:sz="4" w:space="0" w:color="auto"/>
              <w:bottom w:val="single" w:sz="4" w:space="0" w:color="auto"/>
              <w:right w:val="single" w:sz="4" w:space="0" w:color="auto"/>
            </w:tcBorders>
            <w:vAlign w:val="center"/>
          </w:tcPr>
          <w:p w14:paraId="665FE4CF" w14:textId="6A5980C7" w:rsidR="00713F0B" w:rsidRPr="00713F0B" w:rsidRDefault="009417ED" w:rsidP="00BD0139">
            <w:pPr>
              <w:tabs>
                <w:tab w:val="left" w:pos="284"/>
              </w:tabs>
              <w:ind w:left="-108"/>
              <w:rPr>
                <w:rFonts w:ascii="Times New Roman" w:hAnsi="Times New Roman"/>
                <w:color w:val="000000" w:themeColor="text1"/>
                <w:sz w:val="20"/>
                <w:szCs w:val="20"/>
              </w:rPr>
            </w:pPr>
            <w:hyperlink r:id="rId217" w:history="1">
              <w:r w:rsidR="00713F0B" w:rsidRPr="00713F0B">
                <w:rPr>
                  <w:rStyle w:val="a5"/>
                  <w:bCs/>
                  <w:color w:val="000000" w:themeColor="text1"/>
                  <w:sz w:val="20"/>
                  <w:szCs w:val="20"/>
                  <w:shd w:val="clear" w:color="auto" w:fill="FFFFFF"/>
                </w:rPr>
                <w:t>10.72.12.130</w:t>
              </w:r>
            </w:hyperlink>
          </w:p>
        </w:tc>
        <w:tc>
          <w:tcPr>
            <w:tcW w:w="1559" w:type="dxa"/>
            <w:tcBorders>
              <w:top w:val="single" w:sz="4" w:space="0" w:color="auto"/>
              <w:left w:val="single" w:sz="4" w:space="0" w:color="auto"/>
              <w:bottom w:val="single" w:sz="4" w:space="0" w:color="auto"/>
              <w:right w:val="single" w:sz="4" w:space="0" w:color="auto"/>
            </w:tcBorders>
            <w:vAlign w:val="center"/>
          </w:tcPr>
          <w:p w14:paraId="07D9B49E" w14:textId="06AE3D5F" w:rsidR="00713F0B" w:rsidRDefault="00713F0B" w:rsidP="00BD0139">
            <w:pPr>
              <w:jc w:val="center"/>
              <w:rPr>
                <w:rFonts w:ascii="Times New Roman" w:hAnsi="Times New Roman"/>
                <w:color w:val="000000" w:themeColor="text1"/>
              </w:rPr>
            </w:pPr>
            <w:r>
              <w:rPr>
                <w:rFonts w:ascii="Times New Roman" w:hAnsi="Times New Roman"/>
                <w:bCs/>
                <w:color w:val="000000" w:themeColor="text1"/>
              </w:rPr>
              <w:t>Торт вафельный</w:t>
            </w:r>
          </w:p>
        </w:tc>
        <w:tc>
          <w:tcPr>
            <w:tcW w:w="1843" w:type="dxa"/>
            <w:tcBorders>
              <w:top w:val="single" w:sz="4" w:space="0" w:color="auto"/>
              <w:left w:val="single" w:sz="4" w:space="0" w:color="auto"/>
              <w:bottom w:val="single" w:sz="4" w:space="0" w:color="auto"/>
              <w:right w:val="single" w:sz="4" w:space="0" w:color="auto"/>
            </w:tcBorders>
            <w:vAlign w:val="center"/>
          </w:tcPr>
          <w:p w14:paraId="45F2B597" w14:textId="65750847" w:rsidR="00713F0B" w:rsidRPr="00713F0B" w:rsidRDefault="009417ED" w:rsidP="00BD0139">
            <w:pPr>
              <w:tabs>
                <w:tab w:val="left" w:pos="284"/>
              </w:tabs>
              <w:jc w:val="center"/>
              <w:rPr>
                <w:rFonts w:ascii="Times New Roman" w:hAnsi="Times New Roman" w:cs="Times New Roman"/>
              </w:rPr>
            </w:pPr>
            <w:hyperlink r:id="rId218" w:history="1">
              <w:r w:rsidR="00713F0B" w:rsidRPr="00713F0B">
                <w:rPr>
                  <w:rStyle w:val="a5"/>
                  <w:rFonts w:ascii="Times New Roman" w:hAnsi="Times New Roman"/>
                </w:rPr>
                <w:t>Торт вафельный "Мишки в лесу" в молочном шоколаде, 200 г./10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0B2D316F" w14:textId="55CB706C"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5FCE1F0D" w14:textId="78A4B6E6" w:rsidR="00713F0B" w:rsidRDefault="00713F0B" w:rsidP="00BD0139">
            <w:pPr>
              <w:jc w:val="center"/>
              <w:rPr>
                <w:rFonts w:ascii="Times New Roman" w:hAnsi="Times New Roman"/>
                <w:color w:val="000000" w:themeColor="text1"/>
              </w:rPr>
            </w:pPr>
            <w:r>
              <w:rPr>
                <w:rFonts w:ascii="Times New Roman" w:hAnsi="Times New Roman"/>
                <w:color w:val="000000" w:themeColor="text1"/>
              </w:rPr>
              <w:t>1 000</w:t>
            </w:r>
          </w:p>
        </w:tc>
        <w:tc>
          <w:tcPr>
            <w:tcW w:w="8588" w:type="dxa"/>
            <w:tcBorders>
              <w:top w:val="single" w:sz="4" w:space="0" w:color="auto"/>
              <w:left w:val="single" w:sz="4" w:space="0" w:color="auto"/>
              <w:bottom w:val="single" w:sz="4" w:space="0" w:color="auto"/>
              <w:right w:val="single" w:sz="4" w:space="0" w:color="auto"/>
            </w:tcBorders>
          </w:tcPr>
          <w:p w14:paraId="62098353"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Тип: Торт</w:t>
            </w:r>
          </w:p>
          <w:p w14:paraId="21FFE50A"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 xml:space="preserve">Бренд: </w:t>
            </w:r>
            <w:hyperlink r:id="rId219" w:history="1">
              <w:r w:rsidRPr="009033BB">
                <w:rPr>
                  <w:rFonts w:ascii="inherit" w:hAnsi="inherit"/>
                  <w:color w:val="000000" w:themeColor="text1"/>
                  <w:spacing w:val="-5"/>
                  <w:sz w:val="24"/>
                  <w:szCs w:val="24"/>
                  <w:lang w:eastAsia="ru-RU"/>
                </w:rPr>
                <w:t>Победа вкуса</w:t>
              </w:r>
            </w:hyperlink>
          </w:p>
          <w:p w14:paraId="71027AF6"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 xml:space="preserve">Вид торта: </w:t>
            </w:r>
            <w:hyperlink r:id="rId220" w:history="1">
              <w:r w:rsidRPr="009033BB">
                <w:rPr>
                  <w:rFonts w:ascii="inherit" w:hAnsi="inherit"/>
                  <w:color w:val="000000" w:themeColor="text1"/>
                  <w:spacing w:val="-5"/>
                  <w:sz w:val="24"/>
                  <w:szCs w:val="24"/>
                  <w:lang w:eastAsia="ru-RU"/>
                </w:rPr>
                <w:t>Вафельный</w:t>
              </w:r>
            </w:hyperlink>
          </w:p>
          <w:p w14:paraId="07341067"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 xml:space="preserve">Вид глазури/посыпки: </w:t>
            </w:r>
            <w:hyperlink r:id="rId221" w:history="1">
              <w:r w:rsidRPr="009033BB">
                <w:rPr>
                  <w:rFonts w:ascii="inherit" w:hAnsi="inherit"/>
                  <w:color w:val="000000" w:themeColor="text1"/>
                  <w:spacing w:val="-5"/>
                  <w:sz w:val="24"/>
                  <w:szCs w:val="24"/>
                  <w:lang w:eastAsia="ru-RU"/>
                </w:rPr>
                <w:t>Шоколадная</w:t>
              </w:r>
            </w:hyperlink>
          </w:p>
          <w:p w14:paraId="7365FB95"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Начинка: Шоколадная</w:t>
            </w:r>
          </w:p>
          <w:p w14:paraId="2A717DDD"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Единиц в одном товаре: 1</w:t>
            </w:r>
          </w:p>
          <w:p w14:paraId="5EF64F24"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Вес товара, г: 200</w:t>
            </w:r>
          </w:p>
          <w:p w14:paraId="2A46F956"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Минимальная температура: 15</w:t>
            </w:r>
          </w:p>
          <w:p w14:paraId="7FD8293C"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Максимальная температура: 21</w:t>
            </w:r>
          </w:p>
          <w:p w14:paraId="22B2F090"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 xml:space="preserve">Содержит: </w:t>
            </w:r>
            <w:hyperlink r:id="rId222" w:history="1">
              <w:r w:rsidRPr="009033BB">
                <w:rPr>
                  <w:rFonts w:ascii="inherit" w:hAnsi="inherit"/>
                  <w:color w:val="000000" w:themeColor="text1"/>
                  <w:spacing w:val="-5"/>
                  <w:sz w:val="24"/>
                  <w:szCs w:val="24"/>
                  <w:lang w:eastAsia="ru-RU"/>
                </w:rPr>
                <w:t>Сахар</w:t>
              </w:r>
            </w:hyperlink>
          </w:p>
          <w:p w14:paraId="45C39144"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Не содержит: без ГМО</w:t>
            </w:r>
          </w:p>
          <w:p w14:paraId="7AA8A615"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 xml:space="preserve">Особенности напитков, продуктов питания: </w:t>
            </w:r>
            <w:hyperlink r:id="rId223" w:history="1">
              <w:r w:rsidRPr="009033BB">
                <w:rPr>
                  <w:rFonts w:ascii="inherit" w:hAnsi="inherit"/>
                  <w:color w:val="000000" w:themeColor="text1"/>
                  <w:spacing w:val="-5"/>
                  <w:sz w:val="24"/>
                  <w:szCs w:val="24"/>
                  <w:lang w:eastAsia="ru-RU"/>
                </w:rPr>
                <w:t>Натуральный продукт</w:t>
              </w:r>
            </w:hyperlink>
          </w:p>
          <w:p w14:paraId="32F85F4D" w14:textId="77777777" w:rsidR="00713F0B" w:rsidRPr="009033BB"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Срок годности в днях: 300</w:t>
            </w:r>
          </w:p>
          <w:p w14:paraId="018A2A9D" w14:textId="7D6CE78F"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9033BB">
              <w:rPr>
                <w:rFonts w:ascii="inherit" w:hAnsi="inherit"/>
                <w:color w:val="000000" w:themeColor="text1"/>
                <w:spacing w:val="-5"/>
                <w:sz w:val="24"/>
                <w:szCs w:val="24"/>
                <w:lang w:eastAsia="ru-RU"/>
              </w:rPr>
              <w:t xml:space="preserve">Страна-изготовитель: </w:t>
            </w:r>
            <w:hyperlink r:id="rId224" w:history="1">
              <w:r w:rsidRPr="009033BB">
                <w:rPr>
                  <w:rFonts w:ascii="inherit" w:hAnsi="inherit"/>
                  <w:color w:val="000000" w:themeColor="text1"/>
                  <w:spacing w:val="-5"/>
                  <w:sz w:val="24"/>
                  <w:szCs w:val="24"/>
                  <w:lang w:eastAsia="ru-RU"/>
                </w:rPr>
                <w:t>Россия</w:t>
              </w:r>
            </w:hyperlink>
          </w:p>
        </w:tc>
      </w:tr>
      <w:tr w:rsidR="00713F0B" w14:paraId="6B8A8E63"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01B43A06" w14:textId="55FC49F1"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35</w:t>
            </w:r>
          </w:p>
        </w:tc>
        <w:tc>
          <w:tcPr>
            <w:tcW w:w="1276" w:type="dxa"/>
            <w:tcBorders>
              <w:top w:val="single" w:sz="4" w:space="0" w:color="auto"/>
              <w:left w:val="single" w:sz="4" w:space="0" w:color="auto"/>
              <w:bottom w:val="single" w:sz="4" w:space="0" w:color="auto"/>
              <w:right w:val="single" w:sz="4" w:space="0" w:color="auto"/>
            </w:tcBorders>
            <w:vAlign w:val="center"/>
          </w:tcPr>
          <w:p w14:paraId="7A22B7E7" w14:textId="4AAD7918"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20F61890" w14:textId="7C0B5FB0"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1C191405" w14:textId="5B62D833" w:rsidR="00713F0B" w:rsidRPr="00713F0B" w:rsidRDefault="009417ED" w:rsidP="00BD0139">
            <w:pPr>
              <w:tabs>
                <w:tab w:val="left" w:pos="284"/>
              </w:tabs>
              <w:jc w:val="center"/>
              <w:rPr>
                <w:rFonts w:ascii="Times New Roman" w:hAnsi="Times New Roman" w:cs="Times New Roman"/>
              </w:rPr>
            </w:pPr>
            <w:hyperlink r:id="rId225" w:history="1">
              <w:r w:rsidR="00713F0B" w:rsidRPr="00713F0B">
                <w:rPr>
                  <w:rStyle w:val="a5"/>
                  <w:rFonts w:ascii="Times New Roman" w:hAnsi="Times New Roman"/>
                </w:rPr>
                <w:t>Шоколад молочный "</w:t>
              </w:r>
              <w:proofErr w:type="spellStart"/>
              <w:r w:rsidR="00713F0B" w:rsidRPr="00713F0B">
                <w:rPr>
                  <w:rStyle w:val="a5"/>
                  <w:rFonts w:ascii="Times New Roman" w:hAnsi="Times New Roman"/>
                </w:rPr>
                <w:t>Dos</w:t>
              </w:r>
              <w:proofErr w:type="spellEnd"/>
              <w:r w:rsidR="00713F0B" w:rsidRPr="00713F0B">
                <w:rPr>
                  <w:rStyle w:val="a5"/>
                  <w:rFonts w:ascii="Times New Roman" w:hAnsi="Times New Roman"/>
                </w:rPr>
                <w:t xml:space="preserve"> </w:t>
              </w:r>
              <w:proofErr w:type="spellStart"/>
              <w:r w:rsidR="00713F0B" w:rsidRPr="00713F0B">
                <w:rPr>
                  <w:rStyle w:val="a5"/>
                  <w:rFonts w:ascii="Times New Roman" w:hAnsi="Times New Roman"/>
                </w:rPr>
                <w:t>Bros</w:t>
              </w:r>
              <w:proofErr w:type="spellEnd"/>
              <w:r w:rsidR="00713F0B" w:rsidRPr="00713F0B">
                <w:rPr>
                  <w:rStyle w:val="a5"/>
                  <w:rFonts w:ascii="Times New Roman" w:hAnsi="Times New Roman"/>
                </w:rPr>
                <w:t>" с хрустящей вафлей с молочной начинкой, 37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0921D724" w14:textId="7A0D00B4"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724732F4" w14:textId="5FE0F3F9" w:rsidR="00713F0B" w:rsidRDefault="00713F0B" w:rsidP="00BD0139">
            <w:pPr>
              <w:jc w:val="center"/>
              <w:rPr>
                <w:rFonts w:ascii="Times New Roman" w:hAnsi="Times New Roman"/>
                <w:color w:val="000000" w:themeColor="text1"/>
              </w:rPr>
            </w:pPr>
            <w:r>
              <w:rPr>
                <w:rFonts w:ascii="Times New Roman" w:hAnsi="Times New Roman"/>
                <w:color w:val="000000" w:themeColor="text1"/>
              </w:rPr>
              <w:t>2 000</w:t>
            </w:r>
          </w:p>
        </w:tc>
        <w:tc>
          <w:tcPr>
            <w:tcW w:w="8588" w:type="dxa"/>
            <w:tcBorders>
              <w:top w:val="single" w:sz="4" w:space="0" w:color="auto"/>
              <w:left w:val="single" w:sz="4" w:space="0" w:color="auto"/>
              <w:bottom w:val="single" w:sz="4" w:space="0" w:color="auto"/>
              <w:right w:val="single" w:sz="4" w:space="0" w:color="auto"/>
            </w:tcBorders>
          </w:tcPr>
          <w:p w14:paraId="53FC7797"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Тип: Шоколадный батончик</w:t>
            </w:r>
          </w:p>
          <w:p w14:paraId="1784B76C"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Бренд: </w:t>
            </w:r>
            <w:hyperlink r:id="rId226" w:history="1">
              <w:r w:rsidRPr="00893A8A">
                <w:rPr>
                  <w:rFonts w:ascii="inherit" w:hAnsi="inherit"/>
                  <w:color w:val="000000" w:themeColor="text1"/>
                  <w:spacing w:val="-5"/>
                  <w:sz w:val="24"/>
                  <w:szCs w:val="24"/>
                  <w:lang w:eastAsia="ru-RU"/>
                </w:rPr>
                <w:t>Победа вкуса</w:t>
              </w:r>
            </w:hyperlink>
          </w:p>
          <w:p w14:paraId="597D5C5C"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Единиц в одном товаре: 20</w:t>
            </w:r>
          </w:p>
          <w:p w14:paraId="394D231E"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Вес товара, г: 740</w:t>
            </w:r>
          </w:p>
          <w:p w14:paraId="5F490CBD"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Минимальная температура: 15</w:t>
            </w:r>
          </w:p>
          <w:p w14:paraId="107A9C82"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Максимальная температура: 21</w:t>
            </w:r>
          </w:p>
          <w:p w14:paraId="4AD2E5A4"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Не содержит: без ГМО</w:t>
            </w:r>
          </w:p>
          <w:p w14:paraId="17C0AA2F"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lastRenderedPageBreak/>
              <w:t xml:space="preserve">Особенности напитков, продуктов питания: </w:t>
            </w:r>
            <w:hyperlink r:id="rId227" w:history="1">
              <w:r w:rsidRPr="00893A8A">
                <w:rPr>
                  <w:rFonts w:ascii="inherit" w:hAnsi="inherit"/>
                  <w:color w:val="000000" w:themeColor="text1"/>
                  <w:spacing w:val="-5"/>
                  <w:sz w:val="24"/>
                  <w:szCs w:val="24"/>
                  <w:lang w:eastAsia="ru-RU"/>
                </w:rPr>
                <w:t>Натуральный продукт</w:t>
              </w:r>
            </w:hyperlink>
          </w:p>
          <w:p w14:paraId="554D8C3D"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Срок годности в днях: 365</w:t>
            </w:r>
          </w:p>
          <w:p w14:paraId="307AA14B" w14:textId="1B09DEB9"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Страна-изготовитель: Россия</w:t>
            </w:r>
          </w:p>
        </w:tc>
      </w:tr>
      <w:tr w:rsidR="00713F0B" w14:paraId="660504EB"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5D629DCE" w14:textId="64B21B86"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lastRenderedPageBreak/>
              <w:t>36</w:t>
            </w:r>
          </w:p>
        </w:tc>
        <w:tc>
          <w:tcPr>
            <w:tcW w:w="1276" w:type="dxa"/>
            <w:tcBorders>
              <w:top w:val="single" w:sz="4" w:space="0" w:color="auto"/>
              <w:left w:val="single" w:sz="4" w:space="0" w:color="auto"/>
              <w:bottom w:val="single" w:sz="4" w:space="0" w:color="auto"/>
              <w:right w:val="single" w:sz="4" w:space="0" w:color="auto"/>
            </w:tcBorders>
            <w:vAlign w:val="center"/>
          </w:tcPr>
          <w:p w14:paraId="2B4CC306" w14:textId="1FD6C5FD"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3AE29931" w14:textId="0D763A61"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221BC8BD" w14:textId="0BAA48F3" w:rsidR="00713F0B" w:rsidRPr="00713F0B" w:rsidRDefault="009417ED" w:rsidP="00BD0139">
            <w:pPr>
              <w:tabs>
                <w:tab w:val="left" w:pos="284"/>
              </w:tabs>
              <w:jc w:val="center"/>
              <w:rPr>
                <w:rFonts w:ascii="Times New Roman" w:hAnsi="Times New Roman" w:cs="Times New Roman"/>
              </w:rPr>
            </w:pPr>
            <w:hyperlink r:id="rId228" w:history="1">
              <w:r w:rsidR="00713F0B" w:rsidRPr="00713F0B">
                <w:rPr>
                  <w:rStyle w:val="a5"/>
                  <w:rFonts w:ascii="Times New Roman" w:hAnsi="Times New Roman"/>
                </w:rPr>
                <w:t>Шоколад молочный "</w:t>
              </w:r>
              <w:proofErr w:type="spellStart"/>
              <w:r w:rsidR="00713F0B" w:rsidRPr="00713F0B">
                <w:rPr>
                  <w:rStyle w:val="a5"/>
                  <w:rFonts w:ascii="Times New Roman" w:hAnsi="Times New Roman"/>
                </w:rPr>
                <w:t>Dos</w:t>
              </w:r>
              <w:proofErr w:type="spellEnd"/>
              <w:r w:rsidR="00713F0B" w:rsidRPr="00713F0B">
                <w:rPr>
                  <w:rStyle w:val="a5"/>
                  <w:rFonts w:ascii="Times New Roman" w:hAnsi="Times New Roman"/>
                </w:rPr>
                <w:t xml:space="preserve"> </w:t>
              </w:r>
              <w:proofErr w:type="spellStart"/>
              <w:r w:rsidR="00713F0B" w:rsidRPr="00713F0B">
                <w:rPr>
                  <w:rStyle w:val="a5"/>
                  <w:rFonts w:ascii="Times New Roman" w:hAnsi="Times New Roman"/>
                </w:rPr>
                <w:t>Bros</w:t>
              </w:r>
              <w:proofErr w:type="spellEnd"/>
              <w:r w:rsidR="00713F0B" w:rsidRPr="00713F0B">
                <w:rPr>
                  <w:rStyle w:val="a5"/>
                  <w:rFonts w:ascii="Times New Roman" w:hAnsi="Times New Roman"/>
                </w:rPr>
                <w:t>" с хрустящей вафлей с начинкой со вкусом карамели, 37 г./20</w:t>
              </w:r>
            </w:hyperlink>
          </w:p>
        </w:tc>
        <w:tc>
          <w:tcPr>
            <w:tcW w:w="709" w:type="dxa"/>
            <w:tcBorders>
              <w:top w:val="single" w:sz="4" w:space="0" w:color="auto"/>
              <w:left w:val="single" w:sz="4" w:space="0" w:color="auto"/>
              <w:bottom w:val="single" w:sz="4" w:space="0" w:color="auto"/>
              <w:right w:val="single" w:sz="4" w:space="0" w:color="auto"/>
            </w:tcBorders>
            <w:vAlign w:val="center"/>
          </w:tcPr>
          <w:p w14:paraId="1EF0CFA2" w14:textId="1EBD3E1D"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175A2C95" w14:textId="5D049BFA" w:rsidR="00713F0B" w:rsidRDefault="00713F0B" w:rsidP="00BD0139">
            <w:pPr>
              <w:jc w:val="center"/>
              <w:rPr>
                <w:rFonts w:ascii="Times New Roman" w:hAnsi="Times New Roman"/>
                <w:color w:val="000000" w:themeColor="text1"/>
              </w:rPr>
            </w:pPr>
            <w:r>
              <w:rPr>
                <w:rFonts w:ascii="Times New Roman" w:hAnsi="Times New Roman"/>
                <w:color w:val="000000" w:themeColor="text1"/>
              </w:rPr>
              <w:t>2 000</w:t>
            </w:r>
          </w:p>
        </w:tc>
        <w:tc>
          <w:tcPr>
            <w:tcW w:w="8588" w:type="dxa"/>
            <w:tcBorders>
              <w:top w:val="single" w:sz="4" w:space="0" w:color="auto"/>
              <w:left w:val="single" w:sz="4" w:space="0" w:color="auto"/>
              <w:bottom w:val="single" w:sz="4" w:space="0" w:color="auto"/>
              <w:right w:val="single" w:sz="4" w:space="0" w:color="auto"/>
            </w:tcBorders>
          </w:tcPr>
          <w:p w14:paraId="14E09D90"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Тип: Шоколадный батончик</w:t>
            </w:r>
          </w:p>
          <w:p w14:paraId="08096BB1"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Бренд: </w:t>
            </w:r>
            <w:hyperlink r:id="rId229" w:history="1">
              <w:r w:rsidRPr="00893A8A">
                <w:rPr>
                  <w:rFonts w:ascii="inherit" w:hAnsi="inherit"/>
                  <w:color w:val="000000" w:themeColor="text1"/>
                  <w:spacing w:val="-5"/>
                  <w:sz w:val="24"/>
                  <w:szCs w:val="24"/>
                  <w:lang w:eastAsia="ru-RU"/>
                </w:rPr>
                <w:t>Победа вкуса</w:t>
              </w:r>
            </w:hyperlink>
          </w:p>
          <w:p w14:paraId="6C7518A0"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Единиц в одном товаре: 20</w:t>
            </w:r>
          </w:p>
          <w:p w14:paraId="633E9C39"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Вес товара, г: 740</w:t>
            </w:r>
          </w:p>
          <w:p w14:paraId="73FC1856"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Минимальная температура: 15</w:t>
            </w:r>
          </w:p>
          <w:p w14:paraId="293E8F15"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Максимальная температура: 21</w:t>
            </w:r>
          </w:p>
          <w:p w14:paraId="6003EB93"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Не содержит: без ГМО</w:t>
            </w:r>
          </w:p>
          <w:p w14:paraId="1171432B"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Особенности напитков, продуктов питания: </w:t>
            </w:r>
            <w:hyperlink r:id="rId230" w:history="1">
              <w:r w:rsidRPr="00893A8A">
                <w:rPr>
                  <w:rFonts w:ascii="inherit" w:hAnsi="inherit"/>
                  <w:color w:val="000000" w:themeColor="text1"/>
                  <w:spacing w:val="-5"/>
                  <w:sz w:val="24"/>
                  <w:szCs w:val="24"/>
                  <w:lang w:eastAsia="ru-RU"/>
                </w:rPr>
                <w:t>Натуральный продукт</w:t>
              </w:r>
            </w:hyperlink>
          </w:p>
          <w:p w14:paraId="412A7727"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Срок годности в днях: 365</w:t>
            </w:r>
          </w:p>
          <w:p w14:paraId="796D027A" w14:textId="1529E54B"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Страна-изготовитель: Россия</w:t>
            </w:r>
          </w:p>
        </w:tc>
      </w:tr>
      <w:tr w:rsidR="00713F0B" w14:paraId="60F0D94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4C81F8B9" w14:textId="034E24B9"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37</w:t>
            </w:r>
          </w:p>
        </w:tc>
        <w:tc>
          <w:tcPr>
            <w:tcW w:w="1276" w:type="dxa"/>
            <w:tcBorders>
              <w:top w:val="single" w:sz="4" w:space="0" w:color="auto"/>
              <w:left w:val="single" w:sz="4" w:space="0" w:color="auto"/>
              <w:bottom w:val="single" w:sz="4" w:space="0" w:color="auto"/>
              <w:right w:val="single" w:sz="4" w:space="0" w:color="auto"/>
            </w:tcBorders>
            <w:vAlign w:val="center"/>
          </w:tcPr>
          <w:p w14:paraId="312FAF65" w14:textId="67E382B4"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0D687589" w14:textId="1E1A27C2"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7B71B2F3" w14:textId="6C740B53" w:rsidR="00713F0B" w:rsidRPr="00713F0B" w:rsidRDefault="009417ED" w:rsidP="00BD0139">
            <w:pPr>
              <w:tabs>
                <w:tab w:val="left" w:pos="284"/>
              </w:tabs>
              <w:jc w:val="center"/>
              <w:rPr>
                <w:rFonts w:ascii="Times New Roman" w:hAnsi="Times New Roman" w:cs="Times New Roman"/>
              </w:rPr>
            </w:pPr>
            <w:hyperlink r:id="rId231" w:history="1">
              <w:r w:rsidR="00713F0B" w:rsidRPr="00713F0B">
                <w:rPr>
                  <w:rStyle w:val="a5"/>
                  <w:rFonts w:ascii="Times New Roman" w:hAnsi="Times New Roman"/>
                </w:rPr>
                <w:t>Шоколад темный с начинкой с виски, 85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53EB1E98" w14:textId="3AE364CA"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t>Шт.</w:t>
            </w:r>
          </w:p>
        </w:tc>
        <w:tc>
          <w:tcPr>
            <w:tcW w:w="850" w:type="dxa"/>
            <w:tcBorders>
              <w:top w:val="single" w:sz="4" w:space="0" w:color="auto"/>
              <w:left w:val="single" w:sz="4" w:space="0" w:color="auto"/>
              <w:bottom w:val="single" w:sz="4" w:space="0" w:color="auto"/>
              <w:right w:val="single" w:sz="4" w:space="0" w:color="auto"/>
            </w:tcBorders>
            <w:vAlign w:val="center"/>
          </w:tcPr>
          <w:p w14:paraId="7E01930B" w14:textId="409E7A1E" w:rsidR="00713F0B" w:rsidRDefault="00713F0B" w:rsidP="00BD0139">
            <w:pPr>
              <w:jc w:val="center"/>
              <w:rPr>
                <w:rFonts w:ascii="Times New Roman" w:hAnsi="Times New Roman"/>
                <w:color w:val="000000" w:themeColor="text1"/>
              </w:rPr>
            </w:pPr>
            <w:r>
              <w:rPr>
                <w:rFonts w:ascii="Times New Roman" w:hAnsi="Times New Roman"/>
                <w:color w:val="000000" w:themeColor="text1"/>
              </w:rPr>
              <w:t>1 650</w:t>
            </w:r>
          </w:p>
        </w:tc>
        <w:tc>
          <w:tcPr>
            <w:tcW w:w="8588" w:type="dxa"/>
            <w:tcBorders>
              <w:top w:val="single" w:sz="4" w:space="0" w:color="auto"/>
              <w:left w:val="single" w:sz="4" w:space="0" w:color="auto"/>
              <w:bottom w:val="single" w:sz="4" w:space="0" w:color="auto"/>
              <w:right w:val="single" w:sz="4" w:space="0" w:color="auto"/>
            </w:tcBorders>
          </w:tcPr>
          <w:p w14:paraId="1ABF977C"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Тип: </w:t>
            </w:r>
            <w:hyperlink r:id="rId232" w:history="1">
              <w:r w:rsidRPr="00893A8A">
                <w:rPr>
                  <w:rFonts w:ascii="inherit" w:hAnsi="inherit"/>
                  <w:color w:val="000000" w:themeColor="text1"/>
                  <w:spacing w:val="-5"/>
                  <w:sz w:val="24"/>
                  <w:szCs w:val="24"/>
                  <w:lang w:eastAsia="ru-RU"/>
                </w:rPr>
                <w:t>Шоколад</w:t>
              </w:r>
            </w:hyperlink>
          </w:p>
          <w:p w14:paraId="43232792"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Вид шоколада: </w:t>
            </w:r>
            <w:hyperlink r:id="rId233" w:history="1">
              <w:r w:rsidRPr="00893A8A">
                <w:rPr>
                  <w:rFonts w:ascii="inherit" w:hAnsi="inherit"/>
                  <w:color w:val="000000" w:themeColor="text1"/>
                  <w:spacing w:val="-5"/>
                  <w:sz w:val="24"/>
                  <w:szCs w:val="24"/>
                  <w:lang w:eastAsia="ru-RU"/>
                </w:rPr>
                <w:t>Темный</w:t>
              </w:r>
            </w:hyperlink>
          </w:p>
          <w:p w14:paraId="36B1D65E"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Бренд: </w:t>
            </w:r>
            <w:hyperlink r:id="rId234" w:history="1">
              <w:r w:rsidRPr="00893A8A">
                <w:rPr>
                  <w:rFonts w:ascii="inherit" w:hAnsi="inherit"/>
                  <w:color w:val="000000" w:themeColor="text1"/>
                  <w:spacing w:val="-5"/>
                  <w:sz w:val="24"/>
                  <w:szCs w:val="24"/>
                  <w:lang w:eastAsia="ru-RU"/>
                </w:rPr>
                <w:t>Победа вкуса</w:t>
              </w:r>
            </w:hyperlink>
          </w:p>
          <w:p w14:paraId="5F79B52E"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Технология производства шоколада: </w:t>
            </w:r>
            <w:hyperlink r:id="rId235" w:history="1">
              <w:r w:rsidRPr="00893A8A">
                <w:rPr>
                  <w:rFonts w:ascii="inherit" w:hAnsi="inherit"/>
                  <w:color w:val="000000" w:themeColor="text1"/>
                  <w:spacing w:val="-5"/>
                  <w:sz w:val="24"/>
                  <w:szCs w:val="24"/>
                  <w:lang w:eastAsia="ru-RU"/>
                </w:rPr>
                <w:t>Десертный</w:t>
              </w:r>
            </w:hyperlink>
          </w:p>
          <w:p w14:paraId="5B28882A"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Форма выпуска шоколада: </w:t>
            </w:r>
            <w:hyperlink r:id="rId236" w:history="1">
              <w:r w:rsidRPr="00893A8A">
                <w:rPr>
                  <w:rFonts w:ascii="inherit" w:hAnsi="inherit"/>
                  <w:color w:val="000000" w:themeColor="text1"/>
                  <w:spacing w:val="-5"/>
                  <w:sz w:val="24"/>
                  <w:szCs w:val="24"/>
                  <w:lang w:eastAsia="ru-RU"/>
                </w:rPr>
                <w:t>Плитка</w:t>
              </w:r>
            </w:hyperlink>
          </w:p>
          <w:p w14:paraId="3CFCA706"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Вид добавки (начинки): </w:t>
            </w:r>
            <w:hyperlink r:id="rId237" w:history="1">
              <w:r w:rsidRPr="00893A8A">
                <w:rPr>
                  <w:rFonts w:ascii="inherit" w:hAnsi="inherit"/>
                  <w:color w:val="000000" w:themeColor="text1"/>
                  <w:spacing w:val="-5"/>
                  <w:sz w:val="24"/>
                  <w:szCs w:val="24"/>
                  <w:lang w:eastAsia="ru-RU"/>
                </w:rPr>
                <w:t>Цельная</w:t>
              </w:r>
            </w:hyperlink>
          </w:p>
          <w:p w14:paraId="43A05D02"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Начинка конфет/шоколада: </w:t>
            </w:r>
            <w:hyperlink r:id="rId238" w:history="1">
              <w:r w:rsidRPr="00893A8A">
                <w:rPr>
                  <w:rFonts w:ascii="inherit" w:hAnsi="inherit"/>
                  <w:color w:val="000000" w:themeColor="text1"/>
                  <w:spacing w:val="-5"/>
                  <w:sz w:val="24"/>
                  <w:szCs w:val="24"/>
                  <w:lang w:eastAsia="ru-RU"/>
                </w:rPr>
                <w:t>Алкогольная</w:t>
              </w:r>
            </w:hyperlink>
          </w:p>
          <w:p w14:paraId="7A1CE8AB"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Вкус: </w:t>
            </w:r>
            <w:hyperlink r:id="rId239" w:history="1">
              <w:r w:rsidRPr="00893A8A">
                <w:rPr>
                  <w:rFonts w:ascii="inherit" w:hAnsi="inherit"/>
                  <w:color w:val="000000" w:themeColor="text1"/>
                  <w:spacing w:val="-5"/>
                  <w:sz w:val="24"/>
                  <w:szCs w:val="24"/>
                  <w:lang w:eastAsia="ru-RU"/>
                </w:rPr>
                <w:t>Виски</w:t>
              </w:r>
            </w:hyperlink>
          </w:p>
          <w:p w14:paraId="4216EB3F"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Единиц в одном товаре: 1</w:t>
            </w:r>
          </w:p>
          <w:p w14:paraId="044BA4EF"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Вес товара, г: 85</w:t>
            </w:r>
          </w:p>
          <w:p w14:paraId="65031E84"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Минимальная температура: 15</w:t>
            </w:r>
          </w:p>
          <w:p w14:paraId="43B6A8E9"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Максимальная температура: 21</w:t>
            </w:r>
          </w:p>
          <w:p w14:paraId="517ACF41"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Возраст в продуктах питания: </w:t>
            </w:r>
            <w:hyperlink r:id="rId240" w:history="1">
              <w:r w:rsidRPr="00893A8A">
                <w:rPr>
                  <w:rFonts w:ascii="inherit" w:hAnsi="inherit"/>
                  <w:color w:val="000000" w:themeColor="text1"/>
                  <w:spacing w:val="-5"/>
                  <w:sz w:val="24"/>
                  <w:szCs w:val="24"/>
                  <w:lang w:eastAsia="ru-RU"/>
                </w:rPr>
                <w:t>С 18 лет</w:t>
              </w:r>
            </w:hyperlink>
          </w:p>
          <w:p w14:paraId="6F6DDDEE"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Содержит: </w:t>
            </w:r>
            <w:hyperlink r:id="rId241" w:history="1">
              <w:r w:rsidRPr="00893A8A">
                <w:rPr>
                  <w:rFonts w:ascii="inherit" w:hAnsi="inherit"/>
                  <w:color w:val="000000" w:themeColor="text1"/>
                  <w:spacing w:val="-5"/>
                  <w:sz w:val="24"/>
                  <w:szCs w:val="24"/>
                  <w:lang w:eastAsia="ru-RU"/>
                </w:rPr>
                <w:t>Алкоголь</w:t>
              </w:r>
            </w:hyperlink>
          </w:p>
          <w:p w14:paraId="64E7F430"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Не содержит: </w:t>
            </w:r>
            <w:hyperlink r:id="rId242" w:history="1">
              <w:r w:rsidRPr="00893A8A">
                <w:rPr>
                  <w:rFonts w:ascii="inherit" w:hAnsi="inherit"/>
                  <w:color w:val="000000" w:themeColor="text1"/>
                  <w:spacing w:val="-5"/>
                  <w:sz w:val="24"/>
                  <w:szCs w:val="24"/>
                  <w:lang w:eastAsia="ru-RU"/>
                </w:rPr>
                <w:t>без ГМО</w:t>
              </w:r>
            </w:hyperlink>
          </w:p>
          <w:p w14:paraId="318FB1AD"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Особенности напитков, продуктов питания: </w:t>
            </w:r>
            <w:hyperlink r:id="rId243" w:history="1">
              <w:r w:rsidRPr="00893A8A">
                <w:rPr>
                  <w:rFonts w:ascii="inherit" w:hAnsi="inherit"/>
                  <w:color w:val="000000" w:themeColor="text1"/>
                  <w:spacing w:val="-5"/>
                  <w:sz w:val="24"/>
                  <w:szCs w:val="24"/>
                  <w:lang w:eastAsia="ru-RU"/>
                </w:rPr>
                <w:t>Натуральный продукт</w:t>
              </w:r>
            </w:hyperlink>
          </w:p>
          <w:p w14:paraId="70A00453"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Срок годности в днях: 365</w:t>
            </w:r>
          </w:p>
          <w:p w14:paraId="1D73076E" w14:textId="45D2D31F"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Страна-изготовитель: </w:t>
            </w:r>
            <w:hyperlink r:id="rId244" w:history="1">
              <w:r w:rsidRPr="00893A8A">
                <w:rPr>
                  <w:rFonts w:ascii="inherit" w:hAnsi="inherit"/>
                  <w:color w:val="000000" w:themeColor="text1"/>
                  <w:spacing w:val="-5"/>
                  <w:sz w:val="24"/>
                  <w:szCs w:val="24"/>
                  <w:lang w:eastAsia="ru-RU"/>
                </w:rPr>
                <w:t>Россия</w:t>
              </w:r>
            </w:hyperlink>
          </w:p>
        </w:tc>
      </w:tr>
      <w:tr w:rsidR="00713F0B" w14:paraId="4F278D9E" w14:textId="77777777" w:rsidTr="00BD0139">
        <w:trPr>
          <w:trHeight w:val="119"/>
          <w:jc w:val="center"/>
        </w:trPr>
        <w:tc>
          <w:tcPr>
            <w:tcW w:w="540" w:type="dxa"/>
            <w:tcBorders>
              <w:top w:val="single" w:sz="4" w:space="0" w:color="auto"/>
              <w:left w:val="single" w:sz="4" w:space="0" w:color="auto"/>
              <w:bottom w:val="single" w:sz="4" w:space="0" w:color="auto"/>
              <w:right w:val="single" w:sz="4" w:space="0" w:color="auto"/>
            </w:tcBorders>
            <w:vAlign w:val="center"/>
          </w:tcPr>
          <w:p w14:paraId="19305992" w14:textId="43FA268D" w:rsidR="00713F0B" w:rsidRDefault="00713F0B" w:rsidP="00BD0139">
            <w:pPr>
              <w:tabs>
                <w:tab w:val="left" w:pos="284"/>
              </w:tabs>
              <w:jc w:val="center"/>
              <w:rPr>
                <w:rFonts w:ascii="Times New Roman" w:hAnsi="Times New Roman"/>
                <w:bCs/>
                <w:color w:val="000000" w:themeColor="text1"/>
              </w:rPr>
            </w:pPr>
            <w:r>
              <w:rPr>
                <w:rFonts w:ascii="Times New Roman" w:hAnsi="Times New Roman"/>
                <w:bCs/>
                <w:color w:val="000000" w:themeColor="text1"/>
              </w:rPr>
              <w:t>38</w:t>
            </w:r>
          </w:p>
        </w:tc>
        <w:tc>
          <w:tcPr>
            <w:tcW w:w="1276" w:type="dxa"/>
            <w:tcBorders>
              <w:top w:val="single" w:sz="4" w:space="0" w:color="auto"/>
              <w:left w:val="single" w:sz="4" w:space="0" w:color="auto"/>
              <w:bottom w:val="single" w:sz="4" w:space="0" w:color="auto"/>
              <w:right w:val="single" w:sz="4" w:space="0" w:color="auto"/>
            </w:tcBorders>
            <w:vAlign w:val="center"/>
          </w:tcPr>
          <w:p w14:paraId="6EE8F13B" w14:textId="6EA5C457" w:rsidR="00713F0B" w:rsidRPr="00713F0B" w:rsidRDefault="00713F0B" w:rsidP="00BD0139">
            <w:pPr>
              <w:tabs>
                <w:tab w:val="left" w:pos="284"/>
              </w:tabs>
              <w:ind w:left="-108"/>
              <w:rPr>
                <w:rFonts w:ascii="Times New Roman" w:hAnsi="Times New Roman"/>
                <w:color w:val="000000" w:themeColor="text1"/>
                <w:sz w:val="20"/>
                <w:szCs w:val="20"/>
              </w:rPr>
            </w:pPr>
            <w:r w:rsidRPr="00713F0B">
              <w:rPr>
                <w:rFonts w:ascii="Times New Roman" w:hAnsi="Times New Roman"/>
                <w:color w:val="000000" w:themeColor="text1"/>
                <w:sz w:val="20"/>
                <w:szCs w:val="20"/>
              </w:rPr>
              <w:t>10.82.22.112</w:t>
            </w:r>
          </w:p>
        </w:tc>
        <w:tc>
          <w:tcPr>
            <w:tcW w:w="1559" w:type="dxa"/>
            <w:tcBorders>
              <w:top w:val="single" w:sz="4" w:space="0" w:color="auto"/>
              <w:left w:val="single" w:sz="4" w:space="0" w:color="auto"/>
              <w:bottom w:val="single" w:sz="4" w:space="0" w:color="auto"/>
              <w:right w:val="single" w:sz="4" w:space="0" w:color="auto"/>
            </w:tcBorders>
            <w:vAlign w:val="center"/>
          </w:tcPr>
          <w:p w14:paraId="797B514D" w14:textId="686A24A1" w:rsidR="00713F0B" w:rsidRDefault="00713F0B" w:rsidP="00BD0139">
            <w:pPr>
              <w:jc w:val="center"/>
              <w:rPr>
                <w:rFonts w:ascii="Times New Roman" w:hAnsi="Times New Roman"/>
                <w:color w:val="000000" w:themeColor="text1"/>
              </w:rPr>
            </w:pPr>
            <w:r>
              <w:rPr>
                <w:rFonts w:ascii="Times New Roman" w:hAnsi="Times New Roman"/>
                <w:color w:val="000000" w:themeColor="text1"/>
              </w:rPr>
              <w:t>Шоколад</w:t>
            </w:r>
          </w:p>
        </w:tc>
        <w:tc>
          <w:tcPr>
            <w:tcW w:w="1843" w:type="dxa"/>
            <w:tcBorders>
              <w:top w:val="single" w:sz="4" w:space="0" w:color="auto"/>
              <w:left w:val="single" w:sz="4" w:space="0" w:color="auto"/>
              <w:bottom w:val="single" w:sz="4" w:space="0" w:color="auto"/>
              <w:right w:val="single" w:sz="4" w:space="0" w:color="auto"/>
            </w:tcBorders>
            <w:vAlign w:val="center"/>
          </w:tcPr>
          <w:p w14:paraId="0AEAF455" w14:textId="4B0C2B66" w:rsidR="00713F0B" w:rsidRPr="00713F0B" w:rsidRDefault="009417ED" w:rsidP="00BD0139">
            <w:pPr>
              <w:tabs>
                <w:tab w:val="left" w:pos="284"/>
              </w:tabs>
              <w:jc w:val="center"/>
              <w:rPr>
                <w:rFonts w:ascii="Times New Roman" w:hAnsi="Times New Roman" w:cs="Times New Roman"/>
              </w:rPr>
            </w:pPr>
            <w:hyperlink r:id="rId245" w:history="1">
              <w:r w:rsidR="00713F0B" w:rsidRPr="00713F0B">
                <w:rPr>
                  <w:rStyle w:val="a5"/>
                  <w:rFonts w:ascii="Times New Roman" w:hAnsi="Times New Roman"/>
                </w:rPr>
                <w:t xml:space="preserve">Шоколад молочный с начинкой с ликером </w:t>
              </w:r>
              <w:proofErr w:type="spellStart"/>
              <w:r w:rsidR="00713F0B" w:rsidRPr="00713F0B">
                <w:rPr>
                  <w:rStyle w:val="a5"/>
                  <w:rFonts w:ascii="Times New Roman" w:hAnsi="Times New Roman"/>
                </w:rPr>
                <w:lastRenderedPageBreak/>
                <w:t>лимончелло</w:t>
              </w:r>
              <w:proofErr w:type="spellEnd"/>
              <w:r w:rsidR="00713F0B" w:rsidRPr="00713F0B">
                <w:rPr>
                  <w:rStyle w:val="a5"/>
                  <w:rFonts w:ascii="Times New Roman" w:hAnsi="Times New Roman"/>
                </w:rPr>
                <w:t>, 85 г./22</w:t>
              </w:r>
            </w:hyperlink>
          </w:p>
        </w:tc>
        <w:tc>
          <w:tcPr>
            <w:tcW w:w="709" w:type="dxa"/>
            <w:tcBorders>
              <w:top w:val="single" w:sz="4" w:space="0" w:color="auto"/>
              <w:left w:val="single" w:sz="4" w:space="0" w:color="auto"/>
              <w:bottom w:val="single" w:sz="4" w:space="0" w:color="auto"/>
              <w:right w:val="single" w:sz="4" w:space="0" w:color="auto"/>
            </w:tcBorders>
            <w:vAlign w:val="center"/>
          </w:tcPr>
          <w:p w14:paraId="72AC1002" w14:textId="2CE9CC03" w:rsidR="00713F0B" w:rsidRPr="004B17F6" w:rsidRDefault="00713F0B" w:rsidP="00BD0139">
            <w:pPr>
              <w:jc w:val="center"/>
              <w:rPr>
                <w:rFonts w:ascii="Times New Roman" w:hAnsi="Times New Roman"/>
                <w:color w:val="000000" w:themeColor="text1"/>
              </w:rPr>
            </w:pPr>
            <w:r w:rsidRPr="004142B8">
              <w:rPr>
                <w:rFonts w:ascii="Times New Roman" w:hAnsi="Times New Roman"/>
                <w:color w:val="000000" w:themeColor="text1"/>
              </w:rPr>
              <w:lastRenderedPageBreak/>
              <w:t>Шт.</w:t>
            </w:r>
          </w:p>
        </w:tc>
        <w:tc>
          <w:tcPr>
            <w:tcW w:w="850" w:type="dxa"/>
            <w:tcBorders>
              <w:top w:val="single" w:sz="4" w:space="0" w:color="auto"/>
              <w:left w:val="single" w:sz="4" w:space="0" w:color="auto"/>
              <w:bottom w:val="single" w:sz="4" w:space="0" w:color="auto"/>
              <w:right w:val="single" w:sz="4" w:space="0" w:color="auto"/>
            </w:tcBorders>
            <w:vAlign w:val="center"/>
          </w:tcPr>
          <w:p w14:paraId="4DEF003B" w14:textId="20444E68" w:rsidR="00713F0B" w:rsidRDefault="00713F0B" w:rsidP="00BD0139">
            <w:pPr>
              <w:jc w:val="center"/>
              <w:rPr>
                <w:rFonts w:ascii="Times New Roman" w:hAnsi="Times New Roman"/>
                <w:color w:val="000000" w:themeColor="text1"/>
              </w:rPr>
            </w:pPr>
            <w:r>
              <w:rPr>
                <w:rFonts w:ascii="Times New Roman" w:hAnsi="Times New Roman"/>
                <w:color w:val="000000" w:themeColor="text1"/>
              </w:rPr>
              <w:t>1 650</w:t>
            </w:r>
          </w:p>
        </w:tc>
        <w:tc>
          <w:tcPr>
            <w:tcW w:w="8588" w:type="dxa"/>
            <w:tcBorders>
              <w:top w:val="single" w:sz="4" w:space="0" w:color="auto"/>
              <w:left w:val="single" w:sz="4" w:space="0" w:color="auto"/>
              <w:bottom w:val="single" w:sz="4" w:space="0" w:color="auto"/>
              <w:right w:val="single" w:sz="4" w:space="0" w:color="auto"/>
            </w:tcBorders>
          </w:tcPr>
          <w:p w14:paraId="7780B1E9"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Тип: </w:t>
            </w:r>
            <w:hyperlink r:id="rId246" w:history="1">
              <w:r w:rsidRPr="00893A8A">
                <w:rPr>
                  <w:rFonts w:ascii="inherit" w:hAnsi="inherit"/>
                  <w:color w:val="000000" w:themeColor="text1"/>
                  <w:spacing w:val="-5"/>
                  <w:sz w:val="24"/>
                  <w:szCs w:val="24"/>
                  <w:lang w:eastAsia="ru-RU"/>
                </w:rPr>
                <w:t>Шоколад</w:t>
              </w:r>
            </w:hyperlink>
          </w:p>
          <w:p w14:paraId="1F363873"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Вид шоколада: </w:t>
            </w:r>
            <w:hyperlink r:id="rId247" w:history="1">
              <w:r>
                <w:rPr>
                  <w:rFonts w:ascii="inherit" w:hAnsi="inherit"/>
                  <w:color w:val="000000" w:themeColor="text1"/>
                  <w:spacing w:val="-5"/>
                  <w:sz w:val="24"/>
                  <w:szCs w:val="24"/>
                  <w:lang w:eastAsia="ru-RU"/>
                </w:rPr>
                <w:t>Молочный</w:t>
              </w:r>
            </w:hyperlink>
          </w:p>
          <w:p w14:paraId="7E20508A"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Бренд: </w:t>
            </w:r>
            <w:hyperlink r:id="rId248" w:history="1">
              <w:r w:rsidRPr="00893A8A">
                <w:rPr>
                  <w:rFonts w:ascii="inherit" w:hAnsi="inherit"/>
                  <w:color w:val="000000" w:themeColor="text1"/>
                  <w:spacing w:val="-5"/>
                  <w:sz w:val="24"/>
                  <w:szCs w:val="24"/>
                  <w:lang w:eastAsia="ru-RU"/>
                </w:rPr>
                <w:t>Победа вкуса</w:t>
              </w:r>
            </w:hyperlink>
          </w:p>
          <w:p w14:paraId="38BECA40"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lastRenderedPageBreak/>
              <w:t xml:space="preserve">Технология производства шоколада: </w:t>
            </w:r>
            <w:hyperlink r:id="rId249" w:history="1">
              <w:r w:rsidRPr="00893A8A">
                <w:rPr>
                  <w:rFonts w:ascii="inherit" w:hAnsi="inherit"/>
                  <w:color w:val="000000" w:themeColor="text1"/>
                  <w:spacing w:val="-5"/>
                  <w:sz w:val="24"/>
                  <w:szCs w:val="24"/>
                  <w:lang w:eastAsia="ru-RU"/>
                </w:rPr>
                <w:t>Десертный</w:t>
              </w:r>
            </w:hyperlink>
          </w:p>
          <w:p w14:paraId="0A61C681"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Форма выпуска шоколада: </w:t>
            </w:r>
            <w:hyperlink r:id="rId250" w:history="1">
              <w:r w:rsidRPr="00893A8A">
                <w:rPr>
                  <w:rFonts w:ascii="inherit" w:hAnsi="inherit"/>
                  <w:color w:val="000000" w:themeColor="text1"/>
                  <w:spacing w:val="-5"/>
                  <w:sz w:val="24"/>
                  <w:szCs w:val="24"/>
                  <w:lang w:eastAsia="ru-RU"/>
                </w:rPr>
                <w:t>Плитка</w:t>
              </w:r>
            </w:hyperlink>
          </w:p>
          <w:p w14:paraId="640900C1"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Вид добавки (начинки): </w:t>
            </w:r>
            <w:hyperlink r:id="rId251" w:history="1">
              <w:r w:rsidRPr="00893A8A">
                <w:rPr>
                  <w:rFonts w:ascii="inherit" w:hAnsi="inherit"/>
                  <w:color w:val="000000" w:themeColor="text1"/>
                  <w:spacing w:val="-5"/>
                  <w:sz w:val="24"/>
                  <w:szCs w:val="24"/>
                  <w:lang w:eastAsia="ru-RU"/>
                </w:rPr>
                <w:t>Цельная</w:t>
              </w:r>
            </w:hyperlink>
          </w:p>
          <w:p w14:paraId="486EC74D"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Начинка конфет/шоколада: </w:t>
            </w:r>
            <w:hyperlink r:id="rId252" w:history="1">
              <w:r w:rsidRPr="00893A8A">
                <w:rPr>
                  <w:rFonts w:ascii="inherit" w:hAnsi="inherit"/>
                  <w:color w:val="000000" w:themeColor="text1"/>
                  <w:spacing w:val="-5"/>
                  <w:sz w:val="24"/>
                  <w:szCs w:val="24"/>
                  <w:lang w:eastAsia="ru-RU"/>
                </w:rPr>
                <w:t>Алкогольная</w:t>
              </w:r>
            </w:hyperlink>
          </w:p>
          <w:p w14:paraId="5CE0B0FC"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Вкус: </w:t>
            </w:r>
            <w:hyperlink r:id="rId253" w:history="1">
              <w:r>
                <w:rPr>
                  <w:rFonts w:ascii="inherit" w:hAnsi="inherit"/>
                  <w:color w:val="000000" w:themeColor="text1"/>
                  <w:spacing w:val="-5"/>
                  <w:sz w:val="24"/>
                  <w:szCs w:val="24"/>
                  <w:lang w:eastAsia="ru-RU"/>
                </w:rPr>
                <w:t>Ликер</w:t>
              </w:r>
            </w:hyperlink>
            <w:r>
              <w:rPr>
                <w:rFonts w:ascii="inherit" w:hAnsi="inherit"/>
                <w:color w:val="000000" w:themeColor="text1"/>
                <w:spacing w:val="-5"/>
                <w:sz w:val="24"/>
                <w:szCs w:val="24"/>
                <w:lang w:eastAsia="ru-RU"/>
              </w:rPr>
              <w:t xml:space="preserve"> </w:t>
            </w:r>
            <w:proofErr w:type="spellStart"/>
            <w:r>
              <w:rPr>
                <w:rFonts w:ascii="inherit" w:hAnsi="inherit"/>
                <w:color w:val="000000" w:themeColor="text1"/>
                <w:spacing w:val="-5"/>
                <w:sz w:val="24"/>
                <w:szCs w:val="24"/>
                <w:lang w:eastAsia="ru-RU"/>
              </w:rPr>
              <w:t>лимончелло</w:t>
            </w:r>
            <w:proofErr w:type="spellEnd"/>
          </w:p>
          <w:p w14:paraId="32F28F7C"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Единиц в одном товаре: 1</w:t>
            </w:r>
          </w:p>
          <w:p w14:paraId="1E775D05"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Вес товара, г: 85</w:t>
            </w:r>
          </w:p>
          <w:p w14:paraId="64383B8A"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Минимальная температура: 15</w:t>
            </w:r>
          </w:p>
          <w:p w14:paraId="5C511C36"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Максимальная температура: 21</w:t>
            </w:r>
          </w:p>
          <w:p w14:paraId="2EB41FDB"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Возраст в продуктах питания: </w:t>
            </w:r>
            <w:hyperlink r:id="rId254" w:history="1">
              <w:r w:rsidRPr="00893A8A">
                <w:rPr>
                  <w:rFonts w:ascii="inherit" w:hAnsi="inherit"/>
                  <w:color w:val="000000" w:themeColor="text1"/>
                  <w:spacing w:val="-5"/>
                  <w:sz w:val="24"/>
                  <w:szCs w:val="24"/>
                  <w:lang w:eastAsia="ru-RU"/>
                </w:rPr>
                <w:t>С 18 лет</w:t>
              </w:r>
            </w:hyperlink>
          </w:p>
          <w:p w14:paraId="4F36DF09"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Содержит: </w:t>
            </w:r>
            <w:hyperlink r:id="rId255" w:history="1">
              <w:r w:rsidRPr="00893A8A">
                <w:rPr>
                  <w:rFonts w:ascii="inherit" w:hAnsi="inherit"/>
                  <w:color w:val="000000" w:themeColor="text1"/>
                  <w:spacing w:val="-5"/>
                  <w:sz w:val="24"/>
                  <w:szCs w:val="24"/>
                  <w:lang w:eastAsia="ru-RU"/>
                </w:rPr>
                <w:t>Алкоголь</w:t>
              </w:r>
            </w:hyperlink>
          </w:p>
          <w:p w14:paraId="07174B3E"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Не содержит: </w:t>
            </w:r>
            <w:hyperlink r:id="rId256" w:history="1">
              <w:r w:rsidRPr="00893A8A">
                <w:rPr>
                  <w:rFonts w:ascii="inherit" w:hAnsi="inherit"/>
                  <w:color w:val="000000" w:themeColor="text1"/>
                  <w:spacing w:val="-5"/>
                  <w:sz w:val="24"/>
                  <w:szCs w:val="24"/>
                  <w:lang w:eastAsia="ru-RU"/>
                </w:rPr>
                <w:t>без ГМО</w:t>
              </w:r>
            </w:hyperlink>
          </w:p>
          <w:p w14:paraId="23AE3D60"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Особенности напитков, продуктов питания: </w:t>
            </w:r>
            <w:hyperlink r:id="rId257" w:history="1">
              <w:r w:rsidRPr="00893A8A">
                <w:rPr>
                  <w:rFonts w:ascii="inherit" w:hAnsi="inherit"/>
                  <w:color w:val="000000" w:themeColor="text1"/>
                  <w:spacing w:val="-5"/>
                  <w:sz w:val="24"/>
                  <w:szCs w:val="24"/>
                  <w:lang w:eastAsia="ru-RU"/>
                </w:rPr>
                <w:t>Натуральный продукт</w:t>
              </w:r>
            </w:hyperlink>
          </w:p>
          <w:p w14:paraId="6E755A06" w14:textId="77777777" w:rsidR="00713F0B" w:rsidRPr="00893A8A" w:rsidRDefault="00713F0B" w:rsidP="00713F0B">
            <w:pPr>
              <w:pStyle w:val="affa"/>
              <w:numPr>
                <w:ilvl w:val="0"/>
                <w:numId w:val="29"/>
              </w:numPr>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Срок годности в днях: 365</w:t>
            </w:r>
          </w:p>
          <w:p w14:paraId="64E8B9AA" w14:textId="270B8354" w:rsidR="00713F0B" w:rsidRPr="00DE4609" w:rsidRDefault="00713F0B" w:rsidP="00713F0B">
            <w:pPr>
              <w:pStyle w:val="affa"/>
              <w:shd w:val="clear" w:color="auto" w:fill="FFFFFF"/>
              <w:spacing w:after="0" w:line="300" w:lineRule="atLeast"/>
              <w:rPr>
                <w:rFonts w:ascii="inherit" w:hAnsi="inherit"/>
                <w:color w:val="000000" w:themeColor="text1"/>
                <w:spacing w:val="-5"/>
                <w:sz w:val="24"/>
                <w:szCs w:val="24"/>
                <w:lang w:eastAsia="ru-RU"/>
              </w:rPr>
            </w:pPr>
            <w:r w:rsidRPr="00893A8A">
              <w:rPr>
                <w:rFonts w:ascii="inherit" w:hAnsi="inherit"/>
                <w:color w:val="000000" w:themeColor="text1"/>
                <w:spacing w:val="-5"/>
                <w:sz w:val="24"/>
                <w:szCs w:val="24"/>
                <w:lang w:eastAsia="ru-RU"/>
              </w:rPr>
              <w:t xml:space="preserve">Страна-изготовитель: </w:t>
            </w:r>
            <w:hyperlink r:id="rId258" w:history="1">
              <w:r w:rsidRPr="00893A8A">
                <w:rPr>
                  <w:rFonts w:ascii="inherit" w:hAnsi="inherit"/>
                  <w:color w:val="000000" w:themeColor="text1"/>
                  <w:spacing w:val="-5"/>
                  <w:sz w:val="24"/>
                  <w:szCs w:val="24"/>
                  <w:lang w:eastAsia="ru-RU"/>
                </w:rPr>
                <w:t>Россия</w:t>
              </w:r>
            </w:hyperlink>
          </w:p>
        </w:tc>
      </w:tr>
    </w:tbl>
    <w:p w14:paraId="6911EC85" w14:textId="77777777" w:rsidR="00501AFE" w:rsidRDefault="00501AFE" w:rsidP="00AC3380">
      <w:pPr>
        <w:rPr>
          <w:rFonts w:ascii="Times New Roman" w:eastAsia="Times New Roman" w:hAnsi="Times New Roman" w:cs="Times New Roman"/>
          <w:color w:val="auto"/>
          <w:sz w:val="16"/>
          <w:szCs w:val="16"/>
          <w:lang w:val="ru-RU" w:eastAsia="ar-SA"/>
        </w:rPr>
      </w:pPr>
    </w:p>
    <w:p w14:paraId="3D0E90BF" w14:textId="54F0FA6A" w:rsidR="0085369B" w:rsidRPr="0085369B" w:rsidRDefault="0085369B" w:rsidP="0085369B">
      <w:pPr>
        <w:suppressAutoHyphens/>
        <w:rPr>
          <w:rFonts w:ascii="Times New Roman" w:hAnsi="Times New Roman" w:cs="Times New Roman"/>
          <w:b/>
          <w:color w:val="auto"/>
          <w:lang w:val="ru-RU" w:eastAsia="ar-SA"/>
        </w:rPr>
      </w:pPr>
      <w:r>
        <w:rPr>
          <w:rFonts w:ascii="Times New Roman" w:hAnsi="Times New Roman" w:cs="Times New Roman"/>
          <w:b/>
          <w:color w:val="auto"/>
          <w:lang w:val="ru-RU" w:eastAsia="ar-SA"/>
        </w:rPr>
        <w:t xml:space="preserve">            </w:t>
      </w:r>
      <w:r w:rsidR="000A67D0">
        <w:rPr>
          <w:rFonts w:ascii="Times New Roman" w:hAnsi="Times New Roman" w:cs="Times New Roman"/>
          <w:b/>
          <w:color w:val="auto"/>
          <w:lang w:val="ru-RU" w:eastAsia="ar-SA"/>
        </w:rPr>
        <w:t>Поставщик:</w:t>
      </w:r>
      <w:r>
        <w:rPr>
          <w:rFonts w:ascii="Times New Roman" w:hAnsi="Times New Roman" w:cs="Times New Roman"/>
          <w:b/>
          <w:color w:val="auto"/>
          <w:lang w:val="ru-RU" w:eastAsia="ar-SA"/>
        </w:rPr>
        <w:t xml:space="preserve">                                                                                                           </w:t>
      </w:r>
      <w:r w:rsidRPr="0085369B">
        <w:rPr>
          <w:rFonts w:ascii="Times New Roman" w:hAnsi="Times New Roman" w:cs="Times New Roman"/>
          <w:b/>
          <w:color w:val="auto"/>
          <w:lang w:val="ru-RU" w:eastAsia="ar-SA"/>
        </w:rPr>
        <w:t>Заказчик:</w:t>
      </w:r>
    </w:p>
    <w:p w14:paraId="6FDDA36A" w14:textId="725835A3" w:rsidR="0085369B" w:rsidRPr="0085369B" w:rsidRDefault="0085369B" w:rsidP="0085369B">
      <w:pPr>
        <w:suppressAutoHyphens/>
        <w:rPr>
          <w:rFonts w:ascii="Times New Roman" w:hAnsi="Times New Roman" w:cs="Times New Roman"/>
          <w:b/>
          <w:color w:val="auto"/>
          <w:lang w:val="ru-RU" w:eastAsia="ar-SA"/>
        </w:rPr>
      </w:pPr>
    </w:p>
    <w:p w14:paraId="24D31870" w14:textId="217E4997" w:rsidR="0085369B" w:rsidRPr="0085369B" w:rsidRDefault="0085369B" w:rsidP="0085369B">
      <w:pPr>
        <w:suppressAutoHyphens/>
        <w:rPr>
          <w:rFonts w:ascii="Times New Roman" w:hAnsi="Times New Roman" w:cs="Times New Roman"/>
          <w:b/>
          <w:color w:val="auto"/>
          <w:lang w:val="ru-RU" w:eastAsia="ar-SA"/>
        </w:rPr>
      </w:pPr>
      <w:r>
        <w:rPr>
          <w:rFonts w:ascii="Times New Roman" w:hAnsi="Times New Roman" w:cs="Times New Roman"/>
          <w:b/>
          <w:color w:val="auto"/>
          <w:lang w:val="ru-RU" w:eastAsia="ar-SA"/>
        </w:rPr>
        <w:t xml:space="preserve">                                                                                                                      </w:t>
      </w:r>
      <w:r w:rsidRPr="0085369B">
        <w:rPr>
          <w:rFonts w:ascii="Times New Roman" w:hAnsi="Times New Roman" w:cs="Times New Roman"/>
          <w:b/>
          <w:color w:val="auto"/>
          <w:lang w:val="ru-RU" w:eastAsia="ar-SA"/>
        </w:rPr>
        <w:t>Директор ГУП «Почта Херсон»</w:t>
      </w:r>
    </w:p>
    <w:p w14:paraId="515D4F23" w14:textId="04D9F762" w:rsidR="0085369B" w:rsidRPr="0085369B" w:rsidRDefault="0085369B" w:rsidP="0085369B">
      <w:pPr>
        <w:suppressAutoHyphens/>
        <w:rPr>
          <w:rFonts w:ascii="Times New Roman" w:hAnsi="Times New Roman" w:cs="Times New Roman"/>
          <w:color w:val="auto"/>
          <w:lang w:val="ru-RU" w:eastAsia="ar-SA"/>
        </w:rPr>
      </w:pPr>
      <w:r>
        <w:rPr>
          <w:rFonts w:ascii="Times New Roman" w:hAnsi="Times New Roman" w:cs="Times New Roman"/>
          <w:color w:val="auto"/>
          <w:lang w:val="ru-RU" w:eastAsia="ar-SA"/>
        </w:rPr>
        <w:t xml:space="preserve">                                                                                                                      </w:t>
      </w:r>
      <w:r w:rsidRPr="0085369B">
        <w:rPr>
          <w:rFonts w:ascii="Times New Roman" w:hAnsi="Times New Roman" w:cs="Times New Roman"/>
          <w:color w:val="auto"/>
          <w:lang w:val="ru-RU" w:eastAsia="ar-SA"/>
        </w:rPr>
        <w:t>_______________ Фирман В.И.</w:t>
      </w:r>
    </w:p>
    <w:p w14:paraId="6FABA845" w14:textId="38F40FB1" w:rsidR="00501AFE" w:rsidRPr="0085369B" w:rsidRDefault="0085369B" w:rsidP="0085369B">
      <w:pPr>
        <w:rPr>
          <w:rFonts w:ascii="Times New Roman" w:eastAsia="Times New Roman" w:hAnsi="Times New Roman" w:cs="Times New Roman"/>
          <w:color w:val="auto"/>
          <w:sz w:val="16"/>
          <w:szCs w:val="16"/>
          <w:lang w:val="ru-RU" w:eastAsia="ar-SA"/>
        </w:rPr>
      </w:pPr>
      <w:r>
        <w:rPr>
          <w:rFonts w:ascii="Times New Roman" w:eastAsia="Times New Roman" w:hAnsi="Times New Roman" w:cs="Times New Roman"/>
          <w:lang w:val="ru-RU" w:eastAsia="ar-SA"/>
        </w:rPr>
        <w:t xml:space="preserve">                                                                                                                      </w:t>
      </w:r>
      <w:r w:rsidRPr="0085369B">
        <w:rPr>
          <w:rFonts w:ascii="Times New Roman" w:eastAsia="Times New Roman" w:hAnsi="Times New Roman" w:cs="Times New Roman"/>
          <w:lang w:eastAsia="ar-SA"/>
        </w:rPr>
        <w:t>М.П.</w:t>
      </w:r>
    </w:p>
    <w:p w14:paraId="276345DF" w14:textId="77777777" w:rsidR="00501AFE" w:rsidRPr="0085369B" w:rsidRDefault="00501AFE" w:rsidP="00AC3380">
      <w:pPr>
        <w:rPr>
          <w:rFonts w:ascii="Times New Roman" w:eastAsia="Times New Roman" w:hAnsi="Times New Roman" w:cs="Times New Roman"/>
          <w:color w:val="auto"/>
          <w:sz w:val="16"/>
          <w:szCs w:val="16"/>
          <w:lang w:val="ru-RU" w:eastAsia="ar-SA"/>
        </w:rPr>
      </w:pPr>
    </w:p>
    <w:p w14:paraId="267C3795" w14:textId="77777777" w:rsidR="00501AFE" w:rsidRDefault="00501AFE" w:rsidP="00AC3380">
      <w:pPr>
        <w:rPr>
          <w:rFonts w:ascii="Times New Roman" w:eastAsia="Times New Roman" w:hAnsi="Times New Roman" w:cs="Times New Roman"/>
          <w:color w:val="auto"/>
          <w:sz w:val="16"/>
          <w:szCs w:val="16"/>
          <w:lang w:val="ru-RU" w:eastAsia="ar-SA"/>
        </w:rPr>
      </w:pPr>
    </w:p>
    <w:p w14:paraId="066D121E" w14:textId="77777777" w:rsidR="00501AFE" w:rsidRDefault="00501AFE" w:rsidP="00AC3380">
      <w:pPr>
        <w:rPr>
          <w:rFonts w:ascii="Times New Roman" w:eastAsia="Times New Roman" w:hAnsi="Times New Roman" w:cs="Times New Roman"/>
          <w:color w:val="auto"/>
          <w:sz w:val="16"/>
          <w:szCs w:val="16"/>
          <w:lang w:val="ru-RU" w:eastAsia="ar-SA"/>
        </w:rPr>
      </w:pPr>
    </w:p>
    <w:p w14:paraId="215CCB36" w14:textId="77777777" w:rsidR="00501AFE" w:rsidRDefault="00501AFE" w:rsidP="00AC3380">
      <w:pPr>
        <w:rPr>
          <w:rFonts w:ascii="Times New Roman" w:eastAsia="Times New Roman" w:hAnsi="Times New Roman" w:cs="Times New Roman"/>
          <w:color w:val="auto"/>
          <w:sz w:val="16"/>
          <w:szCs w:val="16"/>
          <w:lang w:val="ru-RU" w:eastAsia="ar-SA"/>
        </w:rPr>
      </w:pPr>
    </w:p>
    <w:p w14:paraId="7FECA6F0" w14:textId="77777777" w:rsidR="00501AFE" w:rsidRDefault="00501AFE" w:rsidP="00AC3380">
      <w:pPr>
        <w:rPr>
          <w:rFonts w:ascii="Times New Roman" w:eastAsia="Times New Roman" w:hAnsi="Times New Roman" w:cs="Times New Roman"/>
          <w:color w:val="auto"/>
          <w:sz w:val="16"/>
          <w:szCs w:val="16"/>
          <w:lang w:val="ru-RU" w:eastAsia="ar-SA"/>
        </w:rPr>
      </w:pPr>
    </w:p>
    <w:p w14:paraId="34CD3A9A" w14:textId="77777777" w:rsidR="00501AFE" w:rsidRDefault="00501AFE" w:rsidP="00AC3380">
      <w:pPr>
        <w:rPr>
          <w:rFonts w:ascii="Times New Roman" w:eastAsia="Times New Roman" w:hAnsi="Times New Roman" w:cs="Times New Roman"/>
          <w:color w:val="auto"/>
          <w:sz w:val="16"/>
          <w:szCs w:val="16"/>
          <w:lang w:val="ru-RU" w:eastAsia="ar-SA"/>
        </w:rPr>
      </w:pPr>
    </w:p>
    <w:p w14:paraId="404DF1B3" w14:textId="77777777" w:rsidR="00501AFE" w:rsidRDefault="00501AFE" w:rsidP="00AC3380">
      <w:pPr>
        <w:rPr>
          <w:rFonts w:ascii="Times New Roman" w:eastAsia="Times New Roman" w:hAnsi="Times New Roman" w:cs="Times New Roman"/>
          <w:color w:val="auto"/>
          <w:sz w:val="16"/>
          <w:szCs w:val="16"/>
          <w:lang w:val="ru-RU" w:eastAsia="ar-SA"/>
        </w:rPr>
      </w:pPr>
    </w:p>
    <w:p w14:paraId="093E2C02" w14:textId="77777777" w:rsidR="00501AFE" w:rsidRDefault="00501AFE" w:rsidP="00AC3380">
      <w:pPr>
        <w:rPr>
          <w:rFonts w:ascii="Times New Roman" w:eastAsia="Times New Roman" w:hAnsi="Times New Roman" w:cs="Times New Roman"/>
          <w:color w:val="auto"/>
          <w:sz w:val="16"/>
          <w:szCs w:val="16"/>
          <w:lang w:val="ru-RU" w:eastAsia="ar-SA"/>
        </w:rPr>
      </w:pPr>
    </w:p>
    <w:p w14:paraId="312B033F" w14:textId="77777777" w:rsidR="00501AFE" w:rsidRDefault="00501AFE" w:rsidP="00AC3380">
      <w:pPr>
        <w:rPr>
          <w:rFonts w:ascii="Times New Roman" w:eastAsia="Times New Roman" w:hAnsi="Times New Roman" w:cs="Times New Roman"/>
          <w:color w:val="auto"/>
          <w:sz w:val="16"/>
          <w:szCs w:val="16"/>
          <w:lang w:val="ru-RU" w:eastAsia="ar-SA"/>
        </w:rPr>
      </w:pPr>
    </w:p>
    <w:p w14:paraId="5A285C68" w14:textId="77777777" w:rsidR="00501AFE" w:rsidRDefault="00501AFE" w:rsidP="00AC3380">
      <w:pPr>
        <w:rPr>
          <w:rFonts w:ascii="Times New Roman" w:eastAsia="Times New Roman" w:hAnsi="Times New Roman" w:cs="Times New Roman"/>
          <w:color w:val="auto"/>
          <w:sz w:val="16"/>
          <w:szCs w:val="16"/>
          <w:lang w:val="ru-RU" w:eastAsia="ar-SA"/>
        </w:rPr>
      </w:pPr>
    </w:p>
    <w:sectPr w:rsidR="00501AFE" w:rsidSect="00501AFE">
      <w:headerReference w:type="default" r:id="rId259"/>
      <w:footerReference w:type="first" r:id="rId260"/>
      <w:pgSz w:w="16838" w:h="11906" w:orient="landscape" w:code="9"/>
      <w:pgMar w:top="709" w:right="709" w:bottom="567" w:left="567" w:header="284"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AAB18" w14:textId="77777777" w:rsidR="009417ED" w:rsidRDefault="009417ED">
      <w:r>
        <w:separator/>
      </w:r>
    </w:p>
  </w:endnote>
  <w:endnote w:type="continuationSeparator" w:id="0">
    <w:p w14:paraId="57B4BFFE" w14:textId="77777777" w:rsidR="009417ED" w:rsidRDefault="009417ED">
      <w:r>
        <w:continuationSeparator/>
      </w:r>
    </w:p>
  </w:endnote>
  <w:endnote w:type="continuationNotice" w:id="1">
    <w:p w14:paraId="59771BE6" w14:textId="77777777" w:rsidR="009417ED" w:rsidRDefault="009417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default"/>
  </w:font>
  <w:font w:name="Garamond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Arial Unicode MS"/>
    <w:charset w:val="00"/>
    <w:family w:val="roman"/>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font357">
    <w:altName w:val="Times New Roman"/>
    <w:charset w:val="CC"/>
    <w:family w:val="auto"/>
    <w:pitch w:val="variable"/>
  </w:font>
  <w:font w:name="SchoolBookC">
    <w:altName w:val="Courier New"/>
    <w:charset w:val="00"/>
    <w:family w:val="decorative"/>
    <w:pitch w:val="default"/>
    <w:sig w:usb0="00000000" w:usb1="00000000" w:usb2="00000000" w:usb3="00000000" w:csb0="00000005" w:csb1="00000000"/>
  </w:font>
  <w:font w:name="Andale Sans UI">
    <w:altName w:val="Times New Roman"/>
    <w:charset w:val="00"/>
    <w:family w:val="auto"/>
    <w:pitch w:val="default"/>
  </w:font>
  <w:font w:name="CIDFont+F5">
    <w:altName w:val="Yu Gothic UI"/>
    <w:charset w:val="80"/>
    <w:family w:val="auto"/>
    <w:pitch w:val="default"/>
    <w:sig w:usb0="00000000" w:usb1="00000000" w:usb2="00000010" w:usb3="00000000" w:csb0="00020000" w:csb1="00000000"/>
  </w:font>
  <w:font w:name="inheri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825C2" w14:textId="77777777" w:rsidR="0085369B" w:rsidRPr="004D4DCA" w:rsidRDefault="0085369B">
    <w:pPr>
      <w:rPr>
        <w:rFonts w:ascii="Times New Roman" w:hAnsi="Times New Roman" w:cs="Times New Roman"/>
        <w:sz w:val="16"/>
        <w:szCs w:val="16"/>
        <w:lang w:val="ru-RU"/>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0"/>
      <w:gridCol w:w="5140"/>
    </w:tblGrid>
    <w:tr w:rsidR="0085369B" w14:paraId="4C4EDF93" w14:textId="77777777" w:rsidTr="002365D7">
      <w:tc>
        <w:tcPr>
          <w:tcW w:w="5140" w:type="dxa"/>
        </w:tcPr>
        <w:p w14:paraId="77821A19" w14:textId="63665235" w:rsidR="0085369B" w:rsidRPr="00FD4226" w:rsidRDefault="0085369B" w:rsidP="00EC17D1">
          <w:pPr>
            <w:pStyle w:val="af8"/>
            <w:rPr>
              <w:lang w:val="ru-RU"/>
            </w:rPr>
          </w:pPr>
        </w:p>
      </w:tc>
      <w:tc>
        <w:tcPr>
          <w:tcW w:w="5140" w:type="dxa"/>
        </w:tcPr>
        <w:p w14:paraId="215EC8ED" w14:textId="2F2617A8" w:rsidR="0085369B" w:rsidRPr="00FD4226" w:rsidRDefault="0085369B" w:rsidP="00823142">
          <w:pPr>
            <w:pStyle w:val="af8"/>
            <w:jc w:val="center"/>
            <w:rPr>
              <w:lang w:val="ru-RU"/>
            </w:rPr>
          </w:pPr>
        </w:p>
      </w:tc>
    </w:tr>
  </w:tbl>
  <w:p w14:paraId="7F432FAD" w14:textId="0A4D6CE8" w:rsidR="0085369B" w:rsidRDefault="0085369B" w:rsidP="004D4DCA">
    <w:pPr>
      <w:pStyle w:val="af8"/>
      <w:tabs>
        <w:tab w:val="clear" w:pos="4677"/>
        <w:tab w:val="clear" w:pos="9355"/>
        <w:tab w:val="left" w:pos="298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302E9" w14:textId="77777777" w:rsidR="0085369B" w:rsidRPr="004D4DCA" w:rsidRDefault="0085369B">
    <w:pPr>
      <w:rPr>
        <w:rFonts w:ascii="Times New Roman" w:hAnsi="Times New Roman" w:cs="Times New Roman"/>
        <w:sz w:val="16"/>
        <w:szCs w:val="16"/>
      </w:rPr>
    </w:pPr>
  </w:p>
  <w:p w14:paraId="3A187A09" w14:textId="77777777" w:rsidR="0085369B" w:rsidRDefault="0085369B">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B55F0" w14:textId="77777777" w:rsidR="00713F0B" w:rsidRDefault="00713F0B">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Скадовск, 2026</w:t>
    </w:r>
  </w:p>
  <w:p w14:paraId="5CFCB360" w14:textId="77777777" w:rsidR="00713F0B" w:rsidRDefault="00713F0B">
    <w:pPr>
      <w:pStyle w:val="a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F159B" w14:textId="77777777" w:rsidR="0085369B" w:rsidRPr="00EC194D" w:rsidRDefault="0085369B" w:rsidP="00583ABC">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Скадовск, 2026</w:t>
    </w:r>
  </w:p>
  <w:p w14:paraId="3F7CC9C1" w14:textId="77777777" w:rsidR="0085369B" w:rsidRDefault="0085369B">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E8C04E" w14:textId="77777777" w:rsidR="009417ED" w:rsidRDefault="009417ED">
      <w:r>
        <w:separator/>
      </w:r>
    </w:p>
  </w:footnote>
  <w:footnote w:type="continuationSeparator" w:id="0">
    <w:p w14:paraId="5BBD19CB" w14:textId="77777777" w:rsidR="009417ED" w:rsidRDefault="009417ED">
      <w:r>
        <w:continuationSeparator/>
      </w:r>
    </w:p>
  </w:footnote>
  <w:footnote w:type="continuationNotice" w:id="1">
    <w:p w14:paraId="3384F5F2" w14:textId="77777777" w:rsidR="009417ED" w:rsidRDefault="009417E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04790" w14:textId="77777777" w:rsidR="0085369B" w:rsidRDefault="0085369B">
    <w:pPr>
      <w:pStyle w:val="af6"/>
      <w:jc w:val="center"/>
    </w:pPr>
  </w:p>
  <w:p w14:paraId="069642F9" w14:textId="77777777" w:rsidR="0085369B" w:rsidRDefault="0085369B">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C7B13" w14:textId="4B44FD77" w:rsidR="0085369B" w:rsidRDefault="0085369B">
    <w:pPr>
      <w:pStyle w:val="af6"/>
      <w:jc w:val="center"/>
    </w:pPr>
  </w:p>
  <w:p w14:paraId="143DBF02" w14:textId="58C780CB" w:rsidR="0085369B" w:rsidRPr="00C9531F" w:rsidRDefault="0085369B">
    <w:pPr>
      <w:pStyle w:val="af6"/>
      <w:jc w:val="center"/>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00F93" w14:textId="51BB5799" w:rsidR="0085369B" w:rsidRDefault="0085369B">
    <w:pPr>
      <w:pStyle w:val="af6"/>
      <w:jc w:val="center"/>
    </w:pPr>
  </w:p>
  <w:p w14:paraId="09B25046" w14:textId="77777777" w:rsidR="0085369B" w:rsidRPr="00C9531F" w:rsidRDefault="0085369B">
    <w:pPr>
      <w:pStyle w:val="af6"/>
      <w:jc w:val="center"/>
      <w:rPr>
        <w:lang w:val="ru-RU"/>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217088"/>
    </w:sdtPr>
    <w:sdtEndPr/>
    <w:sdtContent>
      <w:p w14:paraId="7289650C" w14:textId="77777777" w:rsidR="00713F0B" w:rsidRDefault="00713F0B">
        <w:pPr>
          <w:pStyle w:val="af6"/>
          <w:jc w:val="center"/>
        </w:pPr>
        <w:r>
          <w:fldChar w:fldCharType="begin"/>
        </w:r>
        <w:r>
          <w:instrText>PAGE   \* MERGEFORMAT</w:instrText>
        </w:r>
        <w:r>
          <w:fldChar w:fldCharType="separate"/>
        </w:r>
        <w:r w:rsidR="00251859">
          <w:rPr>
            <w:noProof/>
          </w:rPr>
          <w:t>5</w:t>
        </w:r>
        <w:r>
          <w:fldChar w:fldCharType="end"/>
        </w:r>
      </w:p>
    </w:sdtContent>
  </w:sdt>
  <w:p w14:paraId="1BF66177" w14:textId="77777777" w:rsidR="00713F0B" w:rsidRDefault="00713F0B">
    <w:pPr>
      <w:pStyle w:val="af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597717"/>
      <w:docPartObj>
        <w:docPartGallery w:val="Page Numbers (Top of Page)"/>
        <w:docPartUnique/>
      </w:docPartObj>
    </w:sdtPr>
    <w:sdtEndPr/>
    <w:sdtContent>
      <w:p w14:paraId="6272D044" w14:textId="77777777" w:rsidR="0085369B" w:rsidRDefault="0085369B">
        <w:pPr>
          <w:pStyle w:val="af6"/>
          <w:jc w:val="center"/>
        </w:pPr>
        <w:r>
          <w:fldChar w:fldCharType="begin"/>
        </w:r>
        <w:r>
          <w:instrText>PAGE   \* MERGEFORMAT</w:instrText>
        </w:r>
        <w:r>
          <w:fldChar w:fldCharType="separate"/>
        </w:r>
        <w:r w:rsidR="00251859">
          <w:rPr>
            <w:noProof/>
          </w:rPr>
          <w:t>14</w:t>
        </w:r>
        <w:r>
          <w:fldChar w:fldCharType="end"/>
        </w:r>
      </w:p>
    </w:sdtContent>
  </w:sdt>
  <w:p w14:paraId="69ACA0FC" w14:textId="77777777" w:rsidR="0085369B" w:rsidRDefault="0085369B">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nsid w:val="02145BA1"/>
    <w:multiLevelType w:val="hybridMultilevel"/>
    <w:tmpl w:val="C52819EE"/>
    <w:lvl w:ilvl="0" w:tplc="FFE2241C">
      <w:start w:val="1"/>
      <w:numFmt w:val="decimal"/>
      <w:suff w:val="space"/>
      <w:lvlText w:val="7.%1."/>
      <w:lvlJc w:val="left"/>
      <w:pPr>
        <w:ind w:left="0" w:firstLine="709"/>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nsid w:val="023F4829"/>
    <w:multiLevelType w:val="hybridMultilevel"/>
    <w:tmpl w:val="5A68BECE"/>
    <w:lvl w:ilvl="0" w:tplc="DF320558">
      <w:start w:val="1"/>
      <w:numFmt w:val="bullet"/>
      <w:suff w:val="space"/>
      <w:lvlText w:val="-"/>
      <w:lvlJc w:val="left"/>
      <w:pPr>
        <w:ind w:left="-142" w:firstLine="709"/>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42704D7"/>
    <w:multiLevelType w:val="hybridMultilevel"/>
    <w:tmpl w:val="78C469D8"/>
    <w:lvl w:ilvl="0" w:tplc="779E46DA">
      <w:start w:val="1"/>
      <w:numFmt w:val="decimal"/>
      <w:suff w:val="space"/>
      <w:lvlText w:val="8.%1."/>
      <w:lvlJc w:val="left"/>
      <w:pPr>
        <w:ind w:left="0" w:firstLine="709"/>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94D7ADE"/>
    <w:multiLevelType w:val="multilevel"/>
    <w:tmpl w:val="0BA4CC7C"/>
    <w:lvl w:ilvl="0">
      <w:start w:val="1"/>
      <w:numFmt w:val="upperRoman"/>
      <w:lvlText w:val="%1."/>
      <w:lvlJc w:val="left"/>
      <w:pPr>
        <w:ind w:left="3556" w:hanging="720"/>
      </w:pPr>
      <w:rPr>
        <w:rFonts w:hint="default"/>
      </w:rPr>
    </w:lvl>
    <w:lvl w:ilvl="1">
      <w:start w:val="1"/>
      <w:numFmt w:val="decimal"/>
      <w:suff w:val="space"/>
      <w:lvlText w:val="3.%2."/>
      <w:lvlJc w:val="left"/>
      <w:pPr>
        <w:ind w:left="0" w:firstLine="709"/>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6">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nsid w:val="0A6F77E1"/>
    <w:multiLevelType w:val="multilevel"/>
    <w:tmpl w:val="C9FC5AB6"/>
    <w:lvl w:ilvl="0">
      <w:start w:val="10"/>
      <w:numFmt w:val="decimal"/>
      <w:lvlText w:val="%1."/>
      <w:lvlJc w:val="left"/>
      <w:pPr>
        <w:ind w:left="9858" w:hanging="360"/>
      </w:pPr>
      <w:rPr>
        <w:rFonts w:ascii="Times New Roman" w:hAnsi="Times New Roman" w:cs="Times New Roman" w:hint="default"/>
        <w:b/>
      </w:rPr>
    </w:lvl>
    <w:lvl w:ilvl="1">
      <w:start w:val="1"/>
      <w:numFmt w:val="decimal"/>
      <w:isLgl/>
      <w:lvlText w:val="%1.%2."/>
      <w:lvlJc w:val="left"/>
      <w:pPr>
        <w:ind w:left="1826" w:hanging="975"/>
      </w:pPr>
      <w:rPr>
        <w:rFonts w:ascii="Times New Roman" w:hAnsi="Times New Roman" w:cs="Times New Roman" w:hint="default"/>
        <w:b w:val="0"/>
        <w:i w:val="0"/>
        <w:sz w:val="24"/>
        <w:szCs w:val="24"/>
      </w:rPr>
    </w:lvl>
    <w:lvl w:ilvl="2">
      <w:start w:val="1"/>
      <w:numFmt w:val="decimal"/>
      <w:isLgl/>
      <w:lvlText w:val="%1.%2.%3."/>
      <w:lvlJc w:val="left"/>
      <w:pPr>
        <w:ind w:left="9274" w:hanging="975"/>
      </w:pPr>
      <w:rPr>
        <w:rFonts w:ascii="Times New Roman" w:hAnsi="Times New Roman" w:cs="Times New Roman" w:hint="default"/>
        <w:b w:val="0"/>
        <w:sz w:val="24"/>
        <w:szCs w:val="24"/>
      </w:rPr>
    </w:lvl>
    <w:lvl w:ilvl="3">
      <w:start w:val="1"/>
      <w:numFmt w:val="decimal"/>
      <w:isLgl/>
      <w:lvlText w:val="%1.%2.%3.%4."/>
      <w:lvlJc w:val="left"/>
      <w:pPr>
        <w:ind w:left="9454" w:hanging="975"/>
      </w:pPr>
      <w:rPr>
        <w:rFonts w:ascii="Times New Roman" w:hAnsi="Times New Roman" w:cs="Times New Roman" w:hint="default"/>
        <w:sz w:val="24"/>
      </w:rPr>
    </w:lvl>
    <w:lvl w:ilvl="4">
      <w:start w:val="1"/>
      <w:numFmt w:val="decimal"/>
      <w:isLgl/>
      <w:lvlText w:val="%1.%2.%3.%4.%5."/>
      <w:lvlJc w:val="left"/>
      <w:pPr>
        <w:ind w:left="9739" w:hanging="1080"/>
      </w:pPr>
      <w:rPr>
        <w:rFonts w:ascii="Times New Roman" w:hAnsi="Times New Roman" w:cs="Times New Roman" w:hint="default"/>
        <w:sz w:val="24"/>
      </w:rPr>
    </w:lvl>
    <w:lvl w:ilvl="5">
      <w:start w:val="1"/>
      <w:numFmt w:val="decimal"/>
      <w:isLgl/>
      <w:lvlText w:val="%1.%2.%3.%4.%5.%6."/>
      <w:lvlJc w:val="left"/>
      <w:pPr>
        <w:ind w:left="9919" w:hanging="1080"/>
      </w:pPr>
      <w:rPr>
        <w:rFonts w:ascii="Times New Roman" w:hAnsi="Times New Roman" w:cs="Times New Roman" w:hint="default"/>
        <w:sz w:val="24"/>
      </w:rPr>
    </w:lvl>
    <w:lvl w:ilvl="6">
      <w:start w:val="1"/>
      <w:numFmt w:val="decimal"/>
      <w:isLgl/>
      <w:lvlText w:val="%1.%2.%3.%4.%5.%6.%7."/>
      <w:lvlJc w:val="left"/>
      <w:pPr>
        <w:ind w:left="10459" w:hanging="1440"/>
      </w:pPr>
      <w:rPr>
        <w:rFonts w:ascii="Times New Roman" w:hAnsi="Times New Roman" w:cs="Times New Roman" w:hint="default"/>
        <w:sz w:val="24"/>
      </w:rPr>
    </w:lvl>
    <w:lvl w:ilvl="7">
      <w:start w:val="1"/>
      <w:numFmt w:val="decimal"/>
      <w:isLgl/>
      <w:lvlText w:val="%1.%2.%3.%4.%5.%6.%7.%8."/>
      <w:lvlJc w:val="left"/>
      <w:pPr>
        <w:ind w:left="10639" w:hanging="1440"/>
      </w:pPr>
      <w:rPr>
        <w:rFonts w:ascii="Times New Roman" w:hAnsi="Times New Roman" w:cs="Times New Roman" w:hint="default"/>
        <w:sz w:val="24"/>
      </w:rPr>
    </w:lvl>
    <w:lvl w:ilvl="8">
      <w:start w:val="1"/>
      <w:numFmt w:val="decimal"/>
      <w:isLgl/>
      <w:lvlText w:val="%1.%2.%3.%4.%5.%6.%7.%8.%9."/>
      <w:lvlJc w:val="left"/>
      <w:pPr>
        <w:ind w:left="11179" w:hanging="1800"/>
      </w:pPr>
      <w:rPr>
        <w:rFonts w:ascii="Times New Roman" w:hAnsi="Times New Roman" w:cs="Times New Roman" w:hint="default"/>
        <w:sz w:val="24"/>
      </w:rPr>
    </w:lvl>
  </w:abstractNum>
  <w:abstractNum w:abstractNumId="8">
    <w:nsid w:val="17D217B6"/>
    <w:multiLevelType w:val="multilevel"/>
    <w:tmpl w:val="FD02B860"/>
    <w:lvl w:ilvl="0">
      <w:start w:val="2"/>
      <w:numFmt w:val="decimal"/>
      <w:lvlText w:val="%1."/>
      <w:lvlJc w:val="left"/>
      <w:pPr>
        <w:ind w:left="2424" w:hanging="360"/>
      </w:pPr>
      <w:rPr>
        <w:rFonts w:ascii="Times New Roman" w:hAnsi="Times New Roman" w:cs="Times New Roman" w:hint="default"/>
      </w:rPr>
    </w:lvl>
    <w:lvl w:ilvl="1">
      <w:start w:val="2"/>
      <w:numFmt w:val="decimal"/>
      <w:isLgl/>
      <w:lvlText w:val="%1.%2."/>
      <w:lvlJc w:val="left"/>
      <w:pPr>
        <w:ind w:left="97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9">
    <w:nsid w:val="1E7E04D5"/>
    <w:multiLevelType w:val="singleLevel"/>
    <w:tmpl w:val="D34A6FD8"/>
    <w:lvl w:ilvl="0">
      <w:start w:val="1"/>
      <w:numFmt w:val="decimal"/>
      <w:pStyle w:val="4"/>
      <w:lvlText w:val="%1."/>
      <w:lvlJc w:val="left"/>
      <w:pPr>
        <w:tabs>
          <w:tab w:val="num" w:pos="360"/>
        </w:tabs>
        <w:ind w:left="360" w:hanging="360"/>
      </w:pPr>
    </w:lvl>
  </w:abstractNum>
  <w:abstractNum w:abstractNumId="1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nsid w:val="27D71EDA"/>
    <w:multiLevelType w:val="hybridMultilevel"/>
    <w:tmpl w:val="1026E7AC"/>
    <w:lvl w:ilvl="0" w:tplc="D1C03F6A">
      <w:start w:val="5"/>
      <w:numFmt w:val="decimal"/>
      <w:lvlText w:val="%1."/>
      <w:lvlJc w:val="left"/>
      <w:pPr>
        <w:ind w:left="2424" w:hanging="360"/>
      </w:pPr>
      <w:rPr>
        <w:rFonts w:hint="default"/>
      </w:rPr>
    </w:lvl>
    <w:lvl w:ilvl="1" w:tplc="04190019">
      <w:start w:val="1"/>
      <w:numFmt w:val="lowerLetter"/>
      <w:lvlText w:val="%2."/>
      <w:lvlJc w:val="left"/>
      <w:pPr>
        <w:ind w:left="3144" w:hanging="360"/>
      </w:pPr>
    </w:lvl>
    <w:lvl w:ilvl="2" w:tplc="0419001B" w:tentative="1">
      <w:start w:val="1"/>
      <w:numFmt w:val="lowerRoman"/>
      <w:lvlText w:val="%3."/>
      <w:lvlJc w:val="right"/>
      <w:pPr>
        <w:ind w:left="3864" w:hanging="180"/>
      </w:pPr>
    </w:lvl>
    <w:lvl w:ilvl="3" w:tplc="0419000F" w:tentative="1">
      <w:start w:val="1"/>
      <w:numFmt w:val="decimal"/>
      <w:lvlText w:val="%4."/>
      <w:lvlJc w:val="left"/>
      <w:pPr>
        <w:ind w:left="4584" w:hanging="360"/>
      </w:pPr>
    </w:lvl>
    <w:lvl w:ilvl="4" w:tplc="04190019" w:tentative="1">
      <w:start w:val="1"/>
      <w:numFmt w:val="lowerLetter"/>
      <w:lvlText w:val="%5."/>
      <w:lvlJc w:val="left"/>
      <w:pPr>
        <w:ind w:left="5304" w:hanging="360"/>
      </w:pPr>
    </w:lvl>
    <w:lvl w:ilvl="5" w:tplc="0419001B" w:tentative="1">
      <w:start w:val="1"/>
      <w:numFmt w:val="lowerRoman"/>
      <w:lvlText w:val="%6."/>
      <w:lvlJc w:val="right"/>
      <w:pPr>
        <w:ind w:left="6024" w:hanging="180"/>
      </w:pPr>
    </w:lvl>
    <w:lvl w:ilvl="6" w:tplc="0419000F" w:tentative="1">
      <w:start w:val="1"/>
      <w:numFmt w:val="decimal"/>
      <w:lvlText w:val="%7."/>
      <w:lvlJc w:val="left"/>
      <w:pPr>
        <w:ind w:left="6744" w:hanging="360"/>
      </w:pPr>
    </w:lvl>
    <w:lvl w:ilvl="7" w:tplc="04190019" w:tentative="1">
      <w:start w:val="1"/>
      <w:numFmt w:val="lowerLetter"/>
      <w:lvlText w:val="%8."/>
      <w:lvlJc w:val="left"/>
      <w:pPr>
        <w:ind w:left="7464" w:hanging="360"/>
      </w:pPr>
    </w:lvl>
    <w:lvl w:ilvl="8" w:tplc="0419001B" w:tentative="1">
      <w:start w:val="1"/>
      <w:numFmt w:val="lowerRoman"/>
      <w:lvlText w:val="%9."/>
      <w:lvlJc w:val="right"/>
      <w:pPr>
        <w:ind w:left="8184" w:hanging="180"/>
      </w:pPr>
    </w:lvl>
  </w:abstractNum>
  <w:abstractNum w:abstractNumId="12">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nsid w:val="2A9E2D32"/>
    <w:multiLevelType w:val="multilevel"/>
    <w:tmpl w:val="48543FF4"/>
    <w:lvl w:ilvl="0">
      <w:start w:val="1"/>
      <w:numFmt w:val="decimal"/>
      <w:pStyle w:val="1"/>
      <w:lvlText w:val="%1."/>
      <w:lvlJc w:val="left"/>
      <w:pPr>
        <w:ind w:left="0" w:firstLine="709"/>
      </w:pPr>
      <w:rPr>
        <w:rFonts w:hint="default"/>
        <w:b w:val="0"/>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34863A30"/>
    <w:multiLevelType w:val="multilevel"/>
    <w:tmpl w:val="FE1E75A2"/>
    <w:lvl w:ilvl="0">
      <w:start w:val="2"/>
      <w:numFmt w:val="decimal"/>
      <w:lvlText w:val="%1."/>
      <w:lvlJc w:val="left"/>
      <w:pPr>
        <w:ind w:left="585" w:hanging="585"/>
      </w:pPr>
      <w:rPr>
        <w:rFonts w:hint="default"/>
      </w:rPr>
    </w:lvl>
    <w:lvl w:ilvl="1">
      <w:start w:val="1"/>
      <w:numFmt w:val="decimal"/>
      <w:lvlText w:val="%1.%2."/>
      <w:lvlJc w:val="left"/>
      <w:pPr>
        <w:ind w:left="1254" w:hanging="720"/>
      </w:pPr>
      <w:rPr>
        <w:rFonts w:hint="default"/>
      </w:rPr>
    </w:lvl>
    <w:lvl w:ilvl="2">
      <w:start w:val="1"/>
      <w:numFmt w:val="decimal"/>
      <w:lvlText w:val="%1.%2.%3."/>
      <w:lvlJc w:val="left"/>
      <w:pPr>
        <w:ind w:left="1788" w:hanging="720"/>
      </w:pPr>
      <w:rPr>
        <w:rFonts w:hint="default"/>
        <w:i w:val="0"/>
      </w:rPr>
    </w:lvl>
    <w:lvl w:ilvl="3">
      <w:start w:val="1"/>
      <w:numFmt w:val="bullet"/>
      <w:lvlText w:val=""/>
      <w:lvlJc w:val="left"/>
      <w:pPr>
        <w:ind w:left="1648" w:hanging="1080"/>
      </w:pPr>
      <w:rPr>
        <w:rFonts w:ascii="Symbol" w:hAnsi="Symbol"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6">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8">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9">
    <w:nsid w:val="43A96C8E"/>
    <w:multiLevelType w:val="hybridMultilevel"/>
    <w:tmpl w:val="6FF6B266"/>
    <w:lvl w:ilvl="0" w:tplc="DC043BD2">
      <w:start w:val="1"/>
      <w:numFmt w:val="bullet"/>
      <w:suff w:val="space"/>
      <w:lvlText w:val=""/>
      <w:lvlJc w:val="left"/>
      <w:pPr>
        <w:ind w:left="0" w:firstLine="709"/>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2E57435"/>
    <w:multiLevelType w:val="multilevel"/>
    <w:tmpl w:val="A7308A52"/>
    <w:lvl w:ilvl="0">
      <w:start w:val="4"/>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bullet"/>
      <w:lvlText w:val=""/>
      <w:lvlJc w:val="left"/>
      <w:pPr>
        <w:ind w:left="1854" w:hanging="720"/>
      </w:pPr>
      <w:rPr>
        <w:rFonts w:ascii="Symbol" w:hAnsi="Symbo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nsid w:val="5A484F8F"/>
    <w:multiLevelType w:val="hybridMultilevel"/>
    <w:tmpl w:val="EAD6AF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BE65B77"/>
    <w:multiLevelType w:val="hybridMultilevel"/>
    <w:tmpl w:val="EEDAC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EE08E4"/>
    <w:multiLevelType w:val="multilevel"/>
    <w:tmpl w:val="88BACF0C"/>
    <w:lvl w:ilvl="0">
      <w:start w:val="1"/>
      <w:numFmt w:val="decimal"/>
      <w:suff w:val="space"/>
      <w:lvlText w:val="%1."/>
      <w:lvlJc w:val="left"/>
      <w:pPr>
        <w:ind w:left="0" w:firstLine="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5">
    <w:nsid w:val="61623DB3"/>
    <w:multiLevelType w:val="hybridMultilevel"/>
    <w:tmpl w:val="8D9E7A06"/>
    <w:lvl w:ilvl="0" w:tplc="4E543F62">
      <w:start w:val="1"/>
      <w:numFmt w:val="decimal"/>
      <w:lvlText w:val="7.2.%1"/>
      <w:lvlJc w:val="left"/>
      <w:pPr>
        <w:ind w:left="1429" w:hanging="360"/>
      </w:pPr>
      <w:rPr>
        <w:rFonts w:hint="default"/>
        <w:b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2CB6434"/>
    <w:multiLevelType w:val="hybridMultilevel"/>
    <w:tmpl w:val="64487E1E"/>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9B14F032">
      <w:start w:val="1"/>
      <w:numFmt w:val="decimal"/>
      <w:suff w:val="space"/>
      <w:lvlText w:val="6.%6."/>
      <w:lvlJc w:val="left"/>
      <w:pPr>
        <w:ind w:left="0" w:firstLine="709"/>
      </w:pPr>
      <w:rPr>
        <w:rFonts w:hint="default"/>
        <w:b/>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97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28">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0"/>
  </w:num>
  <w:num w:numId="2">
    <w:abstractNumId w:val="29"/>
  </w:num>
  <w:num w:numId="3">
    <w:abstractNumId w:val="0"/>
    <w:lvlOverride w:ilvl="0">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1"/>
  </w:num>
  <w:num w:numId="10">
    <w:abstractNumId w:val="16"/>
  </w:num>
  <w:num w:numId="11">
    <w:abstractNumId w:val="10"/>
  </w:num>
  <w:num w:numId="12">
    <w:abstractNumId w:val="6"/>
  </w:num>
  <w:num w:numId="13">
    <w:abstractNumId w:val="14"/>
  </w:num>
  <w:num w:numId="14">
    <w:abstractNumId w:val="27"/>
  </w:num>
  <w:num w:numId="15">
    <w:abstractNumId w:val="15"/>
  </w:num>
  <w:num w:numId="16">
    <w:abstractNumId w:val="20"/>
  </w:num>
  <w:num w:numId="17">
    <w:abstractNumId w:val="8"/>
  </w:num>
  <w:num w:numId="18">
    <w:abstractNumId w:val="7"/>
  </w:num>
  <w:num w:numId="19">
    <w:abstractNumId w:val="24"/>
  </w:num>
  <w:num w:numId="20">
    <w:abstractNumId w:val="26"/>
  </w:num>
  <w:num w:numId="21">
    <w:abstractNumId w:val="2"/>
  </w:num>
  <w:num w:numId="22">
    <w:abstractNumId w:val="5"/>
  </w:num>
  <w:num w:numId="23">
    <w:abstractNumId w:val="19"/>
  </w:num>
  <w:num w:numId="24">
    <w:abstractNumId w:val="3"/>
  </w:num>
  <w:num w:numId="25">
    <w:abstractNumId w:val="25"/>
  </w:num>
  <w:num w:numId="26">
    <w:abstractNumId w:val="4"/>
  </w:num>
  <w:num w:numId="27">
    <w:abstractNumId w:val="11"/>
  </w:num>
  <w:num w:numId="28">
    <w:abstractNumId w:val="23"/>
  </w:num>
  <w:num w:numId="29">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0C"/>
    <w:rsid w:val="00000636"/>
    <w:rsid w:val="00000A96"/>
    <w:rsid w:val="00001D84"/>
    <w:rsid w:val="00002BB9"/>
    <w:rsid w:val="00002E14"/>
    <w:rsid w:val="00004166"/>
    <w:rsid w:val="000055B8"/>
    <w:rsid w:val="00005BA8"/>
    <w:rsid w:val="00007752"/>
    <w:rsid w:val="00007CD4"/>
    <w:rsid w:val="00010DC9"/>
    <w:rsid w:val="00010F20"/>
    <w:rsid w:val="0001108B"/>
    <w:rsid w:val="0001108D"/>
    <w:rsid w:val="00011B2B"/>
    <w:rsid w:val="000120B5"/>
    <w:rsid w:val="0001251F"/>
    <w:rsid w:val="00012B21"/>
    <w:rsid w:val="00012C71"/>
    <w:rsid w:val="000151D9"/>
    <w:rsid w:val="00015CD7"/>
    <w:rsid w:val="00015EB7"/>
    <w:rsid w:val="0001617D"/>
    <w:rsid w:val="00017795"/>
    <w:rsid w:val="00017BEB"/>
    <w:rsid w:val="00017E57"/>
    <w:rsid w:val="000201CC"/>
    <w:rsid w:val="00021341"/>
    <w:rsid w:val="000229D9"/>
    <w:rsid w:val="00023861"/>
    <w:rsid w:val="00023B1C"/>
    <w:rsid w:val="00023EF9"/>
    <w:rsid w:val="00024BC8"/>
    <w:rsid w:val="00026DDB"/>
    <w:rsid w:val="00027DD3"/>
    <w:rsid w:val="00030E07"/>
    <w:rsid w:val="00032791"/>
    <w:rsid w:val="000330B5"/>
    <w:rsid w:val="0003322C"/>
    <w:rsid w:val="00033850"/>
    <w:rsid w:val="00034CC4"/>
    <w:rsid w:val="000352F3"/>
    <w:rsid w:val="000353D0"/>
    <w:rsid w:val="000357B2"/>
    <w:rsid w:val="00035EC5"/>
    <w:rsid w:val="00037C00"/>
    <w:rsid w:val="00043502"/>
    <w:rsid w:val="00043D0A"/>
    <w:rsid w:val="0004442C"/>
    <w:rsid w:val="00044D9C"/>
    <w:rsid w:val="00044EE5"/>
    <w:rsid w:val="0004586E"/>
    <w:rsid w:val="00047C04"/>
    <w:rsid w:val="00047C3A"/>
    <w:rsid w:val="00047D6B"/>
    <w:rsid w:val="0005029C"/>
    <w:rsid w:val="00050493"/>
    <w:rsid w:val="0005102C"/>
    <w:rsid w:val="0005105F"/>
    <w:rsid w:val="00052D4F"/>
    <w:rsid w:val="000530F4"/>
    <w:rsid w:val="000554B6"/>
    <w:rsid w:val="00056851"/>
    <w:rsid w:val="0006004F"/>
    <w:rsid w:val="00060479"/>
    <w:rsid w:val="000606A0"/>
    <w:rsid w:val="00061926"/>
    <w:rsid w:val="00061BFF"/>
    <w:rsid w:val="00061ED2"/>
    <w:rsid w:val="00063FE9"/>
    <w:rsid w:val="000641E9"/>
    <w:rsid w:val="00064B99"/>
    <w:rsid w:val="00065AF8"/>
    <w:rsid w:val="0006643C"/>
    <w:rsid w:val="00072159"/>
    <w:rsid w:val="00072C27"/>
    <w:rsid w:val="00072DA6"/>
    <w:rsid w:val="0007383D"/>
    <w:rsid w:val="000743D0"/>
    <w:rsid w:val="000745EE"/>
    <w:rsid w:val="00074A63"/>
    <w:rsid w:val="0007542D"/>
    <w:rsid w:val="000773B6"/>
    <w:rsid w:val="000779D9"/>
    <w:rsid w:val="00080140"/>
    <w:rsid w:val="00080A1B"/>
    <w:rsid w:val="0008126B"/>
    <w:rsid w:val="00081ADD"/>
    <w:rsid w:val="0008248E"/>
    <w:rsid w:val="00082923"/>
    <w:rsid w:val="00082A99"/>
    <w:rsid w:val="00082FA1"/>
    <w:rsid w:val="00083A9A"/>
    <w:rsid w:val="00083F5B"/>
    <w:rsid w:val="000844BA"/>
    <w:rsid w:val="00084A48"/>
    <w:rsid w:val="00085C18"/>
    <w:rsid w:val="000878E4"/>
    <w:rsid w:val="000879F3"/>
    <w:rsid w:val="00090105"/>
    <w:rsid w:val="00091736"/>
    <w:rsid w:val="00091F5F"/>
    <w:rsid w:val="000925E6"/>
    <w:rsid w:val="00092FF4"/>
    <w:rsid w:val="00094682"/>
    <w:rsid w:val="00094BCD"/>
    <w:rsid w:val="000957EB"/>
    <w:rsid w:val="000968F4"/>
    <w:rsid w:val="000A0203"/>
    <w:rsid w:val="000A0B2C"/>
    <w:rsid w:val="000A104B"/>
    <w:rsid w:val="000A1459"/>
    <w:rsid w:val="000A2C37"/>
    <w:rsid w:val="000A67D0"/>
    <w:rsid w:val="000A7C54"/>
    <w:rsid w:val="000A7F7C"/>
    <w:rsid w:val="000B0040"/>
    <w:rsid w:val="000B6083"/>
    <w:rsid w:val="000B6293"/>
    <w:rsid w:val="000B6E36"/>
    <w:rsid w:val="000B725D"/>
    <w:rsid w:val="000B7C0A"/>
    <w:rsid w:val="000B7F5B"/>
    <w:rsid w:val="000C0225"/>
    <w:rsid w:val="000C0B0F"/>
    <w:rsid w:val="000C1D0E"/>
    <w:rsid w:val="000C27F4"/>
    <w:rsid w:val="000C2BA9"/>
    <w:rsid w:val="000C2C93"/>
    <w:rsid w:val="000C3161"/>
    <w:rsid w:val="000C3AC4"/>
    <w:rsid w:val="000C3EFB"/>
    <w:rsid w:val="000C4172"/>
    <w:rsid w:val="000C45AF"/>
    <w:rsid w:val="000C4899"/>
    <w:rsid w:val="000C5336"/>
    <w:rsid w:val="000C664A"/>
    <w:rsid w:val="000C74DD"/>
    <w:rsid w:val="000C76D5"/>
    <w:rsid w:val="000C7BCA"/>
    <w:rsid w:val="000D08DA"/>
    <w:rsid w:val="000D1500"/>
    <w:rsid w:val="000D2B01"/>
    <w:rsid w:val="000D3023"/>
    <w:rsid w:val="000D3CB0"/>
    <w:rsid w:val="000D3CF4"/>
    <w:rsid w:val="000D4672"/>
    <w:rsid w:val="000D51DF"/>
    <w:rsid w:val="000D5F56"/>
    <w:rsid w:val="000D61DB"/>
    <w:rsid w:val="000D6BD8"/>
    <w:rsid w:val="000D713C"/>
    <w:rsid w:val="000D72AA"/>
    <w:rsid w:val="000D7C01"/>
    <w:rsid w:val="000E0B0B"/>
    <w:rsid w:val="000E0BEF"/>
    <w:rsid w:val="000E179A"/>
    <w:rsid w:val="000E1EA6"/>
    <w:rsid w:val="000E2142"/>
    <w:rsid w:val="000E3B8F"/>
    <w:rsid w:val="000E42C2"/>
    <w:rsid w:val="000E4DD1"/>
    <w:rsid w:val="000E5BE7"/>
    <w:rsid w:val="000E6291"/>
    <w:rsid w:val="000E67C9"/>
    <w:rsid w:val="000E6B8A"/>
    <w:rsid w:val="000E7D3E"/>
    <w:rsid w:val="000E7E63"/>
    <w:rsid w:val="000E7F24"/>
    <w:rsid w:val="000F0C53"/>
    <w:rsid w:val="000F238A"/>
    <w:rsid w:val="000F34AF"/>
    <w:rsid w:val="000F357E"/>
    <w:rsid w:val="000F3D4F"/>
    <w:rsid w:val="000F4313"/>
    <w:rsid w:val="000F49C2"/>
    <w:rsid w:val="000F5265"/>
    <w:rsid w:val="000F67B5"/>
    <w:rsid w:val="000F6AED"/>
    <w:rsid w:val="000F7814"/>
    <w:rsid w:val="000F78A1"/>
    <w:rsid w:val="000F7DF2"/>
    <w:rsid w:val="00100377"/>
    <w:rsid w:val="0010187A"/>
    <w:rsid w:val="00102B77"/>
    <w:rsid w:val="00102E29"/>
    <w:rsid w:val="00103141"/>
    <w:rsid w:val="00105319"/>
    <w:rsid w:val="00105780"/>
    <w:rsid w:val="001061F5"/>
    <w:rsid w:val="001079FA"/>
    <w:rsid w:val="00107A2C"/>
    <w:rsid w:val="00111BAC"/>
    <w:rsid w:val="0011298C"/>
    <w:rsid w:val="00113E28"/>
    <w:rsid w:val="00114099"/>
    <w:rsid w:val="0011409C"/>
    <w:rsid w:val="0011516E"/>
    <w:rsid w:val="00115171"/>
    <w:rsid w:val="0011548F"/>
    <w:rsid w:val="001156C4"/>
    <w:rsid w:val="00116333"/>
    <w:rsid w:val="00117796"/>
    <w:rsid w:val="00120153"/>
    <w:rsid w:val="0012138D"/>
    <w:rsid w:val="001214D3"/>
    <w:rsid w:val="00121AC3"/>
    <w:rsid w:val="00121BD9"/>
    <w:rsid w:val="00122516"/>
    <w:rsid w:val="0012287F"/>
    <w:rsid w:val="00122EAB"/>
    <w:rsid w:val="00123182"/>
    <w:rsid w:val="00123538"/>
    <w:rsid w:val="001235FF"/>
    <w:rsid w:val="001264E1"/>
    <w:rsid w:val="00126A9E"/>
    <w:rsid w:val="00127214"/>
    <w:rsid w:val="0013038A"/>
    <w:rsid w:val="00130531"/>
    <w:rsid w:val="001330AE"/>
    <w:rsid w:val="0013341B"/>
    <w:rsid w:val="0013530C"/>
    <w:rsid w:val="001354D0"/>
    <w:rsid w:val="00137ED4"/>
    <w:rsid w:val="001405E0"/>
    <w:rsid w:val="001409C3"/>
    <w:rsid w:val="00140ED6"/>
    <w:rsid w:val="0014158E"/>
    <w:rsid w:val="00142BE1"/>
    <w:rsid w:val="00144004"/>
    <w:rsid w:val="00145002"/>
    <w:rsid w:val="00146E49"/>
    <w:rsid w:val="00147AA3"/>
    <w:rsid w:val="001519C8"/>
    <w:rsid w:val="00152AE7"/>
    <w:rsid w:val="00152DD2"/>
    <w:rsid w:val="00153856"/>
    <w:rsid w:val="00154500"/>
    <w:rsid w:val="00154D26"/>
    <w:rsid w:val="00157539"/>
    <w:rsid w:val="00157739"/>
    <w:rsid w:val="00160427"/>
    <w:rsid w:val="00160C1A"/>
    <w:rsid w:val="00161B39"/>
    <w:rsid w:val="001627D0"/>
    <w:rsid w:val="00162D5A"/>
    <w:rsid w:val="001632D2"/>
    <w:rsid w:val="0016336F"/>
    <w:rsid w:val="001637B8"/>
    <w:rsid w:val="00164CA2"/>
    <w:rsid w:val="00165A03"/>
    <w:rsid w:val="00165B98"/>
    <w:rsid w:val="00166385"/>
    <w:rsid w:val="001711AF"/>
    <w:rsid w:val="00171675"/>
    <w:rsid w:val="00172019"/>
    <w:rsid w:val="0017270F"/>
    <w:rsid w:val="001727A3"/>
    <w:rsid w:val="00174AEA"/>
    <w:rsid w:val="00174BED"/>
    <w:rsid w:val="00175557"/>
    <w:rsid w:val="001816AE"/>
    <w:rsid w:val="00181707"/>
    <w:rsid w:val="00182052"/>
    <w:rsid w:val="0018241F"/>
    <w:rsid w:val="00182A87"/>
    <w:rsid w:val="001838BA"/>
    <w:rsid w:val="00184019"/>
    <w:rsid w:val="00184AA3"/>
    <w:rsid w:val="00185603"/>
    <w:rsid w:val="00186BC4"/>
    <w:rsid w:val="00186ED8"/>
    <w:rsid w:val="00190F7B"/>
    <w:rsid w:val="00191C68"/>
    <w:rsid w:val="00191F5B"/>
    <w:rsid w:val="001937DD"/>
    <w:rsid w:val="00193E84"/>
    <w:rsid w:val="00195BBD"/>
    <w:rsid w:val="00195C33"/>
    <w:rsid w:val="00195D29"/>
    <w:rsid w:val="001A108E"/>
    <w:rsid w:val="001A10FD"/>
    <w:rsid w:val="001A1D0A"/>
    <w:rsid w:val="001A3B4C"/>
    <w:rsid w:val="001A3EAC"/>
    <w:rsid w:val="001A58F9"/>
    <w:rsid w:val="001A69F4"/>
    <w:rsid w:val="001A72AC"/>
    <w:rsid w:val="001A7D89"/>
    <w:rsid w:val="001B0CBB"/>
    <w:rsid w:val="001B1236"/>
    <w:rsid w:val="001B335C"/>
    <w:rsid w:val="001B5DCB"/>
    <w:rsid w:val="001B66C9"/>
    <w:rsid w:val="001B6C5F"/>
    <w:rsid w:val="001B6CB4"/>
    <w:rsid w:val="001B7E0D"/>
    <w:rsid w:val="001C0579"/>
    <w:rsid w:val="001C0E43"/>
    <w:rsid w:val="001C191C"/>
    <w:rsid w:val="001C1CCF"/>
    <w:rsid w:val="001C27AD"/>
    <w:rsid w:val="001C2976"/>
    <w:rsid w:val="001C2F11"/>
    <w:rsid w:val="001C61A5"/>
    <w:rsid w:val="001C65B5"/>
    <w:rsid w:val="001C7883"/>
    <w:rsid w:val="001C7BB2"/>
    <w:rsid w:val="001D0061"/>
    <w:rsid w:val="001D0D0B"/>
    <w:rsid w:val="001D2C0D"/>
    <w:rsid w:val="001D2DDE"/>
    <w:rsid w:val="001D2EAF"/>
    <w:rsid w:val="001D4510"/>
    <w:rsid w:val="001D5676"/>
    <w:rsid w:val="001D5BFB"/>
    <w:rsid w:val="001D6875"/>
    <w:rsid w:val="001D6BDF"/>
    <w:rsid w:val="001D72E3"/>
    <w:rsid w:val="001D745D"/>
    <w:rsid w:val="001D792C"/>
    <w:rsid w:val="001E06BC"/>
    <w:rsid w:val="001E0C0E"/>
    <w:rsid w:val="001E1867"/>
    <w:rsid w:val="001E2EBE"/>
    <w:rsid w:val="001E3099"/>
    <w:rsid w:val="001E3D54"/>
    <w:rsid w:val="001E546C"/>
    <w:rsid w:val="001F0B0C"/>
    <w:rsid w:val="001F1300"/>
    <w:rsid w:val="001F15CD"/>
    <w:rsid w:val="001F17BC"/>
    <w:rsid w:val="001F1AF2"/>
    <w:rsid w:val="001F2264"/>
    <w:rsid w:val="001F2B0E"/>
    <w:rsid w:val="001F2E1C"/>
    <w:rsid w:val="001F3DF0"/>
    <w:rsid w:val="001F3FE3"/>
    <w:rsid w:val="001F490C"/>
    <w:rsid w:val="001F49C4"/>
    <w:rsid w:val="001F5436"/>
    <w:rsid w:val="001F56E9"/>
    <w:rsid w:val="001F5B86"/>
    <w:rsid w:val="001F639B"/>
    <w:rsid w:val="001F69FD"/>
    <w:rsid w:val="00200654"/>
    <w:rsid w:val="00200830"/>
    <w:rsid w:val="002012BA"/>
    <w:rsid w:val="00201C1D"/>
    <w:rsid w:val="00201F2E"/>
    <w:rsid w:val="002023A7"/>
    <w:rsid w:val="00203D15"/>
    <w:rsid w:val="002041F1"/>
    <w:rsid w:val="0020464A"/>
    <w:rsid w:val="002054B7"/>
    <w:rsid w:val="002061B1"/>
    <w:rsid w:val="00207393"/>
    <w:rsid w:val="00207E0E"/>
    <w:rsid w:val="002106D8"/>
    <w:rsid w:val="0021077D"/>
    <w:rsid w:val="00210D5D"/>
    <w:rsid w:val="00211466"/>
    <w:rsid w:val="002117FF"/>
    <w:rsid w:val="00211D2E"/>
    <w:rsid w:val="00211E8A"/>
    <w:rsid w:val="002124F7"/>
    <w:rsid w:val="00212B2F"/>
    <w:rsid w:val="00212F46"/>
    <w:rsid w:val="002132E5"/>
    <w:rsid w:val="002135FD"/>
    <w:rsid w:val="00213C3D"/>
    <w:rsid w:val="00214619"/>
    <w:rsid w:val="00214FE4"/>
    <w:rsid w:val="00215578"/>
    <w:rsid w:val="00216A20"/>
    <w:rsid w:val="0022061B"/>
    <w:rsid w:val="0022063E"/>
    <w:rsid w:val="00220689"/>
    <w:rsid w:val="00220FEA"/>
    <w:rsid w:val="00221058"/>
    <w:rsid w:val="002212CB"/>
    <w:rsid w:val="00221B0B"/>
    <w:rsid w:val="0022459A"/>
    <w:rsid w:val="00225462"/>
    <w:rsid w:val="002254BE"/>
    <w:rsid w:val="00225598"/>
    <w:rsid w:val="002258FC"/>
    <w:rsid w:val="00225A02"/>
    <w:rsid w:val="0022669D"/>
    <w:rsid w:val="002269E0"/>
    <w:rsid w:val="0022760F"/>
    <w:rsid w:val="00227730"/>
    <w:rsid w:val="00227B05"/>
    <w:rsid w:val="00230A68"/>
    <w:rsid w:val="00231564"/>
    <w:rsid w:val="00232B0C"/>
    <w:rsid w:val="002338A9"/>
    <w:rsid w:val="00234409"/>
    <w:rsid w:val="00234E62"/>
    <w:rsid w:val="00235581"/>
    <w:rsid w:val="00235FA7"/>
    <w:rsid w:val="002365D7"/>
    <w:rsid w:val="00236719"/>
    <w:rsid w:val="00236AEC"/>
    <w:rsid w:val="00237DA9"/>
    <w:rsid w:val="00240BD6"/>
    <w:rsid w:val="00240CDA"/>
    <w:rsid w:val="002419B8"/>
    <w:rsid w:val="00242B81"/>
    <w:rsid w:val="00244685"/>
    <w:rsid w:val="00245165"/>
    <w:rsid w:val="002455F1"/>
    <w:rsid w:val="002457A9"/>
    <w:rsid w:val="00247ADE"/>
    <w:rsid w:val="00251859"/>
    <w:rsid w:val="002519D3"/>
    <w:rsid w:val="00251C97"/>
    <w:rsid w:val="00253CA6"/>
    <w:rsid w:val="002543FC"/>
    <w:rsid w:val="00256C21"/>
    <w:rsid w:val="002600A8"/>
    <w:rsid w:val="00261EE1"/>
    <w:rsid w:val="002621F0"/>
    <w:rsid w:val="0026300E"/>
    <w:rsid w:val="00263818"/>
    <w:rsid w:val="00263D0A"/>
    <w:rsid w:val="0026554F"/>
    <w:rsid w:val="002670A4"/>
    <w:rsid w:val="00267A04"/>
    <w:rsid w:val="00272283"/>
    <w:rsid w:val="0027245E"/>
    <w:rsid w:val="002731E3"/>
    <w:rsid w:val="00273847"/>
    <w:rsid w:val="00273AB0"/>
    <w:rsid w:val="00274722"/>
    <w:rsid w:val="002747A6"/>
    <w:rsid w:val="002748A0"/>
    <w:rsid w:val="00275544"/>
    <w:rsid w:val="00275818"/>
    <w:rsid w:val="002776F4"/>
    <w:rsid w:val="00277D2E"/>
    <w:rsid w:val="0028053D"/>
    <w:rsid w:val="002816A1"/>
    <w:rsid w:val="00281905"/>
    <w:rsid w:val="00283E46"/>
    <w:rsid w:val="0028418B"/>
    <w:rsid w:val="0028443A"/>
    <w:rsid w:val="00284681"/>
    <w:rsid w:val="002856CA"/>
    <w:rsid w:val="0028739C"/>
    <w:rsid w:val="00287762"/>
    <w:rsid w:val="00290F50"/>
    <w:rsid w:val="0029178B"/>
    <w:rsid w:val="0029265C"/>
    <w:rsid w:val="002949D9"/>
    <w:rsid w:val="002A1625"/>
    <w:rsid w:val="002A2D07"/>
    <w:rsid w:val="002A398E"/>
    <w:rsid w:val="002A3C7B"/>
    <w:rsid w:val="002A3FFB"/>
    <w:rsid w:val="002A6D21"/>
    <w:rsid w:val="002A6D5C"/>
    <w:rsid w:val="002B05B6"/>
    <w:rsid w:val="002B062A"/>
    <w:rsid w:val="002B4B33"/>
    <w:rsid w:val="002B58F4"/>
    <w:rsid w:val="002B6040"/>
    <w:rsid w:val="002B65BA"/>
    <w:rsid w:val="002C010A"/>
    <w:rsid w:val="002C0647"/>
    <w:rsid w:val="002C208F"/>
    <w:rsid w:val="002C31AC"/>
    <w:rsid w:val="002C34CC"/>
    <w:rsid w:val="002C35B2"/>
    <w:rsid w:val="002C451B"/>
    <w:rsid w:val="002C5581"/>
    <w:rsid w:val="002C5D58"/>
    <w:rsid w:val="002C78ED"/>
    <w:rsid w:val="002D1346"/>
    <w:rsid w:val="002D18C7"/>
    <w:rsid w:val="002D246A"/>
    <w:rsid w:val="002D33F4"/>
    <w:rsid w:val="002D4829"/>
    <w:rsid w:val="002D4A19"/>
    <w:rsid w:val="002D55C7"/>
    <w:rsid w:val="002D680B"/>
    <w:rsid w:val="002D70E3"/>
    <w:rsid w:val="002E0050"/>
    <w:rsid w:val="002E2538"/>
    <w:rsid w:val="002E2E7A"/>
    <w:rsid w:val="002E41FD"/>
    <w:rsid w:val="002E5A00"/>
    <w:rsid w:val="002F2594"/>
    <w:rsid w:val="002F32C3"/>
    <w:rsid w:val="002F3DFF"/>
    <w:rsid w:val="002F4618"/>
    <w:rsid w:val="002F482C"/>
    <w:rsid w:val="002F62DB"/>
    <w:rsid w:val="002F7623"/>
    <w:rsid w:val="002F7635"/>
    <w:rsid w:val="003021CF"/>
    <w:rsid w:val="00303027"/>
    <w:rsid w:val="003037CC"/>
    <w:rsid w:val="00303AF2"/>
    <w:rsid w:val="0030421B"/>
    <w:rsid w:val="0030443E"/>
    <w:rsid w:val="0030499B"/>
    <w:rsid w:val="00307AB0"/>
    <w:rsid w:val="00310BD6"/>
    <w:rsid w:val="00310CD2"/>
    <w:rsid w:val="003110DE"/>
    <w:rsid w:val="003123E8"/>
    <w:rsid w:val="00314D36"/>
    <w:rsid w:val="00316513"/>
    <w:rsid w:val="00321F24"/>
    <w:rsid w:val="0032216F"/>
    <w:rsid w:val="003227AE"/>
    <w:rsid w:val="003252FE"/>
    <w:rsid w:val="003259A3"/>
    <w:rsid w:val="00325A67"/>
    <w:rsid w:val="003260BD"/>
    <w:rsid w:val="0032774E"/>
    <w:rsid w:val="00327D3D"/>
    <w:rsid w:val="00331420"/>
    <w:rsid w:val="003319F0"/>
    <w:rsid w:val="003320ED"/>
    <w:rsid w:val="00333211"/>
    <w:rsid w:val="003346C9"/>
    <w:rsid w:val="00334C9E"/>
    <w:rsid w:val="0033571C"/>
    <w:rsid w:val="00335C08"/>
    <w:rsid w:val="003376BA"/>
    <w:rsid w:val="00337EAA"/>
    <w:rsid w:val="00341742"/>
    <w:rsid w:val="0034329B"/>
    <w:rsid w:val="00343850"/>
    <w:rsid w:val="00343C3B"/>
    <w:rsid w:val="00344ADB"/>
    <w:rsid w:val="0034571E"/>
    <w:rsid w:val="00345B73"/>
    <w:rsid w:val="00346BC4"/>
    <w:rsid w:val="003474F0"/>
    <w:rsid w:val="00347E16"/>
    <w:rsid w:val="00347F7A"/>
    <w:rsid w:val="00351DB5"/>
    <w:rsid w:val="00352099"/>
    <w:rsid w:val="003522D6"/>
    <w:rsid w:val="00352F37"/>
    <w:rsid w:val="00352FDE"/>
    <w:rsid w:val="0035319C"/>
    <w:rsid w:val="00353C4C"/>
    <w:rsid w:val="00354B5F"/>
    <w:rsid w:val="00355523"/>
    <w:rsid w:val="00356463"/>
    <w:rsid w:val="00356535"/>
    <w:rsid w:val="003569B8"/>
    <w:rsid w:val="003600E5"/>
    <w:rsid w:val="0036250C"/>
    <w:rsid w:val="00362F24"/>
    <w:rsid w:val="00363065"/>
    <w:rsid w:val="0036437A"/>
    <w:rsid w:val="0036559D"/>
    <w:rsid w:val="00365E53"/>
    <w:rsid w:val="00366C1F"/>
    <w:rsid w:val="00367C95"/>
    <w:rsid w:val="00367D64"/>
    <w:rsid w:val="003716AE"/>
    <w:rsid w:val="0037291C"/>
    <w:rsid w:val="003739DA"/>
    <w:rsid w:val="00374067"/>
    <w:rsid w:val="003748C1"/>
    <w:rsid w:val="00375799"/>
    <w:rsid w:val="00376879"/>
    <w:rsid w:val="003838C3"/>
    <w:rsid w:val="00385A55"/>
    <w:rsid w:val="00385C81"/>
    <w:rsid w:val="00385D94"/>
    <w:rsid w:val="003870F8"/>
    <w:rsid w:val="00391325"/>
    <w:rsid w:val="00392C4C"/>
    <w:rsid w:val="00392EE8"/>
    <w:rsid w:val="00393126"/>
    <w:rsid w:val="00394017"/>
    <w:rsid w:val="003946E2"/>
    <w:rsid w:val="00394EA1"/>
    <w:rsid w:val="003958BF"/>
    <w:rsid w:val="0039797E"/>
    <w:rsid w:val="003A0271"/>
    <w:rsid w:val="003A0C9D"/>
    <w:rsid w:val="003A1EB8"/>
    <w:rsid w:val="003A2CD3"/>
    <w:rsid w:val="003A34E5"/>
    <w:rsid w:val="003A58EB"/>
    <w:rsid w:val="003A5D5B"/>
    <w:rsid w:val="003A5E06"/>
    <w:rsid w:val="003A7F85"/>
    <w:rsid w:val="003B2937"/>
    <w:rsid w:val="003B2E5E"/>
    <w:rsid w:val="003B2E96"/>
    <w:rsid w:val="003B39AC"/>
    <w:rsid w:val="003B422F"/>
    <w:rsid w:val="003B42C0"/>
    <w:rsid w:val="003B494B"/>
    <w:rsid w:val="003B50C4"/>
    <w:rsid w:val="003B591A"/>
    <w:rsid w:val="003B59EB"/>
    <w:rsid w:val="003B5D3F"/>
    <w:rsid w:val="003B6437"/>
    <w:rsid w:val="003B6B20"/>
    <w:rsid w:val="003B6EA4"/>
    <w:rsid w:val="003C01C4"/>
    <w:rsid w:val="003C0277"/>
    <w:rsid w:val="003C102D"/>
    <w:rsid w:val="003C335F"/>
    <w:rsid w:val="003C33BA"/>
    <w:rsid w:val="003C39C8"/>
    <w:rsid w:val="003C3C4F"/>
    <w:rsid w:val="003C4BA3"/>
    <w:rsid w:val="003C5CB4"/>
    <w:rsid w:val="003C63AF"/>
    <w:rsid w:val="003D076C"/>
    <w:rsid w:val="003D1520"/>
    <w:rsid w:val="003D1DE6"/>
    <w:rsid w:val="003D1E85"/>
    <w:rsid w:val="003D2CD4"/>
    <w:rsid w:val="003D3795"/>
    <w:rsid w:val="003D3B4E"/>
    <w:rsid w:val="003D4487"/>
    <w:rsid w:val="003D4DFB"/>
    <w:rsid w:val="003D55DF"/>
    <w:rsid w:val="003D5978"/>
    <w:rsid w:val="003D66F2"/>
    <w:rsid w:val="003D6795"/>
    <w:rsid w:val="003E08E3"/>
    <w:rsid w:val="003E21DB"/>
    <w:rsid w:val="003E2B5E"/>
    <w:rsid w:val="003E2E44"/>
    <w:rsid w:val="003E3B53"/>
    <w:rsid w:val="003E41F9"/>
    <w:rsid w:val="003E4366"/>
    <w:rsid w:val="003E5CDE"/>
    <w:rsid w:val="003E6D50"/>
    <w:rsid w:val="003E6E86"/>
    <w:rsid w:val="003F10B2"/>
    <w:rsid w:val="003F1E20"/>
    <w:rsid w:val="003F2ABE"/>
    <w:rsid w:val="003F2C19"/>
    <w:rsid w:val="003F4F94"/>
    <w:rsid w:val="003F5377"/>
    <w:rsid w:val="003F5531"/>
    <w:rsid w:val="003F5E99"/>
    <w:rsid w:val="003F7DA8"/>
    <w:rsid w:val="00401B93"/>
    <w:rsid w:val="0040289C"/>
    <w:rsid w:val="00403063"/>
    <w:rsid w:val="00403FB2"/>
    <w:rsid w:val="004057C4"/>
    <w:rsid w:val="0040591E"/>
    <w:rsid w:val="0040666E"/>
    <w:rsid w:val="00410712"/>
    <w:rsid w:val="00410C0E"/>
    <w:rsid w:val="00411CD2"/>
    <w:rsid w:val="004124F1"/>
    <w:rsid w:val="004153E8"/>
    <w:rsid w:val="0041724F"/>
    <w:rsid w:val="00417E65"/>
    <w:rsid w:val="004247F6"/>
    <w:rsid w:val="00425F5A"/>
    <w:rsid w:val="00426D7B"/>
    <w:rsid w:val="00426DB1"/>
    <w:rsid w:val="00427D16"/>
    <w:rsid w:val="004303AD"/>
    <w:rsid w:val="0043151E"/>
    <w:rsid w:val="00431FC7"/>
    <w:rsid w:val="00434239"/>
    <w:rsid w:val="0043662A"/>
    <w:rsid w:val="00436D3F"/>
    <w:rsid w:val="00436E03"/>
    <w:rsid w:val="00440026"/>
    <w:rsid w:val="00441426"/>
    <w:rsid w:val="00441816"/>
    <w:rsid w:val="0044199E"/>
    <w:rsid w:val="004429DB"/>
    <w:rsid w:val="0044308C"/>
    <w:rsid w:val="00443231"/>
    <w:rsid w:val="0044347A"/>
    <w:rsid w:val="00443645"/>
    <w:rsid w:val="004439ED"/>
    <w:rsid w:val="00443ABF"/>
    <w:rsid w:val="00444516"/>
    <w:rsid w:val="00445314"/>
    <w:rsid w:val="00445B6E"/>
    <w:rsid w:val="00450DE9"/>
    <w:rsid w:val="00451364"/>
    <w:rsid w:val="00451636"/>
    <w:rsid w:val="004526C2"/>
    <w:rsid w:val="00452FD1"/>
    <w:rsid w:val="0045316F"/>
    <w:rsid w:val="004544CA"/>
    <w:rsid w:val="00454A85"/>
    <w:rsid w:val="004559C2"/>
    <w:rsid w:val="00455FB6"/>
    <w:rsid w:val="00456ABA"/>
    <w:rsid w:val="00457149"/>
    <w:rsid w:val="00460372"/>
    <w:rsid w:val="004608BD"/>
    <w:rsid w:val="00462C4C"/>
    <w:rsid w:val="00463184"/>
    <w:rsid w:val="00463F80"/>
    <w:rsid w:val="00464FFD"/>
    <w:rsid w:val="00465F42"/>
    <w:rsid w:val="00465FED"/>
    <w:rsid w:val="004676E8"/>
    <w:rsid w:val="00470263"/>
    <w:rsid w:val="004706F6"/>
    <w:rsid w:val="00470F94"/>
    <w:rsid w:val="00472C58"/>
    <w:rsid w:val="004736CB"/>
    <w:rsid w:val="00473A2D"/>
    <w:rsid w:val="0047413B"/>
    <w:rsid w:val="00474A24"/>
    <w:rsid w:val="004760C7"/>
    <w:rsid w:val="004776EF"/>
    <w:rsid w:val="0047796A"/>
    <w:rsid w:val="00477A65"/>
    <w:rsid w:val="00477BEC"/>
    <w:rsid w:val="0048086C"/>
    <w:rsid w:val="0048094C"/>
    <w:rsid w:val="0048106F"/>
    <w:rsid w:val="004816F1"/>
    <w:rsid w:val="00481A79"/>
    <w:rsid w:val="0048278E"/>
    <w:rsid w:val="004850E6"/>
    <w:rsid w:val="00485401"/>
    <w:rsid w:val="00485619"/>
    <w:rsid w:val="00485C37"/>
    <w:rsid w:val="00486658"/>
    <w:rsid w:val="00490F65"/>
    <w:rsid w:val="004915CF"/>
    <w:rsid w:val="004916D1"/>
    <w:rsid w:val="00491BF9"/>
    <w:rsid w:val="0049259C"/>
    <w:rsid w:val="00493078"/>
    <w:rsid w:val="00495D33"/>
    <w:rsid w:val="00495FC4"/>
    <w:rsid w:val="00497B9B"/>
    <w:rsid w:val="00497F6B"/>
    <w:rsid w:val="004A0753"/>
    <w:rsid w:val="004A07EF"/>
    <w:rsid w:val="004A1E7A"/>
    <w:rsid w:val="004A213D"/>
    <w:rsid w:val="004A7A0F"/>
    <w:rsid w:val="004B0942"/>
    <w:rsid w:val="004B09B3"/>
    <w:rsid w:val="004B15E0"/>
    <w:rsid w:val="004B18ED"/>
    <w:rsid w:val="004B1D07"/>
    <w:rsid w:val="004B25DA"/>
    <w:rsid w:val="004B2609"/>
    <w:rsid w:val="004B2961"/>
    <w:rsid w:val="004B2BA1"/>
    <w:rsid w:val="004B308E"/>
    <w:rsid w:val="004B40ED"/>
    <w:rsid w:val="004B4524"/>
    <w:rsid w:val="004B4DA7"/>
    <w:rsid w:val="004B59A5"/>
    <w:rsid w:val="004B59E7"/>
    <w:rsid w:val="004B5FDB"/>
    <w:rsid w:val="004B65BE"/>
    <w:rsid w:val="004B66D0"/>
    <w:rsid w:val="004B743E"/>
    <w:rsid w:val="004B7457"/>
    <w:rsid w:val="004C0472"/>
    <w:rsid w:val="004C09E2"/>
    <w:rsid w:val="004C0F1B"/>
    <w:rsid w:val="004C1552"/>
    <w:rsid w:val="004C3CA7"/>
    <w:rsid w:val="004C4BF4"/>
    <w:rsid w:val="004C5323"/>
    <w:rsid w:val="004C5BB9"/>
    <w:rsid w:val="004C5CEE"/>
    <w:rsid w:val="004C6A64"/>
    <w:rsid w:val="004C7E1D"/>
    <w:rsid w:val="004C7ECA"/>
    <w:rsid w:val="004D05F7"/>
    <w:rsid w:val="004D1393"/>
    <w:rsid w:val="004D3116"/>
    <w:rsid w:val="004D4DCA"/>
    <w:rsid w:val="004D713A"/>
    <w:rsid w:val="004D7515"/>
    <w:rsid w:val="004D7591"/>
    <w:rsid w:val="004E17ED"/>
    <w:rsid w:val="004E2556"/>
    <w:rsid w:val="004E2636"/>
    <w:rsid w:val="004E2871"/>
    <w:rsid w:val="004E3C5E"/>
    <w:rsid w:val="004E4707"/>
    <w:rsid w:val="004E6367"/>
    <w:rsid w:val="004E7FDB"/>
    <w:rsid w:val="004F1740"/>
    <w:rsid w:val="004F20F6"/>
    <w:rsid w:val="004F2400"/>
    <w:rsid w:val="004F2EAF"/>
    <w:rsid w:val="004F35E5"/>
    <w:rsid w:val="004F43BF"/>
    <w:rsid w:val="004F7108"/>
    <w:rsid w:val="004F7DEF"/>
    <w:rsid w:val="004F7DF5"/>
    <w:rsid w:val="0050161C"/>
    <w:rsid w:val="00501AFE"/>
    <w:rsid w:val="00501C34"/>
    <w:rsid w:val="00501E7B"/>
    <w:rsid w:val="00502A11"/>
    <w:rsid w:val="00503022"/>
    <w:rsid w:val="00503223"/>
    <w:rsid w:val="005034F5"/>
    <w:rsid w:val="005053C7"/>
    <w:rsid w:val="005064B7"/>
    <w:rsid w:val="0050664A"/>
    <w:rsid w:val="00506BD6"/>
    <w:rsid w:val="0051035E"/>
    <w:rsid w:val="005105DE"/>
    <w:rsid w:val="00511FF8"/>
    <w:rsid w:val="00513173"/>
    <w:rsid w:val="00513432"/>
    <w:rsid w:val="0051534F"/>
    <w:rsid w:val="00517288"/>
    <w:rsid w:val="0052193C"/>
    <w:rsid w:val="00521C63"/>
    <w:rsid w:val="0052448D"/>
    <w:rsid w:val="00524531"/>
    <w:rsid w:val="0052489A"/>
    <w:rsid w:val="00525421"/>
    <w:rsid w:val="00526082"/>
    <w:rsid w:val="0053023E"/>
    <w:rsid w:val="00530B7C"/>
    <w:rsid w:val="005335A4"/>
    <w:rsid w:val="00534AA1"/>
    <w:rsid w:val="00534B12"/>
    <w:rsid w:val="00540053"/>
    <w:rsid w:val="00541229"/>
    <w:rsid w:val="00542BD9"/>
    <w:rsid w:val="00543443"/>
    <w:rsid w:val="00543511"/>
    <w:rsid w:val="00543CCC"/>
    <w:rsid w:val="00545D8A"/>
    <w:rsid w:val="005466AE"/>
    <w:rsid w:val="00547BB0"/>
    <w:rsid w:val="00547D95"/>
    <w:rsid w:val="00547DF8"/>
    <w:rsid w:val="0055041F"/>
    <w:rsid w:val="00550523"/>
    <w:rsid w:val="00551738"/>
    <w:rsid w:val="005519F1"/>
    <w:rsid w:val="005540AC"/>
    <w:rsid w:val="00554248"/>
    <w:rsid w:val="005550BE"/>
    <w:rsid w:val="00557768"/>
    <w:rsid w:val="005618C5"/>
    <w:rsid w:val="0056208F"/>
    <w:rsid w:val="005626FD"/>
    <w:rsid w:val="005631C3"/>
    <w:rsid w:val="0056453F"/>
    <w:rsid w:val="0056463C"/>
    <w:rsid w:val="00564E45"/>
    <w:rsid w:val="00565996"/>
    <w:rsid w:val="00566106"/>
    <w:rsid w:val="005676EF"/>
    <w:rsid w:val="00570987"/>
    <w:rsid w:val="00570EAC"/>
    <w:rsid w:val="00570F73"/>
    <w:rsid w:val="00571228"/>
    <w:rsid w:val="00571479"/>
    <w:rsid w:val="00572056"/>
    <w:rsid w:val="00573834"/>
    <w:rsid w:val="0057628F"/>
    <w:rsid w:val="005821B4"/>
    <w:rsid w:val="00582A3C"/>
    <w:rsid w:val="00583ABC"/>
    <w:rsid w:val="0058555E"/>
    <w:rsid w:val="00585FE0"/>
    <w:rsid w:val="00587EF1"/>
    <w:rsid w:val="00590174"/>
    <w:rsid w:val="00592E1F"/>
    <w:rsid w:val="0059364C"/>
    <w:rsid w:val="00595459"/>
    <w:rsid w:val="005959DE"/>
    <w:rsid w:val="00596618"/>
    <w:rsid w:val="0059678D"/>
    <w:rsid w:val="00597576"/>
    <w:rsid w:val="005A0769"/>
    <w:rsid w:val="005A0C3A"/>
    <w:rsid w:val="005A0C46"/>
    <w:rsid w:val="005A1756"/>
    <w:rsid w:val="005A1934"/>
    <w:rsid w:val="005A2693"/>
    <w:rsid w:val="005A29DB"/>
    <w:rsid w:val="005A2B1A"/>
    <w:rsid w:val="005B26DA"/>
    <w:rsid w:val="005B2F1F"/>
    <w:rsid w:val="005B32D7"/>
    <w:rsid w:val="005B346A"/>
    <w:rsid w:val="005B37F9"/>
    <w:rsid w:val="005B5B23"/>
    <w:rsid w:val="005B7448"/>
    <w:rsid w:val="005C0275"/>
    <w:rsid w:val="005C0405"/>
    <w:rsid w:val="005C1EC0"/>
    <w:rsid w:val="005C74F6"/>
    <w:rsid w:val="005C7ACB"/>
    <w:rsid w:val="005D0D6A"/>
    <w:rsid w:val="005D301B"/>
    <w:rsid w:val="005D5649"/>
    <w:rsid w:val="005D5802"/>
    <w:rsid w:val="005D5841"/>
    <w:rsid w:val="005D6030"/>
    <w:rsid w:val="005D74B5"/>
    <w:rsid w:val="005D7B07"/>
    <w:rsid w:val="005E0744"/>
    <w:rsid w:val="005E09FB"/>
    <w:rsid w:val="005E24ED"/>
    <w:rsid w:val="005E25D2"/>
    <w:rsid w:val="005E3372"/>
    <w:rsid w:val="005E34F7"/>
    <w:rsid w:val="005E3B3D"/>
    <w:rsid w:val="005E3B73"/>
    <w:rsid w:val="005E3EA4"/>
    <w:rsid w:val="005E46E0"/>
    <w:rsid w:val="005E4C8F"/>
    <w:rsid w:val="005E4DAD"/>
    <w:rsid w:val="005E5554"/>
    <w:rsid w:val="005E622C"/>
    <w:rsid w:val="005E73C9"/>
    <w:rsid w:val="005F037C"/>
    <w:rsid w:val="005F0D7D"/>
    <w:rsid w:val="005F1D0E"/>
    <w:rsid w:val="005F1E06"/>
    <w:rsid w:val="005F1F46"/>
    <w:rsid w:val="005F2111"/>
    <w:rsid w:val="005F2522"/>
    <w:rsid w:val="005F334D"/>
    <w:rsid w:val="005F3385"/>
    <w:rsid w:val="005F515D"/>
    <w:rsid w:val="005F51E9"/>
    <w:rsid w:val="005F55FF"/>
    <w:rsid w:val="005F67D9"/>
    <w:rsid w:val="006024D4"/>
    <w:rsid w:val="00602A10"/>
    <w:rsid w:val="0060495B"/>
    <w:rsid w:val="00605091"/>
    <w:rsid w:val="0060541E"/>
    <w:rsid w:val="00606C23"/>
    <w:rsid w:val="00607209"/>
    <w:rsid w:val="00610985"/>
    <w:rsid w:val="0061123B"/>
    <w:rsid w:val="00611460"/>
    <w:rsid w:val="0061188F"/>
    <w:rsid w:val="00612EAB"/>
    <w:rsid w:val="006142F5"/>
    <w:rsid w:val="00614A33"/>
    <w:rsid w:val="006157B3"/>
    <w:rsid w:val="006164BC"/>
    <w:rsid w:val="00620316"/>
    <w:rsid w:val="00620C01"/>
    <w:rsid w:val="0062290D"/>
    <w:rsid w:val="00622DE4"/>
    <w:rsid w:val="006232B2"/>
    <w:rsid w:val="00623575"/>
    <w:rsid w:val="00623A72"/>
    <w:rsid w:val="00625181"/>
    <w:rsid w:val="00626343"/>
    <w:rsid w:val="00627221"/>
    <w:rsid w:val="0062725C"/>
    <w:rsid w:val="00630C3D"/>
    <w:rsid w:val="006322E7"/>
    <w:rsid w:val="006330A7"/>
    <w:rsid w:val="006365A0"/>
    <w:rsid w:val="00637F9A"/>
    <w:rsid w:val="006436A5"/>
    <w:rsid w:val="00646E0F"/>
    <w:rsid w:val="00647163"/>
    <w:rsid w:val="00650703"/>
    <w:rsid w:val="00650855"/>
    <w:rsid w:val="0065108A"/>
    <w:rsid w:val="0065163C"/>
    <w:rsid w:val="00651B5F"/>
    <w:rsid w:val="00653603"/>
    <w:rsid w:val="006539AE"/>
    <w:rsid w:val="006541F8"/>
    <w:rsid w:val="0065454B"/>
    <w:rsid w:val="00655D0C"/>
    <w:rsid w:val="0065784A"/>
    <w:rsid w:val="0066062C"/>
    <w:rsid w:val="0066083B"/>
    <w:rsid w:val="00660E78"/>
    <w:rsid w:val="00660F5E"/>
    <w:rsid w:val="00661011"/>
    <w:rsid w:val="006613CB"/>
    <w:rsid w:val="006633EC"/>
    <w:rsid w:val="0066456A"/>
    <w:rsid w:val="00665CCB"/>
    <w:rsid w:val="00665CF8"/>
    <w:rsid w:val="00665E48"/>
    <w:rsid w:val="00666A05"/>
    <w:rsid w:val="00666B1E"/>
    <w:rsid w:val="0066792F"/>
    <w:rsid w:val="006709BA"/>
    <w:rsid w:val="00671463"/>
    <w:rsid w:val="00672631"/>
    <w:rsid w:val="00673549"/>
    <w:rsid w:val="006735ED"/>
    <w:rsid w:val="00673E48"/>
    <w:rsid w:val="00676DA8"/>
    <w:rsid w:val="00677A50"/>
    <w:rsid w:val="00680D4D"/>
    <w:rsid w:val="00681805"/>
    <w:rsid w:val="00681AC6"/>
    <w:rsid w:val="00683E74"/>
    <w:rsid w:val="006840CB"/>
    <w:rsid w:val="00684B7E"/>
    <w:rsid w:val="00685E7F"/>
    <w:rsid w:val="00687F7B"/>
    <w:rsid w:val="00690152"/>
    <w:rsid w:val="00690FAB"/>
    <w:rsid w:val="0069136B"/>
    <w:rsid w:val="00691948"/>
    <w:rsid w:val="006920F6"/>
    <w:rsid w:val="0069271A"/>
    <w:rsid w:val="006953EE"/>
    <w:rsid w:val="006956F8"/>
    <w:rsid w:val="00695953"/>
    <w:rsid w:val="006963F1"/>
    <w:rsid w:val="006A0383"/>
    <w:rsid w:val="006A1DEF"/>
    <w:rsid w:val="006A262A"/>
    <w:rsid w:val="006A2DD3"/>
    <w:rsid w:val="006A40DC"/>
    <w:rsid w:val="006A56DC"/>
    <w:rsid w:val="006A572B"/>
    <w:rsid w:val="006B0986"/>
    <w:rsid w:val="006B0C15"/>
    <w:rsid w:val="006B2FEB"/>
    <w:rsid w:val="006B3B23"/>
    <w:rsid w:val="006B47C3"/>
    <w:rsid w:val="006B5B4E"/>
    <w:rsid w:val="006B60F2"/>
    <w:rsid w:val="006C0780"/>
    <w:rsid w:val="006C1D5B"/>
    <w:rsid w:val="006C1D7F"/>
    <w:rsid w:val="006C2236"/>
    <w:rsid w:val="006C23F3"/>
    <w:rsid w:val="006C2607"/>
    <w:rsid w:val="006C34A0"/>
    <w:rsid w:val="006C3CC0"/>
    <w:rsid w:val="006C3CFE"/>
    <w:rsid w:val="006C3E6F"/>
    <w:rsid w:val="006C4113"/>
    <w:rsid w:val="006C5CAC"/>
    <w:rsid w:val="006C5CCD"/>
    <w:rsid w:val="006C7013"/>
    <w:rsid w:val="006C77A6"/>
    <w:rsid w:val="006C78A8"/>
    <w:rsid w:val="006C7B9D"/>
    <w:rsid w:val="006D0F8B"/>
    <w:rsid w:val="006D11C4"/>
    <w:rsid w:val="006D1337"/>
    <w:rsid w:val="006D1AC2"/>
    <w:rsid w:val="006D1E5B"/>
    <w:rsid w:val="006D2321"/>
    <w:rsid w:val="006D31A0"/>
    <w:rsid w:val="006D43E1"/>
    <w:rsid w:val="006D57AD"/>
    <w:rsid w:val="006D78BF"/>
    <w:rsid w:val="006E0E1D"/>
    <w:rsid w:val="006E118A"/>
    <w:rsid w:val="006E1D55"/>
    <w:rsid w:val="006E28FC"/>
    <w:rsid w:val="006E2DCB"/>
    <w:rsid w:val="006E5FFE"/>
    <w:rsid w:val="006E6104"/>
    <w:rsid w:val="006E7E8C"/>
    <w:rsid w:val="006E7FE2"/>
    <w:rsid w:val="006F044F"/>
    <w:rsid w:val="006F1D24"/>
    <w:rsid w:val="006F3477"/>
    <w:rsid w:val="006F3F8B"/>
    <w:rsid w:val="006F5051"/>
    <w:rsid w:val="006F6814"/>
    <w:rsid w:val="006F7049"/>
    <w:rsid w:val="006F7A77"/>
    <w:rsid w:val="006F7C88"/>
    <w:rsid w:val="006F7FE7"/>
    <w:rsid w:val="007006D4"/>
    <w:rsid w:val="007009FE"/>
    <w:rsid w:val="00701B47"/>
    <w:rsid w:val="00704116"/>
    <w:rsid w:val="00705516"/>
    <w:rsid w:val="00707446"/>
    <w:rsid w:val="007100C6"/>
    <w:rsid w:val="00711970"/>
    <w:rsid w:val="007122ED"/>
    <w:rsid w:val="00712333"/>
    <w:rsid w:val="007129AC"/>
    <w:rsid w:val="00713440"/>
    <w:rsid w:val="00713DB4"/>
    <w:rsid w:val="00713F0B"/>
    <w:rsid w:val="007146FE"/>
    <w:rsid w:val="00714E28"/>
    <w:rsid w:val="00715894"/>
    <w:rsid w:val="007159B6"/>
    <w:rsid w:val="007166F8"/>
    <w:rsid w:val="0072038B"/>
    <w:rsid w:val="007227C7"/>
    <w:rsid w:val="00723265"/>
    <w:rsid w:val="00724F97"/>
    <w:rsid w:val="00724FD6"/>
    <w:rsid w:val="00725852"/>
    <w:rsid w:val="00725C5C"/>
    <w:rsid w:val="007262C6"/>
    <w:rsid w:val="007264D9"/>
    <w:rsid w:val="0072704E"/>
    <w:rsid w:val="007309EF"/>
    <w:rsid w:val="00730B4F"/>
    <w:rsid w:val="0073190D"/>
    <w:rsid w:val="007326C6"/>
    <w:rsid w:val="007346A8"/>
    <w:rsid w:val="007368AC"/>
    <w:rsid w:val="0073694A"/>
    <w:rsid w:val="00740007"/>
    <w:rsid w:val="00740388"/>
    <w:rsid w:val="00740968"/>
    <w:rsid w:val="00741989"/>
    <w:rsid w:val="00743201"/>
    <w:rsid w:val="0074355D"/>
    <w:rsid w:val="007448C9"/>
    <w:rsid w:val="007458D3"/>
    <w:rsid w:val="007465A8"/>
    <w:rsid w:val="00751962"/>
    <w:rsid w:val="00752093"/>
    <w:rsid w:val="007521C3"/>
    <w:rsid w:val="007532E1"/>
    <w:rsid w:val="00753998"/>
    <w:rsid w:val="00754675"/>
    <w:rsid w:val="00754F71"/>
    <w:rsid w:val="007554C5"/>
    <w:rsid w:val="00756695"/>
    <w:rsid w:val="00757D8A"/>
    <w:rsid w:val="00760FDA"/>
    <w:rsid w:val="00764798"/>
    <w:rsid w:val="0076483F"/>
    <w:rsid w:val="00766C83"/>
    <w:rsid w:val="00766C87"/>
    <w:rsid w:val="0076747F"/>
    <w:rsid w:val="007706E8"/>
    <w:rsid w:val="00771146"/>
    <w:rsid w:val="00771245"/>
    <w:rsid w:val="007731C1"/>
    <w:rsid w:val="00773A98"/>
    <w:rsid w:val="00774834"/>
    <w:rsid w:val="00775398"/>
    <w:rsid w:val="00780040"/>
    <w:rsid w:val="007812C2"/>
    <w:rsid w:val="00782A02"/>
    <w:rsid w:val="00782D6A"/>
    <w:rsid w:val="00786AC3"/>
    <w:rsid w:val="00787F1C"/>
    <w:rsid w:val="0079106D"/>
    <w:rsid w:val="0079153E"/>
    <w:rsid w:val="00792D6D"/>
    <w:rsid w:val="0079329F"/>
    <w:rsid w:val="007966F2"/>
    <w:rsid w:val="00797315"/>
    <w:rsid w:val="007A0202"/>
    <w:rsid w:val="007A05C0"/>
    <w:rsid w:val="007A0B72"/>
    <w:rsid w:val="007A378E"/>
    <w:rsid w:val="007A4472"/>
    <w:rsid w:val="007A4596"/>
    <w:rsid w:val="007A6953"/>
    <w:rsid w:val="007A6A07"/>
    <w:rsid w:val="007B0249"/>
    <w:rsid w:val="007B03BB"/>
    <w:rsid w:val="007B09A1"/>
    <w:rsid w:val="007B0C48"/>
    <w:rsid w:val="007B19B1"/>
    <w:rsid w:val="007B2D1F"/>
    <w:rsid w:val="007B32CE"/>
    <w:rsid w:val="007B40C6"/>
    <w:rsid w:val="007B4477"/>
    <w:rsid w:val="007B59C4"/>
    <w:rsid w:val="007B5D22"/>
    <w:rsid w:val="007B66A1"/>
    <w:rsid w:val="007B727B"/>
    <w:rsid w:val="007C0C83"/>
    <w:rsid w:val="007C134D"/>
    <w:rsid w:val="007C190C"/>
    <w:rsid w:val="007C25DB"/>
    <w:rsid w:val="007C2A39"/>
    <w:rsid w:val="007C3EDD"/>
    <w:rsid w:val="007C7037"/>
    <w:rsid w:val="007C7400"/>
    <w:rsid w:val="007C773F"/>
    <w:rsid w:val="007D068D"/>
    <w:rsid w:val="007D1A50"/>
    <w:rsid w:val="007D20B0"/>
    <w:rsid w:val="007D259A"/>
    <w:rsid w:val="007D4FA3"/>
    <w:rsid w:val="007D5C7E"/>
    <w:rsid w:val="007D5FA2"/>
    <w:rsid w:val="007D619B"/>
    <w:rsid w:val="007D75E1"/>
    <w:rsid w:val="007E0ECC"/>
    <w:rsid w:val="007E1B5C"/>
    <w:rsid w:val="007E2381"/>
    <w:rsid w:val="007E245B"/>
    <w:rsid w:val="007E2DD1"/>
    <w:rsid w:val="007E3067"/>
    <w:rsid w:val="007E31C4"/>
    <w:rsid w:val="007E4F7B"/>
    <w:rsid w:val="007E5414"/>
    <w:rsid w:val="007E638A"/>
    <w:rsid w:val="007E6AF7"/>
    <w:rsid w:val="007F0C2B"/>
    <w:rsid w:val="007F0E1D"/>
    <w:rsid w:val="007F14A5"/>
    <w:rsid w:val="007F18AF"/>
    <w:rsid w:val="007F2A15"/>
    <w:rsid w:val="007F2AF6"/>
    <w:rsid w:val="007F364D"/>
    <w:rsid w:val="007F3F32"/>
    <w:rsid w:val="007F4629"/>
    <w:rsid w:val="007F4AD3"/>
    <w:rsid w:val="007F52EC"/>
    <w:rsid w:val="007F5750"/>
    <w:rsid w:val="007F60E3"/>
    <w:rsid w:val="007F7259"/>
    <w:rsid w:val="007F766B"/>
    <w:rsid w:val="007F7CC1"/>
    <w:rsid w:val="008020EA"/>
    <w:rsid w:val="0080293D"/>
    <w:rsid w:val="0080603E"/>
    <w:rsid w:val="00807460"/>
    <w:rsid w:val="00807B28"/>
    <w:rsid w:val="008113E4"/>
    <w:rsid w:val="00813BCA"/>
    <w:rsid w:val="00815A5D"/>
    <w:rsid w:val="00816A6D"/>
    <w:rsid w:val="00816F22"/>
    <w:rsid w:val="00817693"/>
    <w:rsid w:val="00820E28"/>
    <w:rsid w:val="00821AAD"/>
    <w:rsid w:val="00822785"/>
    <w:rsid w:val="00822B70"/>
    <w:rsid w:val="00823142"/>
    <w:rsid w:val="00824737"/>
    <w:rsid w:val="00824FA0"/>
    <w:rsid w:val="008252FB"/>
    <w:rsid w:val="00826C9D"/>
    <w:rsid w:val="008271C2"/>
    <w:rsid w:val="008272E7"/>
    <w:rsid w:val="00831218"/>
    <w:rsid w:val="00831882"/>
    <w:rsid w:val="00831E9F"/>
    <w:rsid w:val="0083213E"/>
    <w:rsid w:val="00833F3E"/>
    <w:rsid w:val="00835068"/>
    <w:rsid w:val="00835524"/>
    <w:rsid w:val="0083652F"/>
    <w:rsid w:val="00837D2F"/>
    <w:rsid w:val="008401C2"/>
    <w:rsid w:val="00840815"/>
    <w:rsid w:val="008408B9"/>
    <w:rsid w:val="00840A04"/>
    <w:rsid w:val="0084111D"/>
    <w:rsid w:val="0084143D"/>
    <w:rsid w:val="0084172E"/>
    <w:rsid w:val="00842C65"/>
    <w:rsid w:val="008439BB"/>
    <w:rsid w:val="00843FDB"/>
    <w:rsid w:val="0084692A"/>
    <w:rsid w:val="00847CF9"/>
    <w:rsid w:val="00847DD0"/>
    <w:rsid w:val="00847FC5"/>
    <w:rsid w:val="00850626"/>
    <w:rsid w:val="00850E96"/>
    <w:rsid w:val="008512E7"/>
    <w:rsid w:val="00851466"/>
    <w:rsid w:val="008515CB"/>
    <w:rsid w:val="00851CE1"/>
    <w:rsid w:val="00852271"/>
    <w:rsid w:val="008522A2"/>
    <w:rsid w:val="008527C0"/>
    <w:rsid w:val="0085369B"/>
    <w:rsid w:val="0085461F"/>
    <w:rsid w:val="00855AAA"/>
    <w:rsid w:val="00855C1B"/>
    <w:rsid w:val="0085647F"/>
    <w:rsid w:val="00857893"/>
    <w:rsid w:val="00857FF0"/>
    <w:rsid w:val="008608B1"/>
    <w:rsid w:val="00861A4F"/>
    <w:rsid w:val="00862AB4"/>
    <w:rsid w:val="00862DC8"/>
    <w:rsid w:val="00864C12"/>
    <w:rsid w:val="00870DA8"/>
    <w:rsid w:val="0087107C"/>
    <w:rsid w:val="0087157C"/>
    <w:rsid w:val="00871F86"/>
    <w:rsid w:val="00872214"/>
    <w:rsid w:val="00872814"/>
    <w:rsid w:val="00872A84"/>
    <w:rsid w:val="0087385C"/>
    <w:rsid w:val="00873924"/>
    <w:rsid w:val="00873F2E"/>
    <w:rsid w:val="00874B49"/>
    <w:rsid w:val="00875442"/>
    <w:rsid w:val="00877624"/>
    <w:rsid w:val="0088152F"/>
    <w:rsid w:val="00881C33"/>
    <w:rsid w:val="00881F8F"/>
    <w:rsid w:val="008827FC"/>
    <w:rsid w:val="00883077"/>
    <w:rsid w:val="0088394C"/>
    <w:rsid w:val="00884588"/>
    <w:rsid w:val="00884C8F"/>
    <w:rsid w:val="0088633B"/>
    <w:rsid w:val="00886A63"/>
    <w:rsid w:val="00887679"/>
    <w:rsid w:val="008901DD"/>
    <w:rsid w:val="0089038E"/>
    <w:rsid w:val="008903E9"/>
    <w:rsid w:val="00890F45"/>
    <w:rsid w:val="008914BF"/>
    <w:rsid w:val="00891D19"/>
    <w:rsid w:val="0089223A"/>
    <w:rsid w:val="00892498"/>
    <w:rsid w:val="0089264E"/>
    <w:rsid w:val="008928BD"/>
    <w:rsid w:val="00893678"/>
    <w:rsid w:val="00894FA1"/>
    <w:rsid w:val="0089510F"/>
    <w:rsid w:val="00895C95"/>
    <w:rsid w:val="00897740"/>
    <w:rsid w:val="008A153C"/>
    <w:rsid w:val="008A23CF"/>
    <w:rsid w:val="008A2FC7"/>
    <w:rsid w:val="008A33BE"/>
    <w:rsid w:val="008A53E0"/>
    <w:rsid w:val="008A72A2"/>
    <w:rsid w:val="008A749A"/>
    <w:rsid w:val="008B02D5"/>
    <w:rsid w:val="008B15FF"/>
    <w:rsid w:val="008B1817"/>
    <w:rsid w:val="008B38E9"/>
    <w:rsid w:val="008B4389"/>
    <w:rsid w:val="008B48CD"/>
    <w:rsid w:val="008B4F63"/>
    <w:rsid w:val="008B5E44"/>
    <w:rsid w:val="008B6D97"/>
    <w:rsid w:val="008B7880"/>
    <w:rsid w:val="008B7AD2"/>
    <w:rsid w:val="008B7B50"/>
    <w:rsid w:val="008C0085"/>
    <w:rsid w:val="008C01C1"/>
    <w:rsid w:val="008C039D"/>
    <w:rsid w:val="008C05C1"/>
    <w:rsid w:val="008C12E4"/>
    <w:rsid w:val="008C6F89"/>
    <w:rsid w:val="008C797C"/>
    <w:rsid w:val="008C798A"/>
    <w:rsid w:val="008C7FF6"/>
    <w:rsid w:val="008D0C09"/>
    <w:rsid w:val="008D12E9"/>
    <w:rsid w:val="008D15D3"/>
    <w:rsid w:val="008D258A"/>
    <w:rsid w:val="008D3023"/>
    <w:rsid w:val="008D3AC6"/>
    <w:rsid w:val="008D4538"/>
    <w:rsid w:val="008D4ACE"/>
    <w:rsid w:val="008D6A5D"/>
    <w:rsid w:val="008E1AA0"/>
    <w:rsid w:val="008E2619"/>
    <w:rsid w:val="008E2AF8"/>
    <w:rsid w:val="008E311B"/>
    <w:rsid w:val="008E3D6A"/>
    <w:rsid w:val="008E48B6"/>
    <w:rsid w:val="008E5879"/>
    <w:rsid w:val="008E607B"/>
    <w:rsid w:val="008E6468"/>
    <w:rsid w:val="008E666A"/>
    <w:rsid w:val="008E7FB5"/>
    <w:rsid w:val="008F03BA"/>
    <w:rsid w:val="008F0ABF"/>
    <w:rsid w:val="008F1345"/>
    <w:rsid w:val="008F14E7"/>
    <w:rsid w:val="008F2673"/>
    <w:rsid w:val="008F4574"/>
    <w:rsid w:val="008F4EF1"/>
    <w:rsid w:val="008F5944"/>
    <w:rsid w:val="008F7270"/>
    <w:rsid w:val="008F764B"/>
    <w:rsid w:val="0090089E"/>
    <w:rsid w:val="00900ECF"/>
    <w:rsid w:val="00901DF2"/>
    <w:rsid w:val="00901E2C"/>
    <w:rsid w:val="009023B1"/>
    <w:rsid w:val="00902925"/>
    <w:rsid w:val="00902EB1"/>
    <w:rsid w:val="009036B5"/>
    <w:rsid w:val="00903BA3"/>
    <w:rsid w:val="00904680"/>
    <w:rsid w:val="00905721"/>
    <w:rsid w:val="0090572B"/>
    <w:rsid w:val="00905780"/>
    <w:rsid w:val="00906DE4"/>
    <w:rsid w:val="00906E42"/>
    <w:rsid w:val="0090733D"/>
    <w:rsid w:val="00907C24"/>
    <w:rsid w:val="00910BBA"/>
    <w:rsid w:val="00912CA5"/>
    <w:rsid w:val="00913144"/>
    <w:rsid w:val="00913ED1"/>
    <w:rsid w:val="00913F4D"/>
    <w:rsid w:val="00915023"/>
    <w:rsid w:val="0091693D"/>
    <w:rsid w:val="00917A85"/>
    <w:rsid w:val="00921C64"/>
    <w:rsid w:val="00921E61"/>
    <w:rsid w:val="009245AE"/>
    <w:rsid w:val="00924FD3"/>
    <w:rsid w:val="009252DE"/>
    <w:rsid w:val="00925C27"/>
    <w:rsid w:val="0092680F"/>
    <w:rsid w:val="009276C7"/>
    <w:rsid w:val="009279A9"/>
    <w:rsid w:val="009312B5"/>
    <w:rsid w:val="00933D43"/>
    <w:rsid w:val="00935F1A"/>
    <w:rsid w:val="009361AD"/>
    <w:rsid w:val="00940DAA"/>
    <w:rsid w:val="009417ED"/>
    <w:rsid w:val="009419CA"/>
    <w:rsid w:val="009428F5"/>
    <w:rsid w:val="009441F0"/>
    <w:rsid w:val="0094429A"/>
    <w:rsid w:val="009455FE"/>
    <w:rsid w:val="009457EF"/>
    <w:rsid w:val="00946C4F"/>
    <w:rsid w:val="00947D56"/>
    <w:rsid w:val="00950851"/>
    <w:rsid w:val="00951019"/>
    <w:rsid w:val="00952594"/>
    <w:rsid w:val="00952BD3"/>
    <w:rsid w:val="00952C23"/>
    <w:rsid w:val="00953950"/>
    <w:rsid w:val="00953A87"/>
    <w:rsid w:val="00953D20"/>
    <w:rsid w:val="0095404A"/>
    <w:rsid w:val="00954440"/>
    <w:rsid w:val="009549CF"/>
    <w:rsid w:val="009551CA"/>
    <w:rsid w:val="00955736"/>
    <w:rsid w:val="0095581D"/>
    <w:rsid w:val="0095586C"/>
    <w:rsid w:val="00955FD5"/>
    <w:rsid w:val="00956774"/>
    <w:rsid w:val="00960A93"/>
    <w:rsid w:val="00963D69"/>
    <w:rsid w:val="009640D7"/>
    <w:rsid w:val="00964F34"/>
    <w:rsid w:val="00966B27"/>
    <w:rsid w:val="00967EDB"/>
    <w:rsid w:val="0097055B"/>
    <w:rsid w:val="009720E0"/>
    <w:rsid w:val="009729CC"/>
    <w:rsid w:val="00972A96"/>
    <w:rsid w:val="00973806"/>
    <w:rsid w:val="009743D4"/>
    <w:rsid w:val="00975C9D"/>
    <w:rsid w:val="00976C77"/>
    <w:rsid w:val="00976CB5"/>
    <w:rsid w:val="00981064"/>
    <w:rsid w:val="00983457"/>
    <w:rsid w:val="00983A12"/>
    <w:rsid w:val="00983DE5"/>
    <w:rsid w:val="009859F8"/>
    <w:rsid w:val="0098624B"/>
    <w:rsid w:val="00986CCC"/>
    <w:rsid w:val="009871F6"/>
    <w:rsid w:val="009876BC"/>
    <w:rsid w:val="009876D8"/>
    <w:rsid w:val="009876F1"/>
    <w:rsid w:val="009879C9"/>
    <w:rsid w:val="00987A3A"/>
    <w:rsid w:val="00990923"/>
    <w:rsid w:val="00990A6D"/>
    <w:rsid w:val="00990C6A"/>
    <w:rsid w:val="0099318E"/>
    <w:rsid w:val="00993DF2"/>
    <w:rsid w:val="00994367"/>
    <w:rsid w:val="009960DB"/>
    <w:rsid w:val="00996351"/>
    <w:rsid w:val="009A1A67"/>
    <w:rsid w:val="009A2E4B"/>
    <w:rsid w:val="009A43BA"/>
    <w:rsid w:val="009A453B"/>
    <w:rsid w:val="009A6ED6"/>
    <w:rsid w:val="009A7277"/>
    <w:rsid w:val="009A7311"/>
    <w:rsid w:val="009A7D24"/>
    <w:rsid w:val="009B193C"/>
    <w:rsid w:val="009B2B94"/>
    <w:rsid w:val="009B2FA8"/>
    <w:rsid w:val="009B375B"/>
    <w:rsid w:val="009B3A23"/>
    <w:rsid w:val="009B551A"/>
    <w:rsid w:val="009B5699"/>
    <w:rsid w:val="009B798B"/>
    <w:rsid w:val="009C0123"/>
    <w:rsid w:val="009C05DC"/>
    <w:rsid w:val="009C11BF"/>
    <w:rsid w:val="009C1CF9"/>
    <w:rsid w:val="009C234A"/>
    <w:rsid w:val="009C2A14"/>
    <w:rsid w:val="009C3604"/>
    <w:rsid w:val="009C3FA3"/>
    <w:rsid w:val="009C49A9"/>
    <w:rsid w:val="009C4F4D"/>
    <w:rsid w:val="009C592F"/>
    <w:rsid w:val="009C6385"/>
    <w:rsid w:val="009C74E4"/>
    <w:rsid w:val="009C79C4"/>
    <w:rsid w:val="009C7CF5"/>
    <w:rsid w:val="009D03BF"/>
    <w:rsid w:val="009D0FCA"/>
    <w:rsid w:val="009D1640"/>
    <w:rsid w:val="009D1AD3"/>
    <w:rsid w:val="009D28E8"/>
    <w:rsid w:val="009D3679"/>
    <w:rsid w:val="009D6578"/>
    <w:rsid w:val="009D7927"/>
    <w:rsid w:val="009E2FF8"/>
    <w:rsid w:val="009E3D69"/>
    <w:rsid w:val="009E59F1"/>
    <w:rsid w:val="009E635A"/>
    <w:rsid w:val="009E691C"/>
    <w:rsid w:val="009E7B0C"/>
    <w:rsid w:val="009F0327"/>
    <w:rsid w:val="009F1125"/>
    <w:rsid w:val="009F1484"/>
    <w:rsid w:val="009F1E06"/>
    <w:rsid w:val="009F29F0"/>
    <w:rsid w:val="009F2C12"/>
    <w:rsid w:val="009F4045"/>
    <w:rsid w:val="009F54E0"/>
    <w:rsid w:val="009F6F05"/>
    <w:rsid w:val="009F7A86"/>
    <w:rsid w:val="00A008EE"/>
    <w:rsid w:val="00A00F48"/>
    <w:rsid w:val="00A0172E"/>
    <w:rsid w:val="00A017A2"/>
    <w:rsid w:val="00A01962"/>
    <w:rsid w:val="00A0268E"/>
    <w:rsid w:val="00A029B4"/>
    <w:rsid w:val="00A0537C"/>
    <w:rsid w:val="00A061E4"/>
    <w:rsid w:val="00A0681B"/>
    <w:rsid w:val="00A06D51"/>
    <w:rsid w:val="00A0718E"/>
    <w:rsid w:val="00A072A5"/>
    <w:rsid w:val="00A07F68"/>
    <w:rsid w:val="00A108AD"/>
    <w:rsid w:val="00A10D6B"/>
    <w:rsid w:val="00A15066"/>
    <w:rsid w:val="00A1636A"/>
    <w:rsid w:val="00A16449"/>
    <w:rsid w:val="00A202BC"/>
    <w:rsid w:val="00A20A47"/>
    <w:rsid w:val="00A2169E"/>
    <w:rsid w:val="00A222F2"/>
    <w:rsid w:val="00A23091"/>
    <w:rsid w:val="00A23AE1"/>
    <w:rsid w:val="00A25AED"/>
    <w:rsid w:val="00A2601F"/>
    <w:rsid w:val="00A264A3"/>
    <w:rsid w:val="00A26A90"/>
    <w:rsid w:val="00A274D1"/>
    <w:rsid w:val="00A279AD"/>
    <w:rsid w:val="00A3075F"/>
    <w:rsid w:val="00A30886"/>
    <w:rsid w:val="00A3165A"/>
    <w:rsid w:val="00A324B3"/>
    <w:rsid w:val="00A3277A"/>
    <w:rsid w:val="00A32787"/>
    <w:rsid w:val="00A32990"/>
    <w:rsid w:val="00A3374F"/>
    <w:rsid w:val="00A34C7E"/>
    <w:rsid w:val="00A34CB6"/>
    <w:rsid w:val="00A3528F"/>
    <w:rsid w:val="00A353F7"/>
    <w:rsid w:val="00A361D0"/>
    <w:rsid w:val="00A3694A"/>
    <w:rsid w:val="00A36D7A"/>
    <w:rsid w:val="00A371FD"/>
    <w:rsid w:val="00A40322"/>
    <w:rsid w:val="00A40F18"/>
    <w:rsid w:val="00A41220"/>
    <w:rsid w:val="00A41F4C"/>
    <w:rsid w:val="00A41FF3"/>
    <w:rsid w:val="00A434B0"/>
    <w:rsid w:val="00A44795"/>
    <w:rsid w:val="00A46CD5"/>
    <w:rsid w:val="00A500C6"/>
    <w:rsid w:val="00A502B6"/>
    <w:rsid w:val="00A514D9"/>
    <w:rsid w:val="00A51908"/>
    <w:rsid w:val="00A51C1E"/>
    <w:rsid w:val="00A52258"/>
    <w:rsid w:val="00A524F5"/>
    <w:rsid w:val="00A533C8"/>
    <w:rsid w:val="00A53BC8"/>
    <w:rsid w:val="00A54CE6"/>
    <w:rsid w:val="00A55214"/>
    <w:rsid w:val="00A571F3"/>
    <w:rsid w:val="00A57B79"/>
    <w:rsid w:val="00A57F46"/>
    <w:rsid w:val="00A60626"/>
    <w:rsid w:val="00A60E4F"/>
    <w:rsid w:val="00A6327D"/>
    <w:rsid w:val="00A6423D"/>
    <w:rsid w:val="00A64546"/>
    <w:rsid w:val="00A646EA"/>
    <w:rsid w:val="00A649FB"/>
    <w:rsid w:val="00A662F4"/>
    <w:rsid w:val="00A66798"/>
    <w:rsid w:val="00A67B0A"/>
    <w:rsid w:val="00A70FFF"/>
    <w:rsid w:val="00A723C2"/>
    <w:rsid w:val="00A72B31"/>
    <w:rsid w:val="00A731A9"/>
    <w:rsid w:val="00A737FB"/>
    <w:rsid w:val="00A73ABF"/>
    <w:rsid w:val="00A73B1B"/>
    <w:rsid w:val="00A74260"/>
    <w:rsid w:val="00A748D7"/>
    <w:rsid w:val="00A755F8"/>
    <w:rsid w:val="00A771E7"/>
    <w:rsid w:val="00A80431"/>
    <w:rsid w:val="00A81E55"/>
    <w:rsid w:val="00A82DDD"/>
    <w:rsid w:val="00A83F2E"/>
    <w:rsid w:val="00A84394"/>
    <w:rsid w:val="00A85888"/>
    <w:rsid w:val="00A87552"/>
    <w:rsid w:val="00A87BF7"/>
    <w:rsid w:val="00A903BC"/>
    <w:rsid w:val="00A911ED"/>
    <w:rsid w:val="00A91BDF"/>
    <w:rsid w:val="00A93900"/>
    <w:rsid w:val="00A94FF3"/>
    <w:rsid w:val="00A966F0"/>
    <w:rsid w:val="00A970F0"/>
    <w:rsid w:val="00A97E8C"/>
    <w:rsid w:val="00A97F60"/>
    <w:rsid w:val="00AA0072"/>
    <w:rsid w:val="00AA025A"/>
    <w:rsid w:val="00AA035B"/>
    <w:rsid w:val="00AA4463"/>
    <w:rsid w:val="00AA4DB0"/>
    <w:rsid w:val="00AA5AC6"/>
    <w:rsid w:val="00AA621A"/>
    <w:rsid w:val="00AA6D57"/>
    <w:rsid w:val="00AB11FF"/>
    <w:rsid w:val="00AB1FB6"/>
    <w:rsid w:val="00AB23C1"/>
    <w:rsid w:val="00AB2807"/>
    <w:rsid w:val="00AB3DD8"/>
    <w:rsid w:val="00AB4DB8"/>
    <w:rsid w:val="00AB51F6"/>
    <w:rsid w:val="00AB6206"/>
    <w:rsid w:val="00AB66D7"/>
    <w:rsid w:val="00AB6DEC"/>
    <w:rsid w:val="00AC0DFA"/>
    <w:rsid w:val="00AC1DF5"/>
    <w:rsid w:val="00AC2AA8"/>
    <w:rsid w:val="00AC3163"/>
    <w:rsid w:val="00AC3380"/>
    <w:rsid w:val="00AC369C"/>
    <w:rsid w:val="00AC5998"/>
    <w:rsid w:val="00AC7A9B"/>
    <w:rsid w:val="00AD21A1"/>
    <w:rsid w:val="00AD5531"/>
    <w:rsid w:val="00AD5FD9"/>
    <w:rsid w:val="00AD61C6"/>
    <w:rsid w:val="00AD6273"/>
    <w:rsid w:val="00AD64D6"/>
    <w:rsid w:val="00AD693D"/>
    <w:rsid w:val="00AD693F"/>
    <w:rsid w:val="00AD6D00"/>
    <w:rsid w:val="00AD6E90"/>
    <w:rsid w:val="00AD7048"/>
    <w:rsid w:val="00AD7182"/>
    <w:rsid w:val="00AD766C"/>
    <w:rsid w:val="00AD7A03"/>
    <w:rsid w:val="00AD7A5E"/>
    <w:rsid w:val="00AE1E3D"/>
    <w:rsid w:val="00AE23F7"/>
    <w:rsid w:val="00AE25D4"/>
    <w:rsid w:val="00AE3534"/>
    <w:rsid w:val="00AE6D31"/>
    <w:rsid w:val="00AE70C2"/>
    <w:rsid w:val="00AF095D"/>
    <w:rsid w:val="00AF0E24"/>
    <w:rsid w:val="00AF2056"/>
    <w:rsid w:val="00AF273D"/>
    <w:rsid w:val="00AF2B29"/>
    <w:rsid w:val="00AF363A"/>
    <w:rsid w:val="00AF4CD4"/>
    <w:rsid w:val="00AF4E1A"/>
    <w:rsid w:val="00AF63F9"/>
    <w:rsid w:val="00AF647D"/>
    <w:rsid w:val="00AF6485"/>
    <w:rsid w:val="00AF64A2"/>
    <w:rsid w:val="00B00001"/>
    <w:rsid w:val="00B03A9E"/>
    <w:rsid w:val="00B03BBF"/>
    <w:rsid w:val="00B04C76"/>
    <w:rsid w:val="00B05417"/>
    <w:rsid w:val="00B05A4E"/>
    <w:rsid w:val="00B05E5A"/>
    <w:rsid w:val="00B06173"/>
    <w:rsid w:val="00B075C2"/>
    <w:rsid w:val="00B11B59"/>
    <w:rsid w:val="00B1398B"/>
    <w:rsid w:val="00B13A20"/>
    <w:rsid w:val="00B14296"/>
    <w:rsid w:val="00B1496C"/>
    <w:rsid w:val="00B15708"/>
    <w:rsid w:val="00B158C3"/>
    <w:rsid w:val="00B165F7"/>
    <w:rsid w:val="00B16671"/>
    <w:rsid w:val="00B16D3E"/>
    <w:rsid w:val="00B1758E"/>
    <w:rsid w:val="00B17C5E"/>
    <w:rsid w:val="00B21066"/>
    <w:rsid w:val="00B21730"/>
    <w:rsid w:val="00B21FDF"/>
    <w:rsid w:val="00B22934"/>
    <w:rsid w:val="00B22D34"/>
    <w:rsid w:val="00B23671"/>
    <w:rsid w:val="00B252E6"/>
    <w:rsid w:val="00B27406"/>
    <w:rsid w:val="00B27A0F"/>
    <w:rsid w:val="00B301E1"/>
    <w:rsid w:val="00B305A3"/>
    <w:rsid w:val="00B3211F"/>
    <w:rsid w:val="00B324BE"/>
    <w:rsid w:val="00B33D54"/>
    <w:rsid w:val="00B342FC"/>
    <w:rsid w:val="00B34CF5"/>
    <w:rsid w:val="00B3502C"/>
    <w:rsid w:val="00B35DFE"/>
    <w:rsid w:val="00B36E38"/>
    <w:rsid w:val="00B372C9"/>
    <w:rsid w:val="00B37651"/>
    <w:rsid w:val="00B41B0F"/>
    <w:rsid w:val="00B42959"/>
    <w:rsid w:val="00B43647"/>
    <w:rsid w:val="00B46E0A"/>
    <w:rsid w:val="00B46EE5"/>
    <w:rsid w:val="00B475F0"/>
    <w:rsid w:val="00B47A13"/>
    <w:rsid w:val="00B50ABE"/>
    <w:rsid w:val="00B5158B"/>
    <w:rsid w:val="00B52483"/>
    <w:rsid w:val="00B52E81"/>
    <w:rsid w:val="00B53338"/>
    <w:rsid w:val="00B534A6"/>
    <w:rsid w:val="00B534B3"/>
    <w:rsid w:val="00B53BDD"/>
    <w:rsid w:val="00B551F3"/>
    <w:rsid w:val="00B56347"/>
    <w:rsid w:val="00B56661"/>
    <w:rsid w:val="00B606B7"/>
    <w:rsid w:val="00B606FE"/>
    <w:rsid w:val="00B61200"/>
    <w:rsid w:val="00B64BC0"/>
    <w:rsid w:val="00B64EA3"/>
    <w:rsid w:val="00B6675C"/>
    <w:rsid w:val="00B671F9"/>
    <w:rsid w:val="00B67204"/>
    <w:rsid w:val="00B74CFB"/>
    <w:rsid w:val="00B750D4"/>
    <w:rsid w:val="00B753EA"/>
    <w:rsid w:val="00B75499"/>
    <w:rsid w:val="00B77A54"/>
    <w:rsid w:val="00B77AF5"/>
    <w:rsid w:val="00B803C5"/>
    <w:rsid w:val="00B82DC9"/>
    <w:rsid w:val="00B832D5"/>
    <w:rsid w:val="00B84028"/>
    <w:rsid w:val="00B84D3A"/>
    <w:rsid w:val="00B850CE"/>
    <w:rsid w:val="00B85297"/>
    <w:rsid w:val="00B86191"/>
    <w:rsid w:val="00B86C0C"/>
    <w:rsid w:val="00B86C9D"/>
    <w:rsid w:val="00B90300"/>
    <w:rsid w:val="00B90ADB"/>
    <w:rsid w:val="00B918D6"/>
    <w:rsid w:val="00B91919"/>
    <w:rsid w:val="00B93D64"/>
    <w:rsid w:val="00B94BCC"/>
    <w:rsid w:val="00B94DDC"/>
    <w:rsid w:val="00B94E95"/>
    <w:rsid w:val="00B95351"/>
    <w:rsid w:val="00B9553C"/>
    <w:rsid w:val="00B960EF"/>
    <w:rsid w:val="00B96D28"/>
    <w:rsid w:val="00B977CA"/>
    <w:rsid w:val="00BA0790"/>
    <w:rsid w:val="00BA1B54"/>
    <w:rsid w:val="00BA1BF5"/>
    <w:rsid w:val="00BA2057"/>
    <w:rsid w:val="00BA234E"/>
    <w:rsid w:val="00BA32D1"/>
    <w:rsid w:val="00BA3872"/>
    <w:rsid w:val="00BA44C9"/>
    <w:rsid w:val="00BA4D29"/>
    <w:rsid w:val="00BA5336"/>
    <w:rsid w:val="00BA56AB"/>
    <w:rsid w:val="00BA57FA"/>
    <w:rsid w:val="00BA6969"/>
    <w:rsid w:val="00BA76FB"/>
    <w:rsid w:val="00BB236F"/>
    <w:rsid w:val="00BB27B9"/>
    <w:rsid w:val="00BB4C55"/>
    <w:rsid w:val="00BB65E5"/>
    <w:rsid w:val="00BB71A0"/>
    <w:rsid w:val="00BB7248"/>
    <w:rsid w:val="00BC2F2D"/>
    <w:rsid w:val="00BC3048"/>
    <w:rsid w:val="00BC3629"/>
    <w:rsid w:val="00BC3837"/>
    <w:rsid w:val="00BC3A78"/>
    <w:rsid w:val="00BC3ADA"/>
    <w:rsid w:val="00BC3CC3"/>
    <w:rsid w:val="00BC476E"/>
    <w:rsid w:val="00BC5654"/>
    <w:rsid w:val="00BC64CF"/>
    <w:rsid w:val="00BC6BB8"/>
    <w:rsid w:val="00BC709A"/>
    <w:rsid w:val="00BD08AB"/>
    <w:rsid w:val="00BD26C1"/>
    <w:rsid w:val="00BD2804"/>
    <w:rsid w:val="00BD2F65"/>
    <w:rsid w:val="00BD2F82"/>
    <w:rsid w:val="00BD4D53"/>
    <w:rsid w:val="00BD59B5"/>
    <w:rsid w:val="00BD5AD6"/>
    <w:rsid w:val="00BE040B"/>
    <w:rsid w:val="00BE21BF"/>
    <w:rsid w:val="00BE21C4"/>
    <w:rsid w:val="00BE2ABB"/>
    <w:rsid w:val="00BE50B5"/>
    <w:rsid w:val="00BE5176"/>
    <w:rsid w:val="00BE5797"/>
    <w:rsid w:val="00BE63CB"/>
    <w:rsid w:val="00BE65F2"/>
    <w:rsid w:val="00BE7113"/>
    <w:rsid w:val="00BE7748"/>
    <w:rsid w:val="00BE7F49"/>
    <w:rsid w:val="00BF0027"/>
    <w:rsid w:val="00BF0502"/>
    <w:rsid w:val="00BF0B2F"/>
    <w:rsid w:val="00BF0CA1"/>
    <w:rsid w:val="00BF1804"/>
    <w:rsid w:val="00BF1A52"/>
    <w:rsid w:val="00BF1B8D"/>
    <w:rsid w:val="00BF1BD1"/>
    <w:rsid w:val="00BF27FE"/>
    <w:rsid w:val="00BF2CFD"/>
    <w:rsid w:val="00BF3508"/>
    <w:rsid w:val="00BF6CBF"/>
    <w:rsid w:val="00BF745A"/>
    <w:rsid w:val="00BF7BE3"/>
    <w:rsid w:val="00C002BB"/>
    <w:rsid w:val="00C01112"/>
    <w:rsid w:val="00C01D15"/>
    <w:rsid w:val="00C0227A"/>
    <w:rsid w:val="00C0295E"/>
    <w:rsid w:val="00C03FB0"/>
    <w:rsid w:val="00C04CA3"/>
    <w:rsid w:val="00C04D9E"/>
    <w:rsid w:val="00C0591E"/>
    <w:rsid w:val="00C05D2F"/>
    <w:rsid w:val="00C072F3"/>
    <w:rsid w:val="00C07536"/>
    <w:rsid w:val="00C123BC"/>
    <w:rsid w:val="00C129C8"/>
    <w:rsid w:val="00C14831"/>
    <w:rsid w:val="00C1586D"/>
    <w:rsid w:val="00C16EBB"/>
    <w:rsid w:val="00C17A22"/>
    <w:rsid w:val="00C221BF"/>
    <w:rsid w:val="00C22926"/>
    <w:rsid w:val="00C23BB9"/>
    <w:rsid w:val="00C24092"/>
    <w:rsid w:val="00C25DBD"/>
    <w:rsid w:val="00C2620B"/>
    <w:rsid w:val="00C262B3"/>
    <w:rsid w:val="00C262CC"/>
    <w:rsid w:val="00C26336"/>
    <w:rsid w:val="00C26EC5"/>
    <w:rsid w:val="00C3012F"/>
    <w:rsid w:val="00C30C36"/>
    <w:rsid w:val="00C30F70"/>
    <w:rsid w:val="00C32755"/>
    <w:rsid w:val="00C32B59"/>
    <w:rsid w:val="00C331BC"/>
    <w:rsid w:val="00C34B36"/>
    <w:rsid w:val="00C35757"/>
    <w:rsid w:val="00C35D3F"/>
    <w:rsid w:val="00C35E50"/>
    <w:rsid w:val="00C36A4A"/>
    <w:rsid w:val="00C36AA4"/>
    <w:rsid w:val="00C36D15"/>
    <w:rsid w:val="00C378C8"/>
    <w:rsid w:val="00C379D8"/>
    <w:rsid w:val="00C40EA8"/>
    <w:rsid w:val="00C414DD"/>
    <w:rsid w:val="00C41988"/>
    <w:rsid w:val="00C4209B"/>
    <w:rsid w:val="00C44FD0"/>
    <w:rsid w:val="00C47458"/>
    <w:rsid w:val="00C4769B"/>
    <w:rsid w:val="00C50841"/>
    <w:rsid w:val="00C50F28"/>
    <w:rsid w:val="00C51436"/>
    <w:rsid w:val="00C51682"/>
    <w:rsid w:val="00C51BBD"/>
    <w:rsid w:val="00C529F4"/>
    <w:rsid w:val="00C52C2C"/>
    <w:rsid w:val="00C53176"/>
    <w:rsid w:val="00C544C0"/>
    <w:rsid w:val="00C545C4"/>
    <w:rsid w:val="00C54C42"/>
    <w:rsid w:val="00C55743"/>
    <w:rsid w:val="00C567FF"/>
    <w:rsid w:val="00C568EC"/>
    <w:rsid w:val="00C6160C"/>
    <w:rsid w:val="00C62B39"/>
    <w:rsid w:val="00C62DD5"/>
    <w:rsid w:val="00C64022"/>
    <w:rsid w:val="00C647D1"/>
    <w:rsid w:val="00C659D2"/>
    <w:rsid w:val="00C65E33"/>
    <w:rsid w:val="00C663BB"/>
    <w:rsid w:val="00C66C7B"/>
    <w:rsid w:val="00C66FFE"/>
    <w:rsid w:val="00C67EC3"/>
    <w:rsid w:val="00C71DD8"/>
    <w:rsid w:val="00C71DF3"/>
    <w:rsid w:val="00C7208F"/>
    <w:rsid w:val="00C72539"/>
    <w:rsid w:val="00C76239"/>
    <w:rsid w:val="00C76466"/>
    <w:rsid w:val="00C7722B"/>
    <w:rsid w:val="00C77960"/>
    <w:rsid w:val="00C80949"/>
    <w:rsid w:val="00C81A2B"/>
    <w:rsid w:val="00C82909"/>
    <w:rsid w:val="00C8318F"/>
    <w:rsid w:val="00C840D8"/>
    <w:rsid w:val="00C84AB1"/>
    <w:rsid w:val="00C85BFE"/>
    <w:rsid w:val="00C86268"/>
    <w:rsid w:val="00C90FE5"/>
    <w:rsid w:val="00C9315C"/>
    <w:rsid w:val="00C936D4"/>
    <w:rsid w:val="00C93831"/>
    <w:rsid w:val="00C93CAB"/>
    <w:rsid w:val="00C94530"/>
    <w:rsid w:val="00C9531F"/>
    <w:rsid w:val="00C958F0"/>
    <w:rsid w:val="00C95C8A"/>
    <w:rsid w:val="00C97302"/>
    <w:rsid w:val="00C97D16"/>
    <w:rsid w:val="00CA260B"/>
    <w:rsid w:val="00CA33B6"/>
    <w:rsid w:val="00CA3499"/>
    <w:rsid w:val="00CA36AC"/>
    <w:rsid w:val="00CA3C0A"/>
    <w:rsid w:val="00CA47E2"/>
    <w:rsid w:val="00CA4D8A"/>
    <w:rsid w:val="00CA4EAF"/>
    <w:rsid w:val="00CA4F80"/>
    <w:rsid w:val="00CA575F"/>
    <w:rsid w:val="00CA61B1"/>
    <w:rsid w:val="00CA6756"/>
    <w:rsid w:val="00CB0D01"/>
    <w:rsid w:val="00CB0D5A"/>
    <w:rsid w:val="00CB21F8"/>
    <w:rsid w:val="00CB2979"/>
    <w:rsid w:val="00CB32FA"/>
    <w:rsid w:val="00CB35E7"/>
    <w:rsid w:val="00CB35F5"/>
    <w:rsid w:val="00CB47B7"/>
    <w:rsid w:val="00CB48E7"/>
    <w:rsid w:val="00CB5095"/>
    <w:rsid w:val="00CB536E"/>
    <w:rsid w:val="00CB57B8"/>
    <w:rsid w:val="00CB69E7"/>
    <w:rsid w:val="00CB6EC7"/>
    <w:rsid w:val="00CB7B7D"/>
    <w:rsid w:val="00CC0723"/>
    <w:rsid w:val="00CC103E"/>
    <w:rsid w:val="00CC1931"/>
    <w:rsid w:val="00CC29A6"/>
    <w:rsid w:val="00CC3769"/>
    <w:rsid w:val="00CC38A3"/>
    <w:rsid w:val="00CC3FCD"/>
    <w:rsid w:val="00CC4983"/>
    <w:rsid w:val="00CC5BB5"/>
    <w:rsid w:val="00CC5CB8"/>
    <w:rsid w:val="00CC5FEF"/>
    <w:rsid w:val="00CC65F3"/>
    <w:rsid w:val="00CC7A11"/>
    <w:rsid w:val="00CD0337"/>
    <w:rsid w:val="00CD0E57"/>
    <w:rsid w:val="00CD1416"/>
    <w:rsid w:val="00CD3822"/>
    <w:rsid w:val="00CD406F"/>
    <w:rsid w:val="00CD5A02"/>
    <w:rsid w:val="00CD5D22"/>
    <w:rsid w:val="00CD7535"/>
    <w:rsid w:val="00CD7928"/>
    <w:rsid w:val="00CD7986"/>
    <w:rsid w:val="00CE06E8"/>
    <w:rsid w:val="00CE1A5C"/>
    <w:rsid w:val="00CE5838"/>
    <w:rsid w:val="00CF0104"/>
    <w:rsid w:val="00CF06EB"/>
    <w:rsid w:val="00CF1503"/>
    <w:rsid w:val="00CF2C1F"/>
    <w:rsid w:val="00CF37EC"/>
    <w:rsid w:val="00CF3B1C"/>
    <w:rsid w:val="00CF4CA7"/>
    <w:rsid w:val="00CF51AF"/>
    <w:rsid w:val="00CF569E"/>
    <w:rsid w:val="00CF7635"/>
    <w:rsid w:val="00CF7BDF"/>
    <w:rsid w:val="00D00093"/>
    <w:rsid w:val="00D0012D"/>
    <w:rsid w:val="00D03714"/>
    <w:rsid w:val="00D03EF1"/>
    <w:rsid w:val="00D0479A"/>
    <w:rsid w:val="00D0645F"/>
    <w:rsid w:val="00D06E35"/>
    <w:rsid w:val="00D12060"/>
    <w:rsid w:val="00D12F56"/>
    <w:rsid w:val="00D1379A"/>
    <w:rsid w:val="00D13C6F"/>
    <w:rsid w:val="00D15996"/>
    <w:rsid w:val="00D15B28"/>
    <w:rsid w:val="00D16511"/>
    <w:rsid w:val="00D179CF"/>
    <w:rsid w:val="00D21A66"/>
    <w:rsid w:val="00D221FB"/>
    <w:rsid w:val="00D225BA"/>
    <w:rsid w:val="00D25453"/>
    <w:rsid w:val="00D259AB"/>
    <w:rsid w:val="00D323E0"/>
    <w:rsid w:val="00D328BF"/>
    <w:rsid w:val="00D32B20"/>
    <w:rsid w:val="00D3349F"/>
    <w:rsid w:val="00D33F16"/>
    <w:rsid w:val="00D34A84"/>
    <w:rsid w:val="00D40247"/>
    <w:rsid w:val="00D40BBA"/>
    <w:rsid w:val="00D416BF"/>
    <w:rsid w:val="00D423E5"/>
    <w:rsid w:val="00D42B27"/>
    <w:rsid w:val="00D432FD"/>
    <w:rsid w:val="00D43831"/>
    <w:rsid w:val="00D45046"/>
    <w:rsid w:val="00D45AB7"/>
    <w:rsid w:val="00D4630B"/>
    <w:rsid w:val="00D4674D"/>
    <w:rsid w:val="00D46B13"/>
    <w:rsid w:val="00D46BE1"/>
    <w:rsid w:val="00D47263"/>
    <w:rsid w:val="00D47CBE"/>
    <w:rsid w:val="00D50576"/>
    <w:rsid w:val="00D509DD"/>
    <w:rsid w:val="00D51967"/>
    <w:rsid w:val="00D5315B"/>
    <w:rsid w:val="00D53D4C"/>
    <w:rsid w:val="00D546CE"/>
    <w:rsid w:val="00D554B4"/>
    <w:rsid w:val="00D55B85"/>
    <w:rsid w:val="00D5667B"/>
    <w:rsid w:val="00D57C09"/>
    <w:rsid w:val="00D60C0F"/>
    <w:rsid w:val="00D60C6F"/>
    <w:rsid w:val="00D60D05"/>
    <w:rsid w:val="00D61C03"/>
    <w:rsid w:val="00D61E4A"/>
    <w:rsid w:val="00D62A55"/>
    <w:rsid w:val="00D6535D"/>
    <w:rsid w:val="00D6779A"/>
    <w:rsid w:val="00D67960"/>
    <w:rsid w:val="00D7177C"/>
    <w:rsid w:val="00D7193B"/>
    <w:rsid w:val="00D72705"/>
    <w:rsid w:val="00D72808"/>
    <w:rsid w:val="00D73BDC"/>
    <w:rsid w:val="00D74E15"/>
    <w:rsid w:val="00D8196D"/>
    <w:rsid w:val="00D819C6"/>
    <w:rsid w:val="00D82659"/>
    <w:rsid w:val="00D83DA5"/>
    <w:rsid w:val="00D84735"/>
    <w:rsid w:val="00D85791"/>
    <w:rsid w:val="00D87A2F"/>
    <w:rsid w:val="00D90638"/>
    <w:rsid w:val="00D91467"/>
    <w:rsid w:val="00D919DF"/>
    <w:rsid w:val="00D94AFD"/>
    <w:rsid w:val="00D94DEF"/>
    <w:rsid w:val="00D950DA"/>
    <w:rsid w:val="00D9595A"/>
    <w:rsid w:val="00D9656F"/>
    <w:rsid w:val="00D96C9B"/>
    <w:rsid w:val="00D97369"/>
    <w:rsid w:val="00D9795C"/>
    <w:rsid w:val="00D97D6B"/>
    <w:rsid w:val="00D97D81"/>
    <w:rsid w:val="00DA144B"/>
    <w:rsid w:val="00DA19B3"/>
    <w:rsid w:val="00DA2F51"/>
    <w:rsid w:val="00DA42D3"/>
    <w:rsid w:val="00DA4C0A"/>
    <w:rsid w:val="00DA52FE"/>
    <w:rsid w:val="00DA5866"/>
    <w:rsid w:val="00DA5CFF"/>
    <w:rsid w:val="00DA656C"/>
    <w:rsid w:val="00DA7345"/>
    <w:rsid w:val="00DA7514"/>
    <w:rsid w:val="00DA7B4B"/>
    <w:rsid w:val="00DA7D77"/>
    <w:rsid w:val="00DA7F56"/>
    <w:rsid w:val="00DB1428"/>
    <w:rsid w:val="00DB1CD8"/>
    <w:rsid w:val="00DB3D93"/>
    <w:rsid w:val="00DB4254"/>
    <w:rsid w:val="00DB59E2"/>
    <w:rsid w:val="00DB5D81"/>
    <w:rsid w:val="00DB65DF"/>
    <w:rsid w:val="00DB796F"/>
    <w:rsid w:val="00DC2790"/>
    <w:rsid w:val="00DC280B"/>
    <w:rsid w:val="00DC3DCA"/>
    <w:rsid w:val="00DC47B8"/>
    <w:rsid w:val="00DC4FF7"/>
    <w:rsid w:val="00DC5045"/>
    <w:rsid w:val="00DC6484"/>
    <w:rsid w:val="00DC6E5E"/>
    <w:rsid w:val="00DC7096"/>
    <w:rsid w:val="00DD1909"/>
    <w:rsid w:val="00DD1D13"/>
    <w:rsid w:val="00DD2B2F"/>
    <w:rsid w:val="00DD2C17"/>
    <w:rsid w:val="00DD2CAC"/>
    <w:rsid w:val="00DD35B1"/>
    <w:rsid w:val="00DD497C"/>
    <w:rsid w:val="00DD4E0B"/>
    <w:rsid w:val="00DD5E1B"/>
    <w:rsid w:val="00DD6695"/>
    <w:rsid w:val="00DE2733"/>
    <w:rsid w:val="00DE293D"/>
    <w:rsid w:val="00DE3294"/>
    <w:rsid w:val="00DE425F"/>
    <w:rsid w:val="00DE4420"/>
    <w:rsid w:val="00DE504E"/>
    <w:rsid w:val="00DE5051"/>
    <w:rsid w:val="00DE524A"/>
    <w:rsid w:val="00DE6B95"/>
    <w:rsid w:val="00DE6ED7"/>
    <w:rsid w:val="00DF02C1"/>
    <w:rsid w:val="00DF0439"/>
    <w:rsid w:val="00DF137D"/>
    <w:rsid w:val="00DF1FD3"/>
    <w:rsid w:val="00DF28CD"/>
    <w:rsid w:val="00DF2B33"/>
    <w:rsid w:val="00DF2DA4"/>
    <w:rsid w:val="00DF2E39"/>
    <w:rsid w:val="00DF3BBF"/>
    <w:rsid w:val="00DF7BFB"/>
    <w:rsid w:val="00E00435"/>
    <w:rsid w:val="00E025FF"/>
    <w:rsid w:val="00E03888"/>
    <w:rsid w:val="00E03F14"/>
    <w:rsid w:val="00E040F3"/>
    <w:rsid w:val="00E04997"/>
    <w:rsid w:val="00E05210"/>
    <w:rsid w:val="00E077A3"/>
    <w:rsid w:val="00E07BAE"/>
    <w:rsid w:val="00E10CB4"/>
    <w:rsid w:val="00E12254"/>
    <w:rsid w:val="00E13099"/>
    <w:rsid w:val="00E147CB"/>
    <w:rsid w:val="00E14D85"/>
    <w:rsid w:val="00E15033"/>
    <w:rsid w:val="00E153C7"/>
    <w:rsid w:val="00E15744"/>
    <w:rsid w:val="00E165E7"/>
    <w:rsid w:val="00E16943"/>
    <w:rsid w:val="00E170EF"/>
    <w:rsid w:val="00E17185"/>
    <w:rsid w:val="00E213C6"/>
    <w:rsid w:val="00E21D5B"/>
    <w:rsid w:val="00E21DCF"/>
    <w:rsid w:val="00E21EA5"/>
    <w:rsid w:val="00E221B1"/>
    <w:rsid w:val="00E227A7"/>
    <w:rsid w:val="00E22EDF"/>
    <w:rsid w:val="00E2373C"/>
    <w:rsid w:val="00E26448"/>
    <w:rsid w:val="00E306F0"/>
    <w:rsid w:val="00E30B38"/>
    <w:rsid w:val="00E319CB"/>
    <w:rsid w:val="00E320A0"/>
    <w:rsid w:val="00E327CA"/>
    <w:rsid w:val="00E32DC1"/>
    <w:rsid w:val="00E3666E"/>
    <w:rsid w:val="00E36A95"/>
    <w:rsid w:val="00E36B46"/>
    <w:rsid w:val="00E3750E"/>
    <w:rsid w:val="00E404F6"/>
    <w:rsid w:val="00E40C3E"/>
    <w:rsid w:val="00E415DA"/>
    <w:rsid w:val="00E41F6E"/>
    <w:rsid w:val="00E43699"/>
    <w:rsid w:val="00E43C45"/>
    <w:rsid w:val="00E4400C"/>
    <w:rsid w:val="00E45406"/>
    <w:rsid w:val="00E465A5"/>
    <w:rsid w:val="00E467E3"/>
    <w:rsid w:val="00E47950"/>
    <w:rsid w:val="00E47AAF"/>
    <w:rsid w:val="00E47BE7"/>
    <w:rsid w:val="00E51F31"/>
    <w:rsid w:val="00E52846"/>
    <w:rsid w:val="00E53306"/>
    <w:rsid w:val="00E54AEA"/>
    <w:rsid w:val="00E54B18"/>
    <w:rsid w:val="00E55C36"/>
    <w:rsid w:val="00E562DA"/>
    <w:rsid w:val="00E56B4C"/>
    <w:rsid w:val="00E578D7"/>
    <w:rsid w:val="00E57AD9"/>
    <w:rsid w:val="00E57BA0"/>
    <w:rsid w:val="00E605FF"/>
    <w:rsid w:val="00E60AF9"/>
    <w:rsid w:val="00E60B6C"/>
    <w:rsid w:val="00E624D2"/>
    <w:rsid w:val="00E63432"/>
    <w:rsid w:val="00E63E27"/>
    <w:rsid w:val="00E645DE"/>
    <w:rsid w:val="00E64A25"/>
    <w:rsid w:val="00E65DF5"/>
    <w:rsid w:val="00E65F90"/>
    <w:rsid w:val="00E711D4"/>
    <w:rsid w:val="00E713EF"/>
    <w:rsid w:val="00E71922"/>
    <w:rsid w:val="00E71A8E"/>
    <w:rsid w:val="00E71D94"/>
    <w:rsid w:val="00E72023"/>
    <w:rsid w:val="00E720A4"/>
    <w:rsid w:val="00E728DC"/>
    <w:rsid w:val="00E72D03"/>
    <w:rsid w:val="00E73711"/>
    <w:rsid w:val="00E75228"/>
    <w:rsid w:val="00E75D98"/>
    <w:rsid w:val="00E8011E"/>
    <w:rsid w:val="00E803B4"/>
    <w:rsid w:val="00E80F19"/>
    <w:rsid w:val="00E81743"/>
    <w:rsid w:val="00E817D1"/>
    <w:rsid w:val="00E82126"/>
    <w:rsid w:val="00E82279"/>
    <w:rsid w:val="00E83856"/>
    <w:rsid w:val="00E8434B"/>
    <w:rsid w:val="00E84429"/>
    <w:rsid w:val="00E86915"/>
    <w:rsid w:val="00E8709C"/>
    <w:rsid w:val="00E908A9"/>
    <w:rsid w:val="00E90B87"/>
    <w:rsid w:val="00E90FBC"/>
    <w:rsid w:val="00E912A5"/>
    <w:rsid w:val="00E9168E"/>
    <w:rsid w:val="00E931B1"/>
    <w:rsid w:val="00E9501C"/>
    <w:rsid w:val="00E9514C"/>
    <w:rsid w:val="00E95909"/>
    <w:rsid w:val="00E9604B"/>
    <w:rsid w:val="00E9654F"/>
    <w:rsid w:val="00E97D71"/>
    <w:rsid w:val="00EA01FA"/>
    <w:rsid w:val="00EA1226"/>
    <w:rsid w:val="00EA1E29"/>
    <w:rsid w:val="00EA22D3"/>
    <w:rsid w:val="00EA28B3"/>
    <w:rsid w:val="00EA3B1C"/>
    <w:rsid w:val="00EA4D06"/>
    <w:rsid w:val="00EA5878"/>
    <w:rsid w:val="00EA672E"/>
    <w:rsid w:val="00EA6C62"/>
    <w:rsid w:val="00EA6F2A"/>
    <w:rsid w:val="00EB0AB3"/>
    <w:rsid w:val="00EB1008"/>
    <w:rsid w:val="00EB19F2"/>
    <w:rsid w:val="00EB282D"/>
    <w:rsid w:val="00EB28D6"/>
    <w:rsid w:val="00EB3A2F"/>
    <w:rsid w:val="00EB450A"/>
    <w:rsid w:val="00EB469D"/>
    <w:rsid w:val="00EB6E0E"/>
    <w:rsid w:val="00EC015B"/>
    <w:rsid w:val="00EC0500"/>
    <w:rsid w:val="00EC17D1"/>
    <w:rsid w:val="00EC1EA9"/>
    <w:rsid w:val="00EC1EC5"/>
    <w:rsid w:val="00EC3228"/>
    <w:rsid w:val="00EC42BC"/>
    <w:rsid w:val="00EC4348"/>
    <w:rsid w:val="00EC4585"/>
    <w:rsid w:val="00EC4A3C"/>
    <w:rsid w:val="00EC52AB"/>
    <w:rsid w:val="00EC5470"/>
    <w:rsid w:val="00EC5D22"/>
    <w:rsid w:val="00EC6850"/>
    <w:rsid w:val="00EC7EF6"/>
    <w:rsid w:val="00ED0522"/>
    <w:rsid w:val="00ED1F03"/>
    <w:rsid w:val="00ED48E9"/>
    <w:rsid w:val="00ED52EC"/>
    <w:rsid w:val="00ED53A0"/>
    <w:rsid w:val="00ED552E"/>
    <w:rsid w:val="00ED5671"/>
    <w:rsid w:val="00ED587D"/>
    <w:rsid w:val="00ED5C95"/>
    <w:rsid w:val="00ED5E38"/>
    <w:rsid w:val="00ED6C6B"/>
    <w:rsid w:val="00ED70BA"/>
    <w:rsid w:val="00EE1283"/>
    <w:rsid w:val="00EE1A8F"/>
    <w:rsid w:val="00EE1E08"/>
    <w:rsid w:val="00EE364F"/>
    <w:rsid w:val="00EE4B86"/>
    <w:rsid w:val="00EE5F05"/>
    <w:rsid w:val="00EE637A"/>
    <w:rsid w:val="00EF09EC"/>
    <w:rsid w:val="00EF0EAC"/>
    <w:rsid w:val="00EF1461"/>
    <w:rsid w:val="00EF26CB"/>
    <w:rsid w:val="00EF2EDB"/>
    <w:rsid w:val="00EF4B76"/>
    <w:rsid w:val="00EF78D8"/>
    <w:rsid w:val="00F00ABF"/>
    <w:rsid w:val="00F0123E"/>
    <w:rsid w:val="00F04487"/>
    <w:rsid w:val="00F061E8"/>
    <w:rsid w:val="00F07B1A"/>
    <w:rsid w:val="00F119C5"/>
    <w:rsid w:val="00F11A52"/>
    <w:rsid w:val="00F12244"/>
    <w:rsid w:val="00F13331"/>
    <w:rsid w:val="00F142BF"/>
    <w:rsid w:val="00F14DA0"/>
    <w:rsid w:val="00F16325"/>
    <w:rsid w:val="00F1679E"/>
    <w:rsid w:val="00F17B61"/>
    <w:rsid w:val="00F2060D"/>
    <w:rsid w:val="00F2080D"/>
    <w:rsid w:val="00F20994"/>
    <w:rsid w:val="00F2199F"/>
    <w:rsid w:val="00F22752"/>
    <w:rsid w:val="00F246DE"/>
    <w:rsid w:val="00F248F7"/>
    <w:rsid w:val="00F24E5E"/>
    <w:rsid w:val="00F25496"/>
    <w:rsid w:val="00F25C58"/>
    <w:rsid w:val="00F26EF5"/>
    <w:rsid w:val="00F309E1"/>
    <w:rsid w:val="00F3262D"/>
    <w:rsid w:val="00F32C81"/>
    <w:rsid w:val="00F3367A"/>
    <w:rsid w:val="00F3453A"/>
    <w:rsid w:val="00F34AED"/>
    <w:rsid w:val="00F34BAB"/>
    <w:rsid w:val="00F34D5F"/>
    <w:rsid w:val="00F35E5A"/>
    <w:rsid w:val="00F36599"/>
    <w:rsid w:val="00F36A97"/>
    <w:rsid w:val="00F36E5E"/>
    <w:rsid w:val="00F3760E"/>
    <w:rsid w:val="00F3770B"/>
    <w:rsid w:val="00F37FA4"/>
    <w:rsid w:val="00F40128"/>
    <w:rsid w:val="00F40FED"/>
    <w:rsid w:val="00F4172D"/>
    <w:rsid w:val="00F41F17"/>
    <w:rsid w:val="00F43120"/>
    <w:rsid w:val="00F43737"/>
    <w:rsid w:val="00F43E31"/>
    <w:rsid w:val="00F45381"/>
    <w:rsid w:val="00F465C3"/>
    <w:rsid w:val="00F50143"/>
    <w:rsid w:val="00F51CF5"/>
    <w:rsid w:val="00F51F59"/>
    <w:rsid w:val="00F52863"/>
    <w:rsid w:val="00F5382C"/>
    <w:rsid w:val="00F53D77"/>
    <w:rsid w:val="00F56998"/>
    <w:rsid w:val="00F569FE"/>
    <w:rsid w:val="00F5734D"/>
    <w:rsid w:val="00F60BDB"/>
    <w:rsid w:val="00F61274"/>
    <w:rsid w:val="00F6147E"/>
    <w:rsid w:val="00F61A7A"/>
    <w:rsid w:val="00F62675"/>
    <w:rsid w:val="00F64071"/>
    <w:rsid w:val="00F65A22"/>
    <w:rsid w:val="00F66D34"/>
    <w:rsid w:val="00F66DC4"/>
    <w:rsid w:val="00F67F6D"/>
    <w:rsid w:val="00F7031B"/>
    <w:rsid w:val="00F73096"/>
    <w:rsid w:val="00F75657"/>
    <w:rsid w:val="00F757D9"/>
    <w:rsid w:val="00F75993"/>
    <w:rsid w:val="00F75A5A"/>
    <w:rsid w:val="00F75CF3"/>
    <w:rsid w:val="00F7634B"/>
    <w:rsid w:val="00F76D4B"/>
    <w:rsid w:val="00F774F2"/>
    <w:rsid w:val="00F809A8"/>
    <w:rsid w:val="00F80A62"/>
    <w:rsid w:val="00F81957"/>
    <w:rsid w:val="00F82960"/>
    <w:rsid w:val="00F829C4"/>
    <w:rsid w:val="00F83D8E"/>
    <w:rsid w:val="00F859DE"/>
    <w:rsid w:val="00F86A80"/>
    <w:rsid w:val="00F8777C"/>
    <w:rsid w:val="00F90899"/>
    <w:rsid w:val="00F91BD7"/>
    <w:rsid w:val="00F91F41"/>
    <w:rsid w:val="00F9388F"/>
    <w:rsid w:val="00F94A16"/>
    <w:rsid w:val="00F96283"/>
    <w:rsid w:val="00F9659D"/>
    <w:rsid w:val="00F96E09"/>
    <w:rsid w:val="00F96F4D"/>
    <w:rsid w:val="00F97517"/>
    <w:rsid w:val="00FA0957"/>
    <w:rsid w:val="00FA1128"/>
    <w:rsid w:val="00FA1672"/>
    <w:rsid w:val="00FA4016"/>
    <w:rsid w:val="00FA5EDD"/>
    <w:rsid w:val="00FA630C"/>
    <w:rsid w:val="00FA7592"/>
    <w:rsid w:val="00FA760C"/>
    <w:rsid w:val="00FA7778"/>
    <w:rsid w:val="00FB1935"/>
    <w:rsid w:val="00FB3889"/>
    <w:rsid w:val="00FB3987"/>
    <w:rsid w:val="00FB3A32"/>
    <w:rsid w:val="00FB3C3B"/>
    <w:rsid w:val="00FB3CBB"/>
    <w:rsid w:val="00FB3D6D"/>
    <w:rsid w:val="00FB5D5C"/>
    <w:rsid w:val="00FB5FC3"/>
    <w:rsid w:val="00FB7870"/>
    <w:rsid w:val="00FC0197"/>
    <w:rsid w:val="00FC16DC"/>
    <w:rsid w:val="00FC2076"/>
    <w:rsid w:val="00FC208B"/>
    <w:rsid w:val="00FC27FD"/>
    <w:rsid w:val="00FC2C57"/>
    <w:rsid w:val="00FC4F4D"/>
    <w:rsid w:val="00FC5F31"/>
    <w:rsid w:val="00FC758F"/>
    <w:rsid w:val="00FC778B"/>
    <w:rsid w:val="00FD013F"/>
    <w:rsid w:val="00FD05B9"/>
    <w:rsid w:val="00FD07A8"/>
    <w:rsid w:val="00FD08FC"/>
    <w:rsid w:val="00FD102D"/>
    <w:rsid w:val="00FD118A"/>
    <w:rsid w:val="00FD2D1E"/>
    <w:rsid w:val="00FD34CC"/>
    <w:rsid w:val="00FD3B64"/>
    <w:rsid w:val="00FD4226"/>
    <w:rsid w:val="00FD5A62"/>
    <w:rsid w:val="00FD669E"/>
    <w:rsid w:val="00FD6B66"/>
    <w:rsid w:val="00FD6C65"/>
    <w:rsid w:val="00FD79F4"/>
    <w:rsid w:val="00FE10C9"/>
    <w:rsid w:val="00FE26CB"/>
    <w:rsid w:val="00FE2CCE"/>
    <w:rsid w:val="00FE4FB1"/>
    <w:rsid w:val="00FE54E6"/>
    <w:rsid w:val="00FE7324"/>
    <w:rsid w:val="00FF1463"/>
    <w:rsid w:val="00FF37A1"/>
    <w:rsid w:val="00FF4638"/>
    <w:rsid w:val="00FF4B56"/>
    <w:rsid w:val="00FF5114"/>
    <w:rsid w:val="00FF5812"/>
    <w:rsid w:val="00FF614E"/>
    <w:rsid w:val="00FF667C"/>
    <w:rsid w:val="00FF77A8"/>
    <w:rsid w:val="00FF795D"/>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C76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iPriority="9"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annotation text" w:uiPriority="99" w:qFormat="1"/>
    <w:lsdException w:name="header" w:uiPriority="99" w:qFormat="1"/>
    <w:lsdException w:name="footer" w:uiPriority="99" w:qFormat="1"/>
    <w:lsdException w:name="caption" w:locked="1" w:uiPriority="99" w:qFormat="1"/>
    <w:lsdException w:name="footnote reference" w:uiPriority="99" w:qFormat="1"/>
    <w:lsdException w:name="annotation reference" w:uiPriority="99" w:qFormat="1"/>
    <w:lsdException w:name="List Bullet" w:uiPriority="99" w:qFormat="1"/>
    <w:lsdException w:name="List Number" w:semiHidden="0" w:unhideWhenUsed="0"/>
    <w:lsdException w:name="List 4" w:semiHidden="0" w:unhideWhenUsed="0"/>
    <w:lsdException w:name="List 5" w:semiHidden="0" w:unhideWhenUsed="0"/>
    <w:lsdException w:name="List Bullet 2" w:uiPriority="99"/>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FollowedHyperlink" w:uiPriority="99" w:qFormat="1"/>
    <w:lsdException w:name="Strong" w:locked="1" w:semiHidden="0" w:uiPriority="22" w:unhideWhenUsed="0" w:qFormat="1"/>
    <w:lsdException w:name="Emphasis" w:locked="1" w:semiHidden="0" w:unhideWhenUsed="0" w:qFormat="1"/>
    <w:lsdException w:name="Normal (Web)" w:uiPriority="99" w:qFormat="1"/>
    <w:lsdException w:name="annotation subject" w:uiPriority="99" w:qFormat="1"/>
    <w:lsdException w:name="No List" w:uiPriority="99"/>
    <w:lsdException w:name="Balloon Text" w:uiPriority="99" w:qFormat="1"/>
    <w:lsdException w:name="Table Grid" w:locked="1"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C078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qFormat/>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0">
    <w:name w:val="footnote reference"/>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qFormat/>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qFormat/>
    <w:rsid w:val="00C4209B"/>
    <w:rPr>
      <w:color w:val="800080"/>
      <w:u w:val="single"/>
    </w:rPr>
  </w:style>
  <w:style w:type="paragraph" w:styleId="af3">
    <w:name w:val="Balloon Text"/>
    <w:basedOn w:val="a1"/>
    <w:link w:val="af4"/>
    <w:uiPriority w:val="99"/>
    <w:qFormat/>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qFormat/>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qFormat/>
    <w:rsid w:val="00A72B31"/>
    <w:rPr>
      <w:rFonts w:ascii="Times New Roman" w:eastAsia="Times New Roman" w:hAnsi="Times New Roman" w:cs="Times New Roman"/>
      <w:sz w:val="24"/>
      <w:szCs w:val="24"/>
    </w:rPr>
  </w:style>
  <w:style w:type="paragraph" w:styleId="af8">
    <w:name w:val="footer"/>
    <w:aliases w:val="f"/>
    <w:basedOn w:val="a1"/>
    <w:link w:val="af9"/>
    <w:uiPriority w:val="99"/>
    <w:qFormat/>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qFormat/>
    <w:rsid w:val="00A72B31"/>
    <w:rPr>
      <w:rFonts w:ascii="Times New Roman" w:eastAsia="Times New Roman" w:hAnsi="Times New Roman" w:cs="Times New Roman"/>
      <w:sz w:val="24"/>
      <w:szCs w:val="24"/>
    </w:rPr>
  </w:style>
  <w:style w:type="character" w:customStyle="1" w:styleId="af4">
    <w:name w:val="Текст выноски Знак"/>
    <w:link w:val="af3"/>
    <w:uiPriority w:val="99"/>
    <w:qFormat/>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qFormat/>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qFormat/>
    <w:rsid w:val="00A72B31"/>
    <w:rPr>
      <w:sz w:val="16"/>
      <w:szCs w:val="16"/>
    </w:rPr>
  </w:style>
  <w:style w:type="paragraph" w:styleId="aff">
    <w:name w:val="annotation text"/>
    <w:basedOn w:val="a1"/>
    <w:link w:val="aff0"/>
    <w:uiPriority w:val="99"/>
    <w:qFormat/>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qFormat/>
    <w:rsid w:val="00A72B31"/>
    <w:rPr>
      <w:rFonts w:ascii="Times New Roman" w:eastAsia="Times New Roman" w:hAnsi="Times New Roman" w:cs="Times New Roman"/>
    </w:rPr>
  </w:style>
  <w:style w:type="paragraph" w:styleId="aff1">
    <w:name w:val="annotation subject"/>
    <w:basedOn w:val="aff"/>
    <w:next w:val="aff"/>
    <w:link w:val="aff2"/>
    <w:uiPriority w:val="99"/>
    <w:qFormat/>
    <w:rsid w:val="00A72B31"/>
    <w:rPr>
      <w:b/>
      <w:bCs/>
    </w:rPr>
  </w:style>
  <w:style w:type="character" w:customStyle="1" w:styleId="aff2">
    <w:name w:val="Тема примечания Знак"/>
    <w:link w:val="aff1"/>
    <w:uiPriority w:val="99"/>
    <w:qFormat/>
    <w:rsid w:val="00A72B31"/>
    <w:rPr>
      <w:rFonts w:ascii="Times New Roman" w:eastAsia="Times New Roman" w:hAnsi="Times New Roman" w:cs="Times New Roman"/>
      <w:b/>
      <w:bCs/>
      <w:lang w:val="x-none" w:eastAsia="x-none"/>
    </w:rPr>
  </w:style>
  <w:style w:type="paragraph" w:styleId="aff3">
    <w:name w:val="footnote text"/>
    <w:aliases w:val=" Знак6,Знак21,Знак6"/>
    <w:basedOn w:val="a1"/>
    <w:link w:val="aff4"/>
    <w:uiPriority w:val="99"/>
    <w:qFormat/>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
    <w:link w:val="aff3"/>
    <w:uiPriority w:val="99"/>
    <w:qFormat/>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qFormat/>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qFormat/>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uiPriority w:val="99"/>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qFormat/>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39"/>
    <w:qFormat/>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39"/>
    <w:qFormat/>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character" w:customStyle="1" w:styleId="1112">
    <w:name w:val="Стиль111 Знак"/>
    <w:basedOn w:val="affe"/>
    <w:link w:val="111"/>
    <w:rsid w:val="00F62675"/>
    <w:rPr>
      <w:rFonts w:ascii="Times New Roman" w:eastAsiaTheme="minorHAnsi" w:hAnsi="Times New Roman" w:cs="Times New Roman"/>
      <w:color w:val="000000" w:themeColor="text1"/>
      <w:sz w:val="28"/>
      <w:szCs w:val="28"/>
      <w:u w:val="single"/>
      <w:lang w:eastAsia="en-US" w:bidi="ar-SA"/>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c">
    <w:name w:val="???????"/>
    <w:rsid w:val="00C93CAB"/>
    <w:pPr>
      <w:widowControl w:val="0"/>
      <w:ind w:firstLine="720"/>
      <w:jc w:val="both"/>
    </w:pPr>
    <w:rPr>
      <w:rFonts w:ascii="Arial" w:eastAsia="Times New Roman" w:hAnsi="Arial" w:cs="Times New Roman"/>
      <w:sz w:val="24"/>
    </w:rPr>
  </w:style>
  <w:style w:type="paragraph" w:customStyle="1" w:styleId="2ff4">
    <w:name w:val="???????? ????? 2"/>
    <w:basedOn w:val="afffffc"/>
    <w:rsid w:val="00C93CAB"/>
    <w:pPr>
      <w:ind w:firstLine="0"/>
    </w:pPr>
  </w:style>
  <w:style w:type="paragraph" w:customStyle="1" w:styleId="afffffd">
    <w:name w:val="???????? ????? ? ????????"/>
    <w:basedOn w:val="afffffc"/>
    <w:rsid w:val="00C93CAB"/>
    <w:rPr>
      <w:sz w:val="22"/>
    </w:rPr>
  </w:style>
  <w:style w:type="character" w:customStyle="1" w:styleId="Bodytext210pt">
    <w:name w:val="Body text (2) + 10 pt"/>
    <w:rsid w:val="0051035E"/>
    <w:rPr>
      <w:rFonts w:ascii="Times New Roman" w:eastAsia="Times New Roman" w:hAnsi="Times New Roman" w:cs="Times New Roman"/>
      <w:b w:val="0"/>
      <w:bCs w:val="0"/>
      <w:i w:val="0"/>
      <w:iCs w:val="0"/>
      <w:smallCaps w:val="0"/>
      <w:strike w:val="0"/>
      <w:spacing w:val="0"/>
      <w:sz w:val="20"/>
      <w:szCs w:val="20"/>
    </w:rPr>
  </w:style>
  <w:style w:type="table" w:customStyle="1" w:styleId="5d">
    <w:name w:val="Сетка таблицы5"/>
    <w:basedOn w:val="a3"/>
    <w:next w:val="afd"/>
    <w:uiPriority w:val="59"/>
    <w:rsid w:val="005064B7"/>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
    <w:name w:val="Heading #1"/>
    <w:rsid w:val="003E5CDE"/>
  </w:style>
  <w:style w:type="character" w:customStyle="1" w:styleId="Heading2Bold">
    <w:name w:val="Heading #2 + Bold"/>
    <w:rsid w:val="003E5CDE"/>
    <w:rPr>
      <w:rFonts w:ascii="Times New Roman" w:eastAsia="Times New Roman" w:hAnsi="Times New Roman" w:cs="Times New Roman"/>
      <w:b/>
      <w:bCs/>
      <w:i w:val="0"/>
      <w:iCs w:val="0"/>
      <w:smallCaps w:val="0"/>
      <w:strike w:val="0"/>
      <w:spacing w:val="0"/>
      <w:sz w:val="26"/>
      <w:szCs w:val="26"/>
    </w:rPr>
  </w:style>
  <w:style w:type="paragraph" w:customStyle="1" w:styleId="afffffe">
    <w:name w:val="Нормальный (лев. подпись)"/>
    <w:basedOn w:val="a1"/>
    <w:next w:val="a1"/>
    <w:uiPriority w:val="99"/>
    <w:rsid w:val="00691948"/>
    <w:pPr>
      <w:widowControl w:val="0"/>
      <w:autoSpaceDE w:val="0"/>
      <w:autoSpaceDN w:val="0"/>
      <w:adjustRightInd w:val="0"/>
    </w:pPr>
    <w:rPr>
      <w:rFonts w:ascii="Arial" w:eastAsiaTheme="minorEastAsia" w:hAnsi="Arial" w:cs="Arial"/>
      <w:color w:val="auto"/>
      <w:sz w:val="20"/>
      <w:szCs w:val="20"/>
      <w:lang w:val="ru-RU"/>
    </w:rPr>
  </w:style>
  <w:style w:type="paragraph" w:customStyle="1" w:styleId="affffff">
    <w:name w:val="Центрированный (таблица)"/>
    <w:basedOn w:val="a1"/>
    <w:next w:val="a1"/>
    <w:uiPriority w:val="99"/>
    <w:rsid w:val="00691948"/>
    <w:pPr>
      <w:widowControl w:val="0"/>
      <w:autoSpaceDE w:val="0"/>
      <w:autoSpaceDN w:val="0"/>
      <w:adjustRightInd w:val="0"/>
      <w:jc w:val="center"/>
    </w:pPr>
    <w:rPr>
      <w:rFonts w:ascii="Arial" w:eastAsiaTheme="minorEastAsia" w:hAnsi="Arial" w:cs="Arial"/>
      <w:color w:val="auto"/>
      <w:sz w:val="20"/>
      <w:szCs w:val="20"/>
      <w:lang w:val="ru-RU"/>
    </w:rPr>
  </w:style>
  <w:style w:type="paragraph" w:customStyle="1" w:styleId="OEM">
    <w:name w:val="Нормальный (OEM)"/>
    <w:basedOn w:val="a1"/>
    <w:next w:val="a1"/>
    <w:uiPriority w:val="99"/>
    <w:rsid w:val="00691948"/>
    <w:pPr>
      <w:widowControl w:val="0"/>
      <w:autoSpaceDE w:val="0"/>
      <w:autoSpaceDN w:val="0"/>
      <w:adjustRightInd w:val="0"/>
    </w:pPr>
    <w:rPr>
      <w:rFonts w:ascii="Courier New" w:eastAsiaTheme="minorEastAsia" w:hAnsi="Courier New" w:cs="Courier New"/>
      <w:color w:val="auto"/>
      <w:sz w:val="20"/>
      <w:szCs w:val="20"/>
      <w:lang w:val="ru-RU"/>
    </w:rPr>
  </w:style>
  <w:style w:type="paragraph" w:customStyle="1" w:styleId="xl121">
    <w:name w:val="xl121"/>
    <w:basedOn w:val="a1"/>
    <w:rsid w:val="00D82659"/>
    <w:pP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22">
    <w:name w:val="xl122"/>
    <w:basedOn w:val="a1"/>
    <w:rsid w:val="00D82659"/>
    <w:pPr>
      <w:pBdr>
        <w:top w:val="single" w:sz="4" w:space="0" w:color="auto"/>
      </w:pBdr>
      <w:spacing w:before="100" w:beforeAutospacing="1" w:after="100" w:afterAutospacing="1"/>
      <w:jc w:val="center"/>
    </w:pPr>
    <w:rPr>
      <w:rFonts w:ascii="Times New Roman" w:eastAsia="Times New Roman" w:hAnsi="Times New Roman" w:cs="Times New Roman"/>
      <w:color w:val="auto"/>
      <w:sz w:val="16"/>
      <w:szCs w:val="16"/>
      <w:lang w:val="ru-RU"/>
    </w:rPr>
  </w:style>
  <w:style w:type="paragraph" w:customStyle="1" w:styleId="1ffa">
    <w:name w:val="Без интервала1"/>
    <w:rsid w:val="00704116"/>
    <w:pPr>
      <w:suppressAutoHyphens/>
      <w:spacing w:line="100" w:lineRule="atLeast"/>
    </w:pPr>
    <w:rPr>
      <w:rFonts w:ascii="Calibri" w:eastAsia="SimSun" w:hAnsi="Calibri" w:cs="font357"/>
      <w:sz w:val="22"/>
      <w:szCs w:val="22"/>
      <w:lang w:eastAsia="ar-SA"/>
    </w:rPr>
  </w:style>
  <w:style w:type="paragraph" w:customStyle="1" w:styleId="1ffb">
    <w:name w:val="текст1"/>
    <w:qFormat/>
    <w:rsid w:val="00B37651"/>
    <w:pPr>
      <w:autoSpaceDE w:val="0"/>
      <w:autoSpaceDN w:val="0"/>
      <w:adjustRightInd w:val="0"/>
      <w:ind w:firstLine="397"/>
      <w:jc w:val="both"/>
    </w:pPr>
    <w:rPr>
      <w:rFonts w:ascii="SchoolBookC" w:eastAsia="Times New Roman" w:hAnsi="SchoolBookC" w:cs="Times New Roman"/>
      <w:sz w:val="24"/>
    </w:rPr>
  </w:style>
  <w:style w:type="character" w:customStyle="1" w:styleId="ConsPlusNormal0">
    <w:name w:val="ConsPlusNormal Знак"/>
    <w:link w:val="ConsPlusNormal"/>
    <w:qFormat/>
    <w:rsid w:val="00583ABC"/>
    <w:rPr>
      <w:rFonts w:ascii="Arial" w:eastAsia="Times New Roman" w:hAnsi="Arial" w:cs="Arial"/>
    </w:rPr>
  </w:style>
  <w:style w:type="table" w:customStyle="1" w:styleId="610">
    <w:name w:val="Сетка таблицы61"/>
    <w:basedOn w:val="a3"/>
    <w:uiPriority w:val="39"/>
    <w:qFormat/>
    <w:rsid w:val="0085369B"/>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VL">
    <w:name w:val="VL_Основной текст"/>
    <w:basedOn w:val="a1"/>
    <w:qFormat/>
    <w:rsid w:val="0085369B"/>
    <w:pPr>
      <w:spacing w:before="240"/>
      <w:jc w:val="both"/>
    </w:pPr>
    <w:rPr>
      <w:rFonts w:asciiTheme="minorHAnsi" w:eastAsia="Calibri" w:hAnsiTheme="minorHAnsi" w:cs="Times New Roman"/>
      <w:color w:val="1E0E01" w:themeColor="accent6" w:themeShade="1A"/>
      <w:sz w:val="22"/>
      <w:szCs w:val="22"/>
      <w:lang w:val="ru-RU" w:eastAsia="en-US"/>
    </w:rPr>
  </w:style>
  <w:style w:type="table" w:customStyle="1" w:styleId="VegasLex">
    <w:name w:val="Vegas Lex"/>
    <w:basedOn w:val="a3"/>
    <w:uiPriority w:val="99"/>
    <w:qFormat/>
    <w:rsid w:val="0085369B"/>
    <w:pPr>
      <w:jc w:val="center"/>
    </w:pPr>
    <w:rPr>
      <w:rFonts w:ascii="Times New Roman" w:eastAsiaTheme="minorHAnsi" w:hAnsi="Times New Roman" w:cstheme="minorBidi"/>
      <w:color w:val="1E0E01" w:themeColor="accent6" w:themeShade="1A"/>
    </w:rPr>
    <w:tblPr>
      <w:tblInd w:w="0" w:type="dxa"/>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CellMar>
        <w:top w:w="0" w:type="dxa"/>
        <w:left w:w="108" w:type="dxa"/>
        <w:bottom w:w="0" w:type="dxa"/>
        <w:right w:w="108" w:type="dxa"/>
      </w:tblCellMar>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paragraph" w:customStyle="1" w:styleId="ParagraphStyle">
    <w:name w:val="Paragraph Style"/>
    <w:qFormat/>
    <w:rsid w:val="0085369B"/>
    <w:pPr>
      <w:suppressAutoHyphens/>
      <w:autoSpaceDE w:val="0"/>
      <w:autoSpaceDN w:val="0"/>
      <w:textAlignment w:val="baseline"/>
    </w:pPr>
    <w:rPr>
      <w:rFonts w:ascii="Courier New" w:eastAsia="Courier New" w:hAnsi="Courier New" w:cs="Courier New"/>
      <w:kern w:val="3"/>
      <w:sz w:val="24"/>
      <w:szCs w:val="24"/>
      <w:lang w:eastAsia="zh-CN"/>
    </w:rPr>
  </w:style>
  <w:style w:type="character" w:customStyle="1" w:styleId="3fd">
    <w:name w:val="Основной шрифт абзаца3"/>
    <w:qFormat/>
    <w:rsid w:val="0085369B"/>
  </w:style>
  <w:style w:type="character" w:customStyle="1" w:styleId="WW8Num1z6">
    <w:name w:val="WW8Num1z6"/>
    <w:qFormat/>
    <w:rsid w:val="0085369B"/>
  </w:style>
  <w:style w:type="paragraph" w:customStyle="1" w:styleId="futurismarkdown-paragraph">
    <w:name w:val="futurismarkdown-paragraph"/>
    <w:basedOn w:val="a1"/>
    <w:qFormat/>
    <w:rsid w:val="0085369B"/>
    <w:pPr>
      <w:spacing w:before="100" w:beforeAutospacing="1" w:after="100" w:afterAutospacing="1"/>
    </w:pPr>
    <w:rPr>
      <w:rFonts w:ascii="Times New Roman" w:eastAsia="Times New Roman" w:hAnsi="Times New Roman" w:cs="Times New Roman"/>
      <w:color w:val="auto"/>
      <w:lang w:val="ru-RU"/>
    </w:rPr>
  </w:style>
  <w:style w:type="character" w:customStyle="1" w:styleId="chars-valuevalue">
    <w:name w:val="chars-value__value"/>
    <w:basedOn w:val="a2"/>
    <w:qFormat/>
    <w:rsid w:val="0085369B"/>
  </w:style>
  <w:style w:type="character" w:customStyle="1" w:styleId="chars-valuevalue-text-desc">
    <w:name w:val="chars-value__value-text-desc"/>
    <w:basedOn w:val="a2"/>
    <w:qFormat/>
    <w:rsid w:val="0085369B"/>
  </w:style>
  <w:style w:type="character" w:customStyle="1" w:styleId="chars-valuevalue-max-val">
    <w:name w:val="chars-value__value-max-val"/>
    <w:basedOn w:val="a2"/>
    <w:qFormat/>
    <w:rsid w:val="0085369B"/>
  </w:style>
  <w:style w:type="character" w:customStyle="1" w:styleId="chars-valuevalue-min-val">
    <w:name w:val="chars-value__value-min-val"/>
    <w:basedOn w:val="a2"/>
    <w:qFormat/>
    <w:rsid w:val="0085369B"/>
  </w:style>
  <w:style w:type="character" w:customStyle="1" w:styleId="mo-typography">
    <w:name w:val="mo-typography"/>
    <w:basedOn w:val="a2"/>
    <w:rsid w:val="0085369B"/>
  </w:style>
  <w:style w:type="character" w:customStyle="1" w:styleId="pdpa8j">
    <w:name w:val="pdp_a8j"/>
    <w:basedOn w:val="a2"/>
    <w:rsid w:val="00713F0B"/>
  </w:style>
  <w:style w:type="character" w:customStyle="1" w:styleId="pdpj8a">
    <w:name w:val="pdp_j8a"/>
    <w:basedOn w:val="a2"/>
    <w:rsid w:val="00713F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iPriority="9"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annotation text" w:uiPriority="99" w:qFormat="1"/>
    <w:lsdException w:name="header" w:uiPriority="99" w:qFormat="1"/>
    <w:lsdException w:name="footer" w:uiPriority="99" w:qFormat="1"/>
    <w:lsdException w:name="caption" w:locked="1" w:uiPriority="99" w:qFormat="1"/>
    <w:lsdException w:name="footnote reference" w:uiPriority="99" w:qFormat="1"/>
    <w:lsdException w:name="annotation reference" w:uiPriority="99" w:qFormat="1"/>
    <w:lsdException w:name="List Bullet" w:uiPriority="99" w:qFormat="1"/>
    <w:lsdException w:name="List Number" w:semiHidden="0" w:unhideWhenUsed="0"/>
    <w:lsdException w:name="List 4" w:semiHidden="0" w:unhideWhenUsed="0"/>
    <w:lsdException w:name="List 5" w:semiHidden="0" w:unhideWhenUsed="0"/>
    <w:lsdException w:name="List Bullet 2" w:uiPriority="99"/>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FollowedHyperlink" w:uiPriority="99" w:qFormat="1"/>
    <w:lsdException w:name="Strong" w:locked="1" w:semiHidden="0" w:uiPriority="22" w:unhideWhenUsed="0" w:qFormat="1"/>
    <w:lsdException w:name="Emphasis" w:locked="1" w:semiHidden="0" w:unhideWhenUsed="0" w:qFormat="1"/>
    <w:lsdException w:name="Normal (Web)" w:uiPriority="99" w:qFormat="1"/>
    <w:lsdException w:name="annotation subject" w:uiPriority="99" w:qFormat="1"/>
    <w:lsdException w:name="No List" w:uiPriority="99"/>
    <w:lsdException w:name="Balloon Text" w:uiPriority="99" w:qFormat="1"/>
    <w:lsdException w:name="Table Grid" w:locked="1" w:semiHidden="0" w:uiPriority="3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C078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qFormat/>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0">
    <w:name w:val="footnote reference"/>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qFormat/>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qFormat/>
    <w:rsid w:val="00C4209B"/>
    <w:rPr>
      <w:color w:val="800080"/>
      <w:u w:val="single"/>
    </w:rPr>
  </w:style>
  <w:style w:type="paragraph" w:styleId="af3">
    <w:name w:val="Balloon Text"/>
    <w:basedOn w:val="a1"/>
    <w:link w:val="af4"/>
    <w:uiPriority w:val="99"/>
    <w:qFormat/>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qFormat/>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qFormat/>
    <w:rsid w:val="00A72B31"/>
    <w:rPr>
      <w:rFonts w:ascii="Times New Roman" w:eastAsia="Times New Roman" w:hAnsi="Times New Roman" w:cs="Times New Roman"/>
      <w:sz w:val="24"/>
      <w:szCs w:val="24"/>
    </w:rPr>
  </w:style>
  <w:style w:type="paragraph" w:styleId="af8">
    <w:name w:val="footer"/>
    <w:aliases w:val="f"/>
    <w:basedOn w:val="a1"/>
    <w:link w:val="af9"/>
    <w:uiPriority w:val="99"/>
    <w:qFormat/>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qFormat/>
    <w:rsid w:val="00A72B31"/>
    <w:rPr>
      <w:rFonts w:ascii="Times New Roman" w:eastAsia="Times New Roman" w:hAnsi="Times New Roman" w:cs="Times New Roman"/>
      <w:sz w:val="24"/>
      <w:szCs w:val="24"/>
    </w:rPr>
  </w:style>
  <w:style w:type="character" w:customStyle="1" w:styleId="af4">
    <w:name w:val="Текст выноски Знак"/>
    <w:link w:val="af3"/>
    <w:uiPriority w:val="99"/>
    <w:qFormat/>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qFormat/>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qFormat/>
    <w:rsid w:val="00A72B31"/>
    <w:rPr>
      <w:sz w:val="16"/>
      <w:szCs w:val="16"/>
    </w:rPr>
  </w:style>
  <w:style w:type="paragraph" w:styleId="aff">
    <w:name w:val="annotation text"/>
    <w:basedOn w:val="a1"/>
    <w:link w:val="aff0"/>
    <w:uiPriority w:val="99"/>
    <w:qFormat/>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qFormat/>
    <w:rsid w:val="00A72B31"/>
    <w:rPr>
      <w:rFonts w:ascii="Times New Roman" w:eastAsia="Times New Roman" w:hAnsi="Times New Roman" w:cs="Times New Roman"/>
    </w:rPr>
  </w:style>
  <w:style w:type="paragraph" w:styleId="aff1">
    <w:name w:val="annotation subject"/>
    <w:basedOn w:val="aff"/>
    <w:next w:val="aff"/>
    <w:link w:val="aff2"/>
    <w:uiPriority w:val="99"/>
    <w:qFormat/>
    <w:rsid w:val="00A72B31"/>
    <w:rPr>
      <w:b/>
      <w:bCs/>
    </w:rPr>
  </w:style>
  <w:style w:type="character" w:customStyle="1" w:styleId="aff2">
    <w:name w:val="Тема примечания Знак"/>
    <w:link w:val="aff1"/>
    <w:uiPriority w:val="99"/>
    <w:qFormat/>
    <w:rsid w:val="00A72B31"/>
    <w:rPr>
      <w:rFonts w:ascii="Times New Roman" w:eastAsia="Times New Roman" w:hAnsi="Times New Roman" w:cs="Times New Roman"/>
      <w:b/>
      <w:bCs/>
      <w:lang w:val="x-none" w:eastAsia="x-none"/>
    </w:rPr>
  </w:style>
  <w:style w:type="paragraph" w:styleId="aff3">
    <w:name w:val="footnote text"/>
    <w:aliases w:val=" Знак6,Знак21,Знак6"/>
    <w:basedOn w:val="a1"/>
    <w:link w:val="aff4"/>
    <w:uiPriority w:val="99"/>
    <w:qFormat/>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
    <w:link w:val="aff3"/>
    <w:uiPriority w:val="99"/>
    <w:qFormat/>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qFormat/>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qFormat/>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uiPriority w:val="99"/>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qFormat/>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39"/>
    <w:qFormat/>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39"/>
    <w:qFormat/>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character" w:customStyle="1" w:styleId="1112">
    <w:name w:val="Стиль111 Знак"/>
    <w:basedOn w:val="affe"/>
    <w:link w:val="111"/>
    <w:rsid w:val="00F62675"/>
    <w:rPr>
      <w:rFonts w:ascii="Times New Roman" w:eastAsiaTheme="minorHAnsi" w:hAnsi="Times New Roman" w:cs="Times New Roman"/>
      <w:color w:val="000000" w:themeColor="text1"/>
      <w:sz w:val="28"/>
      <w:szCs w:val="28"/>
      <w:u w:val="single"/>
      <w:lang w:eastAsia="en-US" w:bidi="ar-SA"/>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c">
    <w:name w:val="???????"/>
    <w:rsid w:val="00C93CAB"/>
    <w:pPr>
      <w:widowControl w:val="0"/>
      <w:ind w:firstLine="720"/>
      <w:jc w:val="both"/>
    </w:pPr>
    <w:rPr>
      <w:rFonts w:ascii="Arial" w:eastAsia="Times New Roman" w:hAnsi="Arial" w:cs="Times New Roman"/>
      <w:sz w:val="24"/>
    </w:rPr>
  </w:style>
  <w:style w:type="paragraph" w:customStyle="1" w:styleId="2ff4">
    <w:name w:val="???????? ????? 2"/>
    <w:basedOn w:val="afffffc"/>
    <w:rsid w:val="00C93CAB"/>
    <w:pPr>
      <w:ind w:firstLine="0"/>
    </w:pPr>
  </w:style>
  <w:style w:type="paragraph" w:customStyle="1" w:styleId="afffffd">
    <w:name w:val="???????? ????? ? ????????"/>
    <w:basedOn w:val="afffffc"/>
    <w:rsid w:val="00C93CAB"/>
    <w:rPr>
      <w:sz w:val="22"/>
    </w:rPr>
  </w:style>
  <w:style w:type="character" w:customStyle="1" w:styleId="Bodytext210pt">
    <w:name w:val="Body text (2) + 10 pt"/>
    <w:rsid w:val="0051035E"/>
    <w:rPr>
      <w:rFonts w:ascii="Times New Roman" w:eastAsia="Times New Roman" w:hAnsi="Times New Roman" w:cs="Times New Roman"/>
      <w:b w:val="0"/>
      <w:bCs w:val="0"/>
      <w:i w:val="0"/>
      <w:iCs w:val="0"/>
      <w:smallCaps w:val="0"/>
      <w:strike w:val="0"/>
      <w:spacing w:val="0"/>
      <w:sz w:val="20"/>
      <w:szCs w:val="20"/>
    </w:rPr>
  </w:style>
  <w:style w:type="table" w:customStyle="1" w:styleId="5d">
    <w:name w:val="Сетка таблицы5"/>
    <w:basedOn w:val="a3"/>
    <w:next w:val="afd"/>
    <w:uiPriority w:val="59"/>
    <w:rsid w:val="005064B7"/>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
    <w:name w:val="Heading #1"/>
    <w:rsid w:val="003E5CDE"/>
  </w:style>
  <w:style w:type="character" w:customStyle="1" w:styleId="Heading2Bold">
    <w:name w:val="Heading #2 + Bold"/>
    <w:rsid w:val="003E5CDE"/>
    <w:rPr>
      <w:rFonts w:ascii="Times New Roman" w:eastAsia="Times New Roman" w:hAnsi="Times New Roman" w:cs="Times New Roman"/>
      <w:b/>
      <w:bCs/>
      <w:i w:val="0"/>
      <w:iCs w:val="0"/>
      <w:smallCaps w:val="0"/>
      <w:strike w:val="0"/>
      <w:spacing w:val="0"/>
      <w:sz w:val="26"/>
      <w:szCs w:val="26"/>
    </w:rPr>
  </w:style>
  <w:style w:type="paragraph" w:customStyle="1" w:styleId="afffffe">
    <w:name w:val="Нормальный (лев. подпись)"/>
    <w:basedOn w:val="a1"/>
    <w:next w:val="a1"/>
    <w:uiPriority w:val="99"/>
    <w:rsid w:val="00691948"/>
    <w:pPr>
      <w:widowControl w:val="0"/>
      <w:autoSpaceDE w:val="0"/>
      <w:autoSpaceDN w:val="0"/>
      <w:adjustRightInd w:val="0"/>
    </w:pPr>
    <w:rPr>
      <w:rFonts w:ascii="Arial" w:eastAsiaTheme="minorEastAsia" w:hAnsi="Arial" w:cs="Arial"/>
      <w:color w:val="auto"/>
      <w:sz w:val="20"/>
      <w:szCs w:val="20"/>
      <w:lang w:val="ru-RU"/>
    </w:rPr>
  </w:style>
  <w:style w:type="paragraph" w:customStyle="1" w:styleId="affffff">
    <w:name w:val="Центрированный (таблица)"/>
    <w:basedOn w:val="a1"/>
    <w:next w:val="a1"/>
    <w:uiPriority w:val="99"/>
    <w:rsid w:val="00691948"/>
    <w:pPr>
      <w:widowControl w:val="0"/>
      <w:autoSpaceDE w:val="0"/>
      <w:autoSpaceDN w:val="0"/>
      <w:adjustRightInd w:val="0"/>
      <w:jc w:val="center"/>
    </w:pPr>
    <w:rPr>
      <w:rFonts w:ascii="Arial" w:eastAsiaTheme="minorEastAsia" w:hAnsi="Arial" w:cs="Arial"/>
      <w:color w:val="auto"/>
      <w:sz w:val="20"/>
      <w:szCs w:val="20"/>
      <w:lang w:val="ru-RU"/>
    </w:rPr>
  </w:style>
  <w:style w:type="paragraph" w:customStyle="1" w:styleId="OEM">
    <w:name w:val="Нормальный (OEM)"/>
    <w:basedOn w:val="a1"/>
    <w:next w:val="a1"/>
    <w:uiPriority w:val="99"/>
    <w:rsid w:val="00691948"/>
    <w:pPr>
      <w:widowControl w:val="0"/>
      <w:autoSpaceDE w:val="0"/>
      <w:autoSpaceDN w:val="0"/>
      <w:adjustRightInd w:val="0"/>
    </w:pPr>
    <w:rPr>
      <w:rFonts w:ascii="Courier New" w:eastAsiaTheme="minorEastAsia" w:hAnsi="Courier New" w:cs="Courier New"/>
      <w:color w:val="auto"/>
      <w:sz w:val="20"/>
      <w:szCs w:val="20"/>
      <w:lang w:val="ru-RU"/>
    </w:rPr>
  </w:style>
  <w:style w:type="paragraph" w:customStyle="1" w:styleId="xl121">
    <w:name w:val="xl121"/>
    <w:basedOn w:val="a1"/>
    <w:rsid w:val="00D82659"/>
    <w:pP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22">
    <w:name w:val="xl122"/>
    <w:basedOn w:val="a1"/>
    <w:rsid w:val="00D82659"/>
    <w:pPr>
      <w:pBdr>
        <w:top w:val="single" w:sz="4" w:space="0" w:color="auto"/>
      </w:pBdr>
      <w:spacing w:before="100" w:beforeAutospacing="1" w:after="100" w:afterAutospacing="1"/>
      <w:jc w:val="center"/>
    </w:pPr>
    <w:rPr>
      <w:rFonts w:ascii="Times New Roman" w:eastAsia="Times New Roman" w:hAnsi="Times New Roman" w:cs="Times New Roman"/>
      <w:color w:val="auto"/>
      <w:sz w:val="16"/>
      <w:szCs w:val="16"/>
      <w:lang w:val="ru-RU"/>
    </w:rPr>
  </w:style>
  <w:style w:type="paragraph" w:customStyle="1" w:styleId="1ffa">
    <w:name w:val="Без интервала1"/>
    <w:rsid w:val="00704116"/>
    <w:pPr>
      <w:suppressAutoHyphens/>
      <w:spacing w:line="100" w:lineRule="atLeast"/>
    </w:pPr>
    <w:rPr>
      <w:rFonts w:ascii="Calibri" w:eastAsia="SimSun" w:hAnsi="Calibri" w:cs="font357"/>
      <w:sz w:val="22"/>
      <w:szCs w:val="22"/>
      <w:lang w:eastAsia="ar-SA"/>
    </w:rPr>
  </w:style>
  <w:style w:type="paragraph" w:customStyle="1" w:styleId="1ffb">
    <w:name w:val="текст1"/>
    <w:qFormat/>
    <w:rsid w:val="00B37651"/>
    <w:pPr>
      <w:autoSpaceDE w:val="0"/>
      <w:autoSpaceDN w:val="0"/>
      <w:adjustRightInd w:val="0"/>
      <w:ind w:firstLine="397"/>
      <w:jc w:val="both"/>
    </w:pPr>
    <w:rPr>
      <w:rFonts w:ascii="SchoolBookC" w:eastAsia="Times New Roman" w:hAnsi="SchoolBookC" w:cs="Times New Roman"/>
      <w:sz w:val="24"/>
    </w:rPr>
  </w:style>
  <w:style w:type="character" w:customStyle="1" w:styleId="ConsPlusNormal0">
    <w:name w:val="ConsPlusNormal Знак"/>
    <w:link w:val="ConsPlusNormal"/>
    <w:qFormat/>
    <w:rsid w:val="00583ABC"/>
    <w:rPr>
      <w:rFonts w:ascii="Arial" w:eastAsia="Times New Roman" w:hAnsi="Arial" w:cs="Arial"/>
    </w:rPr>
  </w:style>
  <w:style w:type="table" w:customStyle="1" w:styleId="610">
    <w:name w:val="Сетка таблицы61"/>
    <w:basedOn w:val="a3"/>
    <w:uiPriority w:val="39"/>
    <w:qFormat/>
    <w:rsid w:val="0085369B"/>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VL">
    <w:name w:val="VL_Основной текст"/>
    <w:basedOn w:val="a1"/>
    <w:qFormat/>
    <w:rsid w:val="0085369B"/>
    <w:pPr>
      <w:spacing w:before="240"/>
      <w:jc w:val="both"/>
    </w:pPr>
    <w:rPr>
      <w:rFonts w:asciiTheme="minorHAnsi" w:eastAsia="Calibri" w:hAnsiTheme="minorHAnsi" w:cs="Times New Roman"/>
      <w:color w:val="1E0E01" w:themeColor="accent6" w:themeShade="1A"/>
      <w:sz w:val="22"/>
      <w:szCs w:val="22"/>
      <w:lang w:val="ru-RU" w:eastAsia="en-US"/>
    </w:rPr>
  </w:style>
  <w:style w:type="table" w:customStyle="1" w:styleId="VegasLex">
    <w:name w:val="Vegas Lex"/>
    <w:basedOn w:val="a3"/>
    <w:uiPriority w:val="99"/>
    <w:qFormat/>
    <w:rsid w:val="0085369B"/>
    <w:pPr>
      <w:jc w:val="center"/>
    </w:pPr>
    <w:rPr>
      <w:rFonts w:ascii="Times New Roman" w:eastAsiaTheme="minorHAnsi" w:hAnsi="Times New Roman" w:cstheme="minorBidi"/>
      <w:color w:val="1E0E01" w:themeColor="accent6" w:themeShade="1A"/>
    </w:rPr>
    <w:tblPr>
      <w:tblInd w:w="0" w:type="dxa"/>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CellMar>
        <w:top w:w="0" w:type="dxa"/>
        <w:left w:w="108" w:type="dxa"/>
        <w:bottom w:w="0" w:type="dxa"/>
        <w:right w:w="108" w:type="dxa"/>
      </w:tblCellMar>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paragraph" w:customStyle="1" w:styleId="ParagraphStyle">
    <w:name w:val="Paragraph Style"/>
    <w:qFormat/>
    <w:rsid w:val="0085369B"/>
    <w:pPr>
      <w:suppressAutoHyphens/>
      <w:autoSpaceDE w:val="0"/>
      <w:autoSpaceDN w:val="0"/>
      <w:textAlignment w:val="baseline"/>
    </w:pPr>
    <w:rPr>
      <w:rFonts w:ascii="Courier New" w:eastAsia="Courier New" w:hAnsi="Courier New" w:cs="Courier New"/>
      <w:kern w:val="3"/>
      <w:sz w:val="24"/>
      <w:szCs w:val="24"/>
      <w:lang w:eastAsia="zh-CN"/>
    </w:rPr>
  </w:style>
  <w:style w:type="character" w:customStyle="1" w:styleId="3fd">
    <w:name w:val="Основной шрифт абзаца3"/>
    <w:qFormat/>
    <w:rsid w:val="0085369B"/>
  </w:style>
  <w:style w:type="character" w:customStyle="1" w:styleId="WW8Num1z6">
    <w:name w:val="WW8Num1z6"/>
    <w:qFormat/>
    <w:rsid w:val="0085369B"/>
  </w:style>
  <w:style w:type="paragraph" w:customStyle="1" w:styleId="futurismarkdown-paragraph">
    <w:name w:val="futurismarkdown-paragraph"/>
    <w:basedOn w:val="a1"/>
    <w:qFormat/>
    <w:rsid w:val="0085369B"/>
    <w:pPr>
      <w:spacing w:before="100" w:beforeAutospacing="1" w:after="100" w:afterAutospacing="1"/>
    </w:pPr>
    <w:rPr>
      <w:rFonts w:ascii="Times New Roman" w:eastAsia="Times New Roman" w:hAnsi="Times New Roman" w:cs="Times New Roman"/>
      <w:color w:val="auto"/>
      <w:lang w:val="ru-RU"/>
    </w:rPr>
  </w:style>
  <w:style w:type="character" w:customStyle="1" w:styleId="chars-valuevalue">
    <w:name w:val="chars-value__value"/>
    <w:basedOn w:val="a2"/>
    <w:qFormat/>
    <w:rsid w:val="0085369B"/>
  </w:style>
  <w:style w:type="character" w:customStyle="1" w:styleId="chars-valuevalue-text-desc">
    <w:name w:val="chars-value__value-text-desc"/>
    <w:basedOn w:val="a2"/>
    <w:qFormat/>
    <w:rsid w:val="0085369B"/>
  </w:style>
  <w:style w:type="character" w:customStyle="1" w:styleId="chars-valuevalue-max-val">
    <w:name w:val="chars-value__value-max-val"/>
    <w:basedOn w:val="a2"/>
    <w:qFormat/>
    <w:rsid w:val="0085369B"/>
  </w:style>
  <w:style w:type="character" w:customStyle="1" w:styleId="chars-valuevalue-min-val">
    <w:name w:val="chars-value__value-min-val"/>
    <w:basedOn w:val="a2"/>
    <w:qFormat/>
    <w:rsid w:val="0085369B"/>
  </w:style>
  <w:style w:type="character" w:customStyle="1" w:styleId="mo-typography">
    <w:name w:val="mo-typography"/>
    <w:basedOn w:val="a2"/>
    <w:rsid w:val="0085369B"/>
  </w:style>
  <w:style w:type="character" w:customStyle="1" w:styleId="pdpa8j">
    <w:name w:val="pdp_a8j"/>
    <w:basedOn w:val="a2"/>
    <w:rsid w:val="00713F0B"/>
  </w:style>
  <w:style w:type="character" w:customStyle="1" w:styleId="pdpj8a">
    <w:name w:val="pdp_j8a"/>
    <w:basedOn w:val="a2"/>
    <w:rsid w:val="00713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62265192">
      <w:bodyDiv w:val="1"/>
      <w:marLeft w:val="0"/>
      <w:marRight w:val="0"/>
      <w:marTop w:val="0"/>
      <w:marBottom w:val="0"/>
      <w:divBdr>
        <w:top w:val="none" w:sz="0" w:space="0" w:color="auto"/>
        <w:left w:val="none" w:sz="0" w:space="0" w:color="auto"/>
        <w:bottom w:val="none" w:sz="0" w:space="0" w:color="auto"/>
        <w:right w:val="none" w:sz="0" w:space="0" w:color="auto"/>
      </w:divBdr>
    </w:div>
    <w:div w:id="87436136">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71913990">
      <w:bodyDiv w:val="1"/>
      <w:marLeft w:val="0"/>
      <w:marRight w:val="0"/>
      <w:marTop w:val="0"/>
      <w:marBottom w:val="0"/>
      <w:divBdr>
        <w:top w:val="none" w:sz="0" w:space="0" w:color="auto"/>
        <w:left w:val="none" w:sz="0" w:space="0" w:color="auto"/>
        <w:bottom w:val="none" w:sz="0" w:space="0" w:color="auto"/>
        <w:right w:val="none" w:sz="0" w:space="0" w:color="auto"/>
      </w:divBdr>
    </w:div>
    <w:div w:id="186022527">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73634729">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80398649">
      <w:bodyDiv w:val="1"/>
      <w:marLeft w:val="0"/>
      <w:marRight w:val="0"/>
      <w:marTop w:val="0"/>
      <w:marBottom w:val="0"/>
      <w:divBdr>
        <w:top w:val="none" w:sz="0" w:space="0" w:color="auto"/>
        <w:left w:val="none" w:sz="0" w:space="0" w:color="auto"/>
        <w:bottom w:val="none" w:sz="0" w:space="0" w:color="auto"/>
        <w:right w:val="none" w:sz="0" w:space="0" w:color="auto"/>
      </w:divBdr>
    </w:div>
    <w:div w:id="436678834">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1801126">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4064090">
      <w:bodyDiv w:val="1"/>
      <w:marLeft w:val="0"/>
      <w:marRight w:val="0"/>
      <w:marTop w:val="0"/>
      <w:marBottom w:val="0"/>
      <w:divBdr>
        <w:top w:val="none" w:sz="0" w:space="0" w:color="auto"/>
        <w:left w:val="none" w:sz="0" w:space="0" w:color="auto"/>
        <w:bottom w:val="none" w:sz="0" w:space="0" w:color="auto"/>
        <w:right w:val="none" w:sz="0" w:space="0" w:color="auto"/>
      </w:divBdr>
    </w:div>
    <w:div w:id="783040351">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2941987">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973988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893664655">
      <w:bodyDiv w:val="1"/>
      <w:marLeft w:val="0"/>
      <w:marRight w:val="0"/>
      <w:marTop w:val="0"/>
      <w:marBottom w:val="0"/>
      <w:divBdr>
        <w:top w:val="none" w:sz="0" w:space="0" w:color="auto"/>
        <w:left w:val="none" w:sz="0" w:space="0" w:color="auto"/>
        <w:bottom w:val="none" w:sz="0" w:space="0" w:color="auto"/>
        <w:right w:val="none" w:sz="0" w:space="0" w:color="auto"/>
      </w:divBdr>
    </w:div>
    <w:div w:id="1051002049">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63954737">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461919518">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4288035">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728359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09559025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torepobeda.ru/catalog/shokoladnye-batonchiki-9869/internet_magazin_1550_s_24kh24_r1_v0_rur5r_sh_d_s_tryufelnoy_nachinkoy_20g_576_24kor_kh24sht_kor/?ysclid=mv69y00jvj77536546" TargetMode="External"/><Relationship Id="rId21" Type="http://schemas.openxmlformats.org/officeDocument/2006/relationships/hyperlink" Target="https://63pokupki.ru/product/1604266/tsena-za-sht-marmelad-zheleinii-strashno-simpatichnie-g?ysclid=mv5beqip2o784050306" TargetMode="External"/><Relationship Id="rId63" Type="http://schemas.openxmlformats.org/officeDocument/2006/relationships/hyperlink" Target="https://www.ozon.ru/category/shokolad-bez-gmo/" TargetMode="External"/><Relationship Id="rId159" Type="http://schemas.openxmlformats.org/officeDocument/2006/relationships/hyperlink" Target="https://storepobeda.ru/catalog/brendy/charged-9866/internet_magazin_im_90118_20_r0_v0_rur5r_marmelad_zhevatelnyy_charzhed_aktivnyy_mozg_75g_20/?ysclid=mv6axer82k915652708" TargetMode="External"/><Relationship Id="rId170" Type="http://schemas.openxmlformats.org/officeDocument/2006/relationships/hyperlink" Target="https://www.ozon.ru/category/ledentsy-bez-gmo/" TargetMode="External"/><Relationship Id="rId191" Type="http://schemas.openxmlformats.org/officeDocument/2006/relationships/hyperlink" Target="https://www.ozon.ru/category/shokolad-plitki/" TargetMode="External"/><Relationship Id="rId205" Type="http://schemas.openxmlformats.org/officeDocument/2006/relationships/hyperlink" Target="https://sladodom.ru/katalog/shokolad/shokolad-mishki-v-lesu-molochnyj-s-nachinkoj-20gr-220sht-pobeda.html" TargetMode="External"/><Relationship Id="rId226" Type="http://schemas.openxmlformats.org/officeDocument/2006/relationships/hyperlink" Target="https://www.ozon.ru/brand/pobeda-vkusa-138468535/" TargetMode="External"/><Relationship Id="rId247" Type="http://schemas.openxmlformats.org/officeDocument/2006/relationships/hyperlink" Target="https://www.ozon.ru/category/temnyy-shokolad/" TargetMode="External"/><Relationship Id="rId107" Type="http://schemas.openxmlformats.org/officeDocument/2006/relationships/hyperlink" Target="https://www.ozon.ru/category/nabory-shokolada-proizvodstva-rossii/" TargetMode="External"/><Relationship Id="rId11" Type="http://schemas.openxmlformats.org/officeDocument/2006/relationships/hyperlink" Target="mailto:post@khogov.ru" TargetMode="External"/><Relationship Id="rId32" Type="http://schemas.openxmlformats.org/officeDocument/2006/relationships/hyperlink" Target="https://www.ozon.ru/category/konfety-bez-gmo/" TargetMode="External"/><Relationship Id="rId53" Type="http://schemas.openxmlformats.org/officeDocument/2006/relationships/hyperlink" Target="https://www.ozon.ru/category/shokolad-s-10-let/" TargetMode="External"/><Relationship Id="rId74" Type="http://schemas.openxmlformats.org/officeDocument/2006/relationships/hyperlink" Target="https://www.ozon.ru/category/nabory-shokolada-proizvodstva-rossii/" TargetMode="External"/><Relationship Id="rId128" Type="http://schemas.openxmlformats.org/officeDocument/2006/relationships/hyperlink" Target="https://www.ozon.ru/category/nabory-shokolada-proizvodstva-rossii/" TargetMode="External"/><Relationship Id="rId149" Type="http://schemas.openxmlformats.org/officeDocument/2006/relationships/hyperlink" Target="https://www.ozon.ru/brand/pobeda-vkusa-138468535/" TargetMode="External"/><Relationship Id="rId5" Type="http://schemas.openxmlformats.org/officeDocument/2006/relationships/settings" Target="settings.xml"/><Relationship Id="rId95" Type="http://schemas.openxmlformats.org/officeDocument/2006/relationships/hyperlink" Target="https://www.ozon.ru/category/shokolad-s-vanilyu/" TargetMode="External"/><Relationship Id="rId160" Type="http://schemas.openxmlformats.org/officeDocument/2006/relationships/hyperlink" Target="https://www.ozon.ru/brand/pobeda-vkusa-138468535/" TargetMode="External"/><Relationship Id="rId181" Type="http://schemas.openxmlformats.org/officeDocument/2006/relationships/hyperlink" Target="https://storepobeda.ru/catalog/molochnye-konfety-9875/internet_magazin_8104m_5_12_konfety_funny_cows_so_sgushchennym_molokom_150g_1/?ysclid=mv6fr504bs615438225" TargetMode="External"/><Relationship Id="rId216" Type="http://schemas.openxmlformats.org/officeDocument/2006/relationships/hyperlink" Target="https://www.ozon.ru/category/shokoladnye-batonchiki-naturalnye/" TargetMode="External"/><Relationship Id="rId237" Type="http://schemas.openxmlformats.org/officeDocument/2006/relationships/hyperlink" Target="https://www.ozon.ru/category/nabor-shokolada-s-tselnoy-nachinkoy/" TargetMode="External"/><Relationship Id="rId258" Type="http://schemas.openxmlformats.org/officeDocument/2006/relationships/hyperlink" Target="https://www.ozon.ru/category/nabory-shokolada-proizvodstva-rossii/" TargetMode="External"/><Relationship Id="rId22" Type="http://schemas.openxmlformats.org/officeDocument/2006/relationships/hyperlink" Target="https://www.ozon.ru/category/marmelad-rossiya/" TargetMode="External"/><Relationship Id="rId43" Type="http://schemas.openxmlformats.org/officeDocument/2006/relationships/hyperlink" Target="https://www.ozon.ru/category/tryufelnye-konfety-proizvodstva-rossii/" TargetMode="External"/><Relationship Id="rId64" Type="http://schemas.openxmlformats.org/officeDocument/2006/relationships/hyperlink" Target="https://www.ozon.ru/category/temnyy-shokolad-naturalnyy/" TargetMode="External"/><Relationship Id="rId118" Type="http://schemas.openxmlformats.org/officeDocument/2006/relationships/hyperlink" Target="https://www.ozon.ru/brand/pobeda-vkusa-138468535/" TargetMode="External"/><Relationship Id="rId139" Type="http://schemas.openxmlformats.org/officeDocument/2006/relationships/hyperlink" Target="https://www.ozon.ru/category/marmelad-apelsin/" TargetMode="External"/><Relationship Id="rId85" Type="http://schemas.openxmlformats.org/officeDocument/2006/relationships/hyperlink" Target="https://www.ozon.ru/category/shokolad-s-saharom/" TargetMode="External"/><Relationship Id="rId150" Type="http://schemas.openxmlformats.org/officeDocument/2006/relationships/hyperlink" Target="https://www.ozon.ru/category/marmelad-s-mandarinom/" TargetMode="External"/><Relationship Id="rId171" Type="http://schemas.openxmlformats.org/officeDocument/2006/relationships/hyperlink" Target="https://www.ozon.ru/category/tryufel-naturalnyy/" TargetMode="External"/><Relationship Id="rId192" Type="http://schemas.openxmlformats.org/officeDocument/2006/relationships/hyperlink" Target="https://www.ozon.ru/category/shokolad-kusochkami/" TargetMode="External"/><Relationship Id="rId206" Type="http://schemas.openxmlformats.org/officeDocument/2006/relationships/hyperlink" Target="https://www.ozon.ru/brand/pobeda-vkusa-138468535/" TargetMode="External"/><Relationship Id="rId227" Type="http://schemas.openxmlformats.org/officeDocument/2006/relationships/hyperlink" Target="https://www.ozon.ru/category/shokoladnye-batonchiki-naturalnye/" TargetMode="External"/><Relationship Id="rId248" Type="http://schemas.openxmlformats.org/officeDocument/2006/relationships/hyperlink" Target="https://www.ozon.ru/brand/pobeda-vkusa-138468535/" TargetMode="External"/><Relationship Id="rId12" Type="http://schemas.openxmlformats.org/officeDocument/2006/relationships/header" Target="header1.xml"/><Relationship Id="rId33" Type="http://schemas.openxmlformats.org/officeDocument/2006/relationships/hyperlink" Target="https://www.ozon.ru/category/konfety-naturalnyy-produkt/" TargetMode="External"/><Relationship Id="rId108" Type="http://schemas.openxmlformats.org/officeDocument/2006/relationships/hyperlink" Target="https://storepobeda.ru/catalog/shokolad/internet_magazin_191_konf_vafelnaya_mishki_v_lesu_s_nachinkoy_v_gorkom_shokolade_45g_20/?ysclid=mv695kt6pf82137262" TargetMode="External"/><Relationship Id="rId129" Type="http://schemas.openxmlformats.org/officeDocument/2006/relationships/hyperlink" Target="https://storepobeda.ru/catalog/gorkiy-9869/internet_magazin_1005_r5_v3_rur3r_sh_d_gorkiy_80g_22/?ysclid=mv6a8ctfpq746236235" TargetMode="External"/><Relationship Id="rId54" Type="http://schemas.openxmlformats.org/officeDocument/2006/relationships/hyperlink" Target="https://www.ozon.ru/category/shokolad-s-saharom/" TargetMode="External"/><Relationship Id="rId75" Type="http://schemas.openxmlformats.org/officeDocument/2006/relationships/hyperlink" Target="https://storepobeda.ru/catalog/molochnyy-9869/internet_magazin_1107_r0_v0_rur1r_sh_d_belochka_80g_22/?ysclid=mv68syh5xm620664651" TargetMode="External"/><Relationship Id="rId96" Type="http://schemas.openxmlformats.org/officeDocument/2006/relationships/hyperlink" Target="https://www.ozon.ru/category/shokolad-bez-gmo/" TargetMode="External"/><Relationship Id="rId140" Type="http://schemas.openxmlformats.org/officeDocument/2006/relationships/hyperlink" Target="https://www.ozon.ru/category/marmelad-banan/" TargetMode="External"/><Relationship Id="rId161" Type="http://schemas.openxmlformats.org/officeDocument/2006/relationships/hyperlink" Target="https://www.ozon.ru/category/marmelad-s-naturalnymi-krasitelyami/" TargetMode="External"/><Relationship Id="rId182" Type="http://schemas.openxmlformats.org/officeDocument/2006/relationships/hyperlink" Target="https://www.ozon.ru/brand/pobeda-vkusa-138468535/" TargetMode="External"/><Relationship Id="rId217" Type="http://schemas.openxmlformats.org/officeDocument/2006/relationships/hyperlink" Target="https://zakupki44fz.ru/app/okpd2/10.72.12.130" TargetMode="External"/><Relationship Id="rId6" Type="http://schemas.openxmlformats.org/officeDocument/2006/relationships/webSettings" Target="webSettings.xml"/><Relationship Id="rId238" Type="http://schemas.openxmlformats.org/officeDocument/2006/relationships/hyperlink" Target="https://www.ozon.ru/category/shokolad-s-alkogolnoy-nachinkoy/" TargetMode="External"/><Relationship Id="rId259" Type="http://schemas.openxmlformats.org/officeDocument/2006/relationships/header" Target="header5.xml"/><Relationship Id="rId23" Type="http://schemas.openxmlformats.org/officeDocument/2006/relationships/hyperlink" Target="https://storepobeda.ru/catalog/mishki-v-lesu-9866/internet_magazin_560_r0_v0_rur5r_konf_mishki_v_lesu_bez_sakhara_200_g_18/?ysclid=mv5bhks9ze924764916" TargetMode="External"/><Relationship Id="rId119" Type="http://schemas.openxmlformats.org/officeDocument/2006/relationships/hyperlink" Target="https://www.ozon.ru/category/shokoladnye-batonchiki-naturalnye/" TargetMode="External"/><Relationship Id="rId44" Type="http://schemas.openxmlformats.org/officeDocument/2006/relationships/hyperlink" Target="https://storepobeda.ru/catalog/shokolad/internet_magazin_1268_sh_d_classic_poristyy_molochnyy_65g_16/?ysclid=mv5bw0p4c9752617696" TargetMode="External"/><Relationship Id="rId65" Type="http://schemas.openxmlformats.org/officeDocument/2006/relationships/hyperlink" Target="https://storepobeda.ru/catalog/shokolad/slivochnyy-9869/internet_magazin_1487_sh_d_slivochnyy_25g_40/?ysclid=mv5c07fc39583972520" TargetMode="External"/><Relationship Id="rId86" Type="http://schemas.openxmlformats.org/officeDocument/2006/relationships/hyperlink" Target="https://www.ozon.ru/category/shokolad-s-laktozoy/" TargetMode="External"/><Relationship Id="rId130" Type="http://schemas.openxmlformats.org/officeDocument/2006/relationships/hyperlink" Target="https://www.ozon.ru/category/molochnyy-shokolad-v-forme-yaytsa/" TargetMode="External"/><Relationship Id="rId151" Type="http://schemas.openxmlformats.org/officeDocument/2006/relationships/hyperlink" Target="https://www.ozon.ru/category/marmelad-so-vkusom-cherniki/" TargetMode="External"/><Relationship Id="rId172" Type="http://schemas.openxmlformats.org/officeDocument/2006/relationships/hyperlink" Target="https://storepobeda.ru/catalog/marmelad/internet_magazin_076m_79_r0_v0_rex0r_marmelad_zhev_s_nachinkoy_vsye_i_srazu_frukty_1kg_pak_3_pak_kor/?ysclid=mv6b90u5br503032211" TargetMode="External"/><Relationship Id="rId193" Type="http://schemas.openxmlformats.org/officeDocument/2006/relationships/hyperlink" Target="https://www.ozon.ru/category/shokolad-s-suhofruktami/" TargetMode="External"/><Relationship Id="rId207" Type="http://schemas.openxmlformats.org/officeDocument/2006/relationships/hyperlink" Target="https://www.ozon.ru/category/shokoladnye-batonchiki-naturalnye/" TargetMode="External"/><Relationship Id="rId228" Type="http://schemas.openxmlformats.org/officeDocument/2006/relationships/hyperlink" Target="https://storepobeda.ru/catalog/shokolad/shokoladnye-batonchiki-9869/internet_magazin_im_1556_r0_v0_rur3r_sh_d_molochnyy_dos_bros_s_khrustyashchey_vafley_s_nachinkoy_so_/?ysclid=mv6kdcckjh18117386" TargetMode="External"/><Relationship Id="rId249" Type="http://schemas.openxmlformats.org/officeDocument/2006/relationships/hyperlink" Target="https://www.ozon.ru/category/shokolad-desertnyy/" TargetMode="External"/><Relationship Id="rId13" Type="http://schemas.openxmlformats.org/officeDocument/2006/relationships/header" Target="header2.xml"/><Relationship Id="rId109" Type="http://schemas.openxmlformats.org/officeDocument/2006/relationships/hyperlink" Target="https://storepobeda.ru/catalog/konfety/internet_magazin_594_r1_v1_rur1r_konf_vafelnaya_ptitsa_schastya_s_nachinkoy_iz_tertogo_mindalya_v_sl/?ysclid=mv6986xeqt519037427" TargetMode="External"/><Relationship Id="rId260" Type="http://schemas.openxmlformats.org/officeDocument/2006/relationships/footer" Target="footer4.xml"/><Relationship Id="rId34" Type="http://schemas.openxmlformats.org/officeDocument/2006/relationships/hyperlink" Target="https://www.ozon.ru/category/konfety-rossiya/" TargetMode="External"/><Relationship Id="rId55" Type="http://schemas.openxmlformats.org/officeDocument/2006/relationships/hyperlink" Target="https://www.ozon.ru/category/shokolad-bez-gmo/" TargetMode="External"/><Relationship Id="rId76" Type="http://schemas.openxmlformats.org/officeDocument/2006/relationships/hyperlink" Target="https://www.ozon.ru/category/molochnyy-shokolad-v-forme-yaytsa/" TargetMode="External"/><Relationship Id="rId97" Type="http://schemas.openxmlformats.org/officeDocument/2006/relationships/hyperlink" Target="https://www.ozon.ru/category/temnyy-shokolad-naturalnyy/" TargetMode="External"/><Relationship Id="rId120" Type="http://schemas.openxmlformats.org/officeDocument/2006/relationships/hyperlink" Target="https://storepobeda.ru/catalog/shokolad/internet_magazin_1002_r5_v2_rur3r_sh_d_molochnyy_c_orekhom_80g_22/?ysclid=mv69zsd77p528814950" TargetMode="External"/><Relationship Id="rId141" Type="http://schemas.openxmlformats.org/officeDocument/2006/relationships/hyperlink" Target="https://www.ozon.ru/category/marmelad-limonnyy/" TargetMode="External"/><Relationship Id="rId7" Type="http://schemas.openxmlformats.org/officeDocument/2006/relationships/footnotes" Target="footnotes.xml"/><Relationship Id="rId162" Type="http://schemas.openxmlformats.org/officeDocument/2006/relationships/hyperlink" Target="https://www.ozon.ru/category/marmelad-s-naturalnymi-aromatizatorami/" TargetMode="External"/><Relationship Id="rId183" Type="http://schemas.openxmlformats.org/officeDocument/2006/relationships/hyperlink" Target="https://www.ozon.ru/category/tryufelnye-konfety-assorti/" TargetMode="External"/><Relationship Id="rId218" Type="http://schemas.openxmlformats.org/officeDocument/2006/relationships/hyperlink" Target="https://storepobeda.ru/catalog/brendy/internet_magazin_im_595_r0_v0_rur5r_tort_vafelnyy_mishki_v_lesu_v_molochnom_sh_de_200g_10/?ysclid=mv6k2npfgf426877886" TargetMode="External"/><Relationship Id="rId239" Type="http://schemas.openxmlformats.org/officeDocument/2006/relationships/hyperlink" Target="https://www.ozon.ru/category/shokolad-viski/" TargetMode="External"/><Relationship Id="rId250" Type="http://schemas.openxmlformats.org/officeDocument/2006/relationships/hyperlink" Target="https://www.ozon.ru/category/shokolad-plitki/" TargetMode="External"/><Relationship Id="rId24" Type="http://schemas.openxmlformats.org/officeDocument/2006/relationships/hyperlink" Target="https://www.ozon.ru/brand/pobeda-vkusa-138468535/" TargetMode="External"/><Relationship Id="rId45" Type="http://schemas.openxmlformats.org/officeDocument/2006/relationships/hyperlink" Target="https://www.ozon.ru/category/molochnyy-shokolad-v-forme-yaytsa/" TargetMode="External"/><Relationship Id="rId66" Type="http://schemas.openxmlformats.org/officeDocument/2006/relationships/hyperlink" Target="https://www.ozon.ru/category/molochnyy-shokolad-v-forme-yaytsa/" TargetMode="External"/><Relationship Id="rId87" Type="http://schemas.openxmlformats.org/officeDocument/2006/relationships/hyperlink" Target="https://www.ozon.ru/category/shokolad-s-naturalnymi-aromatizatorami/" TargetMode="External"/><Relationship Id="rId110" Type="http://schemas.openxmlformats.org/officeDocument/2006/relationships/hyperlink" Target="https://www.ozon.ru/brand/pobeda-vkusa-138468535/" TargetMode="External"/><Relationship Id="rId131" Type="http://schemas.openxmlformats.org/officeDocument/2006/relationships/hyperlink" Target="https://www.ozon.ru/brand/pobeda-vkusa-138468535/" TargetMode="External"/><Relationship Id="rId152" Type="http://schemas.openxmlformats.org/officeDocument/2006/relationships/hyperlink" Target="https://www.ozon.ru/category/marmelad-so-vkusom-persika/" TargetMode="External"/><Relationship Id="rId173" Type="http://schemas.openxmlformats.org/officeDocument/2006/relationships/hyperlink" Target="https://storepobeda.ru/catalog/konfety/internet_magazin_8102m_3_12_konfety_toffee_s_marmeladom_iz_klyukvy_temnaya_i_slivochnaya_150g_1/?ysclid=mv6c9fzjyr757074701" TargetMode="External"/><Relationship Id="rId194" Type="http://schemas.openxmlformats.org/officeDocument/2006/relationships/hyperlink" Target="https://www.ozon.ru/category/molochnyy-shokolad-s-vishney/" TargetMode="External"/><Relationship Id="rId208" Type="http://schemas.openxmlformats.org/officeDocument/2006/relationships/hyperlink" Target="https://vliga.com/catalog/konditerskie_izdeliya/4278-shokolad_pobeda_ptitsa_schastya_molochnyy_s_nachinkoy_30g_/?ysclid=mv6g46d1xh126515682" TargetMode="External"/><Relationship Id="rId229" Type="http://schemas.openxmlformats.org/officeDocument/2006/relationships/hyperlink" Target="https://www.ozon.ru/brand/pobeda-vkusa-138468535/" TargetMode="External"/><Relationship Id="rId240" Type="http://schemas.openxmlformats.org/officeDocument/2006/relationships/hyperlink" Target="https://www.ozon.ru/category/shokolad-s-18-let/" TargetMode="External"/><Relationship Id="rId261" Type="http://schemas.openxmlformats.org/officeDocument/2006/relationships/fontTable" Target="fontTable.xml"/><Relationship Id="rId14" Type="http://schemas.openxmlformats.org/officeDocument/2006/relationships/footer" Target="footer1.xml"/><Relationship Id="rId35" Type="http://schemas.openxmlformats.org/officeDocument/2006/relationships/hyperlink" Target="https://storepobeda.ru/catalog/brendy/mishki-v-lesu-9866/internet_magazin_091_s_1kh3_konf_vaf_mishki_v_lesu_s_nachinkoy_v_gorkom_sh_de_1kg_pak_3pak_kor/?ysclid=mv5bmay1py363715" TargetMode="External"/><Relationship Id="rId56" Type="http://schemas.openxmlformats.org/officeDocument/2006/relationships/hyperlink" Target="https://www.ozon.ru/category/temnyy-shokolad-naturalnyy/" TargetMode="External"/><Relationship Id="rId77" Type="http://schemas.openxmlformats.org/officeDocument/2006/relationships/hyperlink" Target="https://www.ozon.ru/category/molochnyy-shokolad/" TargetMode="External"/><Relationship Id="rId100" Type="http://schemas.openxmlformats.org/officeDocument/2006/relationships/hyperlink" Target="https://www.ozon.ru/category/molochnyy-shokolad-v-forme-yaytsa/" TargetMode="External"/><Relationship Id="rId8" Type="http://schemas.openxmlformats.org/officeDocument/2006/relationships/endnotes" Target="endnotes.xml"/><Relationship Id="rId98" Type="http://schemas.openxmlformats.org/officeDocument/2006/relationships/hyperlink" Target="https://www.ozon.ru/category/nabory-shokolada-proizvodstva-rossii/" TargetMode="External"/><Relationship Id="rId121" Type="http://schemas.openxmlformats.org/officeDocument/2006/relationships/hyperlink" Target="https://www.ozon.ru/category/molochnyy-shokolad-v-forme-yaytsa/" TargetMode="External"/><Relationship Id="rId142" Type="http://schemas.openxmlformats.org/officeDocument/2006/relationships/hyperlink" Target="https://www.ozon.ru/category/marmelad-iz-granata/" TargetMode="External"/><Relationship Id="rId163" Type="http://schemas.openxmlformats.org/officeDocument/2006/relationships/hyperlink" Target="https://www.ozon.ru/category/marmelad-bez-gmo/" TargetMode="External"/><Relationship Id="rId184" Type="http://schemas.openxmlformats.org/officeDocument/2006/relationships/hyperlink" Target="https://www.ozon.ru/category/ledentsy-bez-gmo/" TargetMode="External"/><Relationship Id="rId219" Type="http://schemas.openxmlformats.org/officeDocument/2006/relationships/hyperlink" Target="https://www.ozon.ru/brand/pobeda-vkusa-138468535/" TargetMode="External"/><Relationship Id="rId230" Type="http://schemas.openxmlformats.org/officeDocument/2006/relationships/hyperlink" Target="https://www.ozon.ru/category/shokoladnye-batonchiki-naturalnye/" TargetMode="External"/><Relationship Id="rId251" Type="http://schemas.openxmlformats.org/officeDocument/2006/relationships/hyperlink" Target="https://www.ozon.ru/category/nabor-shokolada-s-tselnoy-nachinkoy/" TargetMode="External"/><Relationship Id="rId25" Type="http://schemas.openxmlformats.org/officeDocument/2006/relationships/hyperlink" Target="https://www.ozon.ru/category/produkty-pitaniya-shokoladnye-konfety/" TargetMode="External"/><Relationship Id="rId46" Type="http://schemas.openxmlformats.org/officeDocument/2006/relationships/hyperlink" Target="https://www.ozon.ru/category/molochnyy-shokolad/" TargetMode="External"/><Relationship Id="rId67" Type="http://schemas.openxmlformats.org/officeDocument/2006/relationships/hyperlink" Target="https://www.ozon.ru/category/molochnyy-shokolad/" TargetMode="External"/><Relationship Id="rId88" Type="http://schemas.openxmlformats.org/officeDocument/2006/relationships/hyperlink" Target="https://www.ozon.ru/category/shokolad-bez-gmo/" TargetMode="External"/><Relationship Id="rId111" Type="http://schemas.openxmlformats.org/officeDocument/2006/relationships/hyperlink" Target="https://www.ozon.ru/category/tryufel-s-molochnym-shokoladom/" TargetMode="External"/><Relationship Id="rId132" Type="http://schemas.openxmlformats.org/officeDocument/2006/relationships/hyperlink" Target="https://www.ozon.ru/category/shokolad-plitki/" TargetMode="External"/><Relationship Id="rId153" Type="http://schemas.openxmlformats.org/officeDocument/2006/relationships/hyperlink" Target="https://www.ozon.ru/category/marmelad-vishnya/" TargetMode="External"/><Relationship Id="rId174" Type="http://schemas.openxmlformats.org/officeDocument/2006/relationships/hyperlink" Target="https://www.ozon.ru/brand/pobeda-vkusa-138468535/" TargetMode="External"/><Relationship Id="rId195" Type="http://schemas.openxmlformats.org/officeDocument/2006/relationships/hyperlink" Target="https://www.ozon.ru/category/shokolad-s-vanilinom/" TargetMode="External"/><Relationship Id="rId209" Type="http://schemas.openxmlformats.org/officeDocument/2006/relationships/hyperlink" Target="https://www.ozon.ru/brand/pobeda-vkusa-138468535/" TargetMode="External"/><Relationship Id="rId220" Type="http://schemas.openxmlformats.org/officeDocument/2006/relationships/hyperlink" Target="https://www.ozon.ru/category/vafelnye-dlya-torta/" TargetMode="External"/><Relationship Id="rId241" Type="http://schemas.openxmlformats.org/officeDocument/2006/relationships/hyperlink" Target="https://www.ozon.ru/category/shokolad-alkogolnyy/" TargetMode="External"/><Relationship Id="rId15" Type="http://schemas.openxmlformats.org/officeDocument/2006/relationships/hyperlink" Target="consultantplus://offline/main?base=PAP;n=44311;fld=134" TargetMode="External"/><Relationship Id="rId36" Type="http://schemas.openxmlformats.org/officeDocument/2006/relationships/hyperlink" Target="https://www.ofsi.ru/product/konfety_ptitsa_schastya_vafelnye_200g.html?ysclid=mv5bs06p1650566592" TargetMode="External"/><Relationship Id="rId57" Type="http://schemas.openxmlformats.org/officeDocument/2006/relationships/hyperlink" Target="https://www.ozon.ru/category/nabory-shokolada-proizvodstva-rossii/" TargetMode="External"/><Relationship Id="rId262" Type="http://schemas.openxmlformats.org/officeDocument/2006/relationships/theme" Target="theme/theme1.xml"/><Relationship Id="rId78" Type="http://schemas.openxmlformats.org/officeDocument/2006/relationships/hyperlink" Target="https://www.ozon.ru/brand/pobeda-vkusa-138468535/" TargetMode="External"/><Relationship Id="rId99" Type="http://schemas.openxmlformats.org/officeDocument/2006/relationships/hyperlink" Target="https://storepobeda.ru/catalog/molochnyy-9869/internet_magazin_1253_sh_d_poristyy_molochnyy_180g_8/?ysclid=mv693b29gj765513253" TargetMode="External"/><Relationship Id="rId101" Type="http://schemas.openxmlformats.org/officeDocument/2006/relationships/hyperlink" Target="https://www.ozon.ru/category/belyy-shokolad/" TargetMode="External"/><Relationship Id="rId122" Type="http://schemas.openxmlformats.org/officeDocument/2006/relationships/hyperlink" Target="https://www.ozon.ru/category/belyy-shokolad/" TargetMode="External"/><Relationship Id="rId143" Type="http://schemas.openxmlformats.org/officeDocument/2006/relationships/hyperlink" Target="https://www.ozon.ru/category/marmelad-s-naturalnymi-krasitelyami/" TargetMode="External"/><Relationship Id="rId164" Type="http://schemas.openxmlformats.org/officeDocument/2006/relationships/hyperlink" Target="https://www.ozon.ru/category/marmelad-naturalnyy/" TargetMode="External"/><Relationship Id="rId185" Type="http://schemas.openxmlformats.org/officeDocument/2006/relationships/hyperlink" Target="https://www.ozon.ru/category/tryufel-naturalnyy/" TargetMode="External"/><Relationship Id="rId9" Type="http://schemas.openxmlformats.org/officeDocument/2006/relationships/hyperlink" Target="consultantplus://offline/main?base=LAW;n=2605;fld=134" TargetMode="External"/><Relationship Id="rId210" Type="http://schemas.openxmlformats.org/officeDocument/2006/relationships/hyperlink" Target="https://www.ozon.ru/category/shokoladnye-batonchiki-naturalnye/" TargetMode="External"/><Relationship Id="rId26" Type="http://schemas.openxmlformats.org/officeDocument/2006/relationships/hyperlink" Target="https://www.ozon.ru/category/konfety-molochnye/" TargetMode="External"/><Relationship Id="rId231" Type="http://schemas.openxmlformats.org/officeDocument/2006/relationships/hyperlink" Target="https://63pokupki.ru/product/2785701/shokolad-temnii-s-nachinkoi-s-viski-g?ysclid=mv6l1sj1dq638291450" TargetMode="External"/><Relationship Id="rId252" Type="http://schemas.openxmlformats.org/officeDocument/2006/relationships/hyperlink" Target="https://www.ozon.ru/category/shokolad-s-alkogolnoy-nachinkoy/" TargetMode="External"/><Relationship Id="rId47" Type="http://schemas.openxmlformats.org/officeDocument/2006/relationships/hyperlink" Target="https://www.ozon.ru/brand/pobeda-vkusa-138468535/?all_items=true" TargetMode="External"/><Relationship Id="rId68" Type="http://schemas.openxmlformats.org/officeDocument/2006/relationships/hyperlink" Target="https://www.ozon.ru/brand/pobeda-vkusa-138468535/" TargetMode="External"/><Relationship Id="rId89" Type="http://schemas.openxmlformats.org/officeDocument/2006/relationships/hyperlink" Target="https://www.ozon.ru/category/nabory-shokolada-proizvodstva-rossii/" TargetMode="External"/><Relationship Id="rId112" Type="http://schemas.openxmlformats.org/officeDocument/2006/relationships/hyperlink" Target="https://www.ozon.ru/category/tryufelnye-konfety-s-orehovoy-nachinkoy/" TargetMode="External"/><Relationship Id="rId133" Type="http://schemas.openxmlformats.org/officeDocument/2006/relationships/hyperlink" Target="https://www.ozon.ru/category/shokolad-s-vanilyu/" TargetMode="External"/><Relationship Id="rId154" Type="http://schemas.openxmlformats.org/officeDocument/2006/relationships/hyperlink" Target="https://www.ozon.ru/category/marmelad-s-naturalnymi-krasitelyami/" TargetMode="External"/><Relationship Id="rId175" Type="http://schemas.openxmlformats.org/officeDocument/2006/relationships/hyperlink" Target="https://www.ozon.ru/category/ledentsy-bez-gmo/" TargetMode="External"/><Relationship Id="rId196" Type="http://schemas.openxmlformats.org/officeDocument/2006/relationships/hyperlink" Target="https://www.ozon.ru/category/shokolad-s-naturalnymi-aromatizatorami/" TargetMode="External"/><Relationship Id="rId200" Type="http://schemas.openxmlformats.org/officeDocument/2006/relationships/hyperlink" Target="https://storepobeda.ru/catalog/shokolad/internet_magazin_1007_r5_v2_rur5r_sh_d_molochnyy_s_orekhom_i_izyumom_80g_22/?ysclid=mv6fwte5js311111710" TargetMode="External"/><Relationship Id="rId16" Type="http://schemas.openxmlformats.org/officeDocument/2006/relationships/header" Target="header3.xml"/><Relationship Id="rId221" Type="http://schemas.openxmlformats.org/officeDocument/2006/relationships/hyperlink" Target="https://www.ozon.ru/category/glazur-dlya-torta-shokoladnaya/" TargetMode="External"/><Relationship Id="rId242" Type="http://schemas.openxmlformats.org/officeDocument/2006/relationships/hyperlink" Target="https://www.ozon.ru/category/shokolad-bez-gmo/" TargetMode="External"/><Relationship Id="rId37" Type="http://schemas.openxmlformats.org/officeDocument/2006/relationships/hyperlink" Target="https://www.ozon.ru/brand/pobeda-vkusa-138468535/" TargetMode="External"/><Relationship Id="rId58" Type="http://schemas.openxmlformats.org/officeDocument/2006/relationships/hyperlink" Target="https://stavkond.ru/catalog/batonchiki/7359/?ysclid=mv5byb1dqz276027850" TargetMode="External"/><Relationship Id="rId79" Type="http://schemas.openxmlformats.org/officeDocument/2006/relationships/hyperlink" Target="https://www.ozon.ru/category/shokolad-plitki/" TargetMode="External"/><Relationship Id="rId102" Type="http://schemas.openxmlformats.org/officeDocument/2006/relationships/hyperlink" Target="https://www.ozon.ru/brand/pobeda-vkusa-138468535/" TargetMode="External"/><Relationship Id="rId123" Type="http://schemas.openxmlformats.org/officeDocument/2006/relationships/hyperlink" Target="https://www.ozon.ru/brand/pobeda-vkusa-138468535/" TargetMode="External"/><Relationship Id="rId144" Type="http://schemas.openxmlformats.org/officeDocument/2006/relationships/hyperlink" Target="https://www.ozon.ru/category/marmelad-s-naturalnymi-aromatizatorami/" TargetMode="External"/><Relationship Id="rId90" Type="http://schemas.openxmlformats.org/officeDocument/2006/relationships/hyperlink" Target="https://storepobeda.ru/catalog/belyy-9869/internet_magazin_1020_sh_d_belyy_s_kusochkami_klubniki_100g_20/?ysclid=mv68xk69qw325679548" TargetMode="External"/><Relationship Id="rId165" Type="http://schemas.openxmlformats.org/officeDocument/2006/relationships/hyperlink" Target="https://www.ozon.ru/category/marmelad-rossiya/" TargetMode="External"/><Relationship Id="rId186" Type="http://schemas.openxmlformats.org/officeDocument/2006/relationships/hyperlink" Target="https://www.ozon.ru/category/tryufelnye-konfety-proizvodstva-rossii/" TargetMode="External"/><Relationship Id="rId211" Type="http://schemas.openxmlformats.org/officeDocument/2006/relationships/hyperlink" Target="https://storepobeda.ru/catalog/konditerskaya-plitka/internet_magazin_1051_r2_konditerskaya_plitka_molochnaya_s_molokom_90g_21/?ysclid=mv6g6bsd9i570033600" TargetMode="External"/><Relationship Id="rId232" Type="http://schemas.openxmlformats.org/officeDocument/2006/relationships/hyperlink" Target="https://www.ozon.ru/category/molochnyy-shokolad-v-forme-yaytsa/" TargetMode="External"/><Relationship Id="rId253" Type="http://schemas.openxmlformats.org/officeDocument/2006/relationships/hyperlink" Target="https://www.ozon.ru/category/shokolad-viski/" TargetMode="External"/><Relationship Id="rId27" Type="http://schemas.openxmlformats.org/officeDocument/2006/relationships/hyperlink" Target="https://www.ozon.ru/category/konfety-orehovye/" TargetMode="External"/><Relationship Id="rId48" Type="http://schemas.openxmlformats.org/officeDocument/2006/relationships/hyperlink" Target="https://www.ozon.ru/category/poristyy-shokolad/" TargetMode="External"/><Relationship Id="rId69" Type="http://schemas.openxmlformats.org/officeDocument/2006/relationships/hyperlink" Target="https://www.ozon.ru/category/shokolad-klassicheskiy/" TargetMode="External"/><Relationship Id="rId113" Type="http://schemas.openxmlformats.org/officeDocument/2006/relationships/hyperlink" Target="https://www.ozon.ru/category/konfety-iz-mindalya/" TargetMode="External"/><Relationship Id="rId134" Type="http://schemas.openxmlformats.org/officeDocument/2006/relationships/hyperlink" Target="https://www.ozon.ru/category/shokolad-bez-gmo/" TargetMode="External"/><Relationship Id="rId80" Type="http://schemas.openxmlformats.org/officeDocument/2006/relationships/hyperlink" Target="https://www.ozon.ru/category/shokolad-so-slivochnoy-nachinkoy/" TargetMode="External"/><Relationship Id="rId155" Type="http://schemas.openxmlformats.org/officeDocument/2006/relationships/hyperlink" Target="https://www.ozon.ru/category/marmelad-s-naturalnymi-aromatizatorami/" TargetMode="External"/><Relationship Id="rId176" Type="http://schemas.openxmlformats.org/officeDocument/2006/relationships/hyperlink" Target="https://storepobeda.ru/catalog/konfety/internet_magazin_195_r0_v0_rur1r_konf_vafelnaya_amare_s_nachinkoy_so_vkusom_varyenoy_sgushchyenki_v_/?ysclid=mv6crma7536368939" TargetMode="External"/><Relationship Id="rId197" Type="http://schemas.openxmlformats.org/officeDocument/2006/relationships/hyperlink" Target="https://www.ozon.ru/category/shokolad-bez-gmo/" TargetMode="External"/><Relationship Id="rId201" Type="http://schemas.openxmlformats.org/officeDocument/2006/relationships/hyperlink" Target="https://www.ozon.ru/category/molochnyy-shokolad-v-forme-yaytsa/" TargetMode="External"/><Relationship Id="rId222" Type="http://schemas.openxmlformats.org/officeDocument/2006/relationships/hyperlink" Target="https://www.ozon.ru/category/saharnye-dlya-torta/" TargetMode="External"/><Relationship Id="rId243" Type="http://schemas.openxmlformats.org/officeDocument/2006/relationships/hyperlink" Target="https://www.ozon.ru/category/temnyy-shokolad-naturalnyy/" TargetMode="External"/><Relationship Id="rId17" Type="http://schemas.openxmlformats.org/officeDocument/2006/relationships/footer" Target="footer2.xml"/><Relationship Id="rId38" Type="http://schemas.openxmlformats.org/officeDocument/2006/relationships/hyperlink" Target="https://www.ozon.ru/category/tryufel-s-molochnym-shokoladom/" TargetMode="External"/><Relationship Id="rId59" Type="http://schemas.openxmlformats.org/officeDocument/2006/relationships/hyperlink" Target="https://www.ozon.ru/category/molochnyy-shokolad-v-forme-yaytsa/" TargetMode="External"/><Relationship Id="rId103" Type="http://schemas.openxmlformats.org/officeDocument/2006/relationships/hyperlink" Target="https://www.ozon.ru/category/shokolad-plitki/" TargetMode="External"/><Relationship Id="rId124" Type="http://schemas.openxmlformats.org/officeDocument/2006/relationships/hyperlink" Target="https://www.ozon.ru/category/shokolad-plitki/" TargetMode="External"/><Relationship Id="rId70" Type="http://schemas.openxmlformats.org/officeDocument/2006/relationships/hyperlink" Target="https://www.ozon.ru/category/shokolad-plitki/" TargetMode="External"/><Relationship Id="rId91" Type="http://schemas.openxmlformats.org/officeDocument/2006/relationships/hyperlink" Target="https://www.ozon.ru/category/molochnyy-shokolad-v-forme-yaytsa/" TargetMode="External"/><Relationship Id="rId145" Type="http://schemas.openxmlformats.org/officeDocument/2006/relationships/hyperlink" Target="https://www.ozon.ru/category/marmelad-bez-gmo/" TargetMode="External"/><Relationship Id="rId166" Type="http://schemas.openxmlformats.org/officeDocument/2006/relationships/hyperlink" Target="https://storepobeda.ru/catalog/ptitsa-schastya-9866/internet_magazin_0941_konfety_sufle_ptitsa_schastya_v_slivochnom_shokolade_0_5kg_pak_6_pak_kor/?ysclid=mv6azr1xl2690892657" TargetMode="External"/><Relationship Id="rId187" Type="http://schemas.openxmlformats.org/officeDocument/2006/relationships/hyperlink" Target="https://storepobeda.ru/catalog/shokolad/internet_magazin_1089_sh_d_slivochnyy_s_kusochkami_vishni_100g_20/?ysclid=mv6fuks58p395930945" TargetMode="External"/><Relationship Id="rId1" Type="http://schemas.openxmlformats.org/officeDocument/2006/relationships/customXml" Target="../customXml/item1.xml"/><Relationship Id="rId212" Type="http://schemas.openxmlformats.org/officeDocument/2006/relationships/hyperlink" Target="https://www.ozon.ru/brand/pobeda-vkusa-138468535/" TargetMode="External"/><Relationship Id="rId233" Type="http://schemas.openxmlformats.org/officeDocument/2006/relationships/hyperlink" Target="https://www.ozon.ru/category/temnyy-shokolad/" TargetMode="External"/><Relationship Id="rId254" Type="http://schemas.openxmlformats.org/officeDocument/2006/relationships/hyperlink" Target="https://www.ozon.ru/category/shokolad-s-18-let/" TargetMode="External"/><Relationship Id="rId28" Type="http://schemas.openxmlformats.org/officeDocument/2006/relationships/hyperlink" Target="https://www.ozon.ru/category/shokoladnye-konfety-s-droblenoy-nachinkoy/" TargetMode="External"/><Relationship Id="rId49" Type="http://schemas.openxmlformats.org/officeDocument/2006/relationships/hyperlink" Target="https://www.ozon.ru/category/shokolad-plitki/" TargetMode="External"/><Relationship Id="rId114" Type="http://schemas.openxmlformats.org/officeDocument/2006/relationships/hyperlink" Target="https://www.ozon.ru/category/ledentsy-bez-gmo/" TargetMode="External"/><Relationship Id="rId60" Type="http://schemas.openxmlformats.org/officeDocument/2006/relationships/hyperlink" Target="https://www.ozon.ru/category/gorkiy-shokolad/" TargetMode="External"/><Relationship Id="rId81" Type="http://schemas.openxmlformats.org/officeDocument/2006/relationships/hyperlink" Target="https://www.ozon.ru/category/shokolad-orehovyy/" TargetMode="External"/><Relationship Id="rId135" Type="http://schemas.openxmlformats.org/officeDocument/2006/relationships/hyperlink" Target="https://www.ozon.ru/category/temnyy-shokolad-naturalnyy/" TargetMode="External"/><Relationship Id="rId156" Type="http://schemas.openxmlformats.org/officeDocument/2006/relationships/hyperlink" Target="https://www.ozon.ru/category/marmelad-bez-gmo/" TargetMode="External"/><Relationship Id="rId177" Type="http://schemas.openxmlformats.org/officeDocument/2006/relationships/hyperlink" Target="https://www.ozon.ru/brand/pobeda-vkusa-138468535/" TargetMode="External"/><Relationship Id="rId198" Type="http://schemas.openxmlformats.org/officeDocument/2006/relationships/hyperlink" Target="https://www.ozon.ru/category/temnyy-shokolad-naturalnyy/" TargetMode="External"/><Relationship Id="rId202" Type="http://schemas.openxmlformats.org/officeDocument/2006/relationships/hyperlink" Target="https://www.ozon.ru/category/molochnyy-shokolad/" TargetMode="External"/><Relationship Id="rId223" Type="http://schemas.openxmlformats.org/officeDocument/2006/relationships/hyperlink" Target="https://www.ozon.ru/category/torty-naturalnye/" TargetMode="External"/><Relationship Id="rId244" Type="http://schemas.openxmlformats.org/officeDocument/2006/relationships/hyperlink" Target="https://www.ozon.ru/category/nabory-shokolada-proizvodstva-rossii/" TargetMode="External"/><Relationship Id="rId18" Type="http://schemas.openxmlformats.org/officeDocument/2006/relationships/header" Target="header4.xml"/><Relationship Id="rId39" Type="http://schemas.openxmlformats.org/officeDocument/2006/relationships/hyperlink" Target="https://www.ozon.ru/category/tryufelnye-konfety-s-orehovoy-nachinkoy/" TargetMode="External"/><Relationship Id="rId50" Type="http://schemas.openxmlformats.org/officeDocument/2006/relationships/hyperlink" Target="https://www.ozon.ru/category/nabor-shokolada-s-tselnoy-nachinkoy/" TargetMode="External"/><Relationship Id="rId104" Type="http://schemas.openxmlformats.org/officeDocument/2006/relationships/hyperlink" Target="https://www.ozon.ru/category/shokolad-s-vanilyu/" TargetMode="External"/><Relationship Id="rId125" Type="http://schemas.openxmlformats.org/officeDocument/2006/relationships/hyperlink" Target="https://www.ozon.ru/category/shokolad-s-vanilyu/" TargetMode="External"/><Relationship Id="rId146" Type="http://schemas.openxmlformats.org/officeDocument/2006/relationships/hyperlink" Target="https://www.ozon.ru/category/marmelad-naturalnyy/" TargetMode="External"/><Relationship Id="rId167" Type="http://schemas.openxmlformats.org/officeDocument/2006/relationships/hyperlink" Target="https://www.ozon.ru/brand/pobeda-vkusa-138468535/" TargetMode="External"/><Relationship Id="rId188" Type="http://schemas.openxmlformats.org/officeDocument/2006/relationships/hyperlink" Target="https://www.ozon.ru/category/molochnyy-shokolad-v-forme-yaytsa/" TargetMode="External"/><Relationship Id="rId71" Type="http://schemas.openxmlformats.org/officeDocument/2006/relationships/hyperlink" Target="https://www.ozon.ru/category/shokolad-so-vkusom-kakao/" TargetMode="External"/><Relationship Id="rId92" Type="http://schemas.openxmlformats.org/officeDocument/2006/relationships/hyperlink" Target="https://www.ozon.ru/category/belyy-shokolad/" TargetMode="External"/><Relationship Id="rId213" Type="http://schemas.openxmlformats.org/officeDocument/2006/relationships/hyperlink" Target="https://www.ozon.ru/category/shokoladnye-batonchiki-naturalnye/" TargetMode="External"/><Relationship Id="rId234" Type="http://schemas.openxmlformats.org/officeDocument/2006/relationships/hyperlink" Target="https://www.ozon.ru/brand/pobeda-vkusa-138468535/" TargetMode="External"/><Relationship Id="rId2" Type="http://schemas.openxmlformats.org/officeDocument/2006/relationships/numbering" Target="numbering.xml"/><Relationship Id="rId29" Type="http://schemas.openxmlformats.org/officeDocument/2006/relationships/hyperlink" Target="https://www.ozon.ru/category/konfety-s-vaflyami/" TargetMode="External"/><Relationship Id="rId255" Type="http://schemas.openxmlformats.org/officeDocument/2006/relationships/hyperlink" Target="https://www.ozon.ru/category/shokolad-alkogolnyy/" TargetMode="External"/><Relationship Id="rId40" Type="http://schemas.openxmlformats.org/officeDocument/2006/relationships/hyperlink" Target="https://www.ozon.ru/category/tryufelnye-konfety-so-slivochnoy-nachinkoy/" TargetMode="External"/><Relationship Id="rId115" Type="http://schemas.openxmlformats.org/officeDocument/2006/relationships/hyperlink" Target="https://www.ozon.ru/category/tryufel-naturalnyy/" TargetMode="External"/><Relationship Id="rId136" Type="http://schemas.openxmlformats.org/officeDocument/2006/relationships/hyperlink" Target="https://www.ozon.ru/category/nabory-shokolada-proizvodstva-rossii/" TargetMode="External"/><Relationship Id="rId157" Type="http://schemas.openxmlformats.org/officeDocument/2006/relationships/hyperlink" Target="https://www.ozon.ru/category/marmelad-naturalnyy/" TargetMode="External"/><Relationship Id="rId178" Type="http://schemas.openxmlformats.org/officeDocument/2006/relationships/hyperlink" Target="https://www.ozon.ru/category/shokoladnye-batonchiki-naturalnye/" TargetMode="External"/><Relationship Id="rId61" Type="http://schemas.openxmlformats.org/officeDocument/2006/relationships/hyperlink" Target="https://www.ozon.ru/category/shokolad-klassicheskiy/" TargetMode="External"/><Relationship Id="rId82" Type="http://schemas.openxmlformats.org/officeDocument/2006/relationships/hyperlink" Target="https://www.ozon.ru/category/molochnyy-shokolad-so-vkusom-vafley/" TargetMode="External"/><Relationship Id="rId199" Type="http://schemas.openxmlformats.org/officeDocument/2006/relationships/hyperlink" Target="https://www.ozon.ru/category/nabory-shokolada-proizvodstva-rossii/" TargetMode="External"/><Relationship Id="rId203" Type="http://schemas.openxmlformats.org/officeDocument/2006/relationships/hyperlink" Target="https://www.ozon.ru/category/shokolad-plitki/" TargetMode="External"/><Relationship Id="rId19" Type="http://schemas.openxmlformats.org/officeDocument/2006/relationships/footer" Target="footer3.xml"/><Relationship Id="rId224" Type="http://schemas.openxmlformats.org/officeDocument/2006/relationships/hyperlink" Target="https://www.ozon.ru/category/tort-rossiya/" TargetMode="External"/><Relationship Id="rId245" Type="http://schemas.openxmlformats.org/officeDocument/2006/relationships/hyperlink" Target="https://63pokupki.ru/product/2785700/shokolad-molochnii-s-nachinkoi-s-likerom-limonchello-g?ysclid=mv6lflwu5z914525665" TargetMode="External"/><Relationship Id="rId30" Type="http://schemas.openxmlformats.org/officeDocument/2006/relationships/hyperlink" Target="https://www.ozon.ru/category/shokoladnye-konfety-s-naturalnymi-aromatizatorami/" TargetMode="External"/><Relationship Id="rId105" Type="http://schemas.openxmlformats.org/officeDocument/2006/relationships/hyperlink" Target="https://www.ozon.ru/category/shokolad-bez-gmo/" TargetMode="External"/><Relationship Id="rId126" Type="http://schemas.openxmlformats.org/officeDocument/2006/relationships/hyperlink" Target="https://www.ozon.ru/category/shokolad-bez-gmo/" TargetMode="External"/><Relationship Id="rId147" Type="http://schemas.openxmlformats.org/officeDocument/2006/relationships/hyperlink" Target="https://www.ozon.ru/category/marmelad-rossiya/" TargetMode="External"/><Relationship Id="rId168" Type="http://schemas.openxmlformats.org/officeDocument/2006/relationships/hyperlink" Target="https://www.ozon.ru/category/tryufel-s-molochnym-shokoladom/" TargetMode="External"/><Relationship Id="rId51" Type="http://schemas.openxmlformats.org/officeDocument/2006/relationships/hyperlink" Target="https://www.ozon.ru/category/belyy-shokolad-s-shokoladnoy-nachinkoy/" TargetMode="External"/><Relationship Id="rId72" Type="http://schemas.openxmlformats.org/officeDocument/2006/relationships/hyperlink" Target="https://www.ozon.ru/category/shokolad-bez-gmo/" TargetMode="External"/><Relationship Id="rId93" Type="http://schemas.openxmlformats.org/officeDocument/2006/relationships/hyperlink" Target="https://www.ozon.ru/brand/pobeda-vkusa-138468535/" TargetMode="External"/><Relationship Id="rId189" Type="http://schemas.openxmlformats.org/officeDocument/2006/relationships/hyperlink" Target="https://www.ozon.ru/category/molochnyy-shokolad/" TargetMode="External"/><Relationship Id="rId3" Type="http://schemas.openxmlformats.org/officeDocument/2006/relationships/styles" Target="styles.xml"/><Relationship Id="rId214" Type="http://schemas.openxmlformats.org/officeDocument/2006/relationships/hyperlink" Target="https://storepobeda.ru/catalog/shokolad/internet_magazin_1002_r5_v2_rur3r_sh_d_molochnyy_c_orekhom_80g_22/?ysclid=mv6g8iwdbx796710980" TargetMode="External"/><Relationship Id="rId235" Type="http://schemas.openxmlformats.org/officeDocument/2006/relationships/hyperlink" Target="https://www.ozon.ru/category/shokolad-desertnyy/" TargetMode="External"/><Relationship Id="rId256" Type="http://schemas.openxmlformats.org/officeDocument/2006/relationships/hyperlink" Target="https://www.ozon.ru/category/shokolad-bez-gmo/" TargetMode="External"/><Relationship Id="rId116" Type="http://schemas.openxmlformats.org/officeDocument/2006/relationships/hyperlink" Target="https://www.ozon.ru/category/podarochnye-nabory-tryufelnyh-konfet/" TargetMode="External"/><Relationship Id="rId137" Type="http://schemas.openxmlformats.org/officeDocument/2006/relationships/hyperlink" Target="https://storepobeda.ru/catalog/charged-9866/internet_magazin_im_90116_20_r0_v0_rur5r_marmelad_zhevatelnyy_charzhed_immuniti_75g_20/?ysclid=mv6alqmcdl598655892" TargetMode="External"/><Relationship Id="rId158" Type="http://schemas.openxmlformats.org/officeDocument/2006/relationships/hyperlink" Target="https://www.ozon.ru/category/marmelad-rossiya/" TargetMode="External"/><Relationship Id="rId20" Type="http://schemas.openxmlformats.org/officeDocument/2006/relationships/hyperlink" Target="https://storepobeda.ru/catalog/marmelad/zhevatelnyy-marmelad-9900/internet_magazin_978_r0_v0_rur5r_marmelad_zhevatelnyy_zlye_yazyki_75g_20/?ysclid=mv5b8vvd5k955985187" TargetMode="External"/><Relationship Id="rId41" Type="http://schemas.openxmlformats.org/officeDocument/2006/relationships/hyperlink" Target="https://www.ozon.ru/category/ledentsy-bez-gmo/" TargetMode="External"/><Relationship Id="rId62" Type="http://schemas.openxmlformats.org/officeDocument/2006/relationships/hyperlink" Target="https://www.ozon.ru/category/shokolad-plitki/" TargetMode="External"/><Relationship Id="rId83" Type="http://schemas.openxmlformats.org/officeDocument/2006/relationships/hyperlink" Target="https://www.ozon.ru/category/molochnyy-shokolad-s-molochnym-vkusom/" TargetMode="External"/><Relationship Id="rId179" Type="http://schemas.openxmlformats.org/officeDocument/2006/relationships/hyperlink" Target="https://storepobeda.ru/catalog/assorti-9873/internet_magazin_001_r3_v0_rur5r_konf_assorti_120g_20/?ysclid=mv6fgmt0a817800176" TargetMode="External"/><Relationship Id="rId190" Type="http://schemas.openxmlformats.org/officeDocument/2006/relationships/hyperlink" Target="https://www.ozon.ru/brand/pobeda-vkusa-138468535/" TargetMode="External"/><Relationship Id="rId204" Type="http://schemas.openxmlformats.org/officeDocument/2006/relationships/hyperlink" Target="https://storepobeda.ru/catalog/marmelad/internet_magazin_90121_r0_v0_rur5r_marmelad_zhevatelnyy_bez_sakhara_rayskie_yagodki_75g_22/?ysclid=mv6fysl1qg269278207" TargetMode="External"/><Relationship Id="rId225" Type="http://schemas.openxmlformats.org/officeDocument/2006/relationships/hyperlink" Target="https://storepobeda.ru/catalog/shokolad/shokoladnye-batonchiki-9869/internet_magazin_im_1555_r0_v0_rur3r_sh_d_molochnyy_dos_bros_s_khrustyashchey_vafley_s_molochnoy_nach/?ysclid=mv6k59fffy344509311" TargetMode="External"/><Relationship Id="rId246" Type="http://schemas.openxmlformats.org/officeDocument/2006/relationships/hyperlink" Target="https://www.ozon.ru/category/molochnyy-shokolad-v-forme-yaytsa/" TargetMode="External"/><Relationship Id="rId106" Type="http://schemas.openxmlformats.org/officeDocument/2006/relationships/hyperlink" Target="https://www.ozon.ru/category/temnyy-shokolad-naturalnyy/" TargetMode="External"/><Relationship Id="rId127" Type="http://schemas.openxmlformats.org/officeDocument/2006/relationships/hyperlink" Target="https://www.ozon.ru/category/temnyy-shokolad-naturalnyy/" TargetMode="External"/><Relationship Id="rId10" Type="http://schemas.openxmlformats.org/officeDocument/2006/relationships/hyperlink" Target="consultantplus://offline/main?base=LAW;n=2604;fld=134" TargetMode="External"/><Relationship Id="rId31" Type="http://schemas.openxmlformats.org/officeDocument/2006/relationships/hyperlink" Target="https://www.ozon.ru/category/konfety-s-saharom/" TargetMode="External"/><Relationship Id="rId52" Type="http://schemas.openxmlformats.org/officeDocument/2006/relationships/hyperlink" Target="https://www.ozon.ru/category/shokolad-so-slivkami/" TargetMode="External"/><Relationship Id="rId73" Type="http://schemas.openxmlformats.org/officeDocument/2006/relationships/hyperlink" Target="https://www.ozon.ru/category/temnyy-shokolad-naturalnyy/" TargetMode="External"/><Relationship Id="rId94" Type="http://schemas.openxmlformats.org/officeDocument/2006/relationships/hyperlink" Target="https://www.ozon.ru/category/shokolad-plitki/" TargetMode="External"/><Relationship Id="rId148" Type="http://schemas.openxmlformats.org/officeDocument/2006/relationships/hyperlink" Target="https://storepobeda.ru/catalog/charged-9866/internet_magazin_im_90117_20_r0_v0_rur5r_marmelad_zhevatelnyy_charzhed_zdorovye_glaza_75g_20/?ysclid=mv6ao2gz2b188854393" TargetMode="External"/><Relationship Id="rId169" Type="http://schemas.openxmlformats.org/officeDocument/2006/relationships/hyperlink" Target="https://www.ozon.ru/category/tryufeli-s-tselnoy-nachinkoy/" TargetMode="External"/><Relationship Id="rId4" Type="http://schemas.microsoft.com/office/2007/relationships/stylesWithEffects" Target="stylesWithEffects.xml"/><Relationship Id="rId180" Type="http://schemas.openxmlformats.org/officeDocument/2006/relationships/hyperlink" Target="https://storepobeda.ru/catalog/assorti-9873/internet_magazin_009_r2_v0_konf_assorti_200g_20/?ysclid=mv6ficl81b279559523" TargetMode="External"/><Relationship Id="rId215" Type="http://schemas.openxmlformats.org/officeDocument/2006/relationships/hyperlink" Target="https://www.ozon.ru/brand/pobeda-vkusa-138468535/" TargetMode="External"/><Relationship Id="rId236" Type="http://schemas.openxmlformats.org/officeDocument/2006/relationships/hyperlink" Target="https://www.ozon.ru/category/shokolad-plitki/" TargetMode="External"/><Relationship Id="rId257" Type="http://schemas.openxmlformats.org/officeDocument/2006/relationships/hyperlink" Target="https://www.ozon.ru/category/temnyy-shokolad-naturalnyy/" TargetMode="External"/><Relationship Id="rId42" Type="http://schemas.openxmlformats.org/officeDocument/2006/relationships/hyperlink" Target="https://www.ozon.ru/category/tryufel-naturalnyy/" TargetMode="External"/><Relationship Id="rId84" Type="http://schemas.openxmlformats.org/officeDocument/2006/relationships/hyperlink" Target="https://www.ozon.ru/category/molochnyy-shokolad-s-vaflyami/" TargetMode="External"/><Relationship Id="rId138" Type="http://schemas.openxmlformats.org/officeDocument/2006/relationships/hyperlink" Target="https://www.ozon.ru/brand/pobeda-vkusa-1384685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6E88E-C6E5-41F8-8F90-069918326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14459</Words>
  <Characters>82418</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УФПС Московской области</Company>
  <LinksUpToDate>false</LinksUpToDate>
  <CharactersWithSpaces>96684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Косулин Алексей Александрович</dc:creator>
  <cp:lastModifiedBy>User</cp:lastModifiedBy>
  <cp:revision>10</cp:revision>
  <cp:lastPrinted>2025-09-04T14:20:00Z</cp:lastPrinted>
  <dcterms:created xsi:type="dcterms:W3CDTF">2026-05-13T10:50:00Z</dcterms:created>
  <dcterms:modified xsi:type="dcterms:W3CDTF">2026-10-16T06:17:00Z</dcterms:modified>
</cp:coreProperties>
</file>