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10062"/>
      </w:tblGrid>
      <w:tr w:rsidR="00144737" w14:paraId="43A6D65D" w14:textId="77777777">
        <w:trPr>
          <w:trHeight w:val="712"/>
        </w:trPr>
        <w:tc>
          <w:tcPr>
            <w:tcW w:w="10173" w:type="dxa"/>
            <w:tcBorders>
              <w:top w:val="none" w:sz="255" w:space="0" w:color="FFFFFF"/>
              <w:left w:val="none" w:sz="255" w:space="0" w:color="FFFFFF"/>
              <w:bottom w:val="single" w:sz="4" w:space="0" w:color="000000"/>
              <w:right w:val="none" w:sz="255" w:space="0" w:color="FFFFFF"/>
            </w:tcBorders>
            <w:vAlign w:val="bottom"/>
          </w:tcPr>
          <w:p w14:paraId="59E51015" w14:textId="5F438A45" w:rsidR="00144737" w:rsidRDefault="0038421F" w:rsidP="00686AD3">
            <w:pPr>
              <w:spacing w:after="0" w:line="240" w:lineRule="auto"/>
              <w:jc w:val="center"/>
              <w:rPr>
                <w:rFonts w:ascii="Times New Roman" w:eastAsia="Courier New" w:hAnsi="Times New Roman"/>
                <w:b/>
                <w:color w:val="000000"/>
                <w:sz w:val="28"/>
                <w:szCs w:val="24"/>
                <w:lang w:eastAsia="ru-RU"/>
              </w:rPr>
            </w:pPr>
            <w:r w:rsidRPr="00686AD3">
              <w:rPr>
                <w:rFonts w:ascii="Times New Roman" w:eastAsia="Courier New" w:hAnsi="Times New Roman"/>
                <w:b/>
                <w:color w:val="000000"/>
                <w:sz w:val="28"/>
                <w:szCs w:val="24"/>
                <w:lang w:eastAsia="ru-RU"/>
              </w:rPr>
              <w:t>МУНИЦИПАЛЬНОЕ АВТОНОМНОЕ ОБЩЕОБРАЗОВАТЕЛЬНОЕ УЧРЕЖДЕНИЕ «СРЕДНЯЯ ОБЩЕОБРАЗОВАТЕЛЬНАЯ ШКОЛА</w:t>
            </w:r>
            <w:r w:rsidR="00686AD3" w:rsidRPr="00686AD3">
              <w:rPr>
                <w:rFonts w:ascii="Times New Roman" w:eastAsia="Courier New" w:hAnsi="Times New Roman"/>
                <w:b/>
                <w:color w:val="000000"/>
                <w:sz w:val="28"/>
                <w:szCs w:val="24"/>
                <w:lang w:eastAsia="ru-RU"/>
              </w:rPr>
              <w:t xml:space="preserve"> пгт.Таёжный</w:t>
            </w:r>
            <w:r w:rsidRPr="00686AD3">
              <w:rPr>
                <w:rFonts w:ascii="Times New Roman" w:eastAsia="Courier New" w:hAnsi="Times New Roman"/>
                <w:b/>
                <w:color w:val="000000"/>
                <w:sz w:val="28"/>
                <w:szCs w:val="24"/>
                <w:lang w:eastAsia="ru-RU"/>
              </w:rPr>
              <w:t>»</w:t>
            </w:r>
          </w:p>
        </w:tc>
      </w:tr>
    </w:tbl>
    <w:p w14:paraId="727A745D" w14:textId="77777777" w:rsidR="00144737" w:rsidRDefault="00144737">
      <w:pPr>
        <w:spacing w:after="0" w:line="240" w:lineRule="auto"/>
        <w:ind w:firstLine="708"/>
        <w:jc w:val="center"/>
        <w:outlineLvl w:val="1"/>
        <w:rPr>
          <w:rFonts w:ascii="Times New Roman" w:eastAsia="Courier New" w:hAnsi="Times New Roman"/>
          <w:b/>
          <w:bCs/>
          <w:sz w:val="24"/>
          <w:szCs w:val="24"/>
          <w:lang w:eastAsia="ru-RU"/>
        </w:rPr>
      </w:pPr>
    </w:p>
    <w:p w14:paraId="5ECF1808" w14:textId="77777777" w:rsidR="00144737" w:rsidRDefault="00144737">
      <w:pPr>
        <w:spacing w:after="0" w:line="240" w:lineRule="auto"/>
        <w:ind w:firstLine="708"/>
        <w:jc w:val="center"/>
        <w:outlineLvl w:val="1"/>
        <w:rPr>
          <w:rFonts w:ascii="Times New Roman" w:eastAsia="Courier New" w:hAnsi="Times New Roman"/>
          <w:b/>
          <w:bCs/>
          <w:sz w:val="24"/>
          <w:szCs w:val="24"/>
          <w:lang w:eastAsia="ru-RU"/>
        </w:rPr>
      </w:pPr>
    </w:p>
    <w:p w14:paraId="49D9DBAC" w14:textId="77777777" w:rsidR="00144737" w:rsidRDefault="0038421F">
      <w:pPr>
        <w:spacing w:after="0" w:line="240" w:lineRule="auto"/>
        <w:jc w:val="center"/>
        <w:outlineLvl w:val="1"/>
        <w:rPr>
          <w:rFonts w:ascii="Times New Roman" w:eastAsia="Courier New" w:hAnsi="Times New Roman"/>
          <w:b/>
          <w:bCs/>
          <w:sz w:val="24"/>
          <w:szCs w:val="24"/>
          <w:lang w:eastAsia="ru-RU"/>
        </w:rPr>
      </w:pPr>
      <w:r>
        <w:rPr>
          <w:rFonts w:ascii="Times New Roman" w:eastAsia="Courier New" w:hAnsi="Times New Roman"/>
          <w:b/>
          <w:bCs/>
          <w:sz w:val="24"/>
          <w:szCs w:val="24"/>
          <w:lang w:eastAsia="ru-RU"/>
        </w:rPr>
        <w:t>ИЗВЕЩЕНИЕ</w:t>
      </w:r>
    </w:p>
    <w:p w14:paraId="77C82960" w14:textId="34ED21D7" w:rsidR="00144737" w:rsidRDefault="0038421F" w:rsidP="0078564B">
      <w:pPr>
        <w:spacing w:after="0" w:line="240" w:lineRule="auto"/>
        <w:jc w:val="center"/>
        <w:outlineLvl w:val="1"/>
        <w:rPr>
          <w:rFonts w:ascii="Times New Roman" w:hAnsi="Times New Roman"/>
          <w:b/>
          <w:bCs/>
          <w:sz w:val="24"/>
          <w:szCs w:val="24"/>
        </w:rPr>
      </w:pPr>
      <w:r>
        <w:rPr>
          <w:rFonts w:ascii="Times New Roman" w:eastAsia="Courier New" w:hAnsi="Times New Roman"/>
          <w:b/>
          <w:bCs/>
          <w:sz w:val="24"/>
          <w:szCs w:val="24"/>
          <w:lang w:eastAsia="ru-RU"/>
        </w:rPr>
        <w:t xml:space="preserve">о проведении </w:t>
      </w:r>
      <w:r>
        <w:rPr>
          <w:rFonts w:ascii="Times New Roman" w:eastAsia="Courier New" w:hAnsi="Times New Roman"/>
          <w:b/>
          <w:color w:val="000000"/>
          <w:sz w:val="24"/>
          <w:szCs w:val="24"/>
          <w:lang w:eastAsia="ru-RU"/>
        </w:rPr>
        <w:t>запроса цен</w:t>
      </w:r>
      <w:r>
        <w:rPr>
          <w:rFonts w:ascii="Times New Roman" w:eastAsia="Courier New" w:hAnsi="Times New Roman"/>
          <w:b/>
          <w:sz w:val="24"/>
          <w:szCs w:val="24"/>
          <w:lang w:eastAsia="ru-RU"/>
        </w:rPr>
        <w:t xml:space="preserve"> </w:t>
      </w:r>
      <w:r w:rsidR="00493618">
        <w:rPr>
          <w:rFonts w:ascii="Times New Roman" w:eastAsia="Courier New" w:hAnsi="Times New Roman"/>
          <w:b/>
          <w:sz w:val="24"/>
          <w:szCs w:val="24"/>
          <w:lang w:eastAsia="ru-RU"/>
        </w:rPr>
        <w:t xml:space="preserve">в электронной форме, </w:t>
      </w:r>
      <w:r w:rsidRPr="00081492">
        <w:rPr>
          <w:rFonts w:ascii="Times New Roman" w:hAnsi="Times New Roman"/>
          <w:b/>
          <w:bCs/>
          <w:sz w:val="24"/>
          <w:szCs w:val="24"/>
        </w:rPr>
        <w:t xml:space="preserve">на поставку </w:t>
      </w:r>
      <w:r w:rsidR="0078564B" w:rsidRPr="0078564B">
        <w:rPr>
          <w:rFonts w:ascii="Times New Roman" w:hAnsi="Times New Roman"/>
          <w:b/>
          <w:bCs/>
          <w:sz w:val="24"/>
          <w:szCs w:val="24"/>
        </w:rPr>
        <w:t>моноблоков для нужд МАОУ «СОШ пгт.Таежный»</w:t>
      </w:r>
    </w:p>
    <w:p w14:paraId="54E836B1" w14:textId="77777777" w:rsidR="00144737" w:rsidRDefault="00144737">
      <w:pPr>
        <w:spacing w:after="0" w:line="240" w:lineRule="auto"/>
        <w:jc w:val="center"/>
        <w:rPr>
          <w:rFonts w:ascii="Times New Roman" w:hAnsi="Times New Roman"/>
          <w:b/>
          <w:bCs/>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1848"/>
        <w:gridCol w:w="1276"/>
        <w:gridCol w:w="2268"/>
        <w:gridCol w:w="2268"/>
        <w:gridCol w:w="1984"/>
      </w:tblGrid>
      <w:tr w:rsidR="00144737" w14:paraId="5506155D"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6B871703"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Способ процедуры закупки</w:t>
            </w:r>
          </w:p>
        </w:tc>
        <w:tc>
          <w:tcPr>
            <w:tcW w:w="7796" w:type="dxa"/>
            <w:gridSpan w:val="4"/>
            <w:tcBorders>
              <w:top w:val="single" w:sz="4" w:space="0" w:color="000000"/>
              <w:left w:val="single" w:sz="4" w:space="0" w:color="000000"/>
              <w:bottom w:val="single" w:sz="4" w:space="0" w:color="000000"/>
              <w:right w:val="single" w:sz="4" w:space="0" w:color="000000"/>
            </w:tcBorders>
          </w:tcPr>
          <w:p w14:paraId="388AD1D1" w14:textId="5A1EC899" w:rsidR="00144737" w:rsidRDefault="0038421F" w:rsidP="00493618">
            <w:pPr>
              <w:spacing w:after="0" w:line="240" w:lineRule="auto"/>
              <w:jc w:val="both"/>
              <w:rPr>
                <w:rFonts w:ascii="Times New Roman" w:eastAsia="Courier New" w:hAnsi="Times New Roman"/>
                <w:b/>
                <w:color w:val="000000"/>
                <w:sz w:val="24"/>
                <w:szCs w:val="24"/>
                <w:lang w:eastAsia="ru-RU"/>
              </w:rPr>
            </w:pPr>
            <w:r>
              <w:rPr>
                <w:rFonts w:ascii="Times New Roman" w:eastAsia="Courier New" w:hAnsi="Times New Roman"/>
                <w:b/>
                <w:color w:val="000000"/>
                <w:sz w:val="24"/>
                <w:szCs w:val="24"/>
                <w:lang w:eastAsia="ru-RU"/>
              </w:rPr>
              <w:t xml:space="preserve">Запрос цен </w:t>
            </w:r>
            <w:r w:rsidR="00493618">
              <w:rPr>
                <w:rFonts w:ascii="Times New Roman" w:eastAsia="Courier New" w:hAnsi="Times New Roman"/>
                <w:b/>
                <w:color w:val="000000"/>
                <w:sz w:val="24"/>
                <w:szCs w:val="24"/>
                <w:lang w:eastAsia="ru-RU"/>
              </w:rPr>
              <w:t>в электронной форме.</w:t>
            </w:r>
          </w:p>
          <w:p w14:paraId="409FFEFD" w14:textId="77777777" w:rsidR="00144737" w:rsidRDefault="0038421F" w:rsidP="00493618">
            <w:pPr>
              <w:spacing w:after="0" w:line="240" w:lineRule="auto"/>
              <w:jc w:val="both"/>
              <w:rPr>
                <w:rFonts w:ascii="Times New Roman" w:eastAsia="Courier New" w:hAnsi="Times New Roman"/>
                <w:b/>
                <w:sz w:val="24"/>
                <w:szCs w:val="24"/>
                <w:lang w:eastAsia="ru-RU"/>
              </w:rPr>
            </w:pPr>
            <w:r>
              <w:rPr>
                <w:rFonts w:ascii="Times New Roman" w:eastAsia="Courier New" w:hAnsi="Times New Roman"/>
                <w:b/>
                <w:color w:val="000000"/>
                <w:sz w:val="24"/>
                <w:szCs w:val="24"/>
                <w:lang w:eastAsia="ru-RU"/>
              </w:rPr>
              <w:t>Неконкурентный способ.</w:t>
            </w:r>
          </w:p>
        </w:tc>
      </w:tr>
      <w:tr w:rsidR="00144737" w14:paraId="39867E41"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656E6860"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Правовое обоснование</w:t>
            </w:r>
          </w:p>
        </w:tc>
        <w:tc>
          <w:tcPr>
            <w:tcW w:w="7796" w:type="dxa"/>
            <w:gridSpan w:val="4"/>
            <w:tcBorders>
              <w:top w:val="single" w:sz="4" w:space="0" w:color="000000"/>
              <w:left w:val="single" w:sz="4" w:space="0" w:color="000000"/>
              <w:bottom w:val="single" w:sz="4" w:space="0" w:color="000000"/>
              <w:right w:val="single" w:sz="4" w:space="0" w:color="000000"/>
            </w:tcBorders>
          </w:tcPr>
          <w:p w14:paraId="6A0D3100" w14:textId="54B91534" w:rsidR="00930AB9" w:rsidRDefault="00930AB9" w:rsidP="00493618">
            <w:pPr>
              <w:spacing w:after="0" w:line="240" w:lineRule="auto"/>
              <w:jc w:val="both"/>
              <w:rPr>
                <w:rFonts w:ascii="Times New Roman" w:eastAsia="Courier New" w:hAnsi="Times New Roman"/>
                <w:color w:val="000000"/>
                <w:sz w:val="24"/>
                <w:szCs w:val="24"/>
                <w:lang w:eastAsia="ru-RU"/>
              </w:rPr>
            </w:pPr>
            <w:r w:rsidRPr="00930AB9">
              <w:rPr>
                <w:rFonts w:ascii="Times New Roman" w:eastAsia="Courier New" w:hAnsi="Times New Roman"/>
                <w:color w:val="000000"/>
                <w:sz w:val="24"/>
                <w:szCs w:val="24"/>
                <w:lang w:eastAsia="ru-RU"/>
              </w:rPr>
              <w:t>В соответствии с Разделом 9</w:t>
            </w:r>
            <w:r w:rsidR="007D66DD">
              <w:rPr>
                <w:rFonts w:ascii="Times New Roman" w:eastAsia="Courier New" w:hAnsi="Times New Roman"/>
                <w:color w:val="000000"/>
                <w:sz w:val="24"/>
                <w:szCs w:val="24"/>
                <w:lang w:eastAsia="ru-RU"/>
              </w:rPr>
              <w:t>.1</w:t>
            </w:r>
            <w:r w:rsidRPr="00930AB9">
              <w:rPr>
                <w:rFonts w:ascii="Times New Roman" w:eastAsia="Courier New" w:hAnsi="Times New Roman"/>
                <w:color w:val="000000"/>
                <w:sz w:val="24"/>
                <w:szCs w:val="24"/>
                <w:lang w:eastAsia="ru-RU"/>
              </w:rPr>
              <w:t xml:space="preserve"> Положения о закупке Заказчика.</w:t>
            </w:r>
          </w:p>
          <w:p w14:paraId="3F5DFBC8" w14:textId="4C6C1923" w:rsidR="00144737" w:rsidRDefault="0038421F" w:rsidP="00493618">
            <w:pPr>
              <w:spacing w:after="0" w:line="240" w:lineRule="auto"/>
              <w:jc w:val="both"/>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 xml:space="preserve">Способ закупки не является формой проведения торгов и его проведение не регулируется статьями 447-449 части 1 Гражданского кодекса Российской Федерации.  </w:t>
            </w:r>
          </w:p>
          <w:p w14:paraId="1390EAA5" w14:textId="77777777" w:rsidR="00144737" w:rsidRDefault="0038421F" w:rsidP="00493618">
            <w:pPr>
              <w:spacing w:after="0" w:line="240" w:lineRule="auto"/>
              <w:jc w:val="both"/>
              <w:rPr>
                <w:rFonts w:ascii="Times New Roman" w:eastAsia="Courier New" w:hAnsi="Times New Roman"/>
                <w:b/>
                <w:color w:val="000000"/>
                <w:sz w:val="24"/>
                <w:szCs w:val="24"/>
                <w:lang w:eastAsia="ru-RU"/>
              </w:rPr>
            </w:pPr>
            <w:r>
              <w:rPr>
                <w:rFonts w:ascii="Times New Roman" w:eastAsia="Courier New" w:hAnsi="Times New Roman"/>
                <w:color w:val="000000"/>
                <w:sz w:val="24"/>
                <w:szCs w:val="24"/>
                <w:lang w:eastAsia="ru-RU"/>
              </w:rPr>
              <w:t>Закупка не является публичным конкурсом и не регулируется статьями 1057-1061 части 2 Гражданского кодекса Российской Федерации. Закупка не накладывает на Заказчика обязательств по заключению договора с победителем данной закупки или иным Участником.</w:t>
            </w:r>
          </w:p>
        </w:tc>
      </w:tr>
      <w:tr w:rsidR="00144737" w14:paraId="587BCA1A"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7932C4FB"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Наименование заказчика, адрес</w:t>
            </w:r>
          </w:p>
        </w:tc>
        <w:tc>
          <w:tcPr>
            <w:tcW w:w="7796" w:type="dxa"/>
            <w:gridSpan w:val="4"/>
            <w:tcBorders>
              <w:top w:val="single" w:sz="4" w:space="0" w:color="000000"/>
              <w:left w:val="single" w:sz="4" w:space="0" w:color="000000"/>
              <w:bottom w:val="single" w:sz="4" w:space="0" w:color="000000"/>
              <w:right w:val="single" w:sz="4" w:space="0" w:color="000000"/>
            </w:tcBorders>
          </w:tcPr>
          <w:p w14:paraId="41905B08" w14:textId="77777777" w:rsidR="00686AD3" w:rsidRPr="00686AD3" w:rsidRDefault="00686AD3" w:rsidP="00686AD3">
            <w:pPr>
              <w:spacing w:after="0" w:line="240" w:lineRule="auto"/>
              <w:rPr>
                <w:rFonts w:ascii="Times New Roman" w:eastAsia="Courier New" w:hAnsi="Times New Roman"/>
                <w:color w:val="000000"/>
                <w:sz w:val="24"/>
                <w:szCs w:val="24"/>
                <w:lang w:eastAsia="ru-RU"/>
              </w:rPr>
            </w:pPr>
            <w:r w:rsidRPr="00686AD3">
              <w:rPr>
                <w:rFonts w:ascii="Times New Roman" w:hAnsi="Times New Roman"/>
                <w:b/>
                <w:color w:val="000000"/>
                <w:sz w:val="24"/>
                <w:szCs w:val="24"/>
              </w:rPr>
              <w:t>Наименование Заказчика</w:t>
            </w:r>
            <w:r w:rsidRPr="00686AD3">
              <w:rPr>
                <w:rFonts w:ascii="Times New Roman" w:hAnsi="Times New Roman"/>
                <w:sz w:val="24"/>
                <w:szCs w:val="24"/>
              </w:rPr>
              <w:t xml:space="preserve">: </w:t>
            </w:r>
            <w:r w:rsidRPr="00686AD3">
              <w:rPr>
                <w:rFonts w:ascii="Times New Roman" w:eastAsia="Courier New" w:hAnsi="Times New Roman"/>
                <w:color w:val="000000"/>
                <w:sz w:val="24"/>
                <w:szCs w:val="24"/>
                <w:lang w:eastAsia="ru-RU"/>
              </w:rPr>
              <w:t>Муниципальное автономное общеобразовательное учреждение «Средняя общеобразовательная школа пгт.Таежный» (МАОУ «СОШ пгт.Таежный» )</w:t>
            </w:r>
          </w:p>
          <w:p w14:paraId="5A010F15" w14:textId="77777777" w:rsidR="00686AD3" w:rsidRPr="00686AD3" w:rsidRDefault="00686AD3" w:rsidP="00686AD3">
            <w:pPr>
              <w:spacing w:after="0" w:line="240" w:lineRule="auto"/>
              <w:rPr>
                <w:rFonts w:ascii="Times New Roman" w:eastAsia="Courier New" w:hAnsi="Times New Roman"/>
                <w:color w:val="000000"/>
                <w:sz w:val="24"/>
                <w:szCs w:val="24"/>
                <w:lang w:eastAsia="ru-RU"/>
              </w:rPr>
            </w:pPr>
            <w:r w:rsidRPr="00686AD3">
              <w:rPr>
                <w:rFonts w:ascii="Times New Roman" w:hAnsi="Times New Roman"/>
                <w:b/>
                <w:sz w:val="24"/>
                <w:szCs w:val="24"/>
              </w:rPr>
              <w:t>Место нахождения</w:t>
            </w:r>
            <w:r w:rsidRPr="00686AD3">
              <w:rPr>
                <w:rFonts w:ascii="Times New Roman" w:hAnsi="Times New Roman"/>
                <w:sz w:val="24"/>
                <w:szCs w:val="24"/>
              </w:rPr>
              <w:t xml:space="preserve"> / </w:t>
            </w:r>
            <w:r w:rsidRPr="00686AD3">
              <w:rPr>
                <w:rFonts w:ascii="Times New Roman" w:hAnsi="Times New Roman"/>
                <w:b/>
                <w:sz w:val="24"/>
                <w:szCs w:val="24"/>
              </w:rPr>
              <w:t xml:space="preserve">Почтовый адрес: </w:t>
            </w:r>
            <w:r w:rsidRPr="00686AD3">
              <w:rPr>
                <w:rFonts w:ascii="Times New Roman" w:eastAsia="Courier New" w:hAnsi="Times New Roman"/>
                <w:color w:val="000000"/>
                <w:sz w:val="24"/>
                <w:szCs w:val="24"/>
                <w:lang w:eastAsia="ru-RU"/>
              </w:rPr>
              <w:t>628259, Ханты-Мансийский Автономный округ - Югра , р-н Советский пгт Таежный ул Коммунистическая, 7</w:t>
            </w:r>
          </w:p>
          <w:p w14:paraId="75AC75E9" w14:textId="77777777" w:rsidR="00686AD3" w:rsidRPr="00686AD3" w:rsidRDefault="00686AD3" w:rsidP="00686AD3">
            <w:pPr>
              <w:spacing w:after="0" w:line="240" w:lineRule="auto"/>
              <w:rPr>
                <w:rFonts w:ascii="Times New Roman" w:eastAsia="Courier New" w:hAnsi="Times New Roman"/>
                <w:color w:val="000000"/>
                <w:sz w:val="24"/>
                <w:szCs w:val="24"/>
                <w:lang w:eastAsia="ru-RU"/>
              </w:rPr>
            </w:pPr>
            <w:r w:rsidRPr="00686AD3">
              <w:rPr>
                <w:rFonts w:ascii="Times New Roman" w:eastAsia="Courier New" w:hAnsi="Times New Roman"/>
                <w:color w:val="000000"/>
                <w:sz w:val="24"/>
                <w:szCs w:val="24"/>
                <w:lang w:eastAsia="ru-RU"/>
              </w:rPr>
              <w:t>Ответственное должностное лицо: Старцева Ольга Юрьевна</w:t>
            </w:r>
          </w:p>
          <w:p w14:paraId="74347150" w14:textId="77777777" w:rsidR="00686AD3" w:rsidRPr="00686AD3" w:rsidRDefault="00686AD3" w:rsidP="00686AD3">
            <w:pPr>
              <w:spacing w:after="0" w:line="240" w:lineRule="auto"/>
              <w:jc w:val="both"/>
              <w:rPr>
                <w:rFonts w:ascii="Times New Roman" w:eastAsia="Courier New" w:hAnsi="Times New Roman"/>
                <w:color w:val="000000"/>
                <w:sz w:val="24"/>
                <w:szCs w:val="24"/>
                <w:lang w:eastAsia="ru-RU"/>
              </w:rPr>
            </w:pPr>
            <w:r w:rsidRPr="00686AD3">
              <w:rPr>
                <w:rFonts w:ascii="Times New Roman" w:eastAsia="Courier New" w:hAnsi="Times New Roman"/>
                <w:color w:val="000000"/>
                <w:sz w:val="24"/>
                <w:szCs w:val="24"/>
                <w:lang w:eastAsia="ru-RU"/>
              </w:rPr>
              <w:t>Номер контактного телефона: +7(34675)43336</w:t>
            </w:r>
          </w:p>
          <w:p w14:paraId="7E247A7B" w14:textId="1AEC0C11" w:rsidR="00144737" w:rsidRPr="00197B13" w:rsidRDefault="00686AD3" w:rsidP="00686AD3">
            <w:pPr>
              <w:spacing w:after="0" w:line="240" w:lineRule="auto"/>
              <w:jc w:val="both"/>
              <w:rPr>
                <w:szCs w:val="24"/>
              </w:rPr>
            </w:pPr>
            <w:r w:rsidRPr="00686AD3">
              <w:rPr>
                <w:rFonts w:ascii="Times New Roman" w:eastAsia="Courier New" w:hAnsi="Times New Roman"/>
                <w:color w:val="000000"/>
                <w:sz w:val="24"/>
                <w:szCs w:val="24"/>
                <w:lang w:eastAsia="ru-RU"/>
              </w:rPr>
              <w:t xml:space="preserve">Адрес электронной почты: </w:t>
            </w:r>
            <w:r w:rsidRPr="00686AD3">
              <w:rPr>
                <w:rFonts w:ascii="Times New Roman" w:eastAsia="Courier New" w:hAnsi="Times New Roman"/>
                <w:color w:val="000000"/>
                <w:sz w:val="24"/>
                <w:szCs w:val="24"/>
                <w:lang w:val="en-US" w:eastAsia="ru-RU"/>
              </w:rPr>
              <w:t>buh</w:t>
            </w:r>
            <w:r w:rsidRPr="00686AD3">
              <w:rPr>
                <w:rFonts w:ascii="Times New Roman" w:eastAsia="Courier New" w:hAnsi="Times New Roman"/>
                <w:color w:val="000000"/>
                <w:sz w:val="24"/>
                <w:szCs w:val="24"/>
                <w:lang w:eastAsia="ru-RU"/>
              </w:rPr>
              <w:t>_</w:t>
            </w:r>
            <w:r w:rsidRPr="00686AD3">
              <w:rPr>
                <w:rFonts w:ascii="Times New Roman" w:eastAsia="Courier New" w:hAnsi="Times New Roman"/>
                <w:color w:val="000000"/>
                <w:sz w:val="24"/>
                <w:szCs w:val="24"/>
                <w:lang w:val="en-US" w:eastAsia="ru-RU"/>
              </w:rPr>
              <w:t>alyaba</w:t>
            </w:r>
            <w:r w:rsidRPr="00686AD3">
              <w:rPr>
                <w:rFonts w:ascii="Times New Roman" w:eastAsia="Courier New" w:hAnsi="Times New Roman"/>
                <w:color w:val="000000"/>
                <w:sz w:val="24"/>
                <w:szCs w:val="24"/>
                <w:lang w:eastAsia="ru-RU"/>
              </w:rPr>
              <w:t>@</w:t>
            </w:r>
            <w:r w:rsidRPr="00686AD3">
              <w:rPr>
                <w:rFonts w:ascii="Times New Roman" w:eastAsia="Courier New" w:hAnsi="Times New Roman"/>
                <w:color w:val="000000"/>
                <w:sz w:val="24"/>
                <w:szCs w:val="24"/>
                <w:lang w:val="en-US" w:eastAsia="ru-RU"/>
              </w:rPr>
              <w:t>mail</w:t>
            </w:r>
            <w:r w:rsidRPr="00686AD3">
              <w:rPr>
                <w:rFonts w:ascii="Times New Roman" w:eastAsia="Courier New" w:hAnsi="Times New Roman"/>
                <w:color w:val="000000"/>
                <w:sz w:val="24"/>
                <w:szCs w:val="24"/>
                <w:lang w:eastAsia="ru-RU"/>
              </w:rPr>
              <w:t>.</w:t>
            </w:r>
            <w:r w:rsidRPr="00686AD3">
              <w:rPr>
                <w:rFonts w:ascii="Times New Roman" w:eastAsia="Courier New" w:hAnsi="Times New Roman"/>
                <w:color w:val="000000"/>
                <w:sz w:val="24"/>
                <w:szCs w:val="24"/>
                <w:lang w:val="en-US" w:eastAsia="ru-RU"/>
              </w:rPr>
              <w:t>ru</w:t>
            </w:r>
          </w:p>
        </w:tc>
      </w:tr>
      <w:tr w:rsidR="00144737" w14:paraId="5099B4C1"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20052662"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Предмет договора</w:t>
            </w:r>
          </w:p>
        </w:tc>
        <w:tc>
          <w:tcPr>
            <w:tcW w:w="7796" w:type="dxa"/>
            <w:gridSpan w:val="4"/>
            <w:tcBorders>
              <w:top w:val="single" w:sz="4" w:space="0" w:color="000000"/>
              <w:left w:val="single" w:sz="4" w:space="0" w:color="000000"/>
              <w:bottom w:val="single" w:sz="4" w:space="0" w:color="000000"/>
              <w:right w:val="single" w:sz="4" w:space="0" w:color="000000"/>
            </w:tcBorders>
          </w:tcPr>
          <w:p w14:paraId="009E3667" w14:textId="11B1FA1F" w:rsidR="00144737" w:rsidRPr="00D34F22" w:rsidRDefault="00C96F28" w:rsidP="00E1475F">
            <w:pPr>
              <w:spacing w:after="0" w:line="240" w:lineRule="auto"/>
              <w:rPr>
                <w:rFonts w:ascii="Times New Roman" w:eastAsia="Courier New" w:hAnsi="Times New Roman"/>
                <w:b/>
                <w:bCs/>
                <w:color w:val="000000"/>
                <w:sz w:val="24"/>
                <w:szCs w:val="24"/>
                <w:lang w:eastAsia="ru-RU"/>
              </w:rPr>
            </w:pPr>
            <w:r w:rsidRPr="00D34F22">
              <w:rPr>
                <w:rFonts w:ascii="Times New Roman" w:eastAsia="Courier New" w:hAnsi="Times New Roman"/>
                <w:b/>
                <w:bCs/>
                <w:color w:val="000000"/>
                <w:sz w:val="24"/>
                <w:szCs w:val="24"/>
                <w:lang w:eastAsia="ru-RU"/>
              </w:rPr>
              <w:t xml:space="preserve">Поставка </w:t>
            </w:r>
            <w:r w:rsidR="000A72D2" w:rsidRPr="000A72D2">
              <w:rPr>
                <w:rFonts w:ascii="Times New Roman" w:eastAsia="Courier New" w:hAnsi="Times New Roman"/>
                <w:b/>
                <w:bCs/>
                <w:color w:val="000000"/>
                <w:sz w:val="24"/>
                <w:szCs w:val="24"/>
                <w:lang w:eastAsia="ru-RU"/>
              </w:rPr>
              <w:t>моноблоков для нужд МАОУ «СОШ пгт.Таежный»</w:t>
            </w:r>
          </w:p>
        </w:tc>
      </w:tr>
      <w:tr w:rsidR="00144737" w14:paraId="2C0CF370" w14:textId="77777777" w:rsidTr="00EB03FF">
        <w:trPr>
          <w:trHeight w:val="942"/>
        </w:trPr>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33B837D1" w14:textId="77777777" w:rsidR="00144737" w:rsidRDefault="0038421F">
            <w:pPr>
              <w:tabs>
                <w:tab w:val="left" w:pos="600"/>
                <w:tab w:val="left" w:pos="840"/>
                <w:tab w:val="left" w:pos="960"/>
                <w:tab w:val="left" w:pos="1080"/>
                <w:tab w:val="left" w:pos="1260"/>
                <w:tab w:val="left" w:pos="1740"/>
              </w:tabs>
              <w:spacing w:after="0" w:line="240" w:lineRule="auto"/>
              <w:rPr>
                <w:rFonts w:ascii="Times New Roman" w:eastAsia="Courier New" w:hAnsi="Times New Roman"/>
                <w:b/>
                <w:bCs/>
                <w:sz w:val="24"/>
                <w:szCs w:val="24"/>
                <w:lang w:eastAsia="ru-RU"/>
              </w:rPr>
            </w:pPr>
            <w:r>
              <w:rPr>
                <w:rFonts w:ascii="Times New Roman" w:eastAsia="Courier New" w:hAnsi="Times New Roman"/>
                <w:b/>
                <w:bCs/>
                <w:sz w:val="24"/>
                <w:szCs w:val="24"/>
                <w:lang w:eastAsia="ru-RU"/>
              </w:rPr>
              <w:t>Описание объекта закупки, количество товара, объем оказываемых услуг, выполняемых работ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3D421ADA" w14:textId="77777777" w:rsidR="00144737" w:rsidRPr="00D34F22" w:rsidRDefault="0038421F" w:rsidP="00EB03FF">
            <w:pPr>
              <w:widowControl w:val="0"/>
              <w:spacing w:after="0" w:line="240" w:lineRule="auto"/>
              <w:contextualSpacing/>
              <w:jc w:val="both"/>
              <w:rPr>
                <w:rFonts w:ascii="Times New Roman" w:eastAsia="Courier New" w:hAnsi="Times New Roman"/>
                <w:color w:val="000000"/>
                <w:sz w:val="24"/>
                <w:szCs w:val="24"/>
                <w:lang w:eastAsia="ru-RU"/>
              </w:rPr>
            </w:pPr>
            <w:r w:rsidRPr="00D34F22">
              <w:rPr>
                <w:rFonts w:ascii="Times New Roman" w:eastAsia="Courier New" w:hAnsi="Times New Roman"/>
                <w:color w:val="000000"/>
                <w:sz w:val="24"/>
                <w:szCs w:val="24"/>
                <w:lang w:eastAsia="ru-RU"/>
              </w:rPr>
              <w:t>Описание объекта закупки и информация о количестве товара указана в Техническом задании (Приложение №1 к Извещению)</w:t>
            </w:r>
          </w:p>
        </w:tc>
      </w:tr>
      <w:tr w:rsidR="00144737" w14:paraId="4DC63A55" w14:textId="77777777" w:rsidTr="00EB03FF">
        <w:trPr>
          <w:trHeight w:val="873"/>
        </w:trPr>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07E3EC27"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Место поставки товара,</w:t>
            </w:r>
            <w:r>
              <w:rPr>
                <w:b/>
                <w:szCs w:val="24"/>
              </w:rPr>
              <w:t xml:space="preserve"> </w:t>
            </w:r>
            <w:r>
              <w:rPr>
                <w:rFonts w:ascii="Times New Roman" w:eastAsia="Courier New" w:hAnsi="Times New Roman"/>
                <w:b/>
                <w:sz w:val="24"/>
                <w:szCs w:val="24"/>
                <w:lang w:eastAsia="ru-RU"/>
              </w:rPr>
              <w:t>оказания услуг, выполнения работ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737C2FE7" w14:textId="77777777" w:rsidR="00686AD3" w:rsidRPr="006B533C" w:rsidRDefault="00686AD3" w:rsidP="00686AD3">
            <w:pPr>
              <w:spacing w:after="0" w:line="240" w:lineRule="auto"/>
              <w:rPr>
                <w:rFonts w:ascii="Times New Roman" w:eastAsia="Courier New" w:hAnsi="Times New Roman"/>
                <w:bCs/>
                <w:color w:val="000000"/>
                <w:sz w:val="24"/>
                <w:szCs w:val="24"/>
                <w:lang w:eastAsia="ru-RU"/>
              </w:rPr>
            </w:pPr>
            <w:r w:rsidRPr="006B533C">
              <w:rPr>
                <w:rFonts w:ascii="Times New Roman" w:eastAsia="Courier New" w:hAnsi="Times New Roman"/>
                <w:bCs/>
                <w:color w:val="000000"/>
                <w:sz w:val="24"/>
                <w:szCs w:val="24"/>
                <w:lang w:eastAsia="ru-RU"/>
              </w:rPr>
              <w:t>628259, Ханты-Мансийский Автономный округ - Югра , р-н Советский пгт Таежный ул Коммунистическая, 7</w:t>
            </w:r>
          </w:p>
          <w:p w14:paraId="3D890D0B" w14:textId="0C6756DE" w:rsidR="00144737" w:rsidRPr="00D34F22" w:rsidRDefault="00144737" w:rsidP="007F691B">
            <w:pPr>
              <w:spacing w:after="0" w:line="240" w:lineRule="auto"/>
              <w:jc w:val="both"/>
              <w:rPr>
                <w:rFonts w:ascii="Times New Roman" w:eastAsia="Courier New" w:hAnsi="Times New Roman"/>
                <w:bCs/>
                <w:sz w:val="24"/>
                <w:szCs w:val="24"/>
                <w:lang w:eastAsia="ru-RU"/>
              </w:rPr>
            </w:pPr>
          </w:p>
        </w:tc>
      </w:tr>
      <w:tr w:rsidR="00144737" w14:paraId="59CBCBD5" w14:textId="77777777" w:rsidTr="00EB03FF">
        <w:trPr>
          <w:trHeight w:val="521"/>
        </w:trPr>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48B8B8D4"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Начальная (максимальная) цена договора</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719770B5" w14:textId="45CA0E3C" w:rsidR="00144737" w:rsidRPr="00D34F22" w:rsidRDefault="00F37F6F" w:rsidP="00732B92">
            <w:pPr>
              <w:spacing w:after="0" w:line="240" w:lineRule="auto"/>
              <w:jc w:val="both"/>
              <w:rPr>
                <w:rFonts w:ascii="Times New Roman" w:eastAsia="Courier New" w:hAnsi="Times New Roman"/>
                <w:b/>
                <w:bCs/>
                <w:color w:val="000000"/>
                <w:sz w:val="24"/>
                <w:szCs w:val="24"/>
                <w:lang w:eastAsia="ru-RU"/>
              </w:rPr>
            </w:pPr>
            <w:r w:rsidRPr="00F37F6F">
              <w:rPr>
                <w:rFonts w:ascii="Times New Roman" w:eastAsia="Courier New" w:hAnsi="Times New Roman"/>
                <w:b/>
                <w:bCs/>
                <w:color w:val="000000"/>
                <w:sz w:val="24"/>
                <w:szCs w:val="24"/>
                <w:lang w:eastAsia="ru-RU"/>
              </w:rPr>
              <w:t xml:space="preserve">1 113 529 </w:t>
            </w:r>
            <w:r w:rsidR="0038421F" w:rsidRPr="00F37F6F">
              <w:rPr>
                <w:rFonts w:ascii="Times New Roman" w:eastAsia="Courier New" w:hAnsi="Times New Roman"/>
                <w:b/>
                <w:color w:val="000000"/>
                <w:sz w:val="24"/>
                <w:szCs w:val="24"/>
                <w:lang w:eastAsia="ru-RU"/>
              </w:rPr>
              <w:t>(</w:t>
            </w:r>
            <w:r w:rsidRPr="00F37F6F">
              <w:rPr>
                <w:rFonts w:ascii="Times New Roman" w:eastAsia="Courier New" w:hAnsi="Times New Roman"/>
                <w:b/>
                <w:color w:val="000000"/>
                <w:sz w:val="24"/>
                <w:szCs w:val="24"/>
                <w:lang w:eastAsia="ru-RU"/>
              </w:rPr>
              <w:t>Один миллион сто тринадцать тысяч пятьсот двадцать девять</w:t>
            </w:r>
            <w:r w:rsidR="0038421F" w:rsidRPr="00F37F6F">
              <w:rPr>
                <w:rFonts w:ascii="Times New Roman" w:eastAsia="Courier New" w:hAnsi="Times New Roman"/>
                <w:b/>
                <w:color w:val="000000"/>
                <w:sz w:val="24"/>
                <w:szCs w:val="24"/>
                <w:lang w:eastAsia="ru-RU"/>
              </w:rPr>
              <w:t>) рубл</w:t>
            </w:r>
            <w:r w:rsidR="00732B92" w:rsidRPr="00F37F6F">
              <w:rPr>
                <w:rFonts w:ascii="Times New Roman" w:eastAsia="Courier New" w:hAnsi="Times New Roman"/>
                <w:b/>
                <w:color w:val="000000"/>
                <w:sz w:val="24"/>
                <w:szCs w:val="24"/>
                <w:lang w:eastAsia="ru-RU"/>
              </w:rPr>
              <w:t>ей</w:t>
            </w:r>
            <w:r w:rsidR="0038421F" w:rsidRPr="00F37F6F">
              <w:rPr>
                <w:rFonts w:ascii="Times New Roman" w:eastAsia="Courier New" w:hAnsi="Times New Roman"/>
                <w:b/>
                <w:color w:val="000000"/>
                <w:sz w:val="24"/>
                <w:szCs w:val="24"/>
                <w:lang w:eastAsia="ru-RU"/>
              </w:rPr>
              <w:t xml:space="preserve"> </w:t>
            </w:r>
            <w:r w:rsidRPr="00F37F6F">
              <w:rPr>
                <w:rFonts w:ascii="Times New Roman" w:eastAsia="Courier New" w:hAnsi="Times New Roman"/>
                <w:b/>
                <w:color w:val="000000"/>
                <w:sz w:val="24"/>
                <w:szCs w:val="24"/>
                <w:lang w:eastAsia="ru-RU"/>
              </w:rPr>
              <w:t>69</w:t>
            </w:r>
            <w:r w:rsidR="00E1475F" w:rsidRPr="00F37F6F">
              <w:rPr>
                <w:rFonts w:ascii="Times New Roman" w:eastAsia="Courier New" w:hAnsi="Times New Roman"/>
                <w:b/>
                <w:color w:val="000000"/>
                <w:sz w:val="24"/>
                <w:szCs w:val="24"/>
                <w:lang w:eastAsia="ru-RU"/>
              </w:rPr>
              <w:t xml:space="preserve"> копеек</w:t>
            </w:r>
            <w:r w:rsidR="0038421F" w:rsidRPr="00F37F6F">
              <w:rPr>
                <w:rFonts w:ascii="Times New Roman" w:eastAsia="Courier New" w:hAnsi="Times New Roman"/>
                <w:b/>
                <w:color w:val="000000"/>
                <w:sz w:val="24"/>
                <w:szCs w:val="24"/>
                <w:lang w:eastAsia="ru-RU"/>
              </w:rPr>
              <w:t xml:space="preserve"> </w:t>
            </w:r>
            <w:r w:rsidR="0038421F" w:rsidRPr="00F37F6F">
              <w:rPr>
                <w:rFonts w:ascii="Times New Roman" w:eastAsia="Courier New" w:hAnsi="Times New Roman"/>
                <w:color w:val="000000"/>
                <w:sz w:val="24"/>
                <w:szCs w:val="24"/>
                <w:lang w:eastAsia="ru-RU"/>
              </w:rPr>
              <w:t>в том числе НДС (если предусмотрен).</w:t>
            </w:r>
          </w:p>
        </w:tc>
      </w:tr>
      <w:tr w:rsidR="00144737" w14:paraId="7F297861" w14:textId="77777777" w:rsidTr="00EB03FF">
        <w:trPr>
          <w:trHeight w:val="132"/>
        </w:trPr>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7A57A2C9"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Обоснование начальной (максимальной) цены договора</w:t>
            </w:r>
            <w:r>
              <w:rPr>
                <w:rFonts w:ascii="Times New Roman" w:eastAsia="Courier New" w:hAnsi="Times New Roman"/>
                <w:sz w:val="24"/>
                <w:szCs w:val="24"/>
                <w:lang w:eastAsia="ru-RU"/>
              </w:rPr>
              <w:t xml:space="preserve"> </w:t>
            </w:r>
            <w:r>
              <w:rPr>
                <w:rFonts w:ascii="Times New Roman" w:eastAsia="Courier New" w:hAnsi="Times New Roman"/>
                <w:b/>
                <w:sz w:val="24"/>
                <w:szCs w:val="24"/>
                <w:lang w:eastAsia="ru-RU"/>
              </w:rPr>
              <w:t>с учетом или без учета расходов на перевозку, страхование, уплату таможенных пошлин, налогов и других обязательных платежей)</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0F0CF541" w14:textId="11466AEC" w:rsidR="00EB03FF" w:rsidRPr="00D34F22" w:rsidRDefault="00F37F6F" w:rsidP="007D744F">
            <w:pPr>
              <w:spacing w:after="0" w:line="240" w:lineRule="auto"/>
              <w:jc w:val="both"/>
              <w:rPr>
                <w:rFonts w:ascii="Times New Roman" w:eastAsia="Courier New" w:hAnsi="Times New Roman"/>
                <w:color w:val="000000"/>
                <w:sz w:val="24"/>
                <w:szCs w:val="24"/>
                <w:lang w:eastAsia="ru-RU"/>
              </w:rPr>
            </w:pPr>
            <w:r w:rsidRPr="00F37F6F">
              <w:rPr>
                <w:rFonts w:ascii="Times New Roman" w:eastAsia="Times New Roman" w:hAnsi="Times New Roman"/>
                <w:sz w:val="24"/>
                <w:szCs w:val="24"/>
                <w:lang w:eastAsia="ru-RU"/>
              </w:rPr>
              <w:t>Установленная цена договора включает в себя стоимость Товара, тары, упаковки, маркировки, расходов на транспортировку Товара до Места поставки, расходы на разгрузку Товара в Месте поставки, а также все налоги,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tc>
      </w:tr>
      <w:tr w:rsidR="00144737" w14:paraId="1DC81320"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74FC2329"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Место и срок подачи заявок</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07DDDAE7" w14:textId="7965FD52" w:rsidR="00144737" w:rsidRPr="00091E78" w:rsidRDefault="0038421F" w:rsidP="00EB03FF">
            <w:pPr>
              <w:tabs>
                <w:tab w:val="left" w:pos="0"/>
              </w:tabs>
              <w:spacing w:after="0" w:line="240" w:lineRule="auto"/>
              <w:jc w:val="both"/>
              <w:rPr>
                <w:rFonts w:ascii="Times New Roman" w:eastAsia="Courier New" w:hAnsi="Times New Roman"/>
                <w:sz w:val="24"/>
                <w:szCs w:val="24"/>
                <w:lang w:eastAsia="ru-RU"/>
              </w:rPr>
            </w:pPr>
            <w:r w:rsidRPr="002109A5">
              <w:rPr>
                <w:rFonts w:ascii="Times New Roman" w:eastAsia="Courier New" w:hAnsi="Times New Roman"/>
                <w:sz w:val="24"/>
                <w:szCs w:val="24"/>
                <w:lang w:eastAsia="ru-RU"/>
              </w:rPr>
              <w:t xml:space="preserve">Дата начала подачи заявок </w:t>
            </w:r>
            <w:r w:rsidRPr="00091E78">
              <w:rPr>
                <w:rFonts w:ascii="Times New Roman" w:eastAsia="Courier New" w:hAnsi="Times New Roman"/>
                <w:sz w:val="24"/>
                <w:szCs w:val="24"/>
                <w:lang w:eastAsia="ru-RU"/>
              </w:rPr>
              <w:t xml:space="preserve">– </w:t>
            </w:r>
            <w:r w:rsidR="00570B60" w:rsidRPr="00091E78">
              <w:rPr>
                <w:rFonts w:ascii="Times New Roman" w:eastAsia="Courier New" w:hAnsi="Times New Roman"/>
                <w:sz w:val="24"/>
                <w:szCs w:val="24"/>
                <w:lang w:eastAsia="ru-RU"/>
              </w:rPr>
              <w:t>2</w:t>
            </w:r>
            <w:r w:rsidR="00F37F6F" w:rsidRPr="00091E78">
              <w:rPr>
                <w:rFonts w:ascii="Times New Roman" w:eastAsia="Courier New" w:hAnsi="Times New Roman"/>
                <w:sz w:val="24"/>
                <w:szCs w:val="24"/>
                <w:lang w:eastAsia="ru-RU"/>
              </w:rPr>
              <w:t>0</w:t>
            </w:r>
            <w:r w:rsidR="00D34F22" w:rsidRPr="00091E78">
              <w:rPr>
                <w:rFonts w:ascii="Times New Roman" w:eastAsia="Courier New" w:hAnsi="Times New Roman"/>
                <w:sz w:val="24"/>
                <w:szCs w:val="24"/>
                <w:lang w:eastAsia="ru-RU"/>
              </w:rPr>
              <w:t>.</w:t>
            </w:r>
            <w:r w:rsidR="00F37F6F" w:rsidRPr="00091E78">
              <w:rPr>
                <w:rFonts w:ascii="Times New Roman" w:eastAsia="Courier New" w:hAnsi="Times New Roman"/>
                <w:sz w:val="24"/>
                <w:szCs w:val="24"/>
                <w:lang w:eastAsia="ru-RU"/>
              </w:rPr>
              <w:t>10</w:t>
            </w:r>
            <w:r w:rsidR="00D34F22" w:rsidRPr="00091E78">
              <w:rPr>
                <w:rFonts w:ascii="Times New Roman" w:eastAsia="Courier New" w:hAnsi="Times New Roman"/>
                <w:sz w:val="24"/>
                <w:szCs w:val="24"/>
                <w:lang w:eastAsia="ru-RU"/>
              </w:rPr>
              <w:t>.202</w:t>
            </w:r>
            <w:r w:rsidR="00570B60" w:rsidRPr="00091E78">
              <w:rPr>
                <w:rFonts w:ascii="Times New Roman" w:eastAsia="Courier New" w:hAnsi="Times New Roman"/>
                <w:sz w:val="24"/>
                <w:szCs w:val="24"/>
                <w:lang w:eastAsia="ru-RU"/>
              </w:rPr>
              <w:t>6</w:t>
            </w:r>
            <w:r w:rsidR="00781726" w:rsidRPr="00091E78">
              <w:rPr>
                <w:rFonts w:ascii="Times New Roman" w:eastAsia="Courier New" w:hAnsi="Times New Roman"/>
                <w:sz w:val="24"/>
                <w:szCs w:val="24"/>
                <w:lang w:eastAsia="ru-RU"/>
              </w:rPr>
              <w:t>,</w:t>
            </w:r>
            <w:r w:rsidRPr="00091E78">
              <w:rPr>
                <w:rFonts w:ascii="Times New Roman" w:eastAsia="Courier New" w:hAnsi="Times New Roman"/>
                <w:sz w:val="24"/>
                <w:szCs w:val="24"/>
                <w:lang w:eastAsia="ru-RU"/>
              </w:rPr>
              <w:t xml:space="preserve"> с момента размещения извещения</w:t>
            </w:r>
          </w:p>
          <w:p w14:paraId="65237EE5" w14:textId="46C6B161" w:rsidR="00144737" w:rsidRDefault="0038421F" w:rsidP="00091E78">
            <w:pPr>
              <w:tabs>
                <w:tab w:val="left" w:pos="0"/>
              </w:tabs>
              <w:spacing w:after="0" w:line="240" w:lineRule="auto"/>
              <w:jc w:val="both"/>
              <w:rPr>
                <w:rFonts w:ascii="Times New Roman" w:eastAsia="Courier New" w:hAnsi="Times New Roman"/>
                <w:color w:val="FF0000"/>
                <w:sz w:val="24"/>
                <w:szCs w:val="24"/>
                <w:lang w:eastAsia="ru-RU"/>
              </w:rPr>
            </w:pPr>
            <w:r w:rsidRPr="00091E78">
              <w:rPr>
                <w:rFonts w:ascii="Times New Roman" w:eastAsia="Courier New" w:hAnsi="Times New Roman"/>
                <w:sz w:val="24"/>
                <w:szCs w:val="24"/>
                <w:lang w:eastAsia="ru-RU"/>
              </w:rPr>
              <w:lastRenderedPageBreak/>
              <w:t xml:space="preserve">Дата окончания срока подачи заявок – </w:t>
            </w:r>
            <w:r w:rsidR="00570B60" w:rsidRPr="00091E78">
              <w:rPr>
                <w:rFonts w:ascii="Times New Roman" w:eastAsia="Courier New" w:hAnsi="Times New Roman"/>
                <w:sz w:val="24"/>
                <w:szCs w:val="24"/>
                <w:lang w:eastAsia="ru-RU"/>
              </w:rPr>
              <w:t>2</w:t>
            </w:r>
            <w:r w:rsidR="00091E78" w:rsidRPr="00091E78">
              <w:rPr>
                <w:rFonts w:ascii="Times New Roman" w:eastAsia="Courier New" w:hAnsi="Times New Roman"/>
                <w:sz w:val="24"/>
                <w:szCs w:val="24"/>
                <w:lang w:eastAsia="ru-RU"/>
              </w:rPr>
              <w:t>0</w:t>
            </w:r>
            <w:r w:rsidR="00D34F22" w:rsidRPr="00091E78">
              <w:rPr>
                <w:rFonts w:ascii="Times New Roman" w:eastAsia="Courier New" w:hAnsi="Times New Roman"/>
                <w:sz w:val="24"/>
                <w:szCs w:val="24"/>
                <w:lang w:eastAsia="ru-RU"/>
              </w:rPr>
              <w:t>.</w:t>
            </w:r>
            <w:r w:rsidR="00F37F6F" w:rsidRPr="00091E78">
              <w:rPr>
                <w:rFonts w:ascii="Times New Roman" w:eastAsia="Courier New" w:hAnsi="Times New Roman"/>
                <w:sz w:val="24"/>
                <w:szCs w:val="24"/>
                <w:lang w:eastAsia="ru-RU"/>
              </w:rPr>
              <w:t>10</w:t>
            </w:r>
            <w:r w:rsidR="00D34F22" w:rsidRPr="00091E78">
              <w:rPr>
                <w:rFonts w:ascii="Times New Roman" w:eastAsia="Courier New" w:hAnsi="Times New Roman"/>
                <w:sz w:val="24"/>
                <w:szCs w:val="24"/>
                <w:lang w:eastAsia="ru-RU"/>
              </w:rPr>
              <w:t>.202</w:t>
            </w:r>
            <w:r w:rsidR="00570B60" w:rsidRPr="00091E78">
              <w:rPr>
                <w:rFonts w:ascii="Times New Roman" w:eastAsia="Courier New" w:hAnsi="Times New Roman"/>
                <w:sz w:val="24"/>
                <w:szCs w:val="24"/>
                <w:lang w:eastAsia="ru-RU"/>
              </w:rPr>
              <w:t>6</w:t>
            </w:r>
            <w:r w:rsidR="00781726" w:rsidRPr="00091E78">
              <w:rPr>
                <w:rFonts w:ascii="Times New Roman" w:eastAsia="Courier New" w:hAnsi="Times New Roman"/>
                <w:sz w:val="24"/>
                <w:szCs w:val="24"/>
                <w:lang w:eastAsia="ru-RU"/>
              </w:rPr>
              <w:t xml:space="preserve">, </w:t>
            </w:r>
            <w:r w:rsidR="00D34F22" w:rsidRPr="00091E78">
              <w:rPr>
                <w:rFonts w:ascii="Times New Roman" w:eastAsia="Courier New" w:hAnsi="Times New Roman"/>
                <w:sz w:val="24"/>
                <w:szCs w:val="24"/>
                <w:lang w:eastAsia="ru-RU"/>
              </w:rPr>
              <w:t>1</w:t>
            </w:r>
            <w:r w:rsidR="00091E78" w:rsidRPr="00091E78">
              <w:rPr>
                <w:rFonts w:ascii="Times New Roman" w:eastAsia="Courier New" w:hAnsi="Times New Roman"/>
                <w:sz w:val="24"/>
                <w:szCs w:val="24"/>
                <w:lang w:eastAsia="ru-RU"/>
              </w:rPr>
              <w:t>3</w:t>
            </w:r>
            <w:r w:rsidR="00D34F22" w:rsidRPr="00091E78">
              <w:rPr>
                <w:rFonts w:ascii="Times New Roman" w:eastAsia="Courier New" w:hAnsi="Times New Roman"/>
                <w:sz w:val="24"/>
                <w:szCs w:val="24"/>
                <w:lang w:eastAsia="ru-RU"/>
              </w:rPr>
              <w:t>:00</w:t>
            </w:r>
            <w:r w:rsidRPr="00091E78">
              <w:rPr>
                <w:rFonts w:ascii="Times New Roman" w:eastAsia="Courier New" w:hAnsi="Times New Roman"/>
                <w:sz w:val="24"/>
                <w:szCs w:val="24"/>
                <w:lang w:eastAsia="ru-RU"/>
              </w:rPr>
              <w:t xml:space="preserve"> ч. (время местное Заказчика)</w:t>
            </w:r>
          </w:p>
        </w:tc>
      </w:tr>
      <w:tr w:rsidR="00144737" w14:paraId="059DBD05"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1F9276BD" w14:textId="77777777" w:rsidR="00144737" w:rsidRDefault="0038421F">
            <w:pPr>
              <w:widowControl w:val="0"/>
              <w:tabs>
                <w:tab w:val="left" w:pos="900"/>
                <w:tab w:val="left" w:pos="1440"/>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lastRenderedPageBreak/>
              <w:t>Размещение информации о закупке</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44F8052C" w14:textId="77777777" w:rsidR="00930AB9" w:rsidRPr="0070211E" w:rsidRDefault="00930AB9" w:rsidP="00930AB9">
            <w:pPr>
              <w:spacing w:after="0" w:line="240" w:lineRule="auto"/>
              <w:rPr>
                <w:rFonts w:ascii="Times New Roman" w:eastAsia="Courier New" w:hAnsi="Times New Roman"/>
                <w:sz w:val="24"/>
                <w:szCs w:val="24"/>
                <w:lang w:eastAsia="ru-RU"/>
              </w:rPr>
            </w:pPr>
            <w:r w:rsidRPr="0070211E">
              <w:rPr>
                <w:rFonts w:ascii="Times New Roman" w:eastAsia="Courier New" w:hAnsi="Times New Roman"/>
                <w:sz w:val="24"/>
                <w:szCs w:val="24"/>
                <w:lang w:eastAsia="ru-RU"/>
              </w:rPr>
              <w:t>На сайте электронной торговой площадке ЭТП «Регион»</w:t>
            </w:r>
          </w:p>
          <w:p w14:paraId="50E1E868" w14:textId="79EB4FDC" w:rsidR="00144737" w:rsidRDefault="00930AB9" w:rsidP="00930AB9">
            <w:pPr>
              <w:spacing w:after="0" w:line="240" w:lineRule="auto"/>
              <w:jc w:val="both"/>
              <w:rPr>
                <w:rFonts w:ascii="Times New Roman" w:eastAsia="Courier New" w:hAnsi="Times New Roman"/>
                <w:color w:val="0000FF"/>
                <w:sz w:val="24"/>
                <w:szCs w:val="24"/>
                <w:lang w:eastAsia="ru-RU"/>
              </w:rPr>
            </w:pPr>
            <w:r w:rsidRPr="0070211E">
              <w:rPr>
                <w:rFonts w:ascii="Times New Roman" w:eastAsia="Courier New" w:hAnsi="Times New Roman"/>
                <w:sz w:val="24"/>
                <w:szCs w:val="24"/>
                <w:lang w:eastAsia="ru-RU"/>
              </w:rPr>
              <w:t xml:space="preserve"> </w:t>
            </w:r>
            <w:hyperlink r:id="rId7" w:history="1">
              <w:r w:rsidRPr="0070211E">
                <w:rPr>
                  <w:rFonts w:ascii="Times New Roman" w:eastAsia="Courier New" w:hAnsi="Times New Roman"/>
                  <w:color w:val="0563C1"/>
                  <w:sz w:val="24"/>
                  <w:szCs w:val="24"/>
                  <w:u w:val="single"/>
                  <w:lang w:eastAsia="ru-RU"/>
                </w:rPr>
                <w:t>https://zakaz.etp-region.ru</w:t>
              </w:r>
            </w:hyperlink>
            <w:r w:rsidRPr="0070211E">
              <w:rPr>
                <w:rFonts w:ascii="Times New Roman" w:eastAsia="Courier New" w:hAnsi="Times New Roman"/>
                <w:sz w:val="24"/>
                <w:szCs w:val="24"/>
                <w:lang w:eastAsia="ru-RU"/>
              </w:rPr>
              <w:t xml:space="preserve"> (далее также – ЭТП).</w:t>
            </w:r>
          </w:p>
        </w:tc>
      </w:tr>
      <w:tr w:rsidR="00144737" w14:paraId="3394C313"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0F691720" w14:textId="77777777" w:rsidR="00144737" w:rsidRDefault="0038421F">
            <w:pPr>
              <w:widowControl w:val="0"/>
              <w:tabs>
                <w:tab w:val="left" w:pos="900"/>
                <w:tab w:val="left" w:pos="1440"/>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Порядок предоставления информации о закупке</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72E103F1" w14:textId="77777777" w:rsidR="00930AB9" w:rsidRPr="0070211E" w:rsidRDefault="0038421F" w:rsidP="00930AB9">
            <w:pPr>
              <w:spacing w:after="0" w:line="240" w:lineRule="auto"/>
              <w:rPr>
                <w:rFonts w:ascii="Times New Roman" w:eastAsia="Courier New" w:hAnsi="Times New Roman"/>
                <w:color w:val="000000"/>
                <w:sz w:val="24"/>
                <w:szCs w:val="24"/>
                <w:lang w:eastAsia="ar-SA"/>
              </w:rPr>
            </w:pPr>
            <w:r>
              <w:rPr>
                <w:rFonts w:ascii="Times New Roman" w:eastAsia="Courier New" w:hAnsi="Times New Roman"/>
                <w:sz w:val="24"/>
                <w:szCs w:val="24"/>
                <w:lang w:eastAsia="ru-RU"/>
              </w:rPr>
              <w:t xml:space="preserve"> </w:t>
            </w:r>
            <w:r w:rsidR="00930AB9" w:rsidRPr="0070211E">
              <w:rPr>
                <w:rFonts w:ascii="Times New Roman" w:eastAsia="Courier New" w:hAnsi="Times New Roman"/>
                <w:color w:val="000000"/>
                <w:sz w:val="24"/>
                <w:szCs w:val="24"/>
                <w:lang w:eastAsia="ar-SA"/>
              </w:rPr>
              <w:t>На сайте электронной торговой площадке ЭТП «Регион»</w:t>
            </w:r>
          </w:p>
          <w:p w14:paraId="3D61386D" w14:textId="77777777" w:rsidR="00930AB9" w:rsidRPr="0070211E" w:rsidRDefault="00930AB9" w:rsidP="00930AB9">
            <w:pPr>
              <w:spacing w:after="0" w:line="240" w:lineRule="auto"/>
              <w:rPr>
                <w:rFonts w:ascii="Times New Roman" w:eastAsia="Courier New" w:hAnsi="Times New Roman"/>
                <w:color w:val="000000"/>
                <w:sz w:val="24"/>
                <w:szCs w:val="24"/>
                <w:lang w:eastAsia="ar-SA"/>
              </w:rPr>
            </w:pPr>
            <w:r w:rsidRPr="0070211E">
              <w:rPr>
                <w:rFonts w:ascii="Times New Roman" w:eastAsia="Courier New" w:hAnsi="Times New Roman"/>
                <w:color w:val="000000"/>
                <w:sz w:val="24"/>
                <w:szCs w:val="24"/>
                <w:lang w:eastAsia="ar-SA"/>
              </w:rPr>
              <w:t xml:space="preserve"> </w:t>
            </w:r>
            <w:hyperlink r:id="rId8" w:history="1">
              <w:r w:rsidRPr="0070211E">
                <w:rPr>
                  <w:rFonts w:ascii="Times New Roman" w:eastAsia="Courier New" w:hAnsi="Times New Roman"/>
                  <w:color w:val="0563C1"/>
                  <w:sz w:val="24"/>
                  <w:szCs w:val="24"/>
                  <w:u w:val="single"/>
                  <w:lang w:eastAsia="ar-SA"/>
                </w:rPr>
                <w:t>https://zakaz.etp-region.ru</w:t>
              </w:r>
            </w:hyperlink>
            <w:r w:rsidRPr="0070211E">
              <w:rPr>
                <w:rFonts w:ascii="Times New Roman" w:eastAsia="Courier New" w:hAnsi="Times New Roman"/>
                <w:color w:val="000000"/>
                <w:sz w:val="24"/>
                <w:szCs w:val="24"/>
                <w:lang w:eastAsia="ar-SA"/>
              </w:rPr>
              <w:t xml:space="preserve"> (далее также – ЭТП), документация находится в открытом доступе, начиная с даты размещения.</w:t>
            </w:r>
          </w:p>
          <w:p w14:paraId="6339984E" w14:textId="55BE7B72" w:rsidR="00144737" w:rsidRDefault="00930AB9" w:rsidP="00930AB9">
            <w:pPr>
              <w:spacing w:after="0" w:line="240" w:lineRule="auto"/>
              <w:jc w:val="both"/>
              <w:rPr>
                <w:rFonts w:ascii="Times New Roman" w:eastAsia="Courier New" w:hAnsi="Times New Roman"/>
                <w:sz w:val="24"/>
                <w:szCs w:val="24"/>
                <w:lang w:eastAsia="ru-RU"/>
              </w:rPr>
            </w:pPr>
            <w:r w:rsidRPr="0070211E">
              <w:rPr>
                <w:rFonts w:ascii="Times New Roman" w:eastAsia="Courier New" w:hAnsi="Times New Roman"/>
                <w:sz w:val="24"/>
                <w:szCs w:val="24"/>
                <w:lang w:eastAsia="ru-RU"/>
              </w:rPr>
              <w:t>Документация предоставляется бесплатно.</w:t>
            </w:r>
          </w:p>
        </w:tc>
      </w:tr>
      <w:tr w:rsidR="00144737" w14:paraId="7A93E8BB"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6D0C8877"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Место, дата и время рассмотрения заявок на участие в закупке, подведение итогов процедуры закупки</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14DC31E6" w14:textId="4295A1A4" w:rsidR="00144737" w:rsidRDefault="0038421F" w:rsidP="00EB03FF">
            <w:pPr>
              <w:spacing w:after="0" w:line="240" w:lineRule="auto"/>
              <w:jc w:val="both"/>
              <w:rPr>
                <w:rFonts w:ascii="Times New Roman" w:eastAsia="Courier New" w:hAnsi="Times New Roman"/>
                <w:sz w:val="24"/>
                <w:szCs w:val="24"/>
                <w:lang w:eastAsia="ru-RU"/>
              </w:rPr>
            </w:pPr>
            <w:r w:rsidRPr="00091E78">
              <w:rPr>
                <w:rFonts w:ascii="Times New Roman" w:eastAsia="Courier New" w:hAnsi="Times New Roman"/>
                <w:sz w:val="24"/>
                <w:szCs w:val="24"/>
                <w:lang w:eastAsia="ru-RU"/>
              </w:rPr>
              <w:t xml:space="preserve">Рассмотрение заявок и подведение итогов процедуры закупки состоится </w:t>
            </w:r>
            <w:r w:rsidR="00F37F6F" w:rsidRPr="00091E78">
              <w:rPr>
                <w:rFonts w:ascii="Times New Roman" w:eastAsia="Courier New" w:hAnsi="Times New Roman"/>
                <w:sz w:val="24"/>
                <w:szCs w:val="24"/>
                <w:lang w:eastAsia="ru-RU"/>
              </w:rPr>
              <w:t>2</w:t>
            </w:r>
            <w:r w:rsidR="00091E78" w:rsidRPr="00091E78">
              <w:rPr>
                <w:rFonts w:ascii="Times New Roman" w:eastAsia="Courier New" w:hAnsi="Times New Roman"/>
                <w:sz w:val="24"/>
                <w:szCs w:val="24"/>
                <w:lang w:eastAsia="ru-RU"/>
              </w:rPr>
              <w:t>0</w:t>
            </w:r>
            <w:r w:rsidR="00D34F22" w:rsidRPr="00091E78">
              <w:rPr>
                <w:rFonts w:ascii="Times New Roman" w:eastAsia="Courier New" w:hAnsi="Times New Roman"/>
                <w:sz w:val="24"/>
                <w:szCs w:val="24"/>
                <w:lang w:eastAsia="ru-RU"/>
              </w:rPr>
              <w:t>.</w:t>
            </w:r>
            <w:r w:rsidR="00F37F6F" w:rsidRPr="00091E78">
              <w:rPr>
                <w:rFonts w:ascii="Times New Roman" w:eastAsia="Courier New" w:hAnsi="Times New Roman"/>
                <w:sz w:val="24"/>
                <w:szCs w:val="24"/>
                <w:lang w:eastAsia="ru-RU"/>
              </w:rPr>
              <w:t>10</w:t>
            </w:r>
            <w:r w:rsidR="00D34F22" w:rsidRPr="00091E78">
              <w:rPr>
                <w:rFonts w:ascii="Times New Roman" w:eastAsia="Courier New" w:hAnsi="Times New Roman"/>
                <w:sz w:val="24"/>
                <w:szCs w:val="24"/>
                <w:lang w:eastAsia="ru-RU"/>
              </w:rPr>
              <w:t>.202</w:t>
            </w:r>
            <w:r w:rsidR="00570B60" w:rsidRPr="00091E78">
              <w:rPr>
                <w:rFonts w:ascii="Times New Roman" w:eastAsia="Courier New" w:hAnsi="Times New Roman"/>
                <w:sz w:val="24"/>
                <w:szCs w:val="24"/>
                <w:lang w:eastAsia="ru-RU"/>
              </w:rPr>
              <w:t>6</w:t>
            </w:r>
            <w:r w:rsidR="00781726" w:rsidRPr="00091E78">
              <w:rPr>
                <w:rFonts w:ascii="Times New Roman" w:eastAsia="Courier New" w:hAnsi="Times New Roman"/>
                <w:sz w:val="24"/>
                <w:szCs w:val="24"/>
                <w:lang w:eastAsia="ru-RU"/>
              </w:rPr>
              <w:t xml:space="preserve">, </w:t>
            </w:r>
            <w:r w:rsidR="00D34F22" w:rsidRPr="00091E78">
              <w:rPr>
                <w:rFonts w:ascii="Times New Roman" w:eastAsia="Courier New" w:hAnsi="Times New Roman"/>
                <w:sz w:val="24"/>
                <w:szCs w:val="24"/>
                <w:lang w:eastAsia="ru-RU"/>
              </w:rPr>
              <w:t>1</w:t>
            </w:r>
            <w:r w:rsidR="00411CE6">
              <w:rPr>
                <w:rFonts w:ascii="Times New Roman" w:eastAsia="Courier New" w:hAnsi="Times New Roman"/>
                <w:sz w:val="24"/>
                <w:szCs w:val="24"/>
                <w:lang w:eastAsia="ru-RU"/>
              </w:rPr>
              <w:t>4</w:t>
            </w:r>
            <w:bookmarkStart w:id="0" w:name="_GoBack"/>
            <w:bookmarkEnd w:id="0"/>
            <w:r w:rsidR="00D34F22" w:rsidRPr="00091E78">
              <w:rPr>
                <w:rFonts w:ascii="Times New Roman" w:eastAsia="Courier New" w:hAnsi="Times New Roman"/>
                <w:sz w:val="24"/>
                <w:szCs w:val="24"/>
                <w:lang w:eastAsia="ru-RU"/>
              </w:rPr>
              <w:t>:00</w:t>
            </w:r>
            <w:r w:rsidR="00781726" w:rsidRPr="00091E78">
              <w:rPr>
                <w:rFonts w:ascii="Times New Roman" w:eastAsia="Courier New" w:hAnsi="Times New Roman"/>
                <w:sz w:val="24"/>
                <w:szCs w:val="24"/>
                <w:lang w:eastAsia="ru-RU"/>
              </w:rPr>
              <w:t xml:space="preserve"> ч</w:t>
            </w:r>
            <w:r w:rsidR="00781726">
              <w:rPr>
                <w:rFonts w:ascii="Times New Roman" w:eastAsia="Courier New" w:hAnsi="Times New Roman"/>
                <w:sz w:val="24"/>
                <w:szCs w:val="24"/>
                <w:lang w:eastAsia="ru-RU"/>
              </w:rPr>
              <w:t xml:space="preserve">. </w:t>
            </w:r>
            <w:r w:rsidRPr="000D26DA">
              <w:rPr>
                <w:rFonts w:ascii="Times New Roman" w:eastAsia="Courier New" w:hAnsi="Times New Roman"/>
                <w:sz w:val="24"/>
                <w:szCs w:val="24"/>
                <w:lang w:eastAsia="ru-RU"/>
              </w:rPr>
              <w:t>(время местное Заказчика)</w:t>
            </w:r>
          </w:p>
          <w:p w14:paraId="5E72F0FC" w14:textId="1E8EC375" w:rsidR="00144737" w:rsidRDefault="00930AB9" w:rsidP="0097101C">
            <w:pPr>
              <w:spacing w:after="0" w:line="240" w:lineRule="auto"/>
              <w:jc w:val="both"/>
              <w:rPr>
                <w:rFonts w:ascii="Times New Roman" w:eastAsia="Courier New" w:hAnsi="Times New Roman"/>
                <w:sz w:val="24"/>
                <w:szCs w:val="24"/>
                <w:highlight w:val="yellow"/>
                <w:lang w:eastAsia="ru-RU"/>
              </w:rPr>
            </w:pPr>
            <w:r w:rsidRPr="00F37F6F">
              <w:rPr>
                <w:rFonts w:ascii="Times New Roman" w:hAnsi="Times New Roman"/>
                <w:sz w:val="24"/>
                <w:szCs w:val="24"/>
              </w:rPr>
              <w:t>628259, Ханты-Мансийский Автономный округ - Югра , р-н Советский пгт Таежный ул Коммунистическая, 7</w:t>
            </w:r>
          </w:p>
        </w:tc>
      </w:tr>
      <w:tr w:rsidR="00144737" w14:paraId="53EFD06A"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17545170"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Условия поставки товара, оказания услуг, выполнения работ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18C4E0C6" w14:textId="77777777" w:rsidR="00144737" w:rsidRDefault="0038421F" w:rsidP="00EB03FF">
            <w:pPr>
              <w:spacing w:after="0" w:line="240" w:lineRule="auto"/>
              <w:jc w:val="both"/>
              <w:rPr>
                <w:rFonts w:ascii="Times New Roman" w:eastAsia="Courier New" w:hAnsi="Times New Roman"/>
                <w:sz w:val="24"/>
                <w:szCs w:val="24"/>
                <w:lang w:eastAsia="ru-RU"/>
              </w:rPr>
            </w:pPr>
            <w:r>
              <w:rPr>
                <w:rFonts w:ascii="Times New Roman" w:eastAsia="Courier New" w:hAnsi="Times New Roman"/>
                <w:sz w:val="24"/>
                <w:szCs w:val="24"/>
                <w:lang w:eastAsia="ru-RU"/>
              </w:rPr>
              <w:t xml:space="preserve">В соответствии с Техническим заданием (Приложение №1 к Извещению) и проектом договора (Приложение №3 к Извещению) </w:t>
            </w:r>
          </w:p>
        </w:tc>
      </w:tr>
      <w:tr w:rsidR="00144737" w14:paraId="5EB1635D" w14:textId="77777777" w:rsidTr="00EB03FF">
        <w:trPr>
          <w:trHeight w:val="1055"/>
        </w:trPr>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321B4D19"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Срок поставки товара, оказания услуг, выполнения работ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5C6982B6" w14:textId="4C15E05E" w:rsidR="00C96F28" w:rsidRPr="00197B13" w:rsidRDefault="00C96F28" w:rsidP="00EB03FF">
            <w:pPr>
              <w:spacing w:after="0" w:line="240" w:lineRule="auto"/>
              <w:jc w:val="both"/>
              <w:rPr>
                <w:rFonts w:ascii="Times New Roman" w:eastAsia="Courier New" w:hAnsi="Times New Roman"/>
                <w:bCs/>
                <w:sz w:val="24"/>
                <w:szCs w:val="24"/>
                <w:lang w:val="ru" w:eastAsia="ru-RU"/>
              </w:rPr>
            </w:pPr>
            <w:r w:rsidRPr="00197B13">
              <w:rPr>
                <w:rFonts w:ascii="Times New Roman" w:eastAsia="Courier New" w:hAnsi="Times New Roman"/>
                <w:bCs/>
                <w:sz w:val="24"/>
                <w:szCs w:val="24"/>
                <w:lang w:val="ru" w:eastAsia="ru-RU"/>
              </w:rPr>
              <w:t xml:space="preserve">В </w:t>
            </w:r>
            <w:r w:rsidR="00C161AA" w:rsidRPr="00C161AA">
              <w:rPr>
                <w:rFonts w:ascii="Times New Roman" w:eastAsia="Courier New" w:hAnsi="Times New Roman"/>
                <w:bCs/>
                <w:sz w:val="24"/>
                <w:szCs w:val="24"/>
                <w:lang w:val="ru" w:eastAsia="ru-RU"/>
              </w:rPr>
              <w:t>течение 40 (сорока) календарных дней с момента заключения договора</w:t>
            </w:r>
            <w:r w:rsidRPr="00197B13">
              <w:rPr>
                <w:rFonts w:ascii="Times New Roman" w:eastAsia="Courier New" w:hAnsi="Times New Roman"/>
                <w:bCs/>
                <w:sz w:val="24"/>
                <w:szCs w:val="24"/>
                <w:lang w:val="ru" w:eastAsia="ru-RU"/>
              </w:rPr>
              <w:t>.</w:t>
            </w:r>
          </w:p>
          <w:p w14:paraId="56C856A9" w14:textId="77777777" w:rsidR="00144737" w:rsidRPr="00197B13" w:rsidRDefault="00C96F28" w:rsidP="00EB03FF">
            <w:pPr>
              <w:spacing w:after="0" w:line="240" w:lineRule="auto"/>
              <w:jc w:val="both"/>
              <w:rPr>
                <w:rFonts w:ascii="Times New Roman" w:hAnsi="Times New Roman"/>
                <w:sz w:val="24"/>
                <w:szCs w:val="24"/>
                <w:lang w:eastAsia="ar-SA"/>
              </w:rPr>
            </w:pPr>
            <w:r w:rsidRPr="00197B13">
              <w:rPr>
                <w:rFonts w:ascii="Times New Roman" w:eastAsia="Courier New" w:hAnsi="Times New Roman"/>
                <w:bCs/>
                <w:sz w:val="24"/>
                <w:szCs w:val="24"/>
                <w:lang w:val="ru" w:eastAsia="ru-RU"/>
              </w:rPr>
              <w:t>Доставка, погрузочно-разгрузочные работы производятся за счет Поставщика</w:t>
            </w:r>
          </w:p>
        </w:tc>
      </w:tr>
      <w:tr w:rsidR="00144737" w14:paraId="23924E7C"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563DDC0C"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Срок и условия оплаты</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1E2F9C77" w14:textId="451F0529" w:rsidR="00144737" w:rsidRPr="00197B13" w:rsidRDefault="00F37F6F" w:rsidP="00EB03FF">
            <w:pPr>
              <w:spacing w:after="0" w:line="240" w:lineRule="auto"/>
              <w:jc w:val="both"/>
              <w:rPr>
                <w:rFonts w:ascii="Times New Roman" w:eastAsia="Courier New" w:hAnsi="Times New Roman"/>
                <w:sz w:val="24"/>
                <w:szCs w:val="24"/>
                <w:lang w:eastAsia="ru-RU"/>
              </w:rPr>
            </w:pPr>
            <w:r w:rsidRPr="00F37F6F">
              <w:rPr>
                <w:rFonts w:ascii="Times New Roman" w:eastAsia="Times New Roman" w:hAnsi="Times New Roman"/>
                <w:bCs/>
                <w:sz w:val="24"/>
                <w:szCs w:val="24"/>
                <w:lang w:val="ru" w:eastAsia="ru-RU"/>
              </w:rPr>
              <w:t>Оплата Товара производится по факту поставки товара Поставщиком безналичным расчетом, путем перечисления денежных средств на расчетный счет Поставщика, в течение 7 (семи) рабочих дней после предъявления Поставщиком счета, счета-фактуры (при наличии), товарных накладных и подписания обеими сторонами товарных накладных (или УПД).</w:t>
            </w:r>
          </w:p>
        </w:tc>
      </w:tr>
      <w:tr w:rsidR="00144737" w14:paraId="1CF070E4"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3ED9A8F0"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Обоснование цены договора</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3F32DA60" w14:textId="77777777" w:rsidR="00144737" w:rsidRDefault="0038421F">
            <w:pPr>
              <w:spacing w:after="0" w:line="240" w:lineRule="auto"/>
              <w:jc w:val="both"/>
              <w:rPr>
                <w:rFonts w:ascii="Times New Roman" w:eastAsia="Courier New" w:hAnsi="Times New Roman"/>
                <w:sz w:val="24"/>
                <w:szCs w:val="24"/>
                <w:lang w:eastAsia="ru-RU"/>
              </w:rPr>
            </w:pPr>
            <w:r>
              <w:rPr>
                <w:rFonts w:ascii="Times New Roman" w:eastAsia="Courier New" w:hAnsi="Times New Roman"/>
                <w:sz w:val="24"/>
                <w:szCs w:val="24"/>
                <w:lang w:eastAsia="ru-RU"/>
              </w:rPr>
              <w:t>Приложение № 2 к настоящему Извещению.</w:t>
            </w:r>
          </w:p>
        </w:tc>
      </w:tr>
      <w:tr w:rsidR="00144737" w14:paraId="71D8730D"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4F279067" w14:textId="77777777" w:rsidR="00144737" w:rsidRDefault="0038421F">
            <w:pPr>
              <w:tabs>
                <w:tab w:val="left" w:pos="600"/>
                <w:tab w:val="left" w:pos="840"/>
                <w:tab w:val="left" w:pos="960"/>
                <w:tab w:val="left" w:pos="1080"/>
                <w:tab w:val="left" w:pos="1260"/>
                <w:tab w:val="left" w:pos="1740"/>
              </w:tabs>
              <w:spacing w:after="0" w:line="240" w:lineRule="auto"/>
              <w:rPr>
                <w:rFonts w:ascii="Times New Roman" w:eastAsia="Courier New" w:hAnsi="Times New Roman"/>
                <w:b/>
                <w:bCs/>
                <w:sz w:val="24"/>
                <w:szCs w:val="24"/>
                <w:lang w:eastAsia="ru-RU"/>
              </w:rPr>
            </w:pPr>
            <w:r>
              <w:rPr>
                <w:rFonts w:ascii="Times New Roman" w:eastAsia="Courier New" w:hAnsi="Times New Roman"/>
                <w:b/>
                <w:bCs/>
                <w:sz w:val="24"/>
                <w:szCs w:val="24"/>
                <w:lang w:eastAsia="ru-RU"/>
              </w:rPr>
              <w:t>Требования к качеству товара, оказания услуг, выполнения работ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3BDB9463" w14:textId="77777777" w:rsidR="00144737" w:rsidRDefault="0038421F">
            <w:pPr>
              <w:tabs>
                <w:tab w:val="left" w:pos="1080"/>
              </w:tabs>
              <w:spacing w:after="0" w:line="240" w:lineRule="auto"/>
              <w:jc w:val="both"/>
              <w:rPr>
                <w:rFonts w:ascii="Times New Roman" w:eastAsia="Courier New" w:hAnsi="Times New Roman"/>
                <w:sz w:val="24"/>
                <w:szCs w:val="24"/>
                <w:lang w:eastAsia="ru-RU"/>
              </w:rPr>
            </w:pPr>
            <w:r>
              <w:rPr>
                <w:rFonts w:ascii="Times New Roman" w:eastAsia="Courier New" w:hAnsi="Times New Roman"/>
                <w:sz w:val="24"/>
                <w:szCs w:val="24"/>
                <w:lang w:eastAsia="ru-RU"/>
              </w:rPr>
              <w:t>Основные требования п</w:t>
            </w:r>
            <w:r>
              <w:rPr>
                <w:rFonts w:ascii="Times New Roman" w:eastAsia="Courier New" w:hAnsi="Times New Roman"/>
                <w:bCs/>
                <w:sz w:val="24"/>
                <w:szCs w:val="24"/>
                <w:lang w:eastAsia="ru-RU"/>
              </w:rPr>
              <w:t>риведены в приложении №1 к Извещению «Техническое задание».</w:t>
            </w:r>
          </w:p>
        </w:tc>
      </w:tr>
      <w:tr w:rsidR="00144737" w14:paraId="23AF4C99"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17C2B8CE" w14:textId="77777777" w:rsidR="00144737" w:rsidRDefault="0038421F">
            <w:pPr>
              <w:tabs>
                <w:tab w:val="left" w:pos="600"/>
                <w:tab w:val="left" w:pos="840"/>
                <w:tab w:val="left" w:pos="960"/>
                <w:tab w:val="left" w:pos="1080"/>
                <w:tab w:val="left" w:pos="1260"/>
                <w:tab w:val="left" w:pos="1740"/>
              </w:tabs>
              <w:spacing w:after="0" w:line="240" w:lineRule="auto"/>
              <w:rPr>
                <w:rFonts w:ascii="Times New Roman" w:eastAsia="Courier New" w:hAnsi="Times New Roman"/>
                <w:b/>
                <w:bCs/>
                <w:sz w:val="24"/>
                <w:szCs w:val="24"/>
                <w:lang w:eastAsia="ru-RU"/>
              </w:rPr>
            </w:pPr>
            <w:r>
              <w:rPr>
                <w:rFonts w:ascii="Times New Roman" w:eastAsia="Courier New" w:hAnsi="Times New Roman"/>
                <w:b/>
                <w:bCs/>
                <w:sz w:val="24"/>
                <w:szCs w:val="24"/>
                <w:lang w:eastAsia="ru-RU"/>
              </w:rPr>
              <w:t>Требования к гарантийному сроку товара, оказания услуг, выполнения работ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24386CB6" w14:textId="77777777" w:rsidR="00144737" w:rsidRDefault="0038421F">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Cs/>
                <w:color w:val="000000"/>
                <w:sz w:val="24"/>
                <w:szCs w:val="24"/>
                <w:lang w:eastAsia="ru-RU"/>
              </w:rPr>
            </w:pPr>
            <w:r>
              <w:rPr>
                <w:rFonts w:ascii="Times New Roman" w:eastAsia="Courier New" w:hAnsi="Times New Roman"/>
                <w:bCs/>
                <w:color w:val="000000"/>
                <w:sz w:val="24"/>
                <w:szCs w:val="24"/>
                <w:lang w:eastAsia="ru-RU"/>
              </w:rPr>
              <w:t xml:space="preserve">Приведены в приложении </w:t>
            </w:r>
            <w:r>
              <w:rPr>
                <w:rFonts w:ascii="Times New Roman" w:eastAsia="Courier New" w:hAnsi="Times New Roman"/>
                <w:bCs/>
                <w:sz w:val="24"/>
                <w:szCs w:val="24"/>
                <w:lang w:eastAsia="ru-RU"/>
              </w:rPr>
              <w:t>№1</w:t>
            </w:r>
            <w:r>
              <w:rPr>
                <w:rFonts w:ascii="Times New Roman" w:eastAsia="Courier New" w:hAnsi="Times New Roman"/>
                <w:bCs/>
                <w:color w:val="000000"/>
                <w:sz w:val="24"/>
                <w:szCs w:val="24"/>
                <w:lang w:eastAsia="ru-RU"/>
              </w:rPr>
              <w:t xml:space="preserve"> к Извещению «Техническое задание».</w:t>
            </w:r>
          </w:p>
        </w:tc>
      </w:tr>
      <w:tr w:rsidR="00144737" w14:paraId="00A8BA24"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171A5231"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Требования к Участнику процедуры закупки</w:t>
            </w:r>
          </w:p>
        </w:tc>
        <w:tc>
          <w:tcPr>
            <w:tcW w:w="7796" w:type="dxa"/>
            <w:gridSpan w:val="4"/>
            <w:tcBorders>
              <w:top w:val="single" w:sz="4" w:space="0" w:color="000000"/>
              <w:left w:val="single" w:sz="4" w:space="0" w:color="000000"/>
              <w:bottom w:val="single" w:sz="4" w:space="0" w:color="000000"/>
              <w:right w:val="single" w:sz="4" w:space="0" w:color="000000"/>
            </w:tcBorders>
          </w:tcPr>
          <w:p w14:paraId="147F53CB" w14:textId="41A91CD3" w:rsidR="00493618" w:rsidRPr="00D34F22" w:rsidRDefault="00493618" w:rsidP="00493618">
            <w:pPr>
              <w:pStyle w:val="a4"/>
              <w:widowControl w:val="0"/>
              <w:numPr>
                <w:ilvl w:val="0"/>
                <w:numId w:val="10"/>
              </w:numPr>
              <w:tabs>
                <w:tab w:val="left" w:pos="426"/>
              </w:tabs>
              <w:ind w:left="34" w:firstLine="0"/>
              <w:jc w:val="both"/>
              <w:rPr>
                <w:rFonts w:ascii="Times New Roman" w:hAnsi="Times New Roman"/>
                <w:sz w:val="24"/>
                <w:szCs w:val="24"/>
              </w:rPr>
            </w:pPr>
            <w:r w:rsidRPr="00D34F22">
              <w:rPr>
                <w:rFonts w:ascii="Times New Roman" w:hAnsi="Times New Roman"/>
                <w:sz w:val="24"/>
                <w:szCs w:val="24"/>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73BE4E76" w14:textId="77777777" w:rsidR="00493618" w:rsidRPr="00D34F22" w:rsidRDefault="00493618" w:rsidP="00493618">
            <w:pPr>
              <w:pStyle w:val="a4"/>
              <w:widowControl w:val="0"/>
              <w:numPr>
                <w:ilvl w:val="0"/>
                <w:numId w:val="10"/>
              </w:numPr>
              <w:ind w:left="34" w:firstLine="0"/>
              <w:jc w:val="both"/>
              <w:rPr>
                <w:rFonts w:ascii="Times New Roman" w:hAnsi="Times New Roman"/>
                <w:sz w:val="24"/>
                <w:szCs w:val="24"/>
              </w:rPr>
            </w:pPr>
            <w:r w:rsidRPr="00D34F22">
              <w:rPr>
                <w:rFonts w:ascii="Times New Roman" w:hAnsi="Times New Roman"/>
                <w:sz w:val="24"/>
                <w:szCs w:val="24"/>
              </w:rPr>
              <w:t xml:space="preserve">Участниками закупки не могут быть юридические или физические лица, в отношении которых применяются специальные экономические меры, предусмотренные подпунктом «а» пункта 2 Указа Президента РФ от 03.05.2022 № 252 «О применении ответных специальных </w:t>
            </w:r>
            <w:r w:rsidRPr="00D34F22">
              <w:rPr>
                <w:rFonts w:ascii="Times New Roman" w:hAnsi="Times New Roman"/>
                <w:sz w:val="24"/>
                <w:szCs w:val="24"/>
              </w:rPr>
              <w:lastRenderedPageBreak/>
              <w:t>экономических мер в связи с недружественными действиями некоторых иностранных государств и международных организаций», либо организации, которые находятся под контролем таких лиц.</w:t>
            </w:r>
          </w:p>
          <w:p w14:paraId="3077A17F" w14:textId="72502549" w:rsidR="00493618" w:rsidRPr="00D34F22" w:rsidRDefault="00493618" w:rsidP="00493618">
            <w:pPr>
              <w:pStyle w:val="a4"/>
              <w:widowControl w:val="0"/>
              <w:tabs>
                <w:tab w:val="left" w:pos="426"/>
              </w:tabs>
              <w:ind w:left="34"/>
              <w:jc w:val="both"/>
              <w:rPr>
                <w:rFonts w:ascii="Times New Roman" w:hAnsi="Times New Roman"/>
                <w:sz w:val="24"/>
                <w:szCs w:val="24"/>
              </w:rPr>
            </w:pPr>
            <w:r w:rsidRPr="00D34F22">
              <w:rPr>
                <w:rFonts w:ascii="Times New Roman" w:hAnsi="Times New Roman"/>
                <w:sz w:val="24"/>
                <w:szCs w:val="24"/>
              </w:rPr>
              <w:t>3.</w:t>
            </w:r>
            <w:r w:rsidRPr="00D34F22">
              <w:rPr>
                <w:rFonts w:ascii="Times New Roman" w:hAnsi="Times New Roman"/>
                <w:sz w:val="24"/>
                <w:szCs w:val="24"/>
              </w:rPr>
              <w:tab/>
              <w:t>При осуществлении закупки Заказчик устанавливает следующие единые требования к участникам закупки:</w:t>
            </w:r>
          </w:p>
          <w:p w14:paraId="67CFD5A6" w14:textId="77777777" w:rsidR="00144737" w:rsidRDefault="0038421F" w:rsidP="000047A5">
            <w:pPr>
              <w:pStyle w:val="a4"/>
              <w:widowControl w:val="0"/>
              <w:numPr>
                <w:ilvl w:val="1"/>
                <w:numId w:val="2"/>
              </w:numPr>
              <w:tabs>
                <w:tab w:val="left" w:pos="426"/>
              </w:tabs>
              <w:ind w:left="34" w:firstLine="0"/>
              <w:jc w:val="both"/>
              <w:rPr>
                <w:rFonts w:ascii="Times New Roman" w:hAnsi="Times New Roman"/>
                <w:sz w:val="24"/>
                <w:szCs w:val="24"/>
              </w:rPr>
            </w:pPr>
            <w:r w:rsidRPr="00D34F22">
              <w:rPr>
                <w:rFonts w:ascii="Times New Roman" w:hAnsi="Times New Roman"/>
                <w:sz w:val="24"/>
                <w:szCs w:val="24"/>
              </w:rPr>
              <w:t>не проведение ликвидации участника</w:t>
            </w:r>
            <w:r>
              <w:rPr>
                <w:rFonts w:ascii="Times New Roman" w:hAnsi="Times New Roman"/>
                <w:sz w:val="24"/>
                <w:szCs w:val="24"/>
              </w:rPr>
              <w:t xml:space="preserve"> осуществления закупки - юридического лица и отсутствие решения арбитражного суда о признании участника осуществления закупки - юридического лица, индивидуального предпринимателя банкротом и об открытии конкурсного производства;</w:t>
            </w:r>
          </w:p>
          <w:p w14:paraId="2B4435D2" w14:textId="77777777" w:rsidR="00144737" w:rsidRDefault="0038421F" w:rsidP="000047A5">
            <w:pPr>
              <w:pStyle w:val="a4"/>
              <w:widowControl w:val="0"/>
              <w:numPr>
                <w:ilvl w:val="1"/>
                <w:numId w:val="2"/>
              </w:numPr>
              <w:tabs>
                <w:tab w:val="left" w:pos="426"/>
              </w:tabs>
              <w:ind w:left="34" w:firstLine="0"/>
              <w:jc w:val="both"/>
              <w:rPr>
                <w:rFonts w:ascii="Times New Roman" w:hAnsi="Times New Roman"/>
                <w:sz w:val="24"/>
                <w:szCs w:val="24"/>
              </w:rPr>
            </w:pPr>
            <w:r>
              <w:rPr>
                <w:rFonts w:ascii="Times New Roman" w:hAnsi="Times New Roman"/>
                <w:sz w:val="24"/>
                <w:szCs w:val="24"/>
              </w:rPr>
              <w:t>не приостановление деятельности участника осуществления закупки в порядке, предусмотренном Кодексом Российской Федерации об административных правонарушениях, на день подачи заявки на участие в процедуре закупки;</w:t>
            </w:r>
          </w:p>
          <w:p w14:paraId="72D17E12" w14:textId="77777777" w:rsidR="00144737" w:rsidRDefault="0038421F" w:rsidP="000047A5">
            <w:pPr>
              <w:pStyle w:val="a4"/>
              <w:widowControl w:val="0"/>
              <w:numPr>
                <w:ilvl w:val="1"/>
                <w:numId w:val="2"/>
              </w:numPr>
              <w:tabs>
                <w:tab w:val="left" w:pos="426"/>
              </w:tabs>
              <w:ind w:left="34" w:firstLine="0"/>
              <w:jc w:val="both"/>
              <w:rPr>
                <w:rFonts w:ascii="Times New Roman" w:hAnsi="Times New Roman"/>
                <w:sz w:val="24"/>
                <w:szCs w:val="24"/>
              </w:rPr>
            </w:pPr>
            <w:r>
              <w:rPr>
                <w:rFonts w:ascii="Times New Roman" w:hAnsi="Times New Roman"/>
                <w:sz w:val="24"/>
                <w:szCs w:val="24"/>
              </w:rPr>
              <w:t>отсутствие у участника осуществления закупок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осуществления закупок по данным бухгалтерской отчетности за последний завершенный отчетный период»</w:t>
            </w:r>
          </w:p>
          <w:p w14:paraId="02BDB9CE" w14:textId="77777777" w:rsidR="00493618" w:rsidRDefault="0038421F" w:rsidP="00493618">
            <w:pPr>
              <w:pStyle w:val="a4"/>
              <w:widowControl w:val="0"/>
              <w:numPr>
                <w:ilvl w:val="1"/>
                <w:numId w:val="2"/>
              </w:numPr>
              <w:tabs>
                <w:tab w:val="left" w:pos="426"/>
              </w:tabs>
              <w:ind w:left="34" w:firstLine="0"/>
              <w:jc w:val="both"/>
              <w:rPr>
                <w:rFonts w:ascii="Times New Roman" w:hAnsi="Times New Roman"/>
                <w:sz w:val="24"/>
                <w:szCs w:val="24"/>
              </w:rPr>
            </w:pPr>
            <w:r>
              <w:rPr>
                <w:rFonts w:ascii="Times New Roman" w:hAnsi="Times New Roman"/>
                <w:sz w:val="24"/>
                <w:szCs w:val="24"/>
              </w:rPr>
              <w:t>отсутствие сведений об участнике закупки в реестре недобросовестных поставщиков, предусмотренном Федеральным законом № 223-ФЗ;</w:t>
            </w:r>
          </w:p>
          <w:p w14:paraId="15553396" w14:textId="438DC2D1" w:rsidR="00144737" w:rsidRPr="00493618" w:rsidRDefault="0038421F" w:rsidP="00493618">
            <w:pPr>
              <w:pStyle w:val="a4"/>
              <w:widowControl w:val="0"/>
              <w:numPr>
                <w:ilvl w:val="1"/>
                <w:numId w:val="2"/>
              </w:numPr>
              <w:tabs>
                <w:tab w:val="left" w:pos="426"/>
              </w:tabs>
              <w:ind w:left="34" w:firstLine="0"/>
              <w:jc w:val="both"/>
              <w:rPr>
                <w:rFonts w:ascii="Times New Roman" w:hAnsi="Times New Roman"/>
                <w:sz w:val="24"/>
                <w:szCs w:val="24"/>
              </w:rPr>
            </w:pPr>
            <w:r w:rsidRPr="00493618">
              <w:rPr>
                <w:rFonts w:ascii="Times New Roman" w:hAnsi="Times New Roman"/>
                <w:sz w:val="24"/>
                <w:szCs w:val="24"/>
              </w:rPr>
              <w:t>отсутствие сведений об участнике закупки в реестре недобросовестных поставщиков, предусмотренном Федеральным законом № 44-ФЗ.</w:t>
            </w:r>
          </w:p>
        </w:tc>
      </w:tr>
      <w:tr w:rsidR="00144737" w14:paraId="27543C3E"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63F9B6D7"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Times New Roman" w:hAnsi="Times New Roman"/>
                <w:b/>
                <w:sz w:val="24"/>
                <w:szCs w:val="24"/>
              </w:rPr>
              <w:lastRenderedPageBreak/>
              <w:t>Документы, входящие в состав заявки на участие в закупке, включая перечень документов, представляемых участниками закупки для подтверждения их соответствия установленным требованиям</w:t>
            </w:r>
          </w:p>
        </w:tc>
        <w:tc>
          <w:tcPr>
            <w:tcW w:w="7796" w:type="dxa"/>
            <w:gridSpan w:val="4"/>
            <w:tcBorders>
              <w:top w:val="single" w:sz="4" w:space="0" w:color="000000"/>
              <w:left w:val="single" w:sz="4" w:space="0" w:color="000000"/>
              <w:bottom w:val="single" w:sz="4" w:space="0" w:color="000000"/>
              <w:right w:val="single" w:sz="4" w:space="0" w:color="000000"/>
            </w:tcBorders>
          </w:tcPr>
          <w:p w14:paraId="7DE8460C" w14:textId="77777777" w:rsidR="00144737" w:rsidRDefault="0038421F">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Заявка должна содержать следующие сведения и документы:</w:t>
            </w:r>
          </w:p>
          <w:p w14:paraId="5F0FE3EE" w14:textId="77777777" w:rsidR="00EB03FF" w:rsidRPr="00D34F22" w:rsidRDefault="00EB03FF" w:rsidP="00EB03FF">
            <w:pPr>
              <w:pStyle w:val="a3"/>
              <w:widowControl w:val="0"/>
              <w:numPr>
                <w:ilvl w:val="0"/>
                <w:numId w:val="12"/>
              </w:numPr>
              <w:tabs>
                <w:tab w:val="left" w:pos="478"/>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согласие участника на поставку товара на условиях, предусмотренных извещением и не подлежащих изменению по результатам проведения закупки, в том числе:</w:t>
            </w:r>
          </w:p>
          <w:p w14:paraId="7FA81B97" w14:textId="77777777" w:rsidR="00EB03FF" w:rsidRPr="00D34F22" w:rsidRDefault="00EB03FF" w:rsidP="00EB03FF">
            <w:pPr>
              <w:widowControl w:val="0"/>
              <w:tabs>
                <w:tab w:val="left" w:pos="478"/>
              </w:tabs>
              <w:spacing w:after="0" w:line="240" w:lineRule="auto"/>
              <w:ind w:left="34"/>
              <w:rPr>
                <w:rFonts w:ascii="Times New Roman" w:hAnsi="Times New Roman"/>
                <w:sz w:val="24"/>
                <w:szCs w:val="24"/>
              </w:rPr>
            </w:pPr>
            <w:r w:rsidRPr="00D34F22">
              <w:rPr>
                <w:rFonts w:ascii="Times New Roman" w:hAnsi="Times New Roman"/>
                <w:sz w:val="24"/>
                <w:szCs w:val="24"/>
              </w:rPr>
              <w:t>а) согласие участника процедуры закупки на поставку товара в случае:</w:t>
            </w:r>
          </w:p>
          <w:p w14:paraId="6F3772E7" w14:textId="77777777" w:rsidR="00EB03FF" w:rsidRPr="00D34F22" w:rsidRDefault="00EB03FF" w:rsidP="00EB03FF">
            <w:pPr>
              <w:pStyle w:val="a3"/>
              <w:widowControl w:val="0"/>
              <w:numPr>
                <w:ilvl w:val="0"/>
                <w:numId w:val="11"/>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если участник процедуры закупки предлагает для поставки товар, указание на товарный знак которого содержится в документации о закупке и конкретные показатели этого товара, соответствующие значениям технических характеристик, установленных документацией о закупке;</w:t>
            </w:r>
          </w:p>
          <w:p w14:paraId="3D3FFC48" w14:textId="77777777" w:rsidR="00EB03FF" w:rsidRPr="00D34F22" w:rsidRDefault="00EB03FF" w:rsidP="00EB03FF">
            <w:pPr>
              <w:pStyle w:val="a3"/>
              <w:widowControl w:val="0"/>
              <w:numPr>
                <w:ilvl w:val="0"/>
                <w:numId w:val="11"/>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5ABE3371" w14:textId="77777777" w:rsidR="00EB03FF" w:rsidRPr="00D34F22" w:rsidRDefault="00EB03FF" w:rsidP="00EB03FF">
            <w:pPr>
              <w:widowControl w:val="0"/>
              <w:tabs>
                <w:tab w:val="left" w:pos="478"/>
                <w:tab w:val="left" w:pos="1134"/>
              </w:tabs>
              <w:spacing w:after="0" w:line="240" w:lineRule="auto"/>
              <w:ind w:left="34"/>
              <w:jc w:val="both"/>
              <w:rPr>
                <w:rFonts w:ascii="Times New Roman" w:hAnsi="Times New Roman"/>
                <w:sz w:val="24"/>
                <w:szCs w:val="24"/>
              </w:rPr>
            </w:pPr>
            <w:r w:rsidRPr="00D34F22">
              <w:rPr>
                <w:rFonts w:ascii="Times New Roman" w:hAnsi="Times New Roman"/>
                <w:sz w:val="24"/>
                <w:szCs w:val="24"/>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4DC8555C" w14:textId="77777777"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197F8610" w14:textId="77777777"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копии учредительных документов участника закупок (для юридических лиц) или копии документов, удостоверяющих личность (для физических лиц);</w:t>
            </w:r>
          </w:p>
          <w:p w14:paraId="4C46CCE8" w14:textId="77777777"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 xml:space="preserve">полученную не ранее чем за шесть месяцев до дня размещения на </w:t>
            </w:r>
            <w:r w:rsidRPr="00D34F22">
              <w:rPr>
                <w:rFonts w:ascii="Times New Roman" w:hAnsi="Times New Roman"/>
                <w:sz w:val="24"/>
                <w:szCs w:val="24"/>
              </w:rPr>
              <w:lastRenderedPageBreak/>
              <w:t>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532FC9DB" w14:textId="77777777"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документ, подтверждающий полномочия лица осуществлять действия от имени участника закупок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6B5FADC6" w14:textId="2A91DBA8"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 xml:space="preserve">документ (декларацию) о соответствии участника закупки требованиям, перечисленным </w:t>
            </w:r>
            <w:r w:rsidRPr="00D34F22">
              <w:rPr>
                <w:rFonts w:ascii="Times New Roman" w:eastAsia="Courier New" w:hAnsi="Times New Roman"/>
                <w:sz w:val="24"/>
                <w:szCs w:val="24"/>
                <w:lang w:eastAsia="ru-RU"/>
              </w:rPr>
              <w:t xml:space="preserve">к Участнику процедуры закупки </w:t>
            </w:r>
            <w:r w:rsidR="00930AB9">
              <w:rPr>
                <w:rFonts w:ascii="Times New Roman" w:eastAsia="Courier New" w:hAnsi="Times New Roman"/>
                <w:sz w:val="24"/>
                <w:szCs w:val="24"/>
                <w:lang w:eastAsia="ru-RU"/>
              </w:rPr>
              <w:t xml:space="preserve">в </w:t>
            </w:r>
            <w:r w:rsidRPr="00D34F22">
              <w:rPr>
                <w:rFonts w:ascii="Times New Roman" w:eastAsia="Courier New" w:hAnsi="Times New Roman"/>
                <w:sz w:val="24"/>
                <w:szCs w:val="24"/>
                <w:lang w:eastAsia="ru-RU"/>
              </w:rPr>
              <w:t>настоящ</w:t>
            </w:r>
            <w:r w:rsidR="00930AB9">
              <w:rPr>
                <w:rFonts w:ascii="Times New Roman" w:eastAsia="Courier New" w:hAnsi="Times New Roman"/>
                <w:sz w:val="24"/>
                <w:szCs w:val="24"/>
                <w:lang w:eastAsia="ru-RU"/>
              </w:rPr>
              <w:t>ем</w:t>
            </w:r>
            <w:r w:rsidRPr="00D34F22">
              <w:rPr>
                <w:rFonts w:ascii="Times New Roman" w:eastAsia="Courier New" w:hAnsi="Times New Roman"/>
                <w:sz w:val="24"/>
                <w:szCs w:val="24"/>
                <w:lang w:eastAsia="ru-RU"/>
              </w:rPr>
              <w:t xml:space="preserve"> извещени</w:t>
            </w:r>
            <w:r w:rsidR="00930AB9">
              <w:rPr>
                <w:rFonts w:ascii="Times New Roman" w:eastAsia="Courier New" w:hAnsi="Times New Roman"/>
                <w:sz w:val="24"/>
                <w:szCs w:val="24"/>
                <w:lang w:eastAsia="ru-RU"/>
              </w:rPr>
              <w:t>и</w:t>
            </w:r>
            <w:r w:rsidRPr="00D34F22">
              <w:rPr>
                <w:rFonts w:ascii="Times New Roman" w:eastAsia="Courier New" w:hAnsi="Times New Roman"/>
                <w:sz w:val="24"/>
                <w:szCs w:val="24"/>
                <w:lang w:eastAsia="ru-RU"/>
              </w:rPr>
              <w:t>;</w:t>
            </w:r>
          </w:p>
          <w:p w14:paraId="509A6F41" w14:textId="77777777"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4FAAE0DC" w14:textId="15E3528A"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 xml:space="preserve">документы (их копии), подтверждающие соответствие участника закупки требованиям документации </w:t>
            </w:r>
            <w:r w:rsidRPr="00D34F22">
              <w:rPr>
                <w:rFonts w:ascii="Times New Roman" w:eastAsia="Times New Roman" w:hAnsi="Times New Roman" w:cs="Courier New"/>
                <w:color w:val="000000"/>
                <w:sz w:val="24"/>
                <w:szCs w:val="24"/>
                <w:lang w:eastAsia="ru-RU"/>
              </w:rPr>
              <w:t>запроса цен в электронной форме</w:t>
            </w:r>
            <w:r w:rsidRPr="00D34F22">
              <w:rPr>
                <w:rFonts w:ascii="Times New Roman" w:hAnsi="Times New Roman"/>
                <w:sz w:val="24"/>
                <w:szCs w:val="24"/>
              </w:rPr>
              <w:t xml:space="preserve"> и законодательства РФ к лицам, которые осуществляют поставки товаров, выполнение работ, оказание услуг – </w:t>
            </w:r>
            <w:r w:rsidRPr="00D34F22">
              <w:rPr>
                <w:rFonts w:ascii="Times New Roman" w:hAnsi="Times New Roman"/>
                <w:b/>
                <w:sz w:val="24"/>
                <w:szCs w:val="24"/>
              </w:rPr>
              <w:t>требование не установлено;</w:t>
            </w:r>
          </w:p>
          <w:p w14:paraId="6981465D" w14:textId="31520140"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 xml:space="preserve">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документацией о проведении запроса цен в электронной форме. Исключение составляют документы, которые, согласно гражданскому законодательству, могут быть представлены только вместе с товаром – </w:t>
            </w:r>
            <w:r w:rsidRPr="00D34F22">
              <w:rPr>
                <w:rFonts w:ascii="Times New Roman" w:hAnsi="Times New Roman"/>
                <w:b/>
                <w:sz w:val="24"/>
                <w:szCs w:val="24"/>
              </w:rPr>
              <w:t>требование не установлено</w:t>
            </w:r>
            <w:r w:rsidRPr="00D34F22">
              <w:rPr>
                <w:rFonts w:ascii="Times New Roman" w:hAnsi="Times New Roman"/>
                <w:sz w:val="24"/>
                <w:szCs w:val="24"/>
              </w:rPr>
              <w:t>;</w:t>
            </w:r>
          </w:p>
          <w:p w14:paraId="1F7553F3" w14:textId="5B3D4147"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b/>
                <w:sz w:val="24"/>
                <w:szCs w:val="24"/>
              </w:rPr>
              <w:t>предложение о цене договора</w:t>
            </w:r>
            <w:r w:rsidRPr="00D34F22">
              <w:rPr>
                <w:rFonts w:ascii="Times New Roman" w:hAnsi="Times New Roman"/>
                <w:sz w:val="24"/>
                <w:szCs w:val="24"/>
              </w:rPr>
              <w:t>;</w:t>
            </w:r>
          </w:p>
          <w:p w14:paraId="0F1A8E7D" w14:textId="08D902B7" w:rsidR="00F37F6F" w:rsidRDefault="00EB03FF" w:rsidP="00F37F6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F37F6F">
              <w:rPr>
                <w:rFonts w:ascii="Times New Roman" w:hAnsi="Times New Roman"/>
                <w:sz w:val="24"/>
                <w:szCs w:val="24"/>
              </w:rPr>
              <w:t>наименование страны происхождения поставляемого товара, информацию и документы, определенные в соответствии с п. 2 ч. 2 ст. 3.1-4 Закона № 223-ФЗ (если в извещении об осуществлении закупки установлены предусмотренные указанной статьей запреты, ограничения, условия допуска)</w:t>
            </w:r>
            <w:r w:rsidR="00F37F6F">
              <w:rPr>
                <w:rFonts w:ascii="Times New Roman" w:hAnsi="Times New Roman"/>
                <w:sz w:val="24"/>
                <w:szCs w:val="24"/>
              </w:rPr>
              <w:t>:</w:t>
            </w:r>
          </w:p>
          <w:p w14:paraId="21DE7FAB" w14:textId="2A0B47EB" w:rsidR="00F37F6F" w:rsidRPr="00E74BB3" w:rsidRDefault="00F37F6F" w:rsidP="00F37F6F">
            <w:pPr>
              <w:pStyle w:val="a3"/>
              <w:widowControl w:val="0"/>
              <w:tabs>
                <w:tab w:val="left" w:pos="478"/>
                <w:tab w:val="left" w:pos="1134"/>
              </w:tabs>
              <w:spacing w:after="0" w:line="240" w:lineRule="auto"/>
              <w:ind w:left="34"/>
              <w:jc w:val="both"/>
              <w:rPr>
                <w:rFonts w:ascii="Times New Roman" w:hAnsi="Times New Roman"/>
                <w:b/>
                <w:bCs/>
                <w:i/>
                <w:iCs/>
                <w:sz w:val="24"/>
                <w:szCs w:val="24"/>
              </w:rPr>
            </w:pPr>
            <w:r w:rsidRPr="00E74BB3">
              <w:rPr>
                <w:rFonts w:ascii="Times New Roman" w:hAnsi="Times New Roman"/>
                <w:b/>
                <w:bCs/>
                <w:i/>
                <w:iCs/>
                <w:sz w:val="24"/>
                <w:szCs w:val="24"/>
              </w:rPr>
              <w:t>ДЛЯ ОКПД2 62.01.29.190 и 58.29.11.000</w:t>
            </w:r>
          </w:p>
          <w:p w14:paraId="6FD49970" w14:textId="77777777" w:rsidR="00F37F6F" w:rsidRPr="00F37F6F" w:rsidRDefault="00F37F6F" w:rsidP="00F37F6F">
            <w:pPr>
              <w:pStyle w:val="a3"/>
              <w:widowControl w:val="0"/>
              <w:tabs>
                <w:tab w:val="left" w:pos="478"/>
                <w:tab w:val="left" w:pos="1134"/>
              </w:tabs>
              <w:spacing w:after="0" w:line="240" w:lineRule="auto"/>
              <w:ind w:left="34"/>
              <w:jc w:val="both"/>
              <w:rPr>
                <w:rFonts w:ascii="Times New Roman" w:hAnsi="Times New Roman"/>
                <w:b/>
                <w:bCs/>
                <w:i/>
                <w:iCs/>
                <w:sz w:val="24"/>
                <w:szCs w:val="24"/>
              </w:rPr>
            </w:pPr>
            <w:r w:rsidRPr="00F37F6F">
              <w:rPr>
                <w:rFonts w:ascii="Times New Roman" w:hAnsi="Times New Roman"/>
                <w:b/>
                <w:bCs/>
                <w:i/>
                <w:iCs/>
                <w:sz w:val="24"/>
                <w:szCs w:val="24"/>
              </w:rPr>
              <w:t>Для «запрета»:</w:t>
            </w:r>
          </w:p>
          <w:p w14:paraId="4A0F581F" w14:textId="77777777" w:rsidR="00F37F6F" w:rsidRPr="00F37F6F" w:rsidRDefault="00F37F6F" w:rsidP="00F37F6F">
            <w:pPr>
              <w:pStyle w:val="a3"/>
              <w:widowControl w:val="0"/>
              <w:tabs>
                <w:tab w:val="left" w:pos="478"/>
                <w:tab w:val="left" w:pos="1134"/>
              </w:tabs>
              <w:spacing w:after="0" w:line="240" w:lineRule="auto"/>
              <w:ind w:left="34"/>
              <w:jc w:val="both"/>
              <w:rPr>
                <w:rFonts w:ascii="Times New Roman" w:hAnsi="Times New Roman"/>
                <w:i/>
                <w:iCs/>
                <w:sz w:val="24"/>
                <w:szCs w:val="24"/>
              </w:rPr>
            </w:pPr>
            <w:r w:rsidRPr="00F37F6F">
              <w:rPr>
                <w:rFonts w:ascii="Times New Roman" w:hAnsi="Times New Roman"/>
                <w:i/>
                <w:iCs/>
                <w:sz w:val="24"/>
                <w:szCs w:val="24"/>
              </w:rPr>
              <w:t xml:space="preserve">1) для подтверждения происхождения программного обеспечения, указанного в позиции 146 приложения N 1 к настоящему постановлению, из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w:t>
            </w:r>
            <w:r w:rsidRPr="00F37F6F">
              <w:rPr>
                <w:rFonts w:ascii="Times New Roman" w:hAnsi="Times New Roman"/>
                <w:i/>
                <w:iCs/>
                <w:sz w:val="24"/>
                <w:szCs w:val="24"/>
              </w:rPr>
              <w:lastRenderedPageBreak/>
              <w:t>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49B46F9C" w14:textId="6219EDC1" w:rsidR="00F37F6F" w:rsidRPr="00F37F6F" w:rsidRDefault="00F37F6F" w:rsidP="00F37F6F">
            <w:pPr>
              <w:pStyle w:val="a3"/>
              <w:widowControl w:val="0"/>
              <w:tabs>
                <w:tab w:val="left" w:pos="478"/>
                <w:tab w:val="left" w:pos="1134"/>
              </w:tabs>
              <w:spacing w:after="0" w:line="240" w:lineRule="auto"/>
              <w:ind w:left="34"/>
              <w:jc w:val="both"/>
              <w:rPr>
                <w:rFonts w:ascii="Times New Roman" w:hAnsi="Times New Roman"/>
                <w:i/>
                <w:iCs/>
                <w:sz w:val="24"/>
                <w:szCs w:val="24"/>
              </w:rPr>
            </w:pPr>
            <w:r w:rsidRPr="00F37F6F">
              <w:rPr>
                <w:rFonts w:ascii="Times New Roman" w:hAnsi="Times New Roman"/>
                <w:i/>
                <w:iCs/>
                <w:sz w:val="24"/>
                <w:szCs w:val="24"/>
              </w:rPr>
              <w:t>2)</w:t>
            </w:r>
            <w:r>
              <w:rPr>
                <w:rFonts w:ascii="Times New Roman" w:hAnsi="Times New Roman"/>
                <w:i/>
                <w:iCs/>
                <w:sz w:val="24"/>
                <w:szCs w:val="24"/>
              </w:rPr>
              <w:t xml:space="preserve"> </w:t>
            </w:r>
            <w:r w:rsidRPr="00F37F6F">
              <w:rPr>
                <w:rFonts w:ascii="Times New Roman" w:hAnsi="Times New Roman"/>
                <w:i/>
                <w:iCs/>
                <w:sz w:val="24"/>
                <w:szCs w:val="24"/>
              </w:rPr>
              <w:t>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14:paraId="0849EDE4" w14:textId="17C2FE46" w:rsidR="00F37F6F" w:rsidRDefault="00F37F6F" w:rsidP="00F37F6F">
            <w:pPr>
              <w:pStyle w:val="a3"/>
              <w:widowControl w:val="0"/>
              <w:tabs>
                <w:tab w:val="left" w:pos="478"/>
                <w:tab w:val="left" w:pos="1134"/>
              </w:tabs>
              <w:spacing w:after="0" w:line="240" w:lineRule="auto"/>
              <w:ind w:left="34"/>
              <w:jc w:val="both"/>
              <w:rPr>
                <w:rFonts w:ascii="Times New Roman" w:hAnsi="Times New Roman"/>
                <w:i/>
                <w:iCs/>
                <w:sz w:val="24"/>
                <w:szCs w:val="24"/>
              </w:rPr>
            </w:pPr>
            <w:r w:rsidRPr="00F37F6F">
              <w:rPr>
                <w:rFonts w:ascii="Times New Roman" w:hAnsi="Times New Roman"/>
                <w:i/>
                <w:iCs/>
                <w:sz w:val="24"/>
                <w:szCs w:val="24"/>
              </w:rPr>
              <w:t>3)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и его соответствия дополнительным требованиям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73F80B32" w14:textId="7655B072" w:rsidR="00F37F6F" w:rsidRPr="00E74BB3" w:rsidRDefault="00F37F6F" w:rsidP="00F37F6F">
            <w:pPr>
              <w:pStyle w:val="a3"/>
              <w:widowControl w:val="0"/>
              <w:tabs>
                <w:tab w:val="left" w:pos="478"/>
                <w:tab w:val="left" w:pos="1134"/>
              </w:tabs>
              <w:spacing w:after="0" w:line="240" w:lineRule="auto"/>
              <w:ind w:left="34"/>
              <w:jc w:val="both"/>
              <w:rPr>
                <w:rFonts w:ascii="Times New Roman" w:hAnsi="Times New Roman"/>
                <w:b/>
                <w:bCs/>
                <w:i/>
                <w:iCs/>
                <w:sz w:val="24"/>
                <w:szCs w:val="24"/>
              </w:rPr>
            </w:pPr>
            <w:r w:rsidRPr="00E74BB3">
              <w:rPr>
                <w:rFonts w:ascii="Times New Roman" w:hAnsi="Times New Roman"/>
                <w:b/>
                <w:bCs/>
                <w:i/>
                <w:iCs/>
                <w:sz w:val="24"/>
                <w:szCs w:val="24"/>
              </w:rPr>
              <w:t>ДЛЯ ОКПД2 26.20.15.140</w:t>
            </w:r>
          </w:p>
          <w:p w14:paraId="035202AA" w14:textId="02D27451" w:rsidR="00F37F6F" w:rsidRPr="00F37F6F" w:rsidRDefault="00F37F6F" w:rsidP="00F37F6F">
            <w:pPr>
              <w:pStyle w:val="a3"/>
              <w:widowControl w:val="0"/>
              <w:tabs>
                <w:tab w:val="left" w:pos="478"/>
                <w:tab w:val="left" w:pos="1134"/>
              </w:tabs>
              <w:spacing w:after="0" w:line="240" w:lineRule="auto"/>
              <w:ind w:left="34"/>
              <w:jc w:val="both"/>
              <w:rPr>
                <w:rFonts w:ascii="Times New Roman" w:hAnsi="Times New Roman"/>
                <w:b/>
                <w:bCs/>
                <w:i/>
                <w:iCs/>
                <w:sz w:val="24"/>
                <w:szCs w:val="24"/>
              </w:rPr>
            </w:pPr>
            <w:r w:rsidRPr="00F37F6F">
              <w:rPr>
                <w:rFonts w:ascii="Times New Roman" w:hAnsi="Times New Roman"/>
                <w:b/>
                <w:bCs/>
                <w:i/>
                <w:iCs/>
                <w:sz w:val="24"/>
                <w:szCs w:val="24"/>
              </w:rPr>
              <w:t>Для «</w:t>
            </w:r>
            <w:r w:rsidR="00B550D8">
              <w:rPr>
                <w:rFonts w:ascii="Times New Roman" w:hAnsi="Times New Roman"/>
                <w:b/>
                <w:bCs/>
                <w:i/>
                <w:iCs/>
                <w:sz w:val="24"/>
                <w:szCs w:val="24"/>
              </w:rPr>
              <w:t>о</w:t>
            </w:r>
            <w:r w:rsidRPr="00F37F6F">
              <w:rPr>
                <w:rFonts w:ascii="Times New Roman" w:hAnsi="Times New Roman"/>
                <w:b/>
                <w:bCs/>
                <w:i/>
                <w:iCs/>
                <w:sz w:val="24"/>
                <w:szCs w:val="24"/>
              </w:rPr>
              <w:t>граничения»:</w:t>
            </w:r>
          </w:p>
          <w:p w14:paraId="7C3CD7DF" w14:textId="77777777" w:rsidR="00F37F6F" w:rsidRPr="00F37F6F" w:rsidRDefault="00F37F6F" w:rsidP="00F37F6F">
            <w:pPr>
              <w:pStyle w:val="a3"/>
              <w:widowControl w:val="0"/>
              <w:tabs>
                <w:tab w:val="left" w:pos="478"/>
                <w:tab w:val="left" w:pos="1134"/>
              </w:tabs>
              <w:spacing w:after="0" w:line="240" w:lineRule="auto"/>
              <w:ind w:left="34"/>
              <w:jc w:val="both"/>
              <w:rPr>
                <w:rFonts w:ascii="Times New Roman" w:hAnsi="Times New Roman"/>
                <w:i/>
                <w:iCs/>
                <w:sz w:val="24"/>
                <w:szCs w:val="24"/>
              </w:rPr>
            </w:pPr>
            <w:r w:rsidRPr="00F37F6F">
              <w:rPr>
                <w:rFonts w:ascii="Times New Roman" w:hAnsi="Times New Roman"/>
                <w:i/>
                <w:iCs/>
                <w:sz w:val="24"/>
                <w:szCs w:val="24"/>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453274FC" w14:textId="77777777" w:rsidR="00F37F6F" w:rsidRPr="00F37F6F" w:rsidRDefault="00F37F6F" w:rsidP="00F37F6F">
            <w:pPr>
              <w:pStyle w:val="a3"/>
              <w:widowControl w:val="0"/>
              <w:tabs>
                <w:tab w:val="left" w:pos="478"/>
                <w:tab w:val="left" w:pos="1134"/>
              </w:tabs>
              <w:spacing w:after="0" w:line="240" w:lineRule="auto"/>
              <w:ind w:left="34"/>
              <w:jc w:val="both"/>
              <w:rPr>
                <w:rFonts w:ascii="Times New Roman" w:hAnsi="Times New Roman"/>
                <w:i/>
                <w:iCs/>
                <w:sz w:val="24"/>
                <w:szCs w:val="24"/>
              </w:rPr>
            </w:pPr>
            <w:r w:rsidRPr="00F37F6F">
              <w:rPr>
                <w:rFonts w:ascii="Times New Roman" w:hAnsi="Times New Roman"/>
                <w:i/>
                <w:iCs/>
                <w:sz w:val="24"/>
                <w:szCs w:val="24"/>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3BBEB267" w14:textId="77777777" w:rsidR="00F37F6F" w:rsidRPr="00F37F6F" w:rsidRDefault="00F37F6F" w:rsidP="00F37F6F">
            <w:pPr>
              <w:pStyle w:val="a3"/>
              <w:widowControl w:val="0"/>
              <w:tabs>
                <w:tab w:val="left" w:pos="478"/>
                <w:tab w:val="left" w:pos="1134"/>
              </w:tabs>
              <w:spacing w:after="0" w:line="240" w:lineRule="auto"/>
              <w:ind w:left="34"/>
              <w:jc w:val="both"/>
              <w:rPr>
                <w:rFonts w:ascii="Times New Roman" w:hAnsi="Times New Roman"/>
                <w:i/>
                <w:iCs/>
                <w:sz w:val="24"/>
                <w:szCs w:val="24"/>
              </w:rPr>
            </w:pPr>
            <w:r w:rsidRPr="00F37F6F">
              <w:rPr>
                <w:rFonts w:ascii="Times New Roman" w:hAnsi="Times New Roman"/>
                <w:i/>
                <w:iCs/>
                <w:sz w:val="24"/>
                <w:szCs w:val="24"/>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1DCEDE81" w14:textId="77777777" w:rsidR="00F37F6F" w:rsidRPr="00F37F6F" w:rsidRDefault="00F37F6F" w:rsidP="00F37F6F">
            <w:pPr>
              <w:pStyle w:val="a3"/>
              <w:widowControl w:val="0"/>
              <w:tabs>
                <w:tab w:val="left" w:pos="478"/>
                <w:tab w:val="left" w:pos="1134"/>
              </w:tabs>
              <w:spacing w:after="0" w:line="240" w:lineRule="auto"/>
              <w:ind w:left="34"/>
              <w:jc w:val="both"/>
              <w:rPr>
                <w:rFonts w:ascii="Times New Roman" w:hAnsi="Times New Roman"/>
                <w:i/>
                <w:iCs/>
                <w:sz w:val="24"/>
                <w:szCs w:val="24"/>
              </w:rPr>
            </w:pPr>
            <w:r w:rsidRPr="00F37F6F">
              <w:rPr>
                <w:rFonts w:ascii="Times New Roman" w:hAnsi="Times New Roman"/>
                <w:i/>
                <w:iCs/>
                <w:sz w:val="24"/>
                <w:szCs w:val="24"/>
              </w:rPr>
              <w:t>ИЛИ</w:t>
            </w:r>
          </w:p>
          <w:p w14:paraId="243AC079" w14:textId="77777777" w:rsidR="00F37F6F" w:rsidRPr="00F37F6F" w:rsidRDefault="00F37F6F" w:rsidP="00F37F6F">
            <w:pPr>
              <w:pStyle w:val="a3"/>
              <w:widowControl w:val="0"/>
              <w:tabs>
                <w:tab w:val="left" w:pos="478"/>
                <w:tab w:val="left" w:pos="1134"/>
              </w:tabs>
              <w:spacing w:after="0" w:line="240" w:lineRule="auto"/>
              <w:ind w:left="34"/>
              <w:jc w:val="both"/>
              <w:rPr>
                <w:rFonts w:ascii="Times New Roman" w:hAnsi="Times New Roman"/>
                <w:i/>
                <w:iCs/>
                <w:sz w:val="24"/>
                <w:szCs w:val="24"/>
              </w:rPr>
            </w:pPr>
            <w:r w:rsidRPr="00F37F6F">
              <w:rPr>
                <w:rFonts w:ascii="Times New Roman" w:hAnsi="Times New Roman"/>
                <w:i/>
                <w:iCs/>
                <w:sz w:val="24"/>
                <w:szCs w:val="24"/>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7CF6B1FA" w14:textId="77777777" w:rsidR="00F37F6F" w:rsidRPr="00F37F6F" w:rsidRDefault="00F37F6F" w:rsidP="00F37F6F">
            <w:pPr>
              <w:pStyle w:val="a3"/>
              <w:widowControl w:val="0"/>
              <w:tabs>
                <w:tab w:val="left" w:pos="478"/>
                <w:tab w:val="left" w:pos="1134"/>
              </w:tabs>
              <w:spacing w:after="0" w:line="240" w:lineRule="auto"/>
              <w:ind w:left="34"/>
              <w:jc w:val="both"/>
              <w:rPr>
                <w:rFonts w:ascii="Times New Roman" w:hAnsi="Times New Roman"/>
                <w:i/>
                <w:iCs/>
                <w:sz w:val="24"/>
                <w:szCs w:val="24"/>
              </w:rPr>
            </w:pPr>
            <w:r w:rsidRPr="00F37F6F">
              <w:rPr>
                <w:rFonts w:ascii="Times New Roman" w:hAnsi="Times New Roman"/>
                <w:i/>
                <w:iCs/>
                <w:sz w:val="24"/>
                <w:szCs w:val="24"/>
              </w:rPr>
              <w:t xml:space="preserve">- информации о совокупном количестве баллов за выполнение (освоение) </w:t>
            </w:r>
            <w:r w:rsidRPr="00F37F6F">
              <w:rPr>
                <w:rFonts w:ascii="Times New Roman" w:hAnsi="Times New Roman"/>
                <w:i/>
                <w:iCs/>
                <w:sz w:val="24"/>
                <w:szCs w:val="24"/>
              </w:rPr>
              <w:lastRenderedPageBreak/>
              <w:t>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F16C3BA" w14:textId="77777777" w:rsidR="00F37F6F" w:rsidRPr="00F37F6F" w:rsidRDefault="00F37F6F" w:rsidP="00F37F6F">
            <w:pPr>
              <w:pStyle w:val="a3"/>
              <w:widowControl w:val="0"/>
              <w:tabs>
                <w:tab w:val="left" w:pos="478"/>
                <w:tab w:val="left" w:pos="1134"/>
              </w:tabs>
              <w:spacing w:after="0" w:line="240" w:lineRule="auto"/>
              <w:ind w:left="34"/>
              <w:jc w:val="both"/>
              <w:rPr>
                <w:rFonts w:ascii="Times New Roman" w:hAnsi="Times New Roman"/>
                <w:i/>
                <w:iCs/>
                <w:sz w:val="24"/>
                <w:szCs w:val="24"/>
              </w:rPr>
            </w:pPr>
            <w:r w:rsidRPr="00F37F6F">
              <w:rPr>
                <w:rFonts w:ascii="Times New Roman" w:hAnsi="Times New Roman"/>
                <w:i/>
                <w:iCs/>
                <w:sz w:val="24"/>
                <w:szCs w:val="24"/>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475F6C72" w14:textId="77777777" w:rsidR="00F37F6F" w:rsidRPr="00F37F6F" w:rsidRDefault="00F37F6F" w:rsidP="00F37F6F">
            <w:pPr>
              <w:pStyle w:val="a3"/>
              <w:widowControl w:val="0"/>
              <w:tabs>
                <w:tab w:val="left" w:pos="478"/>
                <w:tab w:val="left" w:pos="1134"/>
              </w:tabs>
              <w:spacing w:after="0" w:line="240" w:lineRule="auto"/>
              <w:ind w:left="34"/>
              <w:jc w:val="both"/>
              <w:rPr>
                <w:rFonts w:ascii="Times New Roman" w:hAnsi="Times New Roman"/>
                <w:i/>
                <w:iCs/>
                <w:sz w:val="24"/>
                <w:szCs w:val="24"/>
              </w:rPr>
            </w:pPr>
            <w:r w:rsidRPr="00F37F6F">
              <w:rPr>
                <w:rFonts w:ascii="Times New Roman" w:hAnsi="Times New Roman"/>
                <w:i/>
                <w:iCs/>
                <w:sz w:val="24"/>
                <w:szCs w:val="24"/>
              </w:rPr>
              <w:t xml:space="preserve">ИЛИ </w:t>
            </w:r>
          </w:p>
          <w:p w14:paraId="2EA19241" w14:textId="32D01BE5" w:rsidR="00F37F6F" w:rsidRPr="00F37F6F" w:rsidRDefault="00F37F6F" w:rsidP="00F37F6F">
            <w:pPr>
              <w:pStyle w:val="a3"/>
              <w:widowControl w:val="0"/>
              <w:tabs>
                <w:tab w:val="left" w:pos="478"/>
                <w:tab w:val="left" w:pos="1134"/>
              </w:tabs>
              <w:spacing w:after="0" w:line="240" w:lineRule="auto"/>
              <w:ind w:left="34"/>
              <w:jc w:val="both"/>
              <w:rPr>
                <w:rFonts w:ascii="Times New Roman" w:hAnsi="Times New Roman"/>
                <w:i/>
                <w:iCs/>
                <w:sz w:val="24"/>
                <w:szCs w:val="24"/>
              </w:rPr>
            </w:pPr>
            <w:r w:rsidRPr="00F37F6F">
              <w:rPr>
                <w:rFonts w:ascii="Times New Roman" w:hAnsi="Times New Roman"/>
                <w:i/>
                <w:iCs/>
                <w:sz w:val="24"/>
                <w:szCs w:val="24"/>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14:paraId="0746B42C" w14:textId="27309D98" w:rsidR="00EB03FF" w:rsidRPr="00F37F6F" w:rsidRDefault="00EB03FF" w:rsidP="00F37F6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F37F6F">
              <w:rPr>
                <w:rFonts w:ascii="Times New Roman" w:hAnsi="Times New Roman"/>
                <w:sz w:val="24"/>
                <w:szCs w:val="24"/>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14:paraId="364DBB1C" w14:textId="77777777" w:rsidR="00EB03FF" w:rsidRPr="00D34F22" w:rsidRDefault="00EB03FF" w:rsidP="00EB03FF">
            <w:pPr>
              <w:pStyle w:val="a4"/>
              <w:widowControl w:val="0"/>
              <w:tabs>
                <w:tab w:val="left" w:pos="426"/>
              </w:tabs>
              <w:ind w:left="34"/>
              <w:jc w:val="both"/>
              <w:rPr>
                <w:rFonts w:ascii="Times New Roman" w:hAnsi="Times New Roman"/>
                <w:sz w:val="24"/>
                <w:szCs w:val="24"/>
              </w:rPr>
            </w:pPr>
          </w:p>
          <w:p w14:paraId="63C8BF00" w14:textId="7E40B9B4" w:rsidR="00144737" w:rsidRDefault="0038421F">
            <w:pPr>
              <w:spacing w:after="0" w:line="240" w:lineRule="auto"/>
              <w:jc w:val="both"/>
              <w:rPr>
                <w:rFonts w:ascii="Times New Roman" w:hAnsi="Times New Roman"/>
                <w:sz w:val="24"/>
                <w:szCs w:val="24"/>
              </w:rPr>
            </w:pPr>
            <w:r w:rsidRPr="00D34F22">
              <w:rPr>
                <w:rFonts w:ascii="Times New Roman" w:hAnsi="Times New Roman"/>
                <w:sz w:val="24"/>
                <w:szCs w:val="24"/>
              </w:rPr>
              <w:t>Рекомендуемая форма</w:t>
            </w:r>
            <w:r>
              <w:rPr>
                <w:rFonts w:ascii="Times New Roman" w:hAnsi="Times New Roman"/>
                <w:sz w:val="24"/>
                <w:szCs w:val="24"/>
              </w:rPr>
              <w:t xml:space="preserve"> заявки на участие в запросе цен </w:t>
            </w:r>
            <w:r w:rsidR="00D50D5F">
              <w:rPr>
                <w:rFonts w:ascii="Times New Roman" w:hAnsi="Times New Roman"/>
                <w:sz w:val="24"/>
                <w:szCs w:val="24"/>
              </w:rPr>
              <w:t xml:space="preserve">в электронной форме </w:t>
            </w:r>
            <w:r>
              <w:rPr>
                <w:rFonts w:ascii="Times New Roman" w:hAnsi="Times New Roman"/>
                <w:sz w:val="24"/>
                <w:szCs w:val="24"/>
              </w:rPr>
              <w:t>установлена в Приложении № 4 к настоящему извещению.</w:t>
            </w:r>
          </w:p>
        </w:tc>
      </w:tr>
      <w:tr w:rsidR="00144737" w14:paraId="092CE22E"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6597D6CF"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lastRenderedPageBreak/>
              <w:t>Порядок внесения изменений в извещение о проведении процедуры</w:t>
            </w:r>
          </w:p>
        </w:tc>
        <w:tc>
          <w:tcPr>
            <w:tcW w:w="7796" w:type="dxa"/>
            <w:gridSpan w:val="4"/>
            <w:tcBorders>
              <w:top w:val="single" w:sz="4" w:space="0" w:color="000000"/>
              <w:left w:val="single" w:sz="4" w:space="0" w:color="000000"/>
              <w:bottom w:val="single" w:sz="4" w:space="0" w:color="000000"/>
              <w:right w:val="single" w:sz="4" w:space="0" w:color="000000"/>
            </w:tcBorders>
          </w:tcPr>
          <w:p w14:paraId="0D18BD90" w14:textId="77777777" w:rsidR="00144737" w:rsidRDefault="0038421F">
            <w:pPr>
              <w:spacing w:after="0" w:line="240" w:lineRule="auto"/>
              <w:jc w:val="both"/>
              <w:rPr>
                <w:rFonts w:ascii="Times New Roman" w:eastAsia="Courier New" w:hAnsi="Times New Roman"/>
                <w:bCs/>
                <w:iCs/>
                <w:color w:val="000000"/>
                <w:sz w:val="24"/>
                <w:szCs w:val="24"/>
                <w:highlight w:val="yellow"/>
                <w:lang w:eastAsia="ru-RU"/>
              </w:rPr>
            </w:pPr>
            <w:r>
              <w:rPr>
                <w:rFonts w:ascii="Times New Roman" w:eastAsia="Courier New" w:hAnsi="Times New Roman"/>
                <w:bCs/>
                <w:iCs/>
                <w:color w:val="000000"/>
                <w:sz w:val="24"/>
                <w:szCs w:val="24"/>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44737" w14:paraId="2A324142"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19EDC047" w14:textId="77777777" w:rsidR="00144737" w:rsidRDefault="0038421F">
            <w:pPr>
              <w:tabs>
                <w:tab w:val="left" w:pos="600"/>
                <w:tab w:val="left" w:pos="840"/>
                <w:tab w:val="left" w:pos="960"/>
                <w:tab w:val="left" w:pos="1080"/>
                <w:tab w:val="left" w:pos="1260"/>
                <w:tab w:val="left" w:pos="1740"/>
              </w:tabs>
              <w:spacing w:after="0" w:line="240" w:lineRule="auto"/>
              <w:rPr>
                <w:rFonts w:ascii="Times New Roman" w:eastAsia="Courier New" w:hAnsi="Times New Roman"/>
                <w:b/>
                <w:bCs/>
                <w:sz w:val="24"/>
                <w:szCs w:val="24"/>
                <w:lang w:eastAsia="ru-RU"/>
              </w:rPr>
            </w:pPr>
            <w:r>
              <w:rPr>
                <w:rFonts w:ascii="Times New Roman" w:eastAsia="Courier New" w:hAnsi="Times New Roman"/>
                <w:b/>
                <w:bCs/>
                <w:sz w:val="24"/>
                <w:szCs w:val="24"/>
                <w:lang w:eastAsia="ru-RU"/>
              </w:rPr>
              <w:t>Критерии оценки заявок на участие в закупке</w:t>
            </w:r>
          </w:p>
        </w:tc>
        <w:tc>
          <w:tcPr>
            <w:tcW w:w="7796" w:type="dxa"/>
            <w:gridSpan w:val="4"/>
            <w:tcBorders>
              <w:top w:val="single" w:sz="4" w:space="0" w:color="000000"/>
              <w:left w:val="single" w:sz="4" w:space="0" w:color="000000"/>
              <w:bottom w:val="single" w:sz="4" w:space="0" w:color="000000"/>
              <w:right w:val="single" w:sz="4" w:space="0" w:color="000000"/>
            </w:tcBorders>
          </w:tcPr>
          <w:p w14:paraId="50F614CC" w14:textId="77777777" w:rsidR="00144737" w:rsidRPr="00EB03FF" w:rsidRDefault="0038421F">
            <w:pPr>
              <w:spacing w:after="0" w:line="240" w:lineRule="auto"/>
              <w:jc w:val="both"/>
              <w:rPr>
                <w:rFonts w:ascii="Times New Roman" w:eastAsia="Courier New" w:hAnsi="Times New Roman"/>
                <w:b/>
                <w:color w:val="000000"/>
                <w:sz w:val="24"/>
                <w:szCs w:val="24"/>
                <w:lang w:eastAsia="ru-RU"/>
              </w:rPr>
            </w:pPr>
            <w:r w:rsidRPr="00EB03FF">
              <w:rPr>
                <w:rFonts w:ascii="Times New Roman" w:eastAsia="Courier New" w:hAnsi="Times New Roman"/>
                <w:b/>
                <w:color w:val="000000"/>
                <w:sz w:val="24"/>
                <w:szCs w:val="24"/>
                <w:lang w:eastAsia="ru-RU"/>
              </w:rPr>
              <w:t>Цена договора.</w:t>
            </w:r>
          </w:p>
          <w:p w14:paraId="0B88A802" w14:textId="14FC0A93" w:rsidR="00144737" w:rsidRDefault="0038421F">
            <w:pPr>
              <w:spacing w:after="0" w:line="240" w:lineRule="auto"/>
              <w:jc w:val="both"/>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 xml:space="preserve">Победителем в проведении </w:t>
            </w:r>
            <w:r w:rsidRPr="00EB03FF">
              <w:rPr>
                <w:rFonts w:ascii="Times New Roman" w:eastAsia="Courier New" w:hAnsi="Times New Roman"/>
                <w:color w:val="000000"/>
                <w:sz w:val="24"/>
                <w:szCs w:val="24"/>
                <w:lang w:eastAsia="ru-RU"/>
              </w:rPr>
              <w:t>запроса цен</w:t>
            </w:r>
            <w:r w:rsidR="00EB03FF">
              <w:rPr>
                <w:rFonts w:ascii="Times New Roman" w:eastAsia="Courier New" w:hAnsi="Times New Roman"/>
                <w:color w:val="000000"/>
                <w:sz w:val="24"/>
                <w:szCs w:val="24"/>
                <w:lang w:eastAsia="ru-RU"/>
              </w:rPr>
              <w:t xml:space="preserve"> в электронной форме </w:t>
            </w:r>
            <w:r>
              <w:rPr>
                <w:rFonts w:ascii="Times New Roman" w:eastAsia="Courier New" w:hAnsi="Times New Roman"/>
                <w:color w:val="000000"/>
                <w:sz w:val="24"/>
                <w:szCs w:val="24"/>
                <w:lang w:eastAsia="ru-RU"/>
              </w:rPr>
              <w:t xml:space="preserve">признается участник, подавший заявку, которая отвечает всем требованиям, установленным в извещении и в которой указана наиболее низкая цена товаров, работ, услуг. </w:t>
            </w:r>
          </w:p>
          <w:p w14:paraId="14A21CA9" w14:textId="77777777" w:rsidR="00144737" w:rsidRDefault="0038421F">
            <w:pPr>
              <w:spacing w:after="0" w:line="240" w:lineRule="auto"/>
              <w:jc w:val="both"/>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При предложении наиболее низкой цены товаров, работ, услуг несколькими участниками победителем признается участник закупки, заявка которого поступила ранее заявок других участников закупки.</w:t>
            </w:r>
          </w:p>
        </w:tc>
      </w:tr>
      <w:tr w:rsidR="00144737" w14:paraId="71C9169A"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64FE4DDA"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Рассмотрение заявок</w:t>
            </w:r>
          </w:p>
        </w:tc>
        <w:tc>
          <w:tcPr>
            <w:tcW w:w="7796" w:type="dxa"/>
            <w:gridSpan w:val="4"/>
            <w:tcBorders>
              <w:top w:val="single" w:sz="4" w:space="0" w:color="000000"/>
              <w:left w:val="single" w:sz="4" w:space="0" w:color="000000"/>
              <w:bottom w:val="single" w:sz="4" w:space="0" w:color="000000"/>
              <w:right w:val="single" w:sz="4" w:space="0" w:color="000000"/>
            </w:tcBorders>
          </w:tcPr>
          <w:p w14:paraId="0AFD8BF9" w14:textId="467566B1" w:rsidR="00144737" w:rsidRDefault="0038421F">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 xml:space="preserve">Заказчик </w:t>
            </w:r>
            <w:r w:rsidRPr="002109A5">
              <w:rPr>
                <w:rFonts w:ascii="Times New Roman" w:eastAsia="Courier New" w:hAnsi="Times New Roman"/>
                <w:bCs/>
                <w:iCs/>
                <w:color w:val="000000"/>
                <w:sz w:val="24"/>
                <w:szCs w:val="24"/>
                <w:lang w:eastAsia="ru-RU"/>
              </w:rPr>
              <w:t xml:space="preserve">в течении </w:t>
            </w:r>
            <w:r w:rsidR="002109A5" w:rsidRPr="002109A5">
              <w:rPr>
                <w:rFonts w:ascii="Times New Roman" w:eastAsia="Courier New" w:hAnsi="Times New Roman"/>
                <w:bCs/>
                <w:iCs/>
                <w:color w:val="000000"/>
                <w:sz w:val="24"/>
                <w:szCs w:val="24"/>
                <w:lang w:eastAsia="ru-RU"/>
              </w:rPr>
              <w:t>двух</w:t>
            </w:r>
            <w:r w:rsidRPr="002109A5">
              <w:rPr>
                <w:rFonts w:ascii="Times New Roman" w:eastAsia="Courier New" w:hAnsi="Times New Roman"/>
                <w:bCs/>
                <w:iCs/>
                <w:color w:val="000000"/>
                <w:sz w:val="24"/>
                <w:szCs w:val="24"/>
                <w:lang w:eastAsia="ru-RU"/>
              </w:rPr>
              <w:t xml:space="preserve"> рабоч</w:t>
            </w:r>
            <w:r w:rsidR="002109A5" w:rsidRPr="002109A5">
              <w:rPr>
                <w:rFonts w:ascii="Times New Roman" w:eastAsia="Courier New" w:hAnsi="Times New Roman"/>
                <w:bCs/>
                <w:iCs/>
                <w:color w:val="000000"/>
                <w:sz w:val="24"/>
                <w:szCs w:val="24"/>
                <w:lang w:eastAsia="ru-RU"/>
              </w:rPr>
              <w:t>их дней</w:t>
            </w:r>
            <w:r w:rsidRPr="002109A5">
              <w:rPr>
                <w:rFonts w:ascii="Times New Roman" w:eastAsia="Courier New" w:hAnsi="Times New Roman"/>
                <w:bCs/>
                <w:iCs/>
                <w:color w:val="000000"/>
                <w:sz w:val="24"/>
                <w:szCs w:val="24"/>
                <w:lang w:eastAsia="ru-RU"/>
              </w:rPr>
              <w:t xml:space="preserve"> рассматривает заявки на соответствие их требованиям, установленным в</w:t>
            </w:r>
            <w:r>
              <w:rPr>
                <w:rFonts w:ascii="Times New Roman" w:eastAsia="Courier New" w:hAnsi="Times New Roman"/>
                <w:bCs/>
                <w:iCs/>
                <w:color w:val="000000"/>
                <w:sz w:val="24"/>
                <w:szCs w:val="24"/>
                <w:lang w:eastAsia="ru-RU"/>
              </w:rPr>
              <w:t xml:space="preserve"> </w:t>
            </w:r>
            <w:r w:rsidR="00EB03FF">
              <w:rPr>
                <w:rFonts w:ascii="Times New Roman" w:eastAsia="Courier New" w:hAnsi="Times New Roman"/>
                <w:bCs/>
                <w:iCs/>
                <w:color w:val="000000"/>
                <w:sz w:val="24"/>
                <w:szCs w:val="24"/>
                <w:lang w:eastAsia="ru-RU"/>
              </w:rPr>
              <w:t>И</w:t>
            </w:r>
            <w:r>
              <w:rPr>
                <w:rFonts w:ascii="Times New Roman" w:eastAsia="Courier New" w:hAnsi="Times New Roman"/>
                <w:bCs/>
                <w:iCs/>
                <w:color w:val="000000"/>
                <w:sz w:val="24"/>
                <w:szCs w:val="24"/>
                <w:lang w:eastAsia="ru-RU"/>
              </w:rPr>
              <w:t>звещении.</w:t>
            </w:r>
          </w:p>
          <w:p w14:paraId="3BEF98E3" w14:textId="77777777" w:rsidR="00144737" w:rsidRDefault="0038421F">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Заказчик не рассматривает и отклоняет заявки, если они не соответствуют требованиям, установленным в извещении о проведении закупки.</w:t>
            </w:r>
          </w:p>
        </w:tc>
      </w:tr>
      <w:tr w:rsidR="00144737" w14:paraId="1F5C4D50"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4A74FF7D"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Порядок оценки и сопоставления заявок на участие в закупке</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057A4DD5" w14:textId="77777777" w:rsidR="00144737" w:rsidRDefault="0038421F" w:rsidP="00EB03FF">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Результаты рассмотрения заявок оформляются протоколом, в котором содержатся сведения:</w:t>
            </w:r>
          </w:p>
          <w:p w14:paraId="40089BAD" w14:textId="77777777" w:rsidR="00144737" w:rsidRDefault="0038421F" w:rsidP="00EB03FF">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1) дата подписания протокола;</w:t>
            </w:r>
          </w:p>
          <w:p w14:paraId="254917A3" w14:textId="77777777" w:rsidR="00144737" w:rsidRDefault="0038421F" w:rsidP="00EB03FF">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2) количество поданных заявок на участие в закупке, а также дата и время регистрации каждой такой заявки;</w:t>
            </w:r>
          </w:p>
          <w:p w14:paraId="001C8F40" w14:textId="77777777" w:rsidR="00144737" w:rsidRDefault="0038421F" w:rsidP="00EB03FF">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 xml:space="preserve">3) порядковые номера заявок на участие в закупке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Заявке на участие в закупке в которой содержатся лучшие условия исполнения договора, присваивается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присваивается заявке </w:t>
            </w:r>
            <w:r>
              <w:rPr>
                <w:rFonts w:ascii="Times New Roman" w:eastAsia="Courier New" w:hAnsi="Times New Roman"/>
                <w:bCs/>
                <w:iCs/>
                <w:color w:val="000000"/>
                <w:sz w:val="24"/>
                <w:szCs w:val="24"/>
                <w:lang w:eastAsia="ru-RU"/>
              </w:rPr>
              <w:lastRenderedPageBreak/>
              <w:t>на участие в закупке, которая поступила ранее других заявок на участие в закупке, содержащих такие же условия;</w:t>
            </w:r>
          </w:p>
          <w:p w14:paraId="62B04537" w14:textId="77777777" w:rsidR="00144737" w:rsidRDefault="0038421F" w:rsidP="00EB03FF">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 xml:space="preserve">4) результаты рассмотрения заявок на участие в </w:t>
            </w:r>
            <w:r>
              <w:rPr>
                <w:rFonts w:ascii="Times New Roman" w:eastAsia="Courier New" w:hAnsi="Times New Roman"/>
                <w:b/>
                <w:color w:val="000000"/>
                <w:sz w:val="24"/>
                <w:szCs w:val="24"/>
                <w:lang w:eastAsia="ru-RU"/>
              </w:rPr>
              <w:t>запросе цен.</w:t>
            </w:r>
          </w:p>
        </w:tc>
      </w:tr>
      <w:tr w:rsidR="00144737" w14:paraId="1773FBC7"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330EC15E"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lastRenderedPageBreak/>
              <w:t>Адрес электронной площадки в сети Интернет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6AF01574" w14:textId="4B2798BA" w:rsidR="00144737" w:rsidRDefault="009E49BD" w:rsidP="00EB03FF">
            <w:pPr>
              <w:spacing w:after="0" w:line="240" w:lineRule="auto"/>
              <w:jc w:val="both"/>
              <w:rPr>
                <w:rFonts w:ascii="Times New Roman" w:eastAsia="Courier New" w:hAnsi="Times New Roman"/>
                <w:sz w:val="24"/>
                <w:szCs w:val="24"/>
              </w:rPr>
            </w:pPr>
            <w:hyperlink r:id="rId9" w:history="1">
              <w:r w:rsidR="00671A81" w:rsidRPr="00021C7E">
                <w:rPr>
                  <w:rFonts w:ascii="Times New Roman" w:eastAsia="Times New Roman" w:hAnsi="Times New Roman"/>
                  <w:color w:val="0563C1"/>
                  <w:sz w:val="24"/>
                  <w:szCs w:val="24"/>
                  <w:u w:val="single"/>
                  <w:lang w:eastAsia="ru-RU"/>
                </w:rPr>
                <w:t>https://zakaz.etp-region.ru/</w:t>
              </w:r>
            </w:hyperlink>
          </w:p>
        </w:tc>
      </w:tr>
      <w:tr w:rsidR="00144737" w:rsidRPr="00197B13" w14:paraId="5F073B9F"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578EC5DA" w14:textId="77777777" w:rsidR="00144737" w:rsidRPr="00197B13" w:rsidRDefault="0038421F">
            <w:pPr>
              <w:spacing w:after="0" w:line="240" w:lineRule="auto"/>
              <w:rPr>
                <w:rFonts w:ascii="Times New Roman" w:eastAsia="Courier New" w:hAnsi="Times New Roman"/>
                <w:b/>
                <w:sz w:val="24"/>
                <w:szCs w:val="24"/>
                <w:lang w:eastAsia="ru-RU"/>
              </w:rPr>
            </w:pPr>
            <w:r w:rsidRPr="00197B13">
              <w:rPr>
                <w:rFonts w:ascii="Times New Roman" w:eastAsia="Courier New" w:hAnsi="Times New Roman"/>
                <w:b/>
                <w:sz w:val="24"/>
                <w:szCs w:val="24"/>
                <w:lang w:eastAsia="ru-RU"/>
              </w:rPr>
              <w:t>Предоставление национального режима</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1B491DC1" w14:textId="77777777" w:rsidR="00144737" w:rsidRPr="00197B13" w:rsidRDefault="0038421F" w:rsidP="00EB03FF">
            <w:pPr>
              <w:spacing w:after="0" w:line="240" w:lineRule="auto"/>
              <w:jc w:val="both"/>
              <w:rPr>
                <w:rFonts w:ascii="Times New Roman" w:hAnsi="Times New Roman"/>
                <w:bCs/>
                <w:color w:val="000000"/>
                <w:sz w:val="24"/>
                <w:szCs w:val="24"/>
              </w:rPr>
            </w:pPr>
            <w:r w:rsidRPr="00197B13">
              <w:rPr>
                <w:rFonts w:ascii="Times New Roman" w:hAnsi="Times New Roman"/>
                <w:sz w:val="24"/>
                <w:szCs w:val="24"/>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3.1-4,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144737" w:rsidRPr="00197B13" w14:paraId="5BE3CF08" w14:textId="77777777" w:rsidTr="00EB03FF">
        <w:trPr>
          <w:trHeight w:val="345"/>
        </w:trPr>
        <w:tc>
          <w:tcPr>
            <w:tcW w:w="670" w:type="dxa"/>
            <w:vMerge w:val="restart"/>
            <w:tcBorders>
              <w:top w:val="single" w:sz="4" w:space="0" w:color="000000"/>
              <w:left w:val="single" w:sz="4" w:space="0" w:color="000000"/>
              <w:bottom w:val="single" w:sz="4" w:space="0" w:color="000000"/>
              <w:right w:val="single" w:sz="4" w:space="0" w:color="000000"/>
            </w:tcBorders>
            <w:vAlign w:val="center"/>
          </w:tcPr>
          <w:p w14:paraId="338719AE" w14:textId="77777777" w:rsidR="00144737" w:rsidRPr="00781726" w:rsidRDefault="0038421F">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 п/п</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14:paraId="60F0F6A9" w14:textId="77777777" w:rsidR="00144737" w:rsidRPr="00781726" w:rsidRDefault="0038421F">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Наименование</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1733920E" w14:textId="77777777" w:rsidR="00144737" w:rsidRPr="00781726" w:rsidRDefault="0038421F">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Код ОКПД2</w:t>
            </w:r>
          </w:p>
        </w:tc>
        <w:tc>
          <w:tcPr>
            <w:tcW w:w="6520" w:type="dxa"/>
            <w:gridSpan w:val="3"/>
            <w:tcBorders>
              <w:top w:val="single" w:sz="4" w:space="0" w:color="000000"/>
              <w:left w:val="none" w:sz="4" w:space="0" w:color="000000"/>
              <w:bottom w:val="single" w:sz="4" w:space="0" w:color="000000"/>
              <w:right w:val="single" w:sz="4" w:space="0" w:color="000000"/>
            </w:tcBorders>
            <w:vAlign w:val="center"/>
          </w:tcPr>
          <w:p w14:paraId="3076E2B4" w14:textId="77777777" w:rsidR="00144737" w:rsidRPr="00781726" w:rsidRDefault="0038421F">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Национальный режим</w:t>
            </w:r>
          </w:p>
        </w:tc>
      </w:tr>
      <w:tr w:rsidR="00144737" w:rsidRPr="00197B13" w14:paraId="20AAA03D" w14:textId="77777777" w:rsidTr="00EB03FF">
        <w:trPr>
          <w:trHeight w:val="109"/>
        </w:trPr>
        <w:tc>
          <w:tcPr>
            <w:tcW w:w="670" w:type="dxa"/>
            <w:vMerge/>
            <w:tcBorders>
              <w:top w:val="single" w:sz="4" w:space="0" w:color="000000"/>
              <w:left w:val="single" w:sz="4" w:space="0" w:color="000000"/>
              <w:bottom w:val="single" w:sz="4" w:space="0" w:color="000000"/>
              <w:right w:val="single" w:sz="4" w:space="0" w:color="000000"/>
            </w:tcBorders>
            <w:vAlign w:val="center"/>
          </w:tcPr>
          <w:p w14:paraId="4D8A5639" w14:textId="77777777" w:rsidR="00144737" w:rsidRPr="00781726" w:rsidRDefault="00144737">
            <w:pPr>
              <w:spacing w:after="0" w:line="240" w:lineRule="auto"/>
              <w:jc w:val="center"/>
              <w:rPr>
                <w:rFonts w:ascii="Times New Roman" w:eastAsia="Courier New" w:hAnsi="Times New Roman"/>
                <w:b/>
                <w:bCs/>
                <w:sz w:val="20"/>
                <w:szCs w:val="20"/>
              </w:rPr>
            </w:pPr>
          </w:p>
        </w:tc>
        <w:tc>
          <w:tcPr>
            <w:tcW w:w="1848" w:type="dxa"/>
            <w:vMerge/>
            <w:tcBorders>
              <w:top w:val="single" w:sz="4" w:space="0" w:color="000000"/>
              <w:left w:val="single" w:sz="4" w:space="0" w:color="000000"/>
              <w:bottom w:val="single" w:sz="4" w:space="0" w:color="000000"/>
              <w:right w:val="single" w:sz="4" w:space="0" w:color="000000"/>
            </w:tcBorders>
            <w:vAlign w:val="center"/>
          </w:tcPr>
          <w:p w14:paraId="4F1AAD43" w14:textId="77777777" w:rsidR="00144737" w:rsidRPr="00781726" w:rsidRDefault="00144737">
            <w:pPr>
              <w:spacing w:after="0" w:line="240" w:lineRule="auto"/>
              <w:jc w:val="center"/>
              <w:rPr>
                <w:rFonts w:ascii="Times New Roman" w:eastAsia="Courier New" w:hAnsi="Times New Roman"/>
                <w:b/>
                <w:bCs/>
                <w:sz w:val="20"/>
                <w:szCs w:val="20"/>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4D75B40A" w14:textId="77777777" w:rsidR="00144737" w:rsidRPr="00781726" w:rsidRDefault="00144737">
            <w:pPr>
              <w:spacing w:after="0" w:line="240" w:lineRule="auto"/>
              <w:jc w:val="center"/>
              <w:rPr>
                <w:rFonts w:ascii="Times New Roman" w:eastAsia="Courier New" w:hAnsi="Times New Roman"/>
                <w:b/>
                <w:bCs/>
                <w:sz w:val="20"/>
                <w:szCs w:val="20"/>
              </w:rPr>
            </w:pPr>
          </w:p>
        </w:tc>
        <w:tc>
          <w:tcPr>
            <w:tcW w:w="2268" w:type="dxa"/>
            <w:tcBorders>
              <w:top w:val="none" w:sz="4" w:space="0" w:color="000000"/>
              <w:left w:val="none" w:sz="4" w:space="0" w:color="000000"/>
              <w:bottom w:val="single" w:sz="4" w:space="0" w:color="000000"/>
              <w:right w:val="single" w:sz="4" w:space="0" w:color="000000"/>
            </w:tcBorders>
            <w:vAlign w:val="center"/>
          </w:tcPr>
          <w:p w14:paraId="3788AF29" w14:textId="77777777" w:rsidR="00144737" w:rsidRPr="00781726" w:rsidRDefault="0038421F">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ППРФ № 1875 (Запрет)</w:t>
            </w:r>
          </w:p>
        </w:tc>
        <w:tc>
          <w:tcPr>
            <w:tcW w:w="2268" w:type="dxa"/>
            <w:tcBorders>
              <w:top w:val="none" w:sz="4" w:space="0" w:color="000000"/>
              <w:left w:val="none" w:sz="4" w:space="0" w:color="000000"/>
              <w:bottom w:val="single" w:sz="4" w:space="0" w:color="000000"/>
              <w:right w:val="single" w:sz="4" w:space="0" w:color="000000"/>
            </w:tcBorders>
            <w:vAlign w:val="center"/>
          </w:tcPr>
          <w:p w14:paraId="11B49555" w14:textId="77777777" w:rsidR="00144737" w:rsidRPr="00781726" w:rsidRDefault="0038421F">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ППРФ № 1875 (Ограничение)</w:t>
            </w:r>
          </w:p>
        </w:tc>
        <w:tc>
          <w:tcPr>
            <w:tcW w:w="1984" w:type="dxa"/>
            <w:tcBorders>
              <w:top w:val="none" w:sz="4" w:space="0" w:color="000000"/>
              <w:left w:val="none" w:sz="4" w:space="0" w:color="000000"/>
              <w:bottom w:val="single" w:sz="4" w:space="0" w:color="000000"/>
              <w:right w:val="single" w:sz="4" w:space="0" w:color="000000"/>
            </w:tcBorders>
            <w:vAlign w:val="center"/>
          </w:tcPr>
          <w:p w14:paraId="57D1A4C3" w14:textId="77777777" w:rsidR="00144737" w:rsidRPr="00781726" w:rsidRDefault="0038421F">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ППРФ №1875 (Преимущество)</w:t>
            </w:r>
          </w:p>
        </w:tc>
      </w:tr>
      <w:tr w:rsidR="00B550D8" w:rsidRPr="00197B13" w14:paraId="2F1B744B" w14:textId="77777777" w:rsidTr="00F30227">
        <w:trPr>
          <w:trHeight w:val="392"/>
        </w:trPr>
        <w:tc>
          <w:tcPr>
            <w:tcW w:w="670" w:type="dxa"/>
            <w:tcBorders>
              <w:top w:val="none" w:sz="4" w:space="0" w:color="000000"/>
              <w:left w:val="single" w:sz="4" w:space="0" w:color="000000"/>
              <w:bottom w:val="single" w:sz="4" w:space="0" w:color="000000"/>
              <w:right w:val="single" w:sz="4" w:space="0" w:color="000000"/>
            </w:tcBorders>
            <w:vAlign w:val="center"/>
          </w:tcPr>
          <w:p w14:paraId="4CD1FE01" w14:textId="77777777" w:rsidR="00B550D8" w:rsidRPr="00781726" w:rsidRDefault="00B550D8" w:rsidP="00B550D8">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1</w:t>
            </w:r>
          </w:p>
        </w:tc>
        <w:tc>
          <w:tcPr>
            <w:tcW w:w="1848" w:type="dxa"/>
            <w:tcBorders>
              <w:top w:val="nil"/>
              <w:left w:val="single" w:sz="4" w:space="0" w:color="auto"/>
              <w:bottom w:val="single" w:sz="4" w:space="0" w:color="auto"/>
              <w:right w:val="single" w:sz="4" w:space="0" w:color="auto"/>
            </w:tcBorders>
          </w:tcPr>
          <w:p w14:paraId="2F0A4EE5" w14:textId="3BE7562B" w:rsidR="00B550D8" w:rsidRPr="00B550D8" w:rsidRDefault="00B550D8" w:rsidP="00B550D8">
            <w:pPr>
              <w:spacing w:after="0" w:line="240" w:lineRule="auto"/>
              <w:jc w:val="both"/>
              <w:rPr>
                <w:rFonts w:ascii="Times New Roman" w:hAnsi="Times New Roman"/>
                <w:sz w:val="20"/>
                <w:szCs w:val="20"/>
              </w:rPr>
            </w:pPr>
            <w:r w:rsidRPr="00B550D8">
              <w:rPr>
                <w:rFonts w:ascii="Times New Roman" w:hAnsi="Times New Roman"/>
              </w:rPr>
              <w:t>Моноблок</w:t>
            </w:r>
          </w:p>
        </w:tc>
        <w:tc>
          <w:tcPr>
            <w:tcW w:w="1276" w:type="dxa"/>
            <w:tcBorders>
              <w:top w:val="none" w:sz="4" w:space="0" w:color="000000"/>
              <w:left w:val="none" w:sz="4" w:space="0" w:color="000000"/>
              <w:bottom w:val="single" w:sz="4" w:space="0" w:color="000000"/>
              <w:right w:val="single" w:sz="4" w:space="0" w:color="000000"/>
            </w:tcBorders>
            <w:vAlign w:val="center"/>
          </w:tcPr>
          <w:p w14:paraId="39817B90" w14:textId="79DB5131" w:rsidR="00B550D8" w:rsidRPr="00781726" w:rsidRDefault="00B550D8" w:rsidP="00B550D8">
            <w:pPr>
              <w:spacing w:after="0" w:line="240" w:lineRule="auto"/>
              <w:rPr>
                <w:rFonts w:ascii="Times New Roman" w:hAnsi="Times New Roman"/>
                <w:sz w:val="20"/>
                <w:szCs w:val="20"/>
              </w:rPr>
            </w:pPr>
            <w:r w:rsidRPr="00B550D8">
              <w:rPr>
                <w:rFonts w:ascii="Times New Roman" w:hAnsi="Times New Roman"/>
                <w:sz w:val="20"/>
                <w:szCs w:val="20"/>
              </w:rPr>
              <w:t>26.20.15.140</w:t>
            </w:r>
          </w:p>
        </w:tc>
        <w:tc>
          <w:tcPr>
            <w:tcW w:w="2268" w:type="dxa"/>
            <w:tcBorders>
              <w:top w:val="none" w:sz="4" w:space="0" w:color="000000"/>
              <w:left w:val="none" w:sz="4" w:space="0" w:color="000000"/>
              <w:bottom w:val="single" w:sz="4" w:space="0" w:color="000000"/>
              <w:right w:val="single" w:sz="4" w:space="0" w:color="000000"/>
            </w:tcBorders>
            <w:vAlign w:val="center"/>
          </w:tcPr>
          <w:p w14:paraId="376E0B05" w14:textId="104389F5" w:rsidR="00B550D8" w:rsidRPr="00781726" w:rsidRDefault="00B550D8" w:rsidP="00B550D8">
            <w:pPr>
              <w:spacing w:after="0" w:line="240" w:lineRule="auto"/>
              <w:jc w:val="both"/>
              <w:rPr>
                <w:rFonts w:ascii="Times New Roman" w:eastAsia="Courier New" w:hAnsi="Times New Roman"/>
                <w:bCs/>
                <w:sz w:val="20"/>
                <w:szCs w:val="20"/>
              </w:rPr>
            </w:pPr>
          </w:p>
        </w:tc>
        <w:tc>
          <w:tcPr>
            <w:tcW w:w="2268" w:type="dxa"/>
            <w:tcBorders>
              <w:top w:val="none" w:sz="4" w:space="0" w:color="000000"/>
              <w:left w:val="none" w:sz="4" w:space="0" w:color="000000"/>
              <w:bottom w:val="single" w:sz="4" w:space="0" w:color="000000"/>
              <w:right w:val="single" w:sz="4" w:space="0" w:color="000000"/>
            </w:tcBorders>
            <w:vAlign w:val="center"/>
          </w:tcPr>
          <w:p w14:paraId="13A99224" w14:textId="05828529" w:rsidR="00B550D8" w:rsidRPr="00781726" w:rsidRDefault="00B550D8" w:rsidP="00B550D8">
            <w:pPr>
              <w:spacing w:after="0" w:line="240" w:lineRule="auto"/>
              <w:ind w:firstLine="709"/>
              <w:jc w:val="both"/>
              <w:rPr>
                <w:rFonts w:ascii="Times New Roman" w:eastAsia="Courier New" w:hAnsi="Times New Roman"/>
                <w:bCs/>
                <w:sz w:val="20"/>
                <w:szCs w:val="20"/>
              </w:rPr>
            </w:pPr>
            <w:r w:rsidRPr="00B550D8">
              <w:rPr>
                <w:rFonts w:ascii="Segoe UI Symbol" w:eastAsia="Courier New" w:hAnsi="Segoe UI Symbol" w:cs="Segoe UI Symbol"/>
                <w:bCs/>
                <w:sz w:val="20"/>
                <w:szCs w:val="20"/>
              </w:rPr>
              <w:t>✓</w:t>
            </w:r>
          </w:p>
        </w:tc>
        <w:tc>
          <w:tcPr>
            <w:tcW w:w="1984" w:type="dxa"/>
            <w:tcBorders>
              <w:top w:val="none" w:sz="4" w:space="0" w:color="000000"/>
              <w:left w:val="none" w:sz="4" w:space="0" w:color="000000"/>
              <w:bottom w:val="single" w:sz="4" w:space="0" w:color="000000"/>
              <w:right w:val="single" w:sz="4" w:space="0" w:color="000000"/>
            </w:tcBorders>
            <w:vAlign w:val="center"/>
          </w:tcPr>
          <w:p w14:paraId="6B5821F4" w14:textId="77777777" w:rsidR="00B550D8" w:rsidRPr="00781726" w:rsidRDefault="00B550D8" w:rsidP="00B550D8">
            <w:pPr>
              <w:spacing w:after="0" w:line="240" w:lineRule="auto"/>
              <w:ind w:firstLine="709"/>
              <w:jc w:val="both"/>
              <w:rPr>
                <w:rFonts w:ascii="Times New Roman" w:eastAsia="Courier New" w:hAnsi="Times New Roman"/>
                <w:bCs/>
                <w:sz w:val="20"/>
                <w:szCs w:val="20"/>
              </w:rPr>
            </w:pPr>
          </w:p>
        </w:tc>
      </w:tr>
      <w:tr w:rsidR="00B550D8" w:rsidRPr="00197B13" w14:paraId="02E11BB5" w14:textId="77777777" w:rsidTr="00F30227">
        <w:trPr>
          <w:trHeight w:val="392"/>
        </w:trPr>
        <w:tc>
          <w:tcPr>
            <w:tcW w:w="670" w:type="dxa"/>
            <w:tcBorders>
              <w:top w:val="none" w:sz="4" w:space="0" w:color="000000"/>
              <w:left w:val="single" w:sz="4" w:space="0" w:color="000000"/>
              <w:bottom w:val="single" w:sz="4" w:space="0" w:color="000000"/>
              <w:right w:val="single" w:sz="4" w:space="0" w:color="000000"/>
            </w:tcBorders>
            <w:vAlign w:val="center"/>
          </w:tcPr>
          <w:p w14:paraId="0BF6E6D9" w14:textId="5F057FA7" w:rsidR="00B550D8" w:rsidRPr="00781726" w:rsidRDefault="00B550D8" w:rsidP="00B550D8">
            <w:pPr>
              <w:spacing w:after="0" w:line="240" w:lineRule="auto"/>
              <w:jc w:val="center"/>
              <w:rPr>
                <w:rFonts w:ascii="Times New Roman" w:eastAsia="Courier New" w:hAnsi="Times New Roman"/>
                <w:b/>
                <w:bCs/>
                <w:sz w:val="20"/>
                <w:szCs w:val="20"/>
              </w:rPr>
            </w:pPr>
            <w:r>
              <w:rPr>
                <w:rFonts w:ascii="Times New Roman" w:eastAsia="Courier New" w:hAnsi="Times New Roman"/>
                <w:b/>
                <w:bCs/>
                <w:sz w:val="20"/>
                <w:szCs w:val="20"/>
              </w:rPr>
              <w:t>2</w:t>
            </w:r>
          </w:p>
        </w:tc>
        <w:tc>
          <w:tcPr>
            <w:tcW w:w="1848" w:type="dxa"/>
            <w:tcBorders>
              <w:top w:val="single" w:sz="4" w:space="0" w:color="auto"/>
              <w:left w:val="single" w:sz="4" w:space="0" w:color="auto"/>
              <w:bottom w:val="single" w:sz="4" w:space="0" w:color="auto"/>
              <w:right w:val="single" w:sz="4" w:space="0" w:color="auto"/>
            </w:tcBorders>
          </w:tcPr>
          <w:p w14:paraId="1A02BC32" w14:textId="34E183FE" w:rsidR="00B550D8" w:rsidRPr="00B550D8" w:rsidRDefault="00B550D8" w:rsidP="00B550D8">
            <w:pPr>
              <w:spacing w:after="0" w:line="240" w:lineRule="auto"/>
              <w:jc w:val="both"/>
              <w:rPr>
                <w:rFonts w:ascii="Times New Roman" w:hAnsi="Times New Roman"/>
                <w:sz w:val="20"/>
                <w:szCs w:val="20"/>
                <w:lang w:val="ru"/>
              </w:rPr>
            </w:pPr>
            <w:r w:rsidRPr="00B550D8">
              <w:rPr>
                <w:rFonts w:ascii="Times New Roman" w:hAnsi="Times New Roman"/>
              </w:rPr>
              <w:t>Программное обеспечение</w:t>
            </w:r>
          </w:p>
        </w:tc>
        <w:tc>
          <w:tcPr>
            <w:tcW w:w="1276" w:type="dxa"/>
            <w:tcBorders>
              <w:top w:val="none" w:sz="4" w:space="0" w:color="000000"/>
              <w:left w:val="none" w:sz="4" w:space="0" w:color="000000"/>
              <w:bottom w:val="single" w:sz="4" w:space="0" w:color="000000"/>
              <w:right w:val="single" w:sz="4" w:space="0" w:color="000000"/>
            </w:tcBorders>
            <w:vAlign w:val="center"/>
          </w:tcPr>
          <w:p w14:paraId="75FA87D4" w14:textId="4F457788" w:rsidR="00B550D8" w:rsidRPr="00781726" w:rsidRDefault="00B550D8" w:rsidP="00B550D8">
            <w:pPr>
              <w:spacing w:after="0" w:line="240" w:lineRule="auto"/>
              <w:rPr>
                <w:rFonts w:ascii="Times New Roman" w:hAnsi="Times New Roman"/>
                <w:sz w:val="20"/>
                <w:szCs w:val="20"/>
                <w:lang w:val="ru"/>
              </w:rPr>
            </w:pPr>
            <w:r w:rsidRPr="00B550D8">
              <w:rPr>
                <w:rFonts w:ascii="Times New Roman" w:hAnsi="Times New Roman"/>
                <w:sz w:val="20"/>
                <w:szCs w:val="20"/>
                <w:lang w:val="ru"/>
              </w:rPr>
              <w:t>62.01.29.190</w:t>
            </w:r>
          </w:p>
        </w:tc>
        <w:tc>
          <w:tcPr>
            <w:tcW w:w="2268" w:type="dxa"/>
            <w:tcBorders>
              <w:top w:val="none" w:sz="4" w:space="0" w:color="000000"/>
              <w:left w:val="none" w:sz="4" w:space="0" w:color="000000"/>
              <w:bottom w:val="single" w:sz="4" w:space="0" w:color="000000"/>
              <w:right w:val="single" w:sz="4" w:space="0" w:color="000000"/>
            </w:tcBorders>
            <w:vAlign w:val="center"/>
          </w:tcPr>
          <w:p w14:paraId="2739BCAA" w14:textId="76AEDC41" w:rsidR="00B550D8" w:rsidRPr="00781726" w:rsidRDefault="00B550D8" w:rsidP="00B550D8">
            <w:pPr>
              <w:spacing w:after="0" w:line="240" w:lineRule="auto"/>
              <w:jc w:val="center"/>
              <w:rPr>
                <w:rFonts w:ascii="Times New Roman" w:eastAsia="Courier New" w:hAnsi="Times New Roman"/>
                <w:bCs/>
                <w:sz w:val="20"/>
                <w:szCs w:val="20"/>
              </w:rPr>
            </w:pPr>
            <w:r w:rsidRPr="00B550D8">
              <w:rPr>
                <w:rFonts w:ascii="Segoe UI Symbol" w:eastAsia="Courier New" w:hAnsi="Segoe UI Symbol" w:cs="Segoe UI Symbol"/>
                <w:bCs/>
                <w:sz w:val="20"/>
                <w:szCs w:val="20"/>
              </w:rPr>
              <w:t>✓</w:t>
            </w:r>
          </w:p>
        </w:tc>
        <w:tc>
          <w:tcPr>
            <w:tcW w:w="2268" w:type="dxa"/>
            <w:tcBorders>
              <w:top w:val="none" w:sz="4" w:space="0" w:color="000000"/>
              <w:left w:val="none" w:sz="4" w:space="0" w:color="000000"/>
              <w:bottom w:val="single" w:sz="4" w:space="0" w:color="000000"/>
              <w:right w:val="single" w:sz="4" w:space="0" w:color="000000"/>
            </w:tcBorders>
            <w:vAlign w:val="center"/>
          </w:tcPr>
          <w:p w14:paraId="6D0787EB" w14:textId="77777777" w:rsidR="00B550D8" w:rsidRPr="00781726" w:rsidRDefault="00B550D8" w:rsidP="00B550D8">
            <w:pPr>
              <w:spacing w:after="0" w:line="240" w:lineRule="auto"/>
              <w:ind w:firstLine="709"/>
              <w:jc w:val="both"/>
              <w:rPr>
                <w:rFonts w:ascii="Times New Roman" w:eastAsia="Courier New" w:hAnsi="Times New Roman"/>
                <w:bCs/>
                <w:sz w:val="20"/>
                <w:szCs w:val="20"/>
              </w:rPr>
            </w:pPr>
          </w:p>
        </w:tc>
        <w:tc>
          <w:tcPr>
            <w:tcW w:w="1984" w:type="dxa"/>
            <w:tcBorders>
              <w:top w:val="none" w:sz="4" w:space="0" w:color="000000"/>
              <w:left w:val="none" w:sz="4" w:space="0" w:color="000000"/>
              <w:bottom w:val="single" w:sz="4" w:space="0" w:color="000000"/>
              <w:right w:val="single" w:sz="4" w:space="0" w:color="000000"/>
            </w:tcBorders>
            <w:vAlign w:val="center"/>
          </w:tcPr>
          <w:p w14:paraId="54F62B1F" w14:textId="77777777" w:rsidR="00B550D8" w:rsidRPr="00781726" w:rsidRDefault="00B550D8" w:rsidP="00B550D8">
            <w:pPr>
              <w:spacing w:after="0" w:line="240" w:lineRule="auto"/>
              <w:ind w:firstLine="709"/>
              <w:jc w:val="both"/>
              <w:rPr>
                <w:rFonts w:ascii="Times New Roman" w:eastAsia="Courier New" w:hAnsi="Times New Roman"/>
                <w:bCs/>
                <w:sz w:val="20"/>
                <w:szCs w:val="20"/>
              </w:rPr>
            </w:pPr>
          </w:p>
        </w:tc>
      </w:tr>
      <w:tr w:rsidR="00B550D8" w:rsidRPr="00197B13" w14:paraId="2782C67D" w14:textId="77777777" w:rsidTr="00F30227">
        <w:trPr>
          <w:trHeight w:val="392"/>
        </w:trPr>
        <w:tc>
          <w:tcPr>
            <w:tcW w:w="670" w:type="dxa"/>
            <w:tcBorders>
              <w:top w:val="none" w:sz="4" w:space="0" w:color="000000"/>
              <w:left w:val="single" w:sz="4" w:space="0" w:color="000000"/>
              <w:bottom w:val="single" w:sz="4" w:space="0" w:color="000000"/>
              <w:right w:val="single" w:sz="4" w:space="0" w:color="000000"/>
            </w:tcBorders>
            <w:vAlign w:val="center"/>
          </w:tcPr>
          <w:p w14:paraId="59F06439" w14:textId="70FF0620" w:rsidR="00B550D8" w:rsidRPr="00781726" w:rsidRDefault="00B550D8" w:rsidP="00B550D8">
            <w:pPr>
              <w:spacing w:after="0" w:line="240" w:lineRule="auto"/>
              <w:jc w:val="center"/>
              <w:rPr>
                <w:rFonts w:ascii="Times New Roman" w:eastAsia="Courier New" w:hAnsi="Times New Roman"/>
                <w:b/>
                <w:bCs/>
                <w:sz w:val="20"/>
                <w:szCs w:val="20"/>
              </w:rPr>
            </w:pPr>
            <w:r>
              <w:rPr>
                <w:rFonts w:ascii="Times New Roman" w:eastAsia="Courier New" w:hAnsi="Times New Roman"/>
                <w:b/>
                <w:bCs/>
                <w:sz w:val="20"/>
                <w:szCs w:val="20"/>
              </w:rPr>
              <w:t>3</w:t>
            </w:r>
          </w:p>
        </w:tc>
        <w:tc>
          <w:tcPr>
            <w:tcW w:w="1848" w:type="dxa"/>
            <w:tcBorders>
              <w:top w:val="single" w:sz="4" w:space="0" w:color="auto"/>
              <w:left w:val="single" w:sz="4" w:space="0" w:color="auto"/>
              <w:bottom w:val="single" w:sz="4" w:space="0" w:color="auto"/>
              <w:right w:val="single" w:sz="4" w:space="0" w:color="auto"/>
            </w:tcBorders>
          </w:tcPr>
          <w:p w14:paraId="7641D0AC" w14:textId="4A9185FC" w:rsidR="00B550D8" w:rsidRPr="00B550D8" w:rsidRDefault="00B550D8" w:rsidP="00B550D8">
            <w:pPr>
              <w:spacing w:after="0" w:line="240" w:lineRule="auto"/>
              <w:jc w:val="both"/>
              <w:rPr>
                <w:rFonts w:ascii="Times New Roman" w:hAnsi="Times New Roman"/>
                <w:sz w:val="20"/>
                <w:szCs w:val="20"/>
                <w:lang w:val="ru"/>
              </w:rPr>
            </w:pPr>
            <w:r w:rsidRPr="00B550D8">
              <w:rPr>
                <w:rFonts w:ascii="Times New Roman" w:hAnsi="Times New Roman"/>
              </w:rPr>
              <w:t>Операционная система</w:t>
            </w:r>
          </w:p>
        </w:tc>
        <w:tc>
          <w:tcPr>
            <w:tcW w:w="1276" w:type="dxa"/>
            <w:tcBorders>
              <w:top w:val="none" w:sz="4" w:space="0" w:color="000000"/>
              <w:left w:val="none" w:sz="4" w:space="0" w:color="000000"/>
              <w:bottom w:val="single" w:sz="4" w:space="0" w:color="000000"/>
              <w:right w:val="single" w:sz="4" w:space="0" w:color="000000"/>
            </w:tcBorders>
            <w:vAlign w:val="center"/>
          </w:tcPr>
          <w:p w14:paraId="55EF3AE3" w14:textId="0DA51277" w:rsidR="00B550D8" w:rsidRPr="00781726" w:rsidRDefault="00B550D8" w:rsidP="00B550D8">
            <w:pPr>
              <w:spacing w:after="0" w:line="240" w:lineRule="auto"/>
              <w:rPr>
                <w:rFonts w:ascii="Times New Roman" w:hAnsi="Times New Roman"/>
                <w:sz w:val="20"/>
                <w:szCs w:val="20"/>
                <w:lang w:val="ru"/>
              </w:rPr>
            </w:pPr>
            <w:r w:rsidRPr="00B550D8">
              <w:rPr>
                <w:rFonts w:ascii="Times New Roman" w:hAnsi="Times New Roman"/>
                <w:sz w:val="20"/>
                <w:szCs w:val="20"/>
                <w:lang w:val="ru"/>
              </w:rPr>
              <w:t>58.29.11.000</w:t>
            </w:r>
          </w:p>
        </w:tc>
        <w:tc>
          <w:tcPr>
            <w:tcW w:w="2268" w:type="dxa"/>
            <w:tcBorders>
              <w:top w:val="none" w:sz="4" w:space="0" w:color="000000"/>
              <w:left w:val="none" w:sz="4" w:space="0" w:color="000000"/>
              <w:bottom w:val="single" w:sz="4" w:space="0" w:color="000000"/>
              <w:right w:val="single" w:sz="4" w:space="0" w:color="000000"/>
            </w:tcBorders>
            <w:vAlign w:val="center"/>
          </w:tcPr>
          <w:p w14:paraId="55B2FF97" w14:textId="4057B81D" w:rsidR="00B550D8" w:rsidRPr="00781726" w:rsidRDefault="00B550D8" w:rsidP="00B550D8">
            <w:pPr>
              <w:spacing w:after="0" w:line="240" w:lineRule="auto"/>
              <w:jc w:val="center"/>
              <w:rPr>
                <w:rFonts w:ascii="Times New Roman" w:eastAsia="Courier New" w:hAnsi="Times New Roman"/>
                <w:bCs/>
                <w:sz w:val="20"/>
                <w:szCs w:val="20"/>
              </w:rPr>
            </w:pPr>
            <w:r w:rsidRPr="00B550D8">
              <w:rPr>
                <w:rFonts w:ascii="Segoe UI Symbol" w:eastAsia="Courier New" w:hAnsi="Segoe UI Symbol" w:cs="Segoe UI Symbol"/>
                <w:bCs/>
                <w:sz w:val="20"/>
                <w:szCs w:val="20"/>
              </w:rPr>
              <w:t>✓</w:t>
            </w:r>
          </w:p>
        </w:tc>
        <w:tc>
          <w:tcPr>
            <w:tcW w:w="2268" w:type="dxa"/>
            <w:tcBorders>
              <w:top w:val="none" w:sz="4" w:space="0" w:color="000000"/>
              <w:left w:val="none" w:sz="4" w:space="0" w:color="000000"/>
              <w:bottom w:val="single" w:sz="4" w:space="0" w:color="000000"/>
              <w:right w:val="single" w:sz="4" w:space="0" w:color="000000"/>
            </w:tcBorders>
            <w:vAlign w:val="center"/>
          </w:tcPr>
          <w:p w14:paraId="4F0417A0" w14:textId="77777777" w:rsidR="00B550D8" w:rsidRPr="00781726" w:rsidRDefault="00B550D8" w:rsidP="00B550D8">
            <w:pPr>
              <w:spacing w:after="0" w:line="240" w:lineRule="auto"/>
              <w:ind w:firstLine="709"/>
              <w:jc w:val="both"/>
              <w:rPr>
                <w:rFonts w:ascii="Times New Roman" w:eastAsia="Courier New" w:hAnsi="Times New Roman"/>
                <w:bCs/>
                <w:sz w:val="20"/>
                <w:szCs w:val="20"/>
              </w:rPr>
            </w:pPr>
          </w:p>
        </w:tc>
        <w:tc>
          <w:tcPr>
            <w:tcW w:w="1984" w:type="dxa"/>
            <w:tcBorders>
              <w:top w:val="none" w:sz="4" w:space="0" w:color="000000"/>
              <w:left w:val="none" w:sz="4" w:space="0" w:color="000000"/>
              <w:bottom w:val="single" w:sz="4" w:space="0" w:color="000000"/>
              <w:right w:val="single" w:sz="4" w:space="0" w:color="000000"/>
            </w:tcBorders>
            <w:vAlign w:val="center"/>
          </w:tcPr>
          <w:p w14:paraId="6B0B31CF" w14:textId="77777777" w:rsidR="00B550D8" w:rsidRPr="00781726" w:rsidRDefault="00B550D8" w:rsidP="00B550D8">
            <w:pPr>
              <w:spacing w:after="0" w:line="240" w:lineRule="auto"/>
              <w:ind w:firstLine="709"/>
              <w:jc w:val="both"/>
              <w:rPr>
                <w:rFonts w:ascii="Times New Roman" w:eastAsia="Courier New" w:hAnsi="Times New Roman"/>
                <w:bCs/>
                <w:sz w:val="20"/>
                <w:szCs w:val="20"/>
              </w:rPr>
            </w:pPr>
          </w:p>
        </w:tc>
      </w:tr>
      <w:tr w:rsidR="00B550D8" w14:paraId="453EC39F" w14:textId="77777777" w:rsidTr="00EB03FF">
        <w:trPr>
          <w:trHeight w:val="56"/>
        </w:trPr>
        <w:tc>
          <w:tcPr>
            <w:tcW w:w="10314" w:type="dxa"/>
            <w:gridSpan w:val="6"/>
            <w:tcBorders>
              <w:top w:val="single" w:sz="4" w:space="0" w:color="000000"/>
              <w:left w:val="single" w:sz="4" w:space="0" w:color="000000"/>
              <w:bottom w:val="single" w:sz="4" w:space="0" w:color="000000"/>
              <w:right w:val="single" w:sz="4" w:space="0" w:color="000000"/>
            </w:tcBorders>
            <w:vAlign w:val="center"/>
          </w:tcPr>
          <w:p w14:paraId="4975BF75" w14:textId="04640CEA" w:rsidR="00B550D8" w:rsidRPr="00197B13" w:rsidRDefault="007D66DD" w:rsidP="00B550D8">
            <w:pPr>
              <w:spacing w:after="0" w:line="240" w:lineRule="auto"/>
              <w:rPr>
                <w:rFonts w:ascii="Times New Roman" w:eastAsia="Courier New" w:hAnsi="Times New Roman"/>
                <w:bCs/>
                <w:sz w:val="24"/>
                <w:szCs w:val="24"/>
              </w:rPr>
            </w:pPr>
            <w:r>
              <w:rPr>
                <w:rFonts w:ascii="Times New Roman" w:eastAsia="Courier New" w:hAnsi="Times New Roman"/>
                <w:bCs/>
                <w:sz w:val="24"/>
                <w:szCs w:val="24"/>
              </w:rPr>
              <w:t xml:space="preserve"> </w:t>
            </w:r>
          </w:p>
        </w:tc>
      </w:tr>
    </w:tbl>
    <w:p w14:paraId="13E3759E" w14:textId="77777777" w:rsidR="00144737" w:rsidRDefault="00144737">
      <w:pPr>
        <w:spacing w:after="0" w:line="240" w:lineRule="auto"/>
        <w:ind w:firstLine="709"/>
        <w:jc w:val="both"/>
        <w:rPr>
          <w:rFonts w:ascii="Times New Roman" w:eastAsia="Courier New" w:hAnsi="Times New Roman"/>
          <w:bCs/>
          <w:sz w:val="24"/>
          <w:szCs w:val="24"/>
        </w:rPr>
      </w:pPr>
    </w:p>
    <w:p w14:paraId="1823F37C" w14:textId="77777777" w:rsidR="00144737" w:rsidRDefault="0038421F">
      <w:pPr>
        <w:spacing w:after="0" w:line="240" w:lineRule="auto"/>
        <w:ind w:firstLine="709"/>
        <w:jc w:val="both"/>
        <w:rPr>
          <w:rFonts w:ascii="Times New Roman" w:eastAsia="Courier New" w:hAnsi="Times New Roman"/>
          <w:bCs/>
          <w:sz w:val="24"/>
          <w:szCs w:val="24"/>
        </w:rPr>
      </w:pPr>
      <w:r>
        <w:rPr>
          <w:rFonts w:ascii="Times New Roman" w:eastAsia="Courier New" w:hAnsi="Times New Roman"/>
          <w:bCs/>
          <w:sz w:val="24"/>
          <w:szCs w:val="24"/>
        </w:rPr>
        <w:t xml:space="preserve">Приложения: </w:t>
      </w:r>
    </w:p>
    <w:p w14:paraId="3640A1A8" w14:textId="77777777" w:rsidR="00144737" w:rsidRDefault="0038421F">
      <w:pPr>
        <w:spacing w:after="0" w:line="240" w:lineRule="auto"/>
        <w:ind w:firstLine="709"/>
        <w:jc w:val="both"/>
        <w:rPr>
          <w:rFonts w:ascii="Times New Roman" w:eastAsia="Courier New" w:hAnsi="Times New Roman"/>
          <w:bCs/>
          <w:sz w:val="24"/>
          <w:szCs w:val="24"/>
        </w:rPr>
      </w:pPr>
      <w:r>
        <w:rPr>
          <w:rFonts w:ascii="Times New Roman" w:eastAsia="Courier New" w:hAnsi="Times New Roman"/>
          <w:bCs/>
          <w:sz w:val="24"/>
          <w:szCs w:val="24"/>
        </w:rPr>
        <w:t xml:space="preserve">1. </w:t>
      </w:r>
      <w:hyperlink r:id="rId10" w:anchor="Par223" w:tooltip="#Par223" w:history="1">
        <w:r>
          <w:rPr>
            <w:rFonts w:ascii="Times New Roman" w:eastAsia="Courier New" w:hAnsi="Times New Roman"/>
            <w:bCs/>
            <w:sz w:val="24"/>
            <w:szCs w:val="24"/>
          </w:rPr>
          <w:t>Приложение № 1</w:t>
        </w:r>
      </w:hyperlink>
      <w:r>
        <w:rPr>
          <w:rFonts w:ascii="Times New Roman" w:eastAsia="Courier New" w:hAnsi="Times New Roman"/>
          <w:bCs/>
          <w:sz w:val="24"/>
          <w:szCs w:val="24"/>
        </w:rPr>
        <w:t xml:space="preserve"> «Техническое задание»</w:t>
      </w:r>
    </w:p>
    <w:p w14:paraId="68867A0D" w14:textId="77777777" w:rsidR="00144737" w:rsidRDefault="0038421F">
      <w:pPr>
        <w:spacing w:after="0" w:line="240" w:lineRule="auto"/>
        <w:ind w:firstLine="709"/>
        <w:jc w:val="both"/>
        <w:rPr>
          <w:rFonts w:ascii="Times New Roman" w:eastAsia="Courier New" w:hAnsi="Times New Roman"/>
          <w:bCs/>
          <w:sz w:val="24"/>
          <w:szCs w:val="24"/>
        </w:rPr>
      </w:pPr>
      <w:r>
        <w:rPr>
          <w:rFonts w:ascii="Times New Roman" w:eastAsia="Courier New" w:hAnsi="Times New Roman"/>
          <w:bCs/>
          <w:sz w:val="24"/>
          <w:szCs w:val="24"/>
        </w:rPr>
        <w:t xml:space="preserve">2. </w:t>
      </w:r>
      <w:hyperlink r:id="rId11" w:anchor="Par755" w:tooltip="#Par755" w:history="1">
        <w:r>
          <w:rPr>
            <w:rFonts w:ascii="Times New Roman" w:eastAsia="Courier New" w:hAnsi="Times New Roman"/>
            <w:bCs/>
            <w:sz w:val="24"/>
            <w:szCs w:val="24"/>
          </w:rPr>
          <w:t>Приложение № 2</w:t>
        </w:r>
      </w:hyperlink>
      <w:r>
        <w:rPr>
          <w:rFonts w:ascii="Times New Roman" w:eastAsia="Courier New" w:hAnsi="Times New Roman"/>
          <w:bCs/>
          <w:sz w:val="24"/>
          <w:szCs w:val="24"/>
        </w:rPr>
        <w:t xml:space="preserve"> «Обоснование начальной (максимальной) цены Договора»</w:t>
      </w:r>
    </w:p>
    <w:p w14:paraId="0A0544A1" w14:textId="77777777" w:rsidR="00144737" w:rsidRDefault="0038421F">
      <w:pPr>
        <w:spacing w:after="0" w:line="240" w:lineRule="auto"/>
        <w:ind w:firstLine="709"/>
        <w:jc w:val="both"/>
        <w:rPr>
          <w:rFonts w:ascii="Times New Roman" w:hAnsi="Times New Roman"/>
          <w:sz w:val="24"/>
          <w:szCs w:val="24"/>
        </w:rPr>
      </w:pPr>
      <w:r>
        <w:rPr>
          <w:rFonts w:ascii="Times New Roman" w:eastAsia="Courier New" w:hAnsi="Times New Roman"/>
          <w:sz w:val="24"/>
          <w:szCs w:val="24"/>
          <w:lang w:eastAsia="ru-RU"/>
        </w:rPr>
        <w:t xml:space="preserve">3. </w:t>
      </w:r>
      <w:hyperlink r:id="rId12" w:anchor="Par935" w:tooltip="#Par935" w:history="1">
        <w:r>
          <w:rPr>
            <w:rFonts w:ascii="Times New Roman" w:eastAsia="Courier New" w:hAnsi="Times New Roman"/>
            <w:bCs/>
            <w:sz w:val="24"/>
            <w:szCs w:val="24"/>
          </w:rPr>
          <w:t>Приложение № 3</w:t>
        </w:r>
      </w:hyperlink>
      <w:r>
        <w:rPr>
          <w:rFonts w:ascii="Times New Roman" w:eastAsia="Courier New" w:hAnsi="Times New Roman"/>
          <w:bCs/>
          <w:sz w:val="24"/>
          <w:szCs w:val="24"/>
        </w:rPr>
        <w:t xml:space="preserve"> «Проект Договора»</w:t>
      </w:r>
    </w:p>
    <w:p w14:paraId="07268A4A" w14:textId="77777777" w:rsidR="00144737" w:rsidRDefault="0038421F">
      <w:pPr>
        <w:spacing w:after="0" w:line="240" w:lineRule="auto"/>
        <w:ind w:left="709"/>
        <w:rPr>
          <w:rFonts w:ascii="Times New Roman" w:eastAsia="Courier New" w:hAnsi="Times New Roman"/>
          <w:bCs/>
          <w:sz w:val="24"/>
          <w:szCs w:val="24"/>
        </w:rPr>
      </w:pPr>
      <w:r>
        <w:rPr>
          <w:rFonts w:ascii="Times New Roman" w:eastAsia="Courier New" w:hAnsi="Times New Roman"/>
          <w:bCs/>
          <w:sz w:val="24"/>
          <w:szCs w:val="24"/>
        </w:rPr>
        <w:t>4. Приложение № 4 «Форма ценового предложения участника запроса цен»</w:t>
      </w:r>
    </w:p>
    <w:p w14:paraId="6C93FC64" w14:textId="77777777" w:rsidR="00144737" w:rsidRDefault="00144737">
      <w:pPr>
        <w:spacing w:after="0" w:line="240" w:lineRule="auto"/>
        <w:jc w:val="right"/>
        <w:rPr>
          <w:rFonts w:ascii="Times New Roman" w:hAnsi="Times New Roman"/>
          <w:sz w:val="24"/>
          <w:szCs w:val="24"/>
        </w:rPr>
      </w:pPr>
    </w:p>
    <w:p w14:paraId="04467B6C" w14:textId="77777777" w:rsidR="00144737" w:rsidRDefault="0038421F">
      <w:pPr>
        <w:spacing w:after="0" w:line="240" w:lineRule="auto"/>
        <w:jc w:val="right"/>
        <w:rPr>
          <w:rFonts w:ascii="Times New Roman" w:hAnsi="Times New Roman"/>
          <w:sz w:val="24"/>
          <w:szCs w:val="24"/>
        </w:rPr>
      </w:pPr>
      <w:r>
        <w:rPr>
          <w:rFonts w:ascii="Times New Roman" w:hAnsi="Times New Roman"/>
          <w:sz w:val="24"/>
          <w:szCs w:val="24"/>
        </w:rPr>
        <w:br w:type="page" w:clear="all"/>
      </w:r>
      <w:r>
        <w:rPr>
          <w:rFonts w:ascii="Times New Roman" w:hAnsi="Times New Roman"/>
          <w:sz w:val="24"/>
          <w:szCs w:val="24"/>
        </w:rPr>
        <w:lastRenderedPageBreak/>
        <w:t>Приложение №1 к Извещению</w:t>
      </w:r>
    </w:p>
    <w:p w14:paraId="1EF991B6" w14:textId="77777777" w:rsidR="00144737" w:rsidRDefault="00144737">
      <w:pPr>
        <w:spacing w:after="0" w:line="240" w:lineRule="auto"/>
        <w:jc w:val="center"/>
        <w:rPr>
          <w:rFonts w:ascii="Times New Roman" w:hAnsi="Times New Roman"/>
          <w:b/>
          <w:bCs/>
        </w:rPr>
      </w:pPr>
    </w:p>
    <w:p w14:paraId="6757C4C9" w14:textId="77777777" w:rsidR="00144737" w:rsidRDefault="0038421F">
      <w:pPr>
        <w:spacing w:after="0" w:line="240" w:lineRule="auto"/>
        <w:jc w:val="center"/>
        <w:rPr>
          <w:rFonts w:ascii="Times New Roman" w:hAnsi="Times New Roman"/>
          <w:b/>
          <w:bCs/>
        </w:rPr>
      </w:pPr>
      <w:r>
        <w:rPr>
          <w:rFonts w:ascii="Times New Roman" w:hAnsi="Times New Roman"/>
          <w:b/>
          <w:bCs/>
        </w:rPr>
        <w:t>Техническое задание</w:t>
      </w:r>
    </w:p>
    <w:p w14:paraId="29C9AA04" w14:textId="5B51D21B" w:rsidR="00671A81" w:rsidRPr="00671A81" w:rsidRDefault="00F3481A" w:rsidP="00F3481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Приложено отдельным файлом</w:t>
      </w:r>
    </w:p>
    <w:p w14:paraId="030CE3DE" w14:textId="77777777" w:rsidR="00144737" w:rsidRDefault="0038421F">
      <w:pPr>
        <w:spacing w:after="0" w:line="240" w:lineRule="auto"/>
        <w:jc w:val="right"/>
        <w:rPr>
          <w:rFonts w:ascii="Times New Roman" w:hAnsi="Times New Roman"/>
          <w:sz w:val="24"/>
          <w:szCs w:val="24"/>
        </w:rPr>
      </w:pPr>
      <w:r>
        <w:rPr>
          <w:rFonts w:ascii="Times New Roman" w:hAnsi="Times New Roman"/>
          <w:sz w:val="24"/>
          <w:szCs w:val="24"/>
        </w:rPr>
        <w:br w:type="page" w:clear="all"/>
      </w:r>
    </w:p>
    <w:p w14:paraId="208E7D70" w14:textId="77777777" w:rsidR="00144737" w:rsidRDefault="00144737">
      <w:pPr>
        <w:spacing w:after="0" w:line="240" w:lineRule="auto"/>
        <w:jc w:val="right"/>
        <w:rPr>
          <w:rFonts w:ascii="Times New Roman" w:hAnsi="Times New Roman"/>
          <w:sz w:val="24"/>
          <w:szCs w:val="24"/>
        </w:rPr>
      </w:pPr>
    </w:p>
    <w:p w14:paraId="156EF79A" w14:textId="77777777" w:rsidR="00144737" w:rsidRDefault="0038421F">
      <w:pPr>
        <w:spacing w:after="0" w:line="240" w:lineRule="auto"/>
        <w:jc w:val="right"/>
        <w:rPr>
          <w:rFonts w:ascii="Times New Roman" w:eastAsia="Times New Roman" w:hAnsi="Times New Roman"/>
          <w:sz w:val="24"/>
          <w:szCs w:val="24"/>
          <w:lang w:eastAsia="ar-SA"/>
        </w:rPr>
      </w:pPr>
      <w:r>
        <w:rPr>
          <w:rFonts w:ascii="Times New Roman" w:hAnsi="Times New Roman"/>
          <w:sz w:val="24"/>
          <w:szCs w:val="24"/>
        </w:rPr>
        <w:t>Приложение №2 к Извещению</w:t>
      </w:r>
    </w:p>
    <w:p w14:paraId="5D1D851E" w14:textId="77777777" w:rsidR="00144737" w:rsidRDefault="00144737">
      <w:pPr>
        <w:spacing w:after="0" w:line="240" w:lineRule="auto"/>
        <w:jc w:val="center"/>
        <w:rPr>
          <w:rFonts w:ascii="Times New Roman" w:eastAsia="Courier New" w:hAnsi="Times New Roman"/>
          <w:b/>
          <w:bCs/>
          <w:sz w:val="24"/>
          <w:szCs w:val="24"/>
        </w:rPr>
      </w:pPr>
    </w:p>
    <w:p w14:paraId="5088B640" w14:textId="77777777" w:rsidR="00144737" w:rsidRDefault="0038421F">
      <w:pPr>
        <w:spacing w:after="0" w:line="240" w:lineRule="auto"/>
        <w:jc w:val="center"/>
        <w:rPr>
          <w:rFonts w:ascii="Times New Roman" w:eastAsia="Courier New" w:hAnsi="Times New Roman"/>
          <w:b/>
          <w:bCs/>
          <w:sz w:val="24"/>
          <w:szCs w:val="24"/>
        </w:rPr>
      </w:pPr>
      <w:r>
        <w:rPr>
          <w:rFonts w:ascii="Times New Roman" w:eastAsia="Courier New" w:hAnsi="Times New Roman"/>
          <w:b/>
          <w:bCs/>
          <w:sz w:val="24"/>
          <w:szCs w:val="24"/>
        </w:rPr>
        <w:t>ОБОСНОВАНИЕ НАЧАЛЬНОЙ (МАКСИМАЛЬНОЙ) ЦЕНЫ ДОГОВОРА</w:t>
      </w:r>
    </w:p>
    <w:p w14:paraId="27C493BD" w14:textId="6CF646DF" w:rsidR="00C96F28" w:rsidRPr="00D34F22" w:rsidRDefault="00C96F28" w:rsidP="00C96F28">
      <w:pPr>
        <w:spacing w:after="0" w:line="240" w:lineRule="auto"/>
        <w:jc w:val="center"/>
        <w:rPr>
          <w:rFonts w:ascii="Times New Roman" w:eastAsia="Courier New" w:hAnsi="Times New Roman"/>
          <w:b/>
          <w:bCs/>
          <w:sz w:val="24"/>
          <w:szCs w:val="24"/>
          <w:lang w:eastAsia="ru-RU"/>
        </w:rPr>
      </w:pPr>
    </w:p>
    <w:p w14:paraId="6952A7F4" w14:textId="77777777" w:rsidR="00EB03FF" w:rsidRDefault="00EB03FF" w:rsidP="00781726">
      <w:pPr>
        <w:spacing w:after="0" w:line="240" w:lineRule="auto"/>
        <w:ind w:firstLine="708"/>
        <w:jc w:val="both"/>
        <w:rPr>
          <w:rFonts w:ascii="Times New Roman" w:eastAsia="Courier New" w:hAnsi="Times New Roman"/>
          <w:bCs/>
          <w:sz w:val="24"/>
          <w:szCs w:val="24"/>
          <w:lang w:eastAsia="ru-RU"/>
        </w:rPr>
      </w:pPr>
    </w:p>
    <w:p w14:paraId="3B646F02" w14:textId="77777777" w:rsidR="00144737" w:rsidRDefault="0038421F" w:rsidP="00781726">
      <w:pPr>
        <w:spacing w:after="0" w:line="240" w:lineRule="auto"/>
        <w:ind w:firstLine="708"/>
        <w:jc w:val="both"/>
        <w:rPr>
          <w:rFonts w:ascii="Times New Roman" w:eastAsia="Courier New" w:hAnsi="Times New Roman"/>
          <w:bCs/>
          <w:sz w:val="24"/>
          <w:szCs w:val="24"/>
          <w:lang w:eastAsia="ru-RU"/>
        </w:rPr>
      </w:pPr>
      <w:r>
        <w:rPr>
          <w:rFonts w:ascii="Times New Roman" w:eastAsia="Courier New" w:hAnsi="Times New Roman"/>
          <w:bCs/>
          <w:sz w:val="24"/>
          <w:szCs w:val="24"/>
          <w:lang w:eastAsia="ru-RU"/>
        </w:rPr>
        <w:t>Начальная (максимальная) цена сформирована с помощью тщательного маркетингового исследования, анализа рынка поставщиков требуемого товара методом сопоставимых рыночных цен.</w:t>
      </w:r>
    </w:p>
    <w:p w14:paraId="17038628" w14:textId="77777777" w:rsidR="00144737" w:rsidRDefault="00144737">
      <w:pPr>
        <w:spacing w:after="0" w:line="240" w:lineRule="auto"/>
        <w:jc w:val="center"/>
        <w:rPr>
          <w:rFonts w:ascii="Times New Roman" w:eastAsia="Courier New" w:hAnsi="Times New Roman"/>
          <w:sz w:val="24"/>
        </w:rPr>
      </w:pPr>
    </w:p>
    <w:p w14:paraId="7D3E6B9E" w14:textId="77777777" w:rsidR="00144737" w:rsidRDefault="0038421F">
      <w:pPr>
        <w:spacing w:after="0" w:line="240" w:lineRule="auto"/>
        <w:jc w:val="center"/>
        <w:rPr>
          <w:rFonts w:ascii="Times New Roman" w:hAnsi="Times New Roman"/>
          <w:b/>
          <w:sz w:val="24"/>
          <w:szCs w:val="24"/>
        </w:rPr>
      </w:pPr>
      <w:r>
        <w:rPr>
          <w:rFonts w:ascii="Times New Roman" w:eastAsia="Courier New" w:hAnsi="Times New Roman"/>
          <w:b/>
          <w:bCs/>
          <w:sz w:val="24"/>
          <w:szCs w:val="24"/>
          <w:lang w:eastAsia="ru-RU"/>
        </w:rPr>
        <w:t>Приложено отдельным файлом</w:t>
      </w:r>
    </w:p>
    <w:p w14:paraId="5EB38A5A" w14:textId="77777777" w:rsidR="00144737" w:rsidRDefault="00144737">
      <w:pPr>
        <w:spacing w:after="0" w:line="240" w:lineRule="auto"/>
        <w:jc w:val="right"/>
        <w:rPr>
          <w:rFonts w:ascii="Times New Roman" w:hAnsi="Times New Roman"/>
          <w:sz w:val="24"/>
          <w:szCs w:val="24"/>
        </w:rPr>
      </w:pPr>
    </w:p>
    <w:p w14:paraId="28CF8593" w14:textId="77777777" w:rsidR="00144737" w:rsidRDefault="0038421F">
      <w:pPr>
        <w:spacing w:after="0" w:line="240" w:lineRule="auto"/>
        <w:jc w:val="right"/>
        <w:rPr>
          <w:rFonts w:ascii="Times New Roman" w:eastAsia="Courier New" w:hAnsi="Times New Roman"/>
          <w:sz w:val="24"/>
          <w:lang w:eastAsia="ru-RU"/>
        </w:rPr>
      </w:pPr>
      <w:r>
        <w:rPr>
          <w:rFonts w:ascii="Times New Roman" w:hAnsi="Times New Roman"/>
          <w:sz w:val="24"/>
          <w:szCs w:val="24"/>
        </w:rPr>
        <w:br w:type="page" w:clear="all"/>
      </w:r>
    </w:p>
    <w:p w14:paraId="3C441AF0" w14:textId="6040DFFE" w:rsidR="00144737" w:rsidRDefault="009E49BD">
      <w:pPr>
        <w:spacing w:after="0" w:line="240" w:lineRule="auto"/>
        <w:jc w:val="right"/>
        <w:rPr>
          <w:rFonts w:ascii="Times New Roman" w:eastAsia="Courier New" w:hAnsi="Times New Roman"/>
          <w:bCs/>
          <w:sz w:val="24"/>
          <w:szCs w:val="24"/>
        </w:rPr>
      </w:pPr>
      <w:hyperlink w:anchor="Par935" w:tooltip="#Par935" w:history="1">
        <w:r w:rsidR="0038421F">
          <w:rPr>
            <w:rFonts w:ascii="Times New Roman" w:eastAsia="Courier New" w:hAnsi="Times New Roman"/>
            <w:bCs/>
            <w:sz w:val="24"/>
            <w:szCs w:val="24"/>
          </w:rPr>
          <w:t xml:space="preserve">Приложение </w:t>
        </w:r>
        <w:r w:rsidR="00781726">
          <w:rPr>
            <w:rFonts w:ascii="Times New Roman" w:eastAsia="Courier New" w:hAnsi="Times New Roman"/>
            <w:bCs/>
            <w:sz w:val="24"/>
            <w:szCs w:val="24"/>
          </w:rPr>
          <w:t>№</w:t>
        </w:r>
        <w:r w:rsidR="0038421F">
          <w:rPr>
            <w:rFonts w:ascii="Times New Roman" w:eastAsia="Courier New" w:hAnsi="Times New Roman"/>
            <w:bCs/>
            <w:sz w:val="24"/>
            <w:szCs w:val="24"/>
          </w:rPr>
          <w:t xml:space="preserve"> 3</w:t>
        </w:r>
      </w:hyperlink>
      <w:r w:rsidR="0038421F">
        <w:rPr>
          <w:rFonts w:ascii="Times New Roman" w:eastAsia="Courier New" w:hAnsi="Times New Roman"/>
          <w:bCs/>
          <w:sz w:val="24"/>
          <w:szCs w:val="24"/>
        </w:rPr>
        <w:t xml:space="preserve"> к Извещению</w:t>
      </w:r>
    </w:p>
    <w:p w14:paraId="1BCA4E6B" w14:textId="77777777" w:rsidR="00144737" w:rsidRDefault="00144737">
      <w:pPr>
        <w:spacing w:after="0" w:line="240" w:lineRule="auto"/>
        <w:jc w:val="center"/>
        <w:rPr>
          <w:rFonts w:ascii="Times New Roman" w:eastAsia="Courier New" w:hAnsi="Times New Roman"/>
          <w:b/>
          <w:bCs/>
          <w:sz w:val="24"/>
          <w:szCs w:val="24"/>
        </w:rPr>
      </w:pPr>
    </w:p>
    <w:p w14:paraId="3B2F218F" w14:textId="679C8409" w:rsidR="00144737" w:rsidRDefault="0038421F">
      <w:pPr>
        <w:spacing w:after="0" w:line="240" w:lineRule="auto"/>
        <w:jc w:val="center"/>
        <w:rPr>
          <w:rFonts w:ascii="Times New Roman" w:eastAsia="Courier New" w:hAnsi="Times New Roman"/>
          <w:b/>
          <w:bCs/>
          <w:sz w:val="24"/>
          <w:szCs w:val="24"/>
        </w:rPr>
      </w:pPr>
      <w:r>
        <w:rPr>
          <w:rFonts w:ascii="Times New Roman" w:eastAsia="Courier New" w:hAnsi="Times New Roman"/>
          <w:b/>
          <w:bCs/>
          <w:sz w:val="24"/>
          <w:szCs w:val="24"/>
        </w:rPr>
        <w:t>ПРОЕКТ</w:t>
      </w:r>
      <w:r w:rsidR="00E451CB">
        <w:rPr>
          <w:rFonts w:ascii="Times New Roman" w:eastAsia="Courier New" w:hAnsi="Times New Roman"/>
          <w:b/>
          <w:bCs/>
          <w:sz w:val="24"/>
          <w:szCs w:val="24"/>
        </w:rPr>
        <w:t xml:space="preserve"> ДОГОВОРА</w:t>
      </w:r>
    </w:p>
    <w:p w14:paraId="7A8233FE" w14:textId="70119899" w:rsidR="00E451CB" w:rsidRDefault="00E451CB">
      <w:pPr>
        <w:spacing w:after="0" w:line="240" w:lineRule="auto"/>
        <w:jc w:val="center"/>
        <w:rPr>
          <w:rFonts w:ascii="Times New Roman" w:eastAsia="Courier New" w:hAnsi="Times New Roman"/>
          <w:b/>
          <w:bCs/>
          <w:sz w:val="24"/>
          <w:szCs w:val="24"/>
        </w:rPr>
      </w:pPr>
    </w:p>
    <w:p w14:paraId="6E181333" w14:textId="6CC3439D" w:rsidR="00E451CB" w:rsidRDefault="00E451CB">
      <w:pPr>
        <w:spacing w:after="0" w:line="240" w:lineRule="auto"/>
        <w:jc w:val="center"/>
        <w:rPr>
          <w:rFonts w:ascii="Times New Roman" w:eastAsia="Courier New" w:hAnsi="Times New Roman"/>
          <w:b/>
          <w:bCs/>
          <w:sz w:val="24"/>
          <w:szCs w:val="24"/>
        </w:rPr>
      </w:pPr>
      <w:r>
        <w:rPr>
          <w:rFonts w:ascii="Times New Roman" w:eastAsia="Courier New" w:hAnsi="Times New Roman"/>
          <w:b/>
          <w:bCs/>
          <w:sz w:val="24"/>
          <w:szCs w:val="24"/>
        </w:rPr>
        <w:t>Приложено отдельным файлом</w:t>
      </w:r>
    </w:p>
    <w:p w14:paraId="1A2737C1" w14:textId="77777777" w:rsidR="00144737" w:rsidRDefault="00144737">
      <w:pPr>
        <w:spacing w:after="0" w:line="240" w:lineRule="auto"/>
        <w:jc w:val="center"/>
        <w:rPr>
          <w:rFonts w:ascii="Times New Roman" w:eastAsia="Courier New" w:hAnsi="Times New Roman"/>
          <w:b/>
          <w:bCs/>
          <w:sz w:val="24"/>
          <w:szCs w:val="24"/>
        </w:rPr>
      </w:pPr>
    </w:p>
    <w:p w14:paraId="1B4926DB" w14:textId="77777777" w:rsidR="00781726" w:rsidRPr="00C96F28" w:rsidRDefault="00781726" w:rsidP="00C96F28">
      <w:pPr>
        <w:widowControl w:val="0"/>
        <w:spacing w:after="0" w:line="240" w:lineRule="auto"/>
        <w:jc w:val="center"/>
        <w:rPr>
          <w:rFonts w:ascii="Times New Roman" w:eastAsia="Times New Roman" w:hAnsi="Times New Roman"/>
          <w:b/>
          <w:bCs/>
          <w:sz w:val="24"/>
          <w:szCs w:val="24"/>
          <w:highlight w:val="yellow"/>
          <w:lang w:eastAsia="ru-RU"/>
        </w:rPr>
      </w:pPr>
    </w:p>
    <w:p w14:paraId="66872454" w14:textId="77777777" w:rsidR="0038421F" w:rsidRPr="00671A81" w:rsidRDefault="0038421F" w:rsidP="0038421F">
      <w:pPr>
        <w:pBdr>
          <w:top w:val="nil"/>
          <w:left w:val="nil"/>
          <w:bottom w:val="nil"/>
          <w:right w:val="nil"/>
          <w:between w:val="nil"/>
        </w:pBdr>
        <w:spacing w:after="0" w:line="240" w:lineRule="auto"/>
        <w:jc w:val="center"/>
        <w:rPr>
          <w:rFonts w:ascii="Times New Roman" w:eastAsia="Times New Roman" w:hAnsi="Times New Roman"/>
          <w:color w:val="000000"/>
          <w:lang w:eastAsia="ru-RU"/>
        </w:rPr>
      </w:pPr>
    </w:p>
    <w:p w14:paraId="69899E81" w14:textId="77777777" w:rsidR="0038421F" w:rsidRPr="0038421F" w:rsidRDefault="0038421F" w:rsidP="0038421F">
      <w:pPr>
        <w:spacing w:after="0" w:line="240" w:lineRule="auto"/>
        <w:jc w:val="both"/>
        <w:rPr>
          <w:rFonts w:ascii="Times New Roman" w:hAnsi="Times New Roman"/>
          <w:sz w:val="20"/>
          <w:szCs w:val="20"/>
          <w:lang w:eastAsia="zh-CN"/>
        </w:rPr>
      </w:pPr>
    </w:p>
    <w:p w14:paraId="42B54C4E" w14:textId="77777777" w:rsidR="00144737" w:rsidRDefault="00144737">
      <w:pPr>
        <w:widowControl w:val="0"/>
        <w:spacing w:after="0" w:line="240" w:lineRule="auto"/>
        <w:jc w:val="right"/>
        <w:rPr>
          <w:rFonts w:ascii="Times New Roman" w:eastAsia="Courier New" w:hAnsi="Times New Roman"/>
          <w:sz w:val="24"/>
          <w:szCs w:val="24"/>
          <w:lang w:eastAsia="ru-RU"/>
        </w:rPr>
        <w:sectPr w:rsidR="00144737">
          <w:pgSz w:w="11905" w:h="16838"/>
          <w:pgMar w:top="567" w:right="709" w:bottom="567" w:left="1134" w:header="720" w:footer="306" w:gutter="0"/>
          <w:cols w:space="720"/>
          <w:docGrid w:linePitch="360"/>
        </w:sectPr>
      </w:pPr>
    </w:p>
    <w:p w14:paraId="403D2161" w14:textId="77777777" w:rsidR="00144737" w:rsidRDefault="0038421F">
      <w:pPr>
        <w:spacing w:after="0" w:line="240" w:lineRule="auto"/>
        <w:ind w:firstLine="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Приложение № 4 к Извещению</w:t>
      </w:r>
    </w:p>
    <w:p w14:paraId="0436664D" w14:textId="77777777" w:rsidR="00144737" w:rsidRDefault="00144737">
      <w:pPr>
        <w:spacing w:after="0" w:line="240" w:lineRule="auto"/>
        <w:rPr>
          <w:rFonts w:ascii="Times New Roman" w:eastAsia="Times New Roman" w:hAnsi="Times New Roman"/>
          <w:sz w:val="24"/>
          <w:szCs w:val="24"/>
          <w:lang w:eastAsia="ru-RU"/>
        </w:rPr>
      </w:pPr>
    </w:p>
    <w:p w14:paraId="35FF4634" w14:textId="77777777" w:rsidR="00144737" w:rsidRDefault="0038421F">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Форма ценового предложения участника запроса цен</w:t>
      </w:r>
    </w:p>
    <w:p w14:paraId="1886BCD3" w14:textId="30AF525F" w:rsidR="00144737" w:rsidRDefault="00144737" w:rsidP="006773F8">
      <w:pPr>
        <w:spacing w:after="0" w:line="240" w:lineRule="auto"/>
        <w:ind w:firstLine="426"/>
        <w:jc w:val="center"/>
        <w:rPr>
          <w:rFonts w:ascii="Times New Roman" w:eastAsia="Times New Roman" w:hAnsi="Times New Roman"/>
          <w:b/>
          <w:sz w:val="24"/>
          <w:szCs w:val="24"/>
        </w:rPr>
      </w:pPr>
    </w:p>
    <w:tbl>
      <w:tblPr>
        <w:tblW w:w="5000" w:type="pct"/>
        <w:jc w:val="right"/>
        <w:tblLayout w:type="fixed"/>
        <w:tblLook w:val="04A0" w:firstRow="1" w:lastRow="0" w:firstColumn="1" w:lastColumn="0" w:noHBand="0" w:noVBand="1"/>
      </w:tblPr>
      <w:tblGrid>
        <w:gridCol w:w="5303"/>
        <w:gridCol w:w="4891"/>
      </w:tblGrid>
      <w:tr w:rsidR="00144737" w14:paraId="0D0148C2" w14:textId="77777777">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04069EA8" w14:textId="77777777" w:rsidR="00144737" w:rsidRDefault="0038421F">
            <w:pPr>
              <w:widowControl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Для юридического лица</w:t>
            </w:r>
          </w:p>
        </w:tc>
      </w:tr>
      <w:tr w:rsidR="00144737" w14:paraId="2E609239"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0550F706"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0E214BAB"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20350F94"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49D669E6"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41A98A8D"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5872E86A"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2EA357C4"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4B6ABA1E"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4758C301"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4B4B0A57"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18D891A9"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56733FEA"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333DE990"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6935F7E0"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7ADC6838"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1E67D14C"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Банковские реквизиты участника закупки: наименование банка, р/сч, к/сч, БИК и пр.</w:t>
            </w:r>
          </w:p>
        </w:tc>
        <w:tc>
          <w:tcPr>
            <w:tcW w:w="4596" w:type="dxa"/>
            <w:tcBorders>
              <w:top w:val="single" w:sz="4" w:space="0" w:color="000000"/>
              <w:left w:val="single" w:sz="4" w:space="0" w:color="000000"/>
              <w:bottom w:val="single" w:sz="4" w:space="0" w:color="000000"/>
              <w:right w:val="single" w:sz="4" w:space="0" w:color="000000"/>
            </w:tcBorders>
          </w:tcPr>
          <w:p w14:paraId="0FD5098F"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4384A869"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7497322A"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676C5EFB"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6BB29B89"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533DAD31"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002A23F8"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75F61C59"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3E05CAAF" w14:textId="77777777" w:rsidR="00144737" w:rsidRDefault="0038421F">
            <w:pPr>
              <w:widowControl w:val="0"/>
              <w:spacing w:after="0" w:line="240" w:lineRule="auto"/>
              <w:rPr>
                <w:rFonts w:ascii="Times New Roman" w:eastAsia="Times New Roman" w:hAnsi="Times New Roman"/>
                <w:bCs/>
                <w:sz w:val="24"/>
                <w:szCs w:val="24"/>
                <w:lang w:val="en-US"/>
              </w:rPr>
            </w:pPr>
            <w:r>
              <w:rPr>
                <w:rFonts w:ascii="Times New Roman" w:eastAsia="Times New Roman" w:hAnsi="Times New Roman"/>
                <w:bCs/>
                <w:sz w:val="24"/>
                <w:szCs w:val="24"/>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7F3D83CC"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63300ACF"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7DAA6A41"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Ф.И.О. руководителя</w:t>
            </w:r>
          </w:p>
        </w:tc>
        <w:tc>
          <w:tcPr>
            <w:tcW w:w="4596" w:type="dxa"/>
            <w:tcBorders>
              <w:top w:val="single" w:sz="4" w:space="0" w:color="000000"/>
              <w:left w:val="single" w:sz="4" w:space="0" w:color="000000"/>
              <w:bottom w:val="single" w:sz="4" w:space="0" w:color="000000"/>
              <w:right w:val="single" w:sz="4" w:space="0" w:color="000000"/>
            </w:tcBorders>
          </w:tcPr>
          <w:p w14:paraId="0DBB3D6C"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56B1E3B8"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451B9857"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4EB02615"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3D9D0B2B"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0179FFDC"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cBorders>
          </w:tcPr>
          <w:p w14:paraId="4059519F"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2CA1D01C"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4CC23DB9"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cBorders>
          </w:tcPr>
          <w:p w14:paraId="52C6B886"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1A351E28"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56B99D6F"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cBorders>
          </w:tcPr>
          <w:p w14:paraId="29D98E4E"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6371DE28" w14:textId="77777777">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02D29384" w14:textId="77777777" w:rsidR="00144737" w:rsidRDefault="0038421F">
            <w:pPr>
              <w:widowControl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Для физического лица</w:t>
            </w:r>
          </w:p>
        </w:tc>
      </w:tr>
      <w:tr w:rsidR="00144737" w14:paraId="506B347D"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22648F02"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Фамилия Имя Отчество</w:t>
            </w:r>
          </w:p>
        </w:tc>
        <w:tc>
          <w:tcPr>
            <w:tcW w:w="4596" w:type="dxa"/>
            <w:tcBorders>
              <w:top w:val="single" w:sz="4" w:space="0" w:color="000000"/>
              <w:left w:val="single" w:sz="4" w:space="0" w:color="000000"/>
              <w:bottom w:val="single" w:sz="4" w:space="0" w:color="000000"/>
              <w:right w:val="single" w:sz="4" w:space="0" w:color="000000"/>
            </w:tcBorders>
          </w:tcPr>
          <w:p w14:paraId="06CF0E7B"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40550277"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3BC974E7"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3A96A56C"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6E410CAE"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184C6E18"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4728408C"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6844D545"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50905689"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4C54B231"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4AF30491"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33B69F3E"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0007EBF0"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3D5D1698"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68031939" w14:textId="77777777" w:rsidR="00144737" w:rsidRDefault="0038421F">
            <w:pPr>
              <w:widowControl w:val="0"/>
              <w:spacing w:after="0" w:line="240" w:lineRule="auto"/>
              <w:rPr>
                <w:rFonts w:ascii="Times New Roman" w:eastAsia="Times New Roman" w:hAnsi="Times New Roman"/>
                <w:bCs/>
                <w:sz w:val="24"/>
                <w:szCs w:val="24"/>
                <w:lang w:val="en-US"/>
              </w:rPr>
            </w:pPr>
            <w:r>
              <w:rPr>
                <w:rFonts w:ascii="Times New Roman" w:eastAsia="Times New Roman" w:hAnsi="Times New Roman"/>
                <w:bCs/>
                <w:sz w:val="24"/>
                <w:szCs w:val="24"/>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59EB926C"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77912C80"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3738AB7F"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1417FEA8" w14:textId="77777777" w:rsidR="00144737" w:rsidRDefault="00144737">
            <w:pPr>
              <w:widowControl w:val="0"/>
              <w:spacing w:after="0" w:line="240" w:lineRule="auto"/>
              <w:jc w:val="both"/>
              <w:rPr>
                <w:rFonts w:ascii="Times New Roman" w:eastAsia="Times New Roman" w:hAnsi="Times New Roman"/>
                <w:bCs/>
                <w:sz w:val="24"/>
                <w:szCs w:val="24"/>
              </w:rPr>
            </w:pPr>
          </w:p>
        </w:tc>
      </w:tr>
    </w:tbl>
    <w:p w14:paraId="1765108E" w14:textId="77777777" w:rsidR="00144737" w:rsidRDefault="00144737">
      <w:pPr>
        <w:spacing w:after="0" w:line="240" w:lineRule="auto"/>
        <w:ind w:firstLine="709"/>
        <w:jc w:val="both"/>
        <w:rPr>
          <w:rFonts w:ascii="Times New Roman" w:eastAsia="Times New Roman" w:hAnsi="Times New Roman"/>
          <w:b/>
          <w:bCs/>
          <w:sz w:val="24"/>
          <w:szCs w:val="24"/>
        </w:rPr>
      </w:pPr>
    </w:p>
    <w:p w14:paraId="6F1D5C19" w14:textId="0C05D4A9" w:rsidR="00144737" w:rsidRDefault="0038421F" w:rsidP="00493618">
      <w:pPr>
        <w:spacing w:after="0" w:line="240" w:lineRule="auto"/>
        <w:ind w:firstLine="709"/>
        <w:jc w:val="both"/>
        <w:rPr>
          <w:rFonts w:ascii="Times New Roman" w:eastAsia="Courier New" w:hAnsi="Times New Roman"/>
          <w:b/>
          <w:bCs/>
          <w:sz w:val="24"/>
          <w:szCs w:val="24"/>
          <w:lang w:eastAsia="ru-RU"/>
        </w:rPr>
      </w:pPr>
      <w:r>
        <w:rPr>
          <w:rFonts w:ascii="Times New Roman" w:eastAsia="Times New Roman" w:hAnsi="Times New Roman"/>
          <w:bCs/>
          <w:sz w:val="24"/>
          <w:szCs w:val="24"/>
        </w:rPr>
        <w:t>Изучив документацию о проведении запроса цен</w:t>
      </w:r>
      <w:r>
        <w:rPr>
          <w:rFonts w:ascii="Times New Roman" w:eastAsia="Times New Roman" w:hAnsi="Times New Roman"/>
          <w:sz w:val="24"/>
          <w:szCs w:val="24"/>
        </w:rPr>
        <w:t xml:space="preserve"> нормативно-правовые акты __________________________ (наименование организации) в лице __________________, действующего на основании _______________ </w:t>
      </w:r>
      <w:r w:rsidR="00493618">
        <w:rPr>
          <w:rFonts w:ascii="Times New Roman" w:eastAsia="Times New Roman" w:hAnsi="Times New Roman"/>
          <w:sz w:val="24"/>
          <w:szCs w:val="24"/>
        </w:rPr>
        <w:t xml:space="preserve"> </w:t>
      </w:r>
      <w:r>
        <w:rPr>
          <w:rFonts w:ascii="Times New Roman" w:eastAsia="Times New Roman" w:hAnsi="Times New Roman"/>
          <w:b/>
          <w:sz w:val="24"/>
          <w:szCs w:val="24"/>
        </w:rPr>
        <w:t>сообщаем о согласии</w:t>
      </w:r>
      <w:r>
        <w:rPr>
          <w:rFonts w:ascii="Times New Roman" w:eastAsia="Times New Roman" w:hAnsi="Times New Roman"/>
          <w:sz w:val="24"/>
          <w:szCs w:val="24"/>
        </w:rPr>
        <w:t xml:space="preserve"> участвовать в запросе цен </w:t>
      </w:r>
      <w:r>
        <w:rPr>
          <w:rFonts w:ascii="Times New Roman" w:eastAsia="Courier New" w:hAnsi="Times New Roman"/>
          <w:b/>
          <w:bCs/>
          <w:sz w:val="24"/>
          <w:szCs w:val="24"/>
          <w:lang w:eastAsia="ru-RU"/>
        </w:rPr>
        <w:t xml:space="preserve">на право заключения Договора на _________________________ </w:t>
      </w:r>
      <w:r>
        <w:rPr>
          <w:rFonts w:ascii="Times New Roman" w:eastAsia="Times New Roman" w:hAnsi="Times New Roman"/>
          <w:sz w:val="24"/>
          <w:szCs w:val="24"/>
        </w:rPr>
        <w:t xml:space="preserve">исполнить условия Договора, указанные в документации о проведении запроса цен, и направляем настоящее предложение. </w:t>
      </w:r>
    </w:p>
    <w:p w14:paraId="54632E21" w14:textId="5490F63C" w:rsidR="00144737" w:rsidRDefault="0038421F">
      <w:pPr>
        <w:spacing w:after="0" w:line="240" w:lineRule="auto"/>
        <w:ind w:firstLine="709"/>
        <w:jc w:val="both"/>
        <w:rPr>
          <w:rFonts w:ascii="Times New Roman" w:eastAsia="Times New Roman" w:hAnsi="Times New Roman"/>
          <w:b/>
          <w:sz w:val="24"/>
          <w:szCs w:val="24"/>
        </w:rPr>
      </w:pPr>
      <w:r>
        <w:rPr>
          <w:rFonts w:ascii="Times New Roman" w:eastAsia="Times New Roman" w:hAnsi="Times New Roman"/>
          <w:b/>
          <w:sz w:val="24"/>
          <w:szCs w:val="24"/>
        </w:rPr>
        <w:t>Мы согласны</w:t>
      </w:r>
      <w:r>
        <w:rPr>
          <w:rFonts w:ascii="Times New Roman" w:eastAsia="Times New Roman" w:hAnsi="Times New Roman"/>
          <w:sz w:val="24"/>
          <w:szCs w:val="24"/>
        </w:rPr>
        <w:t xml:space="preserve"> осуществить поставку товара, в полном соответствии с требованиями документации о проведении запроса цен и согласно </w:t>
      </w:r>
      <w:r>
        <w:rPr>
          <w:rFonts w:ascii="Times New Roman" w:eastAsia="Times New Roman" w:hAnsi="Times New Roman"/>
          <w:b/>
          <w:sz w:val="24"/>
          <w:szCs w:val="24"/>
        </w:rPr>
        <w:t>нашему предложению о цене Договора</w:t>
      </w:r>
      <w:r>
        <w:rPr>
          <w:rFonts w:ascii="Times New Roman" w:eastAsia="Times New Roman" w:hAnsi="Times New Roman"/>
          <w:b/>
          <w:color w:val="FF0000"/>
          <w:sz w:val="24"/>
          <w:szCs w:val="24"/>
        </w:rPr>
        <w:t>*</w:t>
      </w:r>
      <w:r>
        <w:rPr>
          <w:rFonts w:ascii="Times New Roman" w:eastAsia="Times New Roman" w:hAnsi="Times New Roman"/>
          <w:b/>
          <w:sz w:val="24"/>
          <w:szCs w:val="24"/>
        </w:rPr>
        <w:t xml:space="preserve">: </w:t>
      </w:r>
    </w:p>
    <w:p w14:paraId="7BED9C59" w14:textId="77777777" w:rsidR="00144737" w:rsidRDefault="0038421F">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Наименования и характеристики предлагаемых Товаров*.</w:t>
      </w:r>
    </w:p>
    <w:tbl>
      <w:tblPr>
        <w:tblW w:w="5000"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5"/>
        <w:gridCol w:w="1705"/>
        <w:gridCol w:w="1706"/>
        <w:gridCol w:w="1834"/>
        <w:gridCol w:w="810"/>
        <w:gridCol w:w="810"/>
        <w:gridCol w:w="1194"/>
        <w:gridCol w:w="1450"/>
      </w:tblGrid>
      <w:tr w:rsidR="00144737" w14:paraId="46850C7B" w14:textId="77777777" w:rsidTr="00493618">
        <w:tc>
          <w:tcPr>
            <w:tcW w:w="697" w:type="dxa"/>
            <w:vAlign w:val="center"/>
          </w:tcPr>
          <w:p w14:paraId="7AB36D9E" w14:textId="1F85916E" w:rsidR="00144737" w:rsidRDefault="0038421F">
            <w:pPr>
              <w:spacing w:after="0" w:line="240" w:lineRule="auto"/>
              <w:ind w:left="-116" w:firstLine="8"/>
              <w:jc w:val="center"/>
              <w:rPr>
                <w:rFonts w:ascii="Times New Roman" w:eastAsia="Times New Roman" w:hAnsi="Times New Roman"/>
                <w:b/>
                <w:color w:val="000000"/>
                <w:sz w:val="18"/>
                <w:szCs w:val="18"/>
                <w:lang w:eastAsia="ru-RU"/>
              </w:rPr>
            </w:pPr>
            <w:r>
              <w:rPr>
                <w:rFonts w:ascii="Times New Roman" w:eastAsia="Times New Roman" w:hAnsi="Times New Roman"/>
                <w:b/>
                <w:color w:val="000000"/>
                <w:sz w:val="18"/>
                <w:szCs w:val="18"/>
                <w:lang w:eastAsia="ru-RU"/>
              </w:rPr>
              <w:t>№</w:t>
            </w:r>
          </w:p>
          <w:p w14:paraId="50814C85" w14:textId="77777777" w:rsidR="00144737" w:rsidRDefault="0038421F">
            <w:pPr>
              <w:spacing w:after="0" w:line="240" w:lineRule="auto"/>
              <w:jc w:val="center"/>
              <w:rPr>
                <w:rFonts w:ascii="Times New Roman" w:eastAsia="Times New Roman" w:hAnsi="Times New Roman"/>
                <w:b/>
                <w:color w:val="000000"/>
                <w:sz w:val="18"/>
                <w:szCs w:val="18"/>
                <w:lang w:eastAsia="ru-RU"/>
              </w:rPr>
            </w:pPr>
            <w:r>
              <w:rPr>
                <w:rFonts w:ascii="Times New Roman" w:eastAsia="Times New Roman" w:hAnsi="Times New Roman"/>
                <w:b/>
                <w:color w:val="000000"/>
                <w:sz w:val="18"/>
                <w:szCs w:val="18"/>
                <w:lang w:eastAsia="ru-RU"/>
              </w:rPr>
              <w:t>п/п</w:t>
            </w:r>
          </w:p>
        </w:tc>
        <w:tc>
          <w:tcPr>
            <w:tcW w:w="1745" w:type="dxa"/>
            <w:vAlign w:val="center"/>
          </w:tcPr>
          <w:p w14:paraId="0B61698E"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Наименование Товара</w:t>
            </w:r>
          </w:p>
          <w:p w14:paraId="331B1AE5" w14:textId="77777777" w:rsidR="00144737" w:rsidRDefault="00144737">
            <w:pPr>
              <w:spacing w:after="0" w:line="240" w:lineRule="auto"/>
              <w:jc w:val="center"/>
              <w:rPr>
                <w:rFonts w:ascii="Times New Roman" w:eastAsia="Times New Roman" w:hAnsi="Times New Roman"/>
                <w:b/>
                <w:sz w:val="18"/>
                <w:szCs w:val="18"/>
                <w:lang w:eastAsia="ru-RU"/>
              </w:rPr>
            </w:pPr>
          </w:p>
          <w:p w14:paraId="31E38069" w14:textId="77777777" w:rsidR="00144737" w:rsidRDefault="00144737">
            <w:pPr>
              <w:spacing w:after="0" w:line="240" w:lineRule="auto"/>
              <w:jc w:val="center"/>
              <w:rPr>
                <w:rFonts w:ascii="Times New Roman" w:eastAsia="Times New Roman" w:hAnsi="Times New Roman"/>
                <w:b/>
                <w:sz w:val="18"/>
                <w:szCs w:val="18"/>
                <w:lang w:eastAsia="ru-RU"/>
              </w:rPr>
            </w:pPr>
          </w:p>
        </w:tc>
        <w:tc>
          <w:tcPr>
            <w:tcW w:w="1746" w:type="dxa"/>
            <w:vAlign w:val="center"/>
          </w:tcPr>
          <w:p w14:paraId="7FC1FEFA" w14:textId="77777777" w:rsidR="00144737" w:rsidRDefault="0038421F">
            <w:pPr>
              <w:spacing w:after="0" w:line="240" w:lineRule="auto"/>
              <w:jc w:val="center"/>
              <w:rPr>
                <w:rFonts w:ascii="Times New Roman" w:eastAsia="Times New Roman" w:hAnsi="Times New Roman"/>
                <w:b/>
                <w:color w:val="000000"/>
                <w:sz w:val="18"/>
                <w:szCs w:val="18"/>
                <w:lang w:eastAsia="ru-RU"/>
              </w:rPr>
            </w:pPr>
            <w:r>
              <w:rPr>
                <w:rFonts w:ascii="Times New Roman" w:eastAsia="Times New Roman" w:hAnsi="Times New Roman"/>
                <w:b/>
                <w:sz w:val="18"/>
                <w:szCs w:val="18"/>
                <w:lang w:eastAsia="ru-RU"/>
              </w:rPr>
              <w:t>Функциональные, технические и качественные характеристики Товара</w:t>
            </w:r>
            <w:r>
              <w:rPr>
                <w:rFonts w:ascii="Times New Roman" w:eastAsia="Times New Roman" w:hAnsi="Times New Roman"/>
                <w:b/>
                <w:color w:val="FF0000"/>
                <w:sz w:val="18"/>
                <w:szCs w:val="18"/>
                <w:lang w:eastAsia="ru-RU"/>
              </w:rPr>
              <w:t>*</w:t>
            </w:r>
          </w:p>
        </w:tc>
        <w:tc>
          <w:tcPr>
            <w:tcW w:w="1877" w:type="dxa"/>
            <w:vAlign w:val="center"/>
          </w:tcPr>
          <w:p w14:paraId="505FBDEC" w14:textId="77777777" w:rsidR="00144737" w:rsidRDefault="0038421F">
            <w:pPr>
              <w:spacing w:after="0" w:line="240" w:lineRule="auto"/>
              <w:jc w:val="center"/>
              <w:rPr>
                <w:rFonts w:ascii="Times New Roman" w:eastAsia="Times New Roman" w:hAnsi="Times New Roman"/>
                <w:b/>
                <w:color w:val="000000"/>
                <w:sz w:val="18"/>
                <w:szCs w:val="18"/>
                <w:lang w:eastAsia="ru-RU"/>
              </w:rPr>
            </w:pPr>
            <w:r>
              <w:rPr>
                <w:rFonts w:ascii="Times New Roman" w:eastAsia="Times New Roman" w:hAnsi="Times New Roman"/>
                <w:b/>
                <w:sz w:val="18"/>
                <w:szCs w:val="18"/>
                <w:lang w:eastAsia="ru-RU"/>
              </w:rPr>
              <w:t>Наименование страны происхождения Товара, производитель</w:t>
            </w:r>
          </w:p>
        </w:tc>
        <w:tc>
          <w:tcPr>
            <w:tcW w:w="826" w:type="dxa"/>
            <w:vAlign w:val="center"/>
          </w:tcPr>
          <w:p w14:paraId="0405DF61" w14:textId="77777777" w:rsidR="00144737" w:rsidRDefault="0038421F">
            <w:pPr>
              <w:spacing w:after="0" w:line="240" w:lineRule="auto"/>
              <w:jc w:val="center"/>
              <w:rPr>
                <w:rFonts w:ascii="Times New Roman" w:eastAsia="Times New Roman" w:hAnsi="Times New Roman"/>
                <w:b/>
                <w:color w:val="000000"/>
                <w:sz w:val="18"/>
                <w:szCs w:val="18"/>
                <w:lang w:eastAsia="ru-RU"/>
              </w:rPr>
            </w:pPr>
            <w:r>
              <w:rPr>
                <w:rFonts w:ascii="Times New Roman" w:eastAsia="Times New Roman" w:hAnsi="Times New Roman"/>
                <w:b/>
                <w:sz w:val="18"/>
                <w:szCs w:val="18"/>
                <w:lang w:eastAsia="ru-RU"/>
              </w:rPr>
              <w:t>Ед. изм.</w:t>
            </w:r>
          </w:p>
        </w:tc>
        <w:tc>
          <w:tcPr>
            <w:tcW w:w="826" w:type="dxa"/>
            <w:vAlign w:val="center"/>
          </w:tcPr>
          <w:p w14:paraId="70573B24"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Кол-во</w:t>
            </w:r>
          </w:p>
        </w:tc>
        <w:tc>
          <w:tcPr>
            <w:tcW w:w="1220" w:type="dxa"/>
            <w:vAlign w:val="center"/>
          </w:tcPr>
          <w:p w14:paraId="5D84C90A" w14:textId="77777777" w:rsidR="00144737" w:rsidRDefault="0038421F">
            <w:pPr>
              <w:spacing w:after="0" w:line="240" w:lineRule="auto"/>
              <w:ind w:hanging="109"/>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 xml:space="preserve">Цена </w:t>
            </w:r>
          </w:p>
          <w:p w14:paraId="4A21734D" w14:textId="77777777" w:rsidR="00144737" w:rsidRDefault="0038421F">
            <w:pPr>
              <w:spacing w:after="0" w:line="240" w:lineRule="auto"/>
              <w:ind w:left="-108" w:hanging="1"/>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за ед. в руб. (в том числе НДС)</w:t>
            </w:r>
          </w:p>
        </w:tc>
        <w:tc>
          <w:tcPr>
            <w:tcW w:w="1483" w:type="dxa"/>
            <w:vAlign w:val="center"/>
          </w:tcPr>
          <w:p w14:paraId="005135AE"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Стоимость, руб. (в том числе НДС)</w:t>
            </w:r>
          </w:p>
        </w:tc>
      </w:tr>
      <w:tr w:rsidR="00144737" w14:paraId="1FFD256F" w14:textId="77777777" w:rsidTr="00493618">
        <w:tc>
          <w:tcPr>
            <w:tcW w:w="697" w:type="dxa"/>
          </w:tcPr>
          <w:p w14:paraId="793CB455"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lastRenderedPageBreak/>
              <w:t>1</w:t>
            </w:r>
          </w:p>
        </w:tc>
        <w:tc>
          <w:tcPr>
            <w:tcW w:w="1745" w:type="dxa"/>
          </w:tcPr>
          <w:p w14:paraId="28DF0D74"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2</w:t>
            </w:r>
          </w:p>
        </w:tc>
        <w:tc>
          <w:tcPr>
            <w:tcW w:w="1746" w:type="dxa"/>
          </w:tcPr>
          <w:p w14:paraId="1013D643"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3</w:t>
            </w:r>
          </w:p>
        </w:tc>
        <w:tc>
          <w:tcPr>
            <w:tcW w:w="1877" w:type="dxa"/>
          </w:tcPr>
          <w:p w14:paraId="640F87E1"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4</w:t>
            </w:r>
          </w:p>
        </w:tc>
        <w:tc>
          <w:tcPr>
            <w:tcW w:w="826" w:type="dxa"/>
          </w:tcPr>
          <w:p w14:paraId="42DC9DC7"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6</w:t>
            </w:r>
          </w:p>
        </w:tc>
        <w:tc>
          <w:tcPr>
            <w:tcW w:w="826" w:type="dxa"/>
          </w:tcPr>
          <w:p w14:paraId="249DA95F"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7</w:t>
            </w:r>
          </w:p>
        </w:tc>
        <w:tc>
          <w:tcPr>
            <w:tcW w:w="1220" w:type="dxa"/>
          </w:tcPr>
          <w:p w14:paraId="4F775F54"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8</w:t>
            </w:r>
          </w:p>
        </w:tc>
        <w:tc>
          <w:tcPr>
            <w:tcW w:w="1483" w:type="dxa"/>
          </w:tcPr>
          <w:p w14:paraId="3190EDBC"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9</w:t>
            </w:r>
          </w:p>
        </w:tc>
      </w:tr>
      <w:tr w:rsidR="00144737" w14:paraId="0BE2D3B6" w14:textId="77777777" w:rsidTr="00493618">
        <w:tc>
          <w:tcPr>
            <w:tcW w:w="697" w:type="dxa"/>
          </w:tcPr>
          <w:p w14:paraId="4D91C886" w14:textId="77777777" w:rsidR="00144737" w:rsidRDefault="0038421F">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745" w:type="dxa"/>
          </w:tcPr>
          <w:p w14:paraId="6CC6952B" w14:textId="77777777" w:rsidR="00144737" w:rsidRDefault="0038421F">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c>
        <w:tc>
          <w:tcPr>
            <w:tcW w:w="1746" w:type="dxa"/>
          </w:tcPr>
          <w:p w14:paraId="19558052" w14:textId="77777777" w:rsidR="00144737" w:rsidRDefault="00144737">
            <w:pPr>
              <w:spacing w:after="0" w:line="240" w:lineRule="auto"/>
              <w:jc w:val="both"/>
              <w:rPr>
                <w:rFonts w:ascii="Times New Roman" w:eastAsia="Times New Roman" w:hAnsi="Times New Roman"/>
                <w:sz w:val="24"/>
                <w:szCs w:val="24"/>
                <w:lang w:eastAsia="ru-RU"/>
              </w:rPr>
            </w:pPr>
          </w:p>
        </w:tc>
        <w:tc>
          <w:tcPr>
            <w:tcW w:w="1877" w:type="dxa"/>
          </w:tcPr>
          <w:p w14:paraId="00287A46" w14:textId="77777777" w:rsidR="00144737" w:rsidRDefault="00144737">
            <w:pPr>
              <w:spacing w:after="0" w:line="240" w:lineRule="auto"/>
              <w:jc w:val="both"/>
              <w:rPr>
                <w:rFonts w:ascii="Times New Roman" w:eastAsia="Times New Roman" w:hAnsi="Times New Roman"/>
                <w:sz w:val="24"/>
                <w:szCs w:val="24"/>
                <w:lang w:eastAsia="ru-RU"/>
              </w:rPr>
            </w:pPr>
          </w:p>
        </w:tc>
        <w:tc>
          <w:tcPr>
            <w:tcW w:w="826" w:type="dxa"/>
          </w:tcPr>
          <w:p w14:paraId="2BE7708D" w14:textId="77777777" w:rsidR="00144737" w:rsidRDefault="00144737">
            <w:pPr>
              <w:spacing w:after="0" w:line="240" w:lineRule="auto"/>
              <w:jc w:val="both"/>
              <w:rPr>
                <w:rFonts w:ascii="Times New Roman" w:eastAsia="Times New Roman" w:hAnsi="Times New Roman"/>
                <w:sz w:val="24"/>
                <w:szCs w:val="24"/>
                <w:lang w:eastAsia="ru-RU"/>
              </w:rPr>
            </w:pPr>
          </w:p>
        </w:tc>
        <w:tc>
          <w:tcPr>
            <w:tcW w:w="826" w:type="dxa"/>
          </w:tcPr>
          <w:p w14:paraId="68D58FA3" w14:textId="77777777" w:rsidR="00144737" w:rsidRDefault="00144737">
            <w:pPr>
              <w:spacing w:after="0" w:line="240" w:lineRule="auto"/>
              <w:jc w:val="both"/>
              <w:rPr>
                <w:rFonts w:ascii="Times New Roman" w:eastAsia="Times New Roman" w:hAnsi="Times New Roman"/>
                <w:sz w:val="24"/>
                <w:szCs w:val="24"/>
                <w:lang w:eastAsia="ru-RU"/>
              </w:rPr>
            </w:pPr>
          </w:p>
        </w:tc>
        <w:tc>
          <w:tcPr>
            <w:tcW w:w="1220" w:type="dxa"/>
          </w:tcPr>
          <w:p w14:paraId="63F45434" w14:textId="77777777" w:rsidR="00144737" w:rsidRDefault="00144737">
            <w:pPr>
              <w:spacing w:after="0" w:line="240" w:lineRule="auto"/>
              <w:jc w:val="both"/>
              <w:rPr>
                <w:rFonts w:ascii="Times New Roman" w:eastAsia="Times New Roman" w:hAnsi="Times New Roman"/>
                <w:sz w:val="24"/>
                <w:szCs w:val="24"/>
                <w:lang w:eastAsia="ru-RU"/>
              </w:rPr>
            </w:pPr>
          </w:p>
        </w:tc>
        <w:tc>
          <w:tcPr>
            <w:tcW w:w="1483" w:type="dxa"/>
          </w:tcPr>
          <w:p w14:paraId="2F4F2FA0" w14:textId="77777777" w:rsidR="00144737" w:rsidRDefault="00144737">
            <w:pPr>
              <w:spacing w:after="0" w:line="240" w:lineRule="auto"/>
              <w:jc w:val="both"/>
              <w:rPr>
                <w:rFonts w:ascii="Times New Roman" w:eastAsia="Times New Roman" w:hAnsi="Times New Roman"/>
                <w:sz w:val="24"/>
                <w:szCs w:val="24"/>
                <w:lang w:eastAsia="ru-RU"/>
              </w:rPr>
            </w:pPr>
          </w:p>
        </w:tc>
      </w:tr>
    </w:tbl>
    <w:p w14:paraId="17E0A4A4" w14:textId="77777777" w:rsidR="00144737" w:rsidRDefault="00144737">
      <w:pPr>
        <w:spacing w:after="0" w:line="240" w:lineRule="auto"/>
        <w:contextualSpacing/>
        <w:jc w:val="both"/>
        <w:rPr>
          <w:rFonts w:ascii="Times New Roman" w:eastAsia="Times New Roman" w:hAnsi="Times New Roman"/>
          <w:b/>
          <w:sz w:val="20"/>
          <w:szCs w:val="20"/>
        </w:rPr>
      </w:pPr>
    </w:p>
    <w:p w14:paraId="2018F1E9" w14:textId="77777777" w:rsidR="00144737" w:rsidRDefault="00144737">
      <w:pPr>
        <w:spacing w:after="0" w:line="240" w:lineRule="auto"/>
        <w:ind w:firstLine="709"/>
        <w:jc w:val="both"/>
        <w:rPr>
          <w:rFonts w:ascii="Times New Roman" w:eastAsia="Times New Roman" w:hAnsi="Times New Roman"/>
          <w:sz w:val="24"/>
          <w:szCs w:val="24"/>
        </w:rPr>
      </w:pPr>
    </w:p>
    <w:p w14:paraId="7805324F" w14:textId="77777777" w:rsidR="00144737" w:rsidRDefault="0038421F">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b/>
          <w:sz w:val="24"/>
          <w:szCs w:val="24"/>
        </w:rPr>
        <w:t xml:space="preserve">Цена Договора составляет: _________________ </w:t>
      </w:r>
      <w:r>
        <w:rPr>
          <w:rFonts w:ascii="Times New Roman" w:eastAsia="Times New Roman" w:hAnsi="Times New Roman"/>
          <w:sz w:val="24"/>
          <w:szCs w:val="24"/>
        </w:rPr>
        <w:t>(сумма прописью), в том числе НДС в размере ____________/ НДС не облагается.</w:t>
      </w:r>
    </w:p>
    <w:p w14:paraId="7A680984" w14:textId="77777777" w:rsidR="00144737" w:rsidRPr="00C96F28" w:rsidRDefault="00144737">
      <w:pPr>
        <w:spacing w:after="0" w:line="240" w:lineRule="auto"/>
        <w:ind w:firstLine="709"/>
        <w:jc w:val="both"/>
        <w:rPr>
          <w:rFonts w:ascii="Times New Roman" w:eastAsia="Times New Roman" w:hAnsi="Times New Roman"/>
          <w:sz w:val="24"/>
          <w:szCs w:val="24"/>
        </w:rPr>
      </w:pPr>
    </w:p>
    <w:p w14:paraId="044200DF" w14:textId="77777777" w:rsidR="00144737" w:rsidRDefault="0038421F">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 </w:t>
      </w:r>
    </w:p>
    <w:p w14:paraId="73281E7C" w14:textId="77777777" w:rsidR="00144737" w:rsidRDefault="00144737">
      <w:pPr>
        <w:widowControl w:val="0"/>
        <w:spacing w:after="0" w:line="240" w:lineRule="auto"/>
        <w:jc w:val="center"/>
        <w:rPr>
          <w:rFonts w:ascii="Times New Roman" w:eastAsia="Courier New" w:hAnsi="Times New Roman" w:cs="Courier New"/>
          <w:b/>
          <w:color w:val="000000"/>
          <w:sz w:val="16"/>
          <w:szCs w:val="16"/>
          <w:lang w:eastAsia="ru-RU"/>
        </w:rPr>
      </w:pPr>
    </w:p>
    <w:p w14:paraId="65267314" w14:textId="77777777" w:rsidR="00144737" w:rsidRDefault="0038421F">
      <w:pPr>
        <w:spacing w:after="0" w:line="240" w:lineRule="auto"/>
        <w:ind w:firstLine="708"/>
        <w:jc w:val="both"/>
        <w:rPr>
          <w:rFonts w:ascii="Times New Roman" w:eastAsia="Courier New" w:hAnsi="Times New Roman"/>
          <w:sz w:val="24"/>
          <w:lang w:eastAsia="ru-RU"/>
        </w:rPr>
      </w:pPr>
      <w:r>
        <w:rPr>
          <w:rFonts w:ascii="Times New Roman" w:eastAsia="Courier New" w:hAnsi="Times New Roman"/>
          <w:sz w:val="24"/>
          <w:lang w:eastAsia="ru-RU"/>
        </w:rPr>
        <w:t>Подтверждаю, что соответствую следующим требованиям:</w:t>
      </w:r>
    </w:p>
    <w:p w14:paraId="0F19C62C" w14:textId="77777777" w:rsidR="00AE0135" w:rsidRDefault="00AE0135" w:rsidP="000047A5">
      <w:pPr>
        <w:pStyle w:val="a4"/>
        <w:widowControl w:val="0"/>
        <w:numPr>
          <w:ilvl w:val="1"/>
          <w:numId w:val="2"/>
        </w:numPr>
        <w:tabs>
          <w:tab w:val="left" w:pos="426"/>
        </w:tabs>
        <w:ind w:left="0" w:firstLine="473"/>
        <w:jc w:val="both"/>
        <w:rPr>
          <w:rFonts w:ascii="Times New Roman" w:hAnsi="Times New Roman"/>
          <w:sz w:val="24"/>
          <w:szCs w:val="24"/>
        </w:rPr>
      </w:pPr>
      <w:r>
        <w:rPr>
          <w:rFonts w:ascii="Times New Roman" w:hAnsi="Times New Roman"/>
          <w:sz w:val="24"/>
          <w:szCs w:val="24"/>
        </w:rPr>
        <w:t>не проведение ликвидации участника осуществления закупки - юридического лица и отсутствие решения арбитражного суда о признании участника осуществления закупки - юридического лица, индивидуального предпринимателя банкротом и об открытии конкурсного производства;</w:t>
      </w:r>
    </w:p>
    <w:p w14:paraId="6AD43BC8" w14:textId="77777777" w:rsidR="00AE0135" w:rsidRDefault="00AE0135" w:rsidP="000047A5">
      <w:pPr>
        <w:pStyle w:val="a4"/>
        <w:widowControl w:val="0"/>
        <w:numPr>
          <w:ilvl w:val="1"/>
          <w:numId w:val="2"/>
        </w:numPr>
        <w:tabs>
          <w:tab w:val="left" w:pos="426"/>
        </w:tabs>
        <w:ind w:left="0" w:firstLine="473"/>
        <w:jc w:val="both"/>
        <w:rPr>
          <w:rFonts w:ascii="Times New Roman" w:hAnsi="Times New Roman"/>
          <w:sz w:val="24"/>
          <w:szCs w:val="24"/>
        </w:rPr>
      </w:pPr>
      <w:r>
        <w:rPr>
          <w:rFonts w:ascii="Times New Roman" w:hAnsi="Times New Roman"/>
          <w:sz w:val="24"/>
          <w:szCs w:val="24"/>
        </w:rPr>
        <w:t>не приостановление деятельности участника осуществления закупки в порядке, предусмотренном Кодексом Российской Федерации об административных правонарушениях, на день подачи заявки на участие в процедуре закупки;</w:t>
      </w:r>
    </w:p>
    <w:p w14:paraId="6B065187" w14:textId="77777777" w:rsidR="00AE0135" w:rsidRDefault="00AE0135" w:rsidP="000047A5">
      <w:pPr>
        <w:pStyle w:val="a4"/>
        <w:widowControl w:val="0"/>
        <w:numPr>
          <w:ilvl w:val="1"/>
          <w:numId w:val="2"/>
        </w:numPr>
        <w:tabs>
          <w:tab w:val="left" w:pos="426"/>
        </w:tabs>
        <w:ind w:left="0" w:firstLine="473"/>
        <w:jc w:val="both"/>
        <w:rPr>
          <w:rFonts w:ascii="Times New Roman" w:hAnsi="Times New Roman"/>
          <w:sz w:val="24"/>
          <w:szCs w:val="24"/>
        </w:rPr>
      </w:pPr>
      <w:r>
        <w:rPr>
          <w:rFonts w:ascii="Times New Roman" w:hAnsi="Times New Roman"/>
          <w:sz w:val="24"/>
          <w:szCs w:val="24"/>
        </w:rPr>
        <w:t>отсутствие у участника осуществления закупок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осуществления закупок по данным бухгалтерской отчетности за последний завершенный отчетный период»</w:t>
      </w:r>
    </w:p>
    <w:p w14:paraId="6C729B35" w14:textId="77777777" w:rsidR="00AE0135" w:rsidRDefault="00AE0135" w:rsidP="000047A5">
      <w:pPr>
        <w:pStyle w:val="a4"/>
        <w:widowControl w:val="0"/>
        <w:numPr>
          <w:ilvl w:val="1"/>
          <w:numId w:val="2"/>
        </w:numPr>
        <w:tabs>
          <w:tab w:val="left" w:pos="426"/>
        </w:tabs>
        <w:ind w:left="0" w:firstLine="473"/>
        <w:jc w:val="both"/>
        <w:rPr>
          <w:rFonts w:ascii="Times New Roman" w:hAnsi="Times New Roman"/>
          <w:sz w:val="24"/>
          <w:szCs w:val="24"/>
        </w:rPr>
      </w:pPr>
      <w:r>
        <w:rPr>
          <w:rFonts w:ascii="Times New Roman" w:hAnsi="Times New Roman"/>
          <w:sz w:val="24"/>
          <w:szCs w:val="24"/>
        </w:rPr>
        <w:t>отсутствие сведений об участнике закупки в реестре недобросовестных поставщиков, предусмотренном Федеральным законом № 223-ФЗ;</w:t>
      </w:r>
    </w:p>
    <w:p w14:paraId="03B92124" w14:textId="77777777" w:rsidR="00144737" w:rsidRDefault="00AE0135" w:rsidP="00AE0135">
      <w:pPr>
        <w:spacing w:after="0" w:line="240" w:lineRule="auto"/>
        <w:jc w:val="both"/>
        <w:rPr>
          <w:rFonts w:ascii="Times New Roman" w:eastAsia="Courier New" w:hAnsi="Times New Roman"/>
          <w:sz w:val="24"/>
          <w:szCs w:val="24"/>
          <w:lang w:eastAsia="ru-RU"/>
        </w:rPr>
      </w:pPr>
      <w:r>
        <w:rPr>
          <w:rFonts w:ascii="Times New Roman" w:hAnsi="Times New Roman"/>
          <w:sz w:val="24"/>
          <w:szCs w:val="24"/>
        </w:rPr>
        <w:t xml:space="preserve">       - отсутствие сведений об участнике закупки в реестре недобросовестных поставщиков, предусмотренном Федеральным законом № 44-ФЗ</w:t>
      </w:r>
      <w:r w:rsidR="0038421F">
        <w:rPr>
          <w:rFonts w:ascii="Times New Roman" w:eastAsia="Courier New" w:hAnsi="Times New Roman"/>
          <w:sz w:val="24"/>
          <w:szCs w:val="24"/>
          <w:lang w:eastAsia="ru-RU"/>
        </w:rPr>
        <w:t>.</w:t>
      </w:r>
    </w:p>
    <w:p w14:paraId="7039104E" w14:textId="77777777" w:rsidR="00144737" w:rsidRDefault="00144737">
      <w:pPr>
        <w:spacing w:after="0" w:line="240" w:lineRule="auto"/>
        <w:ind w:left="709"/>
        <w:jc w:val="both"/>
        <w:rPr>
          <w:rFonts w:ascii="Times New Roman" w:eastAsia="Courier New" w:hAnsi="Times New Roman"/>
          <w:sz w:val="24"/>
          <w:szCs w:val="24"/>
          <w:lang w:eastAsia="ru-RU"/>
        </w:rPr>
      </w:pPr>
    </w:p>
    <w:p w14:paraId="5833834F" w14:textId="77777777" w:rsidR="00144737" w:rsidRDefault="0038421F">
      <w:pPr>
        <w:spacing w:after="0" w:line="240" w:lineRule="auto"/>
        <w:ind w:firstLine="708"/>
        <w:jc w:val="both"/>
        <w:rPr>
          <w:rFonts w:ascii="Times New Roman" w:eastAsia="Courier New" w:hAnsi="Times New Roman"/>
          <w:sz w:val="24"/>
          <w:lang w:eastAsia="ru-RU"/>
        </w:rPr>
      </w:pPr>
      <w:r>
        <w:rPr>
          <w:rFonts w:ascii="Times New Roman" w:eastAsia="Courier New" w:hAnsi="Times New Roman"/>
          <w:bCs/>
          <w:iCs/>
          <w:sz w:val="24"/>
          <w:lang w:eastAsia="ru-RU"/>
        </w:rPr>
        <w:t>Наименование участника   __________________ (___________________)</w:t>
      </w:r>
    </w:p>
    <w:p w14:paraId="4B415B05" w14:textId="77777777" w:rsidR="00144737" w:rsidRDefault="00144737">
      <w:pPr>
        <w:spacing w:after="0" w:line="240" w:lineRule="auto"/>
        <w:rPr>
          <w:rFonts w:ascii="Times New Roman" w:eastAsia="Times New Roman" w:hAnsi="Times New Roman"/>
          <w:sz w:val="24"/>
          <w:szCs w:val="24"/>
          <w:lang w:eastAsia="ru-RU"/>
        </w:rPr>
      </w:pPr>
    </w:p>
    <w:p w14:paraId="254DA92F" w14:textId="77777777" w:rsidR="00144737" w:rsidRDefault="0038421F">
      <w:pPr>
        <w:spacing w:after="0" w:line="240" w:lineRule="auto"/>
        <w:ind w:right="-2"/>
        <w:jc w:val="center"/>
        <w:rPr>
          <w:rFonts w:ascii="Times New Roman" w:eastAsia="Courier New" w:hAnsi="Times New Roman"/>
          <w:b/>
          <w:sz w:val="24"/>
          <w:szCs w:val="24"/>
          <w:lang w:eastAsia="ru-RU"/>
        </w:rPr>
      </w:pPr>
      <w:r>
        <w:rPr>
          <w:rFonts w:ascii="Times New Roman" w:eastAsia="Courier New" w:hAnsi="Times New Roman"/>
          <w:sz w:val="24"/>
          <w:szCs w:val="24"/>
          <w:vertAlign w:val="superscript"/>
          <w:lang w:eastAsia="ru-RU"/>
        </w:rPr>
        <w:br w:type="page" w:clear="all"/>
      </w:r>
    </w:p>
    <w:p w14:paraId="2F6025CD" w14:textId="77777777" w:rsidR="00144737" w:rsidRDefault="0038421F">
      <w:pPr>
        <w:spacing w:after="0" w:line="240" w:lineRule="auto"/>
        <w:ind w:firstLine="709"/>
        <w:contextualSpacing/>
        <w:jc w:val="center"/>
        <w:rPr>
          <w:rFonts w:ascii="Times New Roman" w:eastAsia="Courier New" w:hAnsi="Times New Roman"/>
          <w:b/>
          <w:sz w:val="24"/>
          <w:szCs w:val="24"/>
          <w:lang w:eastAsia="ru-RU"/>
        </w:rPr>
      </w:pPr>
      <w:r>
        <w:rPr>
          <w:rFonts w:ascii="Times New Roman" w:eastAsia="Courier New" w:hAnsi="Times New Roman"/>
          <w:b/>
          <w:sz w:val="24"/>
          <w:szCs w:val="24"/>
          <w:lang w:eastAsia="ru-RU"/>
        </w:rPr>
        <w:lastRenderedPageBreak/>
        <w:t xml:space="preserve">СОГЛАСИЕ </w:t>
      </w:r>
      <w:r>
        <w:rPr>
          <w:rFonts w:ascii="Times New Roman" w:eastAsia="Courier New" w:hAnsi="Times New Roman"/>
          <w:b/>
          <w:sz w:val="24"/>
          <w:szCs w:val="24"/>
          <w:lang w:eastAsia="ru-RU"/>
        </w:rPr>
        <w:br w:type="textWrapping" w:clear="all"/>
        <w:t xml:space="preserve">НА ОБРАБОТКУ ПЕРСОНАЛЬНЫХ ДАННЫХ </w:t>
      </w:r>
    </w:p>
    <w:p w14:paraId="1696E604" w14:textId="77777777" w:rsidR="00144737" w:rsidRDefault="00144737">
      <w:pPr>
        <w:shd w:val="clear" w:color="auto" w:fill="FFFFFF"/>
        <w:spacing w:after="0" w:line="240" w:lineRule="auto"/>
        <w:ind w:firstLine="709"/>
        <w:contextualSpacing/>
        <w:jc w:val="both"/>
        <w:rPr>
          <w:rFonts w:ascii="Times New Roman" w:eastAsia="Courier New" w:hAnsi="Times New Roman"/>
          <w:color w:val="000000"/>
          <w:sz w:val="24"/>
          <w:szCs w:val="24"/>
          <w:lang w:eastAsia="ru-RU"/>
        </w:rPr>
      </w:pPr>
    </w:p>
    <w:p w14:paraId="3602F84D" w14:textId="77777777" w:rsidR="00144737" w:rsidRDefault="0038421F">
      <w:pPr>
        <w:shd w:val="clear" w:color="auto" w:fill="FFFFFF"/>
        <w:spacing w:after="0" w:line="240" w:lineRule="auto"/>
        <w:ind w:firstLine="708"/>
        <w:contextualSpacing/>
        <w:jc w:val="right"/>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 xml:space="preserve">                    </w:t>
      </w:r>
      <w:r>
        <w:rPr>
          <w:rFonts w:ascii="Times New Roman" w:eastAsia="Courier New" w:hAnsi="Times New Roman"/>
          <w:color w:val="000000"/>
          <w:sz w:val="24"/>
          <w:szCs w:val="24"/>
          <w:lang w:eastAsia="ru-RU"/>
        </w:rPr>
        <w:tab/>
      </w:r>
      <w:r>
        <w:rPr>
          <w:rFonts w:ascii="Times New Roman" w:eastAsia="Courier New" w:hAnsi="Times New Roman"/>
          <w:color w:val="000000"/>
          <w:sz w:val="24"/>
          <w:szCs w:val="24"/>
          <w:lang w:eastAsia="ru-RU"/>
        </w:rPr>
        <w:tab/>
      </w:r>
      <w:r>
        <w:rPr>
          <w:rFonts w:ascii="Times New Roman" w:eastAsia="Courier New" w:hAnsi="Times New Roman"/>
          <w:color w:val="000000"/>
          <w:sz w:val="24"/>
          <w:szCs w:val="24"/>
          <w:lang w:eastAsia="ru-RU"/>
        </w:rPr>
        <w:tab/>
        <w:t xml:space="preserve">  __.____________.2025 г.                </w:t>
      </w:r>
    </w:p>
    <w:p w14:paraId="2AFC7B70" w14:textId="77777777" w:rsidR="00144737" w:rsidRDefault="0038421F">
      <w:pPr>
        <w:spacing w:after="0" w:line="240" w:lineRule="auto"/>
        <w:ind w:firstLine="708"/>
        <w:contextualSpacing/>
        <w:jc w:val="both"/>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 xml:space="preserve">   </w:t>
      </w:r>
    </w:p>
    <w:p w14:paraId="33184CE2" w14:textId="77777777" w:rsidR="00144737" w:rsidRDefault="0038421F">
      <w:pPr>
        <w:spacing w:after="0" w:line="240" w:lineRule="auto"/>
        <w:ind w:firstLine="708"/>
        <w:contextualSpacing/>
        <w:jc w:val="both"/>
        <w:rPr>
          <w:rFonts w:ascii="Times New Roman" w:eastAsia="Courier New" w:hAnsi="Times New Roman"/>
          <w:i/>
          <w:color w:val="000000"/>
          <w:sz w:val="24"/>
          <w:szCs w:val="24"/>
          <w:vertAlign w:val="superscript"/>
          <w:lang w:eastAsia="ru-RU"/>
        </w:rPr>
      </w:pPr>
      <w:r>
        <w:rPr>
          <w:rFonts w:ascii="Times New Roman" w:eastAsia="Courier New" w:hAnsi="Times New Roman"/>
          <w:color w:val="000000"/>
          <w:sz w:val="24"/>
          <w:szCs w:val="24"/>
          <w:lang w:eastAsia="ru-RU"/>
        </w:rPr>
        <w:t>Я, _________________________________________________________________________, выдан___________________________________________, адрес регистрации:_______________________________,</w:t>
      </w:r>
      <w:r>
        <w:rPr>
          <w:rFonts w:ascii="Times New Roman" w:eastAsia="Courier New" w:hAnsi="Times New Roman"/>
          <w:i/>
          <w:color w:val="000000"/>
          <w:sz w:val="24"/>
          <w:szCs w:val="24"/>
          <w:vertAlign w:val="superscript"/>
          <w:lang w:eastAsia="ru-RU"/>
        </w:rPr>
        <w:t xml:space="preserve"> </w:t>
      </w:r>
      <w:r>
        <w:rPr>
          <w:rFonts w:ascii="Times New Roman" w:eastAsia="Courier New" w:hAnsi="Times New Roman"/>
          <w:sz w:val="24"/>
          <w:szCs w:val="24"/>
          <w:lang w:eastAsia="ru-RU"/>
        </w:rPr>
        <w:t>даю свое согласие _____________________________________________на обработку</w:t>
      </w:r>
      <w:r>
        <w:rPr>
          <w:rFonts w:ascii="Times New Roman" w:eastAsia="Courier New" w:hAnsi="Times New Roman"/>
          <w:i/>
          <w:color w:val="000000"/>
          <w:sz w:val="24"/>
          <w:szCs w:val="24"/>
          <w:vertAlign w:val="superscript"/>
          <w:lang w:eastAsia="ru-RU"/>
        </w:rPr>
        <w:t xml:space="preserve"> </w:t>
      </w:r>
      <w:r>
        <w:rPr>
          <w:rFonts w:ascii="Times New Roman" w:eastAsia="Courier New" w:hAnsi="Times New Roman"/>
          <w:sz w:val="24"/>
          <w:szCs w:val="24"/>
          <w:lang w:eastAsia="ru-RU"/>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464A41BC" w14:textId="77777777" w:rsidR="00144737" w:rsidRDefault="0038421F">
      <w:pPr>
        <w:spacing w:after="0" w:line="240" w:lineRule="auto"/>
        <w:ind w:firstLine="708"/>
        <w:contextualSpacing/>
        <w:jc w:val="both"/>
        <w:rPr>
          <w:rFonts w:ascii="Times New Roman" w:eastAsia="Courier New" w:hAnsi="Times New Roman"/>
          <w:sz w:val="24"/>
          <w:szCs w:val="24"/>
          <w:lang w:eastAsia="ru-RU"/>
        </w:rPr>
      </w:pPr>
      <w:r>
        <w:rPr>
          <w:rFonts w:ascii="Times New Roman" w:eastAsia="Courier New" w:hAnsi="Times New Roman"/>
          <w:sz w:val="24"/>
          <w:szCs w:val="24"/>
          <w:lang w:eastAsia="ru-RU"/>
        </w:rPr>
        <w:t>Я даю согласие на использование персональных данных исключительно</w:t>
      </w:r>
      <w:r>
        <w:rPr>
          <w:rFonts w:ascii="Times New Roman" w:eastAsia="Courier New" w:hAnsi="Times New Roman"/>
          <w:b/>
          <w:sz w:val="24"/>
          <w:szCs w:val="24"/>
          <w:lang w:eastAsia="ru-RU"/>
        </w:rPr>
        <w:t xml:space="preserve"> </w:t>
      </w:r>
      <w:r>
        <w:rPr>
          <w:rFonts w:ascii="Times New Roman" w:eastAsia="Courier New" w:hAnsi="Times New Roman"/>
          <w:sz w:val="24"/>
          <w:szCs w:val="24"/>
          <w:lang w:eastAsia="ru-RU"/>
        </w:rPr>
        <w:t xml:space="preserve">в целях формирования кадрового документооборота предприятия, бухгалтерских операций и налоговых отчислений, </w:t>
      </w:r>
      <w:r>
        <w:rPr>
          <w:rFonts w:ascii="Times New Roman" w:eastAsia="Courier New" w:hAnsi="Times New Roman"/>
          <w:color w:val="000000"/>
          <w:sz w:val="24"/>
          <w:szCs w:val="24"/>
          <w:lang w:eastAsia="ru-RU"/>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29C895A7" w14:textId="77777777" w:rsidR="00144737" w:rsidRDefault="0038421F">
      <w:pPr>
        <w:shd w:val="clear" w:color="auto" w:fill="FFFFFF"/>
        <w:spacing w:after="0" w:line="240" w:lineRule="auto"/>
        <w:ind w:firstLine="708"/>
        <w:contextualSpacing/>
        <w:jc w:val="both"/>
        <w:rPr>
          <w:rFonts w:ascii="Times New Roman" w:eastAsia="Courier New" w:hAnsi="Times New Roman"/>
          <w:i/>
          <w:sz w:val="24"/>
          <w:szCs w:val="24"/>
          <w:vertAlign w:val="superscript"/>
          <w:lang w:eastAsia="ru-RU"/>
        </w:rPr>
      </w:pPr>
      <w:r>
        <w:rPr>
          <w:rFonts w:ascii="Times New Roman" w:eastAsia="Courier New" w:hAnsi="Times New Roman"/>
          <w:color w:val="000000"/>
          <w:sz w:val="24"/>
          <w:szCs w:val="24"/>
          <w:lang w:eastAsia="ru-RU"/>
        </w:rPr>
        <w:t>До моего сведения доведено, что_______________________________</w:t>
      </w:r>
      <w:r>
        <w:rPr>
          <w:rFonts w:ascii="Times New Roman" w:eastAsia="Courier New" w:hAnsi="Times New Roman"/>
          <w:sz w:val="24"/>
          <w:szCs w:val="24"/>
          <w:lang w:eastAsia="ru-RU"/>
        </w:rPr>
        <w:t xml:space="preserve"> </w:t>
      </w:r>
      <w:r>
        <w:rPr>
          <w:rFonts w:ascii="Times New Roman" w:eastAsia="Courier New" w:hAnsi="Times New Roman"/>
          <w:color w:val="000000"/>
          <w:sz w:val="24"/>
          <w:szCs w:val="24"/>
          <w:lang w:eastAsia="ru-RU"/>
        </w:rPr>
        <w:t>гарантирует</w:t>
      </w:r>
      <w:r>
        <w:rPr>
          <w:rFonts w:ascii="Times New Roman" w:eastAsia="Courier New" w:hAnsi="Times New Roman"/>
          <w:i/>
          <w:sz w:val="24"/>
          <w:szCs w:val="24"/>
          <w:vertAlign w:val="superscript"/>
          <w:lang w:eastAsia="ru-RU"/>
        </w:rPr>
        <w:t xml:space="preserve"> </w:t>
      </w:r>
      <w:r>
        <w:rPr>
          <w:rFonts w:ascii="Times New Roman" w:eastAsia="Courier New" w:hAnsi="Times New Roman"/>
          <w:color w:val="000000"/>
          <w:sz w:val="24"/>
          <w:szCs w:val="24"/>
          <w:lang w:eastAsia="ru-RU"/>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0F21DEAB" w14:textId="77777777" w:rsidR="00144737" w:rsidRDefault="0038421F">
      <w:pPr>
        <w:shd w:val="clear" w:color="auto" w:fill="FFFFFF"/>
        <w:spacing w:after="0" w:line="240" w:lineRule="auto"/>
        <w:ind w:firstLine="708"/>
        <w:contextualSpacing/>
        <w:jc w:val="both"/>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Подтверждаю, что, давая согласие, я действую без принуждения, по собственной воле и в своих интересах.</w:t>
      </w:r>
      <w:r>
        <w:rPr>
          <w:rFonts w:ascii="Times New Roman" w:eastAsia="Courier New" w:hAnsi="Times New Roman"/>
          <w:i/>
          <w:color w:val="000000"/>
          <w:sz w:val="24"/>
          <w:szCs w:val="24"/>
          <w:lang w:eastAsia="ru-RU"/>
        </w:rPr>
        <w:t xml:space="preserve">                 </w:t>
      </w:r>
    </w:p>
    <w:p w14:paraId="2168060A" w14:textId="77777777" w:rsidR="00144737" w:rsidRDefault="0038421F">
      <w:pPr>
        <w:shd w:val="clear" w:color="auto" w:fill="FFFFFF"/>
        <w:spacing w:after="0" w:line="240" w:lineRule="auto"/>
        <w:ind w:firstLine="708"/>
        <w:contextualSpacing/>
        <w:jc w:val="both"/>
        <w:rPr>
          <w:rFonts w:ascii="Times New Roman" w:eastAsia="Courier New" w:hAnsi="Times New Roman"/>
          <w:i/>
          <w:color w:val="000000"/>
          <w:sz w:val="24"/>
          <w:szCs w:val="24"/>
          <w:lang w:eastAsia="ru-RU"/>
        </w:rPr>
      </w:pPr>
      <w:r>
        <w:rPr>
          <w:rFonts w:ascii="Times New Roman" w:eastAsia="Courier New" w:hAnsi="Times New Roman"/>
          <w:i/>
          <w:color w:val="000000"/>
          <w:sz w:val="24"/>
          <w:szCs w:val="24"/>
          <w:lang w:eastAsia="ru-RU"/>
        </w:rPr>
        <w:t xml:space="preserve">          ФИО</w:t>
      </w:r>
    </w:p>
    <w:p w14:paraId="2EBC5ECA" w14:textId="77777777" w:rsidR="00144737" w:rsidRDefault="00144737">
      <w:pPr>
        <w:widowControl w:val="0"/>
        <w:spacing w:after="0" w:line="240" w:lineRule="auto"/>
        <w:jc w:val="center"/>
        <w:rPr>
          <w:rFonts w:ascii="Times New Roman" w:eastAsia="Courier New" w:hAnsi="Times New Roman" w:cs="Courier New"/>
          <w:b/>
          <w:color w:val="000000"/>
          <w:sz w:val="16"/>
          <w:szCs w:val="16"/>
          <w:lang w:eastAsia="ru-RU"/>
        </w:rPr>
      </w:pPr>
    </w:p>
    <w:p w14:paraId="0B8D24DB" w14:textId="77777777" w:rsidR="00144737" w:rsidRDefault="00144737">
      <w:pPr>
        <w:spacing w:after="0" w:line="240" w:lineRule="auto"/>
        <w:ind w:right="-2"/>
        <w:jc w:val="center"/>
        <w:rPr>
          <w:rFonts w:ascii="Times New Roman" w:eastAsia="Courier New" w:hAnsi="Times New Roman"/>
          <w:sz w:val="24"/>
          <w:szCs w:val="24"/>
          <w:vertAlign w:val="superscript"/>
          <w:lang w:eastAsia="ru-RU"/>
        </w:rPr>
      </w:pPr>
    </w:p>
    <w:p w14:paraId="40CBA53F" w14:textId="77777777" w:rsidR="00144737" w:rsidRDefault="00144737">
      <w:pPr>
        <w:spacing w:after="0" w:line="240" w:lineRule="auto"/>
        <w:ind w:right="-2"/>
        <w:jc w:val="both"/>
        <w:rPr>
          <w:rFonts w:ascii="Times New Roman" w:eastAsia="Courier New" w:hAnsi="Times New Roman"/>
          <w:sz w:val="24"/>
          <w:szCs w:val="24"/>
          <w:vertAlign w:val="superscript"/>
          <w:lang w:eastAsia="ru-RU"/>
        </w:rPr>
      </w:pPr>
    </w:p>
    <w:sectPr w:rsidR="00144737">
      <w:footerReference w:type="default" r:id="rId13"/>
      <w:pgSz w:w="11905" w:h="16838"/>
      <w:pgMar w:top="1134" w:right="567" w:bottom="1134" w:left="1134" w:header="720" w:footer="30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1B7B4D" w14:textId="77777777" w:rsidR="009E49BD" w:rsidRDefault="009E49BD">
      <w:pPr>
        <w:spacing w:after="0" w:line="240" w:lineRule="auto"/>
      </w:pPr>
      <w:r>
        <w:separator/>
      </w:r>
    </w:p>
  </w:endnote>
  <w:endnote w:type="continuationSeparator" w:id="0">
    <w:p w14:paraId="4DAC97CA" w14:textId="77777777" w:rsidR="009E49BD" w:rsidRDefault="009E4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Liberation Serif">
    <w:altName w:val="Times New Roman"/>
    <w:charset w:val="CC"/>
    <w:family w:val="roman"/>
    <w:pitch w:val="default"/>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ont256">
    <w:altName w:val="Tahoma"/>
    <w:charset w:val="00"/>
    <w:family w:val="auto"/>
    <w:pitch w:val="default"/>
  </w:font>
  <w:font w:name="Consolas">
    <w:panose1 w:val="020B0609020204030204"/>
    <w:charset w:val="CC"/>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B8B06B" w14:textId="77777777" w:rsidR="00F37F6F" w:rsidRDefault="00F37F6F">
    <w:pPr>
      <w:pStyle w:val="ac"/>
      <w:jc w:val="center"/>
    </w:pPr>
    <w:r>
      <w:t xml:space="preserve">Страница </w:t>
    </w:r>
    <w:r>
      <w:rPr>
        <w:b/>
        <w:bCs/>
      </w:rPr>
      <w:fldChar w:fldCharType="begin"/>
    </w:r>
    <w:r>
      <w:rPr>
        <w:b/>
        <w:bCs/>
      </w:rPr>
      <w:instrText>PAGE</w:instrText>
    </w:r>
    <w:r>
      <w:rPr>
        <w:b/>
        <w:bCs/>
      </w:rPr>
      <w:fldChar w:fldCharType="separate"/>
    </w:r>
    <w:r w:rsidR="00411CE6">
      <w:rPr>
        <w:b/>
        <w:bCs/>
        <w:noProof/>
      </w:rPr>
      <w:t>13</w:t>
    </w:r>
    <w:r>
      <w:rPr>
        <w:b/>
        <w:bCs/>
      </w:rPr>
      <w:fldChar w:fldCharType="end"/>
    </w:r>
    <w:r>
      <w:t xml:space="preserve"> из </w:t>
    </w:r>
    <w:r>
      <w:rPr>
        <w:b/>
        <w:bCs/>
      </w:rPr>
      <w:fldChar w:fldCharType="begin"/>
    </w:r>
    <w:r>
      <w:rPr>
        <w:b/>
        <w:bCs/>
      </w:rPr>
      <w:instrText>NUMPAGES</w:instrText>
    </w:r>
    <w:r>
      <w:rPr>
        <w:b/>
        <w:bCs/>
      </w:rPr>
      <w:fldChar w:fldCharType="separate"/>
    </w:r>
    <w:r w:rsidR="00411CE6">
      <w:rPr>
        <w:b/>
        <w:bCs/>
        <w:noProof/>
      </w:rPr>
      <w:t>13</w:t>
    </w:r>
    <w:r>
      <w:rPr>
        <w:b/>
        <w:bCs/>
      </w:rPr>
      <w:fldChar w:fldCharType="end"/>
    </w:r>
  </w:p>
  <w:p w14:paraId="6254E391" w14:textId="77777777" w:rsidR="00F37F6F" w:rsidRDefault="00F37F6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A72204" w14:textId="77777777" w:rsidR="009E49BD" w:rsidRDefault="009E49BD">
      <w:pPr>
        <w:spacing w:after="0" w:line="240" w:lineRule="auto"/>
      </w:pPr>
      <w:r>
        <w:separator/>
      </w:r>
    </w:p>
  </w:footnote>
  <w:footnote w:type="continuationSeparator" w:id="0">
    <w:p w14:paraId="2CE518FE" w14:textId="77777777" w:rsidR="009E49BD" w:rsidRDefault="009E49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B691D"/>
    <w:multiLevelType w:val="hybridMultilevel"/>
    <w:tmpl w:val="EA6025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0467C7"/>
    <w:multiLevelType w:val="multilevel"/>
    <w:tmpl w:val="832A6B38"/>
    <w:lvl w:ilvl="0">
      <w:start w:val="8"/>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 w15:restartNumberingAfterBreak="0">
    <w:nsid w:val="0E0B6CC8"/>
    <w:multiLevelType w:val="multilevel"/>
    <w:tmpl w:val="60900CC8"/>
    <w:lvl w:ilvl="0">
      <w:start w:val="1"/>
      <w:numFmt w:val="decimal"/>
      <w:lvlText w:val="%1."/>
      <w:lvlJc w:val="left"/>
      <w:pPr>
        <w:tabs>
          <w:tab w:val="num" w:pos="1"/>
        </w:tabs>
        <w:ind w:left="928" w:hanging="360"/>
      </w:pPr>
    </w:lvl>
    <w:lvl w:ilvl="1">
      <w:start w:val="1"/>
      <w:numFmt w:val="decimal"/>
      <w:pStyle w:val="-11"/>
      <w:lvlText w:val="%1.%2."/>
      <w:lvlJc w:val="left"/>
      <w:pPr>
        <w:tabs>
          <w:tab w:val="num" w:pos="-709"/>
        </w:tabs>
        <w:ind w:left="540" w:hanging="540"/>
      </w:pPr>
      <w:rPr>
        <w:b w:val="0"/>
        <w:i w:val="0"/>
      </w:rPr>
    </w:lvl>
    <w:lvl w:ilvl="2">
      <w:start w:val="1"/>
      <w:numFmt w:val="decimal"/>
      <w:pStyle w:val="-111"/>
      <w:lvlText w:val="%1.%2.%3."/>
      <w:lvlJc w:val="left"/>
      <w:pPr>
        <w:tabs>
          <w:tab w:val="num" w:pos="0"/>
        </w:tabs>
        <w:ind w:left="1571" w:hanging="720"/>
      </w:pPr>
      <w:rPr>
        <w:b w:val="0"/>
      </w:rPr>
    </w:lvl>
    <w:lvl w:ilvl="3">
      <w:start w:val="1"/>
      <w:numFmt w:val="decimal"/>
      <w:lvlText w:val="%1.%2.%3.%4."/>
      <w:lvlJc w:val="left"/>
      <w:pPr>
        <w:tabs>
          <w:tab w:val="num" w:pos="0"/>
        </w:tabs>
        <w:ind w:left="1713" w:hanging="720"/>
      </w:pPr>
    </w:lvl>
    <w:lvl w:ilvl="4">
      <w:start w:val="1"/>
      <w:numFmt w:val="decimal"/>
      <w:lvlText w:val="%1.%2.%3.%4.%5."/>
      <w:lvlJc w:val="left"/>
      <w:pPr>
        <w:tabs>
          <w:tab w:val="num" w:pos="0"/>
        </w:tabs>
        <w:ind w:left="2215" w:hanging="1080"/>
      </w:pPr>
    </w:lvl>
    <w:lvl w:ilvl="5">
      <w:start w:val="1"/>
      <w:numFmt w:val="decimal"/>
      <w:lvlText w:val="%1.%2.%3.%4.%5.%6."/>
      <w:lvlJc w:val="left"/>
      <w:pPr>
        <w:tabs>
          <w:tab w:val="num" w:pos="0"/>
        </w:tabs>
        <w:ind w:left="2357" w:hanging="1080"/>
      </w:pPr>
    </w:lvl>
    <w:lvl w:ilvl="6">
      <w:start w:val="1"/>
      <w:numFmt w:val="decimal"/>
      <w:lvlText w:val="%1.%2.%3.%4.%5.%6.%7."/>
      <w:lvlJc w:val="left"/>
      <w:pPr>
        <w:tabs>
          <w:tab w:val="num" w:pos="0"/>
        </w:tabs>
        <w:ind w:left="2859" w:hanging="1440"/>
      </w:pPr>
    </w:lvl>
    <w:lvl w:ilvl="7">
      <w:start w:val="1"/>
      <w:numFmt w:val="decimal"/>
      <w:lvlText w:val="%1.%2.%3.%4.%5.%6.%7.%8."/>
      <w:lvlJc w:val="left"/>
      <w:pPr>
        <w:tabs>
          <w:tab w:val="num" w:pos="0"/>
        </w:tabs>
        <w:ind w:left="3001" w:hanging="1440"/>
      </w:pPr>
    </w:lvl>
    <w:lvl w:ilvl="8">
      <w:start w:val="1"/>
      <w:numFmt w:val="decimal"/>
      <w:lvlText w:val="%1.%2.%3.%4.%5.%6.%7.%8.%9."/>
      <w:lvlJc w:val="left"/>
      <w:pPr>
        <w:tabs>
          <w:tab w:val="num" w:pos="0"/>
        </w:tabs>
        <w:ind w:left="3503" w:hanging="1800"/>
      </w:pPr>
    </w:lvl>
  </w:abstractNum>
  <w:abstractNum w:abstractNumId="3" w15:restartNumberingAfterBreak="0">
    <w:nsid w:val="1F040E82"/>
    <w:multiLevelType w:val="hybridMultilevel"/>
    <w:tmpl w:val="2D0477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0957262"/>
    <w:multiLevelType w:val="multilevel"/>
    <w:tmpl w:val="9968C718"/>
    <w:lvl w:ilvl="0">
      <w:start w:val="11"/>
      <w:numFmt w:val="decimal"/>
      <w:lvlText w:val="%1."/>
      <w:lvlJc w:val="left"/>
      <w:pPr>
        <w:ind w:left="435" w:hanging="435"/>
      </w:pPr>
    </w:lvl>
    <w:lvl w:ilvl="1">
      <w:start w:val="1"/>
      <w:numFmt w:val="decimal"/>
      <w:lvlText w:val="%1.%2."/>
      <w:lvlJc w:val="left"/>
      <w:pPr>
        <w:ind w:left="1297" w:hanging="435"/>
      </w:pPr>
    </w:lvl>
    <w:lvl w:ilvl="2">
      <w:start w:val="1"/>
      <w:numFmt w:val="decimal"/>
      <w:lvlText w:val="%1.%2.%3."/>
      <w:lvlJc w:val="left"/>
      <w:pPr>
        <w:ind w:left="2444" w:hanging="720"/>
      </w:pPr>
    </w:lvl>
    <w:lvl w:ilvl="3">
      <w:start w:val="1"/>
      <w:numFmt w:val="decimal"/>
      <w:lvlText w:val="%1.%2.%3.%4."/>
      <w:lvlJc w:val="left"/>
      <w:pPr>
        <w:ind w:left="3306" w:hanging="720"/>
      </w:pPr>
    </w:lvl>
    <w:lvl w:ilvl="4">
      <w:start w:val="1"/>
      <w:numFmt w:val="decimal"/>
      <w:lvlText w:val="%1.%2.%3.%4.%5."/>
      <w:lvlJc w:val="left"/>
      <w:pPr>
        <w:ind w:left="4528" w:hanging="1080"/>
      </w:pPr>
    </w:lvl>
    <w:lvl w:ilvl="5">
      <w:start w:val="1"/>
      <w:numFmt w:val="decimal"/>
      <w:lvlText w:val="%1.%2.%3.%4.%5.%6."/>
      <w:lvlJc w:val="left"/>
      <w:pPr>
        <w:ind w:left="5390" w:hanging="1080"/>
      </w:pPr>
    </w:lvl>
    <w:lvl w:ilvl="6">
      <w:start w:val="1"/>
      <w:numFmt w:val="decimal"/>
      <w:lvlText w:val="%1.%2.%3.%4.%5.%6.%7."/>
      <w:lvlJc w:val="left"/>
      <w:pPr>
        <w:ind w:left="6612" w:hanging="1440"/>
      </w:pPr>
    </w:lvl>
    <w:lvl w:ilvl="7">
      <w:start w:val="1"/>
      <w:numFmt w:val="decimal"/>
      <w:lvlText w:val="%1.%2.%3.%4.%5.%6.%7.%8."/>
      <w:lvlJc w:val="left"/>
      <w:pPr>
        <w:ind w:left="7474" w:hanging="1440"/>
      </w:pPr>
    </w:lvl>
    <w:lvl w:ilvl="8">
      <w:start w:val="1"/>
      <w:numFmt w:val="decimal"/>
      <w:lvlText w:val="%1.%2.%3.%4.%5.%6.%7.%8.%9."/>
      <w:lvlJc w:val="left"/>
      <w:pPr>
        <w:ind w:left="8696" w:hanging="1800"/>
      </w:pPr>
    </w:lvl>
  </w:abstractNum>
  <w:abstractNum w:abstractNumId="5" w15:restartNumberingAfterBreak="0">
    <w:nsid w:val="31972B17"/>
    <w:multiLevelType w:val="hybridMultilevel"/>
    <w:tmpl w:val="AD7E2C2A"/>
    <w:lvl w:ilvl="0" w:tplc="D10AFB1A">
      <w:start w:val="1"/>
      <w:numFmt w:val="bullet"/>
      <w:lvlText w:val=""/>
      <w:lvlJc w:val="left"/>
      <w:pPr>
        <w:ind w:left="1429" w:hanging="360"/>
      </w:pPr>
      <w:rPr>
        <w:rFonts w:ascii="Symbol" w:hAnsi="Symbol"/>
      </w:rPr>
    </w:lvl>
    <w:lvl w:ilvl="1" w:tplc="A00425CE">
      <w:start w:val="1"/>
      <w:numFmt w:val="bullet"/>
      <w:lvlText w:val="o"/>
      <w:lvlJc w:val="left"/>
      <w:pPr>
        <w:ind w:left="2149" w:hanging="360"/>
      </w:pPr>
      <w:rPr>
        <w:rFonts w:ascii="Courier New" w:hAnsi="Courier New"/>
      </w:rPr>
    </w:lvl>
    <w:lvl w:ilvl="2" w:tplc="A2FC2BB6">
      <w:start w:val="1"/>
      <w:numFmt w:val="bullet"/>
      <w:lvlText w:val=""/>
      <w:lvlJc w:val="left"/>
      <w:pPr>
        <w:ind w:left="2869" w:hanging="360"/>
      </w:pPr>
      <w:rPr>
        <w:rFonts w:ascii="Wingdings" w:hAnsi="Wingdings"/>
      </w:rPr>
    </w:lvl>
    <w:lvl w:ilvl="3" w:tplc="420E74EA">
      <w:start w:val="1"/>
      <w:numFmt w:val="bullet"/>
      <w:lvlText w:val=""/>
      <w:lvlJc w:val="left"/>
      <w:pPr>
        <w:ind w:left="3589" w:hanging="360"/>
      </w:pPr>
      <w:rPr>
        <w:rFonts w:ascii="Symbol" w:hAnsi="Symbol"/>
      </w:rPr>
    </w:lvl>
    <w:lvl w:ilvl="4" w:tplc="97B6B452">
      <w:start w:val="1"/>
      <w:numFmt w:val="bullet"/>
      <w:lvlText w:val="o"/>
      <w:lvlJc w:val="left"/>
      <w:pPr>
        <w:ind w:left="4309" w:hanging="360"/>
      </w:pPr>
      <w:rPr>
        <w:rFonts w:ascii="Courier New" w:hAnsi="Courier New"/>
      </w:rPr>
    </w:lvl>
    <w:lvl w:ilvl="5" w:tplc="5210C1D6">
      <w:start w:val="1"/>
      <w:numFmt w:val="bullet"/>
      <w:lvlText w:val=""/>
      <w:lvlJc w:val="left"/>
      <w:pPr>
        <w:ind w:left="5029" w:hanging="360"/>
      </w:pPr>
      <w:rPr>
        <w:rFonts w:ascii="Wingdings" w:hAnsi="Wingdings"/>
      </w:rPr>
    </w:lvl>
    <w:lvl w:ilvl="6" w:tplc="AC7E025C">
      <w:start w:val="1"/>
      <w:numFmt w:val="bullet"/>
      <w:lvlText w:val=""/>
      <w:lvlJc w:val="left"/>
      <w:pPr>
        <w:ind w:left="5749" w:hanging="360"/>
      </w:pPr>
      <w:rPr>
        <w:rFonts w:ascii="Symbol" w:hAnsi="Symbol"/>
      </w:rPr>
    </w:lvl>
    <w:lvl w:ilvl="7" w:tplc="C4FA5A16">
      <w:start w:val="1"/>
      <w:numFmt w:val="bullet"/>
      <w:lvlText w:val="o"/>
      <w:lvlJc w:val="left"/>
      <w:pPr>
        <w:ind w:left="6469" w:hanging="360"/>
      </w:pPr>
      <w:rPr>
        <w:rFonts w:ascii="Courier New" w:hAnsi="Courier New"/>
      </w:rPr>
    </w:lvl>
    <w:lvl w:ilvl="8" w:tplc="56DA3F16">
      <w:start w:val="1"/>
      <w:numFmt w:val="bullet"/>
      <w:lvlText w:val=""/>
      <w:lvlJc w:val="left"/>
      <w:pPr>
        <w:ind w:left="7189" w:hanging="360"/>
      </w:pPr>
      <w:rPr>
        <w:rFonts w:ascii="Wingdings" w:hAnsi="Wingdings"/>
      </w:rPr>
    </w:lvl>
  </w:abstractNum>
  <w:abstractNum w:abstractNumId="6" w15:restartNumberingAfterBreak="0">
    <w:nsid w:val="35373F3C"/>
    <w:multiLevelType w:val="hybridMultilevel"/>
    <w:tmpl w:val="1F86B9FA"/>
    <w:lvl w:ilvl="0" w:tplc="1CE61960">
      <w:start w:val="1"/>
      <w:numFmt w:val="decimal"/>
      <w:lvlText w:val="%1."/>
      <w:lvlJc w:val="left"/>
      <w:pPr>
        <w:ind w:left="720" w:hanging="360"/>
      </w:pPr>
      <w:rPr>
        <w:rFonts w:ascii="Times New Roman" w:eastAsia="Times New Roman" w:hAnsi="Times New Roman" w:cs="Times New Roman"/>
      </w:rPr>
    </w:lvl>
    <w:lvl w:ilvl="1" w:tplc="E2A69AF4">
      <w:start w:val="1"/>
      <w:numFmt w:val="decimal"/>
      <w:lvlText w:val="%2)"/>
      <w:lvlJc w:val="left"/>
      <w:pPr>
        <w:ind w:left="1440" w:hanging="360"/>
      </w:pPr>
      <w:rPr>
        <w:rFonts w:hint="default"/>
        <w:sz w:val="24"/>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5D5121"/>
    <w:multiLevelType w:val="multilevel"/>
    <w:tmpl w:val="025A954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DC73A5"/>
    <w:multiLevelType w:val="hybridMultilevel"/>
    <w:tmpl w:val="9F6EEC40"/>
    <w:lvl w:ilvl="0" w:tplc="E71820F6">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B3E4616"/>
    <w:multiLevelType w:val="hybridMultilevel"/>
    <w:tmpl w:val="04C8AD0A"/>
    <w:lvl w:ilvl="0" w:tplc="390498A2">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55AC772E"/>
    <w:multiLevelType w:val="hybridMultilevel"/>
    <w:tmpl w:val="CDCA423A"/>
    <w:lvl w:ilvl="0" w:tplc="04190011">
      <w:start w:val="1"/>
      <w:numFmt w:val="decimal"/>
      <w:lvlText w:val="%1)"/>
      <w:lvlJc w:val="left"/>
      <w:pPr>
        <w:ind w:left="1069" w:hanging="360"/>
      </w:p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88F21D4"/>
    <w:multiLevelType w:val="hybridMultilevel"/>
    <w:tmpl w:val="E0FE0914"/>
    <w:lvl w:ilvl="0" w:tplc="36001E4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15:restartNumberingAfterBreak="0">
    <w:nsid w:val="5C8407D2"/>
    <w:multiLevelType w:val="hybridMultilevel"/>
    <w:tmpl w:val="A54017F2"/>
    <w:lvl w:ilvl="0" w:tplc="D7C08D00">
      <w:start w:val="1"/>
      <w:numFmt w:val="decimal"/>
      <w:lvlText w:val="%1)"/>
      <w:lvlJc w:val="left"/>
      <w:pPr>
        <w:ind w:left="1811" w:hanging="9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61B82C6F"/>
    <w:multiLevelType w:val="hybridMultilevel"/>
    <w:tmpl w:val="9FBEECF6"/>
    <w:lvl w:ilvl="0" w:tplc="2CE0D1D6">
      <w:start w:val="1"/>
      <w:numFmt w:val="bullet"/>
      <w:lvlText w:val=""/>
      <w:lvlJc w:val="left"/>
      <w:pPr>
        <w:ind w:left="720" w:hanging="360"/>
      </w:pPr>
      <w:rPr>
        <w:rFonts w:ascii="Symbol" w:hAnsi="Symbol"/>
      </w:rPr>
    </w:lvl>
    <w:lvl w:ilvl="1" w:tplc="A16C1F02">
      <w:start w:val="1"/>
      <w:numFmt w:val="bullet"/>
      <w:lvlText w:val=""/>
      <w:lvlJc w:val="left"/>
      <w:pPr>
        <w:ind w:left="1440" w:hanging="360"/>
      </w:pPr>
      <w:rPr>
        <w:rFonts w:ascii="Symbol" w:hAnsi="Symbol"/>
      </w:rPr>
    </w:lvl>
    <w:lvl w:ilvl="2" w:tplc="11C887D6">
      <w:start w:val="1"/>
      <w:numFmt w:val="bullet"/>
      <w:lvlText w:val=""/>
      <w:lvlJc w:val="left"/>
      <w:pPr>
        <w:ind w:left="2160" w:hanging="360"/>
      </w:pPr>
      <w:rPr>
        <w:rFonts w:ascii="Wingdings" w:hAnsi="Wingdings"/>
      </w:rPr>
    </w:lvl>
    <w:lvl w:ilvl="3" w:tplc="9590620A">
      <w:start w:val="1"/>
      <w:numFmt w:val="bullet"/>
      <w:lvlText w:val=""/>
      <w:lvlJc w:val="left"/>
      <w:pPr>
        <w:ind w:left="2880" w:hanging="360"/>
      </w:pPr>
      <w:rPr>
        <w:rFonts w:ascii="Symbol" w:hAnsi="Symbol"/>
      </w:rPr>
    </w:lvl>
    <w:lvl w:ilvl="4" w:tplc="A1C23904">
      <w:start w:val="1"/>
      <w:numFmt w:val="bullet"/>
      <w:lvlText w:val="o"/>
      <w:lvlJc w:val="left"/>
      <w:pPr>
        <w:ind w:left="3600" w:hanging="360"/>
      </w:pPr>
      <w:rPr>
        <w:rFonts w:ascii="Courier New" w:hAnsi="Courier New" w:cs="Courier New"/>
      </w:rPr>
    </w:lvl>
    <w:lvl w:ilvl="5" w:tplc="B7A836DA">
      <w:start w:val="1"/>
      <w:numFmt w:val="bullet"/>
      <w:lvlText w:val=""/>
      <w:lvlJc w:val="left"/>
      <w:pPr>
        <w:ind w:left="4320" w:hanging="360"/>
      </w:pPr>
      <w:rPr>
        <w:rFonts w:ascii="Wingdings" w:hAnsi="Wingdings"/>
      </w:rPr>
    </w:lvl>
    <w:lvl w:ilvl="6" w:tplc="A62A22A6">
      <w:start w:val="1"/>
      <w:numFmt w:val="bullet"/>
      <w:lvlText w:val=""/>
      <w:lvlJc w:val="left"/>
      <w:pPr>
        <w:ind w:left="5040" w:hanging="360"/>
      </w:pPr>
      <w:rPr>
        <w:rFonts w:ascii="Symbol" w:hAnsi="Symbol"/>
      </w:rPr>
    </w:lvl>
    <w:lvl w:ilvl="7" w:tplc="8676CEDA">
      <w:start w:val="1"/>
      <w:numFmt w:val="bullet"/>
      <w:lvlText w:val="o"/>
      <w:lvlJc w:val="left"/>
      <w:pPr>
        <w:ind w:left="5760" w:hanging="360"/>
      </w:pPr>
      <w:rPr>
        <w:rFonts w:ascii="Courier New" w:hAnsi="Courier New" w:cs="Courier New"/>
      </w:rPr>
    </w:lvl>
    <w:lvl w:ilvl="8" w:tplc="FCCA7E0A">
      <w:start w:val="1"/>
      <w:numFmt w:val="bullet"/>
      <w:lvlText w:val=""/>
      <w:lvlJc w:val="left"/>
      <w:pPr>
        <w:ind w:left="6480" w:hanging="360"/>
      </w:pPr>
      <w:rPr>
        <w:rFonts w:ascii="Wingdings" w:hAnsi="Wingdings"/>
      </w:rPr>
    </w:lvl>
  </w:abstractNum>
  <w:abstractNum w:abstractNumId="14" w15:restartNumberingAfterBreak="0">
    <w:nsid w:val="67AC0CE4"/>
    <w:multiLevelType w:val="hybridMultilevel"/>
    <w:tmpl w:val="703287F6"/>
    <w:lvl w:ilvl="0" w:tplc="72BC1A9E">
      <w:start w:val="1"/>
      <w:numFmt w:val="bullet"/>
      <w:lvlText w:val=""/>
      <w:lvlJc w:val="left"/>
      <w:pPr>
        <w:ind w:left="720" w:hanging="360"/>
      </w:pPr>
      <w:rPr>
        <w:rFonts w:ascii="Symbol" w:hAnsi="Symbol"/>
      </w:rPr>
    </w:lvl>
    <w:lvl w:ilvl="1" w:tplc="90660886">
      <w:start w:val="1"/>
      <w:numFmt w:val="bullet"/>
      <w:lvlText w:val="o"/>
      <w:lvlJc w:val="left"/>
      <w:pPr>
        <w:ind w:left="1440" w:hanging="360"/>
      </w:pPr>
      <w:rPr>
        <w:rFonts w:ascii="Courier New" w:hAnsi="Courier New" w:cs="Courier New"/>
      </w:rPr>
    </w:lvl>
    <w:lvl w:ilvl="2" w:tplc="494EB7F6">
      <w:start w:val="1"/>
      <w:numFmt w:val="bullet"/>
      <w:lvlText w:val=""/>
      <w:lvlJc w:val="left"/>
      <w:pPr>
        <w:ind w:left="2160" w:hanging="360"/>
      </w:pPr>
      <w:rPr>
        <w:rFonts w:ascii="Wingdings" w:hAnsi="Wingdings"/>
      </w:rPr>
    </w:lvl>
    <w:lvl w:ilvl="3" w:tplc="CF6E63D2">
      <w:start w:val="1"/>
      <w:numFmt w:val="bullet"/>
      <w:lvlText w:val=""/>
      <w:lvlJc w:val="left"/>
      <w:pPr>
        <w:ind w:left="2880" w:hanging="360"/>
      </w:pPr>
      <w:rPr>
        <w:rFonts w:ascii="Symbol" w:hAnsi="Symbol"/>
      </w:rPr>
    </w:lvl>
    <w:lvl w:ilvl="4" w:tplc="E7622F02">
      <w:start w:val="1"/>
      <w:numFmt w:val="bullet"/>
      <w:lvlText w:val="o"/>
      <w:lvlJc w:val="left"/>
      <w:pPr>
        <w:ind w:left="3600" w:hanging="360"/>
      </w:pPr>
      <w:rPr>
        <w:rFonts w:ascii="Courier New" w:hAnsi="Courier New" w:cs="Courier New"/>
      </w:rPr>
    </w:lvl>
    <w:lvl w:ilvl="5" w:tplc="BCDE2FE8">
      <w:start w:val="1"/>
      <w:numFmt w:val="bullet"/>
      <w:lvlText w:val=""/>
      <w:lvlJc w:val="left"/>
      <w:pPr>
        <w:ind w:left="4320" w:hanging="360"/>
      </w:pPr>
      <w:rPr>
        <w:rFonts w:ascii="Wingdings" w:hAnsi="Wingdings"/>
      </w:rPr>
    </w:lvl>
    <w:lvl w:ilvl="6" w:tplc="2FCE5366">
      <w:start w:val="1"/>
      <w:numFmt w:val="bullet"/>
      <w:lvlText w:val=""/>
      <w:lvlJc w:val="left"/>
      <w:pPr>
        <w:ind w:left="5040" w:hanging="360"/>
      </w:pPr>
      <w:rPr>
        <w:rFonts w:ascii="Symbol" w:hAnsi="Symbol"/>
      </w:rPr>
    </w:lvl>
    <w:lvl w:ilvl="7" w:tplc="D80006AE">
      <w:start w:val="1"/>
      <w:numFmt w:val="bullet"/>
      <w:lvlText w:val="o"/>
      <w:lvlJc w:val="left"/>
      <w:pPr>
        <w:ind w:left="5760" w:hanging="360"/>
      </w:pPr>
      <w:rPr>
        <w:rFonts w:ascii="Courier New" w:hAnsi="Courier New" w:cs="Courier New"/>
      </w:rPr>
    </w:lvl>
    <w:lvl w:ilvl="8" w:tplc="8C088CEC">
      <w:start w:val="1"/>
      <w:numFmt w:val="bullet"/>
      <w:lvlText w:val=""/>
      <w:lvlJc w:val="left"/>
      <w:pPr>
        <w:ind w:left="6480" w:hanging="360"/>
      </w:pPr>
      <w:rPr>
        <w:rFonts w:ascii="Wingdings" w:hAnsi="Wingdings"/>
      </w:rPr>
    </w:lvl>
  </w:abstractNum>
  <w:abstractNum w:abstractNumId="15" w15:restartNumberingAfterBreak="0">
    <w:nsid w:val="6C6A6A69"/>
    <w:multiLevelType w:val="hybridMultilevel"/>
    <w:tmpl w:val="0866B484"/>
    <w:lvl w:ilvl="0" w:tplc="1A743BEA">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6CBD4DB0"/>
    <w:multiLevelType w:val="hybridMultilevel"/>
    <w:tmpl w:val="4AD66AD2"/>
    <w:lvl w:ilvl="0" w:tplc="9C48E28C">
      <w:start w:val="1"/>
      <w:numFmt w:val="decimal"/>
      <w:lvlText w:val="%1."/>
      <w:lvlJc w:val="left"/>
      <w:pPr>
        <w:ind w:left="360" w:hanging="360"/>
      </w:pPr>
    </w:lvl>
    <w:lvl w:ilvl="1" w:tplc="A2E48CE2">
      <w:start w:val="1"/>
      <w:numFmt w:val="lowerLetter"/>
      <w:lvlText w:val="%2."/>
      <w:lvlJc w:val="left"/>
      <w:pPr>
        <w:ind w:left="1080" w:hanging="360"/>
      </w:pPr>
    </w:lvl>
    <w:lvl w:ilvl="2" w:tplc="4BAA312E">
      <w:start w:val="1"/>
      <w:numFmt w:val="lowerRoman"/>
      <w:lvlText w:val="%3."/>
      <w:lvlJc w:val="right"/>
      <w:pPr>
        <w:ind w:left="1800" w:hanging="180"/>
      </w:pPr>
    </w:lvl>
    <w:lvl w:ilvl="3" w:tplc="0F9C2F9E">
      <w:start w:val="1"/>
      <w:numFmt w:val="decimal"/>
      <w:lvlText w:val="%4."/>
      <w:lvlJc w:val="left"/>
      <w:pPr>
        <w:ind w:left="2520" w:hanging="360"/>
      </w:pPr>
    </w:lvl>
    <w:lvl w:ilvl="4" w:tplc="3CCCD25C">
      <w:start w:val="1"/>
      <w:numFmt w:val="lowerLetter"/>
      <w:lvlText w:val="%5."/>
      <w:lvlJc w:val="left"/>
      <w:pPr>
        <w:ind w:left="3240" w:hanging="360"/>
      </w:pPr>
    </w:lvl>
    <w:lvl w:ilvl="5" w:tplc="897E33A4">
      <w:start w:val="1"/>
      <w:numFmt w:val="lowerRoman"/>
      <w:lvlText w:val="%6."/>
      <w:lvlJc w:val="right"/>
      <w:pPr>
        <w:ind w:left="3960" w:hanging="180"/>
      </w:pPr>
    </w:lvl>
    <w:lvl w:ilvl="6" w:tplc="A404A38A">
      <w:start w:val="1"/>
      <w:numFmt w:val="decimal"/>
      <w:lvlText w:val="%7."/>
      <w:lvlJc w:val="left"/>
      <w:pPr>
        <w:ind w:left="4680" w:hanging="360"/>
      </w:pPr>
    </w:lvl>
    <w:lvl w:ilvl="7" w:tplc="9678E48C">
      <w:start w:val="1"/>
      <w:numFmt w:val="lowerLetter"/>
      <w:lvlText w:val="%8."/>
      <w:lvlJc w:val="left"/>
      <w:pPr>
        <w:ind w:left="5400" w:hanging="360"/>
      </w:pPr>
    </w:lvl>
    <w:lvl w:ilvl="8" w:tplc="4DBEFDD4">
      <w:start w:val="1"/>
      <w:numFmt w:val="lowerRoman"/>
      <w:lvlText w:val="%9."/>
      <w:lvlJc w:val="right"/>
      <w:pPr>
        <w:ind w:left="6120" w:hanging="180"/>
      </w:pPr>
    </w:lvl>
  </w:abstractNum>
  <w:abstractNum w:abstractNumId="17" w15:restartNumberingAfterBreak="0">
    <w:nsid w:val="6E8D58DE"/>
    <w:multiLevelType w:val="hybridMultilevel"/>
    <w:tmpl w:val="123CD55E"/>
    <w:lvl w:ilvl="0" w:tplc="34E46EDC">
      <w:start w:val="1"/>
      <w:numFmt w:val="decimal"/>
      <w:lvlText w:val="%1."/>
      <w:lvlJc w:val="left"/>
      <w:pPr>
        <w:ind w:left="720" w:hanging="360"/>
      </w:pPr>
    </w:lvl>
    <w:lvl w:ilvl="1" w:tplc="6C0C9A92">
      <w:start w:val="1"/>
      <w:numFmt w:val="lowerLetter"/>
      <w:lvlText w:val="%2."/>
      <w:lvlJc w:val="left"/>
      <w:pPr>
        <w:ind w:left="1440" w:hanging="360"/>
      </w:pPr>
    </w:lvl>
    <w:lvl w:ilvl="2" w:tplc="6FEE8EE8">
      <w:start w:val="1"/>
      <w:numFmt w:val="lowerRoman"/>
      <w:lvlText w:val="%3."/>
      <w:lvlJc w:val="right"/>
      <w:pPr>
        <w:ind w:left="2160" w:hanging="180"/>
      </w:pPr>
    </w:lvl>
    <w:lvl w:ilvl="3" w:tplc="E7A66FAE">
      <w:start w:val="1"/>
      <w:numFmt w:val="decimal"/>
      <w:lvlText w:val="%4."/>
      <w:lvlJc w:val="left"/>
      <w:pPr>
        <w:ind w:left="2880" w:hanging="360"/>
      </w:pPr>
    </w:lvl>
    <w:lvl w:ilvl="4" w:tplc="EA22B532">
      <w:start w:val="1"/>
      <w:numFmt w:val="lowerLetter"/>
      <w:lvlText w:val="%5."/>
      <w:lvlJc w:val="left"/>
      <w:pPr>
        <w:ind w:left="3600" w:hanging="360"/>
      </w:pPr>
    </w:lvl>
    <w:lvl w:ilvl="5" w:tplc="F83A7898">
      <w:start w:val="1"/>
      <w:numFmt w:val="lowerRoman"/>
      <w:lvlText w:val="%6."/>
      <w:lvlJc w:val="right"/>
      <w:pPr>
        <w:ind w:left="4320" w:hanging="180"/>
      </w:pPr>
    </w:lvl>
    <w:lvl w:ilvl="6" w:tplc="BD5AC8A0">
      <w:start w:val="1"/>
      <w:numFmt w:val="decimal"/>
      <w:lvlText w:val="%7."/>
      <w:lvlJc w:val="left"/>
      <w:pPr>
        <w:ind w:left="5040" w:hanging="360"/>
      </w:pPr>
    </w:lvl>
    <w:lvl w:ilvl="7" w:tplc="3192398A">
      <w:start w:val="1"/>
      <w:numFmt w:val="lowerLetter"/>
      <w:lvlText w:val="%8."/>
      <w:lvlJc w:val="left"/>
      <w:pPr>
        <w:ind w:left="5760" w:hanging="360"/>
      </w:pPr>
    </w:lvl>
    <w:lvl w:ilvl="8" w:tplc="E2D239C0">
      <w:start w:val="1"/>
      <w:numFmt w:val="lowerRoman"/>
      <w:lvlText w:val="%9."/>
      <w:lvlJc w:val="right"/>
      <w:pPr>
        <w:ind w:left="6480" w:hanging="180"/>
      </w:pPr>
    </w:lvl>
  </w:abstractNum>
  <w:abstractNum w:abstractNumId="18" w15:restartNumberingAfterBreak="0">
    <w:nsid w:val="6EC7104F"/>
    <w:multiLevelType w:val="hybridMultilevel"/>
    <w:tmpl w:val="BBA8B548"/>
    <w:lvl w:ilvl="0" w:tplc="D9D6851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3"/>
  </w:num>
  <w:num w:numId="3">
    <w:abstractNumId w:val="14"/>
  </w:num>
  <w:num w:numId="4">
    <w:abstractNumId w:val="7"/>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5"/>
  </w:num>
  <w:num w:numId="8">
    <w:abstractNumId w:val="1"/>
  </w:num>
  <w:num w:numId="9">
    <w:abstractNumId w:val="4"/>
  </w:num>
  <w:num w:numId="10">
    <w:abstractNumId w:val="6"/>
  </w:num>
  <w:num w:numId="11">
    <w:abstractNumId w:val="11"/>
  </w:num>
  <w:num w:numId="12">
    <w:abstractNumId w:val="10"/>
  </w:num>
  <w:num w:numId="13">
    <w:abstractNumId w:val="12"/>
  </w:num>
  <w:num w:numId="14">
    <w:abstractNumId w:val="15"/>
  </w:num>
  <w:num w:numId="15">
    <w:abstractNumId w:val="9"/>
  </w:num>
  <w:num w:numId="16">
    <w:abstractNumId w:val="3"/>
  </w:num>
  <w:num w:numId="17">
    <w:abstractNumId w:val="8"/>
  </w:num>
  <w:num w:numId="18">
    <w:abstractNumId w:val="18"/>
  </w:num>
  <w:num w:numId="19">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737"/>
    <w:rsid w:val="000047A5"/>
    <w:rsid w:val="0003595F"/>
    <w:rsid w:val="00062F91"/>
    <w:rsid w:val="00072F9B"/>
    <w:rsid w:val="00081492"/>
    <w:rsid w:val="00091E78"/>
    <w:rsid w:val="000A72D2"/>
    <w:rsid w:val="000C22E7"/>
    <w:rsid w:val="000D26DA"/>
    <w:rsid w:val="000E1FE4"/>
    <w:rsid w:val="00144737"/>
    <w:rsid w:val="00157E9B"/>
    <w:rsid w:val="00197B13"/>
    <w:rsid w:val="002109A5"/>
    <w:rsid w:val="002751F7"/>
    <w:rsid w:val="002A2470"/>
    <w:rsid w:val="002C6219"/>
    <w:rsid w:val="00333F05"/>
    <w:rsid w:val="0038421F"/>
    <w:rsid w:val="00411CE6"/>
    <w:rsid w:val="00493618"/>
    <w:rsid w:val="004B7606"/>
    <w:rsid w:val="004E01A2"/>
    <w:rsid w:val="004F1105"/>
    <w:rsid w:val="0053651F"/>
    <w:rsid w:val="00570B60"/>
    <w:rsid w:val="005715AC"/>
    <w:rsid w:val="00574452"/>
    <w:rsid w:val="00597816"/>
    <w:rsid w:val="005A1582"/>
    <w:rsid w:val="005C1F6E"/>
    <w:rsid w:val="005E56D7"/>
    <w:rsid w:val="00671A81"/>
    <w:rsid w:val="006773F8"/>
    <w:rsid w:val="00682DE7"/>
    <w:rsid w:val="00686AD3"/>
    <w:rsid w:val="00687784"/>
    <w:rsid w:val="006A5352"/>
    <w:rsid w:val="006D08A2"/>
    <w:rsid w:val="006E5B5A"/>
    <w:rsid w:val="007059A3"/>
    <w:rsid w:val="00732B92"/>
    <w:rsid w:val="00781726"/>
    <w:rsid w:val="0078564B"/>
    <w:rsid w:val="007D66DD"/>
    <w:rsid w:val="007D744F"/>
    <w:rsid w:val="007F691B"/>
    <w:rsid w:val="00857D3E"/>
    <w:rsid w:val="008678F7"/>
    <w:rsid w:val="00876B86"/>
    <w:rsid w:val="00884EA7"/>
    <w:rsid w:val="00930AB9"/>
    <w:rsid w:val="0097101C"/>
    <w:rsid w:val="0098067F"/>
    <w:rsid w:val="00990AD1"/>
    <w:rsid w:val="009D7C53"/>
    <w:rsid w:val="009E49BD"/>
    <w:rsid w:val="00A63799"/>
    <w:rsid w:val="00A85CC5"/>
    <w:rsid w:val="00AE0135"/>
    <w:rsid w:val="00B213AA"/>
    <w:rsid w:val="00B550D8"/>
    <w:rsid w:val="00BF1221"/>
    <w:rsid w:val="00BF5FF1"/>
    <w:rsid w:val="00C161AA"/>
    <w:rsid w:val="00C37FB3"/>
    <w:rsid w:val="00C96F28"/>
    <w:rsid w:val="00D23075"/>
    <w:rsid w:val="00D34F22"/>
    <w:rsid w:val="00D50D5F"/>
    <w:rsid w:val="00D64AA0"/>
    <w:rsid w:val="00DE34F5"/>
    <w:rsid w:val="00E11F83"/>
    <w:rsid w:val="00E1475F"/>
    <w:rsid w:val="00E451CB"/>
    <w:rsid w:val="00E74BB3"/>
    <w:rsid w:val="00E80A6F"/>
    <w:rsid w:val="00EB03FF"/>
    <w:rsid w:val="00EB5C43"/>
    <w:rsid w:val="00EE72FF"/>
    <w:rsid w:val="00EF2F02"/>
    <w:rsid w:val="00F3481A"/>
    <w:rsid w:val="00F37F6F"/>
    <w:rsid w:val="00F851B5"/>
    <w:rsid w:val="00FA2C12"/>
    <w:rsid w:val="00FD66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E990D"/>
  <w15:docId w15:val="{AE3BE0B4-25AC-4D6E-94C1-4330026A1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1">
    <w:name w:val="heading 1"/>
    <w:basedOn w:val="a"/>
    <w:next w:val="BodyTextChar"/>
    <w:link w:val="10"/>
    <w:uiPriority w:val="9"/>
    <w:qFormat/>
    <w:pPr>
      <w:keepNext/>
      <w:tabs>
        <w:tab w:val="num" w:pos="432"/>
      </w:tabs>
      <w:spacing w:before="240" w:after="60" w:line="100" w:lineRule="atLeast"/>
      <w:ind w:left="432" w:hanging="432"/>
      <w:outlineLvl w:val="0"/>
    </w:pPr>
    <w:rPr>
      <w:rFonts w:ascii="Arial" w:eastAsia="Times New Roman" w:hAnsi="Arial"/>
      <w:b/>
      <w:bCs/>
      <w:sz w:val="32"/>
      <w:szCs w:val="32"/>
      <w:lang w:val="en-US" w:eastAsia="ar-SA"/>
    </w:rPr>
  </w:style>
  <w:style w:type="paragraph" w:styleId="2">
    <w:name w:val="heading 2"/>
    <w:basedOn w:val="a"/>
    <w:next w:val="a"/>
    <w:link w:val="20"/>
    <w:uiPriority w:val="9"/>
    <w:semiHidden/>
    <w:unhideWhenUsed/>
    <w:qFormat/>
    <w:pPr>
      <w:keepNext/>
      <w:spacing w:before="240" w:after="60"/>
      <w:outlineLvl w:val="1"/>
    </w:pPr>
    <w:rPr>
      <w:rFonts w:ascii="Calibri Light" w:eastAsia="Times New Roman" w:hAnsi="Calibri Light"/>
      <w:b/>
      <w:bCs/>
      <w:i/>
      <w:iCs/>
      <w:sz w:val="28"/>
      <w:szCs w:val="28"/>
      <w:lang w:val="en-US"/>
    </w:rPr>
  </w:style>
  <w:style w:type="paragraph" w:styleId="3">
    <w:name w:val="heading 3"/>
    <w:basedOn w:val="a"/>
    <w:next w:val="a"/>
    <w:link w:val="30"/>
    <w:uiPriority w:val="9"/>
    <w:qFormat/>
    <w:pPr>
      <w:keepNext/>
      <w:spacing w:before="240" w:after="60" w:line="240" w:lineRule="auto"/>
      <w:outlineLvl w:val="2"/>
    </w:pPr>
    <w:rPr>
      <w:rFonts w:ascii="Arial" w:eastAsia="Times New Roman" w:hAnsi="Arial"/>
      <w:b/>
      <w:bCs/>
      <w:sz w:val="26"/>
      <w:szCs w:val="26"/>
      <w:lang w:val="en-US"/>
    </w:rPr>
  </w:style>
  <w:style w:type="paragraph" w:styleId="4">
    <w:name w:val="heading 4"/>
    <w:basedOn w:val="a"/>
    <w:next w:val="a"/>
    <w:link w:val="40"/>
    <w:uiPriority w:val="9"/>
    <w:semiHidden/>
    <w:unhideWhenUsed/>
    <w:qFormat/>
    <w:pPr>
      <w:keepNext/>
      <w:keepLines/>
      <w:spacing w:before="200" w:after="0" w:line="276" w:lineRule="auto"/>
      <w:outlineLvl w:val="3"/>
    </w:pPr>
    <w:rPr>
      <w:rFonts w:ascii="Calibri Light" w:eastAsia="Times New Roman" w:hAnsi="Calibri Light"/>
      <w:b/>
      <w:bCs/>
      <w:i/>
      <w:iCs/>
      <w:color w:val="5B9BD5"/>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semiHidden/>
    <w:unhideWhenUsed/>
    <w:qFormat/>
    <w:pPr>
      <w:spacing w:before="240" w:after="60"/>
      <w:outlineLvl w:val="8"/>
    </w:pPr>
    <w:rPr>
      <w:rFonts w:ascii="Calibri Light" w:eastAsia="Times New Roman" w:hAnsi="Calibri Ligh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3">
    <w:name w:val="List Paragraph"/>
    <w:aliases w:val="Нумерованый список,SL_Абзац списка,Bullet_IRAO,List Paragraph"/>
    <w:basedOn w:val="a"/>
    <w:uiPriority w:val="34"/>
    <w:qFormat/>
    <w:pPr>
      <w:ind w:left="720"/>
      <w:contextualSpacing/>
    </w:pPr>
  </w:style>
  <w:style w:type="paragraph" w:styleId="a4">
    <w:name w:val="No Spacing"/>
    <w:uiPriority w:val="1"/>
    <w:qFormat/>
    <w:rPr>
      <w:rFonts w:eastAsia="Times New Roman"/>
      <w:sz w:val="22"/>
      <w:szCs w:val="22"/>
      <w:lang w:eastAsia="ru-RU"/>
    </w:rPr>
  </w:style>
  <w:style w:type="paragraph" w:styleId="a5">
    <w:name w:val="Title"/>
    <w:basedOn w:val="a"/>
    <w:next w:val="a"/>
    <w:link w:val="11"/>
    <w:uiPriority w:val="10"/>
    <w:qFormat/>
    <w:pPr>
      <w:spacing w:before="300" w:after="200"/>
      <w:contextualSpacing/>
    </w:pPr>
    <w:rPr>
      <w:sz w:val="48"/>
      <w:szCs w:val="48"/>
    </w:rPr>
  </w:style>
  <w:style w:type="character" w:customStyle="1" w:styleId="11">
    <w:name w:val="Название Знак1"/>
    <w:link w:val="a5"/>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pPr>
      <w:tabs>
        <w:tab w:val="center" w:pos="4677"/>
        <w:tab w:val="right" w:pos="9355"/>
      </w:tabs>
      <w:spacing w:after="200" w:line="276" w:lineRule="auto"/>
    </w:pPr>
    <w:rPr>
      <w:lang w:val="en-US"/>
    </w:rPr>
  </w:style>
  <w:style w:type="character" w:customStyle="1" w:styleId="HeaderChar">
    <w:name w:val="Header Char"/>
    <w:uiPriority w:val="99"/>
  </w:style>
  <w:style w:type="paragraph" w:styleId="ac">
    <w:name w:val="footer"/>
    <w:basedOn w:val="a"/>
    <w:link w:val="ad"/>
    <w:uiPriority w:val="99"/>
    <w:pPr>
      <w:tabs>
        <w:tab w:val="center" w:pos="4677"/>
        <w:tab w:val="right" w:pos="9355"/>
      </w:tabs>
      <w:spacing w:after="0" w:line="240" w:lineRule="auto"/>
      <w:ind w:firstLine="708"/>
      <w:jc w:val="both"/>
    </w:pPr>
    <w:rPr>
      <w:rFonts w:ascii="Times New Roman" w:eastAsia="Courier New" w:hAnsi="Times New Roman"/>
      <w:sz w:val="24"/>
      <w:lang w:val="en-US"/>
    </w:rPr>
  </w:style>
  <w:style w:type="character" w:customStyle="1" w:styleId="FooterChar">
    <w:name w:val="Footer Char"/>
    <w:uiPriority w:val="99"/>
  </w:style>
  <w:style w:type="paragraph" w:styleId="ae">
    <w:name w:val="caption"/>
    <w:basedOn w:val="a"/>
    <w:next w:val="a"/>
    <w:link w:val="af"/>
    <w:uiPriority w:val="35"/>
    <w:semiHidden/>
    <w:unhideWhenUsed/>
    <w:qFormat/>
    <w:pPr>
      <w:spacing w:line="276" w:lineRule="auto"/>
    </w:pPr>
    <w:rPr>
      <w:b/>
      <w:bCs/>
      <w:color w:val="4F81BD" w:themeColor="accent1"/>
      <w:sz w:val="18"/>
      <w:szCs w:val="18"/>
    </w:rPr>
  </w:style>
  <w:style w:type="character" w:customStyle="1" w:styleId="af">
    <w:name w:val="Название объекта Знак"/>
    <w:link w:val="ae"/>
    <w:uiPriority w:val="35"/>
    <w:rPr>
      <w:b/>
      <w:bCs/>
      <w:color w:val="4F81BD" w:themeColor="accent1"/>
      <w:sz w:val="18"/>
      <w:szCs w:val="18"/>
    </w:rPr>
  </w:style>
  <w:style w:type="table" w:styleId="af0">
    <w:name w:val="Table Grid"/>
    <w:basedOn w:val="a1"/>
    <w:uiPriority w:val="39"/>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0">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2">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unhideWhenUsed/>
    <w:rPr>
      <w:color w:val="0563C1"/>
      <w:u w:val="single"/>
    </w:r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pPr>
      <w:spacing w:after="0"/>
    </w:pPr>
  </w:style>
  <w:style w:type="paragraph" w:styleId="afa">
    <w:name w:val="Normal (Web)"/>
    <w:basedOn w:val="a"/>
    <w:uiPriority w:val="99"/>
    <w:unhideWhenUse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ocdatadocyv53363bqiaagaaeyqcaaagiaiaaamzdaaabscmaaaaaaaaaaaaaaaaaaaaaaaaaaaaaaaaaaaaaaaaaaaaaaaaaaaaaaaaaaaaaaaaaaaaaaaaaaaaaaaaaaaaaaaaaaaaaaaaaaaaaaaaaaaaaaaaaaaaaaaaaaaaaaaaaaaaaaaaaaaaaaaaaaaaaaaaaaaaaaaaaaaaaaaaaaaaaaaaaaaaaaaaaaaaaaaaaaaaaaaa">
    <w:name w:val="docdata;docy;v5;3363;bqiaagaaeyqcaaagiaiaaamzdaaabscmaaaaaaaaaaaaaaaaaaaaaaaaaaaaaaaaaaaaaaaaaaaaaaaaaaaaaaaaaaaaaaaaaaaaaaaaaaaaaaaaaaaaaaaaaaaaaaaaaaaaaaaaaaaaaaaaaaaaaaaaaaaaaaaaaaaaaaaaaaaaaaaaaaaaaaaaaaaaaaaaaaaaaaaaaaaaaaaaaaaaaaaaaaaaaaaaaaaaaaaa"/>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Pr>
      <w:rFonts w:ascii="Times New Roman" w:hAnsi="Times New Roman"/>
      <w:color w:val="000000"/>
      <w:sz w:val="24"/>
      <w:szCs w:val="24"/>
      <w:lang w:eastAsia="ru-RU"/>
    </w:rPr>
  </w:style>
  <w:style w:type="table" w:customStyle="1" w:styleId="13">
    <w:name w:val="Сетка таблицы1"/>
    <w:basedOn w:val="a1"/>
    <w:next w:val="af0"/>
    <w:uiPriority w:val="39"/>
    <w:rPr>
      <w:sz w:val="22"/>
      <w:szCs w:val="22"/>
      <w:lang w:eastAsia="en-US"/>
    </w:rPr>
    <w:tblPr/>
  </w:style>
  <w:style w:type="paragraph" w:customStyle="1" w:styleId="BodyTextChar">
    <w:name w:val="Основной текст;Body Text Char;Основной текст Знак Знак"/>
    <w:basedOn w:val="a"/>
    <w:link w:val="BodyTextChar0"/>
    <w:pPr>
      <w:spacing w:after="0" w:line="240" w:lineRule="auto"/>
      <w:jc w:val="center"/>
    </w:pPr>
    <w:rPr>
      <w:rFonts w:ascii="Times New Roman" w:eastAsia="Times New Roman" w:hAnsi="Times New Roman"/>
      <w:sz w:val="28"/>
      <w:szCs w:val="24"/>
      <w:lang w:val="en-US"/>
    </w:rPr>
  </w:style>
  <w:style w:type="character" w:customStyle="1" w:styleId="BodyTextChar0">
    <w:name w:val="Основной текст Знак;Body Text Char Знак;Основной текст Знак Знак Знак"/>
    <w:link w:val="BodyTextChar"/>
    <w:rPr>
      <w:rFonts w:ascii="Times New Roman" w:eastAsia="Times New Roman" w:hAnsi="Times New Roman"/>
      <w:sz w:val="28"/>
      <w:szCs w:val="24"/>
    </w:rPr>
  </w:style>
  <w:style w:type="paragraph" w:customStyle="1" w:styleId="UseCaseListParagraphBullet1BulletListFooterTextnumberedParagraphedeliste1lp1">
    <w:name w:val="Абзац списка;Use Case List Paragraph;Маркер;ТЗ список;Абзац списка литеральный;Bullet 1;Bullet List;FooterText;numbered;Paragraphe de liste1;lp1"/>
    <w:basedOn w:val="a"/>
    <w:link w:val="UseCaseListParagraphBullet1BulletListFooterTextnumberedParagraphedeliste1lp10"/>
    <w:uiPriority w:val="34"/>
    <w:qFormat/>
    <w:pPr>
      <w:widowControl w:val="0"/>
      <w:spacing w:after="0" w:line="240" w:lineRule="auto"/>
      <w:ind w:left="720"/>
      <w:contextualSpacing/>
    </w:pPr>
    <w:rPr>
      <w:rFonts w:ascii="Courier New" w:eastAsia="Courier New" w:hAnsi="Courier New"/>
      <w:color w:val="000000"/>
      <w:sz w:val="24"/>
      <w:szCs w:val="24"/>
      <w:lang w:val="en-US"/>
    </w:rPr>
  </w:style>
  <w:style w:type="character" w:customStyle="1" w:styleId="UseCaseListParagraphBullet1BulletListFooterTextnumberedParagraphedeliste1lp10">
    <w:name w:val="Абзац списка Знак;Use Case List Paragraph Знак;Маркер Знак;ТЗ список Знак;Абзац списка литеральный Знак;Bullet 1 Знак;Bullet List Знак;FooterText Знак;numbered Знак;Paragraphe de liste1 Знак;lp1 Знак"/>
    <w:link w:val="UseCaseListParagraphBullet1BulletListFooterTextnumberedParagraphedeliste1lp1"/>
    <w:uiPriority w:val="34"/>
    <w:rPr>
      <w:rFonts w:ascii="Courier New" w:eastAsia="Courier New" w:hAnsi="Courier New" w:cs="Courier New"/>
      <w:color w:val="000000"/>
      <w:sz w:val="24"/>
      <w:szCs w:val="24"/>
    </w:rPr>
  </w:style>
  <w:style w:type="table" w:customStyle="1" w:styleId="111">
    <w:name w:val="Сетка таблицы11"/>
    <w:basedOn w:val="a1"/>
    <w:next w:val="af0"/>
    <w:uiPriority w:val="39"/>
    <w:rPr>
      <w:sz w:val="22"/>
      <w:szCs w:val="22"/>
      <w:lang w:eastAsia="en-US"/>
    </w:rPr>
    <w:tblPr/>
  </w:style>
  <w:style w:type="table" w:customStyle="1" w:styleId="1110">
    <w:name w:val="Сетка таблицы111"/>
    <w:basedOn w:val="a1"/>
    <w:next w:val="af0"/>
    <w:uiPriority w:val="39"/>
    <w:rPr>
      <w:sz w:val="22"/>
      <w:szCs w:val="22"/>
      <w:lang w:eastAsia="en-US"/>
    </w:rPr>
    <w:tblPr/>
  </w:style>
  <w:style w:type="paragraph" w:customStyle="1" w:styleId="afb">
    <w:name w:val="Основной"/>
    <w:basedOn w:val="a"/>
    <w:link w:val="afc"/>
    <w:pPr>
      <w:spacing w:after="0" w:line="240" w:lineRule="auto"/>
      <w:ind w:firstLine="567"/>
      <w:jc w:val="both"/>
    </w:pPr>
    <w:rPr>
      <w:rFonts w:ascii="Arial" w:eastAsia="Times New Roman" w:hAnsi="Arial"/>
      <w:sz w:val="16"/>
      <w:szCs w:val="16"/>
      <w:lang w:val="en-US"/>
    </w:rPr>
  </w:style>
  <w:style w:type="character" w:customStyle="1" w:styleId="afc">
    <w:name w:val="Основной Знак"/>
    <w:link w:val="afb"/>
    <w:rPr>
      <w:rFonts w:ascii="Arial" w:eastAsia="Times New Roman" w:hAnsi="Arial" w:cs="Arial"/>
      <w:sz w:val="16"/>
      <w:szCs w:val="16"/>
    </w:rPr>
  </w:style>
  <w:style w:type="paragraph" w:customStyle="1" w:styleId="14">
    <w:name w:val="Обычный1"/>
    <w:link w:val="15"/>
    <w:uiPriority w:val="99"/>
    <w:pPr>
      <w:widowControl w:val="0"/>
    </w:pPr>
    <w:rPr>
      <w:rFonts w:ascii="Times New Roman" w:eastAsia="Times New Roman" w:hAnsi="Times New Roman"/>
      <w:lang w:eastAsia="ru-RU"/>
    </w:rPr>
  </w:style>
  <w:style w:type="character" w:customStyle="1" w:styleId="15">
    <w:name w:val="Обычный1 Знак"/>
    <w:link w:val="14"/>
    <w:uiPriority w:val="99"/>
    <w:rPr>
      <w:rFonts w:ascii="Times New Roman" w:eastAsia="Times New Roman" w:hAnsi="Times New Roman"/>
      <w:lang w:val="ru-RU" w:eastAsia="ru-RU" w:bidi="ar-SA"/>
    </w:rPr>
  </w:style>
  <w:style w:type="paragraph" w:customStyle="1" w:styleId="afd">
    <w:name w:val="Íîðìàëüíûé"/>
    <w:uiPriority w:val="99"/>
    <w:rPr>
      <w:rFonts w:ascii="Courier" w:eastAsia="Times New Roman" w:hAnsi="Courier" w:cs="Courier"/>
      <w:sz w:val="24"/>
      <w:szCs w:val="24"/>
      <w:lang w:val="en-GB" w:eastAsia="ru-RU"/>
    </w:rPr>
  </w:style>
  <w:style w:type="character" w:customStyle="1" w:styleId="ad">
    <w:name w:val="Нижний колонтитул Знак"/>
    <w:link w:val="ac"/>
    <w:uiPriority w:val="99"/>
    <w:rPr>
      <w:rFonts w:ascii="Times New Roman" w:eastAsia="Courier New" w:hAnsi="Times New Roman"/>
      <w:sz w:val="24"/>
      <w:szCs w:val="22"/>
    </w:rPr>
  </w:style>
  <w:style w:type="table" w:customStyle="1" w:styleId="24">
    <w:name w:val="Сетка таблицы2"/>
    <w:basedOn w:val="a1"/>
    <w:next w:val="af0"/>
    <w:uiPriority w:val="39"/>
    <w:rPr>
      <w:sz w:val="22"/>
      <w:szCs w:val="22"/>
      <w:lang w:eastAsia="en-US"/>
    </w:rPr>
    <w:tblPr/>
  </w:style>
  <w:style w:type="paragraph" w:customStyle="1" w:styleId="-11">
    <w:name w:val="ПД-1.1"/>
    <w:basedOn w:val="a"/>
    <w:qFormat/>
    <w:pPr>
      <w:numPr>
        <w:ilvl w:val="1"/>
        <w:numId w:val="1"/>
      </w:numPr>
      <w:tabs>
        <w:tab w:val="left" w:pos="1134"/>
      </w:tabs>
      <w:spacing w:after="100" w:line="240" w:lineRule="auto"/>
      <w:contextualSpacing/>
      <w:jc w:val="both"/>
    </w:pPr>
    <w:rPr>
      <w:rFonts w:ascii="Liberation Serif" w:eastAsia="Times New Roman" w:hAnsi="Liberation Serif"/>
      <w:sz w:val="21"/>
      <w:lang w:eastAsia="ru-RU"/>
    </w:rPr>
  </w:style>
  <w:style w:type="paragraph" w:customStyle="1" w:styleId="-111">
    <w:name w:val="ПД-1.1.1"/>
    <w:basedOn w:val="a"/>
    <w:qFormat/>
    <w:pPr>
      <w:numPr>
        <w:ilvl w:val="2"/>
        <w:numId w:val="1"/>
      </w:numPr>
      <w:tabs>
        <w:tab w:val="left" w:pos="1276"/>
      </w:tabs>
      <w:spacing w:after="100" w:line="240" w:lineRule="auto"/>
      <w:ind w:left="0" w:firstLine="567"/>
      <w:contextualSpacing/>
      <w:jc w:val="both"/>
    </w:pPr>
    <w:rPr>
      <w:rFonts w:ascii="Times New Roman" w:eastAsia="Times New Roman" w:hAnsi="Times New Roman"/>
      <w:szCs w:val="21"/>
      <w:lang w:eastAsia="ru-RU"/>
    </w:rPr>
  </w:style>
  <w:style w:type="character" w:customStyle="1" w:styleId="afe">
    <w:name w:val="Основной текст_"/>
    <w:link w:val="16"/>
    <w:rPr>
      <w:rFonts w:ascii="Times New Roman" w:hAnsi="Times New Roman"/>
      <w:shd w:val="clear" w:color="auto" w:fill="FFFFFF"/>
    </w:rPr>
  </w:style>
  <w:style w:type="paragraph" w:customStyle="1" w:styleId="16">
    <w:name w:val="Основной текст1"/>
    <w:basedOn w:val="a"/>
    <w:link w:val="afe"/>
    <w:pPr>
      <w:widowControl w:val="0"/>
      <w:shd w:val="clear" w:color="auto" w:fill="FFFFFF"/>
      <w:spacing w:after="0" w:line="240" w:lineRule="auto"/>
      <w:ind w:firstLine="400"/>
    </w:pPr>
    <w:rPr>
      <w:rFonts w:ascii="Times New Roman" w:hAnsi="Times New Roman"/>
      <w:sz w:val="20"/>
      <w:szCs w:val="20"/>
      <w:lang w:val="en-US"/>
    </w:rPr>
  </w:style>
  <w:style w:type="paragraph" w:styleId="25">
    <w:name w:val="Body Text Indent 2"/>
    <w:basedOn w:val="a"/>
    <w:link w:val="26"/>
    <w:unhideWhenUsed/>
    <w:pPr>
      <w:spacing w:after="120" w:line="480" w:lineRule="auto"/>
      <w:ind w:left="283"/>
    </w:pPr>
    <w:rPr>
      <w:lang w:val="en-US"/>
    </w:rPr>
  </w:style>
  <w:style w:type="character" w:customStyle="1" w:styleId="26">
    <w:name w:val="Основной текст с отступом 2 Знак"/>
    <w:link w:val="25"/>
    <w:rPr>
      <w:sz w:val="22"/>
      <w:szCs w:val="22"/>
      <w:lang w:eastAsia="en-US"/>
    </w:rPr>
  </w:style>
  <w:style w:type="character" w:customStyle="1" w:styleId="10">
    <w:name w:val="Заголовок 1 Знак"/>
    <w:link w:val="1"/>
    <w:uiPriority w:val="9"/>
    <w:rPr>
      <w:rFonts w:ascii="Arial" w:eastAsia="Times New Roman" w:hAnsi="Arial" w:cs="Arial"/>
      <w:b/>
      <w:bCs/>
      <w:sz w:val="32"/>
      <w:szCs w:val="32"/>
      <w:lang w:eastAsia="ar-SA"/>
    </w:rPr>
  </w:style>
  <w:style w:type="character" w:customStyle="1" w:styleId="30">
    <w:name w:val="Заголовок 3 Знак"/>
    <w:link w:val="3"/>
    <w:uiPriority w:val="9"/>
    <w:rPr>
      <w:rFonts w:ascii="Arial" w:eastAsia="Times New Roman" w:hAnsi="Arial" w:cs="Arial"/>
      <w:b/>
      <w:bCs/>
      <w:sz w:val="26"/>
      <w:szCs w:val="26"/>
    </w:rPr>
  </w:style>
  <w:style w:type="numbering" w:customStyle="1" w:styleId="17">
    <w:name w:val="Нет списка1"/>
    <w:next w:val="a2"/>
    <w:uiPriority w:val="99"/>
    <w:semiHidden/>
    <w:unhideWhenUsed/>
  </w:style>
  <w:style w:type="paragraph" w:styleId="aff">
    <w:name w:val="Balloon Text"/>
    <w:basedOn w:val="a"/>
    <w:link w:val="aff0"/>
    <w:uiPriority w:val="99"/>
    <w:semiHidden/>
    <w:unhideWhenUsed/>
    <w:pPr>
      <w:spacing w:after="0" w:line="240" w:lineRule="auto"/>
    </w:pPr>
    <w:rPr>
      <w:rFonts w:ascii="Tahoma" w:eastAsia="Times New Roman" w:hAnsi="Tahoma"/>
      <w:sz w:val="16"/>
      <w:szCs w:val="16"/>
      <w:lang w:val="en-US"/>
    </w:rPr>
  </w:style>
  <w:style w:type="character" w:customStyle="1" w:styleId="aff0">
    <w:name w:val="Текст выноски Знак"/>
    <w:link w:val="aff"/>
    <w:uiPriority w:val="99"/>
    <w:semiHidden/>
    <w:rPr>
      <w:rFonts w:ascii="Tahoma" w:eastAsia="Times New Roman" w:hAnsi="Tahoma" w:cs="Tahoma"/>
      <w:sz w:val="16"/>
      <w:szCs w:val="16"/>
    </w:rPr>
  </w:style>
  <w:style w:type="paragraph" w:customStyle="1" w:styleId="18">
    <w:name w:val="Заголовок1"/>
    <w:basedOn w:val="a"/>
    <w:link w:val="aff1"/>
    <w:qFormat/>
    <w:pPr>
      <w:keepNext/>
      <w:widowControl w:val="0"/>
      <w:shd w:val="clear" w:color="auto" w:fill="FFFFFF"/>
      <w:spacing w:after="0" w:line="360" w:lineRule="auto"/>
      <w:ind w:left="360"/>
      <w:jc w:val="center"/>
    </w:pPr>
    <w:rPr>
      <w:rFonts w:ascii="Times New Roman CYR" w:eastAsia="Times New Roman" w:hAnsi="Times New Roman CYR"/>
      <w:b/>
      <w:bCs/>
      <w:color w:val="000000"/>
      <w:sz w:val="24"/>
      <w:szCs w:val="24"/>
      <w:lang w:val="en-US"/>
    </w:rPr>
  </w:style>
  <w:style w:type="character" w:customStyle="1" w:styleId="aff1">
    <w:name w:val="Заголовок Знак"/>
    <w:link w:val="18"/>
    <w:rPr>
      <w:rFonts w:ascii="Times New Roman CYR" w:eastAsia="Times New Roman" w:hAnsi="Times New Roman CYR" w:cs="Times New Roman CYR"/>
      <w:b/>
      <w:bCs/>
      <w:color w:val="000000"/>
      <w:sz w:val="24"/>
      <w:szCs w:val="24"/>
      <w:shd w:val="clear" w:color="auto" w:fill="FFFFFF"/>
    </w:rPr>
  </w:style>
  <w:style w:type="character" w:customStyle="1" w:styleId="iceouttxt6">
    <w:name w:val="iceouttxt6"/>
    <w:rPr>
      <w:rFonts w:ascii="Arial" w:hAnsi="Arial" w:cs="Arial"/>
      <w:color w:val="666666"/>
      <w:sz w:val="17"/>
      <w:szCs w:val="17"/>
    </w:rPr>
  </w:style>
  <w:style w:type="paragraph" w:customStyle="1" w:styleId="ConsPlusNormal">
    <w:name w:val="ConsPlusNormal"/>
    <w:link w:val="ConsPlusNormal0"/>
    <w:qFormat/>
    <w:pPr>
      <w:widowControl w:val="0"/>
      <w:spacing w:after="200" w:line="276" w:lineRule="auto"/>
    </w:pPr>
    <w:rPr>
      <w:rFonts w:eastAsia="Lucida Sans Unicode" w:cs="font256"/>
      <w:sz w:val="22"/>
      <w:szCs w:val="22"/>
      <w:lang w:eastAsia="ar-SA"/>
    </w:rPr>
  </w:style>
  <w:style w:type="paragraph" w:styleId="aff2">
    <w:name w:val="List"/>
    <w:basedOn w:val="BodyTextChar"/>
    <w:pPr>
      <w:spacing w:after="120" w:line="100" w:lineRule="atLeast"/>
      <w:jc w:val="left"/>
    </w:pPr>
    <w:rPr>
      <w:rFonts w:cs="Tahoma"/>
      <w:sz w:val="24"/>
      <w:lang w:eastAsia="ar-SA"/>
    </w:rPr>
  </w:style>
  <w:style w:type="paragraph" w:styleId="33">
    <w:name w:val="Body Text Indent 3"/>
    <w:basedOn w:val="a"/>
    <w:link w:val="34"/>
    <w:pPr>
      <w:spacing w:after="120" w:line="240" w:lineRule="auto"/>
      <w:ind w:left="283"/>
    </w:pPr>
    <w:rPr>
      <w:rFonts w:ascii="Times New Roman" w:eastAsia="Times New Roman" w:hAnsi="Times New Roman"/>
      <w:sz w:val="16"/>
      <w:szCs w:val="16"/>
      <w:lang w:val="en-US"/>
    </w:rPr>
  </w:style>
  <w:style w:type="character" w:customStyle="1" w:styleId="34">
    <w:name w:val="Основной текст с отступом 3 Знак"/>
    <w:link w:val="33"/>
    <w:rPr>
      <w:rFonts w:ascii="Times New Roman" w:eastAsia="Times New Roman" w:hAnsi="Times New Roman"/>
      <w:sz w:val="16"/>
      <w:szCs w:val="16"/>
    </w:rPr>
  </w:style>
  <w:style w:type="character" w:customStyle="1" w:styleId="aff3">
    <w:name w:val="Название Знак"/>
    <w:rPr>
      <w:rFonts w:ascii="Times New Roman CYR" w:hAnsi="Times New Roman CYR" w:cs="Times New Roman CYR"/>
      <w:b/>
      <w:bCs/>
      <w:color w:val="000000"/>
      <w:sz w:val="24"/>
      <w:szCs w:val="24"/>
      <w:shd w:val="clear" w:color="auto" w:fill="FFFFFF"/>
    </w:rPr>
  </w:style>
  <w:style w:type="character" w:styleId="aff4">
    <w:name w:val="FollowedHyperlink"/>
    <w:uiPriority w:val="99"/>
    <w:semiHidden/>
    <w:unhideWhenUsed/>
    <w:rPr>
      <w:color w:val="800080"/>
      <w:u w:val="single"/>
    </w:rPr>
  </w:style>
  <w:style w:type="paragraph" w:customStyle="1" w:styleId="msonormal0">
    <w:name w:val="msonormal"/>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font6">
    <w:name w:val="font6"/>
    <w:basedOn w:val="a"/>
    <w:pPr>
      <w:spacing w:before="100" w:beforeAutospacing="1" w:after="100" w:afterAutospacing="1" w:line="240" w:lineRule="auto"/>
    </w:pPr>
    <w:rPr>
      <w:rFonts w:ascii="Arial" w:eastAsia="Times New Roman" w:hAnsi="Arial" w:cs="Arial"/>
      <w:i/>
      <w:iCs/>
      <w:sz w:val="14"/>
      <w:szCs w:val="14"/>
      <w:lang w:eastAsia="ru-RU"/>
    </w:rPr>
  </w:style>
  <w:style w:type="paragraph" w:customStyle="1" w:styleId="font7">
    <w:name w:val="font7"/>
    <w:basedOn w:val="a"/>
    <w:pPr>
      <w:spacing w:before="100" w:beforeAutospacing="1" w:after="100" w:afterAutospacing="1" w:line="240" w:lineRule="auto"/>
    </w:pPr>
    <w:rPr>
      <w:rFonts w:ascii="Arial" w:eastAsia="Times New Roman" w:hAnsi="Arial" w:cs="Arial"/>
      <w:i/>
      <w:iCs/>
      <w:sz w:val="12"/>
      <w:szCs w:val="12"/>
      <w:lang w:eastAsia="ru-RU"/>
    </w:rPr>
  </w:style>
  <w:style w:type="paragraph" w:customStyle="1" w:styleId="xl66">
    <w:name w:val="xl66"/>
    <w:basedOn w:val="a"/>
    <w:pPr>
      <w:spacing w:before="100" w:beforeAutospacing="1" w:after="100" w:afterAutospacing="1" w:line="240" w:lineRule="auto"/>
    </w:pPr>
    <w:rPr>
      <w:rFonts w:ascii="Arial" w:eastAsia="Times New Roman" w:hAnsi="Arial" w:cs="Arial"/>
      <w:sz w:val="18"/>
      <w:szCs w:val="18"/>
      <w:lang w:eastAsia="ru-RU"/>
    </w:rPr>
  </w:style>
  <w:style w:type="paragraph" w:customStyle="1" w:styleId="xl67">
    <w:name w:val="xl67"/>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xl68">
    <w:name w:val="xl68"/>
    <w:basedOn w:val="a"/>
    <w:pP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69">
    <w:name w:val="xl69"/>
    <w:basedOn w:val="a"/>
    <w:pP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0">
    <w:name w:val="xl70"/>
    <w:basedOn w:val="a"/>
    <w:pPr>
      <w:spacing w:before="100" w:beforeAutospacing="1" w:after="100" w:afterAutospacing="1" w:line="240" w:lineRule="auto"/>
      <w:jc w:val="right"/>
    </w:pPr>
    <w:rPr>
      <w:rFonts w:ascii="Arial" w:eastAsia="Times New Roman" w:hAnsi="Arial" w:cs="Arial"/>
      <w:sz w:val="20"/>
      <w:szCs w:val="20"/>
      <w:lang w:eastAsia="ru-RU"/>
    </w:rPr>
  </w:style>
  <w:style w:type="paragraph" w:customStyle="1" w:styleId="xl71">
    <w:name w:val="xl71"/>
    <w:basedOn w:val="a"/>
    <w:pPr>
      <w:spacing w:before="100" w:beforeAutospacing="1" w:after="100" w:afterAutospacing="1" w:line="240" w:lineRule="auto"/>
    </w:pPr>
    <w:rPr>
      <w:rFonts w:ascii="Arial" w:eastAsia="Times New Roman" w:hAnsi="Arial" w:cs="Arial"/>
      <w:b/>
      <w:bCs/>
      <w:sz w:val="20"/>
      <w:szCs w:val="20"/>
      <w:lang w:eastAsia="ru-RU"/>
    </w:rPr>
  </w:style>
  <w:style w:type="paragraph" w:customStyle="1" w:styleId="xl72">
    <w:name w:val="xl72"/>
    <w:basedOn w:val="a"/>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73">
    <w:name w:val="xl73"/>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xl74">
    <w:name w:val="xl74"/>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xl75">
    <w:name w:val="xl75"/>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xl76">
    <w:name w:val="xl76"/>
    <w:basedOn w:val="a"/>
    <w:pPr>
      <w:pBdr>
        <w:top w:val="single" w:sz="4" w:space="0" w:color="000000"/>
      </w:pBdr>
      <w:spacing w:before="100" w:beforeAutospacing="1" w:after="100" w:afterAutospacing="1" w:line="240" w:lineRule="auto"/>
      <w:jc w:val="right"/>
    </w:pPr>
    <w:rPr>
      <w:rFonts w:ascii="Arial" w:eastAsia="Times New Roman" w:hAnsi="Arial" w:cs="Arial"/>
      <w:sz w:val="20"/>
      <w:szCs w:val="20"/>
      <w:lang w:eastAsia="ru-RU"/>
    </w:rPr>
  </w:style>
  <w:style w:type="paragraph" w:customStyle="1" w:styleId="xl77">
    <w:name w:val="xl77"/>
    <w:basedOn w:val="a"/>
    <w:pPr>
      <w:pBdr>
        <w:top w:val="single" w:sz="4" w:space="0" w:color="000000"/>
      </w:pBdr>
      <w:spacing w:before="100" w:beforeAutospacing="1" w:after="100" w:afterAutospacing="1" w:line="240" w:lineRule="auto"/>
      <w:jc w:val="center"/>
    </w:pPr>
    <w:rPr>
      <w:rFonts w:ascii="Arial" w:eastAsia="Times New Roman" w:hAnsi="Arial" w:cs="Arial"/>
      <w:i/>
      <w:iCs/>
      <w:sz w:val="20"/>
      <w:szCs w:val="20"/>
      <w:lang w:eastAsia="ru-RU"/>
    </w:rPr>
  </w:style>
  <w:style w:type="paragraph" w:customStyle="1" w:styleId="xl78">
    <w:name w:val="xl78"/>
    <w:basedOn w:val="a"/>
    <w:pPr>
      <w:spacing w:before="100" w:beforeAutospacing="1" w:after="100" w:afterAutospacing="1" w:line="240" w:lineRule="auto"/>
      <w:jc w:val="center"/>
    </w:pPr>
    <w:rPr>
      <w:rFonts w:ascii="Arial" w:eastAsia="Times New Roman" w:hAnsi="Arial" w:cs="Arial"/>
      <w:b/>
      <w:bCs/>
      <w:sz w:val="20"/>
      <w:szCs w:val="20"/>
      <w:lang w:eastAsia="ru-RU"/>
    </w:rPr>
  </w:style>
  <w:style w:type="paragraph" w:customStyle="1" w:styleId="xl79">
    <w:name w:val="xl79"/>
    <w:basedOn w:val="a"/>
    <w:pPr>
      <w:spacing w:before="100" w:beforeAutospacing="1" w:after="100" w:afterAutospacing="1" w:line="240" w:lineRule="auto"/>
      <w:jc w:val="right"/>
    </w:pPr>
    <w:rPr>
      <w:rFonts w:ascii="Arial" w:eastAsia="Times New Roman" w:hAnsi="Arial" w:cs="Arial"/>
      <w:sz w:val="20"/>
      <w:szCs w:val="20"/>
      <w:lang w:eastAsia="ru-RU"/>
    </w:rPr>
  </w:style>
  <w:style w:type="paragraph" w:customStyle="1" w:styleId="xl80">
    <w:name w:val="xl80"/>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xl81">
    <w:name w:val="xl81"/>
    <w:basedOn w:val="a"/>
    <w:pPr>
      <w:pBdr>
        <w:top w:val="single" w:sz="4" w:space="0" w:color="000000"/>
      </w:pBdr>
      <w:spacing w:before="100" w:beforeAutospacing="1" w:after="100" w:afterAutospacing="1" w:line="240" w:lineRule="auto"/>
    </w:pPr>
    <w:rPr>
      <w:rFonts w:ascii="Arial" w:eastAsia="Times New Roman" w:hAnsi="Arial" w:cs="Arial"/>
      <w:sz w:val="20"/>
      <w:szCs w:val="20"/>
      <w:lang w:eastAsia="ru-RU"/>
    </w:rPr>
  </w:style>
  <w:style w:type="paragraph" w:customStyle="1" w:styleId="xl82">
    <w:name w:val="xl82"/>
    <w:basedOn w:val="a"/>
    <w:pPr>
      <w:spacing w:before="100" w:beforeAutospacing="1" w:after="100" w:afterAutospacing="1" w:line="240" w:lineRule="auto"/>
    </w:pPr>
    <w:rPr>
      <w:rFonts w:ascii="Arial" w:eastAsia="Times New Roman" w:hAnsi="Arial" w:cs="Arial"/>
      <w:i/>
      <w:iCs/>
      <w:sz w:val="20"/>
      <w:szCs w:val="20"/>
      <w:lang w:eastAsia="ru-RU"/>
    </w:rPr>
  </w:style>
  <w:style w:type="paragraph" w:customStyle="1" w:styleId="xl83">
    <w:name w:val="xl83"/>
    <w:basedOn w:val="a"/>
    <w:pPr>
      <w:spacing w:before="100" w:beforeAutospacing="1" w:after="100" w:afterAutospacing="1" w:line="240" w:lineRule="auto"/>
      <w:jc w:val="right"/>
    </w:pPr>
    <w:rPr>
      <w:rFonts w:ascii="Arial" w:eastAsia="Times New Roman" w:hAnsi="Arial" w:cs="Arial"/>
      <w:sz w:val="20"/>
      <w:szCs w:val="20"/>
      <w:lang w:eastAsia="ru-RU"/>
    </w:rPr>
  </w:style>
  <w:style w:type="paragraph" w:customStyle="1" w:styleId="xl84">
    <w:name w:val="xl84"/>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5">
    <w:name w:val="xl85"/>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6">
    <w:name w:val="xl86"/>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7">
    <w:name w:val="xl87"/>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8">
    <w:name w:val="xl88"/>
    <w:basedOn w:val="a"/>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9">
    <w:name w:val="xl89"/>
    <w:basedOn w:val="a"/>
    <w:pPr>
      <w:spacing w:before="100" w:beforeAutospacing="1" w:after="100" w:afterAutospacing="1" w:line="240" w:lineRule="auto"/>
    </w:pPr>
    <w:rPr>
      <w:rFonts w:ascii="Arial" w:eastAsia="Times New Roman" w:hAnsi="Arial" w:cs="Arial"/>
      <w:sz w:val="18"/>
      <w:szCs w:val="18"/>
      <w:lang w:eastAsia="ru-RU"/>
    </w:rPr>
  </w:style>
  <w:style w:type="paragraph" w:customStyle="1" w:styleId="xl90">
    <w:name w:val="xl90"/>
    <w:basedOn w:val="a"/>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91">
    <w:name w:val="xl91"/>
    <w:basedOn w:val="a"/>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92">
    <w:name w:val="xl92"/>
    <w:basedOn w:val="a"/>
    <w:pPr>
      <w:spacing w:before="100" w:beforeAutospacing="1" w:after="100" w:afterAutospacing="1" w:line="240" w:lineRule="auto"/>
      <w:jc w:val="center"/>
    </w:pPr>
    <w:rPr>
      <w:rFonts w:ascii="Arial" w:eastAsia="Times New Roman" w:hAnsi="Arial" w:cs="Arial"/>
      <w:i/>
      <w:iCs/>
      <w:sz w:val="20"/>
      <w:szCs w:val="20"/>
      <w:lang w:eastAsia="ru-RU"/>
    </w:rPr>
  </w:style>
  <w:style w:type="paragraph" w:customStyle="1" w:styleId="xl93">
    <w:name w:val="xl93"/>
    <w:basedOn w:val="a"/>
    <w:pPr>
      <w:spacing w:before="100" w:beforeAutospacing="1" w:after="100" w:afterAutospacing="1" w:line="240" w:lineRule="auto"/>
      <w:jc w:val="right"/>
    </w:pPr>
    <w:rPr>
      <w:rFonts w:ascii="Arial" w:eastAsia="Times New Roman" w:hAnsi="Arial" w:cs="Arial"/>
      <w:sz w:val="14"/>
      <w:szCs w:val="14"/>
      <w:lang w:eastAsia="ru-RU"/>
    </w:rPr>
  </w:style>
  <w:style w:type="paragraph" w:customStyle="1" w:styleId="xl94">
    <w:name w:val="xl94"/>
    <w:basedOn w:val="a"/>
    <w:pPr>
      <w:pBdr>
        <w:top w:val="single" w:sz="4" w:space="0" w:color="000000"/>
      </w:pBdr>
      <w:spacing w:before="100" w:beforeAutospacing="1" w:after="100" w:afterAutospacing="1" w:line="240" w:lineRule="auto"/>
    </w:pPr>
    <w:rPr>
      <w:rFonts w:ascii="Arial" w:eastAsia="Times New Roman" w:hAnsi="Arial" w:cs="Arial"/>
      <w:sz w:val="20"/>
      <w:szCs w:val="20"/>
      <w:lang w:eastAsia="ru-RU"/>
    </w:rPr>
  </w:style>
  <w:style w:type="paragraph" w:customStyle="1" w:styleId="xl95">
    <w:name w:val="xl95"/>
    <w:basedOn w:val="a"/>
    <w:pPr>
      <w:pBdr>
        <w:top w:val="single" w:sz="4" w:space="0" w:color="000000"/>
      </w:pBdr>
      <w:spacing w:before="100" w:beforeAutospacing="1" w:after="100" w:afterAutospacing="1" w:line="240" w:lineRule="auto"/>
    </w:pPr>
    <w:rPr>
      <w:rFonts w:ascii="Arial" w:eastAsia="Times New Roman" w:hAnsi="Arial" w:cs="Arial"/>
      <w:sz w:val="20"/>
      <w:szCs w:val="20"/>
      <w:lang w:eastAsia="ru-RU"/>
    </w:rPr>
  </w:style>
  <w:style w:type="paragraph" w:customStyle="1" w:styleId="xl96">
    <w:name w:val="xl96"/>
    <w:basedOn w:val="a"/>
    <w:pPr>
      <w:pBdr>
        <w:top w:val="single" w:sz="4" w:space="0" w:color="000000"/>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7">
    <w:name w:val="xl97"/>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8">
    <w:name w:val="xl98"/>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99">
    <w:name w:val="xl99"/>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00">
    <w:name w:val="xl100"/>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01">
    <w:name w:val="xl101"/>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14"/>
      <w:szCs w:val="14"/>
      <w:lang w:eastAsia="ru-RU"/>
    </w:rPr>
  </w:style>
  <w:style w:type="paragraph" w:customStyle="1" w:styleId="xl102">
    <w:name w:val="xl102"/>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14"/>
      <w:szCs w:val="14"/>
      <w:lang w:eastAsia="ru-RU"/>
    </w:rPr>
  </w:style>
  <w:style w:type="paragraph" w:customStyle="1" w:styleId="xl103">
    <w:name w:val="xl103"/>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i/>
      <w:iCs/>
      <w:sz w:val="18"/>
      <w:szCs w:val="18"/>
      <w:lang w:eastAsia="ru-RU"/>
    </w:rPr>
  </w:style>
  <w:style w:type="paragraph" w:customStyle="1" w:styleId="xl104">
    <w:name w:val="xl104"/>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05">
    <w:name w:val="xl105"/>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b/>
      <w:bCs/>
      <w:sz w:val="14"/>
      <w:szCs w:val="14"/>
      <w:lang w:eastAsia="ru-RU"/>
    </w:rPr>
  </w:style>
  <w:style w:type="paragraph" w:customStyle="1" w:styleId="xl106">
    <w:name w:val="xl106"/>
    <w:basedOn w:val="a"/>
    <w:pP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107">
    <w:name w:val="xl107"/>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xl108">
    <w:name w:val="xl108"/>
    <w:basedOn w:val="a"/>
    <w:pPr>
      <w:spacing w:before="100" w:beforeAutospacing="1" w:after="100" w:afterAutospacing="1" w:line="240" w:lineRule="auto"/>
      <w:jc w:val="center"/>
    </w:pPr>
    <w:rPr>
      <w:rFonts w:ascii="Arial" w:eastAsia="Times New Roman" w:hAnsi="Arial" w:cs="Arial"/>
      <w:i/>
      <w:iCs/>
      <w:sz w:val="18"/>
      <w:szCs w:val="18"/>
      <w:lang w:eastAsia="ru-RU"/>
    </w:rPr>
  </w:style>
  <w:style w:type="paragraph" w:customStyle="1" w:styleId="xl109">
    <w:name w:val="xl109"/>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1">
    <w:name w:val="xl111"/>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12">
    <w:name w:val="xl112"/>
    <w:basedOn w:val="a"/>
    <w:pPr>
      <w:spacing w:before="100" w:beforeAutospacing="1" w:after="100" w:afterAutospacing="1" w:line="240" w:lineRule="auto"/>
    </w:pPr>
    <w:rPr>
      <w:rFonts w:ascii="Arial" w:eastAsia="Times New Roman" w:hAnsi="Arial" w:cs="Arial"/>
      <w:sz w:val="18"/>
      <w:szCs w:val="18"/>
      <w:lang w:eastAsia="ru-RU"/>
    </w:rPr>
  </w:style>
  <w:style w:type="paragraph" w:customStyle="1" w:styleId="xl113">
    <w:name w:val="xl113"/>
    <w:basedOn w:val="a"/>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14">
    <w:name w:val="xl114"/>
    <w:basedOn w:val="a"/>
    <w:pPr>
      <w:spacing w:before="100" w:beforeAutospacing="1" w:after="100" w:afterAutospacing="1" w:line="240" w:lineRule="auto"/>
      <w:jc w:val="right"/>
    </w:pPr>
    <w:rPr>
      <w:rFonts w:ascii="Arial" w:eastAsia="Times New Roman" w:hAnsi="Arial" w:cs="Arial"/>
      <w:sz w:val="14"/>
      <w:szCs w:val="14"/>
      <w:lang w:eastAsia="ru-RU"/>
    </w:r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116">
    <w:name w:val="xl116"/>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7">
    <w:name w:val="xl117"/>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sz w:val="20"/>
      <w:szCs w:val="20"/>
      <w:lang w:eastAsia="ru-RU"/>
    </w:rPr>
  </w:style>
  <w:style w:type="paragraph" w:customStyle="1" w:styleId="xl118">
    <w:name w:val="xl118"/>
    <w:basedOn w:val="a"/>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19">
    <w:name w:val="xl119"/>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20">
    <w:name w:val="xl120"/>
    <w:basedOn w:val="a"/>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21">
    <w:name w:val="xl121"/>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2">
    <w:name w:val="xl122"/>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23">
    <w:name w:val="xl123"/>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0"/>
      <w:szCs w:val="20"/>
      <w:lang w:eastAsia="ru-RU"/>
    </w:rPr>
  </w:style>
  <w:style w:type="character" w:customStyle="1" w:styleId="ab">
    <w:name w:val="Верхний колонтитул Знак"/>
    <w:link w:val="aa"/>
    <w:rPr>
      <w:sz w:val="22"/>
      <w:szCs w:val="22"/>
    </w:rPr>
  </w:style>
  <w:style w:type="paragraph" w:customStyle="1" w:styleId="19">
    <w:name w:val="Абзац списка1"/>
    <w:basedOn w:val="a"/>
    <w:link w:val="ListParagraphChar"/>
    <w:pPr>
      <w:spacing w:after="0" w:line="240" w:lineRule="auto"/>
      <w:ind w:firstLine="567"/>
    </w:pPr>
    <w:rPr>
      <w:rFonts w:ascii="Consolas" w:hAnsi="Consolas"/>
      <w:sz w:val="20"/>
      <w:szCs w:val="24"/>
      <w:lang w:val="en-US"/>
    </w:rPr>
  </w:style>
  <w:style w:type="character" w:customStyle="1" w:styleId="ListParagraphChar">
    <w:name w:val="List Paragraph Char"/>
    <w:link w:val="19"/>
    <w:rPr>
      <w:rFonts w:ascii="Consolas" w:hAnsi="Consolas"/>
      <w:szCs w:val="24"/>
    </w:rPr>
  </w:style>
  <w:style w:type="paragraph" w:customStyle="1" w:styleId="s16">
    <w:name w:val="s_16"/>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5">
    <w:name w:val="Стиль3 Знак Знак"/>
    <w:basedOn w:val="a"/>
    <w:pPr>
      <w:spacing w:after="0" w:line="100" w:lineRule="atLeast"/>
    </w:pPr>
    <w:rPr>
      <w:rFonts w:ascii="Times New Roman" w:eastAsia="Times New Roman" w:hAnsi="Times New Roman"/>
      <w:sz w:val="24"/>
      <w:szCs w:val="24"/>
      <w:lang w:eastAsia="ar-SA"/>
    </w:rPr>
  </w:style>
  <w:style w:type="paragraph" w:customStyle="1" w:styleId="112">
    <w:name w:val="çàãîëîâîê 11"/>
    <w:basedOn w:val="a"/>
    <w:next w:val="a"/>
    <w:pPr>
      <w:keepNext/>
      <w:widowControl w:val="0"/>
      <w:spacing w:after="0" w:line="240" w:lineRule="auto"/>
      <w:jc w:val="center"/>
    </w:pPr>
    <w:rPr>
      <w:rFonts w:ascii="Times New Roman" w:eastAsia="Times New Roman" w:hAnsi="Times New Roman"/>
      <w:sz w:val="24"/>
      <w:szCs w:val="24"/>
      <w:lang w:eastAsia="ru-RU"/>
    </w:rPr>
  </w:style>
  <w:style w:type="paragraph" w:customStyle="1" w:styleId="211">
    <w:name w:val="Основной текст 21"/>
    <w:basedOn w:val="a"/>
    <w:pPr>
      <w:spacing w:after="0" w:line="240" w:lineRule="auto"/>
      <w:ind w:firstLine="709"/>
      <w:jc w:val="both"/>
    </w:pPr>
    <w:rPr>
      <w:rFonts w:ascii="Times New Roman" w:eastAsia="Times New Roman" w:hAnsi="Times New Roman"/>
      <w:sz w:val="24"/>
      <w:szCs w:val="20"/>
      <w:lang w:eastAsia="ru-RU"/>
    </w:rPr>
  </w:style>
  <w:style w:type="character" w:customStyle="1" w:styleId="ng-binding">
    <w:name w:val="ng-binding"/>
  </w:style>
  <w:style w:type="character" w:customStyle="1" w:styleId="20">
    <w:name w:val="Заголовок 2 Знак"/>
    <w:link w:val="2"/>
    <w:uiPriority w:val="9"/>
    <w:semiHidden/>
    <w:rPr>
      <w:rFonts w:ascii="Calibri Light" w:eastAsia="Times New Roman" w:hAnsi="Calibri Light" w:cs="Times New Roman"/>
      <w:b/>
      <w:bCs/>
      <w:i/>
      <w:iCs/>
      <w:sz w:val="28"/>
      <w:szCs w:val="28"/>
      <w:lang w:eastAsia="en-US"/>
    </w:rPr>
  </w:style>
  <w:style w:type="table" w:customStyle="1" w:styleId="36">
    <w:name w:val="Сетка таблицы3"/>
    <w:basedOn w:val="a1"/>
    <w:next w:val="af0"/>
    <w:uiPriority w:val="99"/>
    <w:tblPr/>
  </w:style>
  <w:style w:type="paragraph" w:customStyle="1" w:styleId="SLBulletIRAOListParagraph">
    <w:name w:val="Абзац списка;Нумерованый список;SL_Абзац списка;Bullet_IRAO;List Paragraph"/>
    <w:basedOn w:val="a"/>
    <w:uiPriority w:val="34"/>
    <w:qFormat/>
    <w:pPr>
      <w:ind w:left="720"/>
      <w:contextualSpacing/>
    </w:pPr>
  </w:style>
  <w:style w:type="character" w:customStyle="1" w:styleId="40">
    <w:name w:val="Заголовок 4 Знак"/>
    <w:link w:val="4"/>
    <w:uiPriority w:val="9"/>
    <w:semiHidden/>
    <w:rPr>
      <w:rFonts w:ascii="Calibri Light" w:eastAsia="Times New Roman" w:hAnsi="Calibri Light"/>
      <w:b/>
      <w:bCs/>
      <w:i/>
      <w:iCs/>
      <w:color w:val="5B9BD5"/>
      <w:sz w:val="22"/>
      <w:szCs w:val="22"/>
      <w:lang w:eastAsia="en-US"/>
    </w:rPr>
  </w:style>
  <w:style w:type="character" w:customStyle="1" w:styleId="e1ckvoeh1">
    <w:name w:val="e1ckvoeh1"/>
  </w:style>
  <w:style w:type="character" w:customStyle="1" w:styleId="e1ckvoeh0">
    <w:name w:val="e1ckvoeh0"/>
  </w:style>
  <w:style w:type="character" w:customStyle="1" w:styleId="characteristic-value">
    <w:name w:val="characteristic-value"/>
  </w:style>
  <w:style w:type="character" w:styleId="aff5">
    <w:name w:val="Strong"/>
    <w:uiPriority w:val="22"/>
    <w:qFormat/>
    <w:rPr>
      <w:b/>
      <w:bCs/>
    </w:rPr>
  </w:style>
  <w:style w:type="character" w:customStyle="1" w:styleId="typography">
    <w:name w:val="typography"/>
  </w:style>
  <w:style w:type="character" w:customStyle="1" w:styleId="prop-nameinner">
    <w:name w:val="prop-name__inner"/>
  </w:style>
  <w:style w:type="character" w:customStyle="1" w:styleId="prop-specinner">
    <w:name w:val="prop-spec__inner"/>
  </w:style>
  <w:style w:type="character" w:customStyle="1" w:styleId="qshczy">
    <w:name w:val="qshczy"/>
  </w:style>
  <w:style w:type="paragraph" w:customStyle="1" w:styleId="detailed-tabs-listitem-name">
    <w:name w:val="detailed-tabs-list__item-name"/>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tailed-tabs-listitem-value">
    <w:name w:val="detailed-tabs-list__item-value"/>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urdg">
    <w:name w:val="_1urdg"/>
  </w:style>
  <w:style w:type="character" w:customStyle="1" w:styleId="2nzvf">
    <w:name w:val="_2nzvf"/>
  </w:style>
  <w:style w:type="character" w:customStyle="1" w:styleId="2llek">
    <w:name w:val="_2llek"/>
  </w:style>
  <w:style w:type="character" w:customStyle="1" w:styleId="property-name">
    <w:name w:val="property-name"/>
  </w:style>
  <w:style w:type="character" w:customStyle="1" w:styleId="qaqct">
    <w:name w:val="qaqct"/>
  </w:style>
  <w:style w:type="character" w:customStyle="1" w:styleId="dynatree-title">
    <w:name w:val="dynatree-title"/>
  </w:style>
  <w:style w:type="character" w:customStyle="1" w:styleId="1ooc">
    <w:name w:val="_1oo_c"/>
  </w:style>
  <w:style w:type="character" w:customStyle="1" w:styleId="gray">
    <w:name w:val="gray"/>
  </w:style>
  <w:style w:type="character" w:customStyle="1" w:styleId="product-classificationfeature">
    <w:name w:val="product-classification__feature"/>
  </w:style>
  <w:style w:type="character" w:customStyle="1" w:styleId="product-classificationvalues">
    <w:name w:val="product-classification__values"/>
  </w:style>
  <w:style w:type="character" w:customStyle="1" w:styleId="product-classificationunit">
    <w:name w:val="product-classification__unit"/>
  </w:style>
  <w:style w:type="character" w:customStyle="1" w:styleId="1182bqiaagaaeyqcaaagiaiaaamfbaaabrmeaaaaaaaaaaaaaaaaaaaaaaaaaaaaaaaaaaaaaaaaaaaaaaaaaaaaaaaaaaaaaaaaaaaaaaaaaaaaaaaaaaaaaaaaaaaaaaaaaaaaaaaaaaaaaaaaaaaaaaaaaaaaaaaaaaaaaaaaaaaaaaaaaaaaaaaaaaaaaaaaaaaaaaaaaaaaaaaaaaaaaaaaaaaaaaaaaaaaaaaa">
    <w:name w:val="1182;bqiaagaaeyqcaaagiaiaaamfbaaabrmeaaaaaaaaaaaaaaaaaaaaaaaaaaaaaaaaaaaaaaaaaaaaaaaaaaaaaaaaaaaaaaaaaaaaaaaaaaaaaaaaaaaaaaaaaaaaaaaaaaaaaaaaaaaaaaaaaaaaaaaaaaaaaaaaaaaaaaaaaaaaaaaaaaaaaaaaaaaaaaaaaaaaaaaaaaaaaaaaaaaaaaaaaaaaaaaaaaaaaaaa"/>
  </w:style>
  <w:style w:type="paragraph" w:customStyle="1" w:styleId="1404bqiaagaaeyqcaaagiaiaaapjbaaabfeeaaaaaaaaaaaaaaaaaaaaaaaaaaaaaaaaaaaaaaaaaaaaaaaaaaaaaaaaaaaaaaaaaaaaaaaaaaaaaaaaaaaaaaaaaaaaaaaaaaaaaaaaaaaaaaaaaaaaaaaaaaaaaaaaaaaaaaaaaaaaaaaaaaaaaaaaaaaaaaaaaaaaaaaaaaaaaaaaaaaaaaaaaaaaaaaaaaaaaaaa">
    <w:name w:val="1404;bqiaagaaeyqcaaagiaiaaapjbaaabfeeaaaaaaaaaaaaaaaaaaaaaaaaaaaaaaaaaaaaaaaaaaaaaaaaaaaaaaaaaaaaaaaaaaaaaaaaaaaaaaaaaaaaaaaaaaaaaaaaaaaaaaaaaaaaaaaaaaaaaaaaaaaaaaaaaaaaaaaaaaaaaaaaaaaaaaaaaaaaaaaaaaaaaaaaaaaaaaaaaaaaaaaaaaaaaaaaaaaaaaaa"/>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14bqiaagaaeyqcaaagiaiaaaptbaaabfseaaaaaaaaaaaaaaaaaaaaaaaaaaaaaaaaaaaaaaaaaaaaaaaaaaaaaaaaaaaaaaaaaaaaaaaaaaaaaaaaaaaaaaaaaaaaaaaaaaaaaaaaaaaaaaaaaaaaaaaaaaaaaaaaaaaaaaaaaaaaaaaaaaaaaaaaaaaaaaaaaaaaaaaaaaaaaaaaaaaaaaaaaaaaaaaaaaaaaaaa">
    <w:name w:val="1414;bqiaagaaeyqcaaagiaiaaaptbaaabfseaaaaaaaaaaaaaaaaaaaaaaaaaaaaaaaaaaaaaaaaaaaaaaaaaaaaaaaaaaaaaaaaaaaaaaaaaaaaaaaaaaaaaaaaaaaaaaaaaaaaaaaaaaaaaaaaaaaaaaaaaaaaaaaaaaaaaaaaaaaaaaaaaaaaaaaaaaaaaaaaaaaaaaaaaaaaaaaaaaaaaaaaaaaaaaaaaaaaaaaa"/>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08bqiaagaaeyqcaaagiaiaaapnbaaabfueaaaaaaaaaaaaaaaaaaaaaaaaaaaaaaaaaaaaaaaaaaaaaaaaaaaaaaaaaaaaaaaaaaaaaaaaaaaaaaaaaaaaaaaaaaaaaaaaaaaaaaaaaaaaaaaaaaaaaaaaaaaaaaaaaaaaaaaaaaaaaaaaaaaaaaaaaaaaaaaaaaaaaaaaaaaaaaaaaaaaaaaaaaaaaaaaaaaaaaaa">
    <w:name w:val="1408;bqiaagaaeyqcaaagiaiaaapnbaaabfueaaaaaaaaaaaaaaaaaaaaaaaaaaaaaaaaaaaaaaaaaaaaaaaaaaaaaaaaaaaaaaaaaaaaaaaaaaaaaaaaaaaaaaaaaaaaaaaaaaaaaaaaaaaaaaaaaaaaaaaaaaaaaaaaaaaaaaaaaaaaaaaaaaaaaaaaaaaaaaaaaaaaaaaaaaaaaaaaaaaaaaaaaaaaaaaaaaaaaaaa"/>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eproductspecs-propertynametext">
    <w:name w:val="eproductspecs-propertynametext"/>
  </w:style>
  <w:style w:type="character" w:customStyle="1" w:styleId="textaccordion">
    <w:name w:val="textaccordion"/>
  </w:style>
  <w:style w:type="character" w:customStyle="1" w:styleId="1ebon">
    <w:name w:val="_1ebon"/>
  </w:style>
  <w:style w:type="character" w:customStyle="1" w:styleId="ywvl7">
    <w:name w:val="ywvl7"/>
  </w:style>
  <w:style w:type="character" w:customStyle="1" w:styleId="kn2">
    <w:name w:val="kn2"/>
  </w:style>
  <w:style w:type="character" w:customStyle="1" w:styleId="k2n">
    <w:name w:val="k2n"/>
  </w:style>
  <w:style w:type="character" w:customStyle="1" w:styleId="2sua6">
    <w:name w:val="_2sua6"/>
  </w:style>
  <w:style w:type="character" w:customStyle="1" w:styleId="90">
    <w:name w:val="Заголовок 9 Знак"/>
    <w:link w:val="9"/>
    <w:rPr>
      <w:rFonts w:ascii="Calibri Light" w:eastAsia="Times New Roman" w:hAnsi="Calibri Light" w:cs="Times New Roman"/>
      <w:sz w:val="22"/>
      <w:szCs w:val="22"/>
      <w:lang w:eastAsia="en-US"/>
    </w:rPr>
  </w:style>
  <w:style w:type="paragraph" w:styleId="aff6">
    <w:name w:val="Body Text Indent"/>
    <w:basedOn w:val="a"/>
    <w:link w:val="aff7"/>
    <w:uiPriority w:val="99"/>
    <w:semiHidden/>
    <w:unhideWhenUsed/>
    <w:pPr>
      <w:spacing w:after="120"/>
      <w:ind w:left="283"/>
    </w:pPr>
  </w:style>
  <w:style w:type="character" w:customStyle="1" w:styleId="aff7">
    <w:name w:val="Основной текст с отступом Знак"/>
    <w:link w:val="aff6"/>
    <w:uiPriority w:val="99"/>
    <w:semiHidden/>
    <w:rPr>
      <w:sz w:val="22"/>
      <w:szCs w:val="22"/>
      <w:lang w:eastAsia="en-US"/>
    </w:rPr>
  </w:style>
  <w:style w:type="character" w:customStyle="1" w:styleId="ConsPlusNormal0">
    <w:name w:val="ConsPlusNormal Знак"/>
    <w:link w:val="ConsPlusNormal"/>
    <w:rPr>
      <w:rFonts w:eastAsia="Lucida Sans Unicode" w:cs="font256"/>
      <w:sz w:val="22"/>
      <w:szCs w:val="22"/>
      <w:lang w:eastAsia="ar-SA"/>
    </w:rPr>
  </w:style>
  <w:style w:type="character" w:customStyle="1" w:styleId="b1">
    <w:name w:val="b1"/>
    <w:rPr>
      <w:b/>
      <w:bCs/>
    </w:rPr>
  </w:style>
  <w:style w:type="character" w:customStyle="1" w:styleId="105pt0pt">
    <w:name w:val="Основной текст + 10;5 pt;Интервал 0 pt"/>
    <w:rPr>
      <w:rFonts w:ascii="Times New Roman" w:eastAsia="Times New Roman" w:hAnsi="Times New Roman" w:cs="Times New Roman"/>
      <w:color w:val="000000"/>
      <w:spacing w:val="6"/>
      <w:position w:val="0"/>
      <w:sz w:val="21"/>
      <w:szCs w:val="21"/>
      <w:u w:val="none"/>
      <w:shd w:val="clear" w:color="auto" w:fill="FFFFFF"/>
      <w:lang w:val="ru-RU"/>
    </w:rPr>
  </w:style>
  <w:style w:type="table" w:customStyle="1" w:styleId="1120">
    <w:name w:val="Сетка таблицы112"/>
    <w:basedOn w:val="a1"/>
    <w:next w:val="af0"/>
    <w:uiPriority w:val="39"/>
    <w:rPr>
      <w:sz w:val="22"/>
      <w:szCs w:val="22"/>
      <w:lang w:eastAsia="en-US"/>
    </w:rPr>
    <w:tblPr/>
  </w:style>
  <w:style w:type="character" w:styleId="aff8">
    <w:name w:val="Emphasis"/>
    <w:uiPriority w:val="20"/>
    <w:qFormat/>
    <w:rPr>
      <w:i/>
      <w:iCs/>
    </w:rPr>
  </w:style>
  <w:style w:type="table" w:customStyle="1" w:styleId="43">
    <w:name w:val="Сетка таблицы4"/>
    <w:basedOn w:val="a1"/>
    <w:next w:val="af0"/>
    <w:uiPriority w:val="39"/>
    <w:qFormat/>
    <w:rsid w:val="00671A81"/>
    <w:rPr>
      <w:rFonts w:ascii="Times New Roman" w:eastAsia="Times New Roman" w:hAnsi="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139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az.etp-region.r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zakaz.etp-region.ru" TargetMode="External"/><Relationship Id="rId12" Type="http://schemas.openxmlformats.org/officeDocument/2006/relationships/hyperlink" Target="file:///C:\&#1052;&#1040;&#1059;%20&#1040;&#1058;&#1054;%20&#1052;&#1054;%20&#1044;&#1078;&#1080;&#1076;&#1080;&#1085;&#1089;&#1082;&#1080;&#1081;%20&#1088;&#1072;&#1081;&#1086;&#1085;\&#1052;&#1080;&#1093;&#1072;&#1080;&#1083;\&#1048;&#1079;&#1074;&#1077;&#1097;&#1077;&#1085;&#1080;&#1077;_&#1047;&#1050;_%20&#1087;&#1086;&#1089;&#1090;&#1072;&#1074;&#1082;&#1072;%20&#1084;&#1077;&#1076;&#1080;&#1082;&#1072;&#1084;&#1077;&#1085;&#1090;&#1099;%20(1).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1052;&#1040;&#1059;%20&#1040;&#1058;&#1054;%20&#1052;&#1054;%20&#1044;&#1078;&#1080;&#1076;&#1080;&#1085;&#1089;&#1082;&#1080;&#1081;%20&#1088;&#1072;&#1081;&#1086;&#1085;\&#1052;&#1080;&#1093;&#1072;&#1080;&#1083;\&#1048;&#1079;&#1074;&#1077;&#1097;&#1077;&#1085;&#1080;&#1077;_&#1047;&#1050;_%20&#1087;&#1086;&#1089;&#1090;&#1072;&#1074;&#1082;&#1072;%20&#1084;&#1077;&#1076;&#1080;&#1082;&#1072;&#1084;&#1077;&#1085;&#1090;&#1099;%20(1).doc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file:///C:\&#1052;&#1040;&#1059;%20&#1040;&#1058;&#1054;%20&#1052;&#1054;%20&#1044;&#1078;&#1080;&#1076;&#1080;&#1085;&#1089;&#1082;&#1080;&#1081;%20&#1088;&#1072;&#1081;&#1086;&#1085;\&#1052;&#1080;&#1093;&#1072;&#1080;&#1083;\&#1048;&#1079;&#1074;&#1077;&#1097;&#1077;&#1085;&#1080;&#1077;_&#1047;&#1050;_%20&#1087;&#1086;&#1089;&#1090;&#1072;&#1074;&#1082;&#1072;%20&#1084;&#1077;&#1076;&#1080;&#1082;&#1072;&#1084;&#1077;&#1085;&#1090;&#1099;%20(1).docx" TargetMode="External"/><Relationship Id="rId4" Type="http://schemas.openxmlformats.org/officeDocument/2006/relationships/webSettings" Target="webSettings.xml"/><Relationship Id="rId9" Type="http://schemas.openxmlformats.org/officeDocument/2006/relationships/hyperlink" Target="https://zakaz.etp-region.ru/" TargetMode="External"/><Relationship Id="rId14"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3975</Words>
  <Characters>22659</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Муниципальное автономное учреждение «Административно-технический отдел» муниципального образования «Джидинский район» (МАУ «АТО» МО «Джидинский район»)</vt:lpstr>
    </vt:vector>
  </TitlesOfParts>
  <Company>SPecialiST RePack</Company>
  <LinksUpToDate>false</LinksUpToDate>
  <CharactersWithSpaces>26581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автономное учреждение «Административно-технический отдел» муниципального образования «Джидинский район» (МАУ «АТО» МО «Джидинский район»)</dc:title>
  <dc:creator>Торги-Онлайн</dc:creator>
  <cp:lastModifiedBy>Кабинет 43</cp:lastModifiedBy>
  <cp:revision>18</cp:revision>
  <dcterms:created xsi:type="dcterms:W3CDTF">2026-10-19T05:12:00Z</dcterms:created>
  <dcterms:modified xsi:type="dcterms:W3CDTF">2026-10-20T04:48:00Z</dcterms:modified>
  <cp:version>917504</cp:version>
</cp:coreProperties>
</file>