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BFEC8" w14:textId="77777777" w:rsidR="00AF0BD5" w:rsidRDefault="00AF0BD5" w:rsidP="003064F7">
      <w:pPr>
        <w:pStyle w:val="Default"/>
        <w:tabs>
          <w:tab w:val="left" w:pos="2977"/>
        </w:tabs>
        <w:spacing w:line="276" w:lineRule="auto"/>
        <w:jc w:val="center"/>
        <w:rPr>
          <w:b/>
          <w:bCs/>
        </w:rPr>
      </w:pPr>
      <w:bookmarkStart w:id="0" w:name="_Hlk210724186"/>
      <w:bookmarkEnd w:id="0"/>
    </w:p>
    <w:p w14:paraId="00579B3D" w14:textId="77777777" w:rsidR="00AF0BD5" w:rsidRDefault="00AF0BD5" w:rsidP="003064F7">
      <w:pPr>
        <w:pStyle w:val="Default"/>
        <w:tabs>
          <w:tab w:val="left" w:pos="2977"/>
        </w:tabs>
        <w:spacing w:line="276" w:lineRule="auto"/>
        <w:jc w:val="center"/>
        <w:rPr>
          <w:b/>
          <w:bCs/>
        </w:rPr>
      </w:pPr>
    </w:p>
    <w:p w14:paraId="592A5348" w14:textId="7E4A381D" w:rsidR="001215F4" w:rsidRPr="00180A6A" w:rsidRDefault="001215F4" w:rsidP="003064F7">
      <w:pPr>
        <w:pStyle w:val="Default"/>
        <w:tabs>
          <w:tab w:val="left" w:pos="2977"/>
        </w:tabs>
        <w:spacing w:line="276" w:lineRule="auto"/>
        <w:jc w:val="center"/>
        <w:rPr>
          <w:b/>
          <w:bCs/>
        </w:rPr>
      </w:pPr>
      <w:r w:rsidRPr="00180A6A">
        <w:rPr>
          <w:b/>
          <w:bCs/>
        </w:rPr>
        <w:t xml:space="preserve">ИЗВЕЩЕНИЕ О ПРОВЕДЕНИИ </w:t>
      </w:r>
    </w:p>
    <w:p w14:paraId="47C9E286" w14:textId="77777777" w:rsidR="001215F4" w:rsidRDefault="001215F4" w:rsidP="003064F7">
      <w:pPr>
        <w:pStyle w:val="Default"/>
        <w:tabs>
          <w:tab w:val="left" w:pos="2977"/>
        </w:tabs>
        <w:spacing w:line="276" w:lineRule="auto"/>
        <w:jc w:val="center"/>
        <w:rPr>
          <w:b/>
          <w:bCs/>
        </w:rPr>
      </w:pPr>
      <w:r w:rsidRPr="00180A6A">
        <w:rPr>
          <w:b/>
          <w:bCs/>
        </w:rPr>
        <w:t>ЗАПРОСА КОТИРОВОК В ЭЛЕКТРОННОЙ ФОРМЕ</w:t>
      </w:r>
    </w:p>
    <w:p w14:paraId="270401B4" w14:textId="77777777" w:rsidR="00D53CB1" w:rsidRDefault="00D53CB1" w:rsidP="003064F7">
      <w:pPr>
        <w:pStyle w:val="Default"/>
        <w:tabs>
          <w:tab w:val="left" w:pos="2977"/>
        </w:tabs>
        <w:spacing w:line="276" w:lineRule="auto"/>
        <w:jc w:val="center"/>
      </w:pPr>
    </w:p>
    <w:p w14:paraId="453C23A6" w14:textId="77777777" w:rsidR="00AF0BD5" w:rsidRPr="00180A6A" w:rsidRDefault="00AF0BD5" w:rsidP="003064F7">
      <w:pPr>
        <w:pStyle w:val="Default"/>
        <w:tabs>
          <w:tab w:val="left" w:pos="2977"/>
        </w:tabs>
        <w:spacing w:line="276" w:lineRule="auto"/>
        <w:jc w:val="center"/>
      </w:pPr>
    </w:p>
    <w:p w14:paraId="337CCA40" w14:textId="47CD2970" w:rsidR="00015C43" w:rsidRDefault="001215F4" w:rsidP="003064F7">
      <w:pPr>
        <w:spacing w:line="276" w:lineRule="auto"/>
        <w:jc w:val="center"/>
        <w:rPr>
          <w:b/>
          <w:bCs/>
        </w:rPr>
      </w:pPr>
      <w:r w:rsidRPr="00180A6A">
        <w:rPr>
          <w:b/>
          <w:bCs/>
        </w:rPr>
        <w:t xml:space="preserve">на право заключения договора </w:t>
      </w:r>
      <w:r w:rsidR="00973711">
        <w:rPr>
          <w:b/>
          <w:bCs/>
        </w:rPr>
        <w:t xml:space="preserve">на </w:t>
      </w:r>
      <w:r w:rsidR="00916E2F" w:rsidRPr="00916E2F">
        <w:rPr>
          <w:b/>
          <w:bCs/>
        </w:rPr>
        <w:t>поставк</w:t>
      </w:r>
      <w:r w:rsidR="00916E2F">
        <w:rPr>
          <w:b/>
          <w:bCs/>
        </w:rPr>
        <w:t>у</w:t>
      </w:r>
      <w:r w:rsidR="00916E2F" w:rsidRPr="00916E2F">
        <w:rPr>
          <w:b/>
          <w:bCs/>
        </w:rPr>
        <w:t xml:space="preserve"> </w:t>
      </w:r>
      <w:r w:rsidR="003064F7" w:rsidRPr="003064F7">
        <w:rPr>
          <w:b/>
          <w:bCs/>
        </w:rPr>
        <w:t>электроматериалов</w:t>
      </w:r>
    </w:p>
    <w:p w14:paraId="4AF060D1" w14:textId="77777777" w:rsidR="003558B6" w:rsidRDefault="003558B6" w:rsidP="003064F7">
      <w:pPr>
        <w:spacing w:line="276" w:lineRule="auto"/>
        <w:jc w:val="center"/>
        <w:rPr>
          <w:b/>
          <w:bCs/>
        </w:rPr>
      </w:pPr>
    </w:p>
    <w:p w14:paraId="71FE1843" w14:textId="77777777" w:rsidR="00AF0BD5" w:rsidRDefault="00AF0BD5" w:rsidP="003064F7">
      <w:pPr>
        <w:spacing w:line="276" w:lineRule="auto"/>
        <w:jc w:val="center"/>
        <w:rPr>
          <w:b/>
          <w:bCs/>
        </w:rPr>
      </w:pPr>
    </w:p>
    <w:p w14:paraId="56EDF7A4" w14:textId="77777777" w:rsidR="00884A2D" w:rsidRDefault="00884A2D" w:rsidP="001215F4">
      <w:pPr>
        <w:pStyle w:val="a7"/>
        <w:spacing w:line="276" w:lineRule="auto"/>
        <w:ind w:firstLine="567"/>
        <w:jc w:val="both"/>
        <w:rPr>
          <w:b/>
          <w:bCs/>
        </w:rPr>
      </w:pPr>
    </w:p>
    <w:p w14:paraId="5567CBBF" w14:textId="3ACFF4C5" w:rsidR="001215F4" w:rsidRPr="00180A6A" w:rsidRDefault="001215F4" w:rsidP="001215F4">
      <w:pPr>
        <w:pStyle w:val="a7"/>
        <w:spacing w:line="276" w:lineRule="auto"/>
        <w:ind w:firstLine="567"/>
        <w:jc w:val="both"/>
      </w:pPr>
      <w:r w:rsidRPr="00180A6A">
        <w:rPr>
          <w:b/>
          <w:bCs/>
        </w:rPr>
        <w:t xml:space="preserve">Заказчик: </w:t>
      </w:r>
      <w:r w:rsidR="00DE4CE5" w:rsidRPr="00DE4CE5">
        <w:rPr>
          <w:bCs/>
        </w:rPr>
        <w:t>Акционерное общество «Архангельская областная энергетическая компания» (АО «АрхоблЭнерго»)</w:t>
      </w:r>
      <w:r w:rsidRPr="00180A6A">
        <w:t xml:space="preserve"> (далее – Заказчик).</w:t>
      </w:r>
    </w:p>
    <w:p w14:paraId="0A0037B4" w14:textId="49F7B8D1" w:rsidR="001215F4" w:rsidRPr="00180A6A" w:rsidRDefault="001215F4" w:rsidP="001215F4">
      <w:pPr>
        <w:pStyle w:val="aff"/>
        <w:spacing w:line="276" w:lineRule="auto"/>
        <w:ind w:firstLine="567"/>
        <w:jc w:val="both"/>
        <w:rPr>
          <w:color w:val="000000"/>
        </w:rPr>
      </w:pPr>
      <w:r w:rsidRPr="00180A6A">
        <w:rPr>
          <w:color w:val="000000"/>
        </w:rPr>
        <w:t>Почтовый адрес Заказчика:</w:t>
      </w:r>
      <w:r w:rsidR="00180A6A">
        <w:rPr>
          <w:color w:val="000000"/>
        </w:rPr>
        <w:t xml:space="preserve"> </w:t>
      </w:r>
      <w:r w:rsidR="00DE4CE5" w:rsidRPr="00DE4CE5">
        <w:rPr>
          <w:color w:val="000000"/>
        </w:rPr>
        <w:t>1630</w:t>
      </w:r>
      <w:r w:rsidR="00C11606">
        <w:rPr>
          <w:color w:val="000000"/>
        </w:rPr>
        <w:t>00</w:t>
      </w:r>
      <w:r w:rsidR="00DE4CE5" w:rsidRPr="00DE4CE5">
        <w:rPr>
          <w:color w:val="000000"/>
        </w:rPr>
        <w:t>, г. Архангельск, ул. Попова, д. 17, 3 этаж, офис</w:t>
      </w:r>
      <w:r w:rsidR="00DE4CE5">
        <w:rPr>
          <w:color w:val="000000"/>
        </w:rPr>
        <w:t> </w:t>
      </w:r>
      <w:r w:rsidR="00DE4CE5" w:rsidRPr="00DE4CE5">
        <w:rPr>
          <w:color w:val="000000"/>
        </w:rPr>
        <w:t>301.</w:t>
      </w:r>
    </w:p>
    <w:p w14:paraId="4565BBA6" w14:textId="78A30741" w:rsidR="001215F4" w:rsidRPr="00180A6A" w:rsidRDefault="001215F4" w:rsidP="001215F4">
      <w:pPr>
        <w:pStyle w:val="aff"/>
        <w:spacing w:line="276" w:lineRule="auto"/>
        <w:ind w:firstLine="567"/>
        <w:jc w:val="both"/>
        <w:rPr>
          <w:color w:val="000000"/>
        </w:rPr>
      </w:pPr>
      <w:r w:rsidRPr="00180A6A">
        <w:rPr>
          <w:color w:val="000000"/>
        </w:rPr>
        <w:t>Место нахождения Заказчика:</w:t>
      </w:r>
      <w:r w:rsidRPr="00180A6A">
        <w:t xml:space="preserve"> </w:t>
      </w:r>
      <w:r w:rsidR="00DE4CE5" w:rsidRPr="00DE4CE5">
        <w:rPr>
          <w:color w:val="000000"/>
        </w:rPr>
        <w:t>1630</w:t>
      </w:r>
      <w:r w:rsidR="00C11606">
        <w:rPr>
          <w:color w:val="000000"/>
        </w:rPr>
        <w:t>00</w:t>
      </w:r>
      <w:r w:rsidR="00DE4CE5" w:rsidRPr="00DE4CE5">
        <w:rPr>
          <w:color w:val="000000"/>
        </w:rPr>
        <w:t>, г. Архангельск, ул. Попова, д. 17, 3 этаж, офис</w:t>
      </w:r>
      <w:r w:rsidR="00DE4CE5">
        <w:rPr>
          <w:color w:val="000000"/>
        </w:rPr>
        <w:t> </w:t>
      </w:r>
      <w:r w:rsidR="00DE4CE5" w:rsidRPr="00DE4CE5">
        <w:rPr>
          <w:color w:val="000000"/>
        </w:rPr>
        <w:t>301.</w:t>
      </w:r>
      <w:r w:rsidRPr="00180A6A">
        <w:rPr>
          <w:color w:val="000000"/>
        </w:rPr>
        <w:t xml:space="preserve"> </w:t>
      </w:r>
    </w:p>
    <w:p w14:paraId="6ADC9F2D" w14:textId="77777777" w:rsidR="001215F4" w:rsidRPr="00180A6A" w:rsidRDefault="001215F4" w:rsidP="001215F4">
      <w:pPr>
        <w:pStyle w:val="aff"/>
        <w:spacing w:line="276" w:lineRule="auto"/>
        <w:ind w:firstLine="567"/>
        <w:jc w:val="both"/>
        <w:rPr>
          <w:color w:val="000000"/>
        </w:rPr>
      </w:pPr>
      <w:r w:rsidRPr="00180A6A">
        <w:rPr>
          <w:color w:val="000000"/>
        </w:rPr>
        <w:t xml:space="preserve">Номер контактного телефона Заказчика: </w:t>
      </w:r>
      <w:r w:rsidR="00DE4CE5">
        <w:rPr>
          <w:i/>
          <w:color w:val="000000"/>
        </w:rPr>
        <w:t>8 8182 650809</w:t>
      </w:r>
      <w:r w:rsidR="00180A6A" w:rsidRPr="00180A6A">
        <w:rPr>
          <w:i/>
          <w:color w:val="000000"/>
        </w:rPr>
        <w:t>.</w:t>
      </w:r>
    </w:p>
    <w:p w14:paraId="2CD37351" w14:textId="77777777" w:rsidR="001215F4" w:rsidRPr="00180A6A" w:rsidRDefault="001215F4" w:rsidP="001215F4">
      <w:pPr>
        <w:pStyle w:val="aff"/>
        <w:spacing w:line="276" w:lineRule="auto"/>
        <w:ind w:firstLine="567"/>
        <w:jc w:val="both"/>
        <w:rPr>
          <w:b/>
          <w:bCs/>
          <w:color w:val="000000"/>
        </w:rPr>
      </w:pPr>
      <w:r w:rsidRPr="00180A6A">
        <w:rPr>
          <w:color w:val="000000"/>
        </w:rPr>
        <w:t>E-mail Заказчика:</w:t>
      </w:r>
      <w:r w:rsidRPr="00180A6A">
        <w:rPr>
          <w:i/>
          <w:color w:val="000000"/>
        </w:rPr>
        <w:t xml:space="preserve"> </w:t>
      </w:r>
      <w:r w:rsidR="00DE4CE5" w:rsidRPr="00DE4CE5">
        <w:t>AGrebnev@aoenergo.ru</w:t>
      </w:r>
      <w:r w:rsidR="00180A6A" w:rsidRPr="00180A6A">
        <w:t>.</w:t>
      </w:r>
    </w:p>
    <w:p w14:paraId="46FBA88B" w14:textId="77777777" w:rsidR="001215F4" w:rsidRPr="00180A6A" w:rsidRDefault="001215F4" w:rsidP="001215F4">
      <w:pPr>
        <w:pStyle w:val="Default"/>
        <w:spacing w:line="276" w:lineRule="auto"/>
        <w:ind w:firstLine="567"/>
        <w:jc w:val="both"/>
        <w:rPr>
          <w:b/>
        </w:rPr>
      </w:pPr>
      <w:r w:rsidRPr="00180A6A">
        <w:rPr>
          <w:b/>
        </w:rPr>
        <w:t xml:space="preserve">Способ осуществления закупки: </w:t>
      </w:r>
      <w:r w:rsidRPr="00180A6A">
        <w:t>запрос котировок в электронной форме</w:t>
      </w:r>
      <w:r w:rsidR="008864F1">
        <w:t>.</w:t>
      </w:r>
    </w:p>
    <w:p w14:paraId="3F7DA63A" w14:textId="774C775F" w:rsidR="00914F96" w:rsidRDefault="00914F96" w:rsidP="00180A6A">
      <w:pPr>
        <w:autoSpaceDE w:val="0"/>
        <w:autoSpaceDN w:val="0"/>
        <w:adjustRightInd w:val="0"/>
        <w:ind w:firstLine="567"/>
        <w:jc w:val="both"/>
        <w:rPr>
          <w:b/>
          <w:iCs/>
        </w:rPr>
      </w:pPr>
      <w:r>
        <w:rPr>
          <w:b/>
          <w:iCs/>
        </w:rPr>
        <w:t>Оператор</w:t>
      </w:r>
      <w:r w:rsidR="001215F4" w:rsidRPr="00180A6A">
        <w:rPr>
          <w:b/>
          <w:iCs/>
        </w:rPr>
        <w:t xml:space="preserve"> электронной площадки: </w:t>
      </w:r>
      <w:r w:rsidR="005B6F64" w:rsidRPr="00005A54">
        <w:rPr>
          <w:iCs/>
          <w:lang w:eastAsia="en-US"/>
        </w:rPr>
        <w:t xml:space="preserve">электронная торговая площадка Регион </w:t>
      </w:r>
      <w:hyperlink r:id="rId8" w:history="1">
        <w:r w:rsidR="005B6F64" w:rsidRPr="00005A54">
          <w:rPr>
            <w:iCs/>
            <w:color w:val="0000FF"/>
            <w:u w:val="single"/>
            <w:lang w:eastAsia="en-US"/>
          </w:rPr>
          <w:t>https://torgi.etp-region.ru/</w:t>
        </w:r>
      </w:hyperlink>
    </w:p>
    <w:p w14:paraId="525ECEB8" w14:textId="361A8090" w:rsidR="00180A6A" w:rsidRPr="00180A6A" w:rsidRDefault="00914F96" w:rsidP="00180A6A">
      <w:pPr>
        <w:autoSpaceDE w:val="0"/>
        <w:autoSpaceDN w:val="0"/>
        <w:adjustRightInd w:val="0"/>
        <w:ind w:firstLine="567"/>
        <w:jc w:val="both"/>
        <w:rPr>
          <w:b/>
        </w:rPr>
      </w:pPr>
      <w:r w:rsidRPr="00180A6A">
        <w:rPr>
          <w:b/>
          <w:iCs/>
        </w:rPr>
        <w:t>Адрес электронной площадки</w:t>
      </w:r>
      <w:r>
        <w:rPr>
          <w:b/>
          <w:iCs/>
        </w:rPr>
        <w:t>:</w:t>
      </w:r>
      <w:r w:rsidRPr="00180A6A">
        <w:t xml:space="preserve"> </w:t>
      </w:r>
      <w:hyperlink r:id="rId9" w:history="1">
        <w:r w:rsidR="005B6F64" w:rsidRPr="00376EE1">
          <w:rPr>
            <w:iCs/>
            <w:color w:val="0000FF"/>
            <w:u w:val="single"/>
            <w:lang w:eastAsia="en-US"/>
          </w:rPr>
          <w:t>https://torgi.etp-region.ru/</w:t>
        </w:r>
      </w:hyperlink>
      <w:r w:rsidR="005B6F64" w:rsidRPr="00371996">
        <w:t>.</w:t>
      </w:r>
    </w:p>
    <w:p w14:paraId="1A2D45E8" w14:textId="119D91F3" w:rsidR="001215F4" w:rsidRDefault="001215F4" w:rsidP="00973711">
      <w:pPr>
        <w:spacing w:line="276" w:lineRule="auto"/>
        <w:ind w:firstLine="567"/>
        <w:jc w:val="both"/>
        <w:rPr>
          <w:bCs/>
        </w:rPr>
      </w:pPr>
      <w:r w:rsidRPr="00180A6A">
        <w:rPr>
          <w:b/>
        </w:rPr>
        <w:t>Предмет договора:</w:t>
      </w:r>
      <w:r w:rsidRPr="00180A6A">
        <w:t xml:space="preserve"> </w:t>
      </w:r>
      <w:bookmarkStart w:id="1" w:name="_Hlk223361628"/>
      <w:r w:rsidR="008E741E" w:rsidRPr="008E741E">
        <w:rPr>
          <w:bCs/>
        </w:rPr>
        <w:t>поставк</w:t>
      </w:r>
      <w:r w:rsidR="008E741E">
        <w:rPr>
          <w:bCs/>
        </w:rPr>
        <w:t>а</w:t>
      </w:r>
      <w:r w:rsidR="008E741E" w:rsidRPr="008E741E">
        <w:rPr>
          <w:bCs/>
        </w:rPr>
        <w:t xml:space="preserve"> </w:t>
      </w:r>
      <w:bookmarkEnd w:id="1"/>
      <w:r w:rsidR="00C11D57" w:rsidRPr="00C11D57">
        <w:rPr>
          <w:bCs/>
        </w:rPr>
        <w:t>электроматериалов</w:t>
      </w:r>
      <w:r w:rsidR="00180A6A" w:rsidRPr="00DE4CE5">
        <w:rPr>
          <w:bCs/>
        </w:rPr>
        <w:t>.</w:t>
      </w:r>
    </w:p>
    <w:p w14:paraId="55DF9FAF" w14:textId="77777777" w:rsidR="001215F4" w:rsidRPr="00180A6A" w:rsidRDefault="001215F4" w:rsidP="001215F4">
      <w:pPr>
        <w:spacing w:line="276" w:lineRule="auto"/>
        <w:ind w:firstLine="567"/>
        <w:jc w:val="both"/>
        <w:rPr>
          <w:bCs/>
          <w:i/>
          <w:color w:val="FF0000"/>
        </w:rPr>
      </w:pPr>
      <w:r w:rsidRPr="00180A6A">
        <w:rPr>
          <w:b/>
          <w:bCs/>
        </w:rPr>
        <w:t>Количество товара, объем работ, услуг:</w:t>
      </w:r>
      <w:r w:rsidRPr="00180A6A">
        <w:rPr>
          <w:bCs/>
        </w:rPr>
        <w:t xml:space="preserve"> </w:t>
      </w:r>
      <w:r w:rsidRPr="00695979">
        <w:rPr>
          <w:bCs/>
        </w:rPr>
        <w:t>указ</w:t>
      </w:r>
      <w:r w:rsidR="00695979" w:rsidRPr="00695979">
        <w:rPr>
          <w:bCs/>
        </w:rPr>
        <w:t>анные</w:t>
      </w:r>
      <w:r w:rsidRPr="00695979">
        <w:rPr>
          <w:bCs/>
        </w:rPr>
        <w:t xml:space="preserve"> </w:t>
      </w:r>
      <w:r w:rsidR="00695979" w:rsidRPr="00695979">
        <w:rPr>
          <w:bCs/>
        </w:rPr>
        <w:t>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p>
    <w:p w14:paraId="7EFDE492" w14:textId="77777777" w:rsidR="00695979" w:rsidRPr="00180A6A" w:rsidRDefault="001215F4" w:rsidP="00695979">
      <w:pPr>
        <w:spacing w:line="276" w:lineRule="auto"/>
        <w:ind w:firstLine="567"/>
        <w:jc w:val="both"/>
        <w:rPr>
          <w:bCs/>
          <w:i/>
          <w:color w:val="FF0000"/>
        </w:rPr>
      </w:pPr>
      <w:r w:rsidRPr="00180A6A">
        <w:rPr>
          <w:b/>
          <w:bCs/>
        </w:rPr>
        <w:t xml:space="preserve">Описание предмета </w:t>
      </w:r>
      <w:r w:rsidR="00CC717F">
        <w:rPr>
          <w:b/>
          <w:bCs/>
        </w:rPr>
        <w:t>запроса котировок в электронной форме</w:t>
      </w:r>
      <w:r w:rsidRPr="00180A6A">
        <w:rPr>
          <w:b/>
          <w:bCs/>
        </w:rPr>
        <w:t>:</w:t>
      </w:r>
      <w:r w:rsidRPr="00180A6A">
        <w:rPr>
          <w:bCs/>
        </w:rPr>
        <w:t xml:space="preserve"> </w:t>
      </w:r>
      <w:r w:rsidR="00695979" w:rsidRPr="00695979">
        <w:rPr>
          <w:bCs/>
        </w:rPr>
        <w:t>указанные 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r w:rsidR="00695979">
        <w:t>.</w:t>
      </w:r>
    </w:p>
    <w:p w14:paraId="6D36B9BC" w14:textId="77777777" w:rsidR="00695979" w:rsidRPr="00180A6A" w:rsidRDefault="001215F4" w:rsidP="00695979">
      <w:pPr>
        <w:spacing w:line="276" w:lineRule="auto"/>
        <w:ind w:firstLine="567"/>
        <w:jc w:val="both"/>
        <w:rPr>
          <w:bCs/>
          <w:i/>
          <w:color w:val="FF0000"/>
        </w:rPr>
      </w:pPr>
      <w:r w:rsidRPr="00180A6A">
        <w:rPr>
          <w:b/>
          <w:bCs/>
        </w:rPr>
        <w:t>Место поставки товара, выполнения работ, оказания услуг:</w:t>
      </w:r>
      <w:r w:rsidRPr="00180A6A">
        <w:t xml:space="preserve"> </w:t>
      </w:r>
      <w:r w:rsidR="00695979" w:rsidRPr="00695979">
        <w:rPr>
          <w:bCs/>
        </w:rPr>
        <w:t>указанные 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p>
    <w:p w14:paraId="67805582" w14:textId="77777777" w:rsidR="000D62DC" w:rsidRPr="005533A5" w:rsidRDefault="000D62DC" w:rsidP="000D62DC">
      <w:pPr>
        <w:autoSpaceDE w:val="0"/>
        <w:autoSpaceDN w:val="0"/>
        <w:adjustRightInd w:val="0"/>
        <w:spacing w:line="276" w:lineRule="auto"/>
        <w:ind w:firstLine="567"/>
        <w:jc w:val="both"/>
        <w:rPr>
          <w:b/>
        </w:rPr>
      </w:pPr>
      <w:r w:rsidRPr="005533A5">
        <w:rPr>
          <w:b/>
        </w:rPr>
        <w:t xml:space="preserve">Начальная (максимальная) цена договора: </w:t>
      </w:r>
    </w:p>
    <w:p w14:paraId="6E690D6A" w14:textId="65151F0C" w:rsidR="008A1DED" w:rsidRPr="008A1DED" w:rsidRDefault="008A1DED" w:rsidP="008A1DED">
      <w:pPr>
        <w:widowControl w:val="0"/>
        <w:jc w:val="both"/>
      </w:pPr>
      <w:r>
        <w:t xml:space="preserve">– </w:t>
      </w:r>
      <w:r w:rsidR="00786080" w:rsidRPr="00786080">
        <w:rPr>
          <w:rFonts w:eastAsia="Calibri"/>
          <w:b/>
          <w:bCs/>
          <w:color w:val="000000"/>
          <w:lang w:eastAsia="en-US"/>
        </w:rPr>
        <w:t xml:space="preserve">384 280 </w:t>
      </w:r>
      <w:r w:rsidR="00786080" w:rsidRPr="00786080">
        <w:rPr>
          <w:rFonts w:eastAsia="Calibri"/>
          <w:lang w:eastAsia="en-US"/>
        </w:rPr>
        <w:t>(Триста восемьдесят четыре тысячи двести восемьдесят) рублей</w:t>
      </w:r>
      <w:r w:rsidR="00786080" w:rsidRPr="00786080">
        <w:rPr>
          <w:rFonts w:eastAsia="Calibri"/>
          <w:b/>
          <w:bCs/>
          <w:lang w:eastAsia="en-US"/>
        </w:rPr>
        <w:t xml:space="preserve"> 05 </w:t>
      </w:r>
      <w:r w:rsidR="00786080" w:rsidRPr="00786080">
        <w:rPr>
          <w:rFonts w:eastAsia="Calibri"/>
          <w:lang w:eastAsia="en-US"/>
        </w:rPr>
        <w:t>копеек</w:t>
      </w:r>
      <w:r>
        <w:rPr>
          <w:color w:val="000000"/>
        </w:rPr>
        <w:t>.</w:t>
      </w:r>
    </w:p>
    <w:p w14:paraId="730CF043" w14:textId="37C3398E" w:rsidR="001215F4" w:rsidRPr="00180A6A" w:rsidRDefault="000D62DC" w:rsidP="00E06A90">
      <w:pPr>
        <w:widowControl w:val="0"/>
        <w:jc w:val="both"/>
        <w:rPr>
          <w:bCs/>
        </w:rPr>
      </w:pPr>
      <w:r>
        <w:rPr>
          <w:b/>
        </w:rPr>
        <w:t xml:space="preserve">   </w:t>
      </w:r>
      <w:r w:rsidR="00B45233">
        <w:rPr>
          <w:b/>
        </w:rPr>
        <w:t xml:space="preserve">    </w:t>
      </w:r>
      <w:r w:rsidR="001215F4" w:rsidRPr="00180A6A">
        <w:rPr>
          <w:b/>
          <w:iCs/>
        </w:rPr>
        <w:t xml:space="preserve">Срок, место и порядок предоставления документации о закупке: </w:t>
      </w:r>
      <w:r w:rsidR="001215F4" w:rsidRPr="00180A6A">
        <w:rPr>
          <w:iCs/>
        </w:rPr>
        <w:t>з</w:t>
      </w:r>
      <w:r w:rsidR="001215F4" w:rsidRPr="00180A6A">
        <w:t>аказчик не предоставляет документацию о закупке по запросу участника закупки. Документация о закупке размещается в единой информационной системе</w:t>
      </w:r>
      <w:r w:rsidR="00CC717F">
        <w:t xml:space="preserve"> в сфере закупок (далее – ЕИС)</w:t>
      </w:r>
      <w:r w:rsidR="001215F4" w:rsidRPr="00180A6A">
        <w:t>, на сайте оператора электронной площадки, и на официальном сайте заказчика, находится в свободном доступе и может быть использована участником закупки в любое время с момента ее размещения</w:t>
      </w:r>
      <w:r w:rsidR="00180A6A">
        <w:rPr>
          <w:bCs/>
        </w:rPr>
        <w:t>.</w:t>
      </w:r>
    </w:p>
    <w:p w14:paraId="526A1F6B" w14:textId="70A5FD6F" w:rsidR="001215F4" w:rsidRPr="00180A6A" w:rsidRDefault="001215F4" w:rsidP="001215F4">
      <w:pPr>
        <w:keepNext/>
        <w:keepLines/>
        <w:shd w:val="clear" w:color="auto" w:fill="FFFFFF"/>
        <w:spacing w:line="276" w:lineRule="auto"/>
        <w:ind w:firstLine="567"/>
        <w:jc w:val="both"/>
      </w:pPr>
      <w:r w:rsidRPr="00180A6A">
        <w:rPr>
          <w:b/>
          <w:bCs/>
        </w:rPr>
        <w:lastRenderedPageBreak/>
        <w:t xml:space="preserve">Порядок подачи заявок: </w:t>
      </w:r>
      <w:r w:rsidRPr="00180A6A">
        <w:t xml:space="preserve">подача заявок на участие в запросе котировок в электронной форме осуществляется в период с момента размещения извещения о проведении закупки в </w:t>
      </w:r>
      <w:r w:rsidR="005A0631">
        <w:t>ЕИС</w:t>
      </w:r>
      <w:r w:rsidRPr="00180A6A">
        <w:t xml:space="preserve"> до даты и времени окончания срока подачи заявок на участие в </w:t>
      </w:r>
      <w:r w:rsidR="005A0631">
        <w:t xml:space="preserve">запросе котировок </w:t>
      </w:r>
      <w:r w:rsidR="005A0631" w:rsidRPr="00180A6A">
        <w:t>в электронной форме</w:t>
      </w:r>
      <w:r w:rsidRPr="00180A6A">
        <w:t>, указанных в извещении. Заявка на участие в запросе котировок в электронной форме направляется участником закупки оператору электронной площадки (</w:t>
      </w:r>
      <w:r w:rsidR="005B6F64" w:rsidRPr="005931BA">
        <w:rPr>
          <w:iCs/>
          <w:lang w:eastAsia="en-US"/>
        </w:rPr>
        <w:t xml:space="preserve">Регион </w:t>
      </w:r>
      <w:hyperlink r:id="rId10" w:history="1">
        <w:r w:rsidR="005B6F64" w:rsidRPr="005931BA">
          <w:rPr>
            <w:iCs/>
            <w:color w:val="0000FF"/>
            <w:u w:val="single"/>
            <w:lang w:eastAsia="en-US"/>
          </w:rPr>
          <w:t>https://torgi.etp-region.ru/</w:t>
        </w:r>
      </w:hyperlink>
      <w:r w:rsidRPr="00180A6A">
        <w:t>). Заявка должна соответствовать требованиям извещения</w:t>
      </w:r>
      <w:r w:rsidR="005A0631">
        <w:t xml:space="preserve"> о проведении запроса котировок в электронной форме</w:t>
      </w:r>
      <w:r w:rsidRPr="00180A6A">
        <w:t xml:space="preserve">, документации о </w:t>
      </w:r>
      <w:r w:rsidR="005A0631" w:rsidRPr="00180A6A">
        <w:t xml:space="preserve">запросе котировок в электронной форме </w:t>
      </w:r>
      <w:r w:rsidRPr="00180A6A">
        <w:t xml:space="preserve">и регламенту электронной площадки. Заявка на участие в </w:t>
      </w:r>
      <w:r w:rsidR="005A0631" w:rsidRPr="00180A6A">
        <w:t>запросе котировок в электронной форме</w:t>
      </w:r>
      <w:r w:rsidRPr="00180A6A">
        <w:t xml:space="preserve"> состоит из одной части. Заявка на участие в запросе котировок в электронной форме направляется участником закупки оператору электронной площадки в форме электронного документа в соответствии с регламентом электронной площадки.</w:t>
      </w:r>
    </w:p>
    <w:p w14:paraId="4C44270F" w14:textId="765381ED" w:rsidR="001215F4" w:rsidRPr="00F365AC" w:rsidRDefault="001215F4" w:rsidP="001215F4">
      <w:pPr>
        <w:autoSpaceDE w:val="0"/>
        <w:autoSpaceDN w:val="0"/>
        <w:adjustRightInd w:val="0"/>
        <w:ind w:firstLine="567"/>
        <w:jc w:val="both"/>
        <w:rPr>
          <w:bCs/>
          <w:i/>
        </w:rPr>
      </w:pPr>
      <w:r w:rsidRPr="00180A6A">
        <w:rPr>
          <w:b/>
          <w:bCs/>
        </w:rPr>
        <w:t>Дата начала срока подачи заявок:</w:t>
      </w:r>
      <w:r w:rsidR="009346AA">
        <w:rPr>
          <w:b/>
          <w:bCs/>
        </w:rPr>
        <w:t xml:space="preserve"> </w:t>
      </w:r>
      <w:r w:rsidR="009E3DBB" w:rsidRPr="009E3DBB">
        <w:t>20</w:t>
      </w:r>
      <w:r w:rsidR="00542B3F" w:rsidRPr="00A96B72">
        <w:t>.</w:t>
      </w:r>
      <w:r w:rsidR="00353278">
        <w:t>1</w:t>
      </w:r>
      <w:r w:rsidR="0093184B">
        <w:t>0</w:t>
      </w:r>
      <w:r w:rsidR="00542B3F" w:rsidRPr="00F365AC">
        <w:t>.202</w:t>
      </w:r>
      <w:r w:rsidR="0093184B">
        <w:t xml:space="preserve">6 </w:t>
      </w:r>
      <w:r w:rsidR="009346AA" w:rsidRPr="00F365AC">
        <w:rPr>
          <w:bCs/>
        </w:rPr>
        <w:t>года</w:t>
      </w:r>
    </w:p>
    <w:p w14:paraId="6D9B4675" w14:textId="7954B8CA" w:rsidR="001215F4" w:rsidRPr="001114F7" w:rsidRDefault="001215F4" w:rsidP="001215F4">
      <w:pPr>
        <w:autoSpaceDE w:val="0"/>
        <w:autoSpaceDN w:val="0"/>
        <w:adjustRightInd w:val="0"/>
        <w:ind w:firstLine="567"/>
        <w:jc w:val="both"/>
        <w:rPr>
          <w:bCs/>
          <w:i/>
          <w:color w:val="FF0000"/>
        </w:rPr>
      </w:pPr>
      <w:r w:rsidRPr="00F365AC">
        <w:rPr>
          <w:b/>
          <w:bCs/>
        </w:rPr>
        <w:t>Дата и время окончания срока подачи заявок:</w:t>
      </w:r>
      <w:r w:rsidR="00DE6E0C" w:rsidRPr="00F365AC">
        <w:rPr>
          <w:bCs/>
        </w:rPr>
        <w:t xml:space="preserve"> </w:t>
      </w:r>
      <w:r w:rsidR="00353278">
        <w:rPr>
          <w:bCs/>
        </w:rPr>
        <w:t>2</w:t>
      </w:r>
      <w:r w:rsidR="009E3DBB">
        <w:rPr>
          <w:bCs/>
        </w:rPr>
        <w:t>8</w:t>
      </w:r>
      <w:r w:rsidR="00542B3F" w:rsidRPr="00F365AC">
        <w:rPr>
          <w:bCs/>
        </w:rPr>
        <w:t>.</w:t>
      </w:r>
      <w:r w:rsidR="00353278">
        <w:rPr>
          <w:bCs/>
        </w:rPr>
        <w:t>1</w:t>
      </w:r>
      <w:r w:rsidR="0093184B">
        <w:rPr>
          <w:bCs/>
        </w:rPr>
        <w:t>0</w:t>
      </w:r>
      <w:r w:rsidR="00542B3F" w:rsidRPr="00F365AC">
        <w:rPr>
          <w:bCs/>
        </w:rPr>
        <w:t>.202</w:t>
      </w:r>
      <w:r w:rsidR="0093184B">
        <w:rPr>
          <w:bCs/>
        </w:rPr>
        <w:t>6</w:t>
      </w:r>
      <w:r w:rsidR="00C67BF2" w:rsidRPr="00F365AC">
        <w:rPr>
          <w:bCs/>
        </w:rPr>
        <w:t xml:space="preserve"> </w:t>
      </w:r>
      <w:r w:rsidR="009346AA" w:rsidRPr="00F365AC">
        <w:rPr>
          <w:bCs/>
        </w:rPr>
        <w:t>года</w:t>
      </w:r>
      <w:r w:rsidR="00CC68D6" w:rsidRPr="00F365AC">
        <w:rPr>
          <w:bCs/>
        </w:rPr>
        <w:t xml:space="preserve">   08:</w:t>
      </w:r>
      <w:r w:rsidR="00432D51" w:rsidRPr="00F365AC">
        <w:rPr>
          <w:bCs/>
        </w:rPr>
        <w:t>0</w:t>
      </w:r>
      <w:r w:rsidR="00CC68D6" w:rsidRPr="00F365AC">
        <w:rPr>
          <w:bCs/>
        </w:rPr>
        <w:t>0.</w:t>
      </w:r>
    </w:p>
    <w:p w14:paraId="78EAF8CD" w14:textId="77777777" w:rsidR="001215F4" w:rsidRPr="00180A6A" w:rsidRDefault="001215F4" w:rsidP="001215F4">
      <w:pPr>
        <w:spacing w:line="276" w:lineRule="auto"/>
        <w:ind w:firstLine="567"/>
        <w:jc w:val="both"/>
      </w:pPr>
      <w:r w:rsidRPr="00180A6A">
        <w:rPr>
          <w:b/>
          <w:bCs/>
        </w:rPr>
        <w:t xml:space="preserve">Порядок подведения итогов закупки: </w:t>
      </w:r>
      <w:r w:rsidRPr="00180A6A">
        <w:rPr>
          <w:bCs/>
        </w:rPr>
        <w:t>о</w:t>
      </w:r>
      <w:r w:rsidRPr="00180A6A">
        <w:t xml:space="preserve">ценка заявок на участие в запросе котировок в электронной форме осуществляется по единственному критерию – цена договора, содержащаяся в заявке каждого из участников запроса котировок в электронной форме. Победителем запроса котировок в электронной форме признается участник закупки, подавший заявку, которая соответствует всем требованиям, установленным в извещении и документации о проведении запроса котировок в электронной форме, предложивший наиболее низкую цену договора. При предложении </w:t>
      </w:r>
      <w:r w:rsidR="005A0631">
        <w:t xml:space="preserve">одинаковой </w:t>
      </w:r>
      <w:r w:rsidRPr="00180A6A">
        <w:t>наиболее низкой цены несколькими участниками закупки победителем признается участник, заявка на участие в запросе котировок в электронной форме которого поступила ранее других заявок, в которых предложена такая же цена.</w:t>
      </w:r>
    </w:p>
    <w:p w14:paraId="6957CBE1" w14:textId="77777777" w:rsidR="001215F4" w:rsidRPr="005A0631" w:rsidRDefault="001215F4" w:rsidP="001215F4">
      <w:pPr>
        <w:spacing w:line="276" w:lineRule="auto"/>
        <w:ind w:firstLine="567"/>
        <w:jc w:val="both"/>
        <w:rPr>
          <w:b/>
        </w:rPr>
      </w:pPr>
      <w:r w:rsidRPr="005A0631">
        <w:rPr>
          <w:b/>
        </w:rPr>
        <w:t>Приложение, являющееся неотъемлемой частью извещения</w:t>
      </w:r>
      <w:r w:rsidR="001B51B5">
        <w:rPr>
          <w:b/>
        </w:rPr>
        <w:t>,</w:t>
      </w:r>
      <w:r w:rsidRPr="005A0631">
        <w:rPr>
          <w:b/>
        </w:rPr>
        <w:t xml:space="preserve"> – документация о проведении запроса котировок в электронной форме</w:t>
      </w:r>
      <w:r w:rsidR="005A0631">
        <w:rPr>
          <w:b/>
        </w:rPr>
        <w:t>.</w:t>
      </w:r>
    </w:p>
    <w:p w14:paraId="683556DF" w14:textId="77777777" w:rsidR="001215F4" w:rsidRDefault="001215F4" w:rsidP="001215F4">
      <w:pPr>
        <w:pStyle w:val="ConsTitle"/>
        <w:widowControl/>
        <w:ind w:left="862" w:right="0"/>
        <w:rPr>
          <w:rFonts w:ascii="Times New Roman" w:hAnsi="Times New Roman"/>
          <w:sz w:val="28"/>
          <w:szCs w:val="28"/>
          <w:highlight w:val="yellow"/>
        </w:rPr>
      </w:pPr>
    </w:p>
    <w:p w14:paraId="61528493" w14:textId="77777777" w:rsidR="001215F4" w:rsidRDefault="001215F4" w:rsidP="001215F4">
      <w:pPr>
        <w:pStyle w:val="ConsTitle"/>
        <w:widowControl/>
        <w:ind w:left="862" w:right="0"/>
        <w:rPr>
          <w:rFonts w:ascii="Times New Roman" w:hAnsi="Times New Roman"/>
          <w:sz w:val="28"/>
          <w:szCs w:val="28"/>
          <w:highlight w:val="yellow"/>
        </w:rPr>
      </w:pPr>
    </w:p>
    <w:p w14:paraId="35B4D3E5" w14:textId="77777777" w:rsidR="001114F7" w:rsidRDefault="001114F7">
      <w:pPr>
        <w:rPr>
          <w:b/>
          <w:snapToGrid w:val="0"/>
          <w:sz w:val="28"/>
          <w:szCs w:val="28"/>
          <w:highlight w:val="yellow"/>
        </w:rPr>
      </w:pPr>
      <w:r>
        <w:rPr>
          <w:sz w:val="28"/>
          <w:szCs w:val="28"/>
          <w:highlight w:val="yellow"/>
        </w:rPr>
        <w:br w:type="page"/>
      </w:r>
    </w:p>
    <w:p w14:paraId="7531BF85" w14:textId="77777777" w:rsidR="006E6984" w:rsidRDefault="006E6984" w:rsidP="006E6984">
      <w:pPr>
        <w:jc w:val="center"/>
        <w:rPr>
          <w:b/>
          <w:sz w:val="26"/>
          <w:szCs w:val="26"/>
          <w:highlight w:val="yellow"/>
        </w:rPr>
      </w:pPr>
    </w:p>
    <w:p w14:paraId="108D4E86" w14:textId="77777777" w:rsidR="006E6984" w:rsidRDefault="006E6984" w:rsidP="006E6984">
      <w:pPr>
        <w:jc w:val="center"/>
        <w:rPr>
          <w:b/>
          <w:sz w:val="26"/>
          <w:szCs w:val="26"/>
          <w:highlight w:val="yellow"/>
        </w:rPr>
      </w:pPr>
    </w:p>
    <w:p w14:paraId="180A323D" w14:textId="77777777" w:rsidR="006E6984" w:rsidRDefault="006E6984" w:rsidP="006E6984">
      <w:pPr>
        <w:jc w:val="center"/>
        <w:rPr>
          <w:b/>
          <w:sz w:val="26"/>
          <w:szCs w:val="26"/>
          <w:highlight w:val="yellow"/>
        </w:rPr>
      </w:pPr>
    </w:p>
    <w:p w14:paraId="5A36138B" w14:textId="77777777" w:rsidR="006E6984" w:rsidRDefault="006E6984" w:rsidP="006E6984">
      <w:pPr>
        <w:jc w:val="center"/>
        <w:rPr>
          <w:b/>
          <w:sz w:val="26"/>
          <w:szCs w:val="26"/>
          <w:highlight w:val="yellow"/>
        </w:rPr>
      </w:pPr>
    </w:p>
    <w:p w14:paraId="67989CFA" w14:textId="77777777" w:rsidR="006E6984" w:rsidRDefault="006E6984" w:rsidP="006E6984">
      <w:pPr>
        <w:jc w:val="center"/>
        <w:rPr>
          <w:b/>
          <w:sz w:val="26"/>
          <w:szCs w:val="26"/>
          <w:highlight w:val="yellow"/>
        </w:rPr>
      </w:pPr>
    </w:p>
    <w:p w14:paraId="64CB08B9" w14:textId="77777777" w:rsidR="006E6984" w:rsidRDefault="006E6984" w:rsidP="006E6984">
      <w:pPr>
        <w:jc w:val="center"/>
        <w:rPr>
          <w:b/>
          <w:sz w:val="26"/>
          <w:szCs w:val="26"/>
          <w:highlight w:val="yellow"/>
        </w:rPr>
      </w:pPr>
    </w:p>
    <w:p w14:paraId="5C1A7C3E" w14:textId="77777777" w:rsidR="006E6984" w:rsidRDefault="006E6984" w:rsidP="006E6984">
      <w:pPr>
        <w:jc w:val="center"/>
        <w:rPr>
          <w:b/>
          <w:sz w:val="26"/>
          <w:szCs w:val="26"/>
          <w:highlight w:val="yellow"/>
        </w:rPr>
      </w:pPr>
    </w:p>
    <w:p w14:paraId="7F1D4AF5" w14:textId="77777777" w:rsidR="006E6984" w:rsidRDefault="006E6984" w:rsidP="006E6984">
      <w:pPr>
        <w:jc w:val="center"/>
        <w:rPr>
          <w:b/>
          <w:sz w:val="26"/>
          <w:szCs w:val="26"/>
          <w:highlight w:val="yellow"/>
        </w:rPr>
      </w:pPr>
    </w:p>
    <w:p w14:paraId="21D1A38C" w14:textId="77777777" w:rsidR="006E6984" w:rsidRDefault="006E6984" w:rsidP="006E6984">
      <w:pPr>
        <w:jc w:val="center"/>
        <w:rPr>
          <w:b/>
          <w:sz w:val="26"/>
          <w:szCs w:val="26"/>
          <w:highlight w:val="yellow"/>
        </w:rPr>
      </w:pPr>
    </w:p>
    <w:p w14:paraId="027C0628" w14:textId="77777777" w:rsidR="006E6984" w:rsidRDefault="006E6984" w:rsidP="006E6984">
      <w:pPr>
        <w:jc w:val="center"/>
        <w:rPr>
          <w:b/>
          <w:sz w:val="26"/>
          <w:szCs w:val="26"/>
          <w:highlight w:val="yellow"/>
        </w:rPr>
      </w:pPr>
    </w:p>
    <w:p w14:paraId="6B04ED44" w14:textId="77777777" w:rsidR="00B2600F" w:rsidRPr="001F0AE7" w:rsidRDefault="00B2600F" w:rsidP="00B2600F">
      <w:pPr>
        <w:spacing w:after="200" w:line="276" w:lineRule="auto"/>
        <w:ind w:firstLine="567"/>
        <w:rPr>
          <w:sz w:val="28"/>
          <w:szCs w:val="28"/>
        </w:rPr>
      </w:pPr>
    </w:p>
    <w:p w14:paraId="370F4783" w14:textId="77777777" w:rsidR="00B2600F" w:rsidRPr="00B2600F" w:rsidRDefault="00B2600F" w:rsidP="00B2600F">
      <w:pPr>
        <w:spacing w:after="200" w:line="276" w:lineRule="auto"/>
        <w:ind w:firstLine="567"/>
      </w:pPr>
    </w:p>
    <w:p w14:paraId="60373618" w14:textId="77777777" w:rsidR="00505DE4" w:rsidRDefault="00B2600F" w:rsidP="00B2600F">
      <w:pPr>
        <w:spacing w:after="200" w:line="276" w:lineRule="auto"/>
        <w:ind w:firstLine="567"/>
        <w:jc w:val="center"/>
        <w:rPr>
          <w:b/>
        </w:rPr>
      </w:pPr>
      <w:r w:rsidRPr="00B2600F">
        <w:rPr>
          <w:b/>
        </w:rPr>
        <w:t xml:space="preserve">ПРИЛОЖЕНИЕ К ИЗВЕЩЕНИЮ </w:t>
      </w:r>
      <w:r w:rsidR="00505DE4">
        <w:rPr>
          <w:b/>
        </w:rPr>
        <w:t xml:space="preserve">О ЗАПРОСЕ КОТИРОВОК </w:t>
      </w:r>
    </w:p>
    <w:p w14:paraId="412317D3" w14:textId="77777777" w:rsidR="00B2600F" w:rsidRPr="00B2600F" w:rsidRDefault="00505DE4" w:rsidP="00B2600F">
      <w:pPr>
        <w:spacing w:after="200" w:line="276" w:lineRule="auto"/>
        <w:ind w:firstLine="567"/>
        <w:jc w:val="center"/>
        <w:rPr>
          <w:b/>
        </w:rPr>
      </w:pPr>
      <w:r>
        <w:rPr>
          <w:b/>
        </w:rPr>
        <w:t xml:space="preserve">В ЭЛЕКТРОННОЙ ФОРМЕ </w:t>
      </w:r>
      <w:r w:rsidR="00B2600F" w:rsidRPr="00B2600F">
        <w:rPr>
          <w:b/>
        </w:rPr>
        <w:t xml:space="preserve">– ДОКУМЕНТАЦИЯ </w:t>
      </w:r>
    </w:p>
    <w:p w14:paraId="7A55E313" w14:textId="77777777" w:rsidR="00B2600F" w:rsidRPr="00B2600F" w:rsidRDefault="00B2600F" w:rsidP="00B2600F">
      <w:pPr>
        <w:spacing w:after="200" w:line="276" w:lineRule="auto"/>
        <w:ind w:firstLine="567"/>
        <w:jc w:val="center"/>
        <w:rPr>
          <w:b/>
        </w:rPr>
      </w:pPr>
      <w:r w:rsidRPr="00B2600F">
        <w:rPr>
          <w:b/>
        </w:rPr>
        <w:t xml:space="preserve">О ПРОВЕДЕНИИ ЗАПРОСА КОТИРОВОК </w:t>
      </w:r>
    </w:p>
    <w:p w14:paraId="4BF53F8C" w14:textId="64DF561A" w:rsidR="00B2600F" w:rsidRPr="00B2600F" w:rsidRDefault="00B2600F" w:rsidP="00B2600F">
      <w:pPr>
        <w:spacing w:after="200" w:line="276" w:lineRule="auto"/>
        <w:ind w:firstLine="567"/>
        <w:jc w:val="center"/>
        <w:rPr>
          <w:b/>
          <w:bCs/>
        </w:rPr>
      </w:pPr>
      <w:r w:rsidRPr="00B2600F">
        <w:rPr>
          <w:b/>
        </w:rPr>
        <w:t>В ЭЛЕКТРОННОЙ ФОРМЕ</w:t>
      </w:r>
      <w:r w:rsidR="00B0133C">
        <w:rPr>
          <w:b/>
        </w:rPr>
        <w:t xml:space="preserve"> № </w:t>
      </w:r>
      <w:r w:rsidR="005B6F64">
        <w:rPr>
          <w:b/>
        </w:rPr>
        <w:t>1</w:t>
      </w:r>
      <w:r w:rsidR="009E3DBB">
        <w:rPr>
          <w:b/>
        </w:rPr>
        <w:t>60</w:t>
      </w:r>
    </w:p>
    <w:p w14:paraId="2DF5B6FB" w14:textId="4AA6B49E" w:rsidR="00B2600F" w:rsidRPr="00B2600F" w:rsidRDefault="00542B3F" w:rsidP="0093184B">
      <w:pPr>
        <w:spacing w:after="200" w:line="276" w:lineRule="auto"/>
        <w:ind w:firstLine="567"/>
        <w:jc w:val="center"/>
        <w:rPr>
          <w:b/>
          <w:bCs/>
        </w:rPr>
      </w:pPr>
      <w:r w:rsidRPr="00542B3F">
        <w:rPr>
          <w:b/>
          <w:bCs/>
        </w:rPr>
        <w:t xml:space="preserve">на право заключения договора на </w:t>
      </w:r>
      <w:r w:rsidR="002C1D3A" w:rsidRPr="002C1D3A">
        <w:rPr>
          <w:b/>
          <w:bCs/>
        </w:rPr>
        <w:t xml:space="preserve">поставку </w:t>
      </w:r>
      <w:r w:rsidR="00953526" w:rsidRPr="00953526">
        <w:rPr>
          <w:b/>
          <w:bCs/>
        </w:rPr>
        <w:t>электроматериалов</w:t>
      </w:r>
    </w:p>
    <w:p w14:paraId="46797B19" w14:textId="77777777" w:rsidR="006E6984" w:rsidRPr="00B2600F" w:rsidRDefault="006E6984" w:rsidP="006E6984">
      <w:pPr>
        <w:jc w:val="center"/>
        <w:rPr>
          <w:b/>
          <w:highlight w:val="yellow"/>
        </w:rPr>
      </w:pPr>
    </w:p>
    <w:p w14:paraId="309EDE6B" w14:textId="77777777" w:rsidR="006E6984" w:rsidRDefault="006E6984" w:rsidP="006E6984">
      <w:pPr>
        <w:jc w:val="center"/>
        <w:rPr>
          <w:b/>
          <w:bCs/>
        </w:rPr>
      </w:pPr>
    </w:p>
    <w:p w14:paraId="74F4BFCB" w14:textId="77777777" w:rsidR="008A3BF8" w:rsidRDefault="008A3BF8" w:rsidP="006E6984">
      <w:pPr>
        <w:jc w:val="center"/>
        <w:rPr>
          <w:b/>
          <w:sz w:val="26"/>
          <w:szCs w:val="26"/>
          <w:highlight w:val="yellow"/>
        </w:rPr>
      </w:pPr>
    </w:p>
    <w:p w14:paraId="59C76E8F" w14:textId="77777777" w:rsidR="006E6984" w:rsidRDefault="006E6984" w:rsidP="006E6984">
      <w:pPr>
        <w:jc w:val="center"/>
        <w:rPr>
          <w:b/>
          <w:sz w:val="26"/>
          <w:szCs w:val="26"/>
          <w:highlight w:val="yellow"/>
        </w:rPr>
      </w:pPr>
    </w:p>
    <w:p w14:paraId="52E94CEC" w14:textId="77777777" w:rsidR="006E6984" w:rsidRDefault="006E6984" w:rsidP="006E6984">
      <w:pPr>
        <w:jc w:val="center"/>
        <w:rPr>
          <w:b/>
          <w:sz w:val="26"/>
          <w:szCs w:val="26"/>
          <w:highlight w:val="yellow"/>
        </w:rPr>
      </w:pPr>
    </w:p>
    <w:p w14:paraId="5B38E5EE" w14:textId="77777777" w:rsidR="006E6984" w:rsidRDefault="006E6984" w:rsidP="006E6984">
      <w:pPr>
        <w:jc w:val="center"/>
        <w:rPr>
          <w:b/>
          <w:sz w:val="26"/>
          <w:szCs w:val="26"/>
          <w:highlight w:val="yellow"/>
        </w:rPr>
      </w:pPr>
    </w:p>
    <w:p w14:paraId="30D9C064" w14:textId="77777777" w:rsidR="006E6984" w:rsidRDefault="006E6984" w:rsidP="006E6984">
      <w:pPr>
        <w:jc w:val="center"/>
        <w:rPr>
          <w:b/>
          <w:sz w:val="26"/>
          <w:szCs w:val="26"/>
          <w:highlight w:val="yellow"/>
        </w:rPr>
      </w:pPr>
    </w:p>
    <w:p w14:paraId="2CB68981" w14:textId="77777777" w:rsidR="00B2600F" w:rsidRDefault="00B2600F" w:rsidP="006E6984">
      <w:pPr>
        <w:jc w:val="center"/>
        <w:rPr>
          <w:b/>
          <w:sz w:val="26"/>
          <w:szCs w:val="26"/>
          <w:highlight w:val="yellow"/>
        </w:rPr>
      </w:pPr>
    </w:p>
    <w:p w14:paraId="71C5F725" w14:textId="77777777" w:rsidR="00866672" w:rsidRDefault="00866672" w:rsidP="006E6984">
      <w:pPr>
        <w:jc w:val="center"/>
        <w:rPr>
          <w:b/>
          <w:sz w:val="26"/>
          <w:szCs w:val="26"/>
          <w:highlight w:val="yellow"/>
        </w:rPr>
      </w:pPr>
    </w:p>
    <w:p w14:paraId="52A74C1D" w14:textId="77777777" w:rsidR="00866672" w:rsidRDefault="00866672" w:rsidP="006E6984">
      <w:pPr>
        <w:jc w:val="center"/>
        <w:rPr>
          <w:b/>
          <w:sz w:val="26"/>
          <w:szCs w:val="26"/>
          <w:highlight w:val="yellow"/>
        </w:rPr>
      </w:pPr>
    </w:p>
    <w:p w14:paraId="771FD02B" w14:textId="77777777" w:rsidR="00866672" w:rsidRDefault="00866672" w:rsidP="006E6984">
      <w:pPr>
        <w:jc w:val="center"/>
        <w:rPr>
          <w:b/>
          <w:sz w:val="26"/>
          <w:szCs w:val="26"/>
          <w:highlight w:val="yellow"/>
        </w:rPr>
      </w:pPr>
    </w:p>
    <w:p w14:paraId="1A820772" w14:textId="77777777" w:rsidR="00866672" w:rsidRDefault="00866672" w:rsidP="006E6984">
      <w:pPr>
        <w:jc w:val="center"/>
        <w:rPr>
          <w:b/>
          <w:sz w:val="26"/>
          <w:szCs w:val="26"/>
          <w:highlight w:val="yellow"/>
        </w:rPr>
      </w:pPr>
    </w:p>
    <w:p w14:paraId="096463C7" w14:textId="77777777" w:rsidR="00866672" w:rsidRDefault="00866672" w:rsidP="006E6984">
      <w:pPr>
        <w:jc w:val="center"/>
        <w:rPr>
          <w:b/>
          <w:sz w:val="26"/>
          <w:szCs w:val="26"/>
          <w:highlight w:val="yellow"/>
        </w:rPr>
      </w:pPr>
    </w:p>
    <w:p w14:paraId="6B548815" w14:textId="77777777" w:rsidR="00866672" w:rsidRDefault="00866672" w:rsidP="006E6984">
      <w:pPr>
        <w:jc w:val="center"/>
        <w:rPr>
          <w:b/>
          <w:sz w:val="26"/>
          <w:szCs w:val="26"/>
          <w:highlight w:val="yellow"/>
        </w:rPr>
      </w:pPr>
    </w:p>
    <w:p w14:paraId="24F56FB6" w14:textId="77777777" w:rsidR="00866672" w:rsidRDefault="00866672" w:rsidP="006E6984">
      <w:pPr>
        <w:jc w:val="center"/>
        <w:rPr>
          <w:b/>
          <w:sz w:val="26"/>
          <w:szCs w:val="26"/>
          <w:highlight w:val="yellow"/>
        </w:rPr>
      </w:pPr>
    </w:p>
    <w:p w14:paraId="76CB6A1D" w14:textId="751303ED" w:rsidR="007921BC" w:rsidRDefault="007921BC" w:rsidP="006E6984">
      <w:pPr>
        <w:jc w:val="center"/>
        <w:rPr>
          <w:b/>
          <w:sz w:val="26"/>
          <w:szCs w:val="26"/>
          <w:highlight w:val="yellow"/>
        </w:rPr>
      </w:pPr>
    </w:p>
    <w:p w14:paraId="5E1CB117" w14:textId="77777777" w:rsidR="00953526" w:rsidRDefault="00953526" w:rsidP="006E6984">
      <w:pPr>
        <w:jc w:val="center"/>
        <w:rPr>
          <w:b/>
          <w:sz w:val="26"/>
          <w:szCs w:val="26"/>
          <w:highlight w:val="yellow"/>
        </w:rPr>
      </w:pPr>
    </w:p>
    <w:p w14:paraId="2F837AE9" w14:textId="77777777" w:rsidR="0093184B" w:rsidRDefault="0093184B" w:rsidP="006E6984">
      <w:pPr>
        <w:jc w:val="center"/>
        <w:rPr>
          <w:b/>
          <w:sz w:val="26"/>
          <w:szCs w:val="26"/>
          <w:highlight w:val="yellow"/>
        </w:rPr>
      </w:pPr>
    </w:p>
    <w:p w14:paraId="75D33C41" w14:textId="77777777" w:rsidR="0093184B" w:rsidRDefault="0093184B" w:rsidP="006E6984">
      <w:pPr>
        <w:jc w:val="center"/>
        <w:rPr>
          <w:b/>
          <w:sz w:val="26"/>
          <w:szCs w:val="26"/>
          <w:highlight w:val="yellow"/>
        </w:rPr>
      </w:pPr>
    </w:p>
    <w:p w14:paraId="758A832C" w14:textId="5DD7145C" w:rsidR="00985045" w:rsidRDefault="00985045" w:rsidP="006E6984">
      <w:pPr>
        <w:jc w:val="center"/>
        <w:rPr>
          <w:b/>
          <w:sz w:val="26"/>
          <w:szCs w:val="26"/>
          <w:highlight w:val="yellow"/>
        </w:rPr>
      </w:pPr>
    </w:p>
    <w:p w14:paraId="4E792B4E" w14:textId="77777777" w:rsidR="00985045" w:rsidRDefault="00985045" w:rsidP="006E6984">
      <w:pPr>
        <w:jc w:val="center"/>
        <w:rPr>
          <w:b/>
          <w:sz w:val="26"/>
          <w:szCs w:val="26"/>
          <w:highlight w:val="yellow"/>
        </w:rPr>
      </w:pPr>
    </w:p>
    <w:p w14:paraId="08C6E124" w14:textId="77777777" w:rsidR="006E6984" w:rsidRPr="0080566E" w:rsidRDefault="006E6984" w:rsidP="006E6984">
      <w:pPr>
        <w:jc w:val="center"/>
        <w:rPr>
          <w:b/>
          <w:sz w:val="26"/>
          <w:szCs w:val="26"/>
          <w:highlight w:val="yellow"/>
        </w:rPr>
      </w:pPr>
    </w:p>
    <w:p w14:paraId="50B7EA88" w14:textId="4088E2C8" w:rsidR="006E6984" w:rsidRPr="006E6984" w:rsidRDefault="006E6984" w:rsidP="006E6984">
      <w:pPr>
        <w:jc w:val="center"/>
      </w:pPr>
      <w:r w:rsidRPr="006E6984">
        <w:t>Архангельск</w:t>
      </w:r>
      <w:r w:rsidR="00B2600F">
        <w:t xml:space="preserve"> </w:t>
      </w:r>
      <w:r w:rsidR="000E01B2">
        <w:t>20</w:t>
      </w:r>
      <w:r w:rsidR="00676C63">
        <w:t>2</w:t>
      </w:r>
      <w:r w:rsidR="0093184B">
        <w:t>6</w:t>
      </w:r>
      <w:r w:rsidRPr="006E6984">
        <w:t xml:space="preserve"> г.</w:t>
      </w:r>
    </w:p>
    <w:p w14:paraId="3AAD560C" w14:textId="77777777" w:rsidR="00C25DF2" w:rsidRPr="0027214E" w:rsidRDefault="006E6984" w:rsidP="0027214E">
      <w:pPr>
        <w:jc w:val="center"/>
        <w:rPr>
          <w:b/>
          <w:sz w:val="28"/>
          <w:szCs w:val="28"/>
        </w:rPr>
      </w:pPr>
      <w:r>
        <w:rPr>
          <w:sz w:val="28"/>
          <w:szCs w:val="28"/>
          <w:highlight w:val="yellow"/>
        </w:rPr>
        <w:br w:type="page"/>
      </w:r>
      <w:r w:rsidR="0027214E" w:rsidRPr="0027214E">
        <w:rPr>
          <w:b/>
          <w:sz w:val="28"/>
          <w:szCs w:val="28"/>
          <w:lang w:val="en-US"/>
        </w:rPr>
        <w:lastRenderedPageBreak/>
        <w:t>I</w:t>
      </w:r>
      <w:r w:rsidR="0027214E" w:rsidRPr="0027214E">
        <w:rPr>
          <w:b/>
          <w:sz w:val="28"/>
          <w:szCs w:val="28"/>
        </w:rPr>
        <w:t xml:space="preserve">. </w:t>
      </w:r>
      <w:r w:rsidR="00143232" w:rsidRPr="0027214E">
        <w:rPr>
          <w:b/>
          <w:sz w:val="28"/>
          <w:szCs w:val="28"/>
        </w:rPr>
        <w:t>Общие положения</w:t>
      </w:r>
    </w:p>
    <w:p w14:paraId="26CAE0C1" w14:textId="77777777" w:rsidR="0042663F" w:rsidRPr="0080566E" w:rsidRDefault="0042663F" w:rsidP="0042663F">
      <w:pPr>
        <w:pStyle w:val="ConsTitle"/>
        <w:widowControl/>
        <w:ind w:left="1080" w:right="0"/>
        <w:rPr>
          <w:rFonts w:ascii="Times New Roman" w:hAnsi="Times New Roman"/>
          <w:sz w:val="26"/>
          <w:szCs w:val="26"/>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00"/>
        <w:gridCol w:w="6289"/>
      </w:tblGrid>
      <w:tr w:rsidR="00143232" w:rsidRPr="003F3AEB" w14:paraId="060158F3" w14:textId="77777777" w:rsidTr="00143232">
        <w:trPr>
          <w:jc w:val="center"/>
        </w:trPr>
        <w:tc>
          <w:tcPr>
            <w:tcW w:w="5000" w:type="pct"/>
            <w:gridSpan w:val="3"/>
          </w:tcPr>
          <w:p w14:paraId="501D1026" w14:textId="77777777" w:rsidR="00143232" w:rsidRPr="003F3AEB" w:rsidRDefault="00143232" w:rsidP="004C27FC">
            <w:pPr>
              <w:widowControl w:val="0"/>
              <w:autoSpaceDE w:val="0"/>
              <w:autoSpaceDN w:val="0"/>
              <w:adjustRightInd w:val="0"/>
              <w:jc w:val="center"/>
            </w:pPr>
            <w:r w:rsidRPr="003F3AEB">
              <w:t>С</w:t>
            </w:r>
            <w:r w:rsidRPr="003F3AEB">
              <w:rPr>
                <w:bCs/>
              </w:rPr>
              <w:t xml:space="preserve">одержание документации о </w:t>
            </w:r>
            <w:r w:rsidR="00DE5AAD" w:rsidRPr="003F3AEB">
              <w:rPr>
                <w:bCs/>
              </w:rPr>
              <w:t>запросе котировок</w:t>
            </w:r>
            <w:r w:rsidRPr="003F3AEB">
              <w:rPr>
                <w:bCs/>
              </w:rPr>
              <w:t xml:space="preserve"> в электронной форме</w:t>
            </w:r>
            <w:r w:rsidR="005F16EE" w:rsidRPr="003F3AEB">
              <w:rPr>
                <w:bCs/>
              </w:rPr>
              <w:t xml:space="preserve"> (далее – запрос </w:t>
            </w:r>
            <w:r w:rsidR="002828E6" w:rsidRPr="003F3AEB">
              <w:rPr>
                <w:bCs/>
              </w:rPr>
              <w:t>котировок) в</w:t>
            </w:r>
            <w:r w:rsidRPr="003F3AEB">
              <w:t xml:space="preserve"> соответствии</w:t>
            </w:r>
            <w:r w:rsidR="00622889" w:rsidRPr="003F3AEB">
              <w:t xml:space="preserve"> с</w:t>
            </w:r>
            <w:r w:rsidRPr="003F3AEB">
              <w:t xml:space="preserve"> Федеральным законом </w:t>
            </w:r>
            <w:r w:rsidR="00135133" w:rsidRPr="003F3AEB">
              <w:t>№</w:t>
            </w:r>
            <w:r w:rsidR="00863412">
              <w:t xml:space="preserve"> </w:t>
            </w:r>
            <w:r w:rsidR="00135133" w:rsidRPr="003F3AEB">
              <w:t xml:space="preserve">223-ФЗ </w:t>
            </w:r>
            <w:r w:rsidRPr="003F3AEB">
              <w:t>от</w:t>
            </w:r>
            <w:r w:rsidR="00135133" w:rsidRPr="003F3AEB">
              <w:t xml:space="preserve"> </w:t>
            </w:r>
            <w:r w:rsidR="0032600F" w:rsidRPr="003F3AEB">
              <w:t>18.07.2011</w:t>
            </w:r>
            <w:r w:rsidR="0032600F" w:rsidRPr="003F3AEB">
              <w:br/>
            </w:r>
            <w:r w:rsidR="00BF0E3B" w:rsidRPr="003F3AEB">
              <w:t xml:space="preserve"> </w:t>
            </w:r>
            <w:r w:rsidR="002828E6" w:rsidRPr="003F3AEB">
              <w:t>«</w:t>
            </w:r>
            <w:r w:rsidR="00135133" w:rsidRPr="003F3AEB">
              <w:t>О закупках товаров, работ, услуг отдельными видами юридических лиц</w:t>
            </w:r>
            <w:r w:rsidR="001E7B33" w:rsidRPr="003F3AEB">
              <w:t>»</w:t>
            </w:r>
            <w:r w:rsidR="00135133" w:rsidRPr="003F3AEB">
              <w:t xml:space="preserve"> и </w:t>
            </w:r>
            <w:r w:rsidR="0032600F" w:rsidRPr="003F3AEB">
              <w:t>П</w:t>
            </w:r>
            <w:r w:rsidR="00135133" w:rsidRPr="003F3AEB">
              <w:t xml:space="preserve">оложением о закупке товаров, работ, услуг </w:t>
            </w:r>
            <w:r w:rsidR="0032600F" w:rsidRPr="003F3AEB">
              <w:t>З</w:t>
            </w:r>
            <w:r w:rsidR="00135133" w:rsidRPr="003F3AEB">
              <w:t>аказчика.</w:t>
            </w:r>
          </w:p>
        </w:tc>
      </w:tr>
      <w:tr w:rsidR="0042663F" w:rsidRPr="003F3AEB" w14:paraId="63D419FD" w14:textId="77777777" w:rsidTr="008D7922">
        <w:trPr>
          <w:trHeight w:val="459"/>
          <w:jc w:val="center"/>
        </w:trPr>
        <w:tc>
          <w:tcPr>
            <w:tcW w:w="263" w:type="pct"/>
          </w:tcPr>
          <w:p w14:paraId="7CBE1F44" w14:textId="77777777" w:rsidR="0042663F" w:rsidRPr="003F3AEB" w:rsidRDefault="0042663F" w:rsidP="003F3AEB">
            <w:pPr>
              <w:pStyle w:val="ConsTitle"/>
              <w:widowControl/>
              <w:ind w:right="0"/>
              <w:jc w:val="center"/>
              <w:rPr>
                <w:rFonts w:ascii="Times New Roman" w:hAnsi="Times New Roman"/>
                <w:b w:val="0"/>
                <w:sz w:val="24"/>
                <w:szCs w:val="24"/>
              </w:rPr>
            </w:pPr>
            <w:r w:rsidRPr="003F3AEB">
              <w:rPr>
                <w:rFonts w:ascii="Times New Roman" w:hAnsi="Times New Roman"/>
                <w:b w:val="0"/>
                <w:sz w:val="24"/>
                <w:szCs w:val="24"/>
              </w:rPr>
              <w:t>№</w:t>
            </w:r>
          </w:p>
        </w:tc>
        <w:tc>
          <w:tcPr>
            <w:tcW w:w="1564" w:type="pct"/>
            <w:vAlign w:val="center"/>
          </w:tcPr>
          <w:p w14:paraId="24C26E5D" w14:textId="77777777" w:rsidR="0042663F" w:rsidRPr="003F3AEB" w:rsidRDefault="0042663F" w:rsidP="003F3AEB">
            <w:pPr>
              <w:jc w:val="center"/>
            </w:pPr>
            <w:r w:rsidRPr="003F3AEB">
              <w:t>Наименование</w:t>
            </w:r>
          </w:p>
        </w:tc>
        <w:tc>
          <w:tcPr>
            <w:tcW w:w="3173" w:type="pct"/>
            <w:tcBorders>
              <w:bottom w:val="single" w:sz="4" w:space="0" w:color="auto"/>
            </w:tcBorders>
            <w:vAlign w:val="center"/>
          </w:tcPr>
          <w:p w14:paraId="5210A699" w14:textId="77777777" w:rsidR="0042663F" w:rsidRPr="003F3AEB" w:rsidRDefault="0042663F" w:rsidP="003F3AEB">
            <w:pPr>
              <w:jc w:val="center"/>
            </w:pPr>
            <w:r w:rsidRPr="003F3AEB">
              <w:t>Содержание</w:t>
            </w:r>
          </w:p>
        </w:tc>
      </w:tr>
      <w:tr w:rsidR="00A646B8" w:rsidRPr="003F3AEB" w14:paraId="3A9EB9BB" w14:textId="77777777" w:rsidTr="008D7922">
        <w:trPr>
          <w:jc w:val="center"/>
        </w:trPr>
        <w:tc>
          <w:tcPr>
            <w:tcW w:w="263" w:type="pct"/>
          </w:tcPr>
          <w:p w14:paraId="5AF5FA04" w14:textId="77777777" w:rsidR="00A646B8" w:rsidRPr="003F3AEB" w:rsidRDefault="00A646B8"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9855601" w14:textId="77777777" w:rsidR="00A646B8" w:rsidRPr="003F3AEB" w:rsidRDefault="00A646B8" w:rsidP="003F3AEB">
            <w:pPr>
              <w:pStyle w:val="ConsTitle"/>
              <w:widowControl/>
              <w:ind w:right="0"/>
              <w:rPr>
                <w:rFonts w:ascii="Times New Roman" w:hAnsi="Times New Roman"/>
                <w:b w:val="0"/>
                <w:sz w:val="24"/>
                <w:szCs w:val="24"/>
              </w:rPr>
            </w:pPr>
            <w:r w:rsidRPr="003F3AEB">
              <w:rPr>
                <w:rFonts w:ascii="Times New Roman" w:hAnsi="Times New Roman"/>
                <w:b w:val="0"/>
                <w:sz w:val="24"/>
                <w:szCs w:val="24"/>
              </w:rPr>
              <w:t>Предмет закупки</w:t>
            </w:r>
          </w:p>
        </w:tc>
        <w:tc>
          <w:tcPr>
            <w:tcW w:w="3173" w:type="pct"/>
            <w:tcBorders>
              <w:bottom w:val="single" w:sz="4" w:space="0" w:color="auto"/>
            </w:tcBorders>
          </w:tcPr>
          <w:p w14:paraId="7748B042" w14:textId="1DA09518" w:rsidR="001A4A0B" w:rsidRPr="00F20EC1" w:rsidRDefault="00607E7B" w:rsidP="00F20EC1">
            <w:pPr>
              <w:rPr>
                <w:b/>
                <w:snapToGrid w:val="0"/>
              </w:rPr>
            </w:pPr>
            <w:r w:rsidRPr="00607E7B">
              <w:rPr>
                <w:b/>
                <w:snapToGrid w:val="0"/>
              </w:rPr>
              <w:t xml:space="preserve">Поставка </w:t>
            </w:r>
            <w:r w:rsidR="00953526" w:rsidRPr="00953526">
              <w:rPr>
                <w:b/>
                <w:snapToGrid w:val="0"/>
              </w:rPr>
              <w:t>электроматериалов</w:t>
            </w:r>
            <w:r w:rsidR="000E0105" w:rsidRPr="00AB6889">
              <w:rPr>
                <w:b/>
                <w:snapToGrid w:val="0"/>
              </w:rPr>
              <w:t>.</w:t>
            </w:r>
          </w:p>
        </w:tc>
      </w:tr>
      <w:tr w:rsidR="00F17833" w:rsidRPr="003F3AEB" w14:paraId="1A647123" w14:textId="77777777" w:rsidTr="008D7922">
        <w:trPr>
          <w:jc w:val="center"/>
        </w:trPr>
        <w:tc>
          <w:tcPr>
            <w:tcW w:w="263" w:type="pct"/>
          </w:tcPr>
          <w:p w14:paraId="7648082F" w14:textId="77777777" w:rsidR="00F17833" w:rsidRPr="003F3AEB" w:rsidRDefault="00F17833" w:rsidP="00F17833">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46ED754" w14:textId="77777777" w:rsidR="00F17833" w:rsidRPr="003F3AEB" w:rsidRDefault="00F17833" w:rsidP="00F17833">
            <w:pPr>
              <w:pStyle w:val="ConsTitle"/>
              <w:widowControl/>
              <w:ind w:right="0"/>
              <w:rPr>
                <w:rFonts w:ascii="Times New Roman" w:hAnsi="Times New Roman"/>
                <w:b w:val="0"/>
                <w:sz w:val="24"/>
                <w:szCs w:val="24"/>
              </w:rPr>
            </w:pPr>
            <w:r w:rsidRPr="003F3AEB">
              <w:rPr>
                <w:rFonts w:ascii="Times New Roman" w:hAnsi="Times New Roman"/>
                <w:b w:val="0"/>
                <w:sz w:val="24"/>
                <w:szCs w:val="24"/>
              </w:rPr>
              <w:t>Начальная (максимальная) цена договора</w:t>
            </w:r>
          </w:p>
        </w:tc>
        <w:tc>
          <w:tcPr>
            <w:tcW w:w="3173" w:type="pct"/>
            <w:tcBorders>
              <w:bottom w:val="single" w:sz="4" w:space="0" w:color="auto"/>
            </w:tcBorders>
          </w:tcPr>
          <w:p w14:paraId="6955C49C" w14:textId="5A82C4A0" w:rsidR="00F17833" w:rsidRPr="00201EE7" w:rsidRDefault="003304BA" w:rsidP="003304BA">
            <w:pPr>
              <w:widowControl w:val="0"/>
              <w:spacing w:line="276" w:lineRule="auto"/>
              <w:jc w:val="both"/>
            </w:pPr>
            <w:r w:rsidRPr="00786080">
              <w:rPr>
                <w:rFonts w:eastAsia="Calibri"/>
                <w:b/>
                <w:bCs/>
                <w:color w:val="000000"/>
                <w:lang w:eastAsia="en-US"/>
              </w:rPr>
              <w:t xml:space="preserve">384 280 </w:t>
            </w:r>
            <w:r w:rsidRPr="00786080">
              <w:rPr>
                <w:rFonts w:eastAsia="Calibri"/>
                <w:lang w:eastAsia="en-US"/>
              </w:rPr>
              <w:t>(Триста восемьдесят четыре тысячи двести восемьдесят) рублей</w:t>
            </w:r>
            <w:r w:rsidRPr="00786080">
              <w:rPr>
                <w:rFonts w:eastAsia="Calibri"/>
                <w:b/>
                <w:bCs/>
                <w:lang w:eastAsia="en-US"/>
              </w:rPr>
              <w:t xml:space="preserve"> 05 </w:t>
            </w:r>
            <w:r w:rsidRPr="00786080">
              <w:rPr>
                <w:rFonts w:eastAsia="Calibri"/>
                <w:lang w:eastAsia="en-US"/>
              </w:rPr>
              <w:t>копеек</w:t>
            </w:r>
            <w:r w:rsidR="008A3BF8">
              <w:rPr>
                <w:color w:val="000000"/>
              </w:rPr>
              <w:t>.</w:t>
            </w:r>
          </w:p>
        </w:tc>
      </w:tr>
      <w:tr w:rsidR="00A44816" w:rsidRPr="003F3AEB" w14:paraId="6849D837" w14:textId="77777777" w:rsidTr="008D7922">
        <w:trPr>
          <w:jc w:val="center"/>
        </w:trPr>
        <w:tc>
          <w:tcPr>
            <w:tcW w:w="263" w:type="pct"/>
          </w:tcPr>
          <w:p w14:paraId="53839E28" w14:textId="77777777" w:rsidR="00A44816" w:rsidRPr="003F3AEB"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B57482F" w14:textId="77777777" w:rsidR="00A44816" w:rsidRPr="003F3AEB" w:rsidRDefault="00A44816" w:rsidP="00A44816">
            <w:pPr>
              <w:pStyle w:val="ConsTitle"/>
              <w:widowControl/>
              <w:ind w:right="0"/>
              <w:rPr>
                <w:rFonts w:ascii="Times New Roman" w:hAnsi="Times New Roman"/>
                <w:b w:val="0"/>
                <w:sz w:val="24"/>
                <w:szCs w:val="24"/>
              </w:rPr>
            </w:pPr>
            <w:r w:rsidRPr="003F3AEB">
              <w:rPr>
                <w:rFonts w:ascii="Times New Roman" w:hAnsi="Times New Roman"/>
                <w:b w:val="0"/>
                <w:sz w:val="24"/>
                <w:szCs w:val="24"/>
              </w:rPr>
              <w:t>Способ закупки</w:t>
            </w:r>
          </w:p>
        </w:tc>
        <w:tc>
          <w:tcPr>
            <w:tcW w:w="3173" w:type="pct"/>
            <w:tcBorders>
              <w:bottom w:val="single" w:sz="4" w:space="0" w:color="auto"/>
            </w:tcBorders>
          </w:tcPr>
          <w:p w14:paraId="5E79233E" w14:textId="77777777" w:rsidR="00A44816" w:rsidRPr="003F3AEB" w:rsidRDefault="00A44816" w:rsidP="00A44816">
            <w:pPr>
              <w:pStyle w:val="rvps9"/>
              <w:rPr>
                <w:iCs/>
              </w:rPr>
            </w:pPr>
            <w:r w:rsidRPr="003F3AEB">
              <w:rPr>
                <w:iCs/>
              </w:rPr>
              <w:t xml:space="preserve">Запрос котировок </w:t>
            </w:r>
          </w:p>
        </w:tc>
      </w:tr>
      <w:tr w:rsidR="009C203A" w:rsidRPr="003F3AEB" w14:paraId="3CF3810C" w14:textId="77777777" w:rsidTr="008D7922">
        <w:trPr>
          <w:jc w:val="center"/>
        </w:trPr>
        <w:tc>
          <w:tcPr>
            <w:tcW w:w="263" w:type="pct"/>
          </w:tcPr>
          <w:p w14:paraId="73F895E3" w14:textId="77777777" w:rsidR="009C203A" w:rsidRPr="003F3AEB" w:rsidRDefault="009C203A" w:rsidP="009C203A">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29B127D" w14:textId="77777777" w:rsidR="009C203A" w:rsidRPr="003F3AEB" w:rsidRDefault="009C203A" w:rsidP="009C203A">
            <w:pPr>
              <w:pStyle w:val="ConsTitle"/>
              <w:widowControl/>
              <w:ind w:right="0"/>
              <w:rPr>
                <w:rFonts w:ascii="Times New Roman" w:hAnsi="Times New Roman"/>
                <w:b w:val="0"/>
                <w:sz w:val="24"/>
                <w:szCs w:val="24"/>
              </w:rPr>
            </w:pPr>
            <w:r w:rsidRPr="003F3AEB">
              <w:rPr>
                <w:rFonts w:ascii="Times New Roman" w:hAnsi="Times New Roman"/>
                <w:b w:val="0"/>
                <w:sz w:val="24"/>
                <w:szCs w:val="24"/>
              </w:rPr>
              <w:t>Заказчик (наименование, место нахождения, почтовый адрес, адрес электронной почты, номер контактного телефона, ответственное должностное лицо)</w:t>
            </w:r>
          </w:p>
        </w:tc>
        <w:tc>
          <w:tcPr>
            <w:tcW w:w="3173" w:type="pct"/>
            <w:tcBorders>
              <w:bottom w:val="single" w:sz="4" w:space="0" w:color="auto"/>
            </w:tcBorders>
          </w:tcPr>
          <w:p w14:paraId="322103FA" w14:textId="77777777" w:rsidR="009C203A" w:rsidRPr="00CF1953" w:rsidRDefault="009C203A" w:rsidP="009C203A">
            <w:pPr>
              <w:pStyle w:val="Default"/>
              <w:rPr>
                <w:color w:val="auto"/>
              </w:rPr>
            </w:pPr>
            <w:r w:rsidRPr="00CF1953">
              <w:rPr>
                <w:color w:val="auto"/>
              </w:rPr>
              <w:t>Акционерное общество «Архангельская областная энергетическая компания» (АО «АрхоблЭнерго»)</w:t>
            </w:r>
          </w:p>
          <w:p w14:paraId="37A25AFF" w14:textId="6FA20DE6" w:rsidR="009C203A" w:rsidRPr="00CF1953" w:rsidRDefault="009C203A" w:rsidP="009C203A">
            <w:pPr>
              <w:pStyle w:val="Default"/>
              <w:rPr>
                <w:color w:val="auto"/>
              </w:rPr>
            </w:pPr>
            <w:r w:rsidRPr="00CF1953">
              <w:rPr>
                <w:color w:val="auto"/>
              </w:rPr>
              <w:t>Адрес: 1630</w:t>
            </w:r>
            <w:r w:rsidR="00495A32">
              <w:rPr>
                <w:color w:val="auto"/>
              </w:rPr>
              <w:t>00</w:t>
            </w:r>
            <w:r w:rsidRPr="00CF1953">
              <w:rPr>
                <w:color w:val="auto"/>
              </w:rPr>
              <w:t xml:space="preserve">, г. Архангельск, ул. Попова, д. 17, </w:t>
            </w:r>
          </w:p>
          <w:p w14:paraId="6A89C5EC" w14:textId="77777777" w:rsidR="009C203A" w:rsidRPr="00CF1953" w:rsidRDefault="009C203A" w:rsidP="009C203A">
            <w:pPr>
              <w:pStyle w:val="Default"/>
              <w:rPr>
                <w:color w:val="auto"/>
              </w:rPr>
            </w:pPr>
            <w:r w:rsidRPr="00CF1953">
              <w:rPr>
                <w:color w:val="auto"/>
              </w:rPr>
              <w:t>3 этаж, офис 301.</w:t>
            </w:r>
          </w:p>
          <w:p w14:paraId="78166FAA" w14:textId="77777777" w:rsidR="00495A32" w:rsidRPr="002B18A3" w:rsidRDefault="00495A32" w:rsidP="00495A32">
            <w:pPr>
              <w:autoSpaceDE w:val="0"/>
              <w:autoSpaceDN w:val="0"/>
              <w:adjustRightInd w:val="0"/>
              <w:rPr>
                <w:rFonts w:eastAsia="Calibri"/>
                <w:lang w:eastAsia="en-US"/>
              </w:rPr>
            </w:pPr>
            <w:r w:rsidRPr="002B18A3">
              <w:rPr>
                <w:rFonts w:eastAsia="Calibri"/>
                <w:lang w:eastAsia="en-US"/>
              </w:rPr>
              <w:t xml:space="preserve">Кошечко Егор Михайлович, </w:t>
            </w:r>
          </w:p>
          <w:p w14:paraId="7C3F57A1" w14:textId="0FC6D0C9" w:rsidR="009211F8" w:rsidRPr="00841D52" w:rsidRDefault="00495A32" w:rsidP="00495A32">
            <w:pPr>
              <w:pStyle w:val="a7"/>
              <w:spacing w:line="276" w:lineRule="auto"/>
              <w:jc w:val="both"/>
            </w:pPr>
            <w:r w:rsidRPr="002B18A3">
              <w:t xml:space="preserve">тел.+7-921-476-33-14, </w:t>
            </w:r>
            <w:r w:rsidRPr="002947CD">
              <w:rPr>
                <w:rStyle w:val="ac"/>
                <w:iCs/>
              </w:rPr>
              <w:t>EKoshechko@aoenergo.ru</w:t>
            </w:r>
            <w:r w:rsidR="009211F8" w:rsidRPr="00DE4C62">
              <w:rPr>
                <w:rFonts w:eastAsia="Calibri"/>
                <w:lang w:eastAsia="en-US"/>
              </w:rPr>
              <w:t xml:space="preserve">, </w:t>
            </w:r>
          </w:p>
          <w:p w14:paraId="2511C150" w14:textId="77777777" w:rsidR="009211F8" w:rsidRPr="00DE4C62" w:rsidRDefault="009211F8" w:rsidP="009211F8">
            <w:pPr>
              <w:jc w:val="both"/>
              <w:rPr>
                <w:snapToGrid w:val="0"/>
              </w:rPr>
            </w:pPr>
            <w:r w:rsidRPr="00DE4C62">
              <w:rPr>
                <w:snapToGrid w:val="0"/>
              </w:rPr>
              <w:t>Факс – 8(8182) 66-91-38</w:t>
            </w:r>
          </w:p>
          <w:p w14:paraId="3531DD6D" w14:textId="77777777" w:rsidR="009C203A" w:rsidRPr="00CF1953" w:rsidRDefault="009C203A" w:rsidP="009C203A">
            <w:pPr>
              <w:pStyle w:val="Default"/>
              <w:rPr>
                <w:color w:val="auto"/>
              </w:rPr>
            </w:pPr>
            <w:r w:rsidRPr="00CF1953">
              <w:rPr>
                <w:color w:val="auto"/>
              </w:rPr>
              <w:t xml:space="preserve">Гребнев Александр Вадимович, </w:t>
            </w:r>
          </w:p>
          <w:p w14:paraId="55085D63" w14:textId="6EDDC9DE" w:rsidR="009C203A" w:rsidRPr="002C6617" w:rsidRDefault="009C203A" w:rsidP="009C203A">
            <w:pPr>
              <w:pStyle w:val="ConsNormal"/>
              <w:widowControl/>
              <w:ind w:right="0" w:firstLine="0"/>
              <w:jc w:val="both"/>
              <w:rPr>
                <w:rFonts w:ascii="Times New Roman" w:hAnsi="Times New Roman"/>
                <w:sz w:val="24"/>
                <w:szCs w:val="24"/>
              </w:rPr>
            </w:pPr>
            <w:r w:rsidRPr="002C6617">
              <w:rPr>
                <w:rFonts w:ascii="Times New Roman" w:hAnsi="Times New Roman"/>
                <w:sz w:val="24"/>
                <w:szCs w:val="24"/>
              </w:rPr>
              <w:t>тел. +7-921-080-98-89</w:t>
            </w:r>
            <w:r w:rsidR="005F7A25">
              <w:rPr>
                <w:rFonts w:ascii="Times New Roman" w:hAnsi="Times New Roman"/>
                <w:sz w:val="24"/>
                <w:szCs w:val="24"/>
              </w:rPr>
              <w:t xml:space="preserve">, </w:t>
            </w:r>
            <w:r w:rsidR="005F7A25" w:rsidRPr="00AE432D">
              <w:rPr>
                <w:rStyle w:val="ac"/>
                <w:rFonts w:ascii="Times New Roman" w:hAnsi="Times New Roman"/>
                <w:iCs/>
                <w:snapToGrid/>
                <w:sz w:val="24"/>
                <w:szCs w:val="24"/>
              </w:rPr>
              <w:t>AGrebnev@aoenergo.ru</w:t>
            </w:r>
            <w:r w:rsidR="007042F2">
              <w:rPr>
                <w:rStyle w:val="ac"/>
                <w:rFonts w:ascii="Times New Roman" w:hAnsi="Times New Roman"/>
                <w:iCs/>
                <w:snapToGrid/>
                <w:sz w:val="24"/>
                <w:szCs w:val="24"/>
              </w:rPr>
              <w:t>.</w:t>
            </w:r>
          </w:p>
        </w:tc>
      </w:tr>
      <w:tr w:rsidR="00A44816" w:rsidRPr="003F3AEB" w14:paraId="1C3E9924" w14:textId="77777777" w:rsidTr="008D7922">
        <w:trPr>
          <w:jc w:val="center"/>
        </w:trPr>
        <w:tc>
          <w:tcPr>
            <w:tcW w:w="263" w:type="pct"/>
          </w:tcPr>
          <w:p w14:paraId="64AA7A48" w14:textId="77777777" w:rsidR="00A44816" w:rsidRPr="003F3AEB"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B21FC96" w14:textId="77777777" w:rsidR="00A44816" w:rsidRPr="003F3AEB" w:rsidRDefault="00A44816" w:rsidP="00A44816">
            <w:pPr>
              <w:pStyle w:val="ConsTitle"/>
              <w:widowControl/>
              <w:ind w:right="0"/>
              <w:rPr>
                <w:rFonts w:ascii="Times New Roman" w:hAnsi="Times New Roman"/>
                <w:b w:val="0"/>
                <w:sz w:val="24"/>
                <w:szCs w:val="24"/>
              </w:rPr>
            </w:pPr>
            <w:r w:rsidRPr="003F3AEB">
              <w:rPr>
                <w:rFonts w:ascii="Times New Roman" w:hAnsi="Times New Roman"/>
                <w:b w:val="0"/>
                <w:sz w:val="24"/>
                <w:szCs w:val="24"/>
              </w:rPr>
              <w:t>Наименование и адрес электронной торговой площадки в информационно-телекоммуникационной сети «Интернет»</w:t>
            </w:r>
          </w:p>
        </w:tc>
        <w:tc>
          <w:tcPr>
            <w:tcW w:w="3173" w:type="pct"/>
            <w:tcBorders>
              <w:bottom w:val="single" w:sz="4" w:space="0" w:color="auto"/>
            </w:tcBorders>
          </w:tcPr>
          <w:p w14:paraId="1D74932B" w14:textId="0CC4A769" w:rsidR="00A44816" w:rsidRPr="003F3AEB" w:rsidRDefault="00F47454" w:rsidP="006F3389">
            <w:pPr>
              <w:autoSpaceDE w:val="0"/>
              <w:autoSpaceDN w:val="0"/>
              <w:adjustRightInd w:val="0"/>
            </w:pPr>
            <w:r w:rsidRPr="004C2F95">
              <w:rPr>
                <w:iCs/>
                <w:lang w:eastAsia="en-U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Pr="004C2F95">
                <w:rPr>
                  <w:iCs/>
                  <w:color w:val="0000FF"/>
                  <w:u w:val="single"/>
                  <w:lang w:eastAsia="en-US"/>
                </w:rPr>
                <w:t>https://etp-region.ru</w:t>
              </w:r>
            </w:hyperlink>
          </w:p>
        </w:tc>
      </w:tr>
      <w:tr w:rsidR="00112533" w:rsidRPr="003F3AEB" w14:paraId="24575A7F" w14:textId="77777777" w:rsidTr="008D7922">
        <w:trPr>
          <w:jc w:val="center"/>
        </w:trPr>
        <w:tc>
          <w:tcPr>
            <w:tcW w:w="263" w:type="pct"/>
          </w:tcPr>
          <w:p w14:paraId="2885AD42"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B5472C7"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Место и порядок подачи заявок участников запроса котировок,</w:t>
            </w:r>
          </w:p>
          <w:p w14:paraId="61C3FFCD" w14:textId="77777777" w:rsidR="00112533" w:rsidRPr="003F3AEB" w:rsidRDefault="00112533" w:rsidP="00112533">
            <w:pPr>
              <w:pStyle w:val="ConsTitle"/>
              <w:widowControl/>
              <w:ind w:right="0"/>
              <w:rPr>
                <w:rFonts w:ascii="Times New Roman" w:hAnsi="Times New Roman"/>
                <w:b w:val="0"/>
                <w:sz w:val="24"/>
                <w:szCs w:val="24"/>
              </w:rPr>
            </w:pPr>
          </w:p>
        </w:tc>
        <w:tc>
          <w:tcPr>
            <w:tcW w:w="3173" w:type="pct"/>
            <w:tcBorders>
              <w:bottom w:val="single" w:sz="4" w:space="0" w:color="auto"/>
            </w:tcBorders>
          </w:tcPr>
          <w:p w14:paraId="37394E90" w14:textId="77777777" w:rsidR="00112533" w:rsidRPr="003F3AEB" w:rsidRDefault="00112533" w:rsidP="00112533">
            <w:r w:rsidRPr="003F3AEB">
              <w:t>Заявки на участие в запросе котировок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14:paraId="2C87C427" w14:textId="77777777" w:rsidR="00112533" w:rsidRPr="003F3AEB" w:rsidRDefault="00112533" w:rsidP="00112533">
            <w:r w:rsidRPr="003F3AEB">
              <w:t>Участник имеет право подать только одну заявку на участие в запросе котировок. В случае если участник подал более одной заявки на участие в запросе котировок, все заявки на участие в запросе котировок данного участника отклоняются без рассмотрения.</w:t>
            </w:r>
          </w:p>
          <w:p w14:paraId="6F7CDDD6" w14:textId="77777777" w:rsidR="00112533" w:rsidRPr="003F3AEB" w:rsidRDefault="00112533" w:rsidP="001A0CEC">
            <w:r w:rsidRPr="003F3AEB">
              <w:t xml:space="preserve">Заявки, полученные позже установленного в извещении и документации срока, не </w:t>
            </w:r>
            <w:r w:rsidR="001A0CEC">
              <w:t>р</w:t>
            </w:r>
            <w:r w:rsidRPr="003F3AEB">
              <w:t>ассматриваются, независимо от причин опоздания.</w:t>
            </w:r>
          </w:p>
        </w:tc>
      </w:tr>
      <w:tr w:rsidR="00112533" w:rsidRPr="003F3AEB" w14:paraId="54043042" w14:textId="77777777" w:rsidTr="008D7922">
        <w:trPr>
          <w:jc w:val="center"/>
        </w:trPr>
        <w:tc>
          <w:tcPr>
            <w:tcW w:w="263" w:type="pct"/>
          </w:tcPr>
          <w:p w14:paraId="46378870"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5B7A0368"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Дата начала подачи заявок</w:t>
            </w:r>
          </w:p>
        </w:tc>
        <w:tc>
          <w:tcPr>
            <w:tcW w:w="3173" w:type="pct"/>
            <w:tcBorders>
              <w:bottom w:val="single" w:sz="4" w:space="0" w:color="auto"/>
            </w:tcBorders>
          </w:tcPr>
          <w:p w14:paraId="72E19AFF" w14:textId="3CF1E99B" w:rsidR="00112533" w:rsidRPr="003F3AEB" w:rsidRDefault="00112533" w:rsidP="004F4E47">
            <w:pPr>
              <w:autoSpaceDE w:val="0"/>
              <w:autoSpaceDN w:val="0"/>
              <w:adjustRightInd w:val="0"/>
              <w:jc w:val="both"/>
            </w:pPr>
            <w:r w:rsidRPr="003F3AEB">
              <w:t>с момента размещения извещения на сайте оператора электрон</w:t>
            </w:r>
            <w:r>
              <w:t xml:space="preserve">ной площадки </w:t>
            </w:r>
            <w:r w:rsidR="00E478CF" w:rsidRPr="00E478CF">
              <w:t>«</w:t>
            </w:r>
            <w:r w:rsidR="00421BB5">
              <w:t>20</w:t>
            </w:r>
            <w:r w:rsidR="00E478CF" w:rsidRPr="00E478CF">
              <w:t xml:space="preserve">» </w:t>
            </w:r>
            <w:r w:rsidR="003304BA">
              <w:t>октября</w:t>
            </w:r>
            <w:r w:rsidR="00542B3F">
              <w:t xml:space="preserve"> 202</w:t>
            </w:r>
            <w:r w:rsidR="00FC3432">
              <w:t>6</w:t>
            </w:r>
            <w:r w:rsidR="00542B3F">
              <w:t xml:space="preserve"> года</w:t>
            </w:r>
            <w:r w:rsidRPr="003F3AEB">
              <w:t xml:space="preserve">     </w:t>
            </w:r>
          </w:p>
        </w:tc>
      </w:tr>
      <w:tr w:rsidR="00112533" w:rsidRPr="003F3AEB" w14:paraId="04E9138D" w14:textId="77777777" w:rsidTr="008D7922">
        <w:trPr>
          <w:jc w:val="center"/>
        </w:trPr>
        <w:tc>
          <w:tcPr>
            <w:tcW w:w="263" w:type="pct"/>
          </w:tcPr>
          <w:p w14:paraId="3FBC2520"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FE90B9A"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Дата и время (время московское) окончания срока подачи заявок на участие в запросе котировок; </w:t>
            </w:r>
            <w:r w:rsidRPr="003F3AEB">
              <w:rPr>
                <w:rFonts w:ascii="Times New Roman" w:hAnsi="Times New Roman"/>
                <w:b w:val="0"/>
                <w:bCs/>
                <w:sz w:val="24"/>
                <w:szCs w:val="24"/>
              </w:rPr>
              <w:t>открытия доступа к заявкам</w:t>
            </w:r>
          </w:p>
        </w:tc>
        <w:tc>
          <w:tcPr>
            <w:tcW w:w="3173" w:type="pct"/>
            <w:tcBorders>
              <w:bottom w:val="single" w:sz="4" w:space="0" w:color="auto"/>
            </w:tcBorders>
          </w:tcPr>
          <w:p w14:paraId="1A6ED7A8" w14:textId="77777777" w:rsidR="00B969F7" w:rsidRDefault="00B969F7" w:rsidP="00112533">
            <w:pPr>
              <w:jc w:val="both"/>
              <w:rPr>
                <w:bCs/>
                <w:i/>
                <w:color w:val="FF0000"/>
              </w:rPr>
            </w:pPr>
          </w:p>
          <w:p w14:paraId="2954112A" w14:textId="77777777" w:rsidR="0080421D" w:rsidRDefault="0080421D" w:rsidP="00112533">
            <w:pPr>
              <w:jc w:val="both"/>
            </w:pPr>
          </w:p>
          <w:p w14:paraId="19233687" w14:textId="1BCA3C1A" w:rsidR="00112533" w:rsidRPr="003F3AEB" w:rsidRDefault="002C1D3A" w:rsidP="00112533">
            <w:pPr>
              <w:jc w:val="both"/>
            </w:pPr>
            <w:r w:rsidRPr="002C1D3A">
              <w:t>«</w:t>
            </w:r>
            <w:r w:rsidR="00916491">
              <w:t>2</w:t>
            </w:r>
            <w:r w:rsidR="00421BB5">
              <w:t>8</w:t>
            </w:r>
            <w:r w:rsidR="003304BA" w:rsidRPr="003304BA">
              <w:t xml:space="preserve">» октября </w:t>
            </w:r>
            <w:r w:rsidRPr="002C1D3A">
              <w:t>202</w:t>
            </w:r>
            <w:r w:rsidR="00FC3432">
              <w:t>6</w:t>
            </w:r>
            <w:r w:rsidRPr="002C1D3A">
              <w:t xml:space="preserve"> </w:t>
            </w:r>
            <w:r w:rsidR="00112533" w:rsidRPr="003F3AEB">
              <w:t xml:space="preserve">года     </w:t>
            </w:r>
            <w:r w:rsidR="00B969F7">
              <w:t>08</w:t>
            </w:r>
            <w:r w:rsidR="00112533" w:rsidRPr="003F3AEB">
              <w:t xml:space="preserve">: </w:t>
            </w:r>
            <w:r w:rsidR="00F17833">
              <w:t>0</w:t>
            </w:r>
            <w:r w:rsidR="00B969F7">
              <w:t>0</w:t>
            </w:r>
            <w:r w:rsidR="00112533" w:rsidRPr="003F3AEB">
              <w:t xml:space="preserve">  </w:t>
            </w:r>
          </w:p>
          <w:p w14:paraId="76EF8A58" w14:textId="77777777" w:rsidR="00112533" w:rsidRPr="003F3AEB" w:rsidRDefault="00112533" w:rsidP="00112533">
            <w:pPr>
              <w:jc w:val="both"/>
            </w:pPr>
          </w:p>
          <w:p w14:paraId="5E9B3FBD" w14:textId="77777777" w:rsidR="00112533" w:rsidRPr="003F3AEB" w:rsidRDefault="00112533" w:rsidP="00112533">
            <w:pPr>
              <w:jc w:val="both"/>
              <w:rPr>
                <w:bCs/>
              </w:rPr>
            </w:pPr>
          </w:p>
        </w:tc>
      </w:tr>
      <w:tr w:rsidR="00112533" w:rsidRPr="003F3AEB" w14:paraId="7DC6C3FE" w14:textId="77777777" w:rsidTr="008D7922">
        <w:trPr>
          <w:jc w:val="center"/>
        </w:trPr>
        <w:tc>
          <w:tcPr>
            <w:tcW w:w="263" w:type="pct"/>
          </w:tcPr>
          <w:p w14:paraId="7C9FAC2F"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149D8E79"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Дата </w:t>
            </w:r>
            <w:r w:rsidRPr="003F3AEB">
              <w:rPr>
                <w:rFonts w:ascii="Times New Roman" w:hAnsi="Times New Roman"/>
                <w:b w:val="0"/>
                <w:bCs/>
                <w:sz w:val="24"/>
                <w:szCs w:val="24"/>
              </w:rPr>
              <w:t>рассмотрения заявок</w:t>
            </w:r>
          </w:p>
        </w:tc>
        <w:tc>
          <w:tcPr>
            <w:tcW w:w="3173" w:type="pct"/>
            <w:tcBorders>
              <w:bottom w:val="single" w:sz="4" w:space="0" w:color="auto"/>
            </w:tcBorders>
          </w:tcPr>
          <w:p w14:paraId="7B6F741F" w14:textId="4AD6C3AA" w:rsidR="00112533" w:rsidRPr="003F3AEB" w:rsidRDefault="002C1D3A" w:rsidP="003B14E6">
            <w:pPr>
              <w:jc w:val="both"/>
            </w:pPr>
            <w:r w:rsidRPr="002C1D3A">
              <w:t>«</w:t>
            </w:r>
            <w:r w:rsidR="00916491">
              <w:t>2</w:t>
            </w:r>
            <w:r w:rsidR="00421BB5">
              <w:t>8</w:t>
            </w:r>
            <w:r w:rsidR="003304BA" w:rsidRPr="003304BA">
              <w:t xml:space="preserve">» октября </w:t>
            </w:r>
            <w:r w:rsidR="00FC3432" w:rsidRPr="00FC3432">
              <w:t xml:space="preserve">2026 </w:t>
            </w:r>
            <w:r w:rsidR="00D11734" w:rsidRPr="00D11734">
              <w:t>года</w:t>
            </w:r>
          </w:p>
        </w:tc>
      </w:tr>
      <w:tr w:rsidR="00112533" w:rsidRPr="003F3AEB" w14:paraId="5B9EC6F1" w14:textId="77777777" w:rsidTr="008D7922">
        <w:trPr>
          <w:jc w:val="center"/>
        </w:trPr>
        <w:tc>
          <w:tcPr>
            <w:tcW w:w="263" w:type="pct"/>
          </w:tcPr>
          <w:p w14:paraId="4D59D57E"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0A60241C"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bCs/>
                <w:sz w:val="24"/>
                <w:szCs w:val="24"/>
              </w:rPr>
              <w:t>Дата оценки и сопоставления заявок, подведения итогов закупки</w:t>
            </w:r>
          </w:p>
        </w:tc>
        <w:tc>
          <w:tcPr>
            <w:tcW w:w="3173" w:type="pct"/>
            <w:tcBorders>
              <w:bottom w:val="single" w:sz="4" w:space="0" w:color="auto"/>
            </w:tcBorders>
          </w:tcPr>
          <w:p w14:paraId="0172167B" w14:textId="77777777" w:rsidR="00D11734" w:rsidRDefault="00D11734" w:rsidP="003B14E6">
            <w:pPr>
              <w:jc w:val="both"/>
            </w:pPr>
          </w:p>
          <w:p w14:paraId="6E0F4A35" w14:textId="7722F3CD" w:rsidR="00112533" w:rsidRPr="003F3AEB" w:rsidRDefault="002C1D3A" w:rsidP="003B14E6">
            <w:pPr>
              <w:jc w:val="both"/>
            </w:pPr>
            <w:r w:rsidRPr="002C1D3A">
              <w:t>«</w:t>
            </w:r>
            <w:r w:rsidR="00916491">
              <w:t>2</w:t>
            </w:r>
            <w:r w:rsidR="00421BB5">
              <w:t>8</w:t>
            </w:r>
            <w:r w:rsidR="003304BA" w:rsidRPr="003304BA">
              <w:t xml:space="preserve">» октября </w:t>
            </w:r>
            <w:r w:rsidR="00FC3432" w:rsidRPr="00FC3432">
              <w:t xml:space="preserve">2026 </w:t>
            </w:r>
            <w:r w:rsidR="00D11734" w:rsidRPr="003F3AEB">
              <w:t>года</w:t>
            </w:r>
          </w:p>
        </w:tc>
      </w:tr>
      <w:tr w:rsidR="00112533" w:rsidRPr="003F3AEB" w14:paraId="224C4557" w14:textId="77777777" w:rsidTr="008D7922">
        <w:trPr>
          <w:jc w:val="center"/>
        </w:trPr>
        <w:tc>
          <w:tcPr>
            <w:tcW w:w="263" w:type="pct"/>
          </w:tcPr>
          <w:p w14:paraId="7542F6C5"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501E100"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Информация о валюте, используемой для формирования цены договора и расчетов с поставщиками</w:t>
            </w:r>
          </w:p>
        </w:tc>
        <w:tc>
          <w:tcPr>
            <w:tcW w:w="3173" w:type="pct"/>
            <w:tcBorders>
              <w:bottom w:val="single" w:sz="4" w:space="0" w:color="auto"/>
            </w:tcBorders>
            <w:vAlign w:val="center"/>
          </w:tcPr>
          <w:p w14:paraId="5421732C" w14:textId="77777777" w:rsidR="00112533" w:rsidRPr="003F3AEB" w:rsidRDefault="00112533" w:rsidP="00112533">
            <w:pPr>
              <w:pStyle w:val="ConsTitle"/>
              <w:widowControl/>
              <w:ind w:right="0"/>
              <w:jc w:val="both"/>
              <w:rPr>
                <w:rFonts w:ascii="Times New Roman" w:hAnsi="Times New Roman"/>
                <w:b w:val="0"/>
                <w:sz w:val="24"/>
                <w:szCs w:val="24"/>
              </w:rPr>
            </w:pPr>
            <w:r w:rsidRPr="003F3AEB">
              <w:rPr>
                <w:rFonts w:ascii="Times New Roman" w:hAnsi="Times New Roman"/>
                <w:b w:val="0"/>
                <w:sz w:val="24"/>
                <w:szCs w:val="24"/>
              </w:rPr>
              <w:t>Российский рубль</w:t>
            </w:r>
          </w:p>
        </w:tc>
      </w:tr>
      <w:tr w:rsidR="00112533" w:rsidRPr="003F3AEB" w14:paraId="6CCDD95F" w14:textId="77777777" w:rsidTr="008D7922">
        <w:trPr>
          <w:jc w:val="center"/>
        </w:trPr>
        <w:tc>
          <w:tcPr>
            <w:tcW w:w="263" w:type="pct"/>
          </w:tcPr>
          <w:p w14:paraId="630CD2BA"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DFD0547" w14:textId="77777777" w:rsidR="00112533" w:rsidRPr="003F3AEB" w:rsidRDefault="00112533" w:rsidP="00112533">
            <w:pPr>
              <w:autoSpaceDE w:val="0"/>
              <w:autoSpaceDN w:val="0"/>
              <w:adjustRightInd w:val="0"/>
              <w:outlineLvl w:val="1"/>
            </w:pPr>
            <w:r w:rsidRPr="003F3AEB">
              <w:t xml:space="preserve">Размер и порядок внесения денежных средств </w:t>
            </w:r>
          </w:p>
          <w:p w14:paraId="6EC08195" w14:textId="77777777" w:rsidR="00112533" w:rsidRPr="003F3AEB" w:rsidRDefault="00112533" w:rsidP="00112533">
            <w:pPr>
              <w:autoSpaceDE w:val="0"/>
              <w:autoSpaceDN w:val="0"/>
              <w:adjustRightInd w:val="0"/>
              <w:outlineLvl w:val="1"/>
              <w:rPr>
                <w:bCs/>
              </w:rPr>
            </w:pPr>
            <w:r w:rsidRPr="003F3AEB">
              <w:t>в качестве обеспечения заявок на участие в запросе котировок</w:t>
            </w:r>
          </w:p>
        </w:tc>
        <w:tc>
          <w:tcPr>
            <w:tcW w:w="3173" w:type="pct"/>
            <w:tcBorders>
              <w:bottom w:val="single" w:sz="4" w:space="0" w:color="auto"/>
            </w:tcBorders>
          </w:tcPr>
          <w:p w14:paraId="6A3816A8" w14:textId="77777777" w:rsidR="00667DE7" w:rsidRDefault="00667DE7" w:rsidP="00112533">
            <w:pPr>
              <w:ind w:firstLine="461"/>
            </w:pPr>
          </w:p>
          <w:p w14:paraId="04CA09AB" w14:textId="77777777" w:rsidR="00667DE7" w:rsidRDefault="00667DE7" w:rsidP="00112533">
            <w:pPr>
              <w:ind w:firstLine="461"/>
            </w:pPr>
          </w:p>
          <w:p w14:paraId="55E1A868" w14:textId="77777777" w:rsidR="00112533" w:rsidRPr="003F3AEB" w:rsidRDefault="00112533" w:rsidP="00A27C6F">
            <w:pPr>
              <w:ind w:firstLine="9"/>
            </w:pPr>
            <w:r w:rsidRPr="003F3AEB">
              <w:t xml:space="preserve">Не требуется </w:t>
            </w:r>
          </w:p>
          <w:p w14:paraId="4D067BF7" w14:textId="77777777" w:rsidR="00112533" w:rsidRDefault="00112533" w:rsidP="006F3389">
            <w:pPr>
              <w:ind w:firstLine="567"/>
              <w:jc w:val="both"/>
            </w:pPr>
          </w:p>
          <w:p w14:paraId="0CCE98F0" w14:textId="77777777" w:rsidR="00667DE7" w:rsidRPr="003F3AEB" w:rsidRDefault="00667DE7" w:rsidP="00667DE7">
            <w:pPr>
              <w:jc w:val="both"/>
            </w:pPr>
          </w:p>
        </w:tc>
      </w:tr>
      <w:tr w:rsidR="00112533" w:rsidRPr="003F3AEB" w14:paraId="15B43AF7" w14:textId="77777777" w:rsidTr="008D7922">
        <w:trPr>
          <w:jc w:val="center"/>
        </w:trPr>
        <w:tc>
          <w:tcPr>
            <w:tcW w:w="263" w:type="pct"/>
          </w:tcPr>
          <w:p w14:paraId="3018F578"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88DBC0F" w14:textId="77777777" w:rsidR="00112533" w:rsidRPr="003F3AEB" w:rsidRDefault="006F3389"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Размер обеспечения исполнения договора, срок и порядок предоставления указанного обеспечения, требования к обеспечению</w:t>
            </w:r>
          </w:p>
        </w:tc>
        <w:tc>
          <w:tcPr>
            <w:tcW w:w="3173" w:type="pct"/>
            <w:tcBorders>
              <w:bottom w:val="single" w:sz="4" w:space="0" w:color="auto"/>
            </w:tcBorders>
          </w:tcPr>
          <w:p w14:paraId="00745F86" w14:textId="77777777" w:rsidR="00667DE7" w:rsidRDefault="00667DE7" w:rsidP="00667DE7">
            <w:pPr>
              <w:ind w:firstLine="461"/>
            </w:pPr>
          </w:p>
          <w:p w14:paraId="0B814384" w14:textId="77777777" w:rsidR="00667DE7" w:rsidRDefault="00667DE7" w:rsidP="00667DE7">
            <w:pPr>
              <w:ind w:firstLine="461"/>
            </w:pPr>
          </w:p>
          <w:p w14:paraId="7907DC64" w14:textId="77777777" w:rsidR="00667DE7" w:rsidRPr="003F3AEB" w:rsidRDefault="00667DE7" w:rsidP="00A27C6F">
            <w:r w:rsidRPr="003F3AEB">
              <w:t xml:space="preserve">Не требуется </w:t>
            </w:r>
          </w:p>
          <w:p w14:paraId="3D9EF1EF" w14:textId="77777777" w:rsidR="00112533" w:rsidRPr="003F3AEB" w:rsidRDefault="00112533" w:rsidP="006F3389">
            <w:pPr>
              <w:autoSpaceDE w:val="0"/>
              <w:autoSpaceDN w:val="0"/>
              <w:adjustRightInd w:val="0"/>
              <w:jc w:val="both"/>
            </w:pPr>
          </w:p>
        </w:tc>
      </w:tr>
      <w:tr w:rsidR="00112533" w:rsidRPr="003F3AEB" w14:paraId="2C952BD1" w14:textId="77777777" w:rsidTr="008D7922">
        <w:trPr>
          <w:jc w:val="center"/>
        </w:trPr>
        <w:tc>
          <w:tcPr>
            <w:tcW w:w="263" w:type="pct"/>
          </w:tcPr>
          <w:p w14:paraId="3E46C0BD"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3B5CF68A" w14:textId="77777777" w:rsidR="008E7A1C" w:rsidRPr="003F3AEB" w:rsidRDefault="008E7A1C" w:rsidP="008E7A1C">
            <w:pPr>
              <w:autoSpaceDE w:val="0"/>
              <w:autoSpaceDN w:val="0"/>
              <w:adjustRightInd w:val="0"/>
              <w:outlineLvl w:val="1"/>
            </w:pPr>
            <w:r w:rsidRPr="003F3AEB">
              <w:t>Требования к участникам закупки </w:t>
            </w:r>
          </w:p>
          <w:p w14:paraId="786AEAD7" w14:textId="77777777" w:rsidR="00112533" w:rsidRPr="003F3AEB" w:rsidRDefault="00112533" w:rsidP="00112533">
            <w:pPr>
              <w:pStyle w:val="ConsTitle"/>
              <w:widowControl/>
              <w:ind w:right="0"/>
              <w:rPr>
                <w:rFonts w:ascii="Times New Roman" w:hAnsi="Times New Roman"/>
                <w:b w:val="0"/>
                <w:sz w:val="24"/>
                <w:szCs w:val="24"/>
              </w:rPr>
            </w:pPr>
          </w:p>
        </w:tc>
        <w:tc>
          <w:tcPr>
            <w:tcW w:w="3173" w:type="pct"/>
            <w:tcBorders>
              <w:bottom w:val="single" w:sz="4" w:space="0" w:color="auto"/>
            </w:tcBorders>
          </w:tcPr>
          <w:p w14:paraId="38C02AB9" w14:textId="77777777" w:rsidR="008E7A1C" w:rsidRPr="003F3AEB" w:rsidRDefault="008E7A1C" w:rsidP="008E7A1C">
            <w:pPr>
              <w:pStyle w:val="ConsNormal"/>
              <w:widowControl/>
              <w:ind w:right="0" w:firstLine="319"/>
              <w:jc w:val="both"/>
              <w:rPr>
                <w:rFonts w:ascii="Times New Roman" w:hAnsi="Times New Roman"/>
                <w:sz w:val="24"/>
                <w:szCs w:val="24"/>
              </w:rPr>
            </w:pPr>
            <w:r w:rsidRPr="003F3AEB">
              <w:rPr>
                <w:rFonts w:ascii="Times New Roman" w:hAnsi="Times New Roman"/>
                <w:sz w:val="24"/>
                <w:szCs w:val="24"/>
              </w:rPr>
              <w:t>Участник запроса котировок должен соответствовать следующим обязательным требованиям:</w:t>
            </w:r>
          </w:p>
          <w:p w14:paraId="3F33D559" w14:textId="77777777" w:rsidR="008E7A1C" w:rsidRPr="003F3AEB" w:rsidRDefault="008E7A1C" w:rsidP="008E7A1C">
            <w:pPr>
              <w:autoSpaceDE w:val="0"/>
              <w:ind w:firstLine="319"/>
              <w:jc w:val="both"/>
            </w:pPr>
            <w:r w:rsidRPr="003F3AEB">
              <w:t>1. со</w:t>
            </w:r>
            <w:r>
              <w:t>ответствие участников закупки</w:t>
            </w:r>
            <w:r w:rsidRPr="003F3AEB">
              <w:t xml:space="preserve"> требованиям, устанавливаемым в соответствии с законодательством Российской Федерации к лицам, осуществляющим поставку </w:t>
            </w:r>
            <w:r>
              <w:t>товара</w:t>
            </w:r>
            <w:r w:rsidRPr="003F3AEB">
              <w:t>, выполнение работы, оказание услуги, являющихся объектом закупки: наличие необходимых лицензий, свидетельств, сертификатов в соответствии с действующим законодательством Российской Федерации;</w:t>
            </w:r>
          </w:p>
          <w:p w14:paraId="428C7E84" w14:textId="77777777" w:rsidR="008E7A1C" w:rsidRPr="003F3AEB"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r w:rsidRPr="003F3AEB">
              <w:t>2. отсутствие процедуры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DE56DC" w14:textId="77777777" w:rsidR="008E7A1C" w:rsidRPr="003F3AEB"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bookmarkStart w:id="2" w:name="sub_3114"/>
            <w:r w:rsidRPr="003F3AEB">
              <w:t xml:space="preserve">3. отсутствие приостановления деятельности участника закупки в порядке, установленном </w:t>
            </w:r>
            <w:hyperlink r:id="rId12" w:history="1">
              <w:r w:rsidRPr="003F3AEB">
                <w:t>Кодексом</w:t>
              </w:r>
            </w:hyperlink>
            <w:r w:rsidRPr="003F3AEB">
              <w:t xml:space="preserve"> Российской Федерации об административных правонарушениях, на дату подачи заявки на участие в закупке;</w:t>
            </w:r>
          </w:p>
          <w:p w14:paraId="46B705A5" w14:textId="77777777" w:rsidR="008E7A1C" w:rsidRPr="003F3AEB" w:rsidRDefault="008E7A1C" w:rsidP="008E7A1C">
            <w:pPr>
              <w:widowControl w:val="0"/>
              <w:autoSpaceDE w:val="0"/>
              <w:autoSpaceDN w:val="0"/>
              <w:adjustRightInd w:val="0"/>
              <w:ind w:firstLine="319"/>
              <w:jc w:val="both"/>
            </w:pPr>
            <w:bookmarkStart w:id="3" w:name="sub_3115"/>
            <w:bookmarkEnd w:id="2"/>
            <w:r w:rsidRPr="003F3AEB">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F3AEB">
                <w:t>законодательством</w:t>
              </w:r>
            </w:hyperlink>
            <w:r w:rsidRPr="003F3AEB">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F3AEB">
                <w:t>законодательством</w:t>
              </w:r>
            </w:hyperlink>
            <w:r w:rsidRPr="003F3AEB">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6606EF8" w14:textId="373FBEC0" w:rsidR="008E7A1C" w:rsidRPr="00667DE7"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4" w:name="sub_3117"/>
            <w:bookmarkEnd w:id="3"/>
            <w:r w:rsidRPr="00667DE7">
              <w:t>5. </w:t>
            </w:r>
            <w:r w:rsidR="0055653E" w:rsidRPr="0055653E">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667DE7">
              <w:t>;</w:t>
            </w:r>
          </w:p>
          <w:p w14:paraId="6C8E0CBD" w14:textId="77777777" w:rsidR="003C7A29" w:rsidRPr="00667DE7"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5" w:name="sub_3118"/>
            <w:bookmarkEnd w:id="4"/>
            <w:r w:rsidRPr="00667DE7">
              <w:t>6. </w:t>
            </w:r>
            <w:bookmarkEnd w:id="5"/>
            <w:r w:rsidR="003C7A29" w:rsidRPr="00667DE7">
              <w:t xml:space="preserve">участник закупки – юридическое лицо, которое в течение двух лет до момента подачи заявки на участие в закупке не было привлечено </w:t>
            </w:r>
            <w:r w:rsidR="003C7A29" w:rsidRPr="00667DE7">
              <w:br/>
              <w:t>к административной ответственности за совершение административного</w:t>
            </w:r>
            <w:r w:rsidR="001A0CEC">
              <w:t xml:space="preserve"> </w:t>
            </w:r>
            <w:r w:rsidR="003C7A29" w:rsidRPr="00667DE7">
              <w:t xml:space="preserve">правонарушения, </w:t>
            </w:r>
            <w:r w:rsidR="001A0CEC">
              <w:t>п</w:t>
            </w:r>
            <w:r w:rsidR="003C7A29" w:rsidRPr="00667DE7">
              <w:t>редусмотренного статьей 19.28 Кодекса Российской Федерации об административных правонарушениях;</w:t>
            </w:r>
          </w:p>
          <w:p w14:paraId="208B9730" w14:textId="77777777" w:rsidR="008E7A1C" w:rsidRPr="00667DE7" w:rsidRDefault="00667DE7" w:rsidP="008E7A1C">
            <w:pPr>
              <w:tabs>
                <w:tab w:val="left" w:pos="0"/>
                <w:tab w:val="num" w:pos="1080"/>
                <w:tab w:val="left" w:pos="1134"/>
                <w:tab w:val="left" w:pos="1276"/>
                <w:tab w:val="left" w:pos="4680"/>
                <w:tab w:val="left" w:pos="5387"/>
              </w:tabs>
              <w:autoSpaceDE w:val="0"/>
              <w:autoSpaceDN w:val="0"/>
              <w:adjustRightInd w:val="0"/>
              <w:ind w:firstLine="567"/>
              <w:jc w:val="both"/>
            </w:pPr>
            <w:r w:rsidRPr="00667DE7">
              <w:t>7</w:t>
            </w:r>
            <w:r w:rsidR="003C7A29" w:rsidRPr="00667DE7">
              <w:t xml:space="preserve">. </w:t>
            </w:r>
            <w:r w:rsidR="008E7A1C" w:rsidRPr="00667DE7">
              <w:t>отсутствие между участником закупки и заказчиком конфликта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0456D207" w14:textId="77777777" w:rsidR="001623F9" w:rsidRDefault="00667DE7" w:rsidP="00401779">
            <w:pPr>
              <w:ind w:firstLine="319"/>
              <w:jc w:val="both"/>
              <w:rPr>
                <w:rFonts w:eastAsia="Calibri"/>
              </w:rPr>
            </w:pPr>
            <w:r>
              <w:rPr>
                <w:color w:val="000000"/>
              </w:rPr>
              <w:t>8</w:t>
            </w:r>
            <w:r w:rsidR="008E7A1C" w:rsidRPr="003F3AEB">
              <w:rPr>
                <w:color w:val="000000"/>
              </w:rPr>
              <w:t xml:space="preserve">. </w:t>
            </w:r>
            <w:r w:rsidR="008E7A1C" w:rsidRPr="003F3AEB">
              <w:t>отсутствие сведений об участнике закуп</w:t>
            </w:r>
            <w:r w:rsidR="008E7A1C">
              <w:t>ки</w:t>
            </w:r>
            <w:r w:rsidR="008E7A1C" w:rsidRPr="003F3AEB">
              <w:t xml:space="preserve">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отсутствие </w:t>
            </w:r>
            <w:r w:rsidR="008E7A1C" w:rsidRPr="003F3AEB">
              <w:rPr>
                <w:rFonts w:eastAsia="Calibri"/>
              </w:rPr>
              <w:t xml:space="preserve">в предусмотренном Федеральным законом </w:t>
            </w:r>
            <w:r w:rsidR="008E7A1C" w:rsidRPr="003F3AEB">
              <w:t>от 05.04.2013 № 44-ФЗ «О контрактной системе в сфере закупок товаров, работ, услуг для обеспечения государственных и муниципальных нужд»</w:t>
            </w:r>
            <w:r w:rsidR="008E7A1C" w:rsidRPr="003F3AEB">
              <w:rPr>
                <w:rFonts w:eastAsia="Calibri"/>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00E126C4">
              <w:rPr>
                <w:rFonts w:eastAsia="Calibri"/>
              </w:rPr>
              <w:t>;</w:t>
            </w:r>
          </w:p>
          <w:p w14:paraId="2633CEE7" w14:textId="57C66624" w:rsidR="00E126C4" w:rsidRPr="00401779" w:rsidRDefault="00E126C4" w:rsidP="00401779">
            <w:pPr>
              <w:ind w:firstLine="319"/>
              <w:jc w:val="both"/>
              <w:rPr>
                <w:rFonts w:eastAsia="Calibri"/>
              </w:rPr>
            </w:pPr>
            <w:r w:rsidRPr="00E126C4">
              <w:rPr>
                <w:rFonts w:eastAsia="Calibri"/>
              </w:rPr>
              <w:t>9.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rFonts w:eastAsia="Calibri"/>
              </w:rPr>
              <w:t>.</w:t>
            </w:r>
          </w:p>
        </w:tc>
      </w:tr>
      <w:tr w:rsidR="00112533" w:rsidRPr="003F3AEB" w14:paraId="0DD35FA4" w14:textId="77777777" w:rsidTr="008D7922">
        <w:trPr>
          <w:jc w:val="center"/>
        </w:trPr>
        <w:tc>
          <w:tcPr>
            <w:tcW w:w="263" w:type="pct"/>
          </w:tcPr>
          <w:p w14:paraId="71BEB7BB"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3C9B73B9" w14:textId="77777777" w:rsidR="00112533" w:rsidRPr="003F3AEB" w:rsidRDefault="008E7A1C" w:rsidP="00112533">
            <w:pPr>
              <w:pStyle w:val="ConsTitle"/>
              <w:widowControl/>
              <w:ind w:right="0"/>
              <w:rPr>
                <w:rFonts w:ascii="Times New Roman" w:hAnsi="Times New Roman"/>
                <w:b w:val="0"/>
                <w:sz w:val="24"/>
                <w:szCs w:val="24"/>
              </w:rPr>
            </w:pPr>
            <w:r w:rsidRPr="003F3AEB">
              <w:rPr>
                <w:rFonts w:ascii="Times New Roman" w:hAnsi="Times New Roman"/>
                <w:sz w:val="24"/>
                <w:szCs w:val="24"/>
              </w:rPr>
              <w:t>Требования к содержанию и составу заявки на участие</w:t>
            </w:r>
          </w:p>
        </w:tc>
        <w:tc>
          <w:tcPr>
            <w:tcW w:w="3173" w:type="pct"/>
            <w:tcBorders>
              <w:bottom w:val="single" w:sz="4" w:space="0" w:color="auto"/>
            </w:tcBorders>
          </w:tcPr>
          <w:p w14:paraId="32B3648A" w14:textId="77777777" w:rsidR="008E7A1C" w:rsidRPr="003F3AEB" w:rsidRDefault="008E7A1C" w:rsidP="008E7A1C">
            <w:pPr>
              <w:ind w:firstLine="319"/>
              <w:jc w:val="both"/>
            </w:pPr>
            <w:bookmarkStart w:id="6" w:name="_Toc313349952"/>
            <w:bookmarkStart w:id="7" w:name="_Toc313350148"/>
            <w:bookmarkStart w:id="8" w:name="_Ref320180868"/>
            <w:r w:rsidRPr="003F3AEB">
              <w:t xml:space="preserve">Заявка должна быть оформлена по форме в соответствии с приложениями </w:t>
            </w:r>
            <w:r w:rsidR="00B53087">
              <w:t xml:space="preserve">к </w:t>
            </w:r>
            <w:r w:rsidRPr="003F3AEB">
              <w:t>документации о проведении запроса котировок.</w:t>
            </w:r>
          </w:p>
          <w:p w14:paraId="2724BDED" w14:textId="4AF8FA54" w:rsidR="008E7A1C" w:rsidRPr="003F3AEB" w:rsidRDefault="00A27C6F" w:rsidP="008E7A1C">
            <w:pPr>
              <w:ind w:firstLine="319"/>
              <w:jc w:val="both"/>
            </w:pPr>
            <w:r w:rsidRPr="00BE1D9B">
              <w:t>Заявка (</w:t>
            </w:r>
            <w:hyperlink w:anchor="_Форма_1_ЗАЯВКА" w:history="1">
              <w:r w:rsidRPr="00BE1D9B">
                <w:rPr>
                  <w:rStyle w:val="ac"/>
                  <w:b/>
                  <w:color w:val="auto"/>
                </w:rPr>
                <w:t>форма 1</w:t>
              </w:r>
            </w:hyperlink>
            <w:r w:rsidRPr="00BE1D9B">
              <w:t>)</w:t>
            </w:r>
            <w:r w:rsidRPr="00297E96">
              <w:rPr>
                <w:b/>
              </w:rPr>
              <w:t xml:space="preserve"> </w:t>
            </w:r>
            <w:r w:rsidRPr="00BE1D9B">
              <w:t>должна содержать следующие сведения и документы</w:t>
            </w:r>
            <w:r w:rsidR="008E7A1C" w:rsidRPr="003F3AEB">
              <w:t>:</w:t>
            </w:r>
          </w:p>
          <w:bookmarkEnd w:id="6"/>
          <w:bookmarkEnd w:id="7"/>
          <w:bookmarkEnd w:id="8"/>
          <w:p w14:paraId="45BBB97D" w14:textId="77777777" w:rsidR="005E716E" w:rsidRDefault="005E716E" w:rsidP="005E716E">
            <w:pPr>
              <w:ind w:firstLine="319"/>
              <w:jc w:val="both"/>
            </w:pPr>
            <w:r>
              <w:t xml:space="preserve">1. </w:t>
            </w:r>
            <w:r w:rsidRPr="003F3AEB">
              <w:t xml:space="preserve">наименование и характеристики товара </w:t>
            </w:r>
            <w:r w:rsidRPr="00C06B1F">
              <w:t>(</w:t>
            </w:r>
            <w:r w:rsidRPr="003F3AEB">
              <w:t>функциональные (потребительские свойства) и качественные характеристики) в соответствии с требованиями документации о закупке, а также указание (декларирование) наименования страны происхождения поставляемых товаров, цен</w:t>
            </w:r>
            <w:r>
              <w:t>у</w:t>
            </w:r>
            <w:r w:rsidRPr="003F3AEB">
              <w:t xml:space="preserve"> договора;</w:t>
            </w:r>
            <w:r>
              <w:t xml:space="preserve"> </w:t>
            </w:r>
          </w:p>
          <w:p w14:paraId="4DC7CB5F" w14:textId="77777777" w:rsidR="005E716E" w:rsidRPr="00DC6B51" w:rsidRDefault="005E716E" w:rsidP="005E716E">
            <w:pPr>
              <w:widowControl w:val="0"/>
              <w:jc w:val="both"/>
            </w:pPr>
            <w:r w:rsidRPr="00DC6B51">
              <w:rPr>
                <w:b/>
                <w:bCs/>
              </w:rPr>
              <w:t>для «</w:t>
            </w:r>
            <w:r>
              <w:rPr>
                <w:b/>
                <w:bCs/>
              </w:rPr>
              <w:t>ЗАПРЕТА</w:t>
            </w:r>
            <w:r w:rsidRPr="00DC6B51">
              <w:rPr>
                <w:b/>
                <w:bCs/>
              </w:rPr>
              <w:t>»:</w:t>
            </w:r>
          </w:p>
          <w:p w14:paraId="04D1E8FC" w14:textId="77777777" w:rsidR="005E716E" w:rsidRPr="00A85C7A" w:rsidRDefault="005E716E" w:rsidP="005E716E">
            <w:pPr>
              <w:widowControl w:val="0"/>
              <w:jc w:val="both"/>
            </w:pPr>
            <w:r>
              <w:t>А</w:t>
            </w:r>
            <w:r w:rsidRPr="00A85C7A">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t>(</w:t>
            </w:r>
            <w:r w:rsidRPr="00A85C7A">
              <w:t>1</w:t>
            </w:r>
            <w:r>
              <w:t>)</w:t>
            </w:r>
            <w:r w:rsidRPr="00A85C7A">
              <w:t xml:space="preserve"> ПП РФ № 719, или номер реестровой записи из РРПП, содержащей в том числе:</w:t>
            </w:r>
          </w:p>
          <w:p w14:paraId="03E3CD7D" w14:textId="77777777" w:rsidR="005E716E" w:rsidRPr="00A85C7A" w:rsidRDefault="005E716E" w:rsidP="005E716E">
            <w:pPr>
              <w:widowControl w:val="0"/>
              <w:jc w:val="both"/>
            </w:pPr>
            <w:r w:rsidRPr="00A85C7A">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54EE1E4" w14:textId="77777777" w:rsidR="005E716E" w:rsidRPr="00A85C7A" w:rsidRDefault="005E716E" w:rsidP="005E716E">
            <w:pPr>
              <w:widowControl w:val="0"/>
              <w:jc w:val="both"/>
            </w:pPr>
            <w:r w:rsidRPr="00A85C7A">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E3CCB7B" w14:textId="77777777" w:rsidR="005E716E" w:rsidRPr="00A85C7A" w:rsidRDefault="005E716E" w:rsidP="005E716E">
            <w:pPr>
              <w:widowControl w:val="0"/>
              <w:jc w:val="both"/>
            </w:pPr>
            <w:r w:rsidRPr="00A85C7A">
              <w:t>ИЛИ</w:t>
            </w:r>
          </w:p>
          <w:p w14:paraId="0D571DDB" w14:textId="77777777" w:rsidR="005E716E" w:rsidRPr="00A85C7A" w:rsidRDefault="005E716E" w:rsidP="005E716E">
            <w:pPr>
              <w:widowControl w:val="0"/>
              <w:jc w:val="both"/>
            </w:pPr>
            <w:r>
              <w:t>Б</w:t>
            </w:r>
            <w:r w:rsidRPr="00A85C7A">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2210AD0" w14:textId="77777777" w:rsidR="005E716E" w:rsidRPr="00A85C7A" w:rsidRDefault="005E716E" w:rsidP="005E716E">
            <w:pPr>
              <w:widowControl w:val="0"/>
              <w:jc w:val="both"/>
            </w:pPr>
            <w:r w:rsidRPr="00A85C7A">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8A8A681" w14:textId="77777777" w:rsidR="005E716E" w:rsidRDefault="005E716E" w:rsidP="005E716E">
            <w:pPr>
              <w:widowControl w:val="0"/>
              <w:jc w:val="both"/>
            </w:pPr>
            <w:r w:rsidRPr="00A85C7A">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9086DA4" w14:textId="77777777" w:rsidR="005E716E" w:rsidRPr="00DC6B51" w:rsidRDefault="005E716E" w:rsidP="005E716E">
            <w:pPr>
              <w:widowControl w:val="0"/>
              <w:jc w:val="both"/>
            </w:pPr>
            <w:r w:rsidRPr="00DC6B51">
              <w:t>ИЛИ</w:t>
            </w:r>
          </w:p>
          <w:p w14:paraId="03631110" w14:textId="77777777" w:rsidR="005E716E" w:rsidRPr="00DC6B51" w:rsidRDefault="005E716E" w:rsidP="005E716E">
            <w:pPr>
              <w:widowControl w:val="0"/>
              <w:jc w:val="both"/>
            </w:pPr>
            <w:r>
              <w:t xml:space="preserve">Иными документами и информацией, установленными в </w:t>
            </w:r>
            <w:r w:rsidRPr="00A85C7A">
              <w:t>Постановлени</w:t>
            </w:r>
            <w:r>
              <w:t>и</w:t>
            </w:r>
            <w:r w:rsidRPr="00A85C7A">
              <w:t xml:space="preserve"> Правительства РФ от 23.12.2024 </w:t>
            </w:r>
            <w:r>
              <w:t>№</w:t>
            </w:r>
            <w:r w:rsidRPr="00A85C7A">
              <w:t xml:space="preserve"> 1875</w:t>
            </w:r>
            <w:r>
              <w:t>.</w:t>
            </w:r>
          </w:p>
          <w:p w14:paraId="07A73A3A" w14:textId="77777777" w:rsidR="008E7A1C" w:rsidRPr="003F3AEB" w:rsidRDefault="008E7A1C" w:rsidP="008E7A1C">
            <w:pPr>
              <w:pStyle w:val="ConsNormal"/>
              <w:widowControl/>
              <w:ind w:right="0" w:firstLine="319"/>
              <w:jc w:val="both"/>
              <w:rPr>
                <w:rFonts w:ascii="Times New Roman" w:hAnsi="Times New Roman"/>
                <w:bCs/>
                <w:sz w:val="24"/>
                <w:szCs w:val="24"/>
              </w:rPr>
            </w:pPr>
            <w:r w:rsidRPr="003F3AEB">
              <w:rPr>
                <w:rFonts w:ascii="Times New Roman" w:hAnsi="Times New Roman"/>
                <w:b/>
                <w:sz w:val="24"/>
                <w:szCs w:val="24"/>
              </w:rPr>
              <w:t>Рекомендуемая форма</w:t>
            </w:r>
            <w:r w:rsidRPr="003F3AEB">
              <w:rPr>
                <w:rFonts w:ascii="Times New Roman" w:hAnsi="Times New Roman"/>
                <w:sz w:val="24"/>
                <w:szCs w:val="24"/>
              </w:rPr>
              <w:t xml:space="preserve"> для заполнения участниками закупки – </w:t>
            </w:r>
            <w:r w:rsidRPr="003F3AEB">
              <w:rPr>
                <w:rFonts w:ascii="Times New Roman" w:hAnsi="Times New Roman"/>
                <w:b/>
                <w:sz w:val="24"/>
                <w:szCs w:val="24"/>
              </w:rPr>
              <w:t>форма 4</w:t>
            </w:r>
            <w:r w:rsidRPr="003F3AEB">
              <w:rPr>
                <w:rFonts w:ascii="Times New Roman" w:hAnsi="Times New Roman"/>
                <w:sz w:val="24"/>
                <w:szCs w:val="24"/>
              </w:rPr>
              <w:t xml:space="preserve"> «Сведения </w:t>
            </w:r>
            <w:r w:rsidRPr="003F3AEB">
              <w:rPr>
                <w:rFonts w:ascii="Times New Roman" w:eastAsia="MS Mincho" w:hAnsi="Times New Roman"/>
                <w:kern w:val="32"/>
                <w:sz w:val="24"/>
                <w:szCs w:val="24"/>
              </w:rPr>
              <w:t>о поставляемом товаре, выполняемой работе, оказываемой услуге</w:t>
            </w:r>
            <w:r w:rsidRPr="003F3AEB">
              <w:rPr>
                <w:rFonts w:ascii="Times New Roman" w:hAnsi="Times New Roman"/>
                <w:sz w:val="24"/>
                <w:szCs w:val="24"/>
              </w:rPr>
              <w:t>» раздела II документации</w:t>
            </w:r>
            <w:r w:rsidRPr="003F3AEB">
              <w:rPr>
                <w:rFonts w:ascii="Times New Roman" w:hAnsi="Times New Roman"/>
                <w:bCs/>
                <w:sz w:val="24"/>
                <w:szCs w:val="24"/>
              </w:rPr>
              <w:t>.</w:t>
            </w:r>
          </w:p>
          <w:p w14:paraId="35716E28" w14:textId="77777777" w:rsidR="008E7A1C" w:rsidRPr="003F3AEB" w:rsidRDefault="008E7A1C" w:rsidP="008E7A1C">
            <w:pPr>
              <w:ind w:firstLine="319"/>
              <w:jc w:val="both"/>
            </w:pPr>
            <w:r w:rsidRPr="003F3AEB">
              <w:t>2. сведения и документы об участнике, подавшем заявку (если на стороне участника закупки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а именно:</w:t>
            </w:r>
          </w:p>
          <w:p w14:paraId="5B9BB904" w14:textId="77777777" w:rsidR="008E7A1C" w:rsidRPr="003F3AEB" w:rsidRDefault="008E7A1C" w:rsidP="008E7A1C">
            <w:pPr>
              <w:ind w:firstLine="319"/>
              <w:jc w:val="both"/>
            </w:pPr>
            <w:bookmarkStart w:id="9" w:name="_Toc313349953"/>
            <w:bookmarkStart w:id="10" w:name="_Toc313350149"/>
            <w:r w:rsidRPr="003F3AEB">
              <w:t>сведения о наименовании (фирменном наименовании), сведения об организационно-правовой форме, о месте нахождения, о почтовом адресе (</w:t>
            </w:r>
            <w:r w:rsidRPr="003F3AEB">
              <w:rPr>
                <w:u w:val="single"/>
              </w:rPr>
              <w:t>для юридического лица</w:t>
            </w:r>
            <w:r w:rsidRPr="003F3AEB">
              <w:t xml:space="preserve">); </w:t>
            </w:r>
          </w:p>
          <w:p w14:paraId="0015A90C" w14:textId="7073A9F0" w:rsidR="008E7A1C" w:rsidRPr="003F3AEB" w:rsidRDefault="008E7A1C" w:rsidP="008E7A1C">
            <w:pPr>
              <w:ind w:firstLine="319"/>
              <w:jc w:val="both"/>
            </w:pPr>
            <w:r w:rsidRPr="003F3AEB">
              <w:t>фамилия, имя, отчество, паспортные данные, сведения о месте жительства (</w:t>
            </w:r>
            <w:r w:rsidRPr="003F3AEB">
              <w:rPr>
                <w:u w:val="single"/>
              </w:rPr>
              <w:t>для физического лица и индивидуального предпринимателя</w:t>
            </w:r>
            <w:r w:rsidRPr="003F3AEB">
              <w:t>), номер контактного телефона</w:t>
            </w:r>
            <w:r w:rsidR="00694F1D">
              <w:t>;</w:t>
            </w:r>
            <w:r w:rsidRPr="003F3AEB">
              <w:t xml:space="preserve"> </w:t>
            </w:r>
          </w:p>
          <w:p w14:paraId="5A02D5A0" w14:textId="77777777" w:rsidR="008E7A1C" w:rsidRPr="003F3AEB" w:rsidRDefault="008E7A1C" w:rsidP="008E7A1C">
            <w:pPr>
              <w:ind w:firstLine="319"/>
            </w:pPr>
            <w:r w:rsidRPr="003F3AEB">
              <w:t>иные реквизиты, установленные формой заявки.</w:t>
            </w:r>
          </w:p>
          <w:p w14:paraId="39CA31AB" w14:textId="77777777" w:rsidR="008E7A1C" w:rsidRPr="003F3AEB" w:rsidRDefault="008E7A1C" w:rsidP="008E7A1C">
            <w:pPr>
              <w:ind w:firstLine="319"/>
              <w:jc w:val="both"/>
            </w:pPr>
            <w:r w:rsidRPr="003F3AEB">
              <w:t xml:space="preserve">Приведенные выше сведения предоставляются в соответствии </w:t>
            </w:r>
            <w:r w:rsidRPr="003F3AEB">
              <w:rPr>
                <w:b/>
              </w:rPr>
              <w:t xml:space="preserve">с </w:t>
            </w:r>
            <w:hyperlink w:anchor="_Форма_2_АНКЕТА" w:history="1">
              <w:r w:rsidRPr="003F3AEB">
                <w:rPr>
                  <w:rStyle w:val="ac"/>
                  <w:b/>
                  <w:color w:val="auto"/>
                  <w:u w:val="none"/>
                </w:rPr>
                <w:t>формой № 2</w:t>
              </w:r>
            </w:hyperlink>
            <w:r w:rsidRPr="003F3AEB">
              <w:rPr>
                <w:rStyle w:val="ac"/>
                <w:color w:val="auto"/>
                <w:u w:val="none"/>
              </w:rPr>
              <w:t xml:space="preserve"> «</w:t>
            </w:r>
            <w:r w:rsidRPr="003F3AEB">
              <w:t>Информация об участнике запроса котировок</w:t>
            </w:r>
            <w:r w:rsidRPr="003F3AEB">
              <w:rPr>
                <w:rStyle w:val="ac"/>
                <w:color w:val="auto"/>
                <w:u w:val="none"/>
              </w:rPr>
              <w:t>», указанной</w:t>
            </w:r>
            <w:r w:rsidRPr="003F3AEB">
              <w:t xml:space="preserve"> в разделе I</w:t>
            </w:r>
            <w:r w:rsidRPr="003F3AEB">
              <w:rPr>
                <w:lang w:val="en-US"/>
              </w:rPr>
              <w:t>I</w:t>
            </w:r>
            <w:r w:rsidRPr="003F3AEB">
              <w:t xml:space="preserve"> документации;</w:t>
            </w:r>
          </w:p>
          <w:bookmarkEnd w:id="9"/>
          <w:bookmarkEnd w:id="10"/>
          <w:p w14:paraId="1CE04CBB" w14:textId="77777777" w:rsidR="008E7A1C" w:rsidRPr="00DA04EA" w:rsidRDefault="008E7A1C" w:rsidP="008E7A1C">
            <w:pPr>
              <w:keepNext/>
              <w:keepLines/>
              <w:ind w:firstLine="319"/>
              <w:jc w:val="both"/>
            </w:pPr>
            <w:r w:rsidRPr="00DA04EA">
              <w:t xml:space="preserve">3. соглашение между участниками коллективной заявки (в случае </w:t>
            </w:r>
            <w:r w:rsidR="00A26C8B" w:rsidRPr="00DA04EA">
              <w:t>если заявка подается коллективным участником (группой лиц)</w:t>
            </w:r>
            <w:r w:rsidR="00DA04EA" w:rsidRPr="00DA04EA">
              <w:t>)</w:t>
            </w:r>
            <w:r w:rsidRPr="00DA04EA">
              <w:t>;</w:t>
            </w:r>
          </w:p>
          <w:p w14:paraId="63EC7314" w14:textId="77777777" w:rsidR="008E7A1C" w:rsidRPr="00504CBC" w:rsidRDefault="008E7A1C" w:rsidP="008E7A1C">
            <w:pPr>
              <w:keepNext/>
              <w:keepLines/>
              <w:ind w:firstLine="319"/>
              <w:jc w:val="both"/>
            </w:pPr>
            <w:r w:rsidRPr="00504CBC">
              <w:t xml:space="preserve">4. </w:t>
            </w:r>
            <w:bookmarkStart w:id="11" w:name="_Toc313349954"/>
            <w:bookmarkStart w:id="12" w:name="_Toc313350150"/>
            <w:r w:rsidRPr="00504CBC">
              <w:t>копию выписки из Единого государственного реестра юридических лиц (</w:t>
            </w:r>
            <w:r w:rsidRPr="00504CBC">
              <w:rPr>
                <w:u w:val="single"/>
              </w:rPr>
              <w:t>для российских юридических лиц</w:t>
            </w:r>
            <w:r w:rsidRPr="00504CBC">
              <w:t>), полученную не ранее чем за шесть месяцев до дня размещения на официальном сайте извещения о закупке;</w:t>
            </w:r>
          </w:p>
          <w:p w14:paraId="0107BB9C" w14:textId="77777777" w:rsidR="008E7A1C" w:rsidRPr="00504CBC" w:rsidRDefault="008E7A1C" w:rsidP="008E7A1C">
            <w:pPr>
              <w:ind w:firstLine="319"/>
              <w:jc w:val="both"/>
            </w:pPr>
            <w:r w:rsidRPr="00504CBC">
              <w:t xml:space="preserve"> копию выписки из Единого государственного реестра индивидуальных предпринимателей (</w:t>
            </w:r>
            <w:r w:rsidRPr="00504CBC">
              <w:rPr>
                <w:u w:val="single"/>
              </w:rPr>
              <w:t>для российских индивидуальных предпринимателей</w:t>
            </w:r>
            <w:r w:rsidRPr="00504CBC">
              <w:t xml:space="preserve">), полученную не ранее чем за шесть месяцев до дня размещения на официальном сайте извещения о закупке,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504CBC">
              <w:rPr>
                <w:u w:val="single"/>
              </w:rPr>
              <w:t>(для иностранных лиц</w:t>
            </w:r>
            <w:r w:rsidRPr="00504CBC">
              <w:t>);</w:t>
            </w:r>
            <w:bookmarkEnd w:id="11"/>
            <w:bookmarkEnd w:id="12"/>
            <w:r w:rsidRPr="00504CBC">
              <w:t xml:space="preserve"> </w:t>
            </w:r>
          </w:p>
          <w:p w14:paraId="20B4EE05" w14:textId="77777777" w:rsidR="008E7A1C" w:rsidRPr="00504CBC" w:rsidRDefault="008E7A1C" w:rsidP="008E7A1C">
            <w:pPr>
              <w:ind w:firstLine="319"/>
              <w:jc w:val="both"/>
            </w:pPr>
            <w:r w:rsidRPr="00504CBC">
              <w:t>Допускается представление выписки, сформированной в формате PDF, содержащей усиленную квалифицированную электронную подпись должностного лица Федеральной налоговой службы и ее визуализацию (в том числе при распечатывании выписки) в соответствии с пунктами 1 и 3 статьи 6 Федерального закона от 06.04.2011 № 63-ФЗ «Об электронной подписи»;</w:t>
            </w:r>
          </w:p>
          <w:p w14:paraId="581BFEF2" w14:textId="77777777" w:rsidR="008E7A1C" w:rsidRPr="003F3AEB" w:rsidRDefault="008E7A1C" w:rsidP="008E7A1C">
            <w:pPr>
              <w:ind w:firstLine="319"/>
              <w:jc w:val="both"/>
            </w:pPr>
            <w:r w:rsidRPr="003F3AEB">
              <w:t>5. копии учредительных документов (</w:t>
            </w:r>
            <w:r w:rsidRPr="003F3AEB">
              <w:rPr>
                <w:u w:val="single"/>
              </w:rPr>
              <w:t>для юридических лиц</w:t>
            </w:r>
            <w:r w:rsidRPr="003F3AEB">
              <w:t>).</w:t>
            </w:r>
          </w:p>
          <w:p w14:paraId="45107A0B" w14:textId="056736B7" w:rsidR="008E7A1C" w:rsidRPr="003F3AEB" w:rsidRDefault="008E7A1C" w:rsidP="008E7A1C">
            <w:pPr>
              <w:ind w:firstLine="319"/>
              <w:jc w:val="both"/>
            </w:pPr>
            <w:r w:rsidRPr="003F3AEB">
              <w:t>6.</w:t>
            </w:r>
            <w:r w:rsidR="00470C8C">
              <w:t> </w:t>
            </w:r>
            <w:r w:rsidRPr="003F3AEB">
              <w:t>копию паспорта (</w:t>
            </w:r>
            <w:r w:rsidRPr="003F3AEB">
              <w:rPr>
                <w:u w:val="single"/>
              </w:rPr>
              <w:t>для физических лиц и индивидуальных предпринимателей</w:t>
            </w:r>
            <w:r w:rsidRPr="003F3AEB">
              <w:t>);</w:t>
            </w:r>
          </w:p>
          <w:p w14:paraId="2426DE5A" w14:textId="77777777" w:rsidR="008E7A1C" w:rsidRPr="003F3AEB" w:rsidRDefault="008E7A1C" w:rsidP="008E7A1C">
            <w:pPr>
              <w:ind w:firstLine="319"/>
              <w:jc w:val="both"/>
            </w:pPr>
            <w:r w:rsidRPr="003F3AEB">
              <w:t>7. копии документов, подтверждающих полномочия представителей участника (для всех лиц, от имени которых действует уполномоченный представитель). Если представитель участника имеет право действовать от имени участника без доверенности, то копии документов, подтверждающих данное право представителя участника. Если представитель участника действует от имени участника на основании доверенности, то копия такой доверенности и копия документов, подтверждающих право представителя участника, выдавшего доверенность, выдавать доверенность;</w:t>
            </w:r>
          </w:p>
          <w:p w14:paraId="022CDAD2" w14:textId="77777777" w:rsidR="001623F9" w:rsidRPr="003F3AEB" w:rsidRDefault="008E7A1C" w:rsidP="00401779">
            <w:pPr>
              <w:ind w:firstLine="319"/>
              <w:jc w:val="both"/>
            </w:pPr>
            <w:r w:rsidRPr="003F3AEB">
              <w:t xml:space="preserve">8. декларацию о соответствии участника запроса котировок требованиям, установленным в документации о закупке </w:t>
            </w:r>
            <w:r w:rsidRPr="003F3AEB">
              <w:rPr>
                <w:b/>
              </w:rPr>
              <w:t>(рекомендуемая форма</w:t>
            </w:r>
            <w:r w:rsidRPr="003F3AEB">
              <w:t xml:space="preserve"> для заполнения участниками закупки –</w:t>
            </w:r>
            <w:r w:rsidRPr="003F3AEB">
              <w:rPr>
                <w:b/>
              </w:rPr>
              <w:t xml:space="preserve"> форма №</w:t>
            </w:r>
            <w:r w:rsidR="00065F34">
              <w:rPr>
                <w:b/>
              </w:rPr>
              <w:t xml:space="preserve"> </w:t>
            </w:r>
            <w:r w:rsidRPr="003F3AEB">
              <w:rPr>
                <w:b/>
              </w:rPr>
              <w:t>3</w:t>
            </w:r>
            <w:r w:rsidRPr="003F3AEB">
              <w:t xml:space="preserve"> «Декларация о соответствии участника запроса котировок требованиям, установленным в доку</w:t>
            </w:r>
            <w:r>
              <w:t xml:space="preserve">ментации о закупке» раздела II </w:t>
            </w:r>
            <w:r w:rsidRPr="003F3AEB">
              <w:t>документации)</w:t>
            </w:r>
            <w:r w:rsidR="00401779">
              <w:t>.</w:t>
            </w:r>
          </w:p>
        </w:tc>
      </w:tr>
      <w:tr w:rsidR="00112533" w:rsidRPr="003F3AEB" w14:paraId="6A563694" w14:textId="77777777" w:rsidTr="008D7922">
        <w:trPr>
          <w:jc w:val="center"/>
        </w:trPr>
        <w:tc>
          <w:tcPr>
            <w:tcW w:w="263" w:type="pct"/>
          </w:tcPr>
          <w:p w14:paraId="0108D6A6"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B1F4E09" w14:textId="77777777" w:rsidR="00112533" w:rsidRPr="003F3AEB" w:rsidRDefault="00473891" w:rsidP="00A84476">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Осуществление закупки у субъектов малого </w:t>
            </w:r>
            <w:r w:rsidRPr="003F3AEB">
              <w:rPr>
                <w:rFonts w:ascii="Times New Roman" w:hAnsi="Times New Roman"/>
                <w:b w:val="0"/>
                <w:sz w:val="24"/>
                <w:szCs w:val="24"/>
              </w:rPr>
              <w:br/>
              <w:t xml:space="preserve">и среднего </w:t>
            </w:r>
            <w:r w:rsidR="001A0CEC">
              <w:rPr>
                <w:rFonts w:ascii="Times New Roman" w:hAnsi="Times New Roman"/>
                <w:b w:val="0"/>
                <w:sz w:val="24"/>
                <w:szCs w:val="24"/>
              </w:rPr>
              <w:t>п</w:t>
            </w:r>
            <w:r w:rsidRPr="003F3AEB">
              <w:rPr>
                <w:rFonts w:ascii="Times New Roman" w:hAnsi="Times New Roman"/>
                <w:b w:val="0"/>
                <w:sz w:val="24"/>
                <w:szCs w:val="24"/>
              </w:rPr>
              <w:t xml:space="preserve">редпринимательства </w:t>
            </w:r>
            <w:r w:rsidRPr="003F3AEB">
              <w:rPr>
                <w:rFonts w:ascii="Times New Roman" w:hAnsi="Times New Roman"/>
                <w:b w:val="0"/>
                <w:sz w:val="24"/>
                <w:szCs w:val="24"/>
              </w:rPr>
              <w:br/>
              <w:t xml:space="preserve">в соответствии с постановлением Правительства Российской Федерации от 11.12.2014 </w:t>
            </w:r>
            <w:r w:rsidRPr="003F3AEB">
              <w:rPr>
                <w:rFonts w:ascii="Times New Roman" w:hAnsi="Times New Roman"/>
                <w:b w:val="0"/>
                <w:sz w:val="24"/>
                <w:szCs w:val="24"/>
              </w:rPr>
              <w:br/>
              <w:t>№ 1352</w:t>
            </w:r>
          </w:p>
        </w:tc>
        <w:tc>
          <w:tcPr>
            <w:tcW w:w="3173" w:type="pct"/>
            <w:tcBorders>
              <w:bottom w:val="single" w:sz="4" w:space="0" w:color="auto"/>
            </w:tcBorders>
          </w:tcPr>
          <w:p w14:paraId="0B017DCD" w14:textId="77777777" w:rsidR="00E8000B" w:rsidRDefault="00E8000B" w:rsidP="00473891">
            <w:pPr>
              <w:jc w:val="both"/>
              <w:rPr>
                <w:i/>
                <w:color w:val="FF0000"/>
              </w:rPr>
            </w:pPr>
          </w:p>
          <w:p w14:paraId="5343C7D6" w14:textId="77777777" w:rsidR="00112533" w:rsidRPr="003F3AEB" w:rsidRDefault="00473891" w:rsidP="00473891">
            <w:pPr>
              <w:jc w:val="both"/>
            </w:pPr>
            <w:r w:rsidRPr="003F3AEB">
              <w:rPr>
                <w:i/>
              </w:rPr>
              <w:t>нет</w:t>
            </w:r>
          </w:p>
        </w:tc>
      </w:tr>
      <w:tr w:rsidR="00AE14AF" w:rsidRPr="003F3AEB" w14:paraId="05D8C873" w14:textId="77777777" w:rsidTr="00F00C57">
        <w:trPr>
          <w:jc w:val="center"/>
        </w:trPr>
        <w:tc>
          <w:tcPr>
            <w:tcW w:w="263" w:type="pct"/>
          </w:tcPr>
          <w:p w14:paraId="0878C3CE" w14:textId="77777777" w:rsidR="00AE14AF" w:rsidRPr="003F3AEB" w:rsidRDefault="00AE14AF" w:rsidP="00AE14AF">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1BFC68DD" w14:textId="02516512" w:rsidR="00AE14AF" w:rsidRPr="003F3AEB" w:rsidRDefault="00AE14AF" w:rsidP="00AE14AF">
            <w:pPr>
              <w:pStyle w:val="ConsTitle"/>
              <w:widowControl/>
              <w:ind w:right="0"/>
              <w:rPr>
                <w:rFonts w:ascii="Times New Roman" w:hAnsi="Times New Roman"/>
                <w:b w:val="0"/>
                <w:sz w:val="24"/>
                <w:szCs w:val="24"/>
              </w:rPr>
            </w:pPr>
            <w:r w:rsidRPr="00753B7D">
              <w:rPr>
                <w:rFonts w:ascii="Times New Roman" w:hAnsi="Times New Roman"/>
                <w:b w:val="0"/>
                <w:bCs/>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w:t>
            </w:r>
          </w:p>
        </w:tc>
        <w:tc>
          <w:tcPr>
            <w:tcW w:w="3173" w:type="pct"/>
            <w:tcBorders>
              <w:top w:val="single" w:sz="4" w:space="0" w:color="auto"/>
              <w:left w:val="single" w:sz="4" w:space="0" w:color="auto"/>
              <w:bottom w:val="single" w:sz="4" w:space="0" w:color="auto"/>
              <w:right w:val="single" w:sz="4" w:space="0" w:color="auto"/>
            </w:tcBorders>
          </w:tcPr>
          <w:p w14:paraId="7C45D181" w14:textId="77777777" w:rsidR="00AE14AF" w:rsidRDefault="00AE14AF" w:rsidP="00AE14AF">
            <w:pPr>
              <w:ind w:firstLine="292"/>
              <w:jc w:val="both"/>
            </w:pPr>
            <w:r w:rsidRPr="00753B7D">
              <w:rPr>
                <w:b/>
                <w:bCs/>
                <w:u w:val="single"/>
              </w:rPr>
              <w:t>Запрет</w:t>
            </w:r>
            <w:r w:rsidRPr="00753B7D">
              <w:rPr>
                <w:u w:val="single"/>
              </w:rPr>
              <w:t xml:space="preserve"> </w:t>
            </w:r>
            <w:r w:rsidRPr="00753B7D">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F54D1A8" w14:textId="5364D804" w:rsidR="000E5BBC" w:rsidRDefault="00B07A4B" w:rsidP="00B07A4B">
            <w:pPr>
              <w:jc w:val="both"/>
              <w:rPr>
                <w:b/>
                <w:bCs/>
              </w:rPr>
            </w:pPr>
            <w:r w:rsidRPr="00753B7D">
              <w:rPr>
                <w:b/>
                <w:bCs/>
              </w:rPr>
              <w:t>УСТАНОВЛЕНО</w:t>
            </w:r>
            <w:r w:rsidR="000E5BBC" w:rsidRPr="000E5BBC">
              <w:rPr>
                <w:b/>
                <w:bCs/>
              </w:rPr>
              <w:t xml:space="preserve"> </w:t>
            </w:r>
          </w:p>
          <w:p w14:paraId="30C423AF" w14:textId="77777777" w:rsidR="00BF15CF" w:rsidRPr="00FA734B" w:rsidRDefault="00BF15CF" w:rsidP="00BF15CF">
            <w:pPr>
              <w:ind w:firstLine="292"/>
              <w:jc w:val="both"/>
              <w:rPr>
                <w:i/>
                <w:iCs/>
              </w:rPr>
            </w:pPr>
            <w:r w:rsidRPr="00FA734B">
              <w:rPr>
                <w:i/>
                <w:iCs/>
              </w:rPr>
              <w:t>Если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r>
              <w:rPr>
                <w:i/>
                <w:iCs/>
              </w:rPr>
              <w:t>.</w:t>
            </w:r>
          </w:p>
          <w:p w14:paraId="5C7F0357" w14:textId="77777777" w:rsidR="00BF15CF" w:rsidRDefault="00BF15CF" w:rsidP="00AE14AF">
            <w:pPr>
              <w:ind w:firstLine="292"/>
              <w:jc w:val="both"/>
              <w:rPr>
                <w:b/>
                <w:bCs/>
                <w:u w:val="single"/>
              </w:rPr>
            </w:pPr>
          </w:p>
          <w:p w14:paraId="4FC65945" w14:textId="61A044DF" w:rsidR="00AE14AF" w:rsidRDefault="00AE14AF" w:rsidP="00AE14AF">
            <w:pPr>
              <w:ind w:firstLine="292"/>
              <w:jc w:val="both"/>
              <w:rPr>
                <w:b/>
                <w:bCs/>
              </w:rPr>
            </w:pPr>
            <w:r w:rsidRPr="00753B7D">
              <w:rPr>
                <w:b/>
                <w:bCs/>
                <w:u w:val="single"/>
              </w:rPr>
              <w:t>Ограничение</w:t>
            </w:r>
            <w:r w:rsidRPr="00753B7D">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753B7D">
              <w:rPr>
                <w:b/>
                <w:bCs/>
              </w:rPr>
              <w:t xml:space="preserve"> </w:t>
            </w:r>
          </w:p>
          <w:p w14:paraId="40458428" w14:textId="7E9B522E" w:rsidR="00BF15CF" w:rsidRPr="008871D1" w:rsidRDefault="00F32982" w:rsidP="00F32982">
            <w:pPr>
              <w:jc w:val="both"/>
              <w:rPr>
                <w:i/>
                <w:iCs/>
              </w:rPr>
            </w:pPr>
            <w:r>
              <w:rPr>
                <w:b/>
                <w:bCs/>
              </w:rPr>
              <w:t xml:space="preserve">НЕ </w:t>
            </w:r>
            <w:r w:rsidR="00AE14AF" w:rsidRPr="00753B7D">
              <w:rPr>
                <w:b/>
                <w:bCs/>
              </w:rPr>
              <w:t>УСТАНОВЛЕНО</w:t>
            </w:r>
            <w:r w:rsidR="00B07A4B">
              <w:t xml:space="preserve"> </w:t>
            </w:r>
          </w:p>
          <w:p w14:paraId="54A5050D" w14:textId="77777777" w:rsidR="00DA1A8D" w:rsidRDefault="00DA1A8D" w:rsidP="00AE14AF">
            <w:pPr>
              <w:ind w:firstLine="292"/>
              <w:jc w:val="both"/>
              <w:rPr>
                <w:b/>
                <w:bCs/>
                <w:u w:val="single"/>
              </w:rPr>
            </w:pPr>
          </w:p>
          <w:p w14:paraId="5D69443C" w14:textId="54F4F698" w:rsidR="00AE14AF" w:rsidRDefault="00AE14AF" w:rsidP="00AE14AF">
            <w:pPr>
              <w:ind w:firstLine="292"/>
              <w:jc w:val="both"/>
            </w:pPr>
            <w:r w:rsidRPr="00753B7D">
              <w:rPr>
                <w:b/>
                <w:bCs/>
                <w:u w:val="single"/>
              </w:rPr>
              <w:t>Преимущество</w:t>
            </w:r>
            <w:r w:rsidRPr="00753B7D">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0F4EF7B" w14:textId="77777777" w:rsidR="00F32982" w:rsidRPr="008871D1" w:rsidRDefault="00F32982" w:rsidP="00F32982">
            <w:pPr>
              <w:jc w:val="both"/>
              <w:rPr>
                <w:i/>
                <w:iCs/>
              </w:rPr>
            </w:pPr>
            <w:r>
              <w:rPr>
                <w:b/>
                <w:bCs/>
              </w:rPr>
              <w:t xml:space="preserve">НЕ </w:t>
            </w:r>
            <w:r w:rsidRPr="00753B7D">
              <w:rPr>
                <w:b/>
                <w:bCs/>
              </w:rPr>
              <w:t>УСТАНОВЛЕНО</w:t>
            </w:r>
            <w:r>
              <w:t xml:space="preserve"> </w:t>
            </w:r>
          </w:p>
          <w:p w14:paraId="711EA3DA" w14:textId="77777777" w:rsidR="00AE14AF" w:rsidRPr="00753B7D" w:rsidRDefault="00AE14AF" w:rsidP="00AE14AF">
            <w:pPr>
              <w:ind w:firstLine="292"/>
              <w:jc w:val="both"/>
            </w:pPr>
          </w:p>
          <w:p w14:paraId="7D3B8B29" w14:textId="77777777" w:rsidR="0084067A" w:rsidRDefault="0084067A" w:rsidP="0084067A">
            <w:pPr>
              <w:numPr>
                <w:ilvl w:val="2"/>
                <w:numId w:val="0"/>
              </w:numPr>
              <w:suppressAutoHyphens/>
              <w:spacing w:before="120"/>
              <w:ind w:left="37" w:firstLine="283"/>
              <w:jc w:val="both"/>
              <w:outlineLvl w:val="2"/>
              <w:rPr>
                <w:rFonts w:eastAsia="Calibri"/>
                <w:sz w:val="26"/>
                <w:szCs w:val="22"/>
                <w:lang w:eastAsia="en-US"/>
              </w:rPr>
            </w:pPr>
            <w:r w:rsidRPr="00396DFF">
              <w:rPr>
                <w:rFonts w:eastAsia="Calibri"/>
                <w:i/>
                <w:iCs/>
                <w:lang w:eastAsia="en-US"/>
              </w:rPr>
              <w:t>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w:t>
            </w:r>
            <w:r w:rsidRPr="00C66EEC">
              <w:rPr>
                <w:rFonts w:eastAsia="Calibri"/>
                <w:i/>
                <w:iCs/>
                <w:lang w:eastAsia="en-US"/>
              </w:rPr>
              <w:t xml:space="preserve"> соответствии с постановлением Правительства Российской Федерации от </w:t>
            </w:r>
            <w:r>
              <w:rPr>
                <w:rFonts w:eastAsia="Calibri"/>
                <w:i/>
                <w:iCs/>
                <w:lang w:eastAsia="en-US"/>
              </w:rPr>
              <w:t>23</w:t>
            </w:r>
            <w:r w:rsidRPr="00C66EEC">
              <w:rPr>
                <w:rFonts w:eastAsia="Calibri"/>
                <w:i/>
                <w:iCs/>
                <w:lang w:eastAsia="en-US"/>
              </w:rPr>
              <w:t>.12.20</w:t>
            </w:r>
            <w:r>
              <w:rPr>
                <w:rFonts w:eastAsia="Calibri"/>
                <w:i/>
                <w:iCs/>
                <w:lang w:eastAsia="en-US"/>
              </w:rPr>
              <w:t>2</w:t>
            </w:r>
            <w:r w:rsidRPr="00C66EEC">
              <w:rPr>
                <w:rFonts w:eastAsia="Calibri"/>
                <w:i/>
                <w:iCs/>
                <w:lang w:eastAsia="en-US"/>
              </w:rPr>
              <w:t>4 № 1</w:t>
            </w:r>
            <w:r>
              <w:rPr>
                <w:rFonts w:eastAsia="Calibri"/>
                <w:i/>
                <w:iCs/>
                <w:lang w:eastAsia="en-US"/>
              </w:rPr>
              <w:t>875</w:t>
            </w:r>
            <w:r w:rsidRPr="00396DFF">
              <w:rPr>
                <w:rFonts w:eastAsia="Calibri"/>
                <w:sz w:val="26"/>
                <w:szCs w:val="22"/>
                <w:lang w:eastAsia="en-US"/>
              </w:rPr>
              <w:t>.</w:t>
            </w:r>
          </w:p>
          <w:p w14:paraId="287AB0AE" w14:textId="079F106D" w:rsidR="00AE14AF" w:rsidRPr="003F3AEB" w:rsidRDefault="00AE14AF" w:rsidP="00AE14AF">
            <w:pPr>
              <w:pStyle w:val="ConsTitle"/>
              <w:widowControl/>
              <w:ind w:right="0"/>
              <w:jc w:val="both"/>
              <w:rPr>
                <w:rFonts w:ascii="Times New Roman" w:hAnsi="Times New Roman"/>
                <w:b w:val="0"/>
                <w:sz w:val="24"/>
                <w:szCs w:val="24"/>
              </w:rPr>
            </w:pPr>
          </w:p>
        </w:tc>
      </w:tr>
      <w:tr w:rsidR="00112533" w:rsidRPr="003F3AEB" w14:paraId="28BEB3F8" w14:textId="77777777" w:rsidTr="008D7922">
        <w:trPr>
          <w:jc w:val="center"/>
        </w:trPr>
        <w:tc>
          <w:tcPr>
            <w:tcW w:w="263" w:type="pct"/>
          </w:tcPr>
          <w:p w14:paraId="688E90F5" w14:textId="77777777" w:rsidR="00112533" w:rsidRPr="003F3AEB" w:rsidRDefault="00112533" w:rsidP="00BA7C42">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405BF526" w14:textId="77777777" w:rsidR="00112533" w:rsidRPr="003F3AEB" w:rsidRDefault="00473891" w:rsidP="00112533">
            <w:pPr>
              <w:autoSpaceDE w:val="0"/>
              <w:autoSpaceDN w:val="0"/>
              <w:adjustRightInd w:val="0"/>
              <w:outlineLvl w:val="1"/>
              <w:rPr>
                <w:bCs/>
              </w:rPr>
            </w:pPr>
            <w:r w:rsidRPr="003F3AEB">
              <w:t>Требования к оформлению заявки на участие в запросе котировок</w:t>
            </w:r>
          </w:p>
        </w:tc>
        <w:tc>
          <w:tcPr>
            <w:tcW w:w="3173" w:type="pct"/>
            <w:tcBorders>
              <w:top w:val="single" w:sz="4" w:space="0" w:color="auto"/>
              <w:left w:val="single" w:sz="4" w:space="0" w:color="auto"/>
              <w:bottom w:val="single" w:sz="4" w:space="0" w:color="auto"/>
              <w:right w:val="single" w:sz="4" w:space="0" w:color="auto"/>
            </w:tcBorders>
          </w:tcPr>
          <w:p w14:paraId="22D88D18" w14:textId="0A829581" w:rsidR="00473891" w:rsidRPr="003F3AEB" w:rsidRDefault="00473891" w:rsidP="00473891">
            <w:pPr>
              <w:widowControl w:val="0"/>
              <w:autoSpaceDE w:val="0"/>
              <w:autoSpaceDN w:val="0"/>
              <w:adjustRightInd w:val="0"/>
              <w:ind w:firstLine="461"/>
              <w:jc w:val="both"/>
            </w:pPr>
            <w:r w:rsidRPr="003F3AEB">
              <w:t xml:space="preserve">Обмен информацией, связанной с проведением запроса </w:t>
            </w:r>
            <w:r w:rsidR="00320F09" w:rsidRPr="003F3AEB">
              <w:t>котировок,</w:t>
            </w:r>
            <w:r w:rsidRPr="003F3AEB">
              <w:t xml:space="preserve"> осуществляется на </w:t>
            </w:r>
            <w:r>
              <w:t>электронной площадке</w:t>
            </w:r>
            <w:r w:rsidRPr="003F3AEB">
              <w:t xml:space="preserve"> в форме электронных документов.</w:t>
            </w:r>
          </w:p>
          <w:p w14:paraId="68A9A6D6" w14:textId="77777777" w:rsidR="00473891" w:rsidRPr="003F3AEB" w:rsidRDefault="00473891" w:rsidP="00473891">
            <w:pPr>
              <w:widowControl w:val="0"/>
              <w:autoSpaceDE w:val="0"/>
              <w:autoSpaceDN w:val="0"/>
              <w:adjustRightInd w:val="0"/>
              <w:ind w:firstLine="461"/>
              <w:jc w:val="both"/>
              <w:rPr>
                <w:highlight w:val="yellow"/>
              </w:rPr>
            </w:pPr>
            <w:r w:rsidRPr="003F3AEB">
              <w:t>Участник вправе подать только одну заявку в отношении каждого объекта закупки.</w:t>
            </w:r>
          </w:p>
          <w:p w14:paraId="4F7246C5" w14:textId="77777777" w:rsidR="00473891" w:rsidRPr="003F3AEB" w:rsidRDefault="00473891" w:rsidP="00473891">
            <w:pPr>
              <w:widowControl w:val="0"/>
              <w:autoSpaceDE w:val="0"/>
              <w:autoSpaceDN w:val="0"/>
              <w:adjustRightInd w:val="0"/>
              <w:ind w:firstLine="461"/>
              <w:jc w:val="both"/>
            </w:pPr>
            <w:r w:rsidRPr="003F3AEB">
              <w:t>Заявка и файлы, прилагаемые к заявке, удостоверяются электронной подписью в соответствии с требованиями Федерального закона от 06.04.2011 № 63-ФЗ «Об электронной подписи», регламента (правил) оператора электронной площадки и настоящей документации.</w:t>
            </w:r>
          </w:p>
          <w:p w14:paraId="6E11C409" w14:textId="77777777" w:rsidR="00473891" w:rsidRPr="003F3AEB" w:rsidRDefault="00473891" w:rsidP="00473891">
            <w:pPr>
              <w:widowControl w:val="0"/>
              <w:autoSpaceDE w:val="0"/>
              <w:autoSpaceDN w:val="0"/>
              <w:adjustRightInd w:val="0"/>
              <w:ind w:firstLine="461"/>
              <w:jc w:val="both"/>
            </w:pPr>
            <w:r w:rsidRPr="003F3AEB">
              <w:t>Заявка на участие в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 При выявлении расхождений между русским переводом и оригиналом документа на ином языке заказчик будет принимать решение на основании перевода. Закупочная комиссия вправе не рассматривать документы, не переведенные на русский язык.</w:t>
            </w:r>
          </w:p>
          <w:p w14:paraId="3A9A909F" w14:textId="77777777" w:rsidR="00473891" w:rsidRPr="003F3AEB" w:rsidRDefault="00473891" w:rsidP="00FD5ACB">
            <w:pPr>
              <w:widowControl w:val="0"/>
              <w:autoSpaceDE w:val="0"/>
              <w:autoSpaceDN w:val="0"/>
              <w:adjustRightInd w:val="0"/>
              <w:ind w:firstLine="319"/>
              <w:jc w:val="both"/>
            </w:pPr>
            <w:r w:rsidRPr="003F3AEB">
              <w:t>Документы и сведения должны быть представлены в доступном и читаемом виде.</w:t>
            </w:r>
          </w:p>
          <w:p w14:paraId="56AAE745" w14:textId="77777777" w:rsidR="00473891" w:rsidRPr="003F3AEB" w:rsidRDefault="00473891" w:rsidP="00473891">
            <w:pPr>
              <w:widowControl w:val="0"/>
              <w:autoSpaceDE w:val="0"/>
              <w:autoSpaceDN w:val="0"/>
              <w:adjustRightInd w:val="0"/>
              <w:ind w:firstLine="319"/>
              <w:jc w:val="both"/>
              <w:rPr>
                <w:b/>
              </w:rPr>
            </w:pPr>
            <w:r w:rsidRPr="003F3AEB">
              <w:rPr>
                <w:b/>
              </w:rPr>
              <w:t>При описании товара в заявке на участие в закупке необходимо учитывать следующее:</w:t>
            </w:r>
          </w:p>
          <w:p w14:paraId="75773527" w14:textId="77777777" w:rsidR="00473891" w:rsidRPr="003F3AEB" w:rsidRDefault="00473891" w:rsidP="00473891">
            <w:pPr>
              <w:widowControl w:val="0"/>
              <w:autoSpaceDE w:val="0"/>
              <w:autoSpaceDN w:val="0"/>
              <w:adjustRightInd w:val="0"/>
              <w:ind w:firstLine="319"/>
              <w:jc w:val="both"/>
            </w:pPr>
            <w:r w:rsidRPr="003F3AEB">
              <w:t>1. значения показателей товара должны быть измеряемыми и выражаться в числовых значениях и (или) в виде безальтернативных показателей (да/нет, наличие/отсутствие), за исключением случаев приобретения товаров, работ, услуг, в отношении которых невозможно однозначно сформулировать и описать соответствующие требования;</w:t>
            </w:r>
          </w:p>
          <w:p w14:paraId="793F195E" w14:textId="77777777" w:rsidR="00473891" w:rsidRPr="003F3AEB" w:rsidRDefault="00473891" w:rsidP="00473891">
            <w:pPr>
              <w:widowControl w:val="0"/>
              <w:autoSpaceDE w:val="0"/>
              <w:autoSpaceDN w:val="0"/>
              <w:adjustRightInd w:val="0"/>
              <w:ind w:firstLine="319"/>
              <w:jc w:val="both"/>
            </w:pPr>
            <w:r w:rsidRPr="003F3AEB">
              <w:t>2. не допускается описание характеристик товара без единиц измерения, если описываемый параметр в документации о закупке имеет единицу измерения;</w:t>
            </w:r>
          </w:p>
          <w:p w14:paraId="04BD2343" w14:textId="77777777" w:rsidR="00473891" w:rsidRPr="003F3AEB" w:rsidRDefault="004650EC" w:rsidP="00473891">
            <w:pPr>
              <w:widowControl w:val="0"/>
              <w:autoSpaceDE w:val="0"/>
              <w:autoSpaceDN w:val="0"/>
              <w:adjustRightInd w:val="0"/>
              <w:ind w:firstLine="319"/>
              <w:jc w:val="both"/>
            </w:pPr>
            <w:r>
              <w:t xml:space="preserve">3. </w:t>
            </w:r>
            <w:r w:rsidR="00473891" w:rsidRPr="003F3AEB">
              <w:t>единицы измерения, наименования показателей, технических, функциональных параметров товара должны соответствовать обозначениям, установленным в документации о закупке;</w:t>
            </w:r>
          </w:p>
          <w:p w14:paraId="66FE7B68" w14:textId="77777777" w:rsidR="00473891" w:rsidRPr="003F3AEB" w:rsidRDefault="004650EC" w:rsidP="00473891">
            <w:pPr>
              <w:widowControl w:val="0"/>
              <w:autoSpaceDE w:val="0"/>
              <w:autoSpaceDN w:val="0"/>
              <w:adjustRightInd w:val="0"/>
              <w:ind w:firstLine="319"/>
              <w:jc w:val="both"/>
            </w:pPr>
            <w:r>
              <w:t>4.</w:t>
            </w:r>
            <w:r w:rsidR="00473891" w:rsidRPr="003F3AEB">
              <w:t xml:space="preserve"> перечисление характеристик, наименований товара через запятую, разделение союзом «и» означает, что необходим товар со всеми перечисленными характеристиками, наименованиями;</w:t>
            </w:r>
          </w:p>
          <w:p w14:paraId="4BD13C37" w14:textId="77777777" w:rsidR="00473891" w:rsidRPr="003F3AEB" w:rsidRDefault="004650EC" w:rsidP="00473891">
            <w:pPr>
              <w:widowControl w:val="0"/>
              <w:autoSpaceDE w:val="0"/>
              <w:autoSpaceDN w:val="0"/>
              <w:adjustRightInd w:val="0"/>
              <w:ind w:firstLine="319"/>
              <w:jc w:val="both"/>
              <w:rPr>
                <w:highlight w:val="yellow"/>
              </w:rPr>
            </w:pPr>
            <w:r>
              <w:t>5.</w:t>
            </w:r>
            <w:r w:rsidR="00473891" w:rsidRPr="003F3AEB">
              <w:t xml:space="preserve"> при использовании знака «:» после слов «менее», «более», требование относится ко всем показателям характеристики;</w:t>
            </w:r>
          </w:p>
          <w:p w14:paraId="34FFF85A" w14:textId="77777777" w:rsidR="00473891" w:rsidRPr="003F3AEB" w:rsidRDefault="004650EC" w:rsidP="00473891">
            <w:pPr>
              <w:widowControl w:val="0"/>
              <w:autoSpaceDE w:val="0"/>
              <w:autoSpaceDN w:val="0"/>
              <w:adjustRightInd w:val="0"/>
              <w:ind w:firstLine="319"/>
              <w:jc w:val="both"/>
            </w:pPr>
            <w:r>
              <w:t>6.</w:t>
            </w:r>
            <w:r w:rsidR="00473891" w:rsidRPr="003F3AEB">
              <w:t xml:space="preserve"> показатели, имеющие диапазонное значение (с использованием слов «не более», «не менее», «не менее… и не более…», «не более… и не менее…», «не менее…, не более…», «не более…, не менее…», «не ниже… не выше…»), означают, что первое из значений является минимальным, а второе – максимальным. При указании в документации показателя, сопровождающегося термином «от», указанное заказчиком значение является минимальным. При указании в документации показателя, сопровождающегося термином «до», указанное заказчиком значение является максимальным. Участник закупки указывает показатель в заявленных заказчиком пределах, включая минимальное и максимальное значение показателя;</w:t>
            </w:r>
          </w:p>
          <w:p w14:paraId="5AE75D86" w14:textId="77777777" w:rsidR="00473891" w:rsidRPr="003F3AEB" w:rsidRDefault="00473891" w:rsidP="00473891">
            <w:pPr>
              <w:widowControl w:val="0"/>
              <w:autoSpaceDE w:val="0"/>
              <w:autoSpaceDN w:val="0"/>
              <w:adjustRightInd w:val="0"/>
              <w:ind w:firstLine="319"/>
              <w:jc w:val="both"/>
              <w:rPr>
                <w:highlight w:val="yellow"/>
              </w:rPr>
            </w:pPr>
            <w:r w:rsidRPr="003F3AEB">
              <w:t>7</w:t>
            </w:r>
            <w:r w:rsidR="004650EC">
              <w:t>.</w:t>
            </w:r>
            <w:r w:rsidRPr="003F3AEB">
              <w:t xml:space="preserve"> в случае, если устанавливается диапазонный показатель товара, наименование которого указывается как «__ - __», или наименование которого сопровождается словами «от __ до __», или наименование которого сопровождается словами «в диапазоне от __ до __», то значение такого диапазона не может изменяться в ту или иную сторону и участником закупки должен быть предложен товар именно с таким значением диапазонного показателя;</w:t>
            </w:r>
          </w:p>
          <w:p w14:paraId="78FBCCCC" w14:textId="77777777" w:rsidR="00473891" w:rsidRPr="003F3AEB" w:rsidRDefault="00473891" w:rsidP="00473891">
            <w:pPr>
              <w:widowControl w:val="0"/>
              <w:autoSpaceDE w:val="0"/>
              <w:autoSpaceDN w:val="0"/>
              <w:adjustRightInd w:val="0"/>
              <w:ind w:firstLine="319"/>
            </w:pPr>
            <w:r w:rsidRPr="003F3AEB">
              <w:t>8</w:t>
            </w:r>
            <w:r w:rsidR="004650EC">
              <w:t>.</w:t>
            </w:r>
            <w:r w:rsidRPr="003F3AEB">
              <w:t xml:space="preserve"> не допускаются ссылки на технические регламенты и государственные стандарты (ГОСТ, ОСТ и т.д.), технические условия и т.д. без указания конкретных показателей предлагаемого товара.</w:t>
            </w:r>
          </w:p>
          <w:p w14:paraId="6EEC9642" w14:textId="77777777" w:rsidR="00473891" w:rsidRPr="003F3AEB" w:rsidRDefault="00473891" w:rsidP="00473891">
            <w:pPr>
              <w:widowControl w:val="0"/>
              <w:autoSpaceDE w:val="0"/>
              <w:autoSpaceDN w:val="0"/>
              <w:adjustRightInd w:val="0"/>
              <w:ind w:firstLine="319"/>
              <w:jc w:val="both"/>
            </w:pPr>
            <w:r w:rsidRPr="003F3AEB">
              <w:t xml:space="preserve">В том случае, если значения, указанные в технической документации товара (материала) или технической части документации, отличаются от значений, требуемых ГОСТ, ссылка на который содержится в документации, при заполнении заявки следует руководствоваться требованиями ГОСТ. </w:t>
            </w:r>
          </w:p>
          <w:p w14:paraId="054D4E67" w14:textId="77777777" w:rsidR="00473891" w:rsidRPr="003F3AEB" w:rsidRDefault="00473891" w:rsidP="00473891">
            <w:pPr>
              <w:widowControl w:val="0"/>
              <w:autoSpaceDE w:val="0"/>
              <w:autoSpaceDN w:val="0"/>
              <w:adjustRightInd w:val="0"/>
              <w:ind w:firstLine="319"/>
              <w:rPr>
                <w:b/>
              </w:rPr>
            </w:pPr>
            <w:r w:rsidRPr="003F3AEB">
              <w:rPr>
                <w:b/>
              </w:rPr>
              <w:t>Рекомендуется:</w:t>
            </w:r>
          </w:p>
          <w:p w14:paraId="01C5729B" w14:textId="77777777" w:rsidR="00473891" w:rsidRPr="003F3AEB" w:rsidRDefault="00473891" w:rsidP="00473891">
            <w:pPr>
              <w:widowControl w:val="0"/>
              <w:autoSpaceDE w:val="0"/>
              <w:autoSpaceDN w:val="0"/>
              <w:adjustRightInd w:val="0"/>
              <w:ind w:firstLine="319"/>
              <w:jc w:val="both"/>
            </w:pPr>
            <w:r w:rsidRPr="003F3AEB">
              <w:t>представлять все документы, входящие в состав заявки на участие в закупке, в формате А4, размер шрифта не менее 12 без масштабирования;</w:t>
            </w:r>
          </w:p>
          <w:p w14:paraId="0ECA45BB" w14:textId="77777777" w:rsidR="00473891" w:rsidRPr="003F3AEB" w:rsidRDefault="00473891" w:rsidP="00473891">
            <w:pPr>
              <w:widowControl w:val="0"/>
              <w:autoSpaceDE w:val="0"/>
              <w:autoSpaceDN w:val="0"/>
              <w:adjustRightInd w:val="0"/>
              <w:ind w:firstLine="319"/>
              <w:jc w:val="both"/>
            </w:pPr>
            <w:r w:rsidRPr="003F3AEB">
              <w:t xml:space="preserve">использовать формат электронных документов – Portable Document Format (расширение *.pdf); </w:t>
            </w:r>
          </w:p>
          <w:p w14:paraId="00E1CADE" w14:textId="77777777" w:rsidR="00473891" w:rsidRPr="003F3AEB" w:rsidRDefault="00473891" w:rsidP="00473891">
            <w:pPr>
              <w:widowControl w:val="0"/>
              <w:autoSpaceDE w:val="0"/>
              <w:autoSpaceDN w:val="0"/>
              <w:adjustRightInd w:val="0"/>
              <w:ind w:firstLine="319"/>
              <w:jc w:val="both"/>
            </w:pPr>
            <w:r w:rsidRPr="003F3AEB">
              <w:t>размещать каждый документ, прилагаемый к заявке на участие в закупке, в отдельном файле;</w:t>
            </w:r>
          </w:p>
          <w:p w14:paraId="7130460A" w14:textId="77777777" w:rsidR="00473891" w:rsidRPr="003F3AEB" w:rsidRDefault="00473891" w:rsidP="00473891">
            <w:pPr>
              <w:widowControl w:val="0"/>
              <w:autoSpaceDE w:val="0"/>
              <w:autoSpaceDN w:val="0"/>
              <w:adjustRightInd w:val="0"/>
              <w:ind w:firstLine="319"/>
              <w:jc w:val="both"/>
            </w:pPr>
            <w:r w:rsidRPr="003F3AEB">
              <w:t>наименовать файлы в соответствии с наименованием или содержанием документа, прилагаемого к заявке на участие в закупке;</w:t>
            </w:r>
          </w:p>
          <w:p w14:paraId="63FBF1F5" w14:textId="77777777" w:rsidR="00473891" w:rsidRPr="003F3AEB" w:rsidRDefault="00473891" w:rsidP="00473891">
            <w:pPr>
              <w:widowControl w:val="0"/>
              <w:autoSpaceDE w:val="0"/>
              <w:autoSpaceDN w:val="0"/>
              <w:adjustRightInd w:val="0"/>
              <w:ind w:firstLine="319"/>
              <w:jc w:val="both"/>
            </w:pPr>
            <w:r w:rsidRPr="003F3AEB">
              <w:t xml:space="preserve">нумеровать файлы согласно описи, представленной в составе заявки на участие в закупке; </w:t>
            </w:r>
          </w:p>
          <w:p w14:paraId="537E20D7" w14:textId="77777777" w:rsidR="00112533" w:rsidRPr="003F3AEB" w:rsidRDefault="00473891" w:rsidP="00473891">
            <w:pPr>
              <w:ind w:firstLine="567"/>
              <w:jc w:val="both"/>
            </w:pPr>
            <w:r w:rsidRPr="003F3AEB">
              <w:t>использовать при подготовке заявки образцы форм документации о закупке.</w:t>
            </w:r>
          </w:p>
        </w:tc>
      </w:tr>
      <w:tr w:rsidR="00112533" w:rsidRPr="003F3AEB" w14:paraId="37A3BA91" w14:textId="77777777" w:rsidTr="008D7922">
        <w:trPr>
          <w:jc w:val="center"/>
        </w:trPr>
        <w:tc>
          <w:tcPr>
            <w:tcW w:w="263" w:type="pct"/>
          </w:tcPr>
          <w:p w14:paraId="370AFF18" w14:textId="77777777" w:rsidR="00112533" w:rsidRPr="003F3AEB" w:rsidRDefault="00112533" w:rsidP="00BA7C42">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3BE918EE" w14:textId="77777777" w:rsidR="00112533" w:rsidRPr="004650EC" w:rsidRDefault="004650EC" w:rsidP="0012237F">
            <w:pPr>
              <w:pStyle w:val="ConsTitle"/>
              <w:widowControl/>
              <w:ind w:right="0"/>
              <w:rPr>
                <w:rFonts w:ascii="Times New Roman" w:hAnsi="Times New Roman"/>
                <w:b w:val="0"/>
                <w:sz w:val="24"/>
                <w:szCs w:val="24"/>
              </w:rPr>
            </w:pPr>
            <w:r w:rsidRPr="004650EC">
              <w:rPr>
                <w:rFonts w:ascii="Times New Roman" w:hAnsi="Times New Roman"/>
                <w:b w:val="0"/>
                <w:sz w:val="24"/>
                <w:szCs w:val="24"/>
              </w:rPr>
              <w:t xml:space="preserve">Внесение изменений </w:t>
            </w:r>
            <w:r w:rsidR="00194398" w:rsidRPr="004650EC">
              <w:rPr>
                <w:rFonts w:ascii="Times New Roman" w:hAnsi="Times New Roman"/>
                <w:b w:val="0"/>
                <w:sz w:val="24"/>
                <w:szCs w:val="24"/>
              </w:rPr>
              <w:t>в </w:t>
            </w:r>
            <w:r w:rsidR="00194398">
              <w:rPr>
                <w:rFonts w:ascii="Times New Roman" w:hAnsi="Times New Roman"/>
                <w:b w:val="0"/>
                <w:sz w:val="24"/>
                <w:szCs w:val="24"/>
              </w:rPr>
              <w:t>извещение</w:t>
            </w:r>
            <w:r w:rsidR="0012237F">
              <w:rPr>
                <w:rFonts w:ascii="Times New Roman" w:hAnsi="Times New Roman"/>
                <w:b w:val="0"/>
                <w:sz w:val="24"/>
                <w:szCs w:val="24"/>
              </w:rPr>
              <w:t xml:space="preserve">, </w:t>
            </w:r>
            <w:r w:rsidRPr="004650EC">
              <w:rPr>
                <w:rFonts w:ascii="Times New Roman" w:hAnsi="Times New Roman"/>
                <w:b w:val="0"/>
                <w:sz w:val="24"/>
                <w:szCs w:val="24"/>
              </w:rPr>
              <w:t>документацию</w:t>
            </w:r>
            <w:r w:rsidR="0012237F">
              <w:rPr>
                <w:rFonts w:ascii="Times New Roman" w:hAnsi="Times New Roman"/>
                <w:b w:val="0"/>
                <w:sz w:val="24"/>
                <w:szCs w:val="24"/>
              </w:rPr>
              <w:t xml:space="preserve"> о закупке</w:t>
            </w:r>
          </w:p>
        </w:tc>
        <w:tc>
          <w:tcPr>
            <w:tcW w:w="3173" w:type="pct"/>
            <w:tcBorders>
              <w:top w:val="single" w:sz="4" w:space="0" w:color="auto"/>
              <w:left w:val="single" w:sz="4" w:space="0" w:color="auto"/>
              <w:bottom w:val="single" w:sz="4" w:space="0" w:color="auto"/>
              <w:right w:val="single" w:sz="4" w:space="0" w:color="auto"/>
            </w:tcBorders>
            <w:vAlign w:val="center"/>
          </w:tcPr>
          <w:p w14:paraId="786E3ACC" w14:textId="77777777" w:rsidR="004650EC" w:rsidRPr="003F3AEB" w:rsidRDefault="00BC2F78" w:rsidP="004650EC">
            <w:pPr>
              <w:pStyle w:val="rvps9"/>
              <w:ind w:firstLine="319"/>
            </w:pPr>
            <w:r>
              <w:t>З</w:t>
            </w:r>
            <w:r w:rsidR="004650EC" w:rsidRPr="003F3AEB">
              <w:t xml:space="preserve">аказчик вправе принять решение о внесении изменений в извещение о закупке и настоящую документацию в любое время, но не позднее даты окончания подачи заявок. </w:t>
            </w:r>
          </w:p>
          <w:p w14:paraId="37D2AA3B" w14:textId="77777777" w:rsidR="004650EC" w:rsidRPr="003F3AEB" w:rsidRDefault="004650EC" w:rsidP="004650EC">
            <w:pPr>
              <w:tabs>
                <w:tab w:val="left" w:pos="851"/>
                <w:tab w:val="left" w:pos="1134"/>
              </w:tabs>
              <w:suppressAutoHyphens/>
              <w:ind w:firstLine="319"/>
              <w:jc w:val="both"/>
            </w:pPr>
            <w:r w:rsidRPr="003F3AEB">
              <w:t>Заказчик вправе принять решение о внесении изменений в извещение о проведении запроса котировок не позднее даты окончания срока подачи заявок.</w:t>
            </w:r>
          </w:p>
          <w:p w14:paraId="27D978AB" w14:textId="77777777" w:rsidR="004650EC" w:rsidRPr="003F3AEB" w:rsidRDefault="004650EC" w:rsidP="004650EC">
            <w:pPr>
              <w:tabs>
                <w:tab w:val="left" w:pos="851"/>
                <w:tab w:val="left" w:pos="1134"/>
              </w:tabs>
              <w:suppressAutoHyphens/>
              <w:ind w:firstLine="319"/>
              <w:jc w:val="both"/>
            </w:pPr>
            <w:r w:rsidRPr="003F3AEB">
              <w:t xml:space="preserve">Изменения, вносимые в извещение о закупке, документацию о закупке размещаются </w:t>
            </w:r>
            <w:r w:rsidR="00BC2F78">
              <w:t>Заказчиком</w:t>
            </w:r>
            <w:r w:rsidRPr="003F3AEB">
              <w:t xml:space="preserve"> на официальном сайте, на </w:t>
            </w:r>
            <w:r>
              <w:t xml:space="preserve">электронной </w:t>
            </w:r>
            <w:r w:rsidR="00DB1DE9">
              <w:t>площадке</w:t>
            </w:r>
            <w:r w:rsidRPr="003F3AEB">
              <w:t xml:space="preserve"> не позднее, чем в течение 3 (трех) дней со дня принятия решения о внесении изменений.</w:t>
            </w:r>
          </w:p>
          <w:p w14:paraId="0CB284F7" w14:textId="0D0978EC" w:rsidR="00497BCA" w:rsidRPr="0034487F" w:rsidRDefault="004650EC" w:rsidP="0034487F">
            <w:pPr>
              <w:ind w:firstLine="319"/>
              <w:jc w:val="both"/>
            </w:pPr>
            <w:r w:rsidRPr="003F3AEB">
              <w:t xml:space="preserve">Изменения </w:t>
            </w:r>
            <w:r>
              <w:t xml:space="preserve">в </w:t>
            </w:r>
            <w:r w:rsidRPr="003F3AEB">
              <w:t>извещени</w:t>
            </w:r>
            <w:r>
              <w:t>е</w:t>
            </w:r>
            <w:r w:rsidRPr="003F3AEB">
              <w:t xml:space="preserve"> о проведении запроса котировок размещаются в </w:t>
            </w:r>
            <w:r>
              <w:t>ЕИС</w:t>
            </w:r>
            <w:r w:rsidRPr="003F3AEB">
              <w:t xml:space="preserve">, на сайте оператора электронной площадки в день принятия решения о внесении таких изменений. При этом срок подачи заявок должен быть продлен так, чтобы со дня размещения внесенных изменений в извещение о проведении запроса котировок до дня окончания подачи заявок такой срок составлял </w:t>
            </w:r>
            <w:r w:rsidR="00E8000B" w:rsidRPr="00E8000B">
              <w:t>не менее чем 3 (три) рабочих дня</w:t>
            </w:r>
            <w:r w:rsidRPr="00E8000B">
              <w:t>.</w:t>
            </w:r>
          </w:p>
        </w:tc>
      </w:tr>
      <w:tr w:rsidR="004650EC" w:rsidRPr="003F3AEB" w14:paraId="5E88D4C3" w14:textId="77777777" w:rsidTr="008D7922">
        <w:trPr>
          <w:jc w:val="center"/>
        </w:trPr>
        <w:tc>
          <w:tcPr>
            <w:tcW w:w="263" w:type="pct"/>
          </w:tcPr>
          <w:p w14:paraId="1F39276B"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6EA9E612" w14:textId="77777777" w:rsidR="004650EC" w:rsidRPr="003F3AEB" w:rsidRDefault="004650EC" w:rsidP="004650EC">
            <w:pPr>
              <w:autoSpaceDE w:val="0"/>
              <w:autoSpaceDN w:val="0"/>
              <w:adjustRightInd w:val="0"/>
              <w:outlineLvl w:val="1"/>
            </w:pPr>
            <w:r w:rsidRPr="003F3AEB">
              <w:rPr>
                <w:color w:val="000000"/>
              </w:rPr>
              <w:t xml:space="preserve">Форма, порядок, срок (даты начала и окончания срока) предоставления участникам разъяснений положений </w:t>
            </w:r>
            <w:r w:rsidR="0091547F">
              <w:rPr>
                <w:color w:val="000000"/>
              </w:rPr>
              <w:t xml:space="preserve">извещения, </w:t>
            </w:r>
            <w:r w:rsidRPr="003F3AEB">
              <w:rPr>
                <w:color w:val="000000"/>
              </w:rPr>
              <w:t>документации о закупке</w:t>
            </w:r>
          </w:p>
        </w:tc>
        <w:tc>
          <w:tcPr>
            <w:tcW w:w="3173" w:type="pct"/>
            <w:tcBorders>
              <w:bottom w:val="single" w:sz="4" w:space="0" w:color="auto"/>
            </w:tcBorders>
          </w:tcPr>
          <w:p w14:paraId="06EC3535" w14:textId="7521BA78" w:rsidR="0091547F" w:rsidRPr="00CB1C4F" w:rsidRDefault="0091547F" w:rsidP="0091547F">
            <w:pPr>
              <w:ind w:firstLine="319"/>
              <w:jc w:val="both"/>
              <w:rPr>
                <w:i/>
                <w:color w:val="FF0000"/>
              </w:rPr>
            </w:pPr>
            <w:r w:rsidRPr="00CB1C4F">
              <w:t xml:space="preserve">Участник закупки вправе направить оператору электронной площадки запрос о разъяснении положений извещения, документации о проведении </w:t>
            </w:r>
            <w:r w:rsidRPr="00CB1C4F">
              <w:rPr>
                <w:bCs/>
              </w:rPr>
              <w:t>запроса котировок</w:t>
            </w:r>
            <w:r w:rsidRPr="00CB1C4F">
              <w:rPr>
                <w:i/>
              </w:rPr>
              <w:t xml:space="preserve"> </w:t>
            </w:r>
            <w:r w:rsidRPr="00CB1C4F">
              <w:t>не позднее чем за 3 (три) рабочих дня до даты окончания приема заявок:</w:t>
            </w:r>
            <w:r w:rsidRPr="00CB1C4F">
              <w:rPr>
                <w:i/>
              </w:rPr>
              <w:t xml:space="preserve"> </w:t>
            </w:r>
            <w:r w:rsidRPr="00DB19F4">
              <w:rPr>
                <w:b/>
              </w:rPr>
              <w:t xml:space="preserve">с даты начала подачи заявок до </w:t>
            </w:r>
            <w:r w:rsidR="00401779" w:rsidRPr="00401779">
              <w:rPr>
                <w:b/>
              </w:rPr>
              <w:t>«</w:t>
            </w:r>
            <w:r w:rsidR="009001C8">
              <w:rPr>
                <w:b/>
              </w:rPr>
              <w:t>22</w:t>
            </w:r>
            <w:r w:rsidR="00AE752C" w:rsidRPr="00AE752C">
              <w:rPr>
                <w:b/>
              </w:rPr>
              <w:t>»</w:t>
            </w:r>
            <w:r w:rsidR="00AE752C">
              <w:rPr>
                <w:b/>
              </w:rPr>
              <w:t> </w:t>
            </w:r>
            <w:r w:rsidR="009001C8">
              <w:rPr>
                <w:b/>
              </w:rPr>
              <w:t>октября</w:t>
            </w:r>
            <w:r w:rsidR="00AE752C" w:rsidRPr="00AE752C">
              <w:rPr>
                <w:b/>
              </w:rPr>
              <w:t xml:space="preserve"> 2026 </w:t>
            </w:r>
            <w:r w:rsidRPr="00DB19F4">
              <w:rPr>
                <w:b/>
              </w:rPr>
              <w:t>года включительно</w:t>
            </w:r>
            <w:r w:rsidRPr="00CB1C4F">
              <w:rPr>
                <w:i/>
              </w:rPr>
              <w:t xml:space="preserve"> </w:t>
            </w:r>
            <w:r w:rsidRPr="00CB1C4F">
              <w:t>в порядке, предусмотренном регламентом электронной площадки</w:t>
            </w:r>
            <w:r w:rsidRPr="00CB1C4F">
              <w:rPr>
                <w:i/>
              </w:rPr>
              <w:t>.</w:t>
            </w:r>
          </w:p>
          <w:p w14:paraId="2EC1DEB0" w14:textId="77777777" w:rsidR="004650EC" w:rsidRPr="00CB1C4F" w:rsidRDefault="00CB1C4F" w:rsidP="0091547F">
            <w:pPr>
              <w:ind w:firstLine="319"/>
              <w:jc w:val="both"/>
              <w:rPr>
                <w:highlight w:val="yellow"/>
              </w:rPr>
            </w:pPr>
            <w:r w:rsidRPr="00CB1C4F">
              <w:t>Заказчик</w:t>
            </w:r>
            <w:r w:rsidR="0091547F" w:rsidRPr="00CB1C4F">
              <w:t xml:space="preserve"> в течение </w:t>
            </w:r>
            <w:r w:rsidR="0091547F" w:rsidRPr="00CB1C4F">
              <w:rPr>
                <w:i/>
              </w:rPr>
              <w:t>3 (трех)</w:t>
            </w:r>
            <w:r w:rsidR="0091547F" w:rsidRPr="00CB1C4F">
              <w:t xml:space="preserve"> рабочих дней со дня поступления указанного запроса размещает разъяснения положений извещения, документации о закупке в ЕИС и на сайте оператора электронной площадки.</w:t>
            </w:r>
          </w:p>
        </w:tc>
      </w:tr>
      <w:tr w:rsidR="004650EC" w:rsidRPr="003F3AEB" w14:paraId="162065EC" w14:textId="77777777" w:rsidTr="008D7922">
        <w:trPr>
          <w:jc w:val="center"/>
        </w:trPr>
        <w:tc>
          <w:tcPr>
            <w:tcW w:w="263" w:type="pct"/>
          </w:tcPr>
          <w:p w14:paraId="425719FA"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228C5D32" w14:textId="77777777" w:rsidR="004650EC" w:rsidRPr="00185DF6" w:rsidRDefault="004650EC" w:rsidP="004650EC">
            <w:pPr>
              <w:pStyle w:val="ConsTitle"/>
              <w:widowControl/>
              <w:ind w:right="0"/>
              <w:rPr>
                <w:rFonts w:ascii="Times New Roman" w:hAnsi="Times New Roman"/>
                <w:b w:val="0"/>
                <w:sz w:val="24"/>
                <w:szCs w:val="24"/>
              </w:rPr>
            </w:pPr>
            <w:r w:rsidRPr="00185DF6">
              <w:rPr>
                <w:rFonts w:ascii="Times New Roman" w:hAnsi="Times New Roman"/>
                <w:b w:val="0"/>
                <w:bCs/>
                <w:sz w:val="24"/>
                <w:szCs w:val="24"/>
              </w:rPr>
              <w:t>Возможность отказа           от проведения закупки</w:t>
            </w:r>
          </w:p>
        </w:tc>
        <w:tc>
          <w:tcPr>
            <w:tcW w:w="3173" w:type="pct"/>
            <w:tcBorders>
              <w:bottom w:val="single" w:sz="4" w:space="0" w:color="auto"/>
            </w:tcBorders>
          </w:tcPr>
          <w:p w14:paraId="7DE004AD" w14:textId="77777777" w:rsidR="004650EC" w:rsidRPr="00CB1C4F" w:rsidRDefault="00CB1C4F" w:rsidP="004650EC">
            <w:pPr>
              <w:ind w:firstLine="319"/>
              <w:jc w:val="both"/>
              <w:rPr>
                <w:highlight w:val="yellow"/>
              </w:rPr>
            </w:pPr>
            <w:r w:rsidRPr="00CB1C4F">
              <w:t xml:space="preserve">Заказчик вправе отказаться от проведения </w:t>
            </w:r>
            <w:r w:rsidRPr="00CB1C4F">
              <w:rPr>
                <w:bCs/>
              </w:rPr>
              <w:t>запроса котировок</w:t>
            </w:r>
            <w:r w:rsidRPr="00CB1C4F">
              <w:t xml:space="preserve"> до наступления даты и времени окончания срока подачи. Извещение об отказе </w:t>
            </w:r>
            <w:r w:rsidRPr="00CB1C4F">
              <w:br/>
              <w:t xml:space="preserve">от проведения </w:t>
            </w:r>
            <w:r w:rsidRPr="00CB1C4F">
              <w:rPr>
                <w:bCs/>
              </w:rPr>
              <w:t>запроса котировок</w:t>
            </w:r>
            <w:r w:rsidRPr="00CB1C4F">
              <w:t xml:space="preserve"> размещается </w:t>
            </w:r>
            <w:r w:rsidRPr="00CB1C4F">
              <w:br/>
              <w:t xml:space="preserve">в ЕИС, на сайте оператора электронной площадки </w:t>
            </w:r>
            <w:r w:rsidRPr="00CB1C4F">
              <w:br/>
              <w:t xml:space="preserve">не позднее дня принятия решения об отказе </w:t>
            </w:r>
            <w:r w:rsidRPr="00CB1C4F">
              <w:br/>
              <w:t xml:space="preserve">от проведения </w:t>
            </w:r>
            <w:r w:rsidRPr="00CB1C4F">
              <w:rPr>
                <w:bCs/>
              </w:rPr>
              <w:t>запроса котировок</w:t>
            </w:r>
            <w:r w:rsidRPr="00CB1C4F">
              <w:t>.</w:t>
            </w:r>
          </w:p>
        </w:tc>
      </w:tr>
      <w:tr w:rsidR="004650EC" w:rsidRPr="003F3AEB" w14:paraId="172FD8FA" w14:textId="77777777" w:rsidTr="008D7922">
        <w:trPr>
          <w:jc w:val="center"/>
        </w:trPr>
        <w:tc>
          <w:tcPr>
            <w:tcW w:w="263" w:type="pct"/>
          </w:tcPr>
          <w:p w14:paraId="73F2D8FC"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467B3BF9" w14:textId="77777777" w:rsidR="004650EC" w:rsidRPr="00185DF6" w:rsidRDefault="00185DF6" w:rsidP="004650EC">
            <w:pPr>
              <w:pStyle w:val="ConsTitle"/>
              <w:widowControl/>
              <w:ind w:right="0"/>
              <w:rPr>
                <w:rFonts w:ascii="Times New Roman" w:hAnsi="Times New Roman"/>
                <w:b w:val="0"/>
                <w:sz w:val="24"/>
                <w:szCs w:val="24"/>
              </w:rPr>
            </w:pPr>
            <w:r w:rsidRPr="00185DF6">
              <w:rPr>
                <w:rFonts w:ascii="Times New Roman" w:hAnsi="Times New Roman"/>
                <w:b w:val="0"/>
                <w:sz w:val="24"/>
                <w:szCs w:val="24"/>
              </w:rPr>
              <w:t>Порядок рассмотрения заявок на участие в запросе котировок</w:t>
            </w:r>
          </w:p>
        </w:tc>
        <w:tc>
          <w:tcPr>
            <w:tcW w:w="3173" w:type="pct"/>
            <w:tcBorders>
              <w:bottom w:val="single" w:sz="4" w:space="0" w:color="auto"/>
            </w:tcBorders>
          </w:tcPr>
          <w:p w14:paraId="00B8A630" w14:textId="77777777" w:rsidR="00185DF6" w:rsidRPr="003F3AEB" w:rsidRDefault="00185DF6" w:rsidP="00185DF6">
            <w:pPr>
              <w:ind w:firstLine="319"/>
              <w:jc w:val="both"/>
            </w:pPr>
            <w:r w:rsidRPr="003F3AEB">
              <w:t>Заявка и участник признаются закупочной комиссией соответствующими документации о закупке, если заявка и участник соответствуют всем требованиям, установленным документацией о закупке.</w:t>
            </w:r>
          </w:p>
          <w:p w14:paraId="46CC3409" w14:textId="77777777" w:rsidR="00185DF6" w:rsidRPr="003F3AEB" w:rsidRDefault="00896C2B" w:rsidP="00185DF6">
            <w:pPr>
              <w:ind w:firstLine="319"/>
              <w:jc w:val="both"/>
              <w:rPr>
                <w:b/>
              </w:rPr>
            </w:pPr>
            <w:bookmarkStart w:id="13" w:name="sub_1211"/>
            <w:r w:rsidRPr="003F3AEB">
              <w:rPr>
                <w:b/>
              </w:rPr>
              <w:t xml:space="preserve">По результатам рассмотрения заявок закупочная комиссия </w:t>
            </w:r>
            <w:r>
              <w:rPr>
                <w:b/>
              </w:rPr>
              <w:t>не допускает</w:t>
            </w:r>
            <w:r w:rsidRPr="003F3AEB">
              <w:rPr>
                <w:b/>
              </w:rPr>
              <w:t xml:space="preserve"> участника к участию</w:t>
            </w:r>
            <w:r w:rsidR="00185DF6" w:rsidRPr="003F3AEB">
              <w:rPr>
                <w:b/>
              </w:rPr>
              <w:t xml:space="preserve"> в запросе котировок в следующих случаях:</w:t>
            </w:r>
          </w:p>
          <w:bookmarkEnd w:id="13"/>
          <w:p w14:paraId="22F52ABE" w14:textId="77777777" w:rsidR="00185DF6" w:rsidRPr="003F3AEB" w:rsidRDefault="00185DF6" w:rsidP="00185DF6">
            <w:pPr>
              <w:widowControl w:val="0"/>
              <w:autoSpaceDE w:val="0"/>
              <w:autoSpaceDN w:val="0"/>
              <w:adjustRightInd w:val="0"/>
              <w:ind w:firstLine="319"/>
              <w:jc w:val="both"/>
            </w:pPr>
            <w:r w:rsidRPr="003F3AEB">
              <w:t>1.  непредставление обязательных документов либо наличие в таких документах недостоверных сведений;</w:t>
            </w:r>
          </w:p>
          <w:p w14:paraId="3275886D" w14:textId="77777777" w:rsidR="00185DF6" w:rsidRPr="003F3AEB" w:rsidRDefault="00185DF6" w:rsidP="00185DF6">
            <w:pPr>
              <w:widowControl w:val="0"/>
              <w:autoSpaceDE w:val="0"/>
              <w:autoSpaceDN w:val="0"/>
              <w:adjustRightInd w:val="0"/>
              <w:ind w:firstLine="319"/>
              <w:jc w:val="both"/>
            </w:pPr>
            <w:r w:rsidRPr="003F3AEB">
              <w:t>2.  несоответствие участника закупки требованиям, установленным документацией о закупке;</w:t>
            </w:r>
          </w:p>
          <w:p w14:paraId="61FF896C" w14:textId="3DD9A164" w:rsidR="00185DF6" w:rsidRPr="003F3AEB" w:rsidRDefault="00185DF6" w:rsidP="00185DF6">
            <w:pPr>
              <w:widowControl w:val="0"/>
              <w:autoSpaceDE w:val="0"/>
              <w:autoSpaceDN w:val="0"/>
              <w:adjustRightInd w:val="0"/>
              <w:ind w:firstLine="319"/>
              <w:jc w:val="both"/>
            </w:pPr>
            <w:r w:rsidRPr="003F3AEB">
              <w:t>3.  несоответствие заявки на участие в закупке требованиям извещения, документации о закупке, описанию предмета закупки</w:t>
            </w:r>
            <w:r w:rsidR="00967BC1">
              <w:t xml:space="preserve"> </w:t>
            </w:r>
            <w:r w:rsidR="00967BC1" w:rsidRPr="006A2C96">
              <w:rPr>
                <w:b/>
                <w:bCs/>
                <w:i/>
                <w:iCs/>
              </w:rPr>
              <w:t>(с учетом части 17</w:t>
            </w:r>
            <w:r w:rsidR="00967BC1">
              <w:rPr>
                <w:b/>
                <w:bCs/>
                <w:i/>
                <w:iCs/>
              </w:rPr>
              <w:t> </w:t>
            </w:r>
            <w:r w:rsidR="00967BC1" w:rsidRPr="006A2C96">
              <w:rPr>
                <w:b/>
                <w:bCs/>
                <w:i/>
                <w:iCs/>
              </w:rPr>
              <w:t xml:space="preserve">раздела </w:t>
            </w:r>
            <w:r w:rsidR="00967BC1" w:rsidRPr="006A2C96">
              <w:rPr>
                <w:b/>
                <w:bCs/>
                <w:i/>
                <w:iCs/>
                <w:lang w:val="en-US"/>
              </w:rPr>
              <w:t>I</w:t>
            </w:r>
            <w:r w:rsidR="00967BC1" w:rsidRPr="006A2C96">
              <w:rPr>
                <w:b/>
                <w:bCs/>
                <w:i/>
                <w:iCs/>
              </w:rPr>
              <w:t>. «Общие положения» Документации о закупке)</w:t>
            </w:r>
            <w:r w:rsidRPr="003F3AEB">
              <w:t>, приложений к извещению, документации</w:t>
            </w:r>
            <w:r>
              <w:t xml:space="preserve"> о закупке</w:t>
            </w:r>
            <w:r w:rsidRPr="003F3AEB">
              <w:t>, проект</w:t>
            </w:r>
            <w:r w:rsidR="00354B12">
              <w:t xml:space="preserve">у договора и приложениям к нему (в том числе </w:t>
            </w:r>
            <w:r w:rsidR="00354B12" w:rsidRPr="003F3AEB">
              <w:t>поступлени</w:t>
            </w:r>
            <w:r w:rsidR="00354B12">
              <w:t>е</w:t>
            </w:r>
            <w:r w:rsidR="00354B12" w:rsidRPr="003F3AEB">
              <w:t xml:space="preserve"> более одной заявки на участие в запросе котировок или наличи</w:t>
            </w:r>
            <w:r w:rsidR="00354B12">
              <w:t>е</w:t>
            </w:r>
            <w:r w:rsidR="00354B12" w:rsidRPr="003F3AEB">
              <w:t xml:space="preserve"> более чем одного предложения в заявке на участие в запросе котировок от одного участника;</w:t>
            </w:r>
            <w:r w:rsidRPr="003F3AEB">
              <w:t xml:space="preserve"> наличие в заявке предложения о цене договора, превышающей установленную начальную (максимальную) цену договора (либо начальную (максимальную) цену единицы </w:t>
            </w:r>
            <w:r>
              <w:t>товара</w:t>
            </w:r>
            <w:r w:rsidRPr="003F3AEB">
              <w:t>, если данное значение установлено в документации), либо установление срока поставки товара (выполнения работ</w:t>
            </w:r>
            <w:r>
              <w:t>,</w:t>
            </w:r>
            <w:r w:rsidRPr="003F3AEB">
              <w:t xml:space="preserve"> </w:t>
            </w:r>
            <w:r>
              <w:t>оказания услуг</w:t>
            </w:r>
            <w:r w:rsidRPr="003F3AEB">
              <w:t>), превышающего ср</w:t>
            </w:r>
            <w:r w:rsidR="00354B12">
              <w:t>ок, установленный документацией).</w:t>
            </w:r>
          </w:p>
          <w:p w14:paraId="2347ED8C" w14:textId="77777777" w:rsidR="007C7628" w:rsidRPr="007C7628" w:rsidRDefault="007C7628" w:rsidP="007C7628">
            <w:pPr>
              <w:tabs>
                <w:tab w:val="left" w:pos="1134"/>
              </w:tabs>
              <w:ind w:firstLine="434"/>
              <w:jc w:val="both"/>
            </w:pPr>
            <w:r w:rsidRPr="007C7628">
              <w:t xml:space="preserve">В случае если на стороне участника выступает несколько лиц, заявка участника будет признана соответствующей требованиям </w:t>
            </w:r>
            <w:r>
              <w:t xml:space="preserve">извещения, </w:t>
            </w:r>
            <w:r w:rsidRPr="007C7628">
              <w:t xml:space="preserve">документации о закупке только при условии включения в ее состав документов, подтверждающих соответствие каждого из лиц, выступающих на стороне участника, установленным </w:t>
            </w:r>
            <w:r>
              <w:t xml:space="preserve">извещение и </w:t>
            </w:r>
            <w:r w:rsidRPr="007C7628">
              <w:t>закупочной документацией требованиям.</w:t>
            </w:r>
          </w:p>
          <w:p w14:paraId="1970CA43" w14:textId="77777777" w:rsidR="00185DF6" w:rsidRPr="003F3AEB" w:rsidRDefault="00185DF6" w:rsidP="007C7628">
            <w:pPr>
              <w:ind w:firstLine="319"/>
              <w:jc w:val="both"/>
            </w:pPr>
            <w:r w:rsidRPr="007C7628">
              <w:t>Заказчик отстраняет</w:t>
            </w:r>
            <w:r w:rsidRPr="003F3AEB">
              <w:t xml:space="preserve"> участника процедуры от участия в запросе котировок в любой момент до заключения договора, если обнаружит, что участник и (или) поданная им заявка на участие в закупке не соответствует требованиям, установленным извещением и (или) документацией о закупке. </w:t>
            </w:r>
          </w:p>
          <w:p w14:paraId="170C1AE0" w14:textId="77777777" w:rsidR="00185DF6" w:rsidRPr="003F3AEB" w:rsidRDefault="00185DF6" w:rsidP="00185DF6">
            <w:pPr>
              <w:widowControl w:val="0"/>
              <w:autoSpaceDE w:val="0"/>
              <w:autoSpaceDN w:val="0"/>
              <w:adjustRightInd w:val="0"/>
              <w:ind w:firstLine="319"/>
              <w:jc w:val="both"/>
            </w:pPr>
            <w:r w:rsidRPr="003F3AEB">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466FAF22" w14:textId="77777777" w:rsidR="00185DF6" w:rsidRPr="003F3AEB" w:rsidRDefault="00185DF6" w:rsidP="00185DF6">
            <w:pPr>
              <w:widowControl w:val="0"/>
              <w:autoSpaceDE w:val="0"/>
              <w:autoSpaceDN w:val="0"/>
              <w:adjustRightInd w:val="0"/>
              <w:ind w:firstLine="319"/>
              <w:jc w:val="both"/>
            </w:pPr>
            <w:r w:rsidRPr="003F3AEB">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w:t>
            </w:r>
            <w:r w:rsidRPr="00AF130D">
              <w:t xml:space="preserve">заказчик </w:t>
            </w:r>
            <w:r w:rsidR="00731B83" w:rsidRPr="00AF130D">
              <w:t>должен</w:t>
            </w:r>
            <w:r w:rsidRPr="00AF130D">
              <w:t xml:space="preserve"> </w:t>
            </w:r>
            <w:r w:rsidRPr="003F3AEB">
              <w:t>отказаться от заключения договора.</w:t>
            </w:r>
          </w:p>
          <w:p w14:paraId="459E8830" w14:textId="77777777" w:rsidR="00185DF6" w:rsidRPr="003F3AEB" w:rsidRDefault="00185DF6" w:rsidP="00185DF6">
            <w:pPr>
              <w:ind w:firstLine="319"/>
              <w:jc w:val="both"/>
            </w:pPr>
            <w:r w:rsidRPr="003F3AEB">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6DDB754C" w14:textId="77777777" w:rsidR="004650EC" w:rsidRPr="003F3AEB" w:rsidRDefault="00185DF6" w:rsidP="00185DF6">
            <w:pPr>
              <w:ind w:firstLine="319"/>
              <w:jc w:val="both"/>
              <w:rPr>
                <w:highlight w:val="yellow"/>
              </w:rPr>
            </w:pPr>
            <w:r>
              <w:t xml:space="preserve">Победителем запроса котировок </w:t>
            </w:r>
            <w:r w:rsidRPr="003F3AEB">
              <w:t>признается участник, подавший заявку, которая соответствует всем требованиям, установленным в документации, предложивший наиболее низкую цену договора. 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tc>
      </w:tr>
      <w:tr w:rsidR="004650EC" w:rsidRPr="003F3AEB" w14:paraId="63F0F78A" w14:textId="77777777" w:rsidTr="008D7922">
        <w:trPr>
          <w:jc w:val="center"/>
        </w:trPr>
        <w:tc>
          <w:tcPr>
            <w:tcW w:w="263" w:type="pct"/>
          </w:tcPr>
          <w:p w14:paraId="21A3A5BF"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1E1A4956" w14:textId="77777777" w:rsidR="004650EC" w:rsidRPr="002A212D" w:rsidRDefault="002A212D" w:rsidP="002A212D">
            <w:pPr>
              <w:pStyle w:val="ConsTitle"/>
              <w:widowControl/>
              <w:ind w:right="0"/>
              <w:rPr>
                <w:rFonts w:ascii="Times New Roman" w:hAnsi="Times New Roman"/>
                <w:b w:val="0"/>
                <w:sz w:val="24"/>
                <w:szCs w:val="24"/>
              </w:rPr>
            </w:pPr>
            <w:r w:rsidRPr="002A212D">
              <w:rPr>
                <w:rFonts w:ascii="Times New Roman" w:hAnsi="Times New Roman"/>
                <w:b w:val="0"/>
                <w:sz w:val="24"/>
                <w:szCs w:val="24"/>
              </w:rPr>
              <w:t>Условия признания запроса котировок несостоявшимся</w:t>
            </w:r>
          </w:p>
        </w:tc>
        <w:tc>
          <w:tcPr>
            <w:tcW w:w="3173" w:type="pct"/>
            <w:tcBorders>
              <w:bottom w:val="single" w:sz="4" w:space="0" w:color="auto"/>
            </w:tcBorders>
          </w:tcPr>
          <w:p w14:paraId="717C1D83" w14:textId="77777777" w:rsidR="003E2D76" w:rsidRDefault="003E2D76" w:rsidP="003E2D76">
            <w:pPr>
              <w:ind w:firstLine="319"/>
              <w:jc w:val="both"/>
            </w:pPr>
            <w:r>
              <w:t xml:space="preserve">Запрос котировок признается несостоявшимся, </w:t>
            </w:r>
          </w:p>
          <w:p w14:paraId="41853069" w14:textId="77777777" w:rsidR="003E2D76" w:rsidRDefault="003E2D76" w:rsidP="003E2D76">
            <w:pPr>
              <w:ind w:firstLine="319"/>
              <w:jc w:val="both"/>
            </w:pPr>
            <w:r>
              <w:t>в случае если:</w:t>
            </w:r>
          </w:p>
          <w:p w14:paraId="2D9F15DF" w14:textId="77777777" w:rsidR="003E2D76" w:rsidRDefault="003E2D76" w:rsidP="003E2D76">
            <w:pPr>
              <w:ind w:firstLine="319"/>
              <w:jc w:val="both"/>
            </w:pPr>
            <w:r>
              <w:t>- по окончании срока подачи заявок не подано ни одной заявки;</w:t>
            </w:r>
          </w:p>
          <w:p w14:paraId="4B16CACD" w14:textId="77777777" w:rsidR="003E2D76" w:rsidRDefault="003E2D76" w:rsidP="003E2D76">
            <w:pPr>
              <w:ind w:firstLine="319"/>
              <w:jc w:val="both"/>
            </w:pPr>
            <w:r>
              <w:t>- по окончании срока подачи заявок подана только одна заявка;</w:t>
            </w:r>
          </w:p>
          <w:p w14:paraId="446EFC8E" w14:textId="77777777" w:rsidR="003E2D76" w:rsidRDefault="003E2D76" w:rsidP="003E2D76">
            <w:pPr>
              <w:ind w:firstLine="319"/>
              <w:jc w:val="both"/>
            </w:pPr>
            <w:r>
              <w:t>- 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p>
          <w:p w14:paraId="70DBA481" w14:textId="77777777" w:rsidR="003E2D76" w:rsidRDefault="003E2D76" w:rsidP="003E2D76">
            <w:pPr>
              <w:ind w:firstLine="319"/>
              <w:jc w:val="both"/>
            </w:pPr>
            <w:r>
              <w:t>- по результатам рассмотрения заявок закупочной комиссией принято решение о признании только одной заявки соответствующей требованиям документации о закупке;</w:t>
            </w:r>
          </w:p>
          <w:p w14:paraId="3542EFA9" w14:textId="77777777" w:rsidR="004650EC" w:rsidRPr="003F3AEB" w:rsidRDefault="003E2D76" w:rsidP="003E2D76">
            <w:pPr>
              <w:ind w:firstLine="319"/>
              <w:jc w:val="both"/>
              <w:rPr>
                <w:highlight w:val="yellow"/>
              </w:rPr>
            </w:pPr>
            <w:r>
              <w:t>В случаях, когда закупка признана несостоявшейся в связи с тем, что только один участник признан соответствующим требованиям документации о закупке, Заказчик вправе направить единственному участнику предложение об улучшении участником первоначальных сведений заявки.</w:t>
            </w:r>
          </w:p>
        </w:tc>
      </w:tr>
      <w:tr w:rsidR="004650EC" w:rsidRPr="003F3AEB" w14:paraId="53C9751F" w14:textId="77777777" w:rsidTr="008D7922">
        <w:trPr>
          <w:jc w:val="center"/>
        </w:trPr>
        <w:tc>
          <w:tcPr>
            <w:tcW w:w="263" w:type="pct"/>
          </w:tcPr>
          <w:p w14:paraId="2E555E79"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1C160CAB" w14:textId="77777777" w:rsidR="004650EC" w:rsidRPr="003F3AEB" w:rsidRDefault="002A212D" w:rsidP="004650EC">
            <w:pPr>
              <w:autoSpaceDE w:val="0"/>
              <w:autoSpaceDN w:val="0"/>
              <w:adjustRightInd w:val="0"/>
              <w:outlineLvl w:val="1"/>
            </w:pPr>
            <w:r w:rsidRPr="003F3AEB">
              <w:t>Порядок заключения договора по результатам закупки; срок, в течение которого победитель или иной участник, с которым заключается договор, должен подписать договор; условия признания победителя или иного участника, с которым заключается договор, уклонившимся от заключения договора</w:t>
            </w:r>
          </w:p>
        </w:tc>
        <w:tc>
          <w:tcPr>
            <w:tcW w:w="3173" w:type="pct"/>
            <w:tcBorders>
              <w:bottom w:val="single" w:sz="4" w:space="0" w:color="auto"/>
            </w:tcBorders>
          </w:tcPr>
          <w:p w14:paraId="14F0C541" w14:textId="77777777" w:rsidR="002A212D" w:rsidRPr="003F3AEB" w:rsidRDefault="002A212D" w:rsidP="009C10C7">
            <w:pPr>
              <w:pStyle w:val="a7"/>
              <w:tabs>
                <w:tab w:val="clear" w:pos="4677"/>
                <w:tab w:val="clear" w:pos="9355"/>
              </w:tabs>
              <w:ind w:firstLine="319"/>
              <w:jc w:val="both"/>
            </w:pPr>
            <w:r w:rsidRPr="003F3AEB">
              <w:t>По результатам запроса котировок заключается Договор на условиях, указанных в заявке, поданной участником закупки, и в документации о проведении запроса котировок.</w:t>
            </w:r>
          </w:p>
          <w:p w14:paraId="73CC0CE0" w14:textId="77777777" w:rsidR="002A212D" w:rsidRPr="003F3AEB" w:rsidRDefault="002A212D" w:rsidP="009C10C7">
            <w:pPr>
              <w:pStyle w:val="a7"/>
              <w:tabs>
                <w:tab w:val="clear" w:pos="4677"/>
                <w:tab w:val="clear" w:pos="9355"/>
              </w:tabs>
              <w:ind w:firstLine="319"/>
              <w:jc w:val="both"/>
            </w:pPr>
            <w:r w:rsidRPr="003F3AEB">
              <w:t>Договор заключается только после предоставления участником закупки, с которым заключается договор, обеспечения исполнения договора (если предусмотрено настоящей документацией), а также фактического подтверждения данного обеспечения путем предоставления документа, свидетельствующего о внесении (предоставлении) обеспечительной меры.</w:t>
            </w:r>
          </w:p>
          <w:p w14:paraId="7616EB67" w14:textId="77777777" w:rsidR="009C10C7" w:rsidRPr="009C10C7" w:rsidRDefault="009C10C7" w:rsidP="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9"/>
              <w:jc w:val="both"/>
            </w:pPr>
            <w:r w:rsidRPr="009C10C7">
              <w:t xml:space="preserve">Договор по результатам закупки заключается не ранее чем через </w:t>
            </w:r>
            <w:r w:rsidR="004774A5">
              <w:t>10 (</w:t>
            </w:r>
            <w:r w:rsidRPr="009C10C7">
              <w:t>десять</w:t>
            </w:r>
            <w:r w:rsidR="004774A5">
              <w:t>)</w:t>
            </w:r>
            <w:r w:rsidRPr="009C10C7">
              <w:t xml:space="preserve"> дней и не позднее чем через </w:t>
            </w:r>
            <w:r w:rsidR="004774A5">
              <w:t>20 (</w:t>
            </w:r>
            <w:r w:rsidRPr="009C10C7">
              <w:t>двадцать</w:t>
            </w:r>
            <w:r w:rsidR="004774A5">
              <w:t>)</w:t>
            </w:r>
            <w:r w:rsidRPr="009C10C7">
              <w:t xml:space="preserve"> дней с даты размещения в </w:t>
            </w:r>
            <w:r>
              <w:t>ЕИС</w:t>
            </w:r>
            <w:r w:rsidRPr="009C10C7">
              <w:t xml:space="preserve"> итогового протокола, составленного по результатам закупки.</w:t>
            </w:r>
          </w:p>
          <w:p w14:paraId="6851BC56" w14:textId="77777777" w:rsidR="002A212D" w:rsidRPr="003F3AEB" w:rsidRDefault="002A212D" w:rsidP="002A212D">
            <w:pPr>
              <w:ind w:firstLine="319"/>
              <w:jc w:val="both"/>
            </w:pPr>
            <w:r w:rsidRPr="003F3AEB">
              <w:t xml:space="preserve">В течение 10 (десяти) дней с даты размещения в </w:t>
            </w:r>
            <w:r>
              <w:t>ЕИС</w:t>
            </w:r>
            <w:r w:rsidRPr="003F3AEB">
              <w:t xml:space="preserve"> итогового протокола, определяющего победителя закупки, победитель запроса котировок обязан подписать проект договора и представить </w:t>
            </w:r>
            <w:r w:rsidR="001751F9" w:rsidRPr="003F3AEB">
              <w:t>подписанн</w:t>
            </w:r>
            <w:r w:rsidR="001751F9">
              <w:t>ый</w:t>
            </w:r>
            <w:r w:rsidR="001751F9" w:rsidRPr="003F3AEB">
              <w:t xml:space="preserve"> </w:t>
            </w:r>
            <w:r w:rsidRPr="003F3AEB">
              <w:t>экземпляр проекта договора</w:t>
            </w:r>
            <w:r w:rsidR="001751F9">
              <w:t xml:space="preserve"> </w:t>
            </w:r>
            <w:r w:rsidR="001751F9" w:rsidRPr="001751F9">
              <w:t xml:space="preserve">(два экземпляра </w:t>
            </w:r>
            <w:r w:rsidR="007C0CC9">
              <w:t xml:space="preserve">- </w:t>
            </w:r>
            <w:r w:rsidR="001751F9" w:rsidRPr="001751F9">
              <w:t>в случае заключения договора в бумажной форме)</w:t>
            </w:r>
            <w:r w:rsidRPr="001751F9">
              <w:t>,</w:t>
            </w:r>
            <w:r w:rsidRPr="003F3AEB">
              <w:t xml:space="preserve"> заказчику. Одновременно с договором победитель обязан представить заказчику документы, подтверждающие предоставление обеспечения исполнения договора в размере, который предусмотрен документацией. </w:t>
            </w:r>
          </w:p>
          <w:p w14:paraId="22B31B11" w14:textId="77777777" w:rsidR="002A212D" w:rsidRPr="003F3AEB" w:rsidRDefault="002A212D" w:rsidP="002A212D">
            <w:pPr>
              <w:ind w:firstLine="319"/>
              <w:jc w:val="both"/>
            </w:pPr>
            <w:r w:rsidRPr="003F3AEB">
              <w:t>В случае если победителем запроса котировок не исполнены требования настоящего пункта документации, такой победитель признается уклонившимся от заключения договора.</w:t>
            </w:r>
          </w:p>
          <w:p w14:paraId="4C221D43" w14:textId="77777777" w:rsidR="004650EC" w:rsidRPr="003F3AEB" w:rsidRDefault="002A212D" w:rsidP="007725A1">
            <w:pPr>
              <w:widowControl w:val="0"/>
              <w:autoSpaceDE w:val="0"/>
              <w:autoSpaceDN w:val="0"/>
              <w:adjustRightInd w:val="0"/>
              <w:ind w:firstLine="319"/>
              <w:jc w:val="both"/>
            </w:pPr>
            <w:r w:rsidRPr="003F3AEB">
              <w:t>В случае если победитель запроса котировок был признан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tc>
      </w:tr>
      <w:tr w:rsidR="004650EC" w:rsidRPr="003F3AEB" w14:paraId="26E5EE91" w14:textId="77777777" w:rsidTr="008D7922">
        <w:trPr>
          <w:jc w:val="center"/>
        </w:trPr>
        <w:tc>
          <w:tcPr>
            <w:tcW w:w="263" w:type="pct"/>
          </w:tcPr>
          <w:p w14:paraId="729F01AC"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59101466" w14:textId="77777777" w:rsidR="004650EC" w:rsidRPr="003F3AEB" w:rsidRDefault="009B49D6" w:rsidP="004650EC">
            <w:pPr>
              <w:pStyle w:val="rvps1"/>
              <w:jc w:val="left"/>
            </w:pPr>
            <w:r w:rsidRPr="003F3AEB">
              <w:t>Возможность заказчика изменить предусмотренные договором количество товаров, объем работ, объем услуг (иные условия договора) при заключении или в ходе исполнения договора</w:t>
            </w:r>
          </w:p>
        </w:tc>
        <w:tc>
          <w:tcPr>
            <w:tcW w:w="3173" w:type="pct"/>
            <w:tcBorders>
              <w:top w:val="single" w:sz="4" w:space="0" w:color="auto"/>
            </w:tcBorders>
          </w:tcPr>
          <w:p w14:paraId="22B97041" w14:textId="77777777" w:rsidR="00006D48" w:rsidRPr="00371996" w:rsidRDefault="00006D48" w:rsidP="00006D48">
            <w:pPr>
              <w:autoSpaceDE w:val="0"/>
              <w:autoSpaceDN w:val="0"/>
              <w:adjustRightInd w:val="0"/>
              <w:ind w:firstLine="319"/>
              <w:jc w:val="both"/>
              <w:rPr>
                <w:iCs/>
              </w:rPr>
            </w:pPr>
            <w:r w:rsidRPr="00371996">
              <w:t>Согласно разделу IV «Проект договора».</w:t>
            </w:r>
            <w:r w:rsidRPr="00371996">
              <w:rPr>
                <w:iCs/>
              </w:rPr>
              <w:t xml:space="preserve"> </w:t>
            </w:r>
          </w:p>
          <w:p w14:paraId="5E10003C" w14:textId="3F14328C" w:rsidR="004650EC" w:rsidRPr="00982C84" w:rsidRDefault="00006D48" w:rsidP="00006D48">
            <w:pPr>
              <w:tabs>
                <w:tab w:val="left" w:pos="851"/>
                <w:tab w:val="left" w:pos="1134"/>
              </w:tabs>
              <w:suppressAutoHyphens/>
              <w:ind w:firstLine="319"/>
              <w:jc w:val="both"/>
            </w:pPr>
            <w:r w:rsidRPr="00AD260D">
              <w:rPr>
                <w:iCs/>
              </w:rPr>
              <w:t>При исполнении договора, заключенного с участником закупки, в случае если при осуществлении закупки предоставлялся национальный режим, изменения допускаются с соблюдением требований статьи 3.1-4 Федерального закона № 223-ФЗ</w:t>
            </w:r>
          </w:p>
        </w:tc>
      </w:tr>
    </w:tbl>
    <w:p w14:paraId="5DFDF250" w14:textId="77777777" w:rsidR="002113DB" w:rsidRPr="000B72C0" w:rsidRDefault="00065504" w:rsidP="00065504">
      <w:pPr>
        <w:pStyle w:val="ConsNormal"/>
        <w:widowControl/>
        <w:tabs>
          <w:tab w:val="left" w:pos="1134"/>
        </w:tabs>
        <w:ind w:right="0" w:firstLine="709"/>
        <w:jc w:val="center"/>
        <w:rPr>
          <w:rFonts w:ascii="Times New Roman" w:hAnsi="Times New Roman"/>
          <w:bCs/>
          <w:i/>
          <w:sz w:val="26"/>
          <w:szCs w:val="26"/>
        </w:rPr>
      </w:pPr>
      <w:r w:rsidRPr="000B72C0">
        <w:rPr>
          <w:rFonts w:ascii="Times New Roman" w:hAnsi="Times New Roman"/>
          <w:bCs/>
          <w:i/>
          <w:sz w:val="26"/>
          <w:szCs w:val="26"/>
        </w:rPr>
        <w:br w:type="page"/>
      </w:r>
    </w:p>
    <w:p w14:paraId="7245C565" w14:textId="77777777" w:rsidR="002113DB" w:rsidRPr="007F3421" w:rsidRDefault="004F071F" w:rsidP="004F071F">
      <w:pPr>
        <w:pStyle w:val="11"/>
        <w:spacing w:before="240" w:after="120"/>
        <w:ind w:left="142" w:firstLine="0"/>
        <w:rPr>
          <w:rFonts w:eastAsia="MS Mincho"/>
          <w:b/>
          <w:kern w:val="32"/>
          <w:sz w:val="24"/>
          <w:szCs w:val="24"/>
        </w:rPr>
      </w:pPr>
      <w:bookmarkStart w:id="14" w:name="_Toc416166560"/>
      <w:r w:rsidRPr="007F3421">
        <w:rPr>
          <w:rFonts w:eastAsia="MS Mincho"/>
          <w:b/>
          <w:kern w:val="32"/>
          <w:sz w:val="24"/>
          <w:szCs w:val="24"/>
          <w:lang w:val="en-US"/>
        </w:rPr>
        <w:t>II</w:t>
      </w:r>
      <w:r w:rsidRPr="007F3421">
        <w:rPr>
          <w:rFonts w:eastAsia="MS Mincho"/>
          <w:b/>
          <w:kern w:val="32"/>
          <w:sz w:val="24"/>
          <w:szCs w:val="24"/>
        </w:rPr>
        <w:t xml:space="preserve">. </w:t>
      </w:r>
      <w:r w:rsidR="002113DB" w:rsidRPr="007F3421">
        <w:rPr>
          <w:rFonts w:eastAsia="MS Mincho"/>
          <w:b/>
          <w:kern w:val="32"/>
          <w:sz w:val="24"/>
          <w:szCs w:val="24"/>
        </w:rPr>
        <w:t>Формы для заполнения участникам закупки</w:t>
      </w:r>
    </w:p>
    <w:p w14:paraId="79B2A7D4" w14:textId="77777777" w:rsidR="002113DB" w:rsidRPr="007F3421" w:rsidRDefault="002113DB" w:rsidP="00183EA5">
      <w:pPr>
        <w:pStyle w:val="11"/>
        <w:spacing w:before="240" w:after="120"/>
        <w:ind w:left="792" w:hanging="360"/>
        <w:rPr>
          <w:rFonts w:eastAsia="MS Mincho"/>
          <w:b/>
          <w:kern w:val="32"/>
          <w:sz w:val="24"/>
          <w:szCs w:val="24"/>
        </w:rPr>
      </w:pPr>
      <w:r w:rsidRPr="007F3421">
        <w:rPr>
          <w:rFonts w:eastAsia="MS Mincho"/>
          <w:b/>
          <w:kern w:val="32"/>
          <w:sz w:val="24"/>
          <w:szCs w:val="24"/>
        </w:rPr>
        <w:t>Форма 1</w:t>
      </w:r>
      <w:r w:rsidR="002E1BE2" w:rsidRPr="007F3421">
        <w:rPr>
          <w:rFonts w:eastAsia="MS Mincho"/>
          <w:b/>
          <w:kern w:val="32"/>
          <w:sz w:val="24"/>
          <w:szCs w:val="24"/>
        </w:rPr>
        <w:t>.</w:t>
      </w:r>
      <w:r w:rsidRPr="007F3421">
        <w:rPr>
          <w:rFonts w:eastAsia="MS Mincho"/>
          <w:b/>
          <w:kern w:val="32"/>
          <w:sz w:val="24"/>
          <w:szCs w:val="24"/>
        </w:rPr>
        <w:t xml:space="preserve"> </w:t>
      </w:r>
      <w:bookmarkEnd w:id="14"/>
      <w:r w:rsidR="00AC6F4B" w:rsidRPr="007F3421">
        <w:rPr>
          <w:rFonts w:eastAsia="MS Mincho"/>
          <w:b/>
          <w:kern w:val="32"/>
          <w:sz w:val="24"/>
          <w:szCs w:val="24"/>
        </w:rPr>
        <w:t xml:space="preserve">Заявка на участие в </w:t>
      </w:r>
      <w:r w:rsidR="005E4BE4" w:rsidRPr="007F3421">
        <w:rPr>
          <w:rFonts w:eastAsia="MS Mincho"/>
          <w:b/>
          <w:kern w:val="32"/>
          <w:sz w:val="24"/>
          <w:szCs w:val="24"/>
        </w:rPr>
        <w:t>запросе котировок</w:t>
      </w:r>
    </w:p>
    <w:p w14:paraId="5FD95FBA" w14:textId="77777777" w:rsidR="008E00D4" w:rsidRPr="007F3421" w:rsidRDefault="008E00D4" w:rsidP="002113DB">
      <w:pPr>
        <w:rPr>
          <w:i/>
        </w:rPr>
      </w:pPr>
    </w:p>
    <w:p w14:paraId="288C0419" w14:textId="77777777" w:rsidR="002113DB" w:rsidRDefault="002113DB" w:rsidP="002113DB">
      <w:pPr>
        <w:rPr>
          <w:i/>
        </w:rPr>
      </w:pPr>
      <w:r w:rsidRPr="007F3421">
        <w:rPr>
          <w:i/>
        </w:rPr>
        <w:t xml:space="preserve">Фирменный бланк </w:t>
      </w:r>
      <w:r w:rsidR="001D444F" w:rsidRPr="007F3421">
        <w:rPr>
          <w:i/>
        </w:rPr>
        <w:t>участник</w:t>
      </w:r>
      <w:r w:rsidRPr="007F3421">
        <w:rPr>
          <w:i/>
        </w:rPr>
        <w:t xml:space="preserve">а </w:t>
      </w:r>
    </w:p>
    <w:p w14:paraId="1E85EA15" w14:textId="77777777" w:rsidR="002113DB" w:rsidRPr="007F3421" w:rsidRDefault="002113DB" w:rsidP="002113DB"/>
    <w:p w14:paraId="1271E78C" w14:textId="77777777" w:rsidR="00131EE1" w:rsidRPr="007F3421" w:rsidRDefault="00C1689E" w:rsidP="005F5FD0">
      <w:pPr>
        <w:jc w:val="center"/>
      </w:pPr>
      <w:bookmarkStart w:id="15" w:name="_Письмо_о_подаче"/>
      <w:bookmarkStart w:id="16" w:name="_Заявка_о_подаче"/>
      <w:bookmarkStart w:id="17" w:name="_Toc255987071"/>
      <w:bookmarkStart w:id="18" w:name="_Toc263441572"/>
      <w:bookmarkStart w:id="19" w:name="_Toc269472558"/>
      <w:bookmarkStart w:id="20" w:name="_Toc305665989"/>
      <w:bookmarkEnd w:id="15"/>
      <w:bookmarkEnd w:id="16"/>
      <w:r w:rsidRPr="007F3421">
        <w:t>ЗАЯВКА НА УЧАСТИЕ В</w:t>
      </w:r>
      <w:bookmarkEnd w:id="17"/>
      <w:bookmarkEnd w:id="18"/>
      <w:bookmarkEnd w:id="19"/>
      <w:bookmarkEnd w:id="20"/>
      <w:r w:rsidR="00131EE1" w:rsidRPr="007F3421">
        <w:t xml:space="preserve"> </w:t>
      </w:r>
      <w:r w:rsidR="005E4BE4" w:rsidRPr="007F3421">
        <w:t>ЗАПРОСЕ КОТИРОВОК</w:t>
      </w:r>
      <w:r w:rsidR="00131EE1" w:rsidRPr="007F3421">
        <w:t xml:space="preserve"> </w:t>
      </w:r>
    </w:p>
    <w:p w14:paraId="36CC9703" w14:textId="77777777" w:rsidR="00C1689E" w:rsidRPr="007F3421" w:rsidRDefault="00131EE1" w:rsidP="005F5FD0">
      <w:pPr>
        <w:jc w:val="center"/>
      </w:pPr>
      <w:r w:rsidRPr="007F3421">
        <w:t>в электронной форме</w:t>
      </w:r>
    </w:p>
    <w:p w14:paraId="54F645F7" w14:textId="77777777" w:rsidR="008E00D4" w:rsidRDefault="008E00D4" w:rsidP="00375316">
      <w:pPr>
        <w:rPr>
          <w:b/>
        </w:rPr>
      </w:pPr>
    </w:p>
    <w:p w14:paraId="24509CCA" w14:textId="77777777" w:rsidR="000E5482" w:rsidRPr="007F3421" w:rsidRDefault="000E5482" w:rsidP="005F5FD0">
      <w:pPr>
        <w:jc w:val="center"/>
      </w:pPr>
    </w:p>
    <w:p w14:paraId="439BB3FF" w14:textId="77777777" w:rsidR="007725A1" w:rsidRPr="007F3421" w:rsidRDefault="00C1689E" w:rsidP="007725A1">
      <w:pPr>
        <w:ind w:firstLine="567"/>
        <w:jc w:val="both"/>
      </w:pPr>
      <w:r w:rsidRPr="007F3421">
        <w:t>Изучив извещение</w:t>
      </w:r>
      <w:r w:rsidR="00C532DF" w:rsidRPr="007F3421">
        <w:t xml:space="preserve"> о </w:t>
      </w:r>
      <w:r w:rsidR="007725A1" w:rsidRPr="007F3421">
        <w:t>запросе котировок в электронной форме</w:t>
      </w:r>
      <w:r w:rsidR="007725A1" w:rsidRPr="007F3421">
        <w:br/>
      </w:r>
      <w:r w:rsidR="00C532DF" w:rsidRPr="007F3421">
        <w:t xml:space="preserve"> №</w:t>
      </w:r>
      <w:r w:rsidR="000F0F50" w:rsidRPr="007F3421">
        <w:t xml:space="preserve"> </w:t>
      </w:r>
      <w:r w:rsidR="00E95D1C" w:rsidRPr="007F3421">
        <w:rPr>
          <w:i/>
        </w:rPr>
        <w:t>__________</w:t>
      </w:r>
      <w:r w:rsidR="000F0F50" w:rsidRPr="007F3421">
        <w:rPr>
          <w:i/>
          <w:color w:val="FF0000"/>
        </w:rPr>
        <w:t xml:space="preserve">(с </w:t>
      </w:r>
      <w:r w:rsidR="006A377D" w:rsidRPr="007F3421">
        <w:rPr>
          <w:i/>
          <w:color w:val="FF0000"/>
        </w:rPr>
        <w:t>ЕИС</w:t>
      </w:r>
      <w:r w:rsidR="000F0F50" w:rsidRPr="007F3421">
        <w:rPr>
          <w:i/>
          <w:color w:val="FF0000"/>
        </w:rPr>
        <w:t>)</w:t>
      </w:r>
      <w:r w:rsidRPr="007F3421">
        <w:t xml:space="preserve"> и</w:t>
      </w:r>
      <w:r w:rsidR="00DC543B" w:rsidRPr="007F3421">
        <w:t xml:space="preserve"> </w:t>
      </w:r>
      <w:r w:rsidRPr="007F3421">
        <w:t>документацию о</w:t>
      </w:r>
      <w:r w:rsidR="00DC543B" w:rsidRPr="007F3421">
        <w:t xml:space="preserve"> </w:t>
      </w:r>
      <w:r w:rsidRPr="007F3421">
        <w:t xml:space="preserve">проведении </w:t>
      </w:r>
      <w:r w:rsidR="000F6FA2" w:rsidRPr="007F3421">
        <w:t>запроса котировок</w:t>
      </w:r>
      <w:r w:rsidR="00DC543B" w:rsidRPr="007F3421">
        <w:t xml:space="preserve"> </w:t>
      </w:r>
      <w:r w:rsidRPr="007F3421">
        <w:t>в</w:t>
      </w:r>
      <w:r w:rsidR="00DC543B" w:rsidRPr="007F3421">
        <w:t xml:space="preserve"> </w:t>
      </w:r>
      <w:r w:rsidRPr="007F3421">
        <w:t>электронной форме на</w:t>
      </w:r>
      <w:r w:rsidR="00DC543B" w:rsidRPr="007F3421">
        <w:t xml:space="preserve"> </w:t>
      </w:r>
      <w:r w:rsidRPr="007F3421">
        <w:t>право заключения договора на ____________________, безоговорочно принимая установленные в них требования и условия,</w:t>
      </w:r>
    </w:p>
    <w:p w14:paraId="47550378" w14:textId="79A45A3F" w:rsidR="00C1689E" w:rsidRPr="00637C57" w:rsidRDefault="007725A1" w:rsidP="007725A1">
      <w:pPr>
        <w:jc w:val="center"/>
        <w:rPr>
          <w:i/>
          <w:sz w:val="20"/>
          <w:szCs w:val="20"/>
        </w:rPr>
      </w:pPr>
      <w:r w:rsidRPr="007F3421">
        <w:t>_____________</w:t>
      </w:r>
      <w:r w:rsidR="00C1689E" w:rsidRPr="007F3421">
        <w:t>____</w:t>
      </w:r>
      <w:r w:rsidRPr="007F3421">
        <w:t>____</w:t>
      </w:r>
      <w:r w:rsidR="00C1689E" w:rsidRPr="007F3421">
        <w:t>_______________________________</w:t>
      </w:r>
      <w:r w:rsidR="007A2739">
        <w:t>_________________</w:t>
      </w:r>
      <w:r w:rsidR="00C1689E" w:rsidRPr="007F3421">
        <w:t>______</w:t>
      </w:r>
      <w:r w:rsidR="002E1BE2" w:rsidRPr="007F3421">
        <w:t>_______</w:t>
      </w:r>
      <w:r w:rsidR="00C1689E" w:rsidRPr="007F3421">
        <w:t>,</w:t>
      </w:r>
      <w:r w:rsidR="00C1689E" w:rsidRPr="00637C57">
        <w:rPr>
          <w:i/>
          <w:sz w:val="20"/>
          <w:szCs w:val="20"/>
        </w:rPr>
        <w:t xml:space="preserve">(полное наименование </w:t>
      </w:r>
      <w:r w:rsidR="00D10A06" w:rsidRPr="00637C57">
        <w:rPr>
          <w:i/>
          <w:sz w:val="20"/>
          <w:szCs w:val="20"/>
        </w:rPr>
        <w:t xml:space="preserve">участника </w:t>
      </w:r>
      <w:r w:rsidR="005E4BE4" w:rsidRPr="00637C57">
        <w:rPr>
          <w:i/>
          <w:sz w:val="20"/>
          <w:szCs w:val="20"/>
        </w:rPr>
        <w:t>запроса котировок</w:t>
      </w:r>
      <w:r w:rsidR="00C1689E" w:rsidRPr="00637C57">
        <w:rPr>
          <w:i/>
          <w:sz w:val="20"/>
          <w:szCs w:val="20"/>
        </w:rPr>
        <w:t>)</w:t>
      </w:r>
    </w:p>
    <w:p w14:paraId="2372F786" w14:textId="6E644CE0" w:rsidR="002E1BE2" w:rsidRPr="007F3421" w:rsidRDefault="00C1689E" w:rsidP="002E1BE2">
      <w:r w:rsidRPr="007F3421">
        <w:t>зарегистрированное по адресу</w:t>
      </w:r>
      <w:r w:rsidR="00183EA5" w:rsidRPr="007F3421">
        <w:t>:</w:t>
      </w:r>
      <w:r w:rsidRPr="007F3421">
        <w:t xml:space="preserve"> _______________________________________</w:t>
      </w:r>
      <w:r w:rsidR="002E1BE2" w:rsidRPr="007F3421">
        <w:t>________________________</w:t>
      </w:r>
      <w:r w:rsidR="007A2739">
        <w:t>________________</w:t>
      </w:r>
      <w:r w:rsidR="002E1BE2" w:rsidRPr="007F3421">
        <w:t>___</w:t>
      </w:r>
      <w:r w:rsidRPr="007F3421">
        <w:t>,</w:t>
      </w:r>
      <w:r w:rsidR="002E1BE2" w:rsidRPr="007F3421">
        <w:t xml:space="preserve">                 </w:t>
      </w:r>
    </w:p>
    <w:p w14:paraId="0C8E9CDC" w14:textId="019D25D6" w:rsidR="00C1689E" w:rsidRPr="00637C57" w:rsidRDefault="002E1BE2" w:rsidP="002E1BE2">
      <w:pPr>
        <w:rPr>
          <w:sz w:val="20"/>
          <w:szCs w:val="20"/>
        </w:rPr>
      </w:pPr>
      <w:r w:rsidRPr="007F3421">
        <w:t xml:space="preserve">                                </w:t>
      </w:r>
      <w:r w:rsidR="003243F4">
        <w:t xml:space="preserve">                           </w:t>
      </w:r>
      <w:r w:rsidRPr="007F3421">
        <w:t xml:space="preserve">  </w:t>
      </w:r>
      <w:r w:rsidR="00C1689E" w:rsidRPr="00637C57">
        <w:rPr>
          <w:i/>
          <w:sz w:val="20"/>
          <w:szCs w:val="20"/>
        </w:rPr>
        <w:t xml:space="preserve">(местонахождение </w:t>
      </w:r>
      <w:r w:rsidR="00AC6F4B" w:rsidRPr="00637C57">
        <w:rPr>
          <w:i/>
          <w:sz w:val="20"/>
          <w:szCs w:val="20"/>
        </w:rPr>
        <w:t xml:space="preserve">участника </w:t>
      </w:r>
      <w:r w:rsidR="005E4BE4" w:rsidRPr="00637C57">
        <w:rPr>
          <w:i/>
          <w:sz w:val="20"/>
          <w:szCs w:val="20"/>
        </w:rPr>
        <w:t>запроса котировок</w:t>
      </w:r>
      <w:r w:rsidR="00C1689E" w:rsidRPr="00637C57">
        <w:rPr>
          <w:i/>
          <w:sz w:val="20"/>
          <w:szCs w:val="20"/>
        </w:rPr>
        <w:t>)</w:t>
      </w:r>
    </w:p>
    <w:p w14:paraId="56245AD8" w14:textId="333987B6" w:rsidR="00C1689E" w:rsidRPr="007F3421" w:rsidRDefault="00C1689E" w:rsidP="002E1BE2">
      <w:pPr>
        <w:jc w:val="both"/>
      </w:pPr>
      <w:r w:rsidRPr="007F3421">
        <w:t>предлагает заключить договор_______________</w:t>
      </w:r>
      <w:r w:rsidR="002E1BE2" w:rsidRPr="007F3421">
        <w:t>______________</w:t>
      </w:r>
      <w:r w:rsidR="007A2739">
        <w:t>________________</w:t>
      </w:r>
      <w:r w:rsidR="002E1BE2" w:rsidRPr="007F3421">
        <w:t>__</w:t>
      </w:r>
      <w:r w:rsidR="00170914" w:rsidRPr="007F3421">
        <w:t>_____</w:t>
      </w:r>
      <w:r w:rsidR="002E1BE2" w:rsidRPr="007F3421">
        <w:t>____</w:t>
      </w:r>
    </w:p>
    <w:p w14:paraId="4BBDEFC7" w14:textId="6BE8E094" w:rsidR="00C1689E" w:rsidRPr="0060732E" w:rsidRDefault="00C1689E" w:rsidP="00C1689E">
      <w:pPr>
        <w:ind w:firstLine="567"/>
        <w:jc w:val="both"/>
        <w:rPr>
          <w:i/>
          <w:sz w:val="20"/>
          <w:szCs w:val="20"/>
        </w:rPr>
      </w:pPr>
      <w:r w:rsidRPr="0060732E">
        <w:rPr>
          <w:i/>
          <w:sz w:val="20"/>
          <w:szCs w:val="20"/>
        </w:rPr>
        <w:t xml:space="preserve">                                                             </w:t>
      </w:r>
      <w:r w:rsidR="002E1BE2" w:rsidRPr="0060732E">
        <w:rPr>
          <w:i/>
          <w:sz w:val="20"/>
          <w:szCs w:val="20"/>
        </w:rPr>
        <w:t xml:space="preserve"> </w:t>
      </w:r>
      <w:r w:rsidR="0060732E" w:rsidRPr="0060732E">
        <w:rPr>
          <w:i/>
          <w:sz w:val="20"/>
          <w:szCs w:val="20"/>
        </w:rPr>
        <w:t xml:space="preserve">        </w:t>
      </w:r>
      <w:r w:rsidR="002E1BE2" w:rsidRPr="0060732E">
        <w:rPr>
          <w:i/>
          <w:sz w:val="20"/>
          <w:szCs w:val="20"/>
        </w:rPr>
        <w:t xml:space="preserve">    </w:t>
      </w:r>
      <w:r w:rsidR="0060732E">
        <w:rPr>
          <w:i/>
          <w:sz w:val="20"/>
          <w:szCs w:val="20"/>
        </w:rPr>
        <w:t xml:space="preserve">                                  </w:t>
      </w:r>
      <w:r w:rsidR="002E1BE2" w:rsidRPr="0060732E">
        <w:rPr>
          <w:i/>
          <w:sz w:val="20"/>
          <w:szCs w:val="20"/>
        </w:rPr>
        <w:t xml:space="preserve">      </w:t>
      </w:r>
      <w:r w:rsidR="003A3B2C">
        <w:rPr>
          <w:i/>
          <w:sz w:val="20"/>
          <w:szCs w:val="20"/>
        </w:rPr>
        <w:t xml:space="preserve">   </w:t>
      </w:r>
      <w:r w:rsidR="002E1BE2" w:rsidRPr="0060732E">
        <w:rPr>
          <w:i/>
          <w:sz w:val="20"/>
          <w:szCs w:val="20"/>
        </w:rPr>
        <w:t xml:space="preserve">  </w:t>
      </w:r>
      <w:r w:rsidRPr="0060732E">
        <w:rPr>
          <w:i/>
          <w:sz w:val="20"/>
          <w:szCs w:val="20"/>
        </w:rPr>
        <w:t>(предмет договора</w:t>
      </w:r>
      <w:r w:rsidR="00A52BF1" w:rsidRPr="0060732E">
        <w:rPr>
          <w:sz w:val="20"/>
          <w:szCs w:val="20"/>
        </w:rPr>
        <w:t xml:space="preserve"> </w:t>
      </w:r>
      <w:r w:rsidR="00A52BF1" w:rsidRPr="0060732E">
        <w:rPr>
          <w:i/>
          <w:sz w:val="20"/>
          <w:szCs w:val="20"/>
        </w:rPr>
        <w:t>ЛОТа</w:t>
      </w:r>
      <w:r w:rsidRPr="0060732E">
        <w:rPr>
          <w:i/>
          <w:sz w:val="20"/>
          <w:szCs w:val="20"/>
        </w:rPr>
        <w:t>)</w:t>
      </w:r>
    </w:p>
    <w:p w14:paraId="50A480EE" w14:textId="77777777" w:rsidR="00131EE1" w:rsidRPr="007F3421" w:rsidRDefault="00CD73F3" w:rsidP="00427DF7">
      <w:pPr>
        <w:pStyle w:val="aff"/>
        <w:spacing w:line="276" w:lineRule="auto"/>
        <w:jc w:val="both"/>
        <w:rPr>
          <w:rFonts w:eastAsia="Calibri"/>
          <w:lang w:eastAsia="en-US"/>
        </w:rPr>
      </w:pPr>
      <w:r w:rsidRPr="007F3421">
        <w:t xml:space="preserve">в </w:t>
      </w:r>
      <w:r w:rsidR="00E67A3A" w:rsidRPr="007F3421">
        <w:t xml:space="preserve">соответствии со </w:t>
      </w:r>
      <w:r w:rsidRPr="007F3421">
        <w:t>св</w:t>
      </w:r>
      <w:r w:rsidR="003E1187" w:rsidRPr="007F3421">
        <w:t xml:space="preserve">едениями о поставляемом товаре </w:t>
      </w:r>
      <w:r w:rsidR="00131EE1" w:rsidRPr="007F3421">
        <w:t xml:space="preserve">(оказываемой услуге, выполняемой работе) и </w:t>
      </w:r>
      <w:r w:rsidRPr="007F3421">
        <w:t>другими сведениями, документами, являющими</w:t>
      </w:r>
      <w:r w:rsidR="00131EE1" w:rsidRPr="007F3421">
        <w:t xml:space="preserve">ся неотъемлемыми приложениями к </w:t>
      </w:r>
      <w:r w:rsidR="00E67A3A" w:rsidRPr="007F3421">
        <w:t>настоящей заявке,</w:t>
      </w:r>
      <w:r w:rsidRPr="007F3421">
        <w:t xml:space="preserve"> </w:t>
      </w:r>
      <w:r w:rsidR="00131EE1" w:rsidRPr="007F3421">
        <w:rPr>
          <w:color w:val="000000"/>
        </w:rPr>
        <w:t>и составляющими Предложение.</w:t>
      </w:r>
    </w:p>
    <w:p w14:paraId="51F309EB" w14:textId="77777777" w:rsidR="002C3CF7" w:rsidRPr="007F3421" w:rsidRDefault="002C3CF7" w:rsidP="002C3CF7">
      <w:pPr>
        <w:spacing w:line="276" w:lineRule="auto"/>
        <w:ind w:firstLine="567"/>
        <w:jc w:val="both"/>
        <w:rPr>
          <w:rFonts w:eastAsia="Calibri"/>
          <w:iCs/>
          <w:lang w:eastAsia="en-US"/>
        </w:rPr>
      </w:pPr>
      <w:r w:rsidRPr="007F3421">
        <w:t xml:space="preserve">Мы ознакомлены с </w:t>
      </w:r>
      <w:r w:rsidR="005F5FD0" w:rsidRPr="007F3421">
        <w:t>информацией</w:t>
      </w:r>
      <w:r w:rsidRPr="007F3421">
        <w:t>, содержащ</w:t>
      </w:r>
      <w:r w:rsidR="005F5FD0" w:rsidRPr="007F3421">
        <w:t>ей</w:t>
      </w:r>
      <w:r w:rsidRPr="007F3421">
        <w:t xml:space="preserve">ся в документации </w:t>
      </w:r>
      <w:r w:rsidR="00336A21" w:rsidRPr="007F3421">
        <w:br/>
        <w:t xml:space="preserve">и </w:t>
      </w:r>
      <w:r w:rsidRPr="007F3421">
        <w:t>влияющ</w:t>
      </w:r>
      <w:r w:rsidR="00336A21" w:rsidRPr="007F3421">
        <w:t>ей</w:t>
      </w:r>
      <w:r w:rsidRPr="007F3421">
        <w:t xml:space="preserve"> на стоимость товаров, работ, услуг, и не имеем к ней претензий.</w:t>
      </w:r>
    </w:p>
    <w:p w14:paraId="73D065F1" w14:textId="77777777" w:rsidR="002C3CF7" w:rsidRPr="007F3421" w:rsidRDefault="002C3CF7" w:rsidP="002C3CF7">
      <w:pPr>
        <w:spacing w:line="276" w:lineRule="auto"/>
        <w:ind w:firstLine="567"/>
        <w:jc w:val="both"/>
        <w:rPr>
          <w:rFonts w:eastAsia="Calibri"/>
          <w:iCs/>
          <w:lang w:eastAsia="en-US"/>
        </w:rPr>
      </w:pPr>
      <w:r w:rsidRPr="007F3421">
        <w:rPr>
          <w:rFonts w:eastAsia="Calibri"/>
          <w:iCs/>
          <w:lang w:eastAsia="en-US"/>
        </w:rPr>
        <w:t>Мы согласны с тем, что в случае, если нами не были учтены какие-либо цен</w:t>
      </w:r>
      <w:r w:rsidR="00336A21" w:rsidRPr="007F3421">
        <w:rPr>
          <w:rFonts w:eastAsia="Calibri"/>
          <w:iCs/>
          <w:lang w:eastAsia="en-US"/>
        </w:rPr>
        <w:t>ы</w:t>
      </w:r>
      <w:r w:rsidRPr="007F3421">
        <w:rPr>
          <w:rFonts w:eastAsia="Calibri"/>
          <w:iCs/>
          <w:lang w:eastAsia="en-US"/>
        </w:rPr>
        <w:t xml:space="preserve"> на поставку товара, выполнение работ, оказание услуг в соответствии с предметом запроса котировок в электронной форме, данные товары, работы, услуги будут в любом случае </w:t>
      </w:r>
      <w:r w:rsidR="00336A21" w:rsidRPr="007F3421">
        <w:rPr>
          <w:rFonts w:eastAsia="Calibri"/>
          <w:iCs/>
          <w:lang w:eastAsia="en-US"/>
        </w:rPr>
        <w:t xml:space="preserve">поставлены, </w:t>
      </w:r>
      <w:r w:rsidRPr="007F3421">
        <w:rPr>
          <w:rFonts w:eastAsia="Calibri"/>
          <w:iCs/>
          <w:lang w:eastAsia="en-US"/>
        </w:rPr>
        <w:t>выполнены (</w:t>
      </w:r>
      <w:r w:rsidR="00336A21" w:rsidRPr="007F3421">
        <w:rPr>
          <w:rFonts w:eastAsia="Calibri"/>
          <w:iCs/>
          <w:lang w:eastAsia="en-US"/>
        </w:rPr>
        <w:t>исполн</w:t>
      </w:r>
      <w:r w:rsidRPr="007F3421">
        <w:rPr>
          <w:rFonts w:eastAsia="Calibri"/>
          <w:iCs/>
          <w:lang w:eastAsia="en-US"/>
        </w:rPr>
        <w:t xml:space="preserve">ены) в полном соответствии с требованиями документации </w:t>
      </w:r>
      <w:r w:rsidR="00336A21" w:rsidRPr="007F3421">
        <w:rPr>
          <w:rFonts w:eastAsia="Calibri"/>
          <w:iCs/>
          <w:lang w:eastAsia="en-US"/>
        </w:rPr>
        <w:t xml:space="preserve">о </w:t>
      </w:r>
      <w:r w:rsidRPr="007F3421">
        <w:rPr>
          <w:rFonts w:eastAsia="Calibri"/>
          <w:iCs/>
          <w:lang w:eastAsia="en-US"/>
        </w:rPr>
        <w:t>запрос</w:t>
      </w:r>
      <w:r w:rsidR="00336A21" w:rsidRPr="007F3421">
        <w:rPr>
          <w:rFonts w:eastAsia="Calibri"/>
          <w:iCs/>
          <w:lang w:eastAsia="en-US"/>
        </w:rPr>
        <w:t>е</w:t>
      </w:r>
      <w:r w:rsidRPr="007F3421">
        <w:rPr>
          <w:rFonts w:eastAsia="Calibri"/>
          <w:iCs/>
          <w:lang w:eastAsia="en-US"/>
        </w:rPr>
        <w:t xml:space="preserve"> котировок в электронной форме, включая требования, содержащиеся в описании предмета закупки, в пределах предлагаемой нами </w:t>
      </w:r>
      <w:r w:rsidR="00336A21" w:rsidRPr="007F3421">
        <w:rPr>
          <w:rFonts w:eastAsia="Calibri"/>
          <w:iCs/>
          <w:lang w:eastAsia="en-US"/>
        </w:rPr>
        <w:t>цены</w:t>
      </w:r>
      <w:r w:rsidRPr="007F3421">
        <w:rPr>
          <w:rFonts w:eastAsia="Calibri"/>
          <w:iCs/>
          <w:lang w:eastAsia="en-US"/>
        </w:rPr>
        <w:t xml:space="preserve"> договора.</w:t>
      </w:r>
    </w:p>
    <w:p w14:paraId="1CE3CC22" w14:textId="77777777" w:rsidR="002C3CF7" w:rsidRPr="007F3421" w:rsidRDefault="002C3CF7" w:rsidP="002C3CF7">
      <w:pPr>
        <w:spacing w:line="276" w:lineRule="auto"/>
        <w:ind w:firstLine="567"/>
        <w:jc w:val="both"/>
        <w:rPr>
          <w:rFonts w:eastAsia="Calibri"/>
          <w:iCs/>
          <w:lang w:eastAsia="en-US"/>
        </w:rPr>
      </w:pPr>
      <w:r w:rsidRPr="007F3421">
        <w:rPr>
          <w:rFonts w:eastAsia="Calibri"/>
          <w:iCs/>
          <w:lang w:eastAsia="en-US"/>
        </w:rPr>
        <w:t>В случае признания нас победителем запроса котировок в электронной форме, мы берем на себя обязательства подписать со своей стороны договор в соответствии с требованиями документации и условиями нашей заявки на участие в запросе котировок в электронной форме.</w:t>
      </w:r>
    </w:p>
    <w:p w14:paraId="6A1AF84F" w14:textId="77777777" w:rsidR="002C3CF7" w:rsidRPr="007F3421" w:rsidRDefault="002C3CF7" w:rsidP="002C3CF7">
      <w:pPr>
        <w:spacing w:line="276" w:lineRule="auto"/>
        <w:ind w:firstLine="567"/>
        <w:jc w:val="both"/>
        <w:rPr>
          <w:b/>
        </w:rPr>
      </w:pPr>
      <w:r w:rsidRPr="007F3421">
        <w:rPr>
          <w:rFonts w:eastAsia="Calibri"/>
          <w:lang w:eastAsia="en-US"/>
        </w:rPr>
        <w:t xml:space="preserve">Информация по сути наших предложений в данном запросе представлена в следующих документах, которые являются неотъемлемой частью нашей заявки на участие в запросе котировок </w:t>
      </w:r>
      <w:r w:rsidRPr="007F3421">
        <w:rPr>
          <w:rFonts w:eastAsia="Calibri"/>
          <w:iCs/>
          <w:lang w:eastAsia="en-US"/>
        </w:rPr>
        <w:t>в электронной форме</w:t>
      </w:r>
      <w:r w:rsidRPr="007F3421">
        <w:rPr>
          <w:rFonts w:eastAsia="Calibri"/>
          <w:lang w:eastAsia="en-US"/>
        </w:rPr>
        <w:t>:</w:t>
      </w:r>
    </w:p>
    <w:tbl>
      <w:tblPr>
        <w:tblW w:w="9907" w:type="dxa"/>
        <w:tblInd w:w="-5" w:type="dxa"/>
        <w:tblLayout w:type="fixed"/>
        <w:tblLook w:val="0000" w:firstRow="0" w:lastRow="0" w:firstColumn="0" w:lastColumn="0" w:noHBand="0" w:noVBand="0"/>
      </w:tblPr>
      <w:tblGrid>
        <w:gridCol w:w="533"/>
        <w:gridCol w:w="6658"/>
        <w:gridCol w:w="1377"/>
        <w:gridCol w:w="1339"/>
      </w:tblGrid>
      <w:tr w:rsidR="00415C37" w:rsidRPr="00371996" w14:paraId="09DF9A79" w14:textId="77777777" w:rsidTr="00B80426">
        <w:trPr>
          <w:trHeight w:val="785"/>
          <w:tblHeader/>
        </w:trPr>
        <w:tc>
          <w:tcPr>
            <w:tcW w:w="533" w:type="dxa"/>
            <w:tcBorders>
              <w:top w:val="single" w:sz="4" w:space="0" w:color="000000"/>
              <w:left w:val="single" w:sz="4" w:space="0" w:color="000000"/>
              <w:bottom w:val="single" w:sz="4" w:space="0" w:color="000000"/>
            </w:tcBorders>
            <w:shd w:val="clear" w:color="auto" w:fill="auto"/>
            <w:vAlign w:val="center"/>
          </w:tcPr>
          <w:p w14:paraId="31E2DCE9" w14:textId="77777777" w:rsidR="00415C37" w:rsidRPr="00371996" w:rsidRDefault="00415C37" w:rsidP="00B80426">
            <w:pPr>
              <w:pStyle w:val="aff0"/>
              <w:ind w:left="-108" w:right="-108"/>
              <w:jc w:val="center"/>
              <w:rPr>
                <w:rFonts w:ascii="Times New Roman" w:hAnsi="Times New Roman" w:cs="Times New Roman"/>
                <w:szCs w:val="24"/>
              </w:rPr>
            </w:pPr>
            <w:r w:rsidRPr="00371996">
              <w:rPr>
                <w:rFonts w:ascii="Times New Roman" w:eastAsia="Times New Roman" w:hAnsi="Times New Roman" w:cs="Times New Roman"/>
                <w:szCs w:val="24"/>
              </w:rPr>
              <w:t>№</w:t>
            </w:r>
          </w:p>
          <w:p w14:paraId="6741A6D1" w14:textId="77777777" w:rsidR="00415C37" w:rsidRPr="00371996" w:rsidRDefault="00415C37" w:rsidP="00B80426">
            <w:pPr>
              <w:pStyle w:val="aff0"/>
              <w:ind w:left="-108" w:right="-108"/>
              <w:jc w:val="center"/>
              <w:rPr>
                <w:rFonts w:ascii="Times New Roman" w:hAnsi="Times New Roman" w:cs="Times New Roman"/>
                <w:szCs w:val="24"/>
              </w:rPr>
            </w:pPr>
            <w:r w:rsidRPr="00371996">
              <w:rPr>
                <w:rFonts w:ascii="Times New Roman" w:hAnsi="Times New Roman" w:cs="Times New Roman"/>
                <w:szCs w:val="24"/>
              </w:rPr>
              <w:t>п/п</w:t>
            </w:r>
          </w:p>
        </w:tc>
        <w:tc>
          <w:tcPr>
            <w:tcW w:w="6658" w:type="dxa"/>
            <w:tcBorders>
              <w:top w:val="single" w:sz="4" w:space="0" w:color="000000"/>
              <w:left w:val="single" w:sz="4" w:space="0" w:color="000000"/>
              <w:bottom w:val="single" w:sz="4" w:space="0" w:color="000000"/>
            </w:tcBorders>
            <w:shd w:val="clear" w:color="auto" w:fill="auto"/>
            <w:vAlign w:val="center"/>
          </w:tcPr>
          <w:p w14:paraId="5CA98766" w14:textId="77777777" w:rsidR="00415C37" w:rsidRPr="00371996" w:rsidRDefault="00415C37" w:rsidP="00B80426">
            <w:pPr>
              <w:pStyle w:val="aff0"/>
              <w:jc w:val="center"/>
              <w:rPr>
                <w:rFonts w:ascii="Times New Roman" w:eastAsia="Times New Roman" w:hAnsi="Times New Roman" w:cs="Times New Roman"/>
                <w:szCs w:val="24"/>
              </w:rPr>
            </w:pPr>
            <w:r w:rsidRPr="00371996">
              <w:rPr>
                <w:rFonts w:ascii="Times New Roman" w:hAnsi="Times New Roman" w:cs="Times New Roman"/>
                <w:szCs w:val="24"/>
              </w:rPr>
              <w:t>Наименование документа</w:t>
            </w:r>
          </w:p>
        </w:tc>
        <w:tc>
          <w:tcPr>
            <w:tcW w:w="1377" w:type="dxa"/>
            <w:tcBorders>
              <w:top w:val="single" w:sz="4" w:space="0" w:color="000000"/>
              <w:left w:val="single" w:sz="4" w:space="0" w:color="000000"/>
              <w:bottom w:val="single" w:sz="4" w:space="0" w:color="000000"/>
            </w:tcBorders>
            <w:shd w:val="clear" w:color="auto" w:fill="auto"/>
            <w:vAlign w:val="center"/>
          </w:tcPr>
          <w:p w14:paraId="6EBC4E56" w14:textId="77777777" w:rsidR="00415C37" w:rsidRPr="00371996" w:rsidRDefault="00415C37" w:rsidP="00B80426">
            <w:pPr>
              <w:pStyle w:val="aff0"/>
              <w:ind w:left="-109" w:right="-107"/>
              <w:jc w:val="center"/>
              <w:rPr>
                <w:rFonts w:ascii="Times New Roman" w:hAnsi="Times New Roman" w:cs="Times New Roman"/>
                <w:szCs w:val="24"/>
              </w:rPr>
            </w:pPr>
            <w:r w:rsidRPr="00371996">
              <w:rPr>
                <w:rFonts w:ascii="Times New Roman" w:eastAsia="Times New Roman" w:hAnsi="Times New Roman" w:cs="Times New Roman"/>
                <w:szCs w:val="24"/>
              </w:rPr>
              <w:t>№</w:t>
            </w:r>
          </w:p>
          <w:p w14:paraId="491623DD" w14:textId="77777777" w:rsidR="00415C37" w:rsidRPr="00371996" w:rsidRDefault="00415C37" w:rsidP="00B80426">
            <w:pPr>
              <w:pStyle w:val="aff0"/>
              <w:ind w:left="-109" w:right="-107"/>
              <w:jc w:val="center"/>
              <w:rPr>
                <w:rFonts w:ascii="Times New Roman" w:hAnsi="Times New Roman" w:cs="Times New Roman"/>
                <w:szCs w:val="24"/>
              </w:rPr>
            </w:pPr>
            <w:r w:rsidRPr="00371996">
              <w:rPr>
                <w:rFonts w:ascii="Times New Roman" w:hAnsi="Times New Roman" w:cs="Times New Roman"/>
                <w:szCs w:val="24"/>
              </w:rPr>
              <w:t>страницы</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AC167" w14:textId="77777777" w:rsidR="00415C37" w:rsidRPr="00371996" w:rsidRDefault="00415C37" w:rsidP="00B80426">
            <w:pPr>
              <w:pStyle w:val="aff0"/>
              <w:ind w:right="-42"/>
              <w:jc w:val="center"/>
              <w:rPr>
                <w:rFonts w:ascii="Times New Roman" w:hAnsi="Times New Roman" w:cs="Times New Roman"/>
                <w:szCs w:val="24"/>
              </w:rPr>
            </w:pPr>
            <w:r w:rsidRPr="00371996">
              <w:rPr>
                <w:rFonts w:ascii="Times New Roman" w:hAnsi="Times New Roman" w:cs="Times New Roman"/>
                <w:szCs w:val="24"/>
              </w:rPr>
              <w:t>Число</w:t>
            </w:r>
          </w:p>
          <w:p w14:paraId="278A90BE" w14:textId="77777777" w:rsidR="00415C37" w:rsidRPr="00371996" w:rsidRDefault="00415C37" w:rsidP="00B80426">
            <w:pPr>
              <w:pStyle w:val="aff0"/>
              <w:ind w:right="-42"/>
              <w:jc w:val="center"/>
              <w:rPr>
                <w:rFonts w:ascii="Times New Roman" w:hAnsi="Times New Roman" w:cs="Times New Roman"/>
                <w:szCs w:val="24"/>
              </w:rPr>
            </w:pPr>
            <w:r w:rsidRPr="00371996">
              <w:rPr>
                <w:rFonts w:ascii="Times New Roman" w:hAnsi="Times New Roman" w:cs="Times New Roman"/>
                <w:szCs w:val="24"/>
              </w:rPr>
              <w:t>страниц</w:t>
            </w:r>
          </w:p>
        </w:tc>
      </w:tr>
      <w:tr w:rsidR="00415C37" w:rsidRPr="00371996" w14:paraId="5F78C214" w14:textId="77777777" w:rsidTr="00B80426">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6235D871" w14:textId="77777777" w:rsidR="00415C37" w:rsidRPr="00371996" w:rsidRDefault="00415C37" w:rsidP="00B80426">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46BD41A4" w14:textId="77777777" w:rsidR="00415C37" w:rsidRPr="00371996" w:rsidRDefault="00415C37" w:rsidP="00B80426">
            <w:pPr>
              <w:pStyle w:val="aff0"/>
              <w:jc w:val="left"/>
              <w:rPr>
                <w:rFonts w:ascii="Times New Roman" w:hAnsi="Times New Roman" w:cs="Times New Roman"/>
                <w:i/>
                <w:szCs w:val="24"/>
              </w:rPr>
            </w:pPr>
          </w:p>
        </w:tc>
        <w:tc>
          <w:tcPr>
            <w:tcW w:w="1377" w:type="dxa"/>
            <w:tcBorders>
              <w:top w:val="single" w:sz="4" w:space="0" w:color="000000"/>
              <w:left w:val="single" w:sz="4" w:space="0" w:color="000000"/>
              <w:bottom w:val="single" w:sz="4" w:space="0" w:color="000000"/>
            </w:tcBorders>
            <w:shd w:val="clear" w:color="auto" w:fill="auto"/>
          </w:tcPr>
          <w:p w14:paraId="658BFB34" w14:textId="77777777" w:rsidR="00415C37" w:rsidRPr="00371996" w:rsidRDefault="00415C37"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4630F6CC" w14:textId="77777777" w:rsidR="00415C37" w:rsidRPr="00371996" w:rsidRDefault="00415C37" w:rsidP="00B80426">
            <w:pPr>
              <w:pStyle w:val="aff0"/>
              <w:snapToGrid w:val="0"/>
              <w:ind w:right="-42"/>
              <w:rPr>
                <w:rFonts w:ascii="Times New Roman" w:hAnsi="Times New Roman" w:cs="Times New Roman"/>
                <w:i/>
                <w:szCs w:val="24"/>
              </w:rPr>
            </w:pPr>
          </w:p>
        </w:tc>
      </w:tr>
      <w:tr w:rsidR="00415C37" w:rsidRPr="00371996" w14:paraId="38B5EDCB" w14:textId="77777777" w:rsidTr="00B80426">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36BA6E87" w14:textId="77777777" w:rsidR="00415C37" w:rsidRPr="00371996" w:rsidRDefault="00415C37" w:rsidP="00B80426">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292F1526" w14:textId="77777777" w:rsidR="00415C37" w:rsidRPr="00371996" w:rsidRDefault="00415C37" w:rsidP="00B80426">
            <w:pPr>
              <w:pStyle w:val="aff0"/>
              <w:jc w:val="left"/>
              <w:rPr>
                <w:rFonts w:ascii="Times New Roman" w:hAnsi="Times New Roman" w:cs="Times New Roman"/>
                <w:i/>
                <w:szCs w:val="24"/>
              </w:rPr>
            </w:pPr>
          </w:p>
        </w:tc>
        <w:tc>
          <w:tcPr>
            <w:tcW w:w="1377" w:type="dxa"/>
            <w:tcBorders>
              <w:top w:val="single" w:sz="4" w:space="0" w:color="000000"/>
              <w:left w:val="single" w:sz="4" w:space="0" w:color="000000"/>
              <w:bottom w:val="single" w:sz="4" w:space="0" w:color="000000"/>
            </w:tcBorders>
            <w:shd w:val="clear" w:color="auto" w:fill="auto"/>
          </w:tcPr>
          <w:p w14:paraId="0E4B200F" w14:textId="77777777" w:rsidR="00415C37" w:rsidRPr="00371996" w:rsidRDefault="00415C37"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73199D56" w14:textId="77777777" w:rsidR="00415C37" w:rsidRPr="00371996" w:rsidRDefault="00415C37" w:rsidP="00B80426">
            <w:pPr>
              <w:pStyle w:val="aff0"/>
              <w:snapToGrid w:val="0"/>
              <w:ind w:right="-42"/>
              <w:rPr>
                <w:rFonts w:ascii="Times New Roman" w:hAnsi="Times New Roman" w:cs="Times New Roman"/>
                <w:i/>
                <w:szCs w:val="24"/>
              </w:rPr>
            </w:pPr>
          </w:p>
        </w:tc>
      </w:tr>
      <w:tr w:rsidR="00415C37" w:rsidRPr="00371996" w14:paraId="3CB91E61" w14:textId="77777777" w:rsidTr="00B80426">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367060D5" w14:textId="77777777" w:rsidR="00415C37" w:rsidRPr="00371996" w:rsidRDefault="00415C37" w:rsidP="00B80426">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103FAE4A" w14:textId="77777777" w:rsidR="00415C37" w:rsidRPr="00371996" w:rsidRDefault="00415C37" w:rsidP="00B80426">
            <w:pPr>
              <w:rPr>
                <w:i/>
              </w:rPr>
            </w:pPr>
          </w:p>
        </w:tc>
        <w:tc>
          <w:tcPr>
            <w:tcW w:w="1377" w:type="dxa"/>
            <w:tcBorders>
              <w:top w:val="single" w:sz="4" w:space="0" w:color="000000"/>
              <w:left w:val="single" w:sz="4" w:space="0" w:color="000000"/>
              <w:bottom w:val="single" w:sz="4" w:space="0" w:color="000000"/>
            </w:tcBorders>
            <w:shd w:val="clear" w:color="auto" w:fill="auto"/>
          </w:tcPr>
          <w:p w14:paraId="760DF75D" w14:textId="77777777" w:rsidR="00415C37" w:rsidRPr="00371996" w:rsidRDefault="00415C37"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10D7AA9E" w14:textId="77777777" w:rsidR="00415C37" w:rsidRPr="00371996" w:rsidRDefault="00415C37" w:rsidP="00B80426">
            <w:pPr>
              <w:pStyle w:val="aff0"/>
              <w:snapToGrid w:val="0"/>
              <w:ind w:right="-42"/>
              <w:rPr>
                <w:rFonts w:ascii="Times New Roman" w:hAnsi="Times New Roman" w:cs="Times New Roman"/>
                <w:i/>
                <w:szCs w:val="24"/>
              </w:rPr>
            </w:pPr>
          </w:p>
        </w:tc>
      </w:tr>
      <w:tr w:rsidR="00415C37" w:rsidRPr="00371996" w14:paraId="26A60FFF" w14:textId="77777777" w:rsidTr="00B80426">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24CF44CF" w14:textId="77777777" w:rsidR="00415C37" w:rsidRPr="00371996" w:rsidRDefault="00415C37" w:rsidP="00B80426">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3E8F7D4F" w14:textId="77777777" w:rsidR="00415C37" w:rsidRPr="00371996" w:rsidRDefault="00415C37" w:rsidP="00B80426">
            <w:pPr>
              <w:rPr>
                <w:i/>
              </w:rPr>
            </w:pPr>
          </w:p>
        </w:tc>
        <w:tc>
          <w:tcPr>
            <w:tcW w:w="1377" w:type="dxa"/>
            <w:tcBorders>
              <w:top w:val="single" w:sz="4" w:space="0" w:color="000000"/>
              <w:left w:val="single" w:sz="4" w:space="0" w:color="000000"/>
              <w:bottom w:val="single" w:sz="4" w:space="0" w:color="000000"/>
            </w:tcBorders>
            <w:shd w:val="clear" w:color="auto" w:fill="auto"/>
          </w:tcPr>
          <w:p w14:paraId="21C71DD0" w14:textId="77777777" w:rsidR="00415C37" w:rsidRPr="00371996" w:rsidRDefault="00415C37"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6ECF6D6E" w14:textId="77777777" w:rsidR="00415C37" w:rsidRPr="00371996" w:rsidRDefault="00415C37" w:rsidP="00B80426">
            <w:pPr>
              <w:pStyle w:val="aff0"/>
              <w:snapToGrid w:val="0"/>
              <w:ind w:right="-42"/>
              <w:rPr>
                <w:rFonts w:ascii="Times New Roman" w:hAnsi="Times New Roman" w:cs="Times New Roman"/>
                <w:i/>
                <w:szCs w:val="24"/>
              </w:rPr>
            </w:pPr>
          </w:p>
        </w:tc>
      </w:tr>
    </w:tbl>
    <w:p w14:paraId="5C43DDDE" w14:textId="77777777" w:rsidR="00E67A3A" w:rsidRPr="007F3421" w:rsidRDefault="00E67A3A" w:rsidP="00E67A3A">
      <w:pPr>
        <w:jc w:val="both"/>
        <w:rPr>
          <w:b/>
          <w:i/>
          <w:color w:val="FF0000"/>
          <w:highlight w:val="yellow"/>
        </w:rPr>
      </w:pPr>
    </w:p>
    <w:p w14:paraId="56D7FA9C" w14:textId="77777777" w:rsidR="00415C37" w:rsidRDefault="00415C37" w:rsidP="00415C37">
      <w:pPr>
        <w:ind w:firstLine="708"/>
        <w:jc w:val="both"/>
        <w:rPr>
          <w:bCs/>
          <w:i/>
        </w:rPr>
      </w:pPr>
      <w:bookmarkStart w:id="21" w:name="_Toc255987077"/>
      <w:bookmarkStart w:id="22" w:name="_Toc305665990"/>
      <w:r w:rsidRPr="00A45DBD">
        <w:rPr>
          <w:b/>
          <w:i/>
        </w:rPr>
        <w:t>Рекомендуемая форма</w:t>
      </w:r>
      <w:r w:rsidRPr="00A45DBD">
        <w:rPr>
          <w:i/>
        </w:rPr>
        <w:t xml:space="preserve"> для заполнения участниками закупки – </w:t>
      </w:r>
      <w:r w:rsidRPr="00A45DBD">
        <w:rPr>
          <w:b/>
          <w:i/>
        </w:rPr>
        <w:t>форма 4</w:t>
      </w:r>
      <w:r w:rsidRPr="00A45DBD">
        <w:rPr>
          <w:i/>
        </w:rPr>
        <w:t xml:space="preserve"> «Сведения о поставляемом товаре (работе/услуге)» раздела II «Формы для заполнения участникам закупки» документации</w:t>
      </w:r>
      <w:r w:rsidRPr="00A45DBD">
        <w:rPr>
          <w:bCs/>
          <w:i/>
        </w:rPr>
        <w:t>)</w:t>
      </w:r>
      <w:r>
        <w:rPr>
          <w:bCs/>
          <w:i/>
        </w:rPr>
        <w:t>.</w:t>
      </w:r>
    </w:p>
    <w:p w14:paraId="5EFC54C8" w14:textId="0B7E3F2F" w:rsidR="00AC6F4B" w:rsidRPr="002C3CF7" w:rsidRDefault="00AC6F4B" w:rsidP="00AC6F4B">
      <w:pPr>
        <w:jc w:val="center"/>
        <w:rPr>
          <w:b/>
          <w:sz w:val="28"/>
          <w:szCs w:val="28"/>
        </w:rPr>
      </w:pPr>
      <w:r w:rsidRPr="002C3CF7">
        <w:rPr>
          <w:rFonts w:eastAsia="MS Mincho"/>
          <w:b/>
          <w:kern w:val="32"/>
          <w:sz w:val="28"/>
          <w:szCs w:val="28"/>
        </w:rPr>
        <w:t>Форма 2</w:t>
      </w:r>
      <w:r w:rsidR="00945990" w:rsidRPr="002C3CF7">
        <w:rPr>
          <w:rFonts w:eastAsia="MS Mincho"/>
          <w:b/>
          <w:kern w:val="32"/>
          <w:sz w:val="28"/>
          <w:szCs w:val="28"/>
        </w:rPr>
        <w:t>.</w:t>
      </w:r>
      <w:r w:rsidRPr="002C3CF7">
        <w:rPr>
          <w:rFonts w:eastAsia="MS Mincho"/>
          <w:kern w:val="32"/>
          <w:sz w:val="28"/>
          <w:szCs w:val="28"/>
        </w:rPr>
        <w:t xml:space="preserve"> </w:t>
      </w:r>
      <w:r w:rsidRPr="002C3CF7">
        <w:rPr>
          <w:b/>
          <w:sz w:val="28"/>
          <w:szCs w:val="28"/>
        </w:rPr>
        <w:t xml:space="preserve">Информация об участнике </w:t>
      </w:r>
      <w:r w:rsidR="005E4BE4" w:rsidRPr="002C3CF7">
        <w:rPr>
          <w:b/>
          <w:sz w:val="28"/>
          <w:szCs w:val="28"/>
        </w:rPr>
        <w:t>запроса котировок</w:t>
      </w:r>
    </w:p>
    <w:p w14:paraId="114D6C01" w14:textId="77777777" w:rsidR="00AC6F4B" w:rsidRPr="002C3CF7" w:rsidRDefault="00AC6F4B" w:rsidP="00AC6F4B">
      <w:pPr>
        <w:pStyle w:val="rvps1"/>
        <w:rPr>
          <w:rFonts w:eastAsia="MS Mincho"/>
          <w:b/>
          <w:kern w:val="32"/>
          <w:sz w:val="28"/>
          <w:szCs w:val="28"/>
        </w:rPr>
      </w:pPr>
    </w:p>
    <w:tbl>
      <w:tblPr>
        <w:tblStyle w:val="ad"/>
        <w:tblW w:w="0" w:type="auto"/>
        <w:tblLook w:val="04A0" w:firstRow="1" w:lastRow="0" w:firstColumn="1" w:lastColumn="0" w:noHBand="0" w:noVBand="1"/>
      </w:tblPr>
      <w:tblGrid>
        <w:gridCol w:w="4711"/>
        <w:gridCol w:w="4633"/>
      </w:tblGrid>
      <w:tr w:rsidR="00CD73F3" w:rsidRPr="002C3CF7" w14:paraId="097E0E47" w14:textId="77777777" w:rsidTr="007A69D5">
        <w:tc>
          <w:tcPr>
            <w:tcW w:w="4711" w:type="dxa"/>
            <w:vAlign w:val="center"/>
          </w:tcPr>
          <w:bookmarkEnd w:id="21"/>
          <w:bookmarkEnd w:id="22"/>
          <w:p w14:paraId="623512B1" w14:textId="77777777" w:rsidR="00CD73F3" w:rsidRPr="002C3CF7" w:rsidRDefault="00CD73F3" w:rsidP="007A69D5">
            <w:pPr>
              <w:rPr>
                <w:b/>
              </w:rPr>
            </w:pPr>
            <w:r w:rsidRPr="002C3CF7">
              <w:rPr>
                <w:b/>
              </w:rPr>
              <w:t>Для юридического лица:</w:t>
            </w:r>
          </w:p>
        </w:tc>
        <w:tc>
          <w:tcPr>
            <w:tcW w:w="4633" w:type="dxa"/>
            <w:vAlign w:val="center"/>
          </w:tcPr>
          <w:p w14:paraId="291AF036" w14:textId="77777777" w:rsidR="00CD73F3" w:rsidRPr="002C3CF7" w:rsidRDefault="00CD73F3" w:rsidP="007A69D5"/>
        </w:tc>
      </w:tr>
      <w:tr w:rsidR="00CD73F3" w:rsidRPr="002C3CF7" w14:paraId="52E616FA" w14:textId="77777777" w:rsidTr="007A69D5">
        <w:trPr>
          <w:trHeight w:val="305"/>
        </w:trPr>
        <w:tc>
          <w:tcPr>
            <w:tcW w:w="4711" w:type="dxa"/>
            <w:vAlign w:val="center"/>
          </w:tcPr>
          <w:p w14:paraId="43F67849" w14:textId="77777777" w:rsidR="00CD73F3" w:rsidRPr="002C3CF7" w:rsidRDefault="00CD73F3" w:rsidP="007A69D5">
            <w:pPr>
              <w:spacing w:after="200" w:line="276" w:lineRule="auto"/>
            </w:pPr>
            <w:r w:rsidRPr="002C3CF7">
              <w:t>Наименование</w:t>
            </w:r>
          </w:p>
        </w:tc>
        <w:tc>
          <w:tcPr>
            <w:tcW w:w="4633" w:type="dxa"/>
            <w:vAlign w:val="center"/>
          </w:tcPr>
          <w:p w14:paraId="61714EBA" w14:textId="77777777" w:rsidR="00CD73F3" w:rsidRPr="002C3CF7" w:rsidRDefault="00CD73F3" w:rsidP="007A69D5"/>
        </w:tc>
      </w:tr>
      <w:tr w:rsidR="00CD73F3" w:rsidRPr="002C3CF7" w14:paraId="1D5C3522" w14:textId="77777777" w:rsidTr="007A69D5">
        <w:trPr>
          <w:trHeight w:val="172"/>
        </w:trPr>
        <w:tc>
          <w:tcPr>
            <w:tcW w:w="4711" w:type="dxa"/>
            <w:vAlign w:val="center"/>
          </w:tcPr>
          <w:p w14:paraId="600C53C1" w14:textId="77777777" w:rsidR="00CD73F3" w:rsidRPr="002C3CF7" w:rsidRDefault="00CD73F3" w:rsidP="007A69D5">
            <w:pPr>
              <w:spacing w:after="200" w:line="276" w:lineRule="auto"/>
            </w:pPr>
            <w:r w:rsidRPr="002C3CF7">
              <w:t xml:space="preserve">Фирменное наименование </w:t>
            </w:r>
            <w:r w:rsidRPr="002C3CF7">
              <w:br/>
              <w:t>(при наличии)</w:t>
            </w:r>
          </w:p>
        </w:tc>
        <w:tc>
          <w:tcPr>
            <w:tcW w:w="4633" w:type="dxa"/>
            <w:vAlign w:val="center"/>
          </w:tcPr>
          <w:p w14:paraId="53F5F245" w14:textId="77777777" w:rsidR="00CD73F3" w:rsidRPr="002C3CF7" w:rsidRDefault="00CD73F3" w:rsidP="007A69D5"/>
        </w:tc>
      </w:tr>
      <w:tr w:rsidR="00997EA1" w:rsidRPr="002C3CF7" w14:paraId="6D8CA92C" w14:textId="77777777" w:rsidTr="007A69D5">
        <w:trPr>
          <w:trHeight w:val="172"/>
        </w:trPr>
        <w:tc>
          <w:tcPr>
            <w:tcW w:w="4711" w:type="dxa"/>
            <w:vAlign w:val="center"/>
          </w:tcPr>
          <w:p w14:paraId="756F1AB0" w14:textId="77777777" w:rsidR="00997EA1" w:rsidRPr="002C3CF7" w:rsidRDefault="00997EA1" w:rsidP="007A69D5">
            <w:pPr>
              <w:spacing w:after="200" w:line="276" w:lineRule="auto"/>
            </w:pPr>
            <w:r>
              <w:t>Организационно-правовая форма</w:t>
            </w:r>
          </w:p>
        </w:tc>
        <w:tc>
          <w:tcPr>
            <w:tcW w:w="4633" w:type="dxa"/>
            <w:vAlign w:val="center"/>
          </w:tcPr>
          <w:p w14:paraId="425FBAC3" w14:textId="77777777" w:rsidR="00997EA1" w:rsidRPr="002C3CF7" w:rsidRDefault="00997EA1" w:rsidP="007A69D5"/>
        </w:tc>
      </w:tr>
      <w:tr w:rsidR="00CD73F3" w:rsidRPr="002C3CF7" w14:paraId="03E6EEE9" w14:textId="77777777" w:rsidTr="007A69D5">
        <w:tc>
          <w:tcPr>
            <w:tcW w:w="4711" w:type="dxa"/>
            <w:vAlign w:val="center"/>
          </w:tcPr>
          <w:p w14:paraId="4842F120" w14:textId="77777777" w:rsidR="00CD73F3" w:rsidRPr="002C3CF7" w:rsidRDefault="00CD73F3" w:rsidP="002C3CF7">
            <w:pPr>
              <w:spacing w:after="200" w:line="276" w:lineRule="auto"/>
            </w:pPr>
            <w:r w:rsidRPr="002C3CF7">
              <w:t>Место нахождения</w:t>
            </w:r>
            <w:r w:rsidR="002C3CF7" w:rsidRPr="002C3CF7">
              <w:rPr>
                <w:sz w:val="28"/>
                <w:szCs w:val="28"/>
              </w:rPr>
              <w:t xml:space="preserve"> </w:t>
            </w:r>
          </w:p>
        </w:tc>
        <w:tc>
          <w:tcPr>
            <w:tcW w:w="4633" w:type="dxa"/>
            <w:vAlign w:val="center"/>
          </w:tcPr>
          <w:p w14:paraId="4B292115" w14:textId="77777777" w:rsidR="00CD73F3" w:rsidRPr="002C3CF7" w:rsidRDefault="00CD73F3" w:rsidP="007A69D5"/>
        </w:tc>
      </w:tr>
      <w:tr w:rsidR="00CD73F3" w:rsidRPr="002C3CF7" w14:paraId="40E1353E" w14:textId="77777777" w:rsidTr="007A69D5">
        <w:tc>
          <w:tcPr>
            <w:tcW w:w="4711" w:type="dxa"/>
            <w:vAlign w:val="center"/>
          </w:tcPr>
          <w:p w14:paraId="4D6810AC" w14:textId="77777777" w:rsidR="00CD73F3" w:rsidRPr="002C3CF7" w:rsidRDefault="00CD73F3" w:rsidP="007A69D5">
            <w:pPr>
              <w:spacing w:after="200" w:line="276" w:lineRule="auto"/>
            </w:pPr>
            <w:r w:rsidRPr="002C3CF7">
              <w:t xml:space="preserve">Почтовый адрес </w:t>
            </w:r>
          </w:p>
        </w:tc>
        <w:tc>
          <w:tcPr>
            <w:tcW w:w="4633" w:type="dxa"/>
            <w:vAlign w:val="center"/>
          </w:tcPr>
          <w:p w14:paraId="2C5480E2" w14:textId="77777777" w:rsidR="00CD73F3" w:rsidRPr="002C3CF7" w:rsidRDefault="00CD73F3" w:rsidP="007A69D5"/>
        </w:tc>
      </w:tr>
      <w:tr w:rsidR="00CD73F3" w:rsidRPr="002C3CF7" w14:paraId="7F2F5401" w14:textId="77777777" w:rsidTr="007A69D5">
        <w:tc>
          <w:tcPr>
            <w:tcW w:w="4711" w:type="dxa"/>
            <w:vAlign w:val="center"/>
          </w:tcPr>
          <w:p w14:paraId="1AC46EE2" w14:textId="77777777" w:rsidR="00CD73F3" w:rsidRPr="002C3CF7" w:rsidRDefault="00CD73F3" w:rsidP="007A69D5">
            <w:r w:rsidRPr="002C3CF7">
              <w:t>Номер контактного телефона</w:t>
            </w:r>
          </w:p>
        </w:tc>
        <w:tc>
          <w:tcPr>
            <w:tcW w:w="4633" w:type="dxa"/>
            <w:vAlign w:val="center"/>
          </w:tcPr>
          <w:p w14:paraId="7CDE8207" w14:textId="77777777" w:rsidR="00CD73F3" w:rsidRPr="002C3CF7" w:rsidRDefault="00CD73F3" w:rsidP="007A69D5"/>
        </w:tc>
      </w:tr>
      <w:tr w:rsidR="00CD73F3" w:rsidRPr="002C3CF7" w14:paraId="4C922917" w14:textId="77777777" w:rsidTr="007A69D5">
        <w:tc>
          <w:tcPr>
            <w:tcW w:w="4711" w:type="dxa"/>
            <w:vAlign w:val="center"/>
          </w:tcPr>
          <w:p w14:paraId="55B6A82B" w14:textId="77777777" w:rsidR="00CD73F3" w:rsidRPr="002C3CF7" w:rsidRDefault="00CD73F3" w:rsidP="007A69D5">
            <w:r w:rsidRPr="002C3CF7">
              <w:t>Электронная почта</w:t>
            </w:r>
          </w:p>
        </w:tc>
        <w:tc>
          <w:tcPr>
            <w:tcW w:w="4633" w:type="dxa"/>
            <w:vAlign w:val="center"/>
          </w:tcPr>
          <w:p w14:paraId="5B5E528F" w14:textId="77777777" w:rsidR="00CD73F3" w:rsidRPr="002C3CF7" w:rsidRDefault="00CD73F3" w:rsidP="007A69D5"/>
        </w:tc>
      </w:tr>
      <w:tr w:rsidR="00CD73F3" w:rsidRPr="002C3CF7" w14:paraId="1620D39C" w14:textId="77777777" w:rsidTr="007A69D5">
        <w:tc>
          <w:tcPr>
            <w:tcW w:w="4711" w:type="dxa"/>
            <w:vAlign w:val="center"/>
          </w:tcPr>
          <w:p w14:paraId="1E3F3BD6" w14:textId="77777777" w:rsidR="00CD73F3" w:rsidRPr="002C3CF7" w:rsidRDefault="00CD73F3" w:rsidP="007A69D5">
            <w:r w:rsidRPr="002C3CF7">
              <w:t>Идентификационный номер налогоплательщика участника запроса котировок</w:t>
            </w:r>
          </w:p>
        </w:tc>
        <w:tc>
          <w:tcPr>
            <w:tcW w:w="4633" w:type="dxa"/>
            <w:vAlign w:val="center"/>
          </w:tcPr>
          <w:p w14:paraId="7AE74A78" w14:textId="77777777" w:rsidR="00CD73F3" w:rsidRPr="002C3CF7" w:rsidRDefault="00CD73F3" w:rsidP="007A69D5"/>
        </w:tc>
      </w:tr>
      <w:tr w:rsidR="00CD73F3" w:rsidRPr="002C3CF7" w14:paraId="7EF8BEE5" w14:textId="77777777" w:rsidTr="007A69D5">
        <w:tc>
          <w:tcPr>
            <w:tcW w:w="4711" w:type="dxa"/>
            <w:vAlign w:val="center"/>
          </w:tcPr>
          <w:p w14:paraId="0462BE73" w14:textId="77777777" w:rsidR="00CD73F3" w:rsidRPr="002C3CF7" w:rsidRDefault="00CD73F3" w:rsidP="007A69D5">
            <w:r w:rsidRPr="002C3CF7">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5B30ECC9" w14:textId="77777777" w:rsidR="00CD73F3" w:rsidRPr="002C3CF7" w:rsidRDefault="00CD73F3" w:rsidP="007A69D5"/>
        </w:tc>
      </w:tr>
      <w:tr w:rsidR="002B1E07" w:rsidRPr="002C3CF7" w14:paraId="399A9F12" w14:textId="77777777" w:rsidTr="007A69D5">
        <w:tc>
          <w:tcPr>
            <w:tcW w:w="4711" w:type="dxa"/>
            <w:vAlign w:val="center"/>
          </w:tcPr>
          <w:p w14:paraId="27C05C44" w14:textId="77777777" w:rsidR="002B1E07" w:rsidRPr="002C3CF7" w:rsidRDefault="002B1E07" w:rsidP="007A69D5">
            <w:r>
              <w:t>Банковские реквизиты (для заключения договора)</w:t>
            </w:r>
          </w:p>
        </w:tc>
        <w:tc>
          <w:tcPr>
            <w:tcW w:w="4633" w:type="dxa"/>
            <w:vAlign w:val="center"/>
          </w:tcPr>
          <w:p w14:paraId="19A066F6" w14:textId="77777777" w:rsidR="002B1E07" w:rsidRPr="002C3CF7" w:rsidRDefault="002B1E07" w:rsidP="007A69D5"/>
        </w:tc>
      </w:tr>
      <w:tr w:rsidR="00CD73F3" w:rsidRPr="002C3CF7" w14:paraId="5838066D" w14:textId="77777777" w:rsidTr="007A69D5">
        <w:tc>
          <w:tcPr>
            <w:tcW w:w="4711" w:type="dxa"/>
            <w:vAlign w:val="center"/>
          </w:tcPr>
          <w:p w14:paraId="7BD535C0" w14:textId="77777777" w:rsidR="00CD73F3" w:rsidRPr="002C3CF7" w:rsidRDefault="00CD73F3" w:rsidP="007A69D5">
            <w:pPr>
              <w:rPr>
                <w:b/>
              </w:rPr>
            </w:pPr>
            <w:r w:rsidRPr="002C3CF7">
              <w:rPr>
                <w:b/>
              </w:rPr>
              <w:t>Для физического лица:</w:t>
            </w:r>
          </w:p>
        </w:tc>
        <w:tc>
          <w:tcPr>
            <w:tcW w:w="4633" w:type="dxa"/>
            <w:vAlign w:val="center"/>
          </w:tcPr>
          <w:p w14:paraId="3D7BFA24" w14:textId="77777777" w:rsidR="00CD73F3" w:rsidRPr="002C3CF7" w:rsidRDefault="00CD73F3" w:rsidP="007A69D5"/>
        </w:tc>
      </w:tr>
      <w:tr w:rsidR="00CD73F3" w:rsidRPr="002C3CF7" w14:paraId="04724BE2" w14:textId="77777777" w:rsidTr="007A69D5">
        <w:trPr>
          <w:trHeight w:val="417"/>
        </w:trPr>
        <w:tc>
          <w:tcPr>
            <w:tcW w:w="4711" w:type="dxa"/>
            <w:vAlign w:val="center"/>
          </w:tcPr>
          <w:p w14:paraId="785B6B25" w14:textId="77777777" w:rsidR="00CD73F3" w:rsidRPr="002C3CF7" w:rsidRDefault="00CD73F3" w:rsidP="007A69D5">
            <w:pPr>
              <w:spacing w:after="200" w:line="276" w:lineRule="auto"/>
            </w:pPr>
            <w:r w:rsidRPr="002C3CF7">
              <w:t xml:space="preserve">Фамилия, имя, отчество </w:t>
            </w:r>
            <w:r w:rsidRPr="002C3CF7">
              <w:br/>
              <w:t>(при наличии)</w:t>
            </w:r>
          </w:p>
        </w:tc>
        <w:tc>
          <w:tcPr>
            <w:tcW w:w="4633" w:type="dxa"/>
            <w:vAlign w:val="center"/>
          </w:tcPr>
          <w:p w14:paraId="662A6BB1" w14:textId="77777777" w:rsidR="00CD73F3" w:rsidRPr="002C3CF7" w:rsidRDefault="00CD73F3" w:rsidP="007A69D5"/>
        </w:tc>
      </w:tr>
      <w:tr w:rsidR="00CD73F3" w:rsidRPr="002C3CF7" w14:paraId="1915D9C7" w14:textId="77777777" w:rsidTr="007A69D5">
        <w:tc>
          <w:tcPr>
            <w:tcW w:w="4711" w:type="dxa"/>
            <w:vAlign w:val="center"/>
          </w:tcPr>
          <w:p w14:paraId="2FD5C3C4" w14:textId="77777777" w:rsidR="00CD73F3" w:rsidRPr="002C3CF7" w:rsidRDefault="00CD73F3" w:rsidP="007A69D5">
            <w:pPr>
              <w:spacing w:after="200" w:line="276" w:lineRule="auto"/>
            </w:pPr>
            <w:r w:rsidRPr="002C3CF7">
              <w:t>Паспортные данные</w:t>
            </w:r>
          </w:p>
        </w:tc>
        <w:tc>
          <w:tcPr>
            <w:tcW w:w="4633" w:type="dxa"/>
            <w:vAlign w:val="center"/>
          </w:tcPr>
          <w:p w14:paraId="36C4058E" w14:textId="77777777" w:rsidR="00CD73F3" w:rsidRPr="002C3CF7" w:rsidRDefault="00CD73F3" w:rsidP="007A69D5"/>
        </w:tc>
      </w:tr>
      <w:tr w:rsidR="00CD73F3" w:rsidRPr="002C3CF7" w14:paraId="27C40D05" w14:textId="77777777" w:rsidTr="007A69D5">
        <w:tc>
          <w:tcPr>
            <w:tcW w:w="4711" w:type="dxa"/>
            <w:vAlign w:val="center"/>
          </w:tcPr>
          <w:p w14:paraId="76505BD1" w14:textId="77777777" w:rsidR="00CD73F3" w:rsidRPr="002C3CF7" w:rsidRDefault="00CD73F3" w:rsidP="007A69D5">
            <w:pPr>
              <w:spacing w:after="200" w:line="276" w:lineRule="auto"/>
            </w:pPr>
            <w:r w:rsidRPr="002C3CF7">
              <w:t xml:space="preserve">Место жительства </w:t>
            </w:r>
          </w:p>
        </w:tc>
        <w:tc>
          <w:tcPr>
            <w:tcW w:w="4633" w:type="dxa"/>
            <w:vAlign w:val="center"/>
          </w:tcPr>
          <w:p w14:paraId="03DF476F" w14:textId="77777777" w:rsidR="00CD73F3" w:rsidRPr="002C3CF7" w:rsidRDefault="00CD73F3" w:rsidP="007A69D5"/>
        </w:tc>
      </w:tr>
      <w:tr w:rsidR="00CD73F3" w:rsidRPr="002C3CF7" w14:paraId="14E65214" w14:textId="77777777" w:rsidTr="007A69D5">
        <w:tc>
          <w:tcPr>
            <w:tcW w:w="4711" w:type="dxa"/>
            <w:vAlign w:val="center"/>
          </w:tcPr>
          <w:p w14:paraId="27344C4A" w14:textId="77777777" w:rsidR="00CD73F3" w:rsidRPr="002C3CF7" w:rsidRDefault="00CD73F3" w:rsidP="007A69D5">
            <w:r w:rsidRPr="002C3CF7">
              <w:t>Номер контактного телефона</w:t>
            </w:r>
          </w:p>
        </w:tc>
        <w:tc>
          <w:tcPr>
            <w:tcW w:w="4633" w:type="dxa"/>
            <w:vAlign w:val="center"/>
          </w:tcPr>
          <w:p w14:paraId="1C5F73B3" w14:textId="77777777" w:rsidR="00CD73F3" w:rsidRPr="002C3CF7" w:rsidRDefault="00CD73F3" w:rsidP="007A69D5"/>
        </w:tc>
      </w:tr>
      <w:tr w:rsidR="00CD73F3" w:rsidRPr="002C3CF7" w14:paraId="61BBA37D" w14:textId="77777777" w:rsidTr="007A69D5">
        <w:tc>
          <w:tcPr>
            <w:tcW w:w="4711" w:type="dxa"/>
            <w:vAlign w:val="center"/>
          </w:tcPr>
          <w:p w14:paraId="62E777A5" w14:textId="77777777" w:rsidR="00CD73F3" w:rsidRPr="002C3CF7" w:rsidRDefault="00CD73F3" w:rsidP="007A69D5">
            <w:r w:rsidRPr="002C3CF7">
              <w:t>Электронная почта</w:t>
            </w:r>
          </w:p>
        </w:tc>
        <w:tc>
          <w:tcPr>
            <w:tcW w:w="4633" w:type="dxa"/>
            <w:vAlign w:val="center"/>
          </w:tcPr>
          <w:p w14:paraId="64E5DF7D" w14:textId="77777777" w:rsidR="00CD73F3" w:rsidRPr="002C3CF7" w:rsidRDefault="00CD73F3" w:rsidP="007A69D5"/>
        </w:tc>
      </w:tr>
      <w:tr w:rsidR="00CD73F3" w:rsidRPr="002C3CF7" w14:paraId="39403357" w14:textId="77777777" w:rsidTr="007A69D5">
        <w:tc>
          <w:tcPr>
            <w:tcW w:w="4711" w:type="dxa"/>
            <w:vAlign w:val="center"/>
          </w:tcPr>
          <w:p w14:paraId="767BCD85" w14:textId="77777777" w:rsidR="00CD73F3" w:rsidRPr="002C3CF7" w:rsidRDefault="00CD73F3" w:rsidP="007A69D5">
            <w:r w:rsidRPr="002C3CF7">
              <w:t>Идентификационный номер налогоплательщика участника запроса котировок</w:t>
            </w:r>
          </w:p>
        </w:tc>
        <w:tc>
          <w:tcPr>
            <w:tcW w:w="4633" w:type="dxa"/>
            <w:vAlign w:val="center"/>
          </w:tcPr>
          <w:p w14:paraId="068862BA" w14:textId="77777777" w:rsidR="00CD73F3" w:rsidRPr="002C3CF7" w:rsidRDefault="00CD73F3" w:rsidP="007A69D5"/>
        </w:tc>
      </w:tr>
      <w:tr w:rsidR="00CD73F3" w:rsidRPr="002C3CF7" w14:paraId="5D8DCDF1" w14:textId="77777777" w:rsidTr="007A69D5">
        <w:tc>
          <w:tcPr>
            <w:tcW w:w="4711" w:type="dxa"/>
            <w:vAlign w:val="center"/>
          </w:tcPr>
          <w:p w14:paraId="6EFE6C2A" w14:textId="77777777" w:rsidR="00CD73F3" w:rsidRPr="002C3CF7" w:rsidRDefault="00CD73F3" w:rsidP="007A69D5">
            <w:r w:rsidRPr="002C3CF7">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3188861D" w14:textId="77777777" w:rsidR="00CD73F3" w:rsidRPr="002C3CF7" w:rsidRDefault="00CD73F3" w:rsidP="007A69D5"/>
        </w:tc>
      </w:tr>
      <w:tr w:rsidR="002B1E07" w:rsidRPr="002C3CF7" w14:paraId="45088B98" w14:textId="77777777" w:rsidTr="007A69D5">
        <w:tc>
          <w:tcPr>
            <w:tcW w:w="4711" w:type="dxa"/>
            <w:vAlign w:val="center"/>
          </w:tcPr>
          <w:p w14:paraId="2422745D" w14:textId="77777777" w:rsidR="002B1E07" w:rsidRPr="002C3CF7" w:rsidRDefault="002B1E07" w:rsidP="002B1E07">
            <w:r>
              <w:t>Банковские реквизиты (для заключения договора)</w:t>
            </w:r>
          </w:p>
        </w:tc>
        <w:tc>
          <w:tcPr>
            <w:tcW w:w="4633" w:type="dxa"/>
            <w:vAlign w:val="center"/>
          </w:tcPr>
          <w:p w14:paraId="58D6D725" w14:textId="77777777" w:rsidR="002B1E07" w:rsidRPr="002C3CF7" w:rsidRDefault="002B1E07" w:rsidP="002B1E07"/>
        </w:tc>
      </w:tr>
    </w:tbl>
    <w:p w14:paraId="73E0284C" w14:textId="77777777" w:rsidR="00AC6F4B" w:rsidRPr="003C7FD2" w:rsidRDefault="00AC6F4B" w:rsidP="00AC6F4B">
      <w:pPr>
        <w:rPr>
          <w:sz w:val="26"/>
          <w:szCs w:val="26"/>
          <w:highlight w:val="yellow"/>
        </w:rPr>
      </w:pPr>
    </w:p>
    <w:p w14:paraId="7976E2E4" w14:textId="77777777" w:rsidR="00543E47" w:rsidRPr="003C7FD2" w:rsidRDefault="00543E47">
      <w:pPr>
        <w:rPr>
          <w:rFonts w:eastAsia="MS Mincho"/>
          <w:b/>
          <w:kern w:val="32"/>
          <w:sz w:val="28"/>
          <w:szCs w:val="28"/>
          <w:highlight w:val="yellow"/>
        </w:rPr>
      </w:pPr>
      <w:r w:rsidRPr="003C7FD2">
        <w:rPr>
          <w:rFonts w:eastAsia="MS Mincho"/>
          <w:b/>
          <w:kern w:val="32"/>
          <w:sz w:val="28"/>
          <w:szCs w:val="28"/>
          <w:highlight w:val="yellow"/>
        </w:rPr>
        <w:br w:type="page"/>
      </w:r>
    </w:p>
    <w:p w14:paraId="60EB4B9F" w14:textId="244B85AC" w:rsidR="00471606" w:rsidRPr="002D75AE" w:rsidRDefault="00471606" w:rsidP="00471606">
      <w:pPr>
        <w:pStyle w:val="ConsPlusNormal"/>
        <w:widowControl/>
        <w:ind w:firstLine="0"/>
        <w:jc w:val="center"/>
        <w:rPr>
          <w:rFonts w:ascii="Times New Roman" w:hAnsi="Times New Roman" w:cs="Times New Roman"/>
          <w:b/>
          <w:i/>
          <w:kern w:val="28"/>
          <w:sz w:val="28"/>
          <w:szCs w:val="28"/>
        </w:rPr>
      </w:pPr>
      <w:r w:rsidRPr="002D75AE">
        <w:rPr>
          <w:rFonts w:ascii="Times New Roman" w:hAnsi="Times New Roman" w:cs="Times New Roman"/>
          <w:b/>
          <w:i/>
          <w:kern w:val="28"/>
          <w:sz w:val="28"/>
          <w:szCs w:val="28"/>
        </w:rPr>
        <w:t xml:space="preserve">Рекомендуемая форма для заполнения </w:t>
      </w:r>
    </w:p>
    <w:p w14:paraId="0053E27E" w14:textId="77777777" w:rsidR="002D75AE" w:rsidRPr="005D4D49" w:rsidRDefault="002D75AE" w:rsidP="00471606">
      <w:pPr>
        <w:pStyle w:val="ConsPlusNormal"/>
        <w:widowControl/>
        <w:ind w:firstLine="0"/>
        <w:jc w:val="center"/>
        <w:rPr>
          <w:rFonts w:ascii="Times New Roman" w:hAnsi="Times New Roman" w:cs="Times New Roman"/>
          <w:b/>
          <w:i/>
          <w:kern w:val="28"/>
          <w:sz w:val="22"/>
          <w:szCs w:val="22"/>
        </w:rPr>
      </w:pPr>
    </w:p>
    <w:p w14:paraId="57CF5BF6" w14:textId="77777777" w:rsidR="00F43F90" w:rsidRPr="00371996" w:rsidRDefault="00F43F90" w:rsidP="00F43F90">
      <w:pPr>
        <w:widowControl w:val="0"/>
        <w:autoSpaceDE w:val="0"/>
        <w:autoSpaceDN w:val="0"/>
        <w:adjustRightInd w:val="0"/>
        <w:jc w:val="center"/>
        <w:rPr>
          <w:b/>
          <w:sz w:val="26"/>
          <w:szCs w:val="26"/>
        </w:rPr>
      </w:pPr>
      <w:r w:rsidRPr="00371996">
        <w:rPr>
          <w:rFonts w:eastAsia="MS Mincho"/>
          <w:b/>
          <w:kern w:val="32"/>
          <w:sz w:val="26"/>
          <w:szCs w:val="26"/>
        </w:rPr>
        <w:t xml:space="preserve">Форма 3. </w:t>
      </w:r>
      <w:r w:rsidRPr="00371996">
        <w:rPr>
          <w:b/>
          <w:sz w:val="26"/>
          <w:szCs w:val="26"/>
        </w:rPr>
        <w:t xml:space="preserve">Декларация о соответствии участника </w:t>
      </w:r>
      <w:r w:rsidRPr="00371996">
        <w:rPr>
          <w:rFonts w:eastAsia="MS Mincho"/>
          <w:b/>
          <w:bCs/>
          <w:kern w:val="32"/>
          <w:sz w:val="26"/>
          <w:szCs w:val="26"/>
        </w:rPr>
        <w:t>запроса котировок</w:t>
      </w:r>
      <w:r w:rsidRPr="00371996">
        <w:rPr>
          <w:rFonts w:eastAsia="MS Mincho"/>
          <w:b/>
          <w:kern w:val="32"/>
          <w:sz w:val="26"/>
          <w:szCs w:val="26"/>
        </w:rPr>
        <w:t xml:space="preserve"> </w:t>
      </w:r>
      <w:r w:rsidRPr="00371996">
        <w:rPr>
          <w:rFonts w:eastAsia="MS Mincho"/>
          <w:b/>
          <w:kern w:val="32"/>
          <w:sz w:val="26"/>
          <w:szCs w:val="26"/>
        </w:rPr>
        <w:br/>
        <w:t>в электронной форме</w:t>
      </w:r>
      <w:r w:rsidRPr="00371996">
        <w:rPr>
          <w:b/>
          <w:sz w:val="26"/>
          <w:szCs w:val="26"/>
        </w:rPr>
        <w:t xml:space="preserve"> требованиям, установленным в документации </w:t>
      </w:r>
      <w:r w:rsidRPr="00371996">
        <w:rPr>
          <w:b/>
          <w:sz w:val="26"/>
          <w:szCs w:val="26"/>
        </w:rPr>
        <w:br/>
        <w:t>о закупке</w:t>
      </w:r>
    </w:p>
    <w:p w14:paraId="4907E0CE" w14:textId="77777777" w:rsidR="00F43F90" w:rsidRPr="00371996" w:rsidRDefault="00F43F90" w:rsidP="00F43F90">
      <w:pPr>
        <w:widowControl w:val="0"/>
        <w:autoSpaceDE w:val="0"/>
        <w:autoSpaceDN w:val="0"/>
        <w:adjustRightInd w:val="0"/>
        <w:ind w:firstLine="709"/>
        <w:rPr>
          <w:sz w:val="26"/>
          <w:szCs w:val="26"/>
        </w:rPr>
      </w:pPr>
      <w:r w:rsidRPr="00371996">
        <w:rPr>
          <w:sz w:val="26"/>
          <w:szCs w:val="26"/>
        </w:rPr>
        <w:t xml:space="preserve">Настоящей декларацией _____________________________________ </w:t>
      </w:r>
      <w:r w:rsidRPr="00371996">
        <w:rPr>
          <w:sz w:val="26"/>
          <w:szCs w:val="26"/>
        </w:rPr>
        <w:br/>
      </w:r>
      <w:r w:rsidRPr="00371996">
        <w:rPr>
          <w:i/>
          <w:sz w:val="26"/>
          <w:szCs w:val="26"/>
        </w:rPr>
        <w:t xml:space="preserve">                                                          </w:t>
      </w:r>
      <w:r w:rsidRPr="00371996">
        <w:rPr>
          <w:i/>
          <w:sz w:val="22"/>
          <w:szCs w:val="22"/>
        </w:rPr>
        <w:t>(наименование участника закупки)</w:t>
      </w:r>
    </w:p>
    <w:p w14:paraId="4E482304" w14:textId="4A2ED4C7" w:rsidR="00F43F90" w:rsidRDefault="00F43F90" w:rsidP="00F43F90">
      <w:pPr>
        <w:widowControl w:val="0"/>
        <w:autoSpaceDE w:val="0"/>
        <w:autoSpaceDN w:val="0"/>
        <w:adjustRightInd w:val="0"/>
        <w:jc w:val="both"/>
        <w:rPr>
          <w:sz w:val="26"/>
          <w:szCs w:val="26"/>
        </w:rPr>
      </w:pPr>
      <w:r w:rsidRPr="00371996">
        <w:rPr>
          <w:sz w:val="26"/>
          <w:szCs w:val="26"/>
        </w:rPr>
        <w:t>подтверждает, что соответствует следующим единым требованиям к участникам закупки:</w:t>
      </w:r>
    </w:p>
    <w:p w14:paraId="01A5C08C" w14:textId="77777777" w:rsidR="00DB5BD2" w:rsidRPr="00371996" w:rsidRDefault="00DB5BD2" w:rsidP="00F43F90">
      <w:pPr>
        <w:widowControl w:val="0"/>
        <w:autoSpaceDE w:val="0"/>
        <w:autoSpaceDN w:val="0"/>
        <w:adjustRightInd w:val="0"/>
        <w:jc w:val="both"/>
        <w:rPr>
          <w:sz w:val="26"/>
          <w:szCs w:val="26"/>
        </w:rPr>
      </w:pPr>
    </w:p>
    <w:p w14:paraId="407424AC"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в отношении участника закупки не проводится процедура ликвидации, арбитражным судом не принято решение о признании банкротом и об открытии конкурсного производства, деятельность не приостановлена, на имущество </w:t>
      </w:r>
      <w:r w:rsidRPr="00371996">
        <w:rPr>
          <w:sz w:val="26"/>
          <w:szCs w:val="26"/>
        </w:rPr>
        <w:br/>
        <w:t xml:space="preserve">не наложен арест по решению суда, административного органа, </w:t>
      </w:r>
    </w:p>
    <w:p w14:paraId="42AFBA9E"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371996">
          <w:rPr>
            <w:sz w:val="26"/>
            <w:szCs w:val="26"/>
          </w:rPr>
          <w:t>законодательством</w:t>
        </w:r>
      </w:hyperlink>
      <w:r w:rsidRPr="00371996">
        <w:rPr>
          <w:sz w:val="26"/>
          <w:szCs w:val="2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371996">
          <w:rPr>
            <w:sz w:val="26"/>
            <w:szCs w:val="26"/>
          </w:rPr>
          <w:t>законодательством</w:t>
        </w:r>
      </w:hyperlink>
      <w:r w:rsidRPr="00371996">
        <w:rPr>
          <w:sz w:val="26"/>
          <w:szCs w:val="2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A971AF5"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субъекты персональных данных, указанные в заявке участника закупки и приложениях к ней надлежащим образом уведомлены об осуществлении обработки их персональных данных АО «АрхоблЭнерго» с целью участия в </w:t>
      </w:r>
      <w:r w:rsidRPr="00371996">
        <w:rPr>
          <w:bCs/>
          <w:sz w:val="26"/>
          <w:szCs w:val="26"/>
        </w:rPr>
        <w:t>запросе котировок</w:t>
      </w:r>
      <w:r w:rsidRPr="00371996">
        <w:rPr>
          <w:sz w:val="26"/>
          <w:szCs w:val="26"/>
        </w:rPr>
        <w:t xml:space="preserve"> в электронной форме на право заключения договора</w:t>
      </w:r>
      <w:r w:rsidRPr="00371996">
        <w:rPr>
          <w:i/>
          <w:sz w:val="26"/>
          <w:szCs w:val="26"/>
        </w:rPr>
        <w:t>,</w:t>
      </w:r>
      <w:r w:rsidRPr="00371996">
        <w:rPr>
          <w:sz w:val="26"/>
          <w:szCs w:val="26"/>
        </w:rPr>
        <w:t xml:space="preserve"> в соответствии </w:t>
      </w:r>
      <w:r w:rsidRPr="00371996">
        <w:rPr>
          <w:sz w:val="26"/>
          <w:szCs w:val="26"/>
        </w:rPr>
        <w:br/>
        <w:t>с законодательством Российской Федерации было получено согласие на обработку персональных данных физических лиц, указанных в заявке, в том числе право предоставления данных третьим лицам;</w:t>
      </w:r>
    </w:p>
    <w:p w14:paraId="41F227DC"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участник закупки не включен в реестр недобросовестных поставщиков, предусмотренный Федеральным законом от 18 июля 2011 года № 223-ФЗ </w:t>
      </w:r>
      <w:r w:rsidRPr="00371996">
        <w:rPr>
          <w:sz w:val="26"/>
          <w:szCs w:val="26"/>
        </w:rPr>
        <w:br/>
        <w:t>«О закупках товаров, работ, услуг отдельными видами юридических лиц», в реестр недобросовестных поставщиков, предусмотренный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14:paraId="01EFEA42" w14:textId="77777777" w:rsidR="00F43F90" w:rsidRPr="00371996" w:rsidRDefault="00F43F90" w:rsidP="00F365AC">
      <w:pPr>
        <w:pStyle w:val="af0"/>
        <w:numPr>
          <w:ilvl w:val="0"/>
          <w:numId w:val="4"/>
        </w:numPr>
        <w:ind w:left="0" w:firstLine="567"/>
        <w:jc w:val="both"/>
        <w:rPr>
          <w:sz w:val="26"/>
          <w:szCs w:val="26"/>
        </w:rPr>
      </w:pPr>
      <w:r w:rsidRPr="00726643">
        <w:rPr>
          <w:sz w:val="26"/>
          <w:szCs w:val="26"/>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371996">
        <w:rPr>
          <w:sz w:val="26"/>
          <w:szCs w:val="26"/>
        </w:rPr>
        <w:t>;</w:t>
      </w:r>
    </w:p>
    <w:p w14:paraId="6BFA9674"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участник закупки – юридическое лицо, которое в течение двух лет до момента подачи заявки на участие в закупке не было привлечено </w:t>
      </w:r>
      <w:r w:rsidRPr="00371996">
        <w:rPr>
          <w:sz w:val="26"/>
          <w:szCs w:val="26"/>
        </w:rPr>
        <w:br/>
        <w:t>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6ACDFE" w14:textId="77777777" w:rsidR="00F43F90" w:rsidRDefault="00F43F90" w:rsidP="00F365AC">
      <w:pPr>
        <w:pStyle w:val="af0"/>
        <w:numPr>
          <w:ilvl w:val="0"/>
          <w:numId w:val="4"/>
        </w:numPr>
        <w:ind w:left="0" w:firstLine="567"/>
        <w:jc w:val="both"/>
        <w:rPr>
          <w:sz w:val="26"/>
          <w:szCs w:val="26"/>
        </w:rPr>
      </w:pPr>
      <w:r w:rsidRPr="00371996">
        <w:rPr>
          <w:sz w:val="26"/>
          <w:szCs w:val="26"/>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276D3868" w14:textId="77777777" w:rsidR="00F43F90" w:rsidRPr="00371996" w:rsidRDefault="00F43F90" w:rsidP="00F365AC">
      <w:pPr>
        <w:pStyle w:val="af0"/>
        <w:numPr>
          <w:ilvl w:val="0"/>
          <w:numId w:val="4"/>
        </w:numPr>
        <w:ind w:left="0" w:firstLine="567"/>
        <w:jc w:val="both"/>
        <w:rPr>
          <w:sz w:val="26"/>
          <w:szCs w:val="26"/>
        </w:rPr>
      </w:pPr>
      <w:r>
        <w:rPr>
          <w:bCs/>
          <w:iCs/>
          <w:sz w:val="26"/>
          <w:szCs w:val="26"/>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419AAED" w14:textId="77777777" w:rsidR="00F43F90" w:rsidRDefault="00F43F90" w:rsidP="00F43F90">
      <w:pPr>
        <w:jc w:val="both"/>
        <w:rPr>
          <w:sz w:val="26"/>
          <w:szCs w:val="26"/>
        </w:rPr>
      </w:pPr>
    </w:p>
    <w:p w14:paraId="07BF01F8" w14:textId="77777777" w:rsidR="00F43F90" w:rsidRPr="00371996" w:rsidRDefault="00F43F90" w:rsidP="00F43F90">
      <w:pPr>
        <w:jc w:val="both"/>
        <w:rPr>
          <w:sz w:val="26"/>
          <w:szCs w:val="26"/>
        </w:rPr>
      </w:pPr>
    </w:p>
    <w:p w14:paraId="06383270" w14:textId="4A3EC425" w:rsidR="00471606" w:rsidRDefault="00F43F90" w:rsidP="00F43F90">
      <w:pPr>
        <w:ind w:firstLine="709"/>
        <w:jc w:val="both"/>
        <w:rPr>
          <w:sz w:val="20"/>
          <w:szCs w:val="20"/>
        </w:rPr>
      </w:pPr>
      <w:r w:rsidRPr="00371996">
        <w:rPr>
          <w:sz w:val="26"/>
          <w:szCs w:val="26"/>
        </w:rPr>
        <w:t xml:space="preserve">Также настоящей декларацией участник подтверждает, что ознакомлен </w:t>
      </w:r>
      <w:r w:rsidRPr="00371996">
        <w:rPr>
          <w:sz w:val="26"/>
          <w:szCs w:val="26"/>
        </w:rPr>
        <w:br/>
        <w:t>с условиями положения о закупке товаров, работ, услуг заказчика и регламентом работы Электронной торговой площадки</w:t>
      </w:r>
      <w:r w:rsidR="00471606" w:rsidRPr="005D4D49">
        <w:rPr>
          <w:sz w:val="20"/>
          <w:szCs w:val="20"/>
        </w:rPr>
        <w:t>.</w:t>
      </w:r>
    </w:p>
    <w:p w14:paraId="64F79396" w14:textId="38E4A708" w:rsidR="00F43F90" w:rsidRDefault="00F43F90" w:rsidP="00F43F90">
      <w:pPr>
        <w:ind w:firstLine="709"/>
        <w:jc w:val="both"/>
        <w:rPr>
          <w:sz w:val="20"/>
          <w:szCs w:val="20"/>
        </w:rPr>
      </w:pPr>
    </w:p>
    <w:p w14:paraId="36E8A8C3" w14:textId="0B1461C8" w:rsidR="00F43F90" w:rsidRDefault="00F43F90" w:rsidP="00F43F90">
      <w:pPr>
        <w:ind w:firstLine="709"/>
        <w:jc w:val="both"/>
        <w:rPr>
          <w:sz w:val="20"/>
          <w:szCs w:val="20"/>
        </w:rPr>
      </w:pPr>
    </w:p>
    <w:p w14:paraId="27F7E8D6" w14:textId="7DFC1886" w:rsidR="00F43F90" w:rsidRDefault="00F43F90" w:rsidP="00F43F90">
      <w:pPr>
        <w:ind w:firstLine="709"/>
        <w:jc w:val="both"/>
        <w:rPr>
          <w:sz w:val="20"/>
          <w:szCs w:val="20"/>
        </w:rPr>
      </w:pPr>
    </w:p>
    <w:p w14:paraId="4B45D3DA" w14:textId="7F99EEDE" w:rsidR="00F43F90" w:rsidRDefault="00F43F90" w:rsidP="00F43F90">
      <w:pPr>
        <w:ind w:firstLine="709"/>
        <w:jc w:val="both"/>
        <w:rPr>
          <w:sz w:val="20"/>
          <w:szCs w:val="20"/>
        </w:rPr>
      </w:pPr>
    </w:p>
    <w:p w14:paraId="4F6DBE86" w14:textId="78958BCA" w:rsidR="00F43F90" w:rsidRDefault="00F43F90" w:rsidP="00F43F90">
      <w:pPr>
        <w:ind w:firstLine="709"/>
        <w:jc w:val="both"/>
        <w:rPr>
          <w:sz w:val="20"/>
          <w:szCs w:val="20"/>
        </w:rPr>
      </w:pPr>
    </w:p>
    <w:p w14:paraId="1C20C9D5" w14:textId="612C9A9D" w:rsidR="00F43F90" w:rsidRDefault="00F43F90" w:rsidP="00F43F90">
      <w:pPr>
        <w:ind w:firstLine="709"/>
        <w:jc w:val="both"/>
        <w:rPr>
          <w:sz w:val="20"/>
          <w:szCs w:val="20"/>
        </w:rPr>
      </w:pPr>
    </w:p>
    <w:p w14:paraId="07345B32" w14:textId="17A8A07C" w:rsidR="00F43F90" w:rsidRDefault="00F43F90" w:rsidP="00F43F90">
      <w:pPr>
        <w:ind w:firstLine="709"/>
        <w:jc w:val="both"/>
        <w:rPr>
          <w:sz w:val="20"/>
          <w:szCs w:val="20"/>
        </w:rPr>
      </w:pPr>
    </w:p>
    <w:p w14:paraId="3B217988" w14:textId="729A143E" w:rsidR="00F43F90" w:rsidRDefault="00F43F90" w:rsidP="00F43F90">
      <w:pPr>
        <w:ind w:firstLine="709"/>
        <w:jc w:val="both"/>
        <w:rPr>
          <w:sz w:val="20"/>
          <w:szCs w:val="20"/>
        </w:rPr>
      </w:pPr>
    </w:p>
    <w:p w14:paraId="1C0786DC" w14:textId="276243BA" w:rsidR="00F43F90" w:rsidRDefault="00F43F90" w:rsidP="00F43F90">
      <w:pPr>
        <w:ind w:firstLine="709"/>
        <w:jc w:val="both"/>
        <w:rPr>
          <w:sz w:val="20"/>
          <w:szCs w:val="20"/>
        </w:rPr>
      </w:pPr>
    </w:p>
    <w:p w14:paraId="7FCCF535" w14:textId="4F58BBFE" w:rsidR="00F43F90" w:rsidRDefault="00F43F90" w:rsidP="00F43F90">
      <w:pPr>
        <w:ind w:firstLine="709"/>
        <w:jc w:val="both"/>
        <w:rPr>
          <w:sz w:val="20"/>
          <w:szCs w:val="20"/>
        </w:rPr>
      </w:pPr>
    </w:p>
    <w:p w14:paraId="1A30DA3D" w14:textId="6B351D7A" w:rsidR="00F43F90" w:rsidRDefault="00F43F90" w:rsidP="00F43F90">
      <w:pPr>
        <w:ind w:firstLine="709"/>
        <w:jc w:val="both"/>
        <w:rPr>
          <w:sz w:val="20"/>
          <w:szCs w:val="20"/>
        </w:rPr>
      </w:pPr>
    </w:p>
    <w:p w14:paraId="6FB8C7EE" w14:textId="2A0D3307" w:rsidR="00F43F90" w:rsidRDefault="00F43F90" w:rsidP="00F43F90">
      <w:pPr>
        <w:ind w:firstLine="709"/>
        <w:jc w:val="both"/>
        <w:rPr>
          <w:sz w:val="20"/>
          <w:szCs w:val="20"/>
        </w:rPr>
      </w:pPr>
    </w:p>
    <w:p w14:paraId="576B51F5" w14:textId="0166444E" w:rsidR="00F43F90" w:rsidRDefault="00F43F90" w:rsidP="00F43F90">
      <w:pPr>
        <w:ind w:firstLine="709"/>
        <w:jc w:val="both"/>
        <w:rPr>
          <w:sz w:val="20"/>
          <w:szCs w:val="20"/>
        </w:rPr>
      </w:pPr>
    </w:p>
    <w:p w14:paraId="4B5720A7" w14:textId="40CFF6CD" w:rsidR="00F43F90" w:rsidRDefault="00F43F90" w:rsidP="00F43F90">
      <w:pPr>
        <w:ind w:firstLine="709"/>
        <w:jc w:val="both"/>
        <w:rPr>
          <w:sz w:val="20"/>
          <w:szCs w:val="20"/>
        </w:rPr>
      </w:pPr>
    </w:p>
    <w:p w14:paraId="053BFE67" w14:textId="02125349" w:rsidR="00F43F90" w:rsidRDefault="00F43F90" w:rsidP="00F43F90">
      <w:pPr>
        <w:ind w:firstLine="709"/>
        <w:jc w:val="both"/>
        <w:rPr>
          <w:sz w:val="20"/>
          <w:szCs w:val="20"/>
        </w:rPr>
      </w:pPr>
    </w:p>
    <w:p w14:paraId="1411D962" w14:textId="61F909CF" w:rsidR="00F43F90" w:rsidRDefault="00F43F90" w:rsidP="00F43F90">
      <w:pPr>
        <w:ind w:firstLine="709"/>
        <w:jc w:val="both"/>
        <w:rPr>
          <w:sz w:val="20"/>
          <w:szCs w:val="20"/>
        </w:rPr>
      </w:pPr>
    </w:p>
    <w:p w14:paraId="29FA252A" w14:textId="71EE72D6" w:rsidR="00F43F90" w:rsidRDefault="00F43F90" w:rsidP="00F43F90">
      <w:pPr>
        <w:ind w:firstLine="709"/>
        <w:jc w:val="both"/>
        <w:rPr>
          <w:sz w:val="20"/>
          <w:szCs w:val="20"/>
        </w:rPr>
      </w:pPr>
    </w:p>
    <w:p w14:paraId="19657B3D" w14:textId="77777777" w:rsidR="00D11734" w:rsidRDefault="00D11734" w:rsidP="006928A2">
      <w:pPr>
        <w:suppressAutoHyphens/>
        <w:jc w:val="center"/>
        <w:rPr>
          <w:rFonts w:eastAsia="MS Mincho"/>
          <w:b/>
          <w:kern w:val="32"/>
          <w:sz w:val="26"/>
          <w:szCs w:val="26"/>
        </w:rPr>
        <w:sectPr w:rsidR="00D11734" w:rsidSect="00BC3343">
          <w:headerReference w:type="default" r:id="rId17"/>
          <w:headerReference w:type="first" r:id="rId18"/>
          <w:pgSz w:w="12240" w:h="15840"/>
          <w:pgMar w:top="624" w:right="902" w:bottom="510" w:left="1418" w:header="567" w:footer="125" w:gutter="0"/>
          <w:pgNumType w:start="1"/>
          <w:cols w:space="720"/>
          <w:noEndnote/>
          <w:titlePg/>
          <w:docGrid w:linePitch="354"/>
        </w:sectPr>
      </w:pPr>
      <w:bookmarkStart w:id="23" w:name="_Toc416166562"/>
    </w:p>
    <w:p w14:paraId="34F39D3F" w14:textId="77777777" w:rsidR="006928A2" w:rsidRPr="000E6C53" w:rsidRDefault="006928A2" w:rsidP="006928A2">
      <w:pPr>
        <w:suppressAutoHyphens/>
        <w:jc w:val="center"/>
        <w:rPr>
          <w:rFonts w:eastAsia="MS Mincho"/>
          <w:b/>
          <w:kern w:val="32"/>
          <w:sz w:val="26"/>
          <w:szCs w:val="26"/>
        </w:rPr>
      </w:pPr>
      <w:r w:rsidRPr="000E6C53">
        <w:rPr>
          <w:rFonts w:eastAsia="MS Mincho"/>
          <w:b/>
          <w:kern w:val="32"/>
          <w:sz w:val="26"/>
          <w:szCs w:val="26"/>
        </w:rPr>
        <w:t>Форма 4. Сведения о поставляемом товаре, выполняемой работе, оказываемой услуге*</w:t>
      </w:r>
    </w:p>
    <w:p w14:paraId="5369CCDC" w14:textId="77777777" w:rsidR="006928A2" w:rsidRDefault="006928A2" w:rsidP="006928A2">
      <w:pPr>
        <w:suppressAutoHyphens/>
        <w:autoSpaceDE w:val="0"/>
        <w:autoSpaceDN w:val="0"/>
        <w:adjustRightInd w:val="0"/>
        <w:ind w:left="-284" w:firstLine="540"/>
        <w:jc w:val="both"/>
        <w:rPr>
          <w:i/>
        </w:rPr>
      </w:pPr>
      <w:r w:rsidRPr="007960E8">
        <w:rPr>
          <w:i/>
          <w:snapToGrid w:val="0"/>
        </w:rPr>
        <w:t xml:space="preserve">Сведения </w:t>
      </w:r>
      <w:r w:rsidRPr="007960E8">
        <w:rPr>
          <w:rFonts w:eastAsia="MS Mincho"/>
          <w:i/>
          <w:kern w:val="32"/>
        </w:rPr>
        <w:t xml:space="preserve">о поставляемом товаре </w:t>
      </w:r>
      <w:r w:rsidRPr="007960E8">
        <w:rPr>
          <w:i/>
        </w:rPr>
        <w:t xml:space="preserve">следует формировать в виде описания поставляемого товара на основе раздела </w:t>
      </w:r>
      <w:r w:rsidRPr="007960E8">
        <w:rPr>
          <w:i/>
          <w:lang w:val="en-US"/>
        </w:rPr>
        <w:t>III</w:t>
      </w:r>
      <w:r w:rsidRPr="007960E8">
        <w:rPr>
          <w:i/>
        </w:rPr>
        <w:t xml:space="preserve"> «Техническое задание» следующим образом: </w:t>
      </w:r>
    </w:p>
    <w:p w14:paraId="4B2F87B6" w14:textId="77777777" w:rsidR="00A1212C" w:rsidRPr="007960E8" w:rsidRDefault="00A1212C" w:rsidP="006928A2">
      <w:pPr>
        <w:suppressAutoHyphens/>
        <w:autoSpaceDE w:val="0"/>
        <w:autoSpaceDN w:val="0"/>
        <w:adjustRightInd w:val="0"/>
        <w:ind w:left="-284" w:firstLine="540"/>
        <w:jc w:val="both"/>
        <w:rPr>
          <w:i/>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5"/>
        <w:gridCol w:w="1701"/>
        <w:gridCol w:w="3686"/>
        <w:gridCol w:w="992"/>
        <w:gridCol w:w="567"/>
        <w:gridCol w:w="709"/>
        <w:gridCol w:w="1134"/>
        <w:gridCol w:w="1134"/>
        <w:gridCol w:w="1134"/>
      </w:tblGrid>
      <w:tr w:rsidR="00F81E2D" w:rsidRPr="00F96671" w14:paraId="1FE1EEF6" w14:textId="3A84538C" w:rsidTr="00F81E2D">
        <w:trPr>
          <w:trHeight w:val="1072"/>
        </w:trPr>
        <w:tc>
          <w:tcPr>
            <w:tcW w:w="426" w:type="dxa"/>
            <w:shd w:val="clear" w:color="000000" w:fill="FFFFFF"/>
            <w:tcMar>
              <w:left w:w="28" w:type="dxa"/>
              <w:right w:w="28" w:type="dxa"/>
            </w:tcMar>
            <w:vAlign w:val="center"/>
            <w:hideMark/>
          </w:tcPr>
          <w:p w14:paraId="650C2FAA" w14:textId="77777777" w:rsidR="00F81E2D" w:rsidRPr="00402D61" w:rsidRDefault="00F81E2D" w:rsidP="00F81E2D">
            <w:pPr>
              <w:jc w:val="center"/>
              <w:rPr>
                <w:b/>
                <w:bCs/>
                <w:color w:val="000000"/>
                <w:sz w:val="20"/>
                <w:szCs w:val="20"/>
              </w:rPr>
            </w:pPr>
            <w:r w:rsidRPr="00402D61">
              <w:rPr>
                <w:b/>
                <w:bCs/>
                <w:color w:val="000000"/>
                <w:sz w:val="20"/>
                <w:szCs w:val="20"/>
              </w:rPr>
              <w:t>№ п/п</w:t>
            </w:r>
          </w:p>
        </w:tc>
        <w:tc>
          <w:tcPr>
            <w:tcW w:w="3685" w:type="dxa"/>
            <w:shd w:val="clear" w:color="000000" w:fill="FFFFFF"/>
            <w:tcMar>
              <w:left w:w="28" w:type="dxa"/>
              <w:right w:w="28" w:type="dxa"/>
            </w:tcMar>
            <w:vAlign w:val="center"/>
            <w:hideMark/>
          </w:tcPr>
          <w:p w14:paraId="650018E9" w14:textId="77777777" w:rsidR="00F81E2D" w:rsidRDefault="00F81E2D" w:rsidP="00F81E2D">
            <w:pPr>
              <w:jc w:val="center"/>
              <w:rPr>
                <w:b/>
                <w:bCs/>
                <w:color w:val="000000"/>
                <w:sz w:val="20"/>
                <w:szCs w:val="20"/>
              </w:rPr>
            </w:pPr>
            <w:r w:rsidRPr="00402D61">
              <w:rPr>
                <w:b/>
                <w:bCs/>
                <w:color w:val="000000"/>
                <w:sz w:val="20"/>
                <w:szCs w:val="20"/>
              </w:rPr>
              <w:t>Наименование товара (марка поставляемого товара поставщиком)</w:t>
            </w:r>
          </w:p>
          <w:p w14:paraId="5DD75F1E" w14:textId="77777777" w:rsidR="00F81E2D" w:rsidRDefault="00F81E2D" w:rsidP="00F81E2D">
            <w:pPr>
              <w:jc w:val="center"/>
              <w:rPr>
                <w:b/>
                <w:bCs/>
                <w:color w:val="000000"/>
                <w:sz w:val="20"/>
                <w:szCs w:val="20"/>
              </w:rPr>
            </w:pPr>
          </w:p>
          <w:p w14:paraId="1477C2DE" w14:textId="77777777" w:rsidR="00F81E2D" w:rsidRPr="00C10A92" w:rsidRDefault="00F81E2D" w:rsidP="00F81E2D">
            <w:pPr>
              <w:jc w:val="center"/>
              <w:rPr>
                <w:b/>
                <w:bCs/>
                <w:sz w:val="18"/>
                <w:szCs w:val="18"/>
                <w:highlight w:val="yellow"/>
                <w:u w:val="single"/>
              </w:rPr>
            </w:pPr>
            <w:r w:rsidRPr="00C10A92">
              <w:rPr>
                <w:b/>
                <w:bCs/>
                <w:color w:val="000000"/>
                <w:sz w:val="18"/>
                <w:szCs w:val="18"/>
              </w:rPr>
              <w:t> </w:t>
            </w:r>
            <w:r w:rsidRPr="00C10A92">
              <w:rPr>
                <w:b/>
                <w:bCs/>
                <w:sz w:val="18"/>
                <w:szCs w:val="18"/>
                <w:highlight w:val="yellow"/>
                <w:u w:val="single"/>
              </w:rPr>
              <w:t xml:space="preserve">Номер реестровой записи </w:t>
            </w:r>
          </w:p>
          <w:p w14:paraId="517B6BC1" w14:textId="77777777" w:rsidR="00F81E2D" w:rsidRDefault="00F81E2D" w:rsidP="00F81E2D">
            <w:pPr>
              <w:jc w:val="center"/>
              <w:rPr>
                <w:b/>
                <w:bCs/>
                <w:sz w:val="18"/>
                <w:szCs w:val="18"/>
                <w:highlight w:val="yellow"/>
              </w:rPr>
            </w:pPr>
            <w:r w:rsidRPr="00C10A92">
              <w:rPr>
                <w:b/>
                <w:bCs/>
                <w:sz w:val="18"/>
                <w:szCs w:val="18"/>
                <w:highlight w:val="yellow"/>
              </w:rPr>
              <w:t xml:space="preserve">(информацию о совокупном количестве баллов) </w:t>
            </w:r>
          </w:p>
          <w:p w14:paraId="06E1B24B" w14:textId="77777777" w:rsidR="00F81E2D" w:rsidRPr="00C10A92" w:rsidRDefault="00F81E2D" w:rsidP="00F81E2D">
            <w:pPr>
              <w:jc w:val="center"/>
              <w:rPr>
                <w:b/>
                <w:bCs/>
                <w:sz w:val="18"/>
                <w:szCs w:val="18"/>
                <w:highlight w:val="yellow"/>
              </w:rPr>
            </w:pPr>
            <w:r w:rsidRPr="00C10A92">
              <w:rPr>
                <w:b/>
                <w:bCs/>
                <w:sz w:val="18"/>
                <w:szCs w:val="18"/>
                <w:highlight w:val="yellow"/>
              </w:rPr>
              <w:t>Из</w:t>
            </w:r>
            <w:r>
              <w:rPr>
                <w:b/>
                <w:bCs/>
                <w:sz w:val="18"/>
                <w:szCs w:val="18"/>
                <w:highlight w:val="yellow"/>
              </w:rPr>
              <w:t xml:space="preserve"> </w:t>
            </w:r>
            <w:r w:rsidRPr="00C10A92">
              <w:rPr>
                <w:b/>
                <w:bCs/>
                <w:sz w:val="18"/>
                <w:szCs w:val="18"/>
                <w:highlight w:val="yellow"/>
              </w:rPr>
              <w:t>Реестра российской промышленной продукции</w:t>
            </w:r>
          </w:p>
          <w:p w14:paraId="1B819F4C" w14:textId="77777777" w:rsidR="00F81E2D" w:rsidRPr="00C10A92" w:rsidRDefault="00F81E2D" w:rsidP="00F81E2D">
            <w:pPr>
              <w:jc w:val="center"/>
              <w:rPr>
                <w:b/>
                <w:bCs/>
                <w:sz w:val="18"/>
                <w:szCs w:val="18"/>
              </w:rPr>
            </w:pPr>
            <w:r w:rsidRPr="00C10A92">
              <w:rPr>
                <w:b/>
                <w:bCs/>
                <w:sz w:val="18"/>
                <w:szCs w:val="18"/>
                <w:highlight w:val="yellow"/>
              </w:rPr>
              <w:t xml:space="preserve"> (по ПП РФ № 719 от 17.07.2015)</w:t>
            </w:r>
            <w:r w:rsidRPr="00C10A92">
              <w:rPr>
                <w:b/>
                <w:bCs/>
                <w:sz w:val="18"/>
                <w:szCs w:val="18"/>
              </w:rPr>
              <w:t xml:space="preserve"> </w:t>
            </w:r>
          </w:p>
          <w:p w14:paraId="56C8D4FD" w14:textId="77777777" w:rsidR="00F81E2D" w:rsidRPr="00C10A92" w:rsidRDefault="00F81E2D" w:rsidP="00F81E2D">
            <w:pPr>
              <w:jc w:val="center"/>
              <w:rPr>
                <w:b/>
                <w:bCs/>
                <w:sz w:val="18"/>
                <w:szCs w:val="18"/>
              </w:rPr>
            </w:pPr>
            <w:r w:rsidRPr="00C10A92">
              <w:rPr>
                <w:b/>
                <w:bCs/>
                <w:sz w:val="18"/>
                <w:szCs w:val="18"/>
              </w:rPr>
              <w:t>или</w:t>
            </w:r>
          </w:p>
          <w:p w14:paraId="719FD875" w14:textId="77777777" w:rsidR="00F81E2D" w:rsidRDefault="00F81E2D" w:rsidP="00F81E2D">
            <w:pPr>
              <w:jc w:val="center"/>
              <w:rPr>
                <w:b/>
                <w:bCs/>
                <w:sz w:val="18"/>
                <w:szCs w:val="18"/>
                <w:highlight w:val="yellow"/>
                <w:u w:val="single"/>
              </w:rPr>
            </w:pPr>
            <w:r w:rsidRPr="00C10A92">
              <w:rPr>
                <w:b/>
                <w:bCs/>
                <w:sz w:val="18"/>
                <w:szCs w:val="18"/>
                <w:highlight w:val="yellow"/>
                <w:u w:val="single"/>
              </w:rPr>
              <w:t xml:space="preserve">Номер записи в Евразийском реестре </w:t>
            </w:r>
          </w:p>
          <w:p w14:paraId="1C3FE596" w14:textId="77777777" w:rsidR="00F81E2D" w:rsidRDefault="00F81E2D" w:rsidP="00F81E2D">
            <w:pPr>
              <w:jc w:val="center"/>
              <w:rPr>
                <w:b/>
                <w:bCs/>
                <w:sz w:val="18"/>
                <w:szCs w:val="18"/>
                <w:highlight w:val="yellow"/>
              </w:rPr>
            </w:pPr>
            <w:r w:rsidRPr="00C10A92">
              <w:rPr>
                <w:b/>
                <w:bCs/>
                <w:sz w:val="18"/>
                <w:szCs w:val="18"/>
                <w:highlight w:val="yellow"/>
              </w:rPr>
              <w:t xml:space="preserve">промышленных товаров государств </w:t>
            </w:r>
          </w:p>
          <w:p w14:paraId="5A576051" w14:textId="77777777" w:rsidR="00F81E2D" w:rsidRDefault="00F81E2D" w:rsidP="00F81E2D">
            <w:pPr>
              <w:jc w:val="center"/>
              <w:rPr>
                <w:b/>
                <w:bCs/>
                <w:sz w:val="18"/>
                <w:szCs w:val="18"/>
                <w:highlight w:val="yellow"/>
              </w:rPr>
            </w:pPr>
            <w:r w:rsidRPr="00C10A92">
              <w:rPr>
                <w:b/>
                <w:bCs/>
                <w:sz w:val="18"/>
                <w:szCs w:val="18"/>
                <w:highlight w:val="yellow"/>
              </w:rPr>
              <w:t>- членов Евразийского экономического</w:t>
            </w:r>
          </w:p>
          <w:p w14:paraId="6516DF70" w14:textId="77777777" w:rsidR="00F81E2D" w:rsidRPr="00C10A92" w:rsidRDefault="00F81E2D" w:rsidP="00F81E2D">
            <w:pPr>
              <w:jc w:val="center"/>
              <w:rPr>
                <w:b/>
                <w:bCs/>
                <w:sz w:val="18"/>
                <w:szCs w:val="18"/>
              </w:rPr>
            </w:pPr>
            <w:r w:rsidRPr="00C10A92">
              <w:rPr>
                <w:b/>
                <w:bCs/>
                <w:sz w:val="18"/>
                <w:szCs w:val="18"/>
                <w:highlight w:val="yellow"/>
              </w:rPr>
              <w:t xml:space="preserve"> союза</w:t>
            </w:r>
          </w:p>
          <w:p w14:paraId="1F8D6A7F" w14:textId="77777777" w:rsidR="00F81E2D" w:rsidRPr="00402D61" w:rsidRDefault="00F81E2D" w:rsidP="00F81E2D">
            <w:pPr>
              <w:jc w:val="center"/>
              <w:rPr>
                <w:b/>
                <w:bCs/>
                <w:color w:val="000000"/>
                <w:sz w:val="20"/>
                <w:szCs w:val="20"/>
              </w:rPr>
            </w:pPr>
          </w:p>
        </w:tc>
        <w:tc>
          <w:tcPr>
            <w:tcW w:w="1701" w:type="dxa"/>
            <w:shd w:val="clear" w:color="000000" w:fill="FFFFFF"/>
            <w:vAlign w:val="center"/>
          </w:tcPr>
          <w:p w14:paraId="0F3B4688" w14:textId="77777777" w:rsidR="00F81E2D" w:rsidRPr="00402D61" w:rsidRDefault="00F81E2D" w:rsidP="00F81E2D">
            <w:pPr>
              <w:jc w:val="center"/>
              <w:rPr>
                <w:b/>
                <w:bCs/>
                <w:color w:val="000000"/>
                <w:sz w:val="20"/>
                <w:szCs w:val="20"/>
              </w:rPr>
            </w:pPr>
            <w:r w:rsidRPr="00402D61">
              <w:rPr>
                <w:b/>
                <w:bCs/>
                <w:color w:val="000000"/>
                <w:sz w:val="20"/>
                <w:szCs w:val="20"/>
              </w:rPr>
              <w:t>Внешний вид</w:t>
            </w:r>
          </w:p>
        </w:tc>
        <w:tc>
          <w:tcPr>
            <w:tcW w:w="3686" w:type="dxa"/>
            <w:shd w:val="clear" w:color="000000" w:fill="FFFFFF"/>
            <w:vAlign w:val="center"/>
          </w:tcPr>
          <w:p w14:paraId="700D9251" w14:textId="77777777" w:rsidR="00F81E2D" w:rsidRPr="00402D61" w:rsidRDefault="00F81E2D" w:rsidP="00F81E2D">
            <w:pPr>
              <w:jc w:val="center"/>
              <w:rPr>
                <w:b/>
                <w:bCs/>
                <w:color w:val="000000"/>
                <w:sz w:val="20"/>
                <w:szCs w:val="20"/>
              </w:rPr>
            </w:pPr>
            <w:r w:rsidRPr="00402D61">
              <w:rPr>
                <w:b/>
                <w:bCs/>
                <w:color w:val="000000"/>
                <w:sz w:val="20"/>
                <w:szCs w:val="20"/>
              </w:rPr>
              <w:t>Функциональные характеристики (потребительские свойства), качественные характеристики товара</w:t>
            </w:r>
          </w:p>
        </w:tc>
        <w:tc>
          <w:tcPr>
            <w:tcW w:w="992" w:type="dxa"/>
            <w:shd w:val="clear" w:color="000000" w:fill="FFFFFF"/>
            <w:vAlign w:val="center"/>
          </w:tcPr>
          <w:p w14:paraId="53B30F22" w14:textId="77777777" w:rsidR="00F81E2D" w:rsidRPr="00402D61" w:rsidRDefault="00F81E2D" w:rsidP="00F81E2D">
            <w:pPr>
              <w:jc w:val="center"/>
              <w:rPr>
                <w:b/>
                <w:bCs/>
                <w:color w:val="000000"/>
                <w:sz w:val="20"/>
                <w:szCs w:val="20"/>
              </w:rPr>
            </w:pPr>
            <w:r w:rsidRPr="00402D61">
              <w:rPr>
                <w:b/>
                <w:bCs/>
                <w:color w:val="000000"/>
                <w:sz w:val="20"/>
                <w:szCs w:val="20"/>
              </w:rPr>
              <w:t>ГОСТ</w:t>
            </w:r>
          </w:p>
        </w:tc>
        <w:tc>
          <w:tcPr>
            <w:tcW w:w="567" w:type="dxa"/>
            <w:shd w:val="clear" w:color="000000" w:fill="FFFFFF"/>
            <w:tcMar>
              <w:left w:w="28" w:type="dxa"/>
              <w:right w:w="28" w:type="dxa"/>
            </w:tcMar>
            <w:vAlign w:val="center"/>
            <w:hideMark/>
          </w:tcPr>
          <w:p w14:paraId="17585FCC" w14:textId="77777777" w:rsidR="00F81E2D" w:rsidRPr="00402D61" w:rsidRDefault="00F81E2D" w:rsidP="00F81E2D">
            <w:pPr>
              <w:jc w:val="center"/>
              <w:rPr>
                <w:b/>
                <w:bCs/>
                <w:color w:val="000000"/>
                <w:sz w:val="20"/>
                <w:szCs w:val="20"/>
              </w:rPr>
            </w:pPr>
            <w:r w:rsidRPr="00402D61">
              <w:rPr>
                <w:b/>
                <w:bCs/>
                <w:color w:val="000000"/>
                <w:sz w:val="20"/>
                <w:szCs w:val="20"/>
              </w:rPr>
              <w:t>Ед. изм.</w:t>
            </w:r>
          </w:p>
        </w:tc>
        <w:tc>
          <w:tcPr>
            <w:tcW w:w="709" w:type="dxa"/>
            <w:shd w:val="clear" w:color="000000" w:fill="FFFFFF"/>
            <w:vAlign w:val="center"/>
          </w:tcPr>
          <w:p w14:paraId="345FE3C9" w14:textId="77777777" w:rsidR="00F81E2D" w:rsidRPr="00402D61" w:rsidRDefault="00F81E2D" w:rsidP="00F81E2D">
            <w:pPr>
              <w:jc w:val="center"/>
              <w:rPr>
                <w:b/>
                <w:bCs/>
                <w:color w:val="000000"/>
                <w:sz w:val="20"/>
                <w:szCs w:val="20"/>
              </w:rPr>
            </w:pPr>
            <w:r w:rsidRPr="00402D61">
              <w:rPr>
                <w:b/>
                <w:bCs/>
                <w:color w:val="000000"/>
                <w:sz w:val="20"/>
                <w:szCs w:val="20"/>
              </w:rPr>
              <w:t>Кол-во</w:t>
            </w:r>
          </w:p>
        </w:tc>
        <w:tc>
          <w:tcPr>
            <w:tcW w:w="1134" w:type="dxa"/>
          </w:tcPr>
          <w:p w14:paraId="3B6A825C" w14:textId="77777777" w:rsidR="00F81E2D" w:rsidRPr="00F81E2D" w:rsidRDefault="00F81E2D" w:rsidP="00F81E2D">
            <w:pPr>
              <w:ind w:left="-113" w:right="-53"/>
              <w:jc w:val="center"/>
              <w:rPr>
                <w:b/>
                <w:bCs/>
                <w:color w:val="000000"/>
                <w:sz w:val="16"/>
                <w:szCs w:val="16"/>
              </w:rPr>
            </w:pPr>
            <w:r w:rsidRPr="00F81E2D">
              <w:rPr>
                <w:b/>
                <w:bCs/>
                <w:color w:val="000000"/>
                <w:sz w:val="16"/>
                <w:szCs w:val="16"/>
              </w:rPr>
              <w:t xml:space="preserve">Цена за ед. </w:t>
            </w:r>
          </w:p>
          <w:p w14:paraId="0017E5A8" w14:textId="7E9CA130" w:rsidR="00F81E2D" w:rsidRPr="00F81E2D" w:rsidRDefault="00F81E2D" w:rsidP="00F81E2D">
            <w:pPr>
              <w:ind w:left="-113" w:right="-53"/>
              <w:jc w:val="center"/>
              <w:rPr>
                <w:b/>
                <w:bCs/>
                <w:color w:val="000000"/>
                <w:sz w:val="16"/>
                <w:szCs w:val="16"/>
              </w:rPr>
            </w:pPr>
            <w:r w:rsidRPr="00F81E2D">
              <w:rPr>
                <w:b/>
                <w:bCs/>
                <w:color w:val="000000"/>
                <w:sz w:val="16"/>
                <w:szCs w:val="16"/>
              </w:rPr>
              <w:t xml:space="preserve">изм. </w:t>
            </w:r>
            <w:r>
              <w:rPr>
                <w:b/>
                <w:bCs/>
                <w:color w:val="000000"/>
                <w:sz w:val="16"/>
                <w:szCs w:val="16"/>
              </w:rPr>
              <w:t xml:space="preserve">Товара, </w:t>
            </w:r>
            <w:r w:rsidRPr="00F81E2D">
              <w:rPr>
                <w:b/>
                <w:bCs/>
                <w:color w:val="000000"/>
                <w:sz w:val="16"/>
                <w:szCs w:val="16"/>
              </w:rPr>
              <w:t>руб.</w:t>
            </w:r>
          </w:p>
          <w:p w14:paraId="2FD21687" w14:textId="77777777" w:rsidR="00F81E2D" w:rsidRPr="00F81E2D" w:rsidRDefault="00F81E2D" w:rsidP="00F81E2D">
            <w:pPr>
              <w:ind w:left="-113" w:right="-53"/>
              <w:jc w:val="center"/>
              <w:rPr>
                <w:b/>
                <w:bCs/>
                <w:color w:val="000000"/>
                <w:sz w:val="16"/>
                <w:szCs w:val="16"/>
              </w:rPr>
            </w:pPr>
            <w:r w:rsidRPr="00F81E2D">
              <w:rPr>
                <w:b/>
                <w:bCs/>
                <w:color w:val="000000"/>
                <w:sz w:val="16"/>
                <w:szCs w:val="16"/>
              </w:rPr>
              <w:t xml:space="preserve">с НДС </w:t>
            </w:r>
          </w:p>
          <w:p w14:paraId="29B7113D" w14:textId="77777777" w:rsidR="00F81E2D" w:rsidRPr="00F81E2D" w:rsidRDefault="00F81E2D" w:rsidP="00F81E2D">
            <w:pPr>
              <w:ind w:left="-113" w:right="-53"/>
              <w:jc w:val="center"/>
              <w:rPr>
                <w:b/>
                <w:bCs/>
                <w:color w:val="000000"/>
                <w:sz w:val="16"/>
                <w:szCs w:val="16"/>
              </w:rPr>
            </w:pPr>
            <w:r w:rsidRPr="00F81E2D">
              <w:rPr>
                <w:b/>
                <w:bCs/>
                <w:color w:val="000000"/>
                <w:sz w:val="16"/>
                <w:szCs w:val="16"/>
              </w:rPr>
              <w:t xml:space="preserve">(или НДС не </w:t>
            </w:r>
          </w:p>
          <w:p w14:paraId="5DB26538" w14:textId="6F1D0A41" w:rsidR="00F81E2D" w:rsidRPr="00F81E2D" w:rsidRDefault="00F81E2D" w:rsidP="00F81E2D">
            <w:pPr>
              <w:jc w:val="center"/>
              <w:rPr>
                <w:b/>
                <w:bCs/>
                <w:color w:val="000000"/>
                <w:sz w:val="16"/>
                <w:szCs w:val="16"/>
              </w:rPr>
            </w:pPr>
            <w:r w:rsidRPr="00F81E2D">
              <w:rPr>
                <w:b/>
                <w:bCs/>
                <w:color w:val="000000"/>
                <w:sz w:val="16"/>
                <w:szCs w:val="16"/>
              </w:rPr>
              <w:t>выделяется)</w:t>
            </w:r>
          </w:p>
        </w:tc>
        <w:tc>
          <w:tcPr>
            <w:tcW w:w="1134" w:type="dxa"/>
          </w:tcPr>
          <w:p w14:paraId="70063FE0" w14:textId="77777777" w:rsidR="00F81E2D" w:rsidRDefault="00F81E2D" w:rsidP="00F81E2D">
            <w:pPr>
              <w:suppressAutoHyphens/>
              <w:ind w:left="-171" w:right="-100"/>
              <w:jc w:val="center"/>
              <w:rPr>
                <w:b/>
                <w:bCs/>
                <w:sz w:val="16"/>
                <w:szCs w:val="16"/>
              </w:rPr>
            </w:pPr>
            <w:r w:rsidRPr="00F81E2D">
              <w:rPr>
                <w:b/>
                <w:bCs/>
                <w:sz w:val="16"/>
                <w:szCs w:val="16"/>
              </w:rPr>
              <w:t xml:space="preserve">Стоимость, </w:t>
            </w:r>
          </w:p>
          <w:p w14:paraId="481F4930" w14:textId="19085735" w:rsidR="00F81E2D" w:rsidRPr="00F81E2D" w:rsidRDefault="00F81E2D" w:rsidP="00F81E2D">
            <w:pPr>
              <w:suppressAutoHyphens/>
              <w:ind w:left="-171" w:right="-100"/>
              <w:jc w:val="center"/>
              <w:rPr>
                <w:b/>
                <w:bCs/>
                <w:sz w:val="16"/>
                <w:szCs w:val="16"/>
              </w:rPr>
            </w:pPr>
            <w:r w:rsidRPr="00F81E2D">
              <w:rPr>
                <w:b/>
                <w:bCs/>
                <w:sz w:val="16"/>
                <w:szCs w:val="16"/>
              </w:rPr>
              <w:t>руб.</w:t>
            </w:r>
          </w:p>
          <w:p w14:paraId="73478DBA" w14:textId="77777777" w:rsidR="00F81E2D" w:rsidRPr="00F81E2D" w:rsidRDefault="00F81E2D" w:rsidP="00F81E2D">
            <w:pPr>
              <w:suppressAutoHyphens/>
              <w:ind w:left="-171" w:right="-100"/>
              <w:jc w:val="center"/>
              <w:rPr>
                <w:b/>
                <w:bCs/>
                <w:sz w:val="16"/>
                <w:szCs w:val="16"/>
              </w:rPr>
            </w:pPr>
            <w:r w:rsidRPr="00F81E2D">
              <w:rPr>
                <w:b/>
                <w:bCs/>
                <w:sz w:val="16"/>
                <w:szCs w:val="16"/>
              </w:rPr>
              <w:t xml:space="preserve">с НДС </w:t>
            </w:r>
          </w:p>
          <w:p w14:paraId="1B1509DD" w14:textId="77777777" w:rsidR="00F81E2D" w:rsidRPr="00F81E2D" w:rsidRDefault="00F81E2D" w:rsidP="00F81E2D">
            <w:pPr>
              <w:suppressAutoHyphens/>
              <w:ind w:left="-171" w:right="-100" w:hanging="17"/>
              <w:jc w:val="center"/>
              <w:rPr>
                <w:b/>
                <w:bCs/>
                <w:sz w:val="16"/>
                <w:szCs w:val="16"/>
              </w:rPr>
            </w:pPr>
            <w:r w:rsidRPr="00F81E2D">
              <w:rPr>
                <w:b/>
                <w:bCs/>
                <w:sz w:val="16"/>
                <w:szCs w:val="16"/>
              </w:rPr>
              <w:t xml:space="preserve">(или НДС не </w:t>
            </w:r>
          </w:p>
          <w:p w14:paraId="48CA0523" w14:textId="11282F57" w:rsidR="00F81E2D" w:rsidRPr="00F81E2D" w:rsidRDefault="00F81E2D" w:rsidP="00F81E2D">
            <w:pPr>
              <w:jc w:val="center"/>
              <w:rPr>
                <w:b/>
                <w:bCs/>
                <w:color w:val="000000"/>
                <w:sz w:val="16"/>
                <w:szCs w:val="16"/>
              </w:rPr>
            </w:pPr>
            <w:r w:rsidRPr="00F81E2D">
              <w:rPr>
                <w:b/>
                <w:bCs/>
                <w:sz w:val="16"/>
                <w:szCs w:val="16"/>
              </w:rPr>
              <w:t>выделяется)</w:t>
            </w:r>
          </w:p>
        </w:tc>
        <w:tc>
          <w:tcPr>
            <w:tcW w:w="1134" w:type="dxa"/>
          </w:tcPr>
          <w:p w14:paraId="12ACD9BE" w14:textId="77777777" w:rsidR="00992D7A" w:rsidRDefault="00F81E2D" w:rsidP="0069472F">
            <w:pPr>
              <w:suppressAutoHyphens/>
              <w:jc w:val="center"/>
              <w:rPr>
                <w:b/>
                <w:bCs/>
                <w:sz w:val="18"/>
                <w:szCs w:val="18"/>
              </w:rPr>
            </w:pPr>
            <w:r w:rsidRPr="00F81E2D">
              <w:rPr>
                <w:b/>
                <w:bCs/>
                <w:sz w:val="18"/>
                <w:szCs w:val="18"/>
              </w:rPr>
              <w:t>Страна</w:t>
            </w:r>
          </w:p>
          <w:p w14:paraId="4EBAD1F8" w14:textId="457F3B08" w:rsidR="0069472F" w:rsidRDefault="00F81E2D" w:rsidP="0069472F">
            <w:pPr>
              <w:suppressAutoHyphens/>
              <w:jc w:val="center"/>
              <w:rPr>
                <w:b/>
                <w:bCs/>
                <w:sz w:val="18"/>
                <w:szCs w:val="18"/>
              </w:rPr>
            </w:pPr>
            <w:r w:rsidRPr="00F81E2D">
              <w:rPr>
                <w:b/>
                <w:bCs/>
                <w:sz w:val="18"/>
                <w:szCs w:val="18"/>
              </w:rPr>
              <w:t>пр</w:t>
            </w:r>
            <w:r w:rsidR="0069472F">
              <w:rPr>
                <w:b/>
                <w:bCs/>
                <w:sz w:val="18"/>
                <w:szCs w:val="18"/>
              </w:rPr>
              <w:t>о</w:t>
            </w:r>
            <w:r w:rsidRPr="00F81E2D">
              <w:rPr>
                <w:b/>
                <w:bCs/>
                <w:sz w:val="18"/>
                <w:szCs w:val="18"/>
              </w:rPr>
              <w:t xml:space="preserve">исхождения </w:t>
            </w:r>
          </w:p>
          <w:p w14:paraId="0185F496" w14:textId="0FDDE585" w:rsidR="00F81E2D" w:rsidRPr="00F81E2D" w:rsidRDefault="00F81E2D" w:rsidP="0069472F">
            <w:pPr>
              <w:suppressAutoHyphens/>
              <w:jc w:val="center"/>
              <w:rPr>
                <w:b/>
                <w:bCs/>
                <w:color w:val="000000"/>
                <w:sz w:val="20"/>
                <w:szCs w:val="20"/>
              </w:rPr>
            </w:pPr>
            <w:r w:rsidRPr="00F81E2D">
              <w:rPr>
                <w:b/>
                <w:bCs/>
                <w:sz w:val="18"/>
                <w:szCs w:val="18"/>
              </w:rPr>
              <w:t>товара</w:t>
            </w:r>
          </w:p>
        </w:tc>
      </w:tr>
      <w:tr w:rsidR="00F81E2D" w:rsidRPr="0005441E" w14:paraId="77B27520" w14:textId="0B04BFFD" w:rsidTr="00F81E2D">
        <w:trPr>
          <w:trHeight w:val="284"/>
        </w:trPr>
        <w:tc>
          <w:tcPr>
            <w:tcW w:w="426" w:type="dxa"/>
            <w:shd w:val="clear" w:color="000000" w:fill="FFFFFF"/>
            <w:tcMar>
              <w:left w:w="28" w:type="dxa"/>
              <w:right w:w="28" w:type="dxa"/>
            </w:tcMar>
            <w:vAlign w:val="center"/>
          </w:tcPr>
          <w:p w14:paraId="39991022" w14:textId="77777777" w:rsidR="00F81E2D" w:rsidRPr="00402D61" w:rsidRDefault="00F81E2D" w:rsidP="00540B06">
            <w:pPr>
              <w:jc w:val="center"/>
              <w:rPr>
                <w:color w:val="000000"/>
                <w:sz w:val="20"/>
                <w:szCs w:val="20"/>
              </w:rPr>
            </w:pPr>
            <w:r w:rsidRPr="00402D61">
              <w:rPr>
                <w:color w:val="000000"/>
                <w:sz w:val="20"/>
                <w:szCs w:val="20"/>
              </w:rPr>
              <w:t>1</w:t>
            </w:r>
          </w:p>
        </w:tc>
        <w:tc>
          <w:tcPr>
            <w:tcW w:w="3685" w:type="dxa"/>
            <w:shd w:val="clear" w:color="000000" w:fill="FFFFFF"/>
            <w:tcMar>
              <w:left w:w="28" w:type="dxa"/>
              <w:right w:w="28" w:type="dxa"/>
            </w:tcMar>
            <w:vAlign w:val="center"/>
          </w:tcPr>
          <w:p w14:paraId="4E0D0FB7" w14:textId="77777777" w:rsidR="00F81E2D" w:rsidRDefault="00F81E2D" w:rsidP="00540B06">
            <w:pPr>
              <w:rPr>
                <w:color w:val="000000"/>
                <w:sz w:val="20"/>
                <w:szCs w:val="20"/>
              </w:rPr>
            </w:pPr>
            <w:r w:rsidRPr="00402D61">
              <w:rPr>
                <w:color w:val="000000"/>
                <w:sz w:val="20"/>
                <w:szCs w:val="20"/>
              </w:rPr>
              <w:t>Щит «</w:t>
            </w:r>
            <w:r w:rsidRPr="00402D61">
              <w:rPr>
                <w:color w:val="000000"/>
                <w:sz w:val="20"/>
                <w:szCs w:val="20"/>
                <w:lang w:val="en-US"/>
              </w:rPr>
              <w:t>DKC</w:t>
            </w:r>
            <w:r w:rsidRPr="00402D61">
              <w:rPr>
                <w:color w:val="000000"/>
                <w:sz w:val="20"/>
                <w:szCs w:val="20"/>
              </w:rPr>
              <w:t>» ЩМП 1200x800x300мм IP65 c монтажной панелью (R5ST1283 ) или эквивалент</w:t>
            </w:r>
          </w:p>
          <w:p w14:paraId="12E4F445" w14:textId="77777777" w:rsidR="009A6867" w:rsidRDefault="009A6867" w:rsidP="00540B06">
            <w:pPr>
              <w:rPr>
                <w:color w:val="000000"/>
                <w:sz w:val="20"/>
                <w:szCs w:val="20"/>
              </w:rPr>
            </w:pPr>
          </w:p>
          <w:p w14:paraId="400CCE1B" w14:textId="3D986FD1"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464BAEE9"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08AC2E2B" wp14:editId="23687B78">
                  <wp:extent cx="942975" cy="942975"/>
                  <wp:effectExtent l="0" t="0" r="9525" b="9525"/>
                  <wp:docPr id="354499351" name="Рисунок 7" descr="Щит с монтажной панелью ЩМП 1200x800x300 мм IP66 ST артикул R5ST1283 DKC - купить в Москве и РФ по цене 33527.16 руб. в интер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Щит с монтажной панелью ЩМП 1200x800x300 мм IP66 ST артикул R5ST1283 DKC - купить в Москве и РФ по цене 33527.16 руб. в интернет"/>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3686" w:type="dxa"/>
            <w:shd w:val="clear" w:color="000000" w:fill="FFFFFF"/>
            <w:vAlign w:val="center"/>
          </w:tcPr>
          <w:p w14:paraId="6081F6F6" w14:textId="77777777" w:rsidR="00F81E2D" w:rsidRPr="00402D61" w:rsidRDefault="00F81E2D" w:rsidP="00540B06">
            <w:pPr>
              <w:jc w:val="center"/>
              <w:rPr>
                <w:sz w:val="20"/>
                <w:szCs w:val="20"/>
                <w:lang w:bidi="he-IL"/>
              </w:rPr>
            </w:pPr>
            <w:r w:rsidRPr="00402D61">
              <w:rPr>
                <w:sz w:val="20"/>
                <w:szCs w:val="20"/>
                <w:lang w:bidi="he-IL"/>
              </w:rPr>
              <w:t xml:space="preserve">габаритные размеры: высота – 1200 мм, ширина – 800 мм, глубина - 300 мм; материал корпуса - сталь, покрытие: порошковая окраска; степень защиты - не ниже IP66; монтажная плата с двунаправленной разметкой: наличие, комплект заземления: наличие, монтажный комплект: наличие. </w:t>
            </w:r>
          </w:p>
        </w:tc>
        <w:tc>
          <w:tcPr>
            <w:tcW w:w="992" w:type="dxa"/>
            <w:shd w:val="clear" w:color="000000" w:fill="FFFFFF"/>
            <w:vAlign w:val="center"/>
          </w:tcPr>
          <w:p w14:paraId="74EC1ECB" w14:textId="77777777" w:rsidR="00F81E2D" w:rsidRPr="00402D61" w:rsidRDefault="00F81E2D" w:rsidP="00540B06">
            <w:pPr>
              <w:jc w:val="center"/>
              <w:rPr>
                <w:sz w:val="20"/>
                <w:szCs w:val="20"/>
                <w:lang w:bidi="he-IL"/>
              </w:rPr>
            </w:pPr>
          </w:p>
        </w:tc>
        <w:tc>
          <w:tcPr>
            <w:tcW w:w="567" w:type="dxa"/>
            <w:shd w:val="clear" w:color="000000" w:fill="FFFFFF"/>
            <w:tcMar>
              <w:left w:w="28" w:type="dxa"/>
              <w:right w:w="28" w:type="dxa"/>
            </w:tcMar>
            <w:vAlign w:val="center"/>
          </w:tcPr>
          <w:p w14:paraId="21665360"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6D9946A4" w14:textId="77777777" w:rsidR="00F81E2D" w:rsidRPr="00402D61" w:rsidRDefault="00F81E2D" w:rsidP="00540B06">
            <w:pPr>
              <w:jc w:val="center"/>
              <w:rPr>
                <w:color w:val="000000"/>
                <w:sz w:val="20"/>
                <w:szCs w:val="20"/>
              </w:rPr>
            </w:pPr>
            <w:r w:rsidRPr="00402D61">
              <w:rPr>
                <w:color w:val="000000"/>
                <w:sz w:val="20"/>
                <w:szCs w:val="20"/>
              </w:rPr>
              <w:t>2</w:t>
            </w:r>
          </w:p>
        </w:tc>
        <w:tc>
          <w:tcPr>
            <w:tcW w:w="1134" w:type="dxa"/>
            <w:tcBorders>
              <w:left w:val="single" w:sz="4" w:space="0" w:color="auto"/>
            </w:tcBorders>
            <w:vAlign w:val="center"/>
          </w:tcPr>
          <w:p w14:paraId="2C37E755" w14:textId="7B5D3890"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28573577"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504607CE" w14:textId="0933EEA7" w:rsidR="00F81E2D" w:rsidRPr="00402D61" w:rsidRDefault="00F81E2D" w:rsidP="00540B06">
            <w:pPr>
              <w:jc w:val="center"/>
              <w:rPr>
                <w:color w:val="000000"/>
                <w:sz w:val="20"/>
                <w:szCs w:val="20"/>
              </w:rPr>
            </w:pPr>
          </w:p>
        </w:tc>
      </w:tr>
      <w:tr w:rsidR="00F81E2D" w:rsidRPr="0005441E" w14:paraId="587FCCB3" w14:textId="29A64656" w:rsidTr="00F81E2D">
        <w:trPr>
          <w:trHeight w:val="284"/>
        </w:trPr>
        <w:tc>
          <w:tcPr>
            <w:tcW w:w="426" w:type="dxa"/>
            <w:shd w:val="clear" w:color="000000" w:fill="FFFFFF"/>
            <w:tcMar>
              <w:left w:w="28" w:type="dxa"/>
              <w:right w:w="28" w:type="dxa"/>
            </w:tcMar>
            <w:vAlign w:val="center"/>
          </w:tcPr>
          <w:p w14:paraId="1444573F" w14:textId="77777777" w:rsidR="00F81E2D" w:rsidRPr="00402D61" w:rsidRDefault="00F81E2D" w:rsidP="00540B06">
            <w:pPr>
              <w:jc w:val="center"/>
              <w:rPr>
                <w:color w:val="000000"/>
                <w:sz w:val="20"/>
                <w:szCs w:val="20"/>
              </w:rPr>
            </w:pPr>
            <w:r w:rsidRPr="00402D61">
              <w:rPr>
                <w:color w:val="000000"/>
                <w:sz w:val="20"/>
                <w:szCs w:val="20"/>
              </w:rPr>
              <w:t>2</w:t>
            </w:r>
          </w:p>
        </w:tc>
        <w:tc>
          <w:tcPr>
            <w:tcW w:w="3685" w:type="dxa"/>
            <w:shd w:val="clear" w:color="000000" w:fill="FFFFFF"/>
            <w:tcMar>
              <w:left w:w="28" w:type="dxa"/>
              <w:right w:w="28" w:type="dxa"/>
            </w:tcMar>
            <w:vAlign w:val="center"/>
          </w:tcPr>
          <w:p w14:paraId="577AEA80" w14:textId="77777777" w:rsidR="00F81E2D" w:rsidRDefault="00F81E2D" w:rsidP="00540B06">
            <w:pPr>
              <w:rPr>
                <w:color w:val="000000"/>
                <w:sz w:val="20"/>
                <w:szCs w:val="20"/>
              </w:rPr>
            </w:pPr>
            <w:r w:rsidRPr="00402D61">
              <w:rPr>
                <w:color w:val="000000"/>
                <w:sz w:val="20"/>
                <w:szCs w:val="20"/>
              </w:rPr>
              <w:t>Выключатель автоматический OptiMat D100N MR1 У3 «КЭАЗ» 144412 или эквивалент</w:t>
            </w:r>
          </w:p>
          <w:p w14:paraId="3BA3781B" w14:textId="77777777" w:rsidR="009A6867" w:rsidRDefault="009A6867" w:rsidP="00540B06">
            <w:pPr>
              <w:rPr>
                <w:color w:val="000000"/>
                <w:sz w:val="20"/>
                <w:szCs w:val="20"/>
              </w:rPr>
            </w:pPr>
          </w:p>
          <w:p w14:paraId="1CD3C0DD" w14:textId="094371D0"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029AA1E0"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07476428" wp14:editId="58D9F838">
                  <wp:extent cx="942975" cy="942975"/>
                  <wp:effectExtent l="0" t="0" r="9525" b="9525"/>
                  <wp:docPr id="1976152712" name="Рисунок 3" descr="Выключатель автоматический OptiMat D100N-MR1-У3 144412 КЭАЗ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ыключатель автоматический OptiMat D100N-MR1-У3 144412 КЭАЗ -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3686" w:type="dxa"/>
            <w:shd w:val="clear" w:color="000000" w:fill="FFFFFF"/>
            <w:vAlign w:val="center"/>
          </w:tcPr>
          <w:p w14:paraId="0140BBB6" w14:textId="77777777" w:rsidR="00F81E2D" w:rsidRPr="00402D61" w:rsidRDefault="00F81E2D" w:rsidP="00540B06">
            <w:pPr>
              <w:jc w:val="center"/>
              <w:rPr>
                <w:sz w:val="20"/>
                <w:szCs w:val="20"/>
                <w:lang w:bidi="he-IL"/>
              </w:rPr>
            </w:pPr>
            <w:r w:rsidRPr="00402D61">
              <w:rPr>
                <w:sz w:val="20"/>
                <w:szCs w:val="20"/>
                <w:lang w:bidi="he-IL"/>
              </w:rPr>
              <w:t>количество полюсов - 3; номинальный ток - 100 А; номинальное напряжение переменного тока - не менее 690 В; характеристика срабатывания B; исполнение – литой корпус; способ монтажа – монтажная плата; тип расцепителя – электронный; вид рукоятки: рычажного типа; максимальное сечение подключаемого кабеля: 70 мм2; номинальная отключающая способность: 40 кА.</w:t>
            </w:r>
          </w:p>
        </w:tc>
        <w:tc>
          <w:tcPr>
            <w:tcW w:w="992" w:type="dxa"/>
            <w:shd w:val="clear" w:color="000000" w:fill="FFFFFF"/>
            <w:vAlign w:val="center"/>
          </w:tcPr>
          <w:p w14:paraId="2B6DE47A" w14:textId="77777777" w:rsidR="00F81E2D" w:rsidRPr="00402D61" w:rsidRDefault="00F81E2D" w:rsidP="00540B06">
            <w:pPr>
              <w:jc w:val="center"/>
              <w:rPr>
                <w:sz w:val="20"/>
                <w:szCs w:val="20"/>
                <w:lang w:bidi="he-IL"/>
              </w:rPr>
            </w:pPr>
          </w:p>
        </w:tc>
        <w:tc>
          <w:tcPr>
            <w:tcW w:w="567" w:type="dxa"/>
            <w:shd w:val="clear" w:color="000000" w:fill="FFFFFF"/>
            <w:tcMar>
              <w:left w:w="28" w:type="dxa"/>
              <w:right w:w="28" w:type="dxa"/>
            </w:tcMar>
            <w:vAlign w:val="center"/>
          </w:tcPr>
          <w:p w14:paraId="31E2DF00"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6791E305" w14:textId="77777777" w:rsidR="00F81E2D" w:rsidRPr="00402D61" w:rsidRDefault="00F81E2D" w:rsidP="00540B06">
            <w:pPr>
              <w:jc w:val="center"/>
              <w:rPr>
                <w:color w:val="000000"/>
                <w:sz w:val="20"/>
                <w:szCs w:val="20"/>
              </w:rPr>
            </w:pPr>
            <w:r w:rsidRPr="00402D61">
              <w:rPr>
                <w:color w:val="000000"/>
                <w:sz w:val="20"/>
                <w:szCs w:val="20"/>
              </w:rPr>
              <w:t>4</w:t>
            </w:r>
          </w:p>
        </w:tc>
        <w:tc>
          <w:tcPr>
            <w:tcW w:w="1134" w:type="dxa"/>
            <w:tcBorders>
              <w:left w:val="single" w:sz="4" w:space="0" w:color="auto"/>
            </w:tcBorders>
            <w:vAlign w:val="center"/>
          </w:tcPr>
          <w:p w14:paraId="62BF1B1B" w14:textId="424FEA6B"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1AF7092A"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6AE520F7" w14:textId="34AAE3EF" w:rsidR="00F81E2D" w:rsidRPr="00402D61" w:rsidRDefault="00F81E2D" w:rsidP="00540B06">
            <w:pPr>
              <w:jc w:val="center"/>
              <w:rPr>
                <w:color w:val="000000"/>
                <w:sz w:val="20"/>
                <w:szCs w:val="20"/>
              </w:rPr>
            </w:pPr>
          </w:p>
        </w:tc>
      </w:tr>
      <w:tr w:rsidR="00F81E2D" w:rsidRPr="0005441E" w14:paraId="63F97E56" w14:textId="732E87C2" w:rsidTr="00F81E2D">
        <w:trPr>
          <w:trHeight w:val="284"/>
        </w:trPr>
        <w:tc>
          <w:tcPr>
            <w:tcW w:w="426" w:type="dxa"/>
            <w:shd w:val="clear" w:color="000000" w:fill="FFFFFF"/>
            <w:tcMar>
              <w:left w:w="28" w:type="dxa"/>
              <w:right w:w="28" w:type="dxa"/>
            </w:tcMar>
            <w:vAlign w:val="center"/>
          </w:tcPr>
          <w:p w14:paraId="39DCCC77" w14:textId="77777777" w:rsidR="00F81E2D" w:rsidRPr="00402D61" w:rsidRDefault="00F81E2D" w:rsidP="00540B06">
            <w:pPr>
              <w:jc w:val="center"/>
              <w:rPr>
                <w:color w:val="000000"/>
                <w:sz w:val="20"/>
                <w:szCs w:val="20"/>
              </w:rPr>
            </w:pPr>
            <w:r w:rsidRPr="00402D61">
              <w:rPr>
                <w:color w:val="000000"/>
                <w:sz w:val="20"/>
                <w:szCs w:val="20"/>
              </w:rPr>
              <w:t>3</w:t>
            </w:r>
          </w:p>
        </w:tc>
        <w:tc>
          <w:tcPr>
            <w:tcW w:w="3685" w:type="dxa"/>
            <w:shd w:val="clear" w:color="000000" w:fill="FFFFFF"/>
            <w:tcMar>
              <w:left w:w="28" w:type="dxa"/>
              <w:right w:w="28" w:type="dxa"/>
            </w:tcMar>
            <w:vAlign w:val="center"/>
          </w:tcPr>
          <w:p w14:paraId="5CFA677C" w14:textId="77777777" w:rsidR="00F81E2D" w:rsidRDefault="00F81E2D" w:rsidP="00540B06">
            <w:pPr>
              <w:rPr>
                <w:color w:val="000000"/>
                <w:sz w:val="20"/>
                <w:szCs w:val="20"/>
              </w:rPr>
            </w:pPr>
            <w:r w:rsidRPr="00402D61">
              <w:rPr>
                <w:color w:val="000000"/>
                <w:sz w:val="20"/>
                <w:szCs w:val="20"/>
              </w:rPr>
              <w:t>Автоматический выключатель «IEK» ВА88-32 63А 25кА трехполюсный или эквивалент</w:t>
            </w:r>
          </w:p>
          <w:p w14:paraId="5879A0CA" w14:textId="77777777" w:rsidR="009A6867" w:rsidRDefault="009A6867" w:rsidP="00540B06">
            <w:pPr>
              <w:rPr>
                <w:color w:val="000000"/>
                <w:sz w:val="20"/>
                <w:szCs w:val="20"/>
              </w:rPr>
            </w:pPr>
          </w:p>
          <w:p w14:paraId="669CB81C" w14:textId="4D1A4E5B"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255003EF"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3D146432" wp14:editId="5254A290">
                  <wp:extent cx="754380" cy="828675"/>
                  <wp:effectExtent l="0" t="0" r="7620" b="9525"/>
                  <wp:docPr id="1550549791" name="Рисунок 2" descr="Выключатель автоматический ВА88-32 3Р 63А 25кА SVA10-3-0063 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ыключатель автоматический ВА88-32 3Р 63А 25кА SVA10-3-0063 IE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19944"/>
                          <a:stretch/>
                        </pic:blipFill>
                        <pic:spPr bwMode="auto">
                          <a:xfrm>
                            <a:off x="0" y="0"/>
                            <a:ext cx="754913" cy="829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09B3A1AC" w14:textId="77777777" w:rsidR="00F81E2D" w:rsidRPr="00402D61" w:rsidRDefault="00F81E2D" w:rsidP="00540B06">
            <w:pPr>
              <w:jc w:val="center"/>
              <w:rPr>
                <w:sz w:val="20"/>
                <w:szCs w:val="20"/>
                <w:lang w:bidi="he-IL"/>
              </w:rPr>
            </w:pPr>
            <w:r w:rsidRPr="00402D61">
              <w:rPr>
                <w:sz w:val="20"/>
                <w:szCs w:val="20"/>
                <w:lang w:bidi="he-IL"/>
              </w:rPr>
              <w:t>количество полюсов - 3; номинальный ток - 63 А; номинальное напряжение переменного тока - не менее 400 В; характеристика срабатывания B; исполнение – литой корпус; способ монтажа – монтажная плата; тип расцепителя - комбинированный (тепловой, электромагнитный)</w:t>
            </w:r>
          </w:p>
        </w:tc>
        <w:tc>
          <w:tcPr>
            <w:tcW w:w="992" w:type="dxa"/>
            <w:shd w:val="clear" w:color="000000" w:fill="FFFFFF"/>
            <w:vAlign w:val="center"/>
          </w:tcPr>
          <w:p w14:paraId="4B4DFFA7" w14:textId="77777777" w:rsidR="00F81E2D" w:rsidRPr="00402D61" w:rsidRDefault="00F81E2D" w:rsidP="00540B06">
            <w:pPr>
              <w:jc w:val="center"/>
              <w:rPr>
                <w:sz w:val="20"/>
                <w:szCs w:val="20"/>
                <w:lang w:bidi="he-IL"/>
              </w:rPr>
            </w:pPr>
          </w:p>
        </w:tc>
        <w:tc>
          <w:tcPr>
            <w:tcW w:w="567" w:type="dxa"/>
            <w:shd w:val="clear" w:color="000000" w:fill="FFFFFF"/>
            <w:tcMar>
              <w:left w:w="28" w:type="dxa"/>
              <w:right w:w="28" w:type="dxa"/>
            </w:tcMar>
            <w:vAlign w:val="center"/>
          </w:tcPr>
          <w:p w14:paraId="0A557E0A"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0CD10D58" w14:textId="77777777" w:rsidR="00F81E2D" w:rsidRPr="00402D61" w:rsidRDefault="00F81E2D" w:rsidP="00540B06">
            <w:pPr>
              <w:jc w:val="center"/>
              <w:rPr>
                <w:color w:val="000000"/>
                <w:sz w:val="20"/>
                <w:szCs w:val="20"/>
              </w:rPr>
            </w:pPr>
            <w:r w:rsidRPr="00402D61">
              <w:rPr>
                <w:color w:val="000000"/>
                <w:sz w:val="20"/>
                <w:szCs w:val="20"/>
              </w:rPr>
              <w:t>1</w:t>
            </w:r>
          </w:p>
        </w:tc>
        <w:tc>
          <w:tcPr>
            <w:tcW w:w="1134" w:type="dxa"/>
            <w:tcBorders>
              <w:left w:val="single" w:sz="4" w:space="0" w:color="auto"/>
            </w:tcBorders>
            <w:vAlign w:val="center"/>
          </w:tcPr>
          <w:p w14:paraId="4AF995ED" w14:textId="0EE0D953"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099D3B1B"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5B1B0A32" w14:textId="122752B9" w:rsidR="00F81E2D" w:rsidRPr="00402D61" w:rsidRDefault="00F81E2D" w:rsidP="00540B06">
            <w:pPr>
              <w:jc w:val="center"/>
              <w:rPr>
                <w:color w:val="000000"/>
                <w:sz w:val="20"/>
                <w:szCs w:val="20"/>
              </w:rPr>
            </w:pPr>
          </w:p>
        </w:tc>
      </w:tr>
      <w:tr w:rsidR="00F81E2D" w:rsidRPr="0005441E" w14:paraId="65E0265C" w14:textId="37630F95" w:rsidTr="00F81E2D">
        <w:trPr>
          <w:trHeight w:val="284"/>
        </w:trPr>
        <w:tc>
          <w:tcPr>
            <w:tcW w:w="426" w:type="dxa"/>
            <w:shd w:val="clear" w:color="000000" w:fill="FFFFFF"/>
            <w:vAlign w:val="center"/>
          </w:tcPr>
          <w:p w14:paraId="75708FE4" w14:textId="77777777" w:rsidR="00F81E2D" w:rsidRPr="00402D61" w:rsidRDefault="00F81E2D" w:rsidP="00540B06">
            <w:pPr>
              <w:jc w:val="center"/>
              <w:rPr>
                <w:color w:val="000000"/>
                <w:sz w:val="20"/>
                <w:szCs w:val="20"/>
              </w:rPr>
            </w:pPr>
            <w:r w:rsidRPr="00402D61">
              <w:rPr>
                <w:color w:val="000000"/>
                <w:sz w:val="20"/>
                <w:szCs w:val="20"/>
              </w:rPr>
              <w:t>4</w:t>
            </w:r>
          </w:p>
        </w:tc>
        <w:tc>
          <w:tcPr>
            <w:tcW w:w="3685" w:type="dxa"/>
            <w:shd w:val="clear" w:color="000000" w:fill="FFFFFF"/>
            <w:vAlign w:val="center"/>
          </w:tcPr>
          <w:p w14:paraId="0C33D38C" w14:textId="77777777" w:rsidR="00F81E2D" w:rsidRDefault="00F81E2D" w:rsidP="00540B06">
            <w:pPr>
              <w:rPr>
                <w:color w:val="000000"/>
                <w:sz w:val="20"/>
                <w:szCs w:val="20"/>
              </w:rPr>
            </w:pPr>
            <w:r w:rsidRPr="00402D61">
              <w:rPr>
                <w:color w:val="000000"/>
                <w:sz w:val="20"/>
                <w:szCs w:val="20"/>
              </w:rPr>
              <w:t>Автоматический выключатель ВА47-29 3Р 63А 4,5кА С «IEK» или эквивалент</w:t>
            </w:r>
          </w:p>
          <w:p w14:paraId="38BBCBC5" w14:textId="77777777" w:rsidR="009A6867" w:rsidRDefault="009A6867" w:rsidP="00540B06">
            <w:pPr>
              <w:rPr>
                <w:color w:val="000000"/>
                <w:sz w:val="20"/>
                <w:szCs w:val="20"/>
              </w:rPr>
            </w:pPr>
          </w:p>
          <w:p w14:paraId="7A4D182F" w14:textId="178523E1"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7AA5B4BD"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13ED4455" wp14:editId="1981F362">
                  <wp:extent cx="770204" cy="741871"/>
                  <wp:effectExtent l="0" t="0" r="0" b="1270"/>
                  <wp:docPr id="17" name="Рисунок 16" descr="Фото 1/10 Выключатель автоматический модульный 3п B 32А 4.5кА ВА47-29 KARAT IEK MVA20-3-032-B">
                    <a:extLst xmlns:a="http://schemas.openxmlformats.org/drawingml/2006/main">
                      <a:ext uri="{FF2B5EF4-FFF2-40B4-BE49-F238E27FC236}">
                        <a16:creationId xmlns:a16="http://schemas.microsoft.com/office/drawing/2014/main" id="{CE5DF8C2-E1C6-48F2-B182-BCF436D3A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Фото 1/10 Выключатель автоматический модульный 3п B 32А 4.5кА ВА47-29 KARAT IEK MVA20-3-032-B">
                            <a:extLst>
                              <a:ext uri="{FF2B5EF4-FFF2-40B4-BE49-F238E27FC236}">
                                <a16:creationId xmlns:a16="http://schemas.microsoft.com/office/drawing/2014/main" id="{CE5DF8C2-E1C6-48F2-B182-BCF436D3A5B3}"/>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2764" cy="744337"/>
                          </a:xfrm>
                          <a:prstGeom prst="rect">
                            <a:avLst/>
                          </a:prstGeom>
                          <a:noFill/>
                        </pic:spPr>
                      </pic:pic>
                    </a:graphicData>
                  </a:graphic>
                </wp:inline>
              </w:drawing>
            </w:r>
          </w:p>
        </w:tc>
        <w:tc>
          <w:tcPr>
            <w:tcW w:w="3686" w:type="dxa"/>
            <w:shd w:val="clear" w:color="000000" w:fill="FFFFFF"/>
            <w:vAlign w:val="center"/>
          </w:tcPr>
          <w:p w14:paraId="4213A5A1" w14:textId="77777777" w:rsidR="00F81E2D" w:rsidRPr="00402D61" w:rsidRDefault="00F81E2D" w:rsidP="00540B06">
            <w:pPr>
              <w:jc w:val="center"/>
              <w:rPr>
                <w:sz w:val="20"/>
                <w:szCs w:val="20"/>
                <w:lang w:bidi="he-IL"/>
              </w:rPr>
            </w:pPr>
            <w:r w:rsidRPr="00402D61">
              <w:rPr>
                <w:sz w:val="20"/>
                <w:szCs w:val="20"/>
                <w:lang w:bidi="he-IL"/>
              </w:rPr>
              <w:t>количество полюсов - 3; номинальный ток - 63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992" w:type="dxa"/>
            <w:shd w:val="clear" w:color="000000" w:fill="FFFFFF"/>
            <w:vAlign w:val="center"/>
          </w:tcPr>
          <w:p w14:paraId="06C5EBC8" w14:textId="77777777" w:rsidR="00F81E2D" w:rsidRPr="00402D61" w:rsidRDefault="00F81E2D" w:rsidP="00540B06">
            <w:pPr>
              <w:jc w:val="center"/>
              <w:rPr>
                <w:sz w:val="20"/>
                <w:szCs w:val="20"/>
                <w:lang w:bidi="he-IL"/>
              </w:rPr>
            </w:pPr>
            <w:r w:rsidRPr="00402D61">
              <w:rPr>
                <w:sz w:val="20"/>
                <w:szCs w:val="20"/>
                <w:lang w:bidi="he-IL"/>
              </w:rPr>
              <w:t>ГОСТ IEC 60898-1-2020</w:t>
            </w:r>
          </w:p>
        </w:tc>
        <w:tc>
          <w:tcPr>
            <w:tcW w:w="567" w:type="dxa"/>
            <w:shd w:val="clear" w:color="000000" w:fill="FFFFFF"/>
            <w:vAlign w:val="center"/>
          </w:tcPr>
          <w:p w14:paraId="71F30669"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1349D12D" w14:textId="77777777" w:rsidR="00F81E2D" w:rsidRPr="00402D61" w:rsidRDefault="00F81E2D" w:rsidP="00540B06">
            <w:pPr>
              <w:jc w:val="center"/>
              <w:rPr>
                <w:color w:val="000000"/>
                <w:sz w:val="20"/>
                <w:szCs w:val="20"/>
              </w:rPr>
            </w:pPr>
            <w:r w:rsidRPr="00402D61">
              <w:rPr>
                <w:color w:val="000000"/>
                <w:sz w:val="20"/>
                <w:szCs w:val="20"/>
              </w:rPr>
              <w:t>1</w:t>
            </w:r>
          </w:p>
        </w:tc>
        <w:tc>
          <w:tcPr>
            <w:tcW w:w="1134" w:type="dxa"/>
            <w:tcBorders>
              <w:left w:val="single" w:sz="4" w:space="0" w:color="auto"/>
            </w:tcBorders>
            <w:vAlign w:val="center"/>
          </w:tcPr>
          <w:p w14:paraId="11EA5589" w14:textId="62FDFF72"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156F16D4"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6E59A4C9" w14:textId="6FF1419D" w:rsidR="00F81E2D" w:rsidRPr="00402D61" w:rsidRDefault="00F81E2D" w:rsidP="00540B06">
            <w:pPr>
              <w:jc w:val="center"/>
              <w:rPr>
                <w:color w:val="000000"/>
                <w:sz w:val="20"/>
                <w:szCs w:val="20"/>
              </w:rPr>
            </w:pPr>
          </w:p>
        </w:tc>
      </w:tr>
      <w:tr w:rsidR="00F81E2D" w:rsidRPr="0005441E" w14:paraId="53323B7D" w14:textId="0013B52D" w:rsidTr="00F81E2D">
        <w:trPr>
          <w:trHeight w:val="284"/>
        </w:trPr>
        <w:tc>
          <w:tcPr>
            <w:tcW w:w="426" w:type="dxa"/>
            <w:shd w:val="clear" w:color="000000" w:fill="FFFFFF"/>
            <w:vAlign w:val="center"/>
          </w:tcPr>
          <w:p w14:paraId="632C7D19" w14:textId="77777777" w:rsidR="00F81E2D" w:rsidRPr="00402D61" w:rsidRDefault="00F81E2D" w:rsidP="00540B06">
            <w:pPr>
              <w:jc w:val="center"/>
              <w:rPr>
                <w:color w:val="000000"/>
                <w:sz w:val="20"/>
                <w:szCs w:val="20"/>
              </w:rPr>
            </w:pPr>
            <w:r w:rsidRPr="00402D61">
              <w:rPr>
                <w:color w:val="000000"/>
                <w:sz w:val="20"/>
                <w:szCs w:val="20"/>
              </w:rPr>
              <w:t>5</w:t>
            </w:r>
          </w:p>
        </w:tc>
        <w:tc>
          <w:tcPr>
            <w:tcW w:w="3685" w:type="dxa"/>
            <w:shd w:val="clear" w:color="000000" w:fill="FFFFFF"/>
            <w:vAlign w:val="center"/>
          </w:tcPr>
          <w:p w14:paraId="3E78668D" w14:textId="77777777" w:rsidR="00F81E2D" w:rsidRDefault="00F81E2D" w:rsidP="00540B06">
            <w:pPr>
              <w:rPr>
                <w:color w:val="000000"/>
                <w:sz w:val="20"/>
                <w:szCs w:val="20"/>
              </w:rPr>
            </w:pPr>
            <w:r w:rsidRPr="00402D61">
              <w:rPr>
                <w:color w:val="000000"/>
                <w:sz w:val="20"/>
                <w:szCs w:val="20"/>
              </w:rPr>
              <w:t>Автоматический выключатель ВА47-29 3Р 40А 4,5кА С «IEK» или эквивалент</w:t>
            </w:r>
          </w:p>
          <w:p w14:paraId="081B638B" w14:textId="77777777" w:rsidR="009A6867" w:rsidRDefault="009A6867" w:rsidP="00540B06">
            <w:pPr>
              <w:rPr>
                <w:color w:val="000000"/>
                <w:sz w:val="20"/>
                <w:szCs w:val="20"/>
              </w:rPr>
            </w:pPr>
          </w:p>
          <w:p w14:paraId="3CC81494" w14:textId="1DC68F75"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62CA4C34"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4978E612" wp14:editId="59E0A0B4">
                  <wp:extent cx="805180" cy="793630"/>
                  <wp:effectExtent l="0" t="0" r="0" b="6985"/>
                  <wp:docPr id="2005752418" name="Рисунок 16" descr="Фото 1/10 Выключатель автоматический модульный 3п B 32А 4.5кА ВА47-29 KARAT IEK MVA20-3-032-B">
                    <a:extLst xmlns:a="http://schemas.openxmlformats.org/drawingml/2006/main">
                      <a:ext uri="{FF2B5EF4-FFF2-40B4-BE49-F238E27FC236}">
                        <a16:creationId xmlns:a16="http://schemas.microsoft.com/office/drawing/2014/main" id="{CE5DF8C2-E1C6-48F2-B182-BCF436D3A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Фото 1/10 Выключатель автоматический модульный 3п B 32А 4.5кА ВА47-29 KARAT IEK MVA20-3-032-B">
                            <a:extLst>
                              <a:ext uri="{FF2B5EF4-FFF2-40B4-BE49-F238E27FC236}">
                                <a16:creationId xmlns:a16="http://schemas.microsoft.com/office/drawing/2014/main" id="{CE5DF8C2-E1C6-48F2-B182-BCF436D3A5B3}"/>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6419" cy="794851"/>
                          </a:xfrm>
                          <a:prstGeom prst="rect">
                            <a:avLst/>
                          </a:prstGeom>
                          <a:noFill/>
                        </pic:spPr>
                      </pic:pic>
                    </a:graphicData>
                  </a:graphic>
                </wp:inline>
              </w:drawing>
            </w:r>
          </w:p>
        </w:tc>
        <w:tc>
          <w:tcPr>
            <w:tcW w:w="3686" w:type="dxa"/>
            <w:shd w:val="clear" w:color="000000" w:fill="FFFFFF"/>
            <w:vAlign w:val="center"/>
          </w:tcPr>
          <w:p w14:paraId="05DA49F3" w14:textId="77777777" w:rsidR="00F81E2D" w:rsidRPr="00402D61" w:rsidRDefault="00F81E2D" w:rsidP="00540B06">
            <w:pPr>
              <w:jc w:val="center"/>
              <w:rPr>
                <w:sz w:val="20"/>
                <w:szCs w:val="20"/>
                <w:lang w:bidi="he-IL"/>
              </w:rPr>
            </w:pPr>
            <w:r w:rsidRPr="00402D61">
              <w:rPr>
                <w:sz w:val="20"/>
                <w:szCs w:val="20"/>
                <w:lang w:bidi="he-IL"/>
              </w:rPr>
              <w:t>количество полюсов - 3; номинальный ток - 40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992" w:type="dxa"/>
            <w:shd w:val="clear" w:color="000000" w:fill="FFFFFF"/>
            <w:vAlign w:val="center"/>
          </w:tcPr>
          <w:p w14:paraId="2253A7B3" w14:textId="77777777" w:rsidR="00F81E2D" w:rsidRPr="00402D61" w:rsidRDefault="00F81E2D" w:rsidP="00540B06">
            <w:pPr>
              <w:jc w:val="center"/>
              <w:rPr>
                <w:sz w:val="20"/>
                <w:szCs w:val="20"/>
                <w:lang w:bidi="he-IL"/>
              </w:rPr>
            </w:pPr>
            <w:r w:rsidRPr="00402D61">
              <w:rPr>
                <w:sz w:val="20"/>
                <w:szCs w:val="20"/>
                <w:lang w:bidi="he-IL"/>
              </w:rPr>
              <w:t>ГОСТ IEC 60898-1-2020</w:t>
            </w:r>
          </w:p>
        </w:tc>
        <w:tc>
          <w:tcPr>
            <w:tcW w:w="567" w:type="dxa"/>
            <w:shd w:val="clear" w:color="000000" w:fill="FFFFFF"/>
            <w:vAlign w:val="center"/>
          </w:tcPr>
          <w:p w14:paraId="7E554F3F"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29CE2032" w14:textId="77777777" w:rsidR="00F81E2D" w:rsidRPr="00402D61" w:rsidRDefault="00F81E2D" w:rsidP="00540B06">
            <w:pPr>
              <w:jc w:val="center"/>
              <w:rPr>
                <w:color w:val="000000"/>
                <w:sz w:val="20"/>
                <w:szCs w:val="20"/>
              </w:rPr>
            </w:pPr>
            <w:r w:rsidRPr="00402D61">
              <w:rPr>
                <w:color w:val="000000"/>
                <w:sz w:val="20"/>
                <w:szCs w:val="20"/>
              </w:rPr>
              <w:t>1</w:t>
            </w:r>
          </w:p>
        </w:tc>
        <w:tc>
          <w:tcPr>
            <w:tcW w:w="1134" w:type="dxa"/>
            <w:tcBorders>
              <w:left w:val="single" w:sz="4" w:space="0" w:color="auto"/>
            </w:tcBorders>
            <w:vAlign w:val="center"/>
          </w:tcPr>
          <w:p w14:paraId="63B5DED3" w14:textId="453D9E64"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571FFF57"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0F1A2018" w14:textId="61CB80FB" w:rsidR="00F81E2D" w:rsidRPr="00402D61" w:rsidRDefault="00F81E2D" w:rsidP="00540B06">
            <w:pPr>
              <w:jc w:val="center"/>
              <w:rPr>
                <w:color w:val="000000"/>
                <w:sz w:val="20"/>
                <w:szCs w:val="20"/>
              </w:rPr>
            </w:pPr>
          </w:p>
        </w:tc>
      </w:tr>
      <w:tr w:rsidR="00F81E2D" w:rsidRPr="0005441E" w14:paraId="00E22430" w14:textId="784DFAA7" w:rsidTr="00F81E2D">
        <w:trPr>
          <w:trHeight w:val="85"/>
        </w:trPr>
        <w:tc>
          <w:tcPr>
            <w:tcW w:w="426" w:type="dxa"/>
            <w:shd w:val="clear" w:color="000000" w:fill="FFFFFF"/>
            <w:tcMar>
              <w:left w:w="28" w:type="dxa"/>
              <w:right w:w="28" w:type="dxa"/>
            </w:tcMar>
            <w:vAlign w:val="center"/>
          </w:tcPr>
          <w:p w14:paraId="49210765" w14:textId="77777777" w:rsidR="00F81E2D" w:rsidRPr="00402D61" w:rsidRDefault="00F81E2D" w:rsidP="00540B06">
            <w:pPr>
              <w:jc w:val="center"/>
              <w:rPr>
                <w:color w:val="000000"/>
                <w:sz w:val="20"/>
                <w:szCs w:val="20"/>
              </w:rPr>
            </w:pPr>
            <w:r w:rsidRPr="00402D61">
              <w:rPr>
                <w:color w:val="000000"/>
                <w:sz w:val="20"/>
                <w:szCs w:val="20"/>
              </w:rPr>
              <w:t>6</w:t>
            </w:r>
          </w:p>
        </w:tc>
        <w:tc>
          <w:tcPr>
            <w:tcW w:w="3685" w:type="dxa"/>
            <w:shd w:val="clear" w:color="000000" w:fill="FFFFFF"/>
            <w:tcMar>
              <w:left w:w="28" w:type="dxa"/>
              <w:right w:w="28" w:type="dxa"/>
            </w:tcMar>
            <w:vAlign w:val="center"/>
          </w:tcPr>
          <w:p w14:paraId="1FB61353" w14:textId="77777777" w:rsidR="00F81E2D" w:rsidRDefault="00F81E2D" w:rsidP="00540B06">
            <w:pPr>
              <w:rPr>
                <w:color w:val="000000"/>
                <w:sz w:val="20"/>
                <w:szCs w:val="20"/>
              </w:rPr>
            </w:pPr>
            <w:r w:rsidRPr="00402D61">
              <w:rPr>
                <w:color w:val="000000"/>
                <w:sz w:val="20"/>
                <w:szCs w:val="20"/>
              </w:rPr>
              <w:t>Автоматический выключатель ВА47-29 1Р 25А 4,5кА С «IEK» или эквивалент</w:t>
            </w:r>
          </w:p>
          <w:p w14:paraId="730B4EBC" w14:textId="77777777" w:rsidR="009A6867" w:rsidRDefault="009A6867" w:rsidP="00540B06">
            <w:pPr>
              <w:rPr>
                <w:sz w:val="20"/>
                <w:szCs w:val="20"/>
                <w:lang w:bidi="he-IL"/>
              </w:rPr>
            </w:pPr>
          </w:p>
          <w:p w14:paraId="1325977E" w14:textId="13D88786"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24318289"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4B68FFB8" wp14:editId="7230AA80">
                  <wp:extent cx="563245" cy="715992"/>
                  <wp:effectExtent l="0" t="0" r="8255" b="8255"/>
                  <wp:docPr id="386719591"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4544" cy="7176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1A69795E" w14:textId="77777777" w:rsidR="00F81E2D" w:rsidRPr="00402D61" w:rsidRDefault="00F81E2D" w:rsidP="00540B06">
            <w:pPr>
              <w:jc w:val="center"/>
              <w:rPr>
                <w:sz w:val="20"/>
                <w:szCs w:val="20"/>
                <w:lang w:bidi="he-IL"/>
              </w:rPr>
            </w:pPr>
            <w:r w:rsidRPr="00402D61">
              <w:rPr>
                <w:sz w:val="20"/>
                <w:szCs w:val="20"/>
                <w:lang w:bidi="he-IL"/>
              </w:rPr>
              <w:t>количество полюсов - 1; номинальный ток - 25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992" w:type="dxa"/>
            <w:shd w:val="clear" w:color="000000" w:fill="FFFFFF"/>
            <w:vAlign w:val="center"/>
          </w:tcPr>
          <w:p w14:paraId="5B61DC72" w14:textId="77777777" w:rsidR="00F81E2D" w:rsidRPr="00402D61" w:rsidRDefault="00F81E2D" w:rsidP="00540B06">
            <w:pPr>
              <w:jc w:val="center"/>
              <w:rPr>
                <w:sz w:val="20"/>
                <w:szCs w:val="20"/>
                <w:lang w:bidi="he-IL"/>
              </w:rPr>
            </w:pPr>
            <w:r w:rsidRPr="00402D61">
              <w:rPr>
                <w:sz w:val="20"/>
                <w:szCs w:val="20"/>
                <w:lang w:bidi="he-IL"/>
              </w:rPr>
              <w:t>ГОСТ IEC 60898-1-2020</w:t>
            </w:r>
          </w:p>
        </w:tc>
        <w:tc>
          <w:tcPr>
            <w:tcW w:w="567" w:type="dxa"/>
            <w:shd w:val="clear" w:color="000000" w:fill="FFFFFF"/>
            <w:tcMar>
              <w:left w:w="28" w:type="dxa"/>
              <w:right w:w="28" w:type="dxa"/>
            </w:tcMar>
            <w:vAlign w:val="center"/>
          </w:tcPr>
          <w:p w14:paraId="5452DE53"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0A27F8FD" w14:textId="77777777" w:rsidR="00F81E2D" w:rsidRPr="00402D61" w:rsidRDefault="00F81E2D" w:rsidP="00540B06">
            <w:pPr>
              <w:jc w:val="center"/>
              <w:rPr>
                <w:color w:val="000000"/>
                <w:sz w:val="20"/>
                <w:szCs w:val="20"/>
              </w:rPr>
            </w:pPr>
            <w:r w:rsidRPr="00402D61">
              <w:rPr>
                <w:color w:val="000000"/>
                <w:sz w:val="20"/>
                <w:szCs w:val="20"/>
              </w:rPr>
              <w:t>4</w:t>
            </w:r>
          </w:p>
        </w:tc>
        <w:tc>
          <w:tcPr>
            <w:tcW w:w="1134" w:type="dxa"/>
            <w:tcBorders>
              <w:left w:val="single" w:sz="4" w:space="0" w:color="auto"/>
            </w:tcBorders>
            <w:vAlign w:val="center"/>
          </w:tcPr>
          <w:p w14:paraId="3A87A56D" w14:textId="67F24455"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134ED874"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6295E088" w14:textId="01938480" w:rsidR="00F81E2D" w:rsidRPr="00402D61" w:rsidRDefault="00F81E2D" w:rsidP="00540B06">
            <w:pPr>
              <w:jc w:val="center"/>
              <w:rPr>
                <w:color w:val="000000"/>
                <w:sz w:val="20"/>
                <w:szCs w:val="20"/>
              </w:rPr>
            </w:pPr>
          </w:p>
        </w:tc>
      </w:tr>
      <w:tr w:rsidR="00F81E2D" w:rsidRPr="0005441E" w14:paraId="0F18F314" w14:textId="2AD39F98" w:rsidTr="00F81E2D">
        <w:trPr>
          <w:trHeight w:val="284"/>
        </w:trPr>
        <w:tc>
          <w:tcPr>
            <w:tcW w:w="426" w:type="dxa"/>
            <w:shd w:val="clear" w:color="000000" w:fill="FFFFFF"/>
            <w:tcMar>
              <w:left w:w="28" w:type="dxa"/>
              <w:right w:w="28" w:type="dxa"/>
            </w:tcMar>
            <w:vAlign w:val="center"/>
          </w:tcPr>
          <w:p w14:paraId="7E92F3E4" w14:textId="77777777" w:rsidR="00F81E2D" w:rsidRPr="00402D61" w:rsidRDefault="00F81E2D" w:rsidP="00540B06">
            <w:pPr>
              <w:jc w:val="center"/>
              <w:rPr>
                <w:color w:val="000000"/>
                <w:sz w:val="20"/>
                <w:szCs w:val="20"/>
              </w:rPr>
            </w:pPr>
            <w:r w:rsidRPr="00402D61">
              <w:rPr>
                <w:color w:val="000000"/>
                <w:sz w:val="20"/>
                <w:szCs w:val="20"/>
              </w:rPr>
              <w:t>7</w:t>
            </w:r>
          </w:p>
        </w:tc>
        <w:tc>
          <w:tcPr>
            <w:tcW w:w="3685" w:type="dxa"/>
            <w:shd w:val="clear" w:color="000000" w:fill="FFFFFF"/>
            <w:tcMar>
              <w:left w:w="28" w:type="dxa"/>
              <w:right w:w="28" w:type="dxa"/>
            </w:tcMar>
            <w:vAlign w:val="center"/>
          </w:tcPr>
          <w:p w14:paraId="7D1EF9C9" w14:textId="77777777" w:rsidR="00F81E2D" w:rsidRDefault="00F81E2D" w:rsidP="00540B06">
            <w:pPr>
              <w:rPr>
                <w:color w:val="000000"/>
                <w:sz w:val="20"/>
                <w:szCs w:val="20"/>
              </w:rPr>
            </w:pPr>
            <w:r w:rsidRPr="00402D61">
              <w:rPr>
                <w:color w:val="000000"/>
                <w:sz w:val="20"/>
                <w:szCs w:val="20"/>
              </w:rPr>
              <w:t>Автоматический выключатель ВА47-29 1Р 6А 4,5кА С «IEK» или эквивалент</w:t>
            </w:r>
          </w:p>
          <w:p w14:paraId="434F1724" w14:textId="77777777" w:rsidR="009A6867" w:rsidRDefault="009A6867" w:rsidP="00540B06">
            <w:pPr>
              <w:rPr>
                <w:color w:val="000000"/>
                <w:sz w:val="20"/>
                <w:szCs w:val="20"/>
              </w:rPr>
            </w:pPr>
          </w:p>
          <w:p w14:paraId="66A36358" w14:textId="4C37AAA0"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2527138B"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73BF7C2D" wp14:editId="30A7DC13">
                  <wp:extent cx="561634" cy="724619"/>
                  <wp:effectExtent l="0" t="0" r="0" b="0"/>
                  <wp:docPr id="925291008"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8598" cy="7336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6725768A" w14:textId="77777777" w:rsidR="00F81E2D" w:rsidRPr="00402D61" w:rsidRDefault="00F81E2D" w:rsidP="00540B06">
            <w:pPr>
              <w:jc w:val="center"/>
              <w:rPr>
                <w:sz w:val="20"/>
                <w:szCs w:val="20"/>
                <w:lang w:bidi="he-IL"/>
              </w:rPr>
            </w:pPr>
            <w:r w:rsidRPr="00402D61">
              <w:rPr>
                <w:sz w:val="20"/>
                <w:szCs w:val="20"/>
                <w:lang w:bidi="he-IL"/>
              </w:rPr>
              <w:t>количество полюсов - 1; номинальный ток - 6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992" w:type="dxa"/>
            <w:shd w:val="clear" w:color="000000" w:fill="FFFFFF"/>
            <w:vAlign w:val="center"/>
          </w:tcPr>
          <w:p w14:paraId="23416B12" w14:textId="77777777" w:rsidR="00F81E2D" w:rsidRPr="00402D61" w:rsidRDefault="00F81E2D" w:rsidP="00540B06">
            <w:pPr>
              <w:jc w:val="center"/>
              <w:rPr>
                <w:sz w:val="20"/>
                <w:szCs w:val="20"/>
                <w:lang w:bidi="he-IL"/>
              </w:rPr>
            </w:pPr>
            <w:r w:rsidRPr="00402D61">
              <w:rPr>
                <w:sz w:val="20"/>
                <w:szCs w:val="20"/>
                <w:lang w:bidi="he-IL"/>
              </w:rPr>
              <w:t>ГОСТ IEC 60898-1-2020</w:t>
            </w:r>
          </w:p>
        </w:tc>
        <w:tc>
          <w:tcPr>
            <w:tcW w:w="567" w:type="dxa"/>
            <w:shd w:val="clear" w:color="000000" w:fill="FFFFFF"/>
            <w:tcMar>
              <w:left w:w="28" w:type="dxa"/>
              <w:right w:w="28" w:type="dxa"/>
            </w:tcMar>
            <w:vAlign w:val="center"/>
          </w:tcPr>
          <w:p w14:paraId="1FB54A56"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08F192F2" w14:textId="77777777" w:rsidR="00F81E2D" w:rsidRPr="00402D61" w:rsidRDefault="00F81E2D" w:rsidP="00540B06">
            <w:pPr>
              <w:jc w:val="center"/>
              <w:rPr>
                <w:color w:val="000000"/>
                <w:sz w:val="20"/>
                <w:szCs w:val="20"/>
              </w:rPr>
            </w:pPr>
            <w:r w:rsidRPr="00402D61">
              <w:rPr>
                <w:color w:val="000000"/>
                <w:sz w:val="20"/>
                <w:szCs w:val="20"/>
              </w:rPr>
              <w:t>1</w:t>
            </w:r>
          </w:p>
        </w:tc>
        <w:tc>
          <w:tcPr>
            <w:tcW w:w="1134" w:type="dxa"/>
            <w:tcBorders>
              <w:left w:val="single" w:sz="4" w:space="0" w:color="auto"/>
            </w:tcBorders>
            <w:vAlign w:val="center"/>
          </w:tcPr>
          <w:p w14:paraId="369F0F41" w14:textId="54346132"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714DD20E"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139E4A10" w14:textId="52D2853A" w:rsidR="00F81E2D" w:rsidRPr="00402D61" w:rsidRDefault="00F81E2D" w:rsidP="00540B06">
            <w:pPr>
              <w:jc w:val="center"/>
              <w:rPr>
                <w:color w:val="000000"/>
                <w:sz w:val="20"/>
                <w:szCs w:val="20"/>
              </w:rPr>
            </w:pPr>
          </w:p>
        </w:tc>
      </w:tr>
      <w:tr w:rsidR="00F81E2D" w:rsidRPr="0005441E" w14:paraId="55A81AFD" w14:textId="3A8BF1FF" w:rsidTr="00F81E2D">
        <w:trPr>
          <w:trHeight w:val="1604"/>
        </w:trPr>
        <w:tc>
          <w:tcPr>
            <w:tcW w:w="426" w:type="dxa"/>
            <w:shd w:val="clear" w:color="000000" w:fill="FFFFFF"/>
            <w:tcMar>
              <w:left w:w="28" w:type="dxa"/>
              <w:right w:w="28" w:type="dxa"/>
            </w:tcMar>
            <w:vAlign w:val="center"/>
          </w:tcPr>
          <w:p w14:paraId="4B31FE29" w14:textId="77777777" w:rsidR="00F81E2D" w:rsidRPr="00402D61" w:rsidRDefault="00F81E2D" w:rsidP="00540B06">
            <w:pPr>
              <w:jc w:val="center"/>
              <w:rPr>
                <w:color w:val="000000"/>
                <w:sz w:val="20"/>
                <w:szCs w:val="20"/>
              </w:rPr>
            </w:pPr>
            <w:r w:rsidRPr="00402D61">
              <w:rPr>
                <w:color w:val="000000"/>
                <w:sz w:val="20"/>
                <w:szCs w:val="20"/>
              </w:rPr>
              <w:t>8</w:t>
            </w:r>
          </w:p>
        </w:tc>
        <w:tc>
          <w:tcPr>
            <w:tcW w:w="3685" w:type="dxa"/>
            <w:shd w:val="clear" w:color="000000" w:fill="FFFFFF"/>
            <w:tcMar>
              <w:left w:w="28" w:type="dxa"/>
              <w:right w:w="28" w:type="dxa"/>
            </w:tcMar>
            <w:vAlign w:val="center"/>
          </w:tcPr>
          <w:p w14:paraId="36CA2301" w14:textId="77777777" w:rsidR="00F81E2D" w:rsidRDefault="00F81E2D" w:rsidP="00540B06">
            <w:pPr>
              <w:rPr>
                <w:color w:val="000000"/>
                <w:sz w:val="20"/>
                <w:szCs w:val="20"/>
              </w:rPr>
            </w:pPr>
            <w:r w:rsidRPr="00402D61">
              <w:rPr>
                <w:color w:val="000000"/>
                <w:sz w:val="20"/>
                <w:szCs w:val="20"/>
              </w:rPr>
              <w:t>Автоматический выключатель ВА47-29 1Р 16А 4,5кА С «IEK» или эквивалент</w:t>
            </w:r>
          </w:p>
          <w:p w14:paraId="39A21FD7" w14:textId="77777777" w:rsidR="009A6867" w:rsidRDefault="009A6867" w:rsidP="00540B06">
            <w:pPr>
              <w:rPr>
                <w:color w:val="000000"/>
                <w:sz w:val="20"/>
                <w:szCs w:val="20"/>
              </w:rPr>
            </w:pPr>
          </w:p>
          <w:p w14:paraId="57F05810" w14:textId="1BAC4FB4" w:rsidR="009A6867" w:rsidRPr="00402D61" w:rsidRDefault="009A6867" w:rsidP="00540B06">
            <w:pPr>
              <w:rPr>
                <w:sz w:val="20"/>
                <w:szCs w:val="20"/>
                <w:lang w:bidi="he-IL"/>
              </w:rPr>
            </w:pPr>
            <w:r>
              <w:rPr>
                <w:color w:val="000000"/>
                <w:sz w:val="20"/>
                <w:szCs w:val="20"/>
              </w:rPr>
              <w:t>№ записи ______________________</w:t>
            </w:r>
          </w:p>
        </w:tc>
        <w:tc>
          <w:tcPr>
            <w:tcW w:w="1701" w:type="dxa"/>
            <w:shd w:val="clear" w:color="000000" w:fill="FFFFFF"/>
            <w:vAlign w:val="center"/>
          </w:tcPr>
          <w:p w14:paraId="3A6F509A" w14:textId="77777777" w:rsidR="00F81E2D" w:rsidRPr="00402D61" w:rsidRDefault="00F81E2D" w:rsidP="00540B06">
            <w:pPr>
              <w:jc w:val="center"/>
              <w:rPr>
                <w:sz w:val="20"/>
                <w:szCs w:val="20"/>
                <w:lang w:bidi="he-IL"/>
              </w:rPr>
            </w:pPr>
            <w:r w:rsidRPr="00402D61">
              <w:rPr>
                <w:noProof/>
                <w:sz w:val="20"/>
                <w:szCs w:val="20"/>
              </w:rPr>
              <w:drawing>
                <wp:inline distT="0" distB="0" distL="0" distR="0" wp14:anchorId="1F334557" wp14:editId="0CF7DB59">
                  <wp:extent cx="563526" cy="942975"/>
                  <wp:effectExtent l="0" t="0" r="8255" b="0"/>
                  <wp:docPr id="321494625"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3526" cy="9429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5B740846" w14:textId="77777777" w:rsidR="00F81E2D" w:rsidRPr="00402D61" w:rsidRDefault="00F81E2D" w:rsidP="00540B06">
            <w:pPr>
              <w:jc w:val="center"/>
              <w:rPr>
                <w:sz w:val="20"/>
                <w:szCs w:val="20"/>
                <w:lang w:bidi="he-IL"/>
              </w:rPr>
            </w:pPr>
            <w:r w:rsidRPr="00402D61">
              <w:rPr>
                <w:sz w:val="20"/>
                <w:szCs w:val="20"/>
                <w:lang w:bidi="he-IL"/>
              </w:rPr>
              <w:t>количество полюсов - 1; номинальный ток – 16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992" w:type="dxa"/>
            <w:shd w:val="clear" w:color="000000" w:fill="FFFFFF"/>
            <w:vAlign w:val="center"/>
          </w:tcPr>
          <w:p w14:paraId="0D6E4797" w14:textId="77777777" w:rsidR="00F81E2D" w:rsidRPr="00402D61" w:rsidRDefault="00F81E2D" w:rsidP="00540B06">
            <w:pPr>
              <w:jc w:val="center"/>
              <w:rPr>
                <w:sz w:val="20"/>
                <w:szCs w:val="20"/>
                <w:lang w:bidi="he-IL"/>
              </w:rPr>
            </w:pPr>
            <w:r w:rsidRPr="00402D61">
              <w:rPr>
                <w:sz w:val="20"/>
                <w:szCs w:val="20"/>
                <w:lang w:bidi="he-IL"/>
              </w:rPr>
              <w:t>ГОСТ IEC 60898-1-2020</w:t>
            </w:r>
          </w:p>
        </w:tc>
        <w:tc>
          <w:tcPr>
            <w:tcW w:w="567" w:type="dxa"/>
            <w:shd w:val="clear" w:color="000000" w:fill="FFFFFF"/>
            <w:tcMar>
              <w:left w:w="28" w:type="dxa"/>
              <w:right w:w="28" w:type="dxa"/>
            </w:tcMar>
            <w:vAlign w:val="center"/>
          </w:tcPr>
          <w:p w14:paraId="5ABD1D62" w14:textId="77777777" w:rsidR="00F81E2D" w:rsidRPr="00402D61" w:rsidRDefault="00F81E2D" w:rsidP="00540B06">
            <w:pPr>
              <w:jc w:val="center"/>
              <w:rPr>
                <w:sz w:val="20"/>
                <w:szCs w:val="20"/>
                <w:lang w:bidi="he-IL"/>
              </w:rPr>
            </w:pPr>
            <w:r w:rsidRPr="00402D61">
              <w:rPr>
                <w:sz w:val="20"/>
                <w:szCs w:val="20"/>
                <w:lang w:bidi="he-IL"/>
              </w:rPr>
              <w:t>шт</w:t>
            </w:r>
          </w:p>
        </w:tc>
        <w:tc>
          <w:tcPr>
            <w:tcW w:w="709" w:type="dxa"/>
            <w:tcBorders>
              <w:left w:val="single" w:sz="4" w:space="0" w:color="auto"/>
              <w:right w:val="single" w:sz="4" w:space="0" w:color="auto"/>
            </w:tcBorders>
            <w:shd w:val="clear" w:color="auto" w:fill="auto"/>
            <w:vAlign w:val="center"/>
          </w:tcPr>
          <w:p w14:paraId="241D14EA" w14:textId="77777777" w:rsidR="00F81E2D" w:rsidRPr="00402D61" w:rsidRDefault="00F81E2D" w:rsidP="00540B06">
            <w:pPr>
              <w:jc w:val="center"/>
              <w:rPr>
                <w:color w:val="000000"/>
                <w:sz w:val="20"/>
                <w:szCs w:val="20"/>
              </w:rPr>
            </w:pPr>
            <w:r w:rsidRPr="00402D61">
              <w:rPr>
                <w:color w:val="000000"/>
                <w:sz w:val="20"/>
                <w:szCs w:val="20"/>
              </w:rPr>
              <w:t>4</w:t>
            </w:r>
          </w:p>
        </w:tc>
        <w:tc>
          <w:tcPr>
            <w:tcW w:w="1134" w:type="dxa"/>
            <w:tcBorders>
              <w:left w:val="single" w:sz="4" w:space="0" w:color="auto"/>
            </w:tcBorders>
            <w:vAlign w:val="center"/>
          </w:tcPr>
          <w:p w14:paraId="0AB82675" w14:textId="78819FB7"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41FB6742"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25CFA798" w14:textId="51804C49" w:rsidR="00F81E2D" w:rsidRPr="00402D61" w:rsidRDefault="00F81E2D" w:rsidP="00540B06">
            <w:pPr>
              <w:jc w:val="center"/>
              <w:rPr>
                <w:color w:val="000000"/>
                <w:sz w:val="20"/>
                <w:szCs w:val="20"/>
              </w:rPr>
            </w:pPr>
          </w:p>
        </w:tc>
      </w:tr>
      <w:tr w:rsidR="00F81E2D" w:rsidRPr="0005441E" w14:paraId="60078C4D" w14:textId="2A5D3189" w:rsidTr="00F81E2D">
        <w:trPr>
          <w:trHeight w:val="284"/>
        </w:trPr>
        <w:tc>
          <w:tcPr>
            <w:tcW w:w="426" w:type="dxa"/>
            <w:shd w:val="clear" w:color="000000" w:fill="FFFFFF"/>
            <w:tcMar>
              <w:left w:w="28" w:type="dxa"/>
              <w:right w:w="28" w:type="dxa"/>
            </w:tcMar>
            <w:vAlign w:val="center"/>
          </w:tcPr>
          <w:p w14:paraId="2D203680" w14:textId="77777777" w:rsidR="00F81E2D" w:rsidRPr="00402D61" w:rsidRDefault="00F81E2D" w:rsidP="00540B06">
            <w:pPr>
              <w:jc w:val="center"/>
              <w:rPr>
                <w:color w:val="000000"/>
                <w:sz w:val="20"/>
                <w:szCs w:val="20"/>
              </w:rPr>
            </w:pPr>
            <w:r w:rsidRPr="00402D61">
              <w:rPr>
                <w:color w:val="000000"/>
                <w:sz w:val="20"/>
                <w:szCs w:val="20"/>
              </w:rPr>
              <w:t>9</w:t>
            </w:r>
          </w:p>
        </w:tc>
        <w:tc>
          <w:tcPr>
            <w:tcW w:w="3685" w:type="dxa"/>
            <w:shd w:val="clear" w:color="000000" w:fill="FFFFFF"/>
            <w:tcMar>
              <w:left w:w="28" w:type="dxa"/>
              <w:right w:w="28" w:type="dxa"/>
            </w:tcMar>
            <w:vAlign w:val="center"/>
          </w:tcPr>
          <w:p w14:paraId="3E26F489" w14:textId="77777777" w:rsidR="00F81E2D" w:rsidRDefault="00F81E2D" w:rsidP="00540B06">
            <w:pPr>
              <w:rPr>
                <w:color w:val="000000"/>
                <w:sz w:val="20"/>
                <w:szCs w:val="20"/>
              </w:rPr>
            </w:pPr>
            <w:r w:rsidRPr="00402D61">
              <w:rPr>
                <w:color w:val="000000"/>
                <w:sz w:val="20"/>
                <w:szCs w:val="20"/>
              </w:rPr>
              <w:t>Кабель электрический ПВС 3х2,5 белый</w:t>
            </w:r>
          </w:p>
          <w:p w14:paraId="05782271" w14:textId="77777777" w:rsidR="009A6867" w:rsidRDefault="009A6867" w:rsidP="00540B06">
            <w:pPr>
              <w:rPr>
                <w:color w:val="000000"/>
                <w:sz w:val="20"/>
                <w:szCs w:val="20"/>
              </w:rPr>
            </w:pPr>
          </w:p>
          <w:p w14:paraId="47D79721" w14:textId="6CCE05AA"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34CDA388"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1BA6966A" wp14:editId="60E51302">
                  <wp:extent cx="942653" cy="478229"/>
                  <wp:effectExtent l="0" t="0" r="0" b="0"/>
                  <wp:docPr id="1245453277" name="Рисунок 4" descr="Провод ПВС 3х2.5 белый(100м) ТРТС  Элпром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овод ПВС 3х2.5 белый(100м) ТРТС  Элпром -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2559" b="26709"/>
                          <a:stretch/>
                        </pic:blipFill>
                        <pic:spPr bwMode="auto">
                          <a:xfrm>
                            <a:off x="0" y="0"/>
                            <a:ext cx="942975" cy="4783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50076A61"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- 3 шт; материал токопроводящей жилы - медь; изоляция жилы - ПВХ; сечение жилы - 2,5 мм2; цвет изоляции - белый; номинальное напряжение переменного тока - не менее 380 В.</w:t>
            </w:r>
          </w:p>
        </w:tc>
        <w:tc>
          <w:tcPr>
            <w:tcW w:w="992" w:type="dxa"/>
            <w:shd w:val="clear" w:color="000000" w:fill="FFFFFF"/>
            <w:vAlign w:val="center"/>
          </w:tcPr>
          <w:p w14:paraId="4788DA23" w14:textId="77777777" w:rsidR="00F81E2D" w:rsidRPr="00402D61" w:rsidRDefault="00F81E2D" w:rsidP="00540B06">
            <w:pPr>
              <w:jc w:val="center"/>
              <w:rPr>
                <w:color w:val="000000"/>
                <w:sz w:val="20"/>
                <w:szCs w:val="20"/>
              </w:rPr>
            </w:pPr>
            <w:r w:rsidRPr="00402D61">
              <w:rPr>
                <w:color w:val="000000"/>
                <w:sz w:val="20"/>
                <w:szCs w:val="20"/>
              </w:rPr>
              <w:t>ГОСТ 7399-97</w:t>
            </w:r>
          </w:p>
        </w:tc>
        <w:tc>
          <w:tcPr>
            <w:tcW w:w="567" w:type="dxa"/>
            <w:shd w:val="clear" w:color="000000" w:fill="FFFFFF"/>
            <w:tcMar>
              <w:left w:w="28" w:type="dxa"/>
              <w:right w:w="28" w:type="dxa"/>
            </w:tcMar>
            <w:vAlign w:val="center"/>
          </w:tcPr>
          <w:p w14:paraId="682554D1"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7B33C989" w14:textId="77777777" w:rsidR="00F81E2D" w:rsidRPr="00402D61" w:rsidRDefault="00F81E2D" w:rsidP="00540B06">
            <w:pPr>
              <w:jc w:val="center"/>
              <w:rPr>
                <w:color w:val="000000"/>
                <w:sz w:val="20"/>
                <w:szCs w:val="20"/>
              </w:rPr>
            </w:pPr>
            <w:r w:rsidRPr="00402D61">
              <w:rPr>
                <w:color w:val="000000"/>
                <w:sz w:val="20"/>
                <w:szCs w:val="20"/>
              </w:rPr>
              <w:t>10</w:t>
            </w:r>
          </w:p>
        </w:tc>
        <w:tc>
          <w:tcPr>
            <w:tcW w:w="1134" w:type="dxa"/>
            <w:tcBorders>
              <w:left w:val="single" w:sz="4" w:space="0" w:color="auto"/>
            </w:tcBorders>
            <w:vAlign w:val="center"/>
          </w:tcPr>
          <w:p w14:paraId="0CC79764" w14:textId="1FD9268B"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14BACDCD"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54421AE7" w14:textId="64B5278A" w:rsidR="00F81E2D" w:rsidRPr="00402D61" w:rsidRDefault="00F81E2D" w:rsidP="00540B06">
            <w:pPr>
              <w:jc w:val="center"/>
              <w:rPr>
                <w:color w:val="000000"/>
                <w:sz w:val="20"/>
                <w:szCs w:val="20"/>
              </w:rPr>
            </w:pPr>
          </w:p>
        </w:tc>
      </w:tr>
      <w:tr w:rsidR="00F81E2D" w:rsidRPr="0005441E" w14:paraId="4C1FCAF7" w14:textId="070EEA5C" w:rsidTr="00F81E2D">
        <w:trPr>
          <w:trHeight w:val="284"/>
        </w:trPr>
        <w:tc>
          <w:tcPr>
            <w:tcW w:w="426" w:type="dxa"/>
            <w:shd w:val="clear" w:color="000000" w:fill="FFFFFF"/>
            <w:tcMar>
              <w:left w:w="28" w:type="dxa"/>
              <w:right w:w="28" w:type="dxa"/>
            </w:tcMar>
            <w:vAlign w:val="center"/>
          </w:tcPr>
          <w:p w14:paraId="1C9E4FEC" w14:textId="77777777" w:rsidR="00F81E2D" w:rsidRPr="00402D61" w:rsidRDefault="00F81E2D" w:rsidP="00540B06">
            <w:pPr>
              <w:jc w:val="center"/>
              <w:rPr>
                <w:color w:val="000000"/>
                <w:sz w:val="20"/>
                <w:szCs w:val="20"/>
              </w:rPr>
            </w:pPr>
            <w:r w:rsidRPr="00402D61">
              <w:rPr>
                <w:color w:val="000000"/>
                <w:sz w:val="20"/>
                <w:szCs w:val="20"/>
              </w:rPr>
              <w:t>10</w:t>
            </w:r>
          </w:p>
        </w:tc>
        <w:tc>
          <w:tcPr>
            <w:tcW w:w="3685" w:type="dxa"/>
            <w:shd w:val="clear" w:color="000000" w:fill="FFFFFF"/>
            <w:tcMar>
              <w:left w:w="28" w:type="dxa"/>
              <w:right w:w="28" w:type="dxa"/>
            </w:tcMar>
            <w:vAlign w:val="center"/>
          </w:tcPr>
          <w:p w14:paraId="7046F487" w14:textId="77777777" w:rsidR="00F81E2D" w:rsidRDefault="00F81E2D" w:rsidP="00540B06">
            <w:pPr>
              <w:rPr>
                <w:color w:val="000000"/>
                <w:sz w:val="20"/>
                <w:szCs w:val="20"/>
              </w:rPr>
            </w:pPr>
            <w:r w:rsidRPr="00402D61">
              <w:rPr>
                <w:color w:val="000000"/>
                <w:sz w:val="20"/>
                <w:szCs w:val="20"/>
              </w:rPr>
              <w:t>Провод ПуГВнг(А)-LS, медный, сечение 1х2.5 мм², белый</w:t>
            </w:r>
          </w:p>
          <w:p w14:paraId="7A206D14" w14:textId="77777777" w:rsidR="009A6867" w:rsidRDefault="009A6867" w:rsidP="00540B06">
            <w:pPr>
              <w:rPr>
                <w:color w:val="000000"/>
                <w:sz w:val="20"/>
                <w:szCs w:val="20"/>
              </w:rPr>
            </w:pPr>
          </w:p>
          <w:p w14:paraId="006CE46F" w14:textId="49058463"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6C8425AD"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4F171DE6" wp14:editId="44E2E928">
                  <wp:extent cx="942391" cy="467833"/>
                  <wp:effectExtent l="0" t="0" r="0" b="0"/>
                  <wp:docPr id="1073070665" name="Рисунок 5" descr="Провод силовой ПуГВнг(A)-LS 1х2,5 белый  ТРТС  Цветлит КЗ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овод силовой ПуГВнг(A)-LS 1х2,5 белый  ТРТС  Цветлит КЗ - превью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9317" b="21040"/>
                          <a:stretch/>
                        </pic:blipFill>
                        <pic:spPr bwMode="auto">
                          <a:xfrm>
                            <a:off x="0" y="0"/>
                            <a:ext cx="942975" cy="4681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24A65643"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- 2,5 мм2; цвет изоляции - белый; номинальное напряжение переменного тока - не менее 450 В.</w:t>
            </w:r>
          </w:p>
        </w:tc>
        <w:tc>
          <w:tcPr>
            <w:tcW w:w="992" w:type="dxa"/>
            <w:shd w:val="clear" w:color="000000" w:fill="FFFFFF"/>
            <w:vAlign w:val="center"/>
          </w:tcPr>
          <w:p w14:paraId="1C480376"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11B98569"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153FC1D2" w14:textId="77777777" w:rsidR="00F81E2D" w:rsidRPr="00402D61" w:rsidRDefault="00F81E2D" w:rsidP="00540B06">
            <w:pPr>
              <w:jc w:val="center"/>
              <w:rPr>
                <w:color w:val="000000"/>
                <w:sz w:val="20"/>
                <w:szCs w:val="20"/>
              </w:rPr>
            </w:pPr>
            <w:r w:rsidRPr="00402D61">
              <w:rPr>
                <w:color w:val="000000"/>
                <w:sz w:val="20"/>
                <w:szCs w:val="20"/>
              </w:rPr>
              <w:t>45</w:t>
            </w:r>
          </w:p>
        </w:tc>
        <w:tc>
          <w:tcPr>
            <w:tcW w:w="1134" w:type="dxa"/>
            <w:tcBorders>
              <w:left w:val="single" w:sz="4" w:space="0" w:color="auto"/>
            </w:tcBorders>
            <w:vAlign w:val="center"/>
          </w:tcPr>
          <w:p w14:paraId="49FB635D" w14:textId="68A86E19"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0DCBFC3D"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6241881D" w14:textId="5D75DDD4" w:rsidR="00F81E2D" w:rsidRPr="00402D61" w:rsidRDefault="00F81E2D" w:rsidP="00540B06">
            <w:pPr>
              <w:jc w:val="center"/>
              <w:rPr>
                <w:color w:val="000000"/>
                <w:sz w:val="20"/>
                <w:szCs w:val="20"/>
              </w:rPr>
            </w:pPr>
          </w:p>
        </w:tc>
      </w:tr>
      <w:tr w:rsidR="00F81E2D" w:rsidRPr="0005441E" w14:paraId="626F5C8F" w14:textId="070F9F53" w:rsidTr="00F81E2D">
        <w:trPr>
          <w:trHeight w:val="284"/>
        </w:trPr>
        <w:tc>
          <w:tcPr>
            <w:tcW w:w="426" w:type="dxa"/>
            <w:shd w:val="clear" w:color="000000" w:fill="FFFFFF"/>
            <w:tcMar>
              <w:left w:w="28" w:type="dxa"/>
              <w:right w:w="28" w:type="dxa"/>
            </w:tcMar>
            <w:vAlign w:val="center"/>
          </w:tcPr>
          <w:p w14:paraId="7ABA39F2" w14:textId="77777777" w:rsidR="00F81E2D" w:rsidRPr="00402D61" w:rsidRDefault="00F81E2D" w:rsidP="00540B06">
            <w:pPr>
              <w:jc w:val="center"/>
              <w:rPr>
                <w:color w:val="000000"/>
                <w:sz w:val="20"/>
                <w:szCs w:val="20"/>
              </w:rPr>
            </w:pPr>
            <w:r w:rsidRPr="00402D61">
              <w:rPr>
                <w:color w:val="000000"/>
                <w:sz w:val="20"/>
                <w:szCs w:val="20"/>
              </w:rPr>
              <w:t>11</w:t>
            </w:r>
          </w:p>
        </w:tc>
        <w:tc>
          <w:tcPr>
            <w:tcW w:w="3685" w:type="dxa"/>
            <w:shd w:val="clear" w:color="000000" w:fill="FFFFFF"/>
            <w:tcMar>
              <w:left w:w="28" w:type="dxa"/>
              <w:right w:w="28" w:type="dxa"/>
            </w:tcMar>
            <w:vAlign w:val="center"/>
          </w:tcPr>
          <w:p w14:paraId="749DE043" w14:textId="77777777" w:rsidR="00F81E2D" w:rsidRDefault="00F81E2D" w:rsidP="00540B06">
            <w:pPr>
              <w:rPr>
                <w:color w:val="000000"/>
                <w:sz w:val="20"/>
                <w:szCs w:val="20"/>
              </w:rPr>
            </w:pPr>
            <w:r w:rsidRPr="00402D61">
              <w:rPr>
                <w:color w:val="000000"/>
                <w:sz w:val="20"/>
                <w:szCs w:val="20"/>
              </w:rPr>
              <w:t>Провод ПуГВнг(А)-LS, медный, сечение 1х2.5 мм², синий</w:t>
            </w:r>
          </w:p>
          <w:p w14:paraId="1C2EA9CC" w14:textId="77777777" w:rsidR="009A6867" w:rsidRDefault="009A6867" w:rsidP="00540B06">
            <w:pPr>
              <w:rPr>
                <w:color w:val="000000"/>
                <w:sz w:val="20"/>
                <w:szCs w:val="20"/>
              </w:rPr>
            </w:pPr>
          </w:p>
          <w:p w14:paraId="554DFF69" w14:textId="4534BC31"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2C4C3AC9"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50176CE3" wp14:editId="2DB913A3">
                  <wp:extent cx="1081467" cy="563526"/>
                  <wp:effectExtent l="0" t="0" r="4445" b="8255"/>
                  <wp:docPr id="1881522" name="Рисунок 6" descr="Провод силовой ПуГВ нг(А)-LS 1х2,5 синий(100м)(А) ТРТ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ровод силовой ПуГВ нг(А)-LS 1х2,5 синий(100м)(А) ТРТС"/>
                          <pic:cNvPicPr>
                            <a:picLocks noChangeAspect="1" noChangeArrowheads="1"/>
                          </pic:cNvPicPr>
                        </pic:nvPicPr>
                        <pic:blipFill rotWithShape="1">
                          <a:blip r:embed="rId27">
                            <a:extLst>
                              <a:ext uri="{28A0092B-C50C-407E-A947-70E740481C1C}">
                                <a14:useLocalDpi xmlns:a14="http://schemas.microsoft.com/office/drawing/2010/main" val="0"/>
                              </a:ext>
                            </a:extLst>
                          </a:blip>
                          <a:srcRect l="10159" t="28200" r="11959" b="31217"/>
                          <a:stretch/>
                        </pic:blipFill>
                        <pic:spPr bwMode="auto">
                          <a:xfrm>
                            <a:off x="0" y="0"/>
                            <a:ext cx="1087133" cy="5664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0377EA1E"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- 2,5 мм2; цвет изоляции - синий; номинальное напряжение переменного тока - не менее 450 В.</w:t>
            </w:r>
          </w:p>
        </w:tc>
        <w:tc>
          <w:tcPr>
            <w:tcW w:w="992" w:type="dxa"/>
            <w:shd w:val="clear" w:color="000000" w:fill="FFFFFF"/>
            <w:vAlign w:val="center"/>
          </w:tcPr>
          <w:p w14:paraId="2A5D441C"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570ABD63"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5210694A" w14:textId="77777777" w:rsidR="00F81E2D" w:rsidRPr="00402D61" w:rsidRDefault="00F81E2D" w:rsidP="00540B06">
            <w:pPr>
              <w:jc w:val="center"/>
              <w:rPr>
                <w:color w:val="000000"/>
                <w:sz w:val="20"/>
                <w:szCs w:val="20"/>
              </w:rPr>
            </w:pPr>
            <w:r w:rsidRPr="00402D61">
              <w:rPr>
                <w:color w:val="000000"/>
                <w:sz w:val="20"/>
                <w:szCs w:val="20"/>
              </w:rPr>
              <w:t>25</w:t>
            </w:r>
          </w:p>
        </w:tc>
        <w:tc>
          <w:tcPr>
            <w:tcW w:w="1134" w:type="dxa"/>
            <w:tcBorders>
              <w:left w:val="single" w:sz="4" w:space="0" w:color="auto"/>
            </w:tcBorders>
            <w:vAlign w:val="center"/>
          </w:tcPr>
          <w:p w14:paraId="5AA40C0E" w14:textId="2094997D"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234FC916"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7D5FDE02" w14:textId="65986B0D" w:rsidR="00F81E2D" w:rsidRPr="00402D61" w:rsidRDefault="00F81E2D" w:rsidP="00540B06">
            <w:pPr>
              <w:jc w:val="center"/>
              <w:rPr>
                <w:color w:val="000000"/>
                <w:sz w:val="20"/>
                <w:szCs w:val="20"/>
              </w:rPr>
            </w:pPr>
          </w:p>
        </w:tc>
      </w:tr>
      <w:tr w:rsidR="00F81E2D" w:rsidRPr="0005441E" w14:paraId="2E86F4ED" w14:textId="61D4EF08" w:rsidTr="00F81E2D">
        <w:trPr>
          <w:trHeight w:val="284"/>
        </w:trPr>
        <w:tc>
          <w:tcPr>
            <w:tcW w:w="426" w:type="dxa"/>
            <w:shd w:val="clear" w:color="000000" w:fill="FFFFFF"/>
            <w:tcMar>
              <w:left w:w="28" w:type="dxa"/>
              <w:right w:w="28" w:type="dxa"/>
            </w:tcMar>
            <w:vAlign w:val="center"/>
          </w:tcPr>
          <w:p w14:paraId="653ED43B" w14:textId="77777777" w:rsidR="00F81E2D" w:rsidRPr="00402D61" w:rsidRDefault="00F81E2D" w:rsidP="00540B06">
            <w:pPr>
              <w:jc w:val="center"/>
              <w:rPr>
                <w:color w:val="000000"/>
                <w:sz w:val="20"/>
                <w:szCs w:val="20"/>
              </w:rPr>
            </w:pPr>
            <w:r w:rsidRPr="00402D61">
              <w:rPr>
                <w:color w:val="000000"/>
                <w:sz w:val="20"/>
                <w:szCs w:val="20"/>
              </w:rPr>
              <w:t>12</w:t>
            </w:r>
          </w:p>
        </w:tc>
        <w:tc>
          <w:tcPr>
            <w:tcW w:w="3685" w:type="dxa"/>
            <w:shd w:val="clear" w:color="000000" w:fill="FFFFFF"/>
            <w:tcMar>
              <w:left w:w="28" w:type="dxa"/>
              <w:right w:w="28" w:type="dxa"/>
            </w:tcMar>
            <w:vAlign w:val="center"/>
          </w:tcPr>
          <w:p w14:paraId="7CAC6EF3" w14:textId="77777777" w:rsidR="00F81E2D" w:rsidRDefault="00F81E2D" w:rsidP="00540B06">
            <w:pPr>
              <w:rPr>
                <w:color w:val="000000"/>
                <w:sz w:val="20"/>
                <w:szCs w:val="20"/>
              </w:rPr>
            </w:pPr>
            <w:r w:rsidRPr="00402D61">
              <w:rPr>
                <w:color w:val="000000"/>
                <w:sz w:val="20"/>
                <w:szCs w:val="20"/>
              </w:rPr>
              <w:t>Электрический провод ПуГВ 1x70 мм2 Синий</w:t>
            </w:r>
          </w:p>
          <w:p w14:paraId="145BA0F3" w14:textId="77777777" w:rsidR="009A6867" w:rsidRDefault="009A6867" w:rsidP="00540B06">
            <w:pPr>
              <w:rPr>
                <w:color w:val="000000"/>
                <w:sz w:val="20"/>
                <w:szCs w:val="20"/>
              </w:rPr>
            </w:pPr>
          </w:p>
          <w:p w14:paraId="3660C60F" w14:textId="1A3A54D5"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399AF322"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30331F85" wp14:editId="344CF9D9">
                  <wp:extent cx="942975" cy="534035"/>
                  <wp:effectExtent l="0" t="0" r="9525" b="0"/>
                  <wp:docPr id="1063201778"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42975" cy="534035"/>
                          </a:xfrm>
                          <a:prstGeom prst="rect">
                            <a:avLst/>
                          </a:prstGeom>
                          <a:noFill/>
                          <a:ln>
                            <a:noFill/>
                          </a:ln>
                        </pic:spPr>
                      </pic:pic>
                    </a:graphicData>
                  </a:graphic>
                </wp:inline>
              </w:drawing>
            </w:r>
          </w:p>
        </w:tc>
        <w:tc>
          <w:tcPr>
            <w:tcW w:w="3686" w:type="dxa"/>
            <w:shd w:val="clear" w:color="000000" w:fill="FFFFFF"/>
            <w:vAlign w:val="center"/>
          </w:tcPr>
          <w:p w14:paraId="086E3659"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- 70 мм2; цвет изоляции - синий; номинальное напряжение переменного тока - не менее 750 В.</w:t>
            </w:r>
          </w:p>
        </w:tc>
        <w:tc>
          <w:tcPr>
            <w:tcW w:w="992" w:type="dxa"/>
            <w:shd w:val="clear" w:color="000000" w:fill="FFFFFF"/>
            <w:vAlign w:val="center"/>
          </w:tcPr>
          <w:p w14:paraId="0727A364"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16B3E981"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0F11B9DB" w14:textId="77777777" w:rsidR="00F81E2D" w:rsidRPr="00402D61" w:rsidRDefault="00F81E2D" w:rsidP="00540B06">
            <w:pPr>
              <w:jc w:val="center"/>
              <w:rPr>
                <w:color w:val="000000"/>
                <w:sz w:val="20"/>
                <w:szCs w:val="20"/>
              </w:rPr>
            </w:pPr>
            <w:r w:rsidRPr="00402D61">
              <w:rPr>
                <w:color w:val="000000"/>
                <w:sz w:val="20"/>
                <w:szCs w:val="20"/>
              </w:rPr>
              <w:t>6</w:t>
            </w:r>
          </w:p>
        </w:tc>
        <w:tc>
          <w:tcPr>
            <w:tcW w:w="1134" w:type="dxa"/>
            <w:tcBorders>
              <w:left w:val="single" w:sz="4" w:space="0" w:color="auto"/>
            </w:tcBorders>
            <w:vAlign w:val="center"/>
          </w:tcPr>
          <w:p w14:paraId="3613BEAE" w14:textId="7FD1132B"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69DA89DB"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40E2ECEF" w14:textId="46E21208" w:rsidR="00F81E2D" w:rsidRPr="00402D61" w:rsidRDefault="00F81E2D" w:rsidP="00540B06">
            <w:pPr>
              <w:jc w:val="center"/>
              <w:rPr>
                <w:color w:val="000000"/>
                <w:sz w:val="20"/>
                <w:szCs w:val="20"/>
              </w:rPr>
            </w:pPr>
          </w:p>
        </w:tc>
      </w:tr>
      <w:tr w:rsidR="00F81E2D" w:rsidRPr="0005441E" w14:paraId="2718C8EA" w14:textId="5CA85D4C" w:rsidTr="00F81E2D">
        <w:trPr>
          <w:trHeight w:val="284"/>
        </w:trPr>
        <w:tc>
          <w:tcPr>
            <w:tcW w:w="426" w:type="dxa"/>
            <w:shd w:val="clear" w:color="000000" w:fill="FFFFFF"/>
            <w:tcMar>
              <w:left w:w="28" w:type="dxa"/>
              <w:right w:w="28" w:type="dxa"/>
            </w:tcMar>
            <w:vAlign w:val="center"/>
          </w:tcPr>
          <w:p w14:paraId="0A6EE82A" w14:textId="77777777" w:rsidR="00F81E2D" w:rsidRPr="00402D61" w:rsidRDefault="00F81E2D" w:rsidP="00540B06">
            <w:pPr>
              <w:jc w:val="center"/>
              <w:rPr>
                <w:color w:val="000000"/>
                <w:sz w:val="20"/>
                <w:szCs w:val="20"/>
              </w:rPr>
            </w:pPr>
            <w:r w:rsidRPr="00402D61">
              <w:rPr>
                <w:color w:val="000000"/>
                <w:sz w:val="20"/>
                <w:szCs w:val="20"/>
              </w:rPr>
              <w:t>13</w:t>
            </w:r>
          </w:p>
        </w:tc>
        <w:tc>
          <w:tcPr>
            <w:tcW w:w="3685" w:type="dxa"/>
            <w:shd w:val="clear" w:color="000000" w:fill="FFFFFF"/>
            <w:tcMar>
              <w:left w:w="28" w:type="dxa"/>
              <w:right w:w="28" w:type="dxa"/>
            </w:tcMar>
            <w:vAlign w:val="center"/>
          </w:tcPr>
          <w:p w14:paraId="71DCECBB" w14:textId="77777777" w:rsidR="00F81E2D" w:rsidRDefault="00F81E2D" w:rsidP="00540B06">
            <w:pPr>
              <w:rPr>
                <w:color w:val="000000"/>
                <w:sz w:val="20"/>
                <w:szCs w:val="20"/>
              </w:rPr>
            </w:pPr>
            <w:r w:rsidRPr="00402D61">
              <w:rPr>
                <w:color w:val="000000"/>
                <w:sz w:val="20"/>
                <w:szCs w:val="20"/>
              </w:rPr>
              <w:t xml:space="preserve">Электрический провод ПуГВ 1x50 мм2 Белый </w:t>
            </w:r>
          </w:p>
          <w:p w14:paraId="22DC7DEB" w14:textId="77777777" w:rsidR="009A6867" w:rsidRDefault="009A6867" w:rsidP="00540B06">
            <w:pPr>
              <w:rPr>
                <w:color w:val="000000"/>
                <w:sz w:val="20"/>
                <w:szCs w:val="20"/>
              </w:rPr>
            </w:pPr>
          </w:p>
          <w:p w14:paraId="5BCD5259" w14:textId="7FD75BDC"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6EDCF7EC"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0819CD15" wp14:editId="6C8AC9B1">
                  <wp:extent cx="942975" cy="434340"/>
                  <wp:effectExtent l="0" t="0" r="9525" b="3810"/>
                  <wp:docPr id="17878805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42975" cy="434340"/>
                          </a:xfrm>
                          <a:prstGeom prst="rect">
                            <a:avLst/>
                          </a:prstGeom>
                          <a:noFill/>
                          <a:ln>
                            <a:noFill/>
                          </a:ln>
                        </pic:spPr>
                      </pic:pic>
                    </a:graphicData>
                  </a:graphic>
                </wp:inline>
              </w:drawing>
            </w:r>
          </w:p>
        </w:tc>
        <w:tc>
          <w:tcPr>
            <w:tcW w:w="3686" w:type="dxa"/>
            <w:shd w:val="clear" w:color="000000" w:fill="FFFFFF"/>
            <w:vAlign w:val="center"/>
          </w:tcPr>
          <w:p w14:paraId="2E1FFF8A"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- 70 мм2; цвет изоляции - синий; номинальное напряжение переменного тока - не менее 750 В.</w:t>
            </w:r>
          </w:p>
        </w:tc>
        <w:tc>
          <w:tcPr>
            <w:tcW w:w="992" w:type="dxa"/>
            <w:shd w:val="clear" w:color="000000" w:fill="FFFFFF"/>
            <w:vAlign w:val="center"/>
          </w:tcPr>
          <w:p w14:paraId="1C9B0CB4"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03431861"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400B038D" w14:textId="77777777" w:rsidR="00F81E2D" w:rsidRPr="00402D61" w:rsidRDefault="00F81E2D" w:rsidP="00540B06">
            <w:pPr>
              <w:jc w:val="center"/>
              <w:rPr>
                <w:color w:val="000000"/>
                <w:sz w:val="20"/>
                <w:szCs w:val="20"/>
              </w:rPr>
            </w:pPr>
            <w:r w:rsidRPr="00402D61">
              <w:rPr>
                <w:color w:val="000000"/>
                <w:sz w:val="20"/>
                <w:szCs w:val="20"/>
              </w:rPr>
              <w:t>5</w:t>
            </w:r>
          </w:p>
        </w:tc>
        <w:tc>
          <w:tcPr>
            <w:tcW w:w="1134" w:type="dxa"/>
            <w:tcBorders>
              <w:left w:val="single" w:sz="4" w:space="0" w:color="auto"/>
            </w:tcBorders>
            <w:vAlign w:val="center"/>
          </w:tcPr>
          <w:p w14:paraId="0194088D" w14:textId="12D952C2"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6FF1C6A4"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42100998" w14:textId="7FE7854D" w:rsidR="00F81E2D" w:rsidRPr="00402D61" w:rsidRDefault="00F81E2D" w:rsidP="00540B06">
            <w:pPr>
              <w:jc w:val="center"/>
              <w:rPr>
                <w:color w:val="000000"/>
                <w:sz w:val="20"/>
                <w:szCs w:val="20"/>
              </w:rPr>
            </w:pPr>
          </w:p>
        </w:tc>
      </w:tr>
      <w:tr w:rsidR="00F81E2D" w:rsidRPr="0005441E" w14:paraId="306003DD" w14:textId="7C4CF604" w:rsidTr="00F81E2D">
        <w:trPr>
          <w:trHeight w:val="284"/>
        </w:trPr>
        <w:tc>
          <w:tcPr>
            <w:tcW w:w="426" w:type="dxa"/>
            <w:shd w:val="clear" w:color="000000" w:fill="FFFFFF"/>
            <w:tcMar>
              <w:left w:w="28" w:type="dxa"/>
              <w:right w:w="28" w:type="dxa"/>
            </w:tcMar>
            <w:vAlign w:val="center"/>
          </w:tcPr>
          <w:p w14:paraId="7CE07B9E" w14:textId="77777777" w:rsidR="00F81E2D" w:rsidRPr="00402D61" w:rsidRDefault="00F81E2D" w:rsidP="00540B06">
            <w:pPr>
              <w:jc w:val="center"/>
              <w:rPr>
                <w:color w:val="000000"/>
                <w:sz w:val="20"/>
                <w:szCs w:val="20"/>
              </w:rPr>
            </w:pPr>
            <w:r w:rsidRPr="00402D61">
              <w:rPr>
                <w:color w:val="000000"/>
                <w:sz w:val="20"/>
                <w:szCs w:val="20"/>
              </w:rPr>
              <w:t>14</w:t>
            </w:r>
          </w:p>
        </w:tc>
        <w:tc>
          <w:tcPr>
            <w:tcW w:w="3685" w:type="dxa"/>
            <w:shd w:val="clear" w:color="000000" w:fill="FFFFFF"/>
            <w:tcMar>
              <w:left w:w="28" w:type="dxa"/>
              <w:right w:w="28" w:type="dxa"/>
            </w:tcMar>
            <w:vAlign w:val="center"/>
          </w:tcPr>
          <w:p w14:paraId="1221D9A2" w14:textId="77777777" w:rsidR="00F81E2D" w:rsidRDefault="00F81E2D" w:rsidP="00540B06">
            <w:pPr>
              <w:rPr>
                <w:color w:val="000000"/>
                <w:sz w:val="20"/>
                <w:szCs w:val="20"/>
              </w:rPr>
            </w:pPr>
            <w:r w:rsidRPr="00402D61">
              <w:rPr>
                <w:color w:val="000000"/>
                <w:sz w:val="20"/>
                <w:szCs w:val="20"/>
              </w:rPr>
              <w:t xml:space="preserve">Коробка клеммная испытательная переходная ККИ2-1 </w:t>
            </w:r>
          </w:p>
          <w:p w14:paraId="14FC803C" w14:textId="77777777" w:rsidR="009A6867" w:rsidRDefault="009A6867" w:rsidP="00540B06">
            <w:pPr>
              <w:rPr>
                <w:color w:val="000000"/>
                <w:sz w:val="20"/>
                <w:szCs w:val="20"/>
              </w:rPr>
            </w:pPr>
          </w:p>
          <w:p w14:paraId="4AF35419" w14:textId="0A0C416E"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73EE1055"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2481548B" wp14:editId="10952C1F">
                  <wp:extent cx="942975" cy="942975"/>
                  <wp:effectExtent l="0" t="0" r="9525" b="9525"/>
                  <wp:docPr id="1767186098" name="Рисунок 8" descr="Коробка клеммная испытательная переходная ККИ2-1 (латунь) kki2-1 EKF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оробка клеммная испытательная переходная ККИ2-1 (латунь) kki2-1 EKF -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3686" w:type="dxa"/>
            <w:shd w:val="clear" w:color="000000" w:fill="FFFFFF"/>
            <w:vAlign w:val="center"/>
          </w:tcPr>
          <w:p w14:paraId="0EF57123" w14:textId="77777777" w:rsidR="00F81E2D" w:rsidRPr="00402D61" w:rsidRDefault="00F81E2D" w:rsidP="00540B06">
            <w:pPr>
              <w:jc w:val="center"/>
              <w:rPr>
                <w:color w:val="000000"/>
                <w:sz w:val="20"/>
                <w:szCs w:val="20"/>
              </w:rPr>
            </w:pPr>
            <w:r w:rsidRPr="00402D61">
              <w:rPr>
                <w:color w:val="000000"/>
                <w:sz w:val="20"/>
                <w:szCs w:val="20"/>
              </w:rPr>
              <w:t>степень защиты - не ниже IP20; количество вводов – 28 шт; сечение подключаемых проводников - до 6 мм2.</w:t>
            </w:r>
          </w:p>
        </w:tc>
        <w:tc>
          <w:tcPr>
            <w:tcW w:w="992" w:type="dxa"/>
            <w:shd w:val="clear" w:color="000000" w:fill="FFFFFF"/>
            <w:vAlign w:val="center"/>
          </w:tcPr>
          <w:p w14:paraId="790200B0"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5CE149E2" w14:textId="77777777" w:rsidR="00F81E2D" w:rsidRPr="00402D61" w:rsidRDefault="00F81E2D" w:rsidP="00540B06">
            <w:pPr>
              <w:jc w:val="center"/>
              <w:rPr>
                <w:color w:val="000000"/>
                <w:sz w:val="20"/>
                <w:szCs w:val="20"/>
              </w:rPr>
            </w:pPr>
            <w:r w:rsidRPr="00402D61">
              <w:rPr>
                <w:color w:val="000000"/>
                <w:sz w:val="20"/>
                <w:szCs w:val="20"/>
              </w:rPr>
              <w:t>шт</w:t>
            </w:r>
          </w:p>
        </w:tc>
        <w:tc>
          <w:tcPr>
            <w:tcW w:w="709" w:type="dxa"/>
            <w:tcBorders>
              <w:left w:val="single" w:sz="4" w:space="0" w:color="auto"/>
              <w:right w:val="single" w:sz="4" w:space="0" w:color="auto"/>
            </w:tcBorders>
            <w:shd w:val="clear" w:color="auto" w:fill="auto"/>
            <w:vAlign w:val="center"/>
          </w:tcPr>
          <w:p w14:paraId="49DC5D4F" w14:textId="77777777" w:rsidR="00F81E2D" w:rsidRPr="00402D61" w:rsidRDefault="00F81E2D" w:rsidP="00540B06">
            <w:pPr>
              <w:jc w:val="center"/>
              <w:rPr>
                <w:color w:val="000000"/>
                <w:sz w:val="20"/>
                <w:szCs w:val="20"/>
              </w:rPr>
            </w:pPr>
            <w:r w:rsidRPr="00402D61">
              <w:rPr>
                <w:color w:val="000000"/>
                <w:sz w:val="20"/>
                <w:szCs w:val="20"/>
              </w:rPr>
              <w:t>6</w:t>
            </w:r>
          </w:p>
        </w:tc>
        <w:tc>
          <w:tcPr>
            <w:tcW w:w="1134" w:type="dxa"/>
            <w:tcBorders>
              <w:left w:val="single" w:sz="4" w:space="0" w:color="auto"/>
            </w:tcBorders>
            <w:vAlign w:val="center"/>
          </w:tcPr>
          <w:p w14:paraId="25F4835B" w14:textId="364892F3"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29C2661D"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2F86E393" w14:textId="295E8288" w:rsidR="00F81E2D" w:rsidRPr="00402D61" w:rsidRDefault="00F81E2D" w:rsidP="00540B06">
            <w:pPr>
              <w:jc w:val="center"/>
              <w:rPr>
                <w:color w:val="000000"/>
                <w:sz w:val="20"/>
                <w:szCs w:val="20"/>
              </w:rPr>
            </w:pPr>
          </w:p>
        </w:tc>
      </w:tr>
      <w:tr w:rsidR="00F81E2D" w:rsidRPr="0005441E" w14:paraId="57926E65" w14:textId="64D55C6F" w:rsidTr="00F81E2D">
        <w:trPr>
          <w:trHeight w:val="284"/>
        </w:trPr>
        <w:tc>
          <w:tcPr>
            <w:tcW w:w="426" w:type="dxa"/>
            <w:shd w:val="clear" w:color="000000" w:fill="FFFFFF"/>
            <w:tcMar>
              <w:left w:w="28" w:type="dxa"/>
              <w:right w:w="28" w:type="dxa"/>
            </w:tcMar>
            <w:vAlign w:val="center"/>
          </w:tcPr>
          <w:p w14:paraId="6E810BE6" w14:textId="77777777" w:rsidR="00F81E2D" w:rsidRPr="00402D61" w:rsidRDefault="00F81E2D" w:rsidP="00540B06">
            <w:pPr>
              <w:jc w:val="center"/>
              <w:rPr>
                <w:color w:val="000000"/>
                <w:sz w:val="20"/>
                <w:szCs w:val="20"/>
              </w:rPr>
            </w:pPr>
            <w:r w:rsidRPr="00402D61">
              <w:rPr>
                <w:color w:val="000000"/>
                <w:sz w:val="20"/>
                <w:szCs w:val="20"/>
              </w:rPr>
              <w:t>15</w:t>
            </w:r>
          </w:p>
        </w:tc>
        <w:tc>
          <w:tcPr>
            <w:tcW w:w="3685" w:type="dxa"/>
            <w:shd w:val="clear" w:color="000000" w:fill="FFFFFF"/>
            <w:tcMar>
              <w:left w:w="28" w:type="dxa"/>
              <w:right w:w="28" w:type="dxa"/>
            </w:tcMar>
            <w:vAlign w:val="center"/>
          </w:tcPr>
          <w:p w14:paraId="36EF0623" w14:textId="77777777" w:rsidR="00F81E2D" w:rsidRDefault="00F81E2D" w:rsidP="00540B06">
            <w:pPr>
              <w:rPr>
                <w:color w:val="000000"/>
                <w:sz w:val="20"/>
                <w:szCs w:val="20"/>
              </w:rPr>
            </w:pPr>
            <w:r w:rsidRPr="00402D61">
              <w:rPr>
                <w:color w:val="000000"/>
                <w:sz w:val="20"/>
                <w:szCs w:val="20"/>
              </w:rPr>
              <w:t xml:space="preserve">Кабель силовой АВБШв 4х240ос(N)-1 ТРТС однопроволочный </w:t>
            </w:r>
          </w:p>
          <w:p w14:paraId="33E8810D" w14:textId="77777777" w:rsidR="009A6867" w:rsidRDefault="009A6867" w:rsidP="00540B06">
            <w:pPr>
              <w:rPr>
                <w:color w:val="000000"/>
                <w:sz w:val="20"/>
                <w:szCs w:val="20"/>
              </w:rPr>
            </w:pPr>
          </w:p>
          <w:p w14:paraId="67B275DB" w14:textId="79ABA31D"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446043C6"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45CA49A6" wp14:editId="76B3D8A3">
                  <wp:extent cx="942446" cy="520996"/>
                  <wp:effectExtent l="0" t="0" r="0" b="0"/>
                  <wp:docPr id="601841575" name="Рисунок 7" descr="Кабель силовой АВБШв 4х240мс(N)-1 ТРТС многопроволочный ВНИИКП  ЭНЕРГОКАБЕЛЬ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бель силовой АВБШв 4х240мс(N)-1 ТРТС многопроволочный ВНИИКП  ЭНЕРГОКАБЕЛЬ - превью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4806" b="19912"/>
                          <a:stretch/>
                        </pic:blipFill>
                        <pic:spPr bwMode="auto">
                          <a:xfrm>
                            <a:off x="0" y="0"/>
                            <a:ext cx="942975" cy="5212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3C14EE61" w14:textId="77777777" w:rsidR="00F81E2D" w:rsidRPr="00402D61" w:rsidRDefault="00F81E2D" w:rsidP="00540B06">
            <w:pPr>
              <w:jc w:val="center"/>
              <w:rPr>
                <w:color w:val="000000"/>
                <w:sz w:val="20"/>
                <w:szCs w:val="20"/>
              </w:rPr>
            </w:pPr>
            <w:r w:rsidRPr="00402D61">
              <w:rPr>
                <w:color w:val="000000"/>
                <w:sz w:val="20"/>
                <w:szCs w:val="20"/>
              </w:rPr>
              <w:t>конструкция токопроводящей жилы – многопроволочная; количество токопроводящих жил - 4 шт; материал токопроводящей жилы - алюминий; изоляция жилы - ПВХ; сечение жилы - 240 мм2; цвет изоляции - черный; номинальное напряжение переменного тока - не менее 359 В.</w:t>
            </w:r>
          </w:p>
        </w:tc>
        <w:tc>
          <w:tcPr>
            <w:tcW w:w="992" w:type="dxa"/>
            <w:shd w:val="clear" w:color="000000" w:fill="FFFFFF"/>
            <w:vAlign w:val="center"/>
          </w:tcPr>
          <w:p w14:paraId="0A09C4DA" w14:textId="77777777" w:rsidR="00F81E2D" w:rsidRPr="00402D61" w:rsidRDefault="00F81E2D" w:rsidP="00540B06">
            <w:pPr>
              <w:jc w:val="center"/>
              <w:rPr>
                <w:color w:val="000000"/>
                <w:sz w:val="20"/>
                <w:szCs w:val="20"/>
              </w:rPr>
            </w:pPr>
          </w:p>
        </w:tc>
        <w:tc>
          <w:tcPr>
            <w:tcW w:w="567" w:type="dxa"/>
            <w:shd w:val="clear" w:color="000000" w:fill="FFFFFF"/>
            <w:tcMar>
              <w:left w:w="28" w:type="dxa"/>
              <w:right w:w="28" w:type="dxa"/>
            </w:tcMar>
            <w:vAlign w:val="center"/>
          </w:tcPr>
          <w:p w14:paraId="33D188DB" w14:textId="77777777" w:rsidR="00F81E2D" w:rsidRPr="00402D61" w:rsidRDefault="00F81E2D" w:rsidP="00540B06">
            <w:pPr>
              <w:jc w:val="center"/>
              <w:rPr>
                <w:color w:val="000000"/>
                <w:sz w:val="20"/>
                <w:szCs w:val="20"/>
              </w:rPr>
            </w:pPr>
            <w:r w:rsidRPr="00402D61">
              <w:rPr>
                <w:color w:val="000000"/>
                <w:sz w:val="20"/>
                <w:szCs w:val="20"/>
              </w:rPr>
              <w:t>шт</w:t>
            </w:r>
          </w:p>
        </w:tc>
        <w:tc>
          <w:tcPr>
            <w:tcW w:w="709" w:type="dxa"/>
            <w:tcBorders>
              <w:left w:val="single" w:sz="4" w:space="0" w:color="auto"/>
              <w:right w:val="single" w:sz="4" w:space="0" w:color="auto"/>
            </w:tcBorders>
            <w:shd w:val="clear" w:color="auto" w:fill="auto"/>
            <w:vAlign w:val="center"/>
          </w:tcPr>
          <w:p w14:paraId="087C131A" w14:textId="77777777" w:rsidR="00F81E2D" w:rsidRPr="00402D61" w:rsidRDefault="00F81E2D" w:rsidP="00540B06">
            <w:pPr>
              <w:jc w:val="center"/>
              <w:rPr>
                <w:color w:val="000000"/>
                <w:sz w:val="20"/>
                <w:szCs w:val="20"/>
              </w:rPr>
            </w:pPr>
            <w:r w:rsidRPr="00402D61">
              <w:rPr>
                <w:color w:val="000000"/>
                <w:sz w:val="20"/>
                <w:szCs w:val="20"/>
              </w:rPr>
              <w:t>70</w:t>
            </w:r>
          </w:p>
        </w:tc>
        <w:tc>
          <w:tcPr>
            <w:tcW w:w="1134" w:type="dxa"/>
            <w:tcBorders>
              <w:left w:val="single" w:sz="4" w:space="0" w:color="auto"/>
            </w:tcBorders>
            <w:vAlign w:val="center"/>
          </w:tcPr>
          <w:p w14:paraId="1AF5823F" w14:textId="193A5024"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6183906C"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68480CF3" w14:textId="21D41DAF" w:rsidR="00F81E2D" w:rsidRPr="00402D61" w:rsidRDefault="00F81E2D" w:rsidP="00540B06">
            <w:pPr>
              <w:jc w:val="center"/>
              <w:rPr>
                <w:color w:val="000000"/>
                <w:sz w:val="20"/>
                <w:szCs w:val="20"/>
              </w:rPr>
            </w:pPr>
          </w:p>
        </w:tc>
      </w:tr>
      <w:tr w:rsidR="00F81E2D" w:rsidRPr="0005441E" w14:paraId="5B198DD3" w14:textId="2F25C56F" w:rsidTr="00F81E2D">
        <w:trPr>
          <w:trHeight w:val="284"/>
        </w:trPr>
        <w:tc>
          <w:tcPr>
            <w:tcW w:w="426" w:type="dxa"/>
            <w:shd w:val="clear" w:color="000000" w:fill="FFFFFF"/>
            <w:tcMar>
              <w:left w:w="28" w:type="dxa"/>
              <w:right w:w="28" w:type="dxa"/>
            </w:tcMar>
            <w:vAlign w:val="center"/>
          </w:tcPr>
          <w:p w14:paraId="27A20BC8" w14:textId="77777777" w:rsidR="00F81E2D" w:rsidRPr="00402D61" w:rsidRDefault="00F81E2D" w:rsidP="00540B06">
            <w:pPr>
              <w:jc w:val="center"/>
              <w:rPr>
                <w:color w:val="000000"/>
                <w:sz w:val="20"/>
                <w:szCs w:val="20"/>
              </w:rPr>
            </w:pPr>
            <w:r w:rsidRPr="00402D61">
              <w:rPr>
                <w:color w:val="000000"/>
                <w:sz w:val="20"/>
                <w:szCs w:val="20"/>
              </w:rPr>
              <w:t>16</w:t>
            </w:r>
          </w:p>
        </w:tc>
        <w:tc>
          <w:tcPr>
            <w:tcW w:w="3685" w:type="dxa"/>
            <w:shd w:val="clear" w:color="000000" w:fill="FFFFFF"/>
            <w:tcMar>
              <w:left w:w="28" w:type="dxa"/>
              <w:right w:w="28" w:type="dxa"/>
            </w:tcMar>
            <w:vAlign w:val="center"/>
          </w:tcPr>
          <w:p w14:paraId="60946C56" w14:textId="77777777" w:rsidR="00F81E2D" w:rsidRDefault="00F81E2D" w:rsidP="00540B06">
            <w:pPr>
              <w:rPr>
                <w:color w:val="000000"/>
                <w:sz w:val="20"/>
                <w:szCs w:val="20"/>
              </w:rPr>
            </w:pPr>
            <w:r w:rsidRPr="00402D61">
              <w:rPr>
                <w:color w:val="000000"/>
                <w:sz w:val="20"/>
                <w:szCs w:val="20"/>
              </w:rPr>
              <w:t>Провод СИП-3 1х50</w:t>
            </w:r>
          </w:p>
          <w:p w14:paraId="46AA5387" w14:textId="77777777" w:rsidR="009A6867" w:rsidRDefault="009A6867" w:rsidP="00540B06">
            <w:pPr>
              <w:rPr>
                <w:color w:val="000000"/>
                <w:sz w:val="20"/>
                <w:szCs w:val="20"/>
              </w:rPr>
            </w:pPr>
          </w:p>
          <w:p w14:paraId="0EAAD180" w14:textId="0F53355E"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4A33C6CF"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2B8E6674" wp14:editId="567C396C">
                  <wp:extent cx="767498" cy="467360"/>
                  <wp:effectExtent l="0" t="0" r="0" b="8890"/>
                  <wp:docPr id="1232721882" name="Рисунок 1" descr="Провод СИП-3 1х50-20 ТРТС (00000012648) - купить в Элема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вод СИП-3 1х50-20 ТРТС (00000012648) - купить в Элематика"/>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551" b="16554"/>
                          <a:stretch/>
                        </pic:blipFill>
                        <pic:spPr bwMode="auto">
                          <a:xfrm>
                            <a:off x="0" y="0"/>
                            <a:ext cx="769211" cy="4684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3F5ECC97" w14:textId="77777777" w:rsidR="00F81E2D" w:rsidRPr="00402D61" w:rsidRDefault="00F81E2D" w:rsidP="00540B06">
            <w:pPr>
              <w:jc w:val="center"/>
              <w:rPr>
                <w:color w:val="000000"/>
                <w:sz w:val="20"/>
                <w:szCs w:val="20"/>
              </w:rPr>
            </w:pPr>
            <w:r w:rsidRPr="00402D61">
              <w:rPr>
                <w:color w:val="000000"/>
                <w:sz w:val="20"/>
                <w:szCs w:val="20"/>
              </w:rPr>
              <w:t>количество токопроводящих жил - 1 шт.; сечение каждой токопроводящей жилы - 50 мм2</w:t>
            </w:r>
          </w:p>
        </w:tc>
        <w:tc>
          <w:tcPr>
            <w:tcW w:w="992" w:type="dxa"/>
            <w:shd w:val="clear" w:color="000000" w:fill="FFFFFF"/>
            <w:vAlign w:val="center"/>
          </w:tcPr>
          <w:p w14:paraId="32DB8B15" w14:textId="77777777" w:rsidR="00F81E2D" w:rsidRPr="00402D61" w:rsidRDefault="00F81E2D" w:rsidP="00540B06">
            <w:pPr>
              <w:jc w:val="center"/>
              <w:rPr>
                <w:color w:val="000000"/>
                <w:sz w:val="20"/>
                <w:szCs w:val="20"/>
              </w:rPr>
            </w:pPr>
            <w:r w:rsidRPr="00402D61">
              <w:rPr>
                <w:color w:val="000000"/>
                <w:sz w:val="20"/>
                <w:szCs w:val="20"/>
              </w:rPr>
              <w:t>ГОСТ Р 52373-2005</w:t>
            </w:r>
          </w:p>
        </w:tc>
        <w:tc>
          <w:tcPr>
            <w:tcW w:w="567" w:type="dxa"/>
            <w:shd w:val="clear" w:color="000000" w:fill="FFFFFF"/>
            <w:tcMar>
              <w:left w:w="28" w:type="dxa"/>
              <w:right w:w="28" w:type="dxa"/>
            </w:tcMar>
            <w:vAlign w:val="center"/>
          </w:tcPr>
          <w:p w14:paraId="2B737062"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06AB2B95" w14:textId="77777777" w:rsidR="00F81E2D" w:rsidRPr="00402D61" w:rsidRDefault="00F81E2D" w:rsidP="00540B06">
            <w:pPr>
              <w:jc w:val="center"/>
              <w:rPr>
                <w:color w:val="000000"/>
                <w:sz w:val="20"/>
                <w:szCs w:val="20"/>
              </w:rPr>
            </w:pPr>
            <w:r w:rsidRPr="00402D61">
              <w:rPr>
                <w:color w:val="000000"/>
                <w:sz w:val="20"/>
                <w:szCs w:val="20"/>
              </w:rPr>
              <w:t>200</w:t>
            </w:r>
          </w:p>
        </w:tc>
        <w:tc>
          <w:tcPr>
            <w:tcW w:w="1134" w:type="dxa"/>
            <w:tcBorders>
              <w:left w:val="single" w:sz="4" w:space="0" w:color="auto"/>
            </w:tcBorders>
            <w:vAlign w:val="center"/>
          </w:tcPr>
          <w:p w14:paraId="6FB3ADA5" w14:textId="6D214313"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69B86F98"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5713F02A" w14:textId="0F4874E0" w:rsidR="00F81E2D" w:rsidRPr="00402D61" w:rsidRDefault="00F81E2D" w:rsidP="00540B06">
            <w:pPr>
              <w:jc w:val="center"/>
              <w:rPr>
                <w:color w:val="000000"/>
                <w:sz w:val="20"/>
                <w:szCs w:val="20"/>
              </w:rPr>
            </w:pPr>
          </w:p>
        </w:tc>
      </w:tr>
      <w:tr w:rsidR="00F81E2D" w:rsidRPr="0005441E" w14:paraId="4883F072" w14:textId="32F167FB" w:rsidTr="00F81E2D">
        <w:trPr>
          <w:trHeight w:val="284"/>
        </w:trPr>
        <w:tc>
          <w:tcPr>
            <w:tcW w:w="426" w:type="dxa"/>
            <w:shd w:val="clear" w:color="000000" w:fill="FFFFFF"/>
            <w:tcMar>
              <w:left w:w="28" w:type="dxa"/>
              <w:right w:w="28" w:type="dxa"/>
            </w:tcMar>
            <w:vAlign w:val="center"/>
          </w:tcPr>
          <w:p w14:paraId="7E62AD4B" w14:textId="77777777" w:rsidR="00F81E2D" w:rsidRPr="00402D61" w:rsidRDefault="00F81E2D" w:rsidP="00540B06">
            <w:pPr>
              <w:jc w:val="center"/>
              <w:rPr>
                <w:color w:val="000000"/>
                <w:sz w:val="20"/>
                <w:szCs w:val="20"/>
              </w:rPr>
            </w:pPr>
            <w:r w:rsidRPr="00402D61">
              <w:rPr>
                <w:color w:val="000000"/>
                <w:sz w:val="20"/>
                <w:szCs w:val="20"/>
              </w:rPr>
              <w:t>17</w:t>
            </w:r>
          </w:p>
        </w:tc>
        <w:tc>
          <w:tcPr>
            <w:tcW w:w="3685" w:type="dxa"/>
            <w:shd w:val="clear" w:color="000000" w:fill="FFFFFF"/>
            <w:tcMar>
              <w:left w:w="28" w:type="dxa"/>
              <w:right w:w="28" w:type="dxa"/>
            </w:tcMar>
            <w:vAlign w:val="center"/>
          </w:tcPr>
          <w:p w14:paraId="6F146ED4" w14:textId="77777777" w:rsidR="00F81E2D" w:rsidRDefault="00F81E2D" w:rsidP="00540B06">
            <w:pPr>
              <w:rPr>
                <w:color w:val="000000"/>
                <w:sz w:val="20"/>
                <w:szCs w:val="20"/>
              </w:rPr>
            </w:pPr>
            <w:r w:rsidRPr="00402D61">
              <w:rPr>
                <w:color w:val="000000"/>
                <w:sz w:val="20"/>
                <w:szCs w:val="20"/>
              </w:rPr>
              <w:t>Провод СИП-4 4х70</w:t>
            </w:r>
          </w:p>
          <w:p w14:paraId="7CF6EF2D" w14:textId="77777777" w:rsidR="009A6867" w:rsidRDefault="009A6867" w:rsidP="00540B06">
            <w:pPr>
              <w:rPr>
                <w:color w:val="000000"/>
                <w:sz w:val="20"/>
                <w:szCs w:val="20"/>
              </w:rPr>
            </w:pPr>
          </w:p>
          <w:p w14:paraId="2A9F07B0" w14:textId="28428051" w:rsidR="009A6867" w:rsidRPr="00402D61" w:rsidRDefault="009A6867" w:rsidP="00540B06">
            <w:pPr>
              <w:rPr>
                <w:color w:val="000000"/>
                <w:sz w:val="20"/>
                <w:szCs w:val="20"/>
              </w:rPr>
            </w:pPr>
            <w:r>
              <w:rPr>
                <w:color w:val="000000"/>
                <w:sz w:val="20"/>
                <w:szCs w:val="20"/>
              </w:rPr>
              <w:t>№ записи ______________________</w:t>
            </w:r>
          </w:p>
        </w:tc>
        <w:tc>
          <w:tcPr>
            <w:tcW w:w="1701" w:type="dxa"/>
            <w:shd w:val="clear" w:color="000000" w:fill="FFFFFF"/>
            <w:vAlign w:val="center"/>
          </w:tcPr>
          <w:p w14:paraId="31F6C514" w14:textId="77777777" w:rsidR="00F81E2D" w:rsidRPr="00402D61" w:rsidRDefault="00F81E2D" w:rsidP="00540B06">
            <w:pPr>
              <w:jc w:val="center"/>
              <w:rPr>
                <w:color w:val="000000"/>
                <w:sz w:val="20"/>
                <w:szCs w:val="20"/>
              </w:rPr>
            </w:pPr>
            <w:r w:rsidRPr="00402D61">
              <w:rPr>
                <w:noProof/>
                <w:sz w:val="20"/>
                <w:szCs w:val="20"/>
              </w:rPr>
              <w:drawing>
                <wp:inline distT="0" distB="0" distL="0" distR="0" wp14:anchorId="5BC1E542" wp14:editId="3884EFB7">
                  <wp:extent cx="483894" cy="531452"/>
                  <wp:effectExtent l="0" t="4445" r="6985" b="6985"/>
                  <wp:docPr id="82401168" name="Рисунок 2" descr="ПРОВОД СИП-4 4Х70 (М) КИРСКАБЕЛЬ V8C24N000200000-К ДОСТАВКА, В РОССИИ, В МОСКВЕ, СЕТИЛЕНД, В САНКТ-ПЕТЕРБУРГЕ, В КАЗАХСТАНЕ, К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ВОД СИП-4 4Х70 (М) КИРСКАБЕЛЬ V8C24N000200000-К ДОСТАВКА, В РОССИИ, В МОСКВЕ, СЕТИЛЕНД, В САНКТ-ПЕТЕРБУРГЕ, В КАЗАХСТАНЕ, КУП"/>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0148" t="15790"/>
                          <a:stretch/>
                        </pic:blipFill>
                        <pic:spPr bwMode="auto">
                          <a:xfrm rot="5400000">
                            <a:off x="0" y="0"/>
                            <a:ext cx="487472" cy="5353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6" w:type="dxa"/>
            <w:shd w:val="clear" w:color="000000" w:fill="FFFFFF"/>
            <w:vAlign w:val="center"/>
          </w:tcPr>
          <w:p w14:paraId="62F35772" w14:textId="77777777" w:rsidR="00F81E2D" w:rsidRPr="00402D61" w:rsidRDefault="00F81E2D" w:rsidP="00540B06">
            <w:pPr>
              <w:jc w:val="center"/>
              <w:rPr>
                <w:color w:val="000000"/>
                <w:sz w:val="20"/>
                <w:szCs w:val="20"/>
              </w:rPr>
            </w:pPr>
            <w:r w:rsidRPr="00402D61">
              <w:rPr>
                <w:color w:val="000000"/>
                <w:sz w:val="20"/>
                <w:szCs w:val="20"/>
              </w:rPr>
              <w:t>количество токопроводящих жил - 4 шт.; сечение каждой токопроводящей жилы - 70 мм2</w:t>
            </w:r>
          </w:p>
        </w:tc>
        <w:tc>
          <w:tcPr>
            <w:tcW w:w="992" w:type="dxa"/>
            <w:shd w:val="clear" w:color="000000" w:fill="FFFFFF"/>
            <w:vAlign w:val="center"/>
          </w:tcPr>
          <w:p w14:paraId="2C6E9FAF" w14:textId="77777777" w:rsidR="00F81E2D" w:rsidRPr="00402D61" w:rsidRDefault="00F81E2D" w:rsidP="00540B06">
            <w:pPr>
              <w:jc w:val="center"/>
              <w:rPr>
                <w:color w:val="000000"/>
                <w:sz w:val="20"/>
                <w:szCs w:val="20"/>
              </w:rPr>
            </w:pPr>
            <w:r w:rsidRPr="00402D61">
              <w:rPr>
                <w:color w:val="000000"/>
                <w:sz w:val="20"/>
                <w:szCs w:val="20"/>
              </w:rPr>
              <w:t>ГОСТ Р 52373-2005</w:t>
            </w:r>
          </w:p>
        </w:tc>
        <w:tc>
          <w:tcPr>
            <w:tcW w:w="567" w:type="dxa"/>
            <w:shd w:val="clear" w:color="000000" w:fill="FFFFFF"/>
            <w:tcMar>
              <w:left w:w="28" w:type="dxa"/>
              <w:right w:w="28" w:type="dxa"/>
            </w:tcMar>
            <w:vAlign w:val="center"/>
          </w:tcPr>
          <w:p w14:paraId="2AF0CC4D" w14:textId="77777777" w:rsidR="00F81E2D" w:rsidRPr="00402D61" w:rsidRDefault="00F81E2D" w:rsidP="00540B06">
            <w:pPr>
              <w:jc w:val="center"/>
              <w:rPr>
                <w:color w:val="000000"/>
                <w:sz w:val="20"/>
                <w:szCs w:val="20"/>
              </w:rPr>
            </w:pPr>
            <w:r w:rsidRPr="00402D61">
              <w:rPr>
                <w:color w:val="000000"/>
                <w:sz w:val="20"/>
                <w:szCs w:val="20"/>
              </w:rPr>
              <w:t>м</w:t>
            </w:r>
          </w:p>
        </w:tc>
        <w:tc>
          <w:tcPr>
            <w:tcW w:w="709" w:type="dxa"/>
            <w:tcBorders>
              <w:left w:val="single" w:sz="4" w:space="0" w:color="auto"/>
              <w:right w:val="single" w:sz="4" w:space="0" w:color="auto"/>
            </w:tcBorders>
            <w:shd w:val="clear" w:color="auto" w:fill="auto"/>
            <w:vAlign w:val="center"/>
          </w:tcPr>
          <w:p w14:paraId="72DA63A3" w14:textId="77777777" w:rsidR="00F81E2D" w:rsidRPr="00402D61" w:rsidRDefault="00F81E2D" w:rsidP="00540B06">
            <w:pPr>
              <w:jc w:val="center"/>
              <w:rPr>
                <w:color w:val="000000"/>
                <w:sz w:val="20"/>
                <w:szCs w:val="20"/>
              </w:rPr>
            </w:pPr>
            <w:r w:rsidRPr="00402D61">
              <w:rPr>
                <w:color w:val="000000"/>
                <w:sz w:val="20"/>
                <w:szCs w:val="20"/>
              </w:rPr>
              <w:t>40</w:t>
            </w:r>
          </w:p>
        </w:tc>
        <w:tc>
          <w:tcPr>
            <w:tcW w:w="1134" w:type="dxa"/>
            <w:tcBorders>
              <w:left w:val="single" w:sz="4" w:space="0" w:color="auto"/>
            </w:tcBorders>
            <w:vAlign w:val="center"/>
          </w:tcPr>
          <w:p w14:paraId="3F2D50DC" w14:textId="3017337A" w:rsidR="00F81E2D" w:rsidRPr="00402D61" w:rsidRDefault="00F81E2D" w:rsidP="00540B06">
            <w:pPr>
              <w:jc w:val="center"/>
              <w:rPr>
                <w:color w:val="000000"/>
                <w:sz w:val="20"/>
                <w:szCs w:val="20"/>
              </w:rPr>
            </w:pPr>
          </w:p>
        </w:tc>
        <w:tc>
          <w:tcPr>
            <w:tcW w:w="1134" w:type="dxa"/>
            <w:tcBorders>
              <w:left w:val="single" w:sz="4" w:space="0" w:color="auto"/>
              <w:right w:val="single" w:sz="4" w:space="0" w:color="auto"/>
            </w:tcBorders>
          </w:tcPr>
          <w:p w14:paraId="3E6F0C33" w14:textId="77777777" w:rsidR="00F81E2D" w:rsidRPr="00402D61" w:rsidRDefault="00F81E2D" w:rsidP="00540B06">
            <w:pPr>
              <w:jc w:val="center"/>
              <w:rPr>
                <w:color w:val="000000"/>
                <w:sz w:val="20"/>
                <w:szCs w:val="20"/>
              </w:rPr>
            </w:pPr>
          </w:p>
        </w:tc>
        <w:tc>
          <w:tcPr>
            <w:tcW w:w="1134" w:type="dxa"/>
            <w:tcBorders>
              <w:left w:val="single" w:sz="4" w:space="0" w:color="auto"/>
            </w:tcBorders>
          </w:tcPr>
          <w:p w14:paraId="722ED129" w14:textId="639DF93A" w:rsidR="00F81E2D" w:rsidRPr="00402D61" w:rsidRDefault="00F81E2D" w:rsidP="00540B06">
            <w:pPr>
              <w:jc w:val="center"/>
              <w:rPr>
                <w:color w:val="000000"/>
                <w:sz w:val="20"/>
                <w:szCs w:val="20"/>
              </w:rPr>
            </w:pPr>
          </w:p>
        </w:tc>
      </w:tr>
    </w:tbl>
    <w:p w14:paraId="7BA9B760" w14:textId="77777777" w:rsidR="00981980" w:rsidRDefault="00981980" w:rsidP="00EE317A">
      <w:pPr>
        <w:pStyle w:val="af7"/>
        <w:snapToGrid/>
        <w:rPr>
          <w:rFonts w:ascii="Times New Roman" w:hAnsi="Times New Roman"/>
          <w:sz w:val="26"/>
          <w:szCs w:val="26"/>
          <w:highlight w:val="yellow"/>
        </w:rPr>
      </w:pPr>
    </w:p>
    <w:p w14:paraId="6E955F1A" w14:textId="77777777" w:rsidR="00981980" w:rsidRDefault="00981980" w:rsidP="00EE317A">
      <w:pPr>
        <w:pStyle w:val="af7"/>
        <w:snapToGrid/>
        <w:rPr>
          <w:rFonts w:ascii="Times New Roman" w:hAnsi="Times New Roman"/>
          <w:sz w:val="26"/>
          <w:szCs w:val="26"/>
          <w:highlight w:val="yellow"/>
        </w:rPr>
      </w:pPr>
    </w:p>
    <w:p w14:paraId="02E64AD7" w14:textId="77777777" w:rsidR="003861C7" w:rsidRPr="00CC4682" w:rsidRDefault="003861C7" w:rsidP="003861C7">
      <w:pPr>
        <w:ind w:firstLine="709"/>
        <w:rPr>
          <w:b/>
          <w:snapToGrid w:val="0"/>
        </w:rPr>
      </w:pPr>
      <w:r w:rsidRPr="00CC4682">
        <w:rPr>
          <w:b/>
        </w:rPr>
        <w:t xml:space="preserve">Общая стоимость </w:t>
      </w:r>
      <w:r w:rsidRPr="00CC4682">
        <w:t>договора составляет: _____</w:t>
      </w:r>
      <w:r>
        <w:t>_____</w:t>
      </w:r>
      <w:r w:rsidRPr="00CC4682">
        <w:t>_______ (___</w:t>
      </w:r>
      <w:r>
        <w:t>_____</w:t>
      </w:r>
      <w:r w:rsidRPr="00CC4682">
        <w:t>________________________) рублей _____ копеек, в том числе НДС (или НДС не выделяется).</w:t>
      </w:r>
    </w:p>
    <w:p w14:paraId="57D1DCDE" w14:textId="77777777" w:rsidR="003861C7" w:rsidRDefault="003861C7" w:rsidP="003861C7">
      <w:pPr>
        <w:rPr>
          <w:b/>
          <w:snapToGrid w:val="0"/>
        </w:rPr>
      </w:pPr>
    </w:p>
    <w:p w14:paraId="485A431A" w14:textId="77777777" w:rsidR="00E94284" w:rsidRPr="00CC4682" w:rsidRDefault="00E94284" w:rsidP="003861C7">
      <w:pPr>
        <w:rPr>
          <w:b/>
          <w:snapToGrid w:val="0"/>
        </w:rPr>
      </w:pPr>
    </w:p>
    <w:p w14:paraId="2913046C" w14:textId="77777777" w:rsidR="003861C7" w:rsidRPr="00CC4682" w:rsidRDefault="003861C7" w:rsidP="003861C7">
      <w:pPr>
        <w:autoSpaceDE w:val="0"/>
        <w:autoSpaceDN w:val="0"/>
        <w:adjustRightInd w:val="0"/>
        <w:ind w:right="-3" w:firstLine="709"/>
        <w:jc w:val="both"/>
      </w:pPr>
      <w:r w:rsidRPr="00CC4682">
        <w:rPr>
          <w:b/>
          <w:bCs/>
        </w:rPr>
        <w:t>Место поставки Товара</w:t>
      </w:r>
      <w:r w:rsidRPr="00CC4682">
        <w:t>.</w:t>
      </w:r>
    </w:p>
    <w:p w14:paraId="599D708F" w14:textId="08DA4E18" w:rsidR="003861C7" w:rsidRPr="00CC4682" w:rsidRDefault="003861C7" w:rsidP="003861C7">
      <w:pPr>
        <w:autoSpaceDE w:val="0"/>
        <w:autoSpaceDN w:val="0"/>
        <w:adjustRightInd w:val="0"/>
        <w:ind w:right="-3" w:firstLine="709"/>
        <w:contextualSpacing/>
        <w:jc w:val="both"/>
      </w:pPr>
      <w:r w:rsidRPr="00CC4682">
        <w:rPr>
          <w:color w:val="000000"/>
          <w:lang w:eastAsia="en-US"/>
        </w:rPr>
        <w:t xml:space="preserve">Товар комплектуется Поставщиком по наименованию и количеству в группы комплектации и </w:t>
      </w:r>
      <w:r w:rsidR="00A858A7" w:rsidRPr="00A858A7">
        <w:rPr>
          <w:color w:val="000000"/>
          <w:lang w:eastAsia="en-US"/>
        </w:rPr>
        <w:t xml:space="preserve">будет поставлен </w:t>
      </w:r>
      <w:r w:rsidRPr="00CC4682">
        <w:rPr>
          <w:color w:val="000000"/>
          <w:lang w:eastAsia="en-US"/>
        </w:rPr>
        <w:t>на склад Заказчика по адресу: Российская Федерация, 163032, Архангельская область, Приморский муниципальный район, сельское поселение «Заостровское», п. Луговой, д. 9</w:t>
      </w:r>
      <w:r w:rsidRPr="00CC4682">
        <w:t>.</w:t>
      </w:r>
    </w:p>
    <w:p w14:paraId="07F4092D" w14:textId="5AA36A35" w:rsidR="003861C7" w:rsidRPr="00CC4682" w:rsidRDefault="003861C7" w:rsidP="003861C7">
      <w:pPr>
        <w:ind w:right="-3" w:firstLine="709"/>
        <w:jc w:val="both"/>
        <w:rPr>
          <w:lang w:eastAsia="en-US"/>
        </w:rPr>
      </w:pPr>
      <w:r>
        <w:rPr>
          <w:b/>
          <w:bCs/>
          <w:lang w:eastAsia="en-US"/>
        </w:rPr>
        <w:t>Срок</w:t>
      </w:r>
      <w:r w:rsidRPr="00CC4682">
        <w:rPr>
          <w:b/>
          <w:bCs/>
          <w:lang w:eastAsia="en-US"/>
        </w:rPr>
        <w:t xml:space="preserve"> поставки</w:t>
      </w:r>
      <w:r>
        <w:rPr>
          <w:b/>
          <w:bCs/>
          <w:lang w:eastAsia="en-US"/>
        </w:rPr>
        <w:t xml:space="preserve">: </w:t>
      </w:r>
      <w:r w:rsidR="00CE320A" w:rsidRPr="00CE320A">
        <w:rPr>
          <w:lang w:eastAsia="en-US"/>
        </w:rPr>
        <w:t>с момента заключения договора в течение 21 (Двадцати одного) календарного дня</w:t>
      </w:r>
      <w:r w:rsidRPr="00CC4682">
        <w:rPr>
          <w:lang w:eastAsia="en-US"/>
        </w:rPr>
        <w:t xml:space="preserve">. </w:t>
      </w:r>
    </w:p>
    <w:p w14:paraId="3810B40D" w14:textId="77777777" w:rsidR="003861C7" w:rsidRPr="004D6CA4" w:rsidRDefault="003861C7" w:rsidP="003861C7">
      <w:pPr>
        <w:ind w:right="-3" w:firstLine="709"/>
        <w:contextualSpacing/>
        <w:jc w:val="both"/>
        <w:rPr>
          <w:sz w:val="22"/>
          <w:szCs w:val="22"/>
          <w:lang w:eastAsia="en-US"/>
        </w:rPr>
      </w:pPr>
      <w:r w:rsidRPr="004D6CA4">
        <w:rPr>
          <w:sz w:val="22"/>
          <w:szCs w:val="22"/>
          <w:lang w:eastAsia="en-US"/>
        </w:rPr>
        <w:t xml:space="preserve">. </w:t>
      </w:r>
    </w:p>
    <w:p w14:paraId="73D8331B" w14:textId="77777777" w:rsidR="003861C7" w:rsidRDefault="003861C7" w:rsidP="003861C7">
      <w:pPr>
        <w:rPr>
          <w:rFonts w:eastAsia="MS Mincho"/>
          <w:b/>
          <w:kern w:val="32"/>
        </w:rPr>
      </w:pPr>
    </w:p>
    <w:p w14:paraId="482D9196" w14:textId="77777777" w:rsidR="003861C7" w:rsidRDefault="003861C7" w:rsidP="003861C7">
      <w:pPr>
        <w:rPr>
          <w:rFonts w:eastAsia="MS Mincho"/>
          <w:b/>
          <w:kern w:val="32"/>
        </w:rPr>
      </w:pPr>
    </w:p>
    <w:p w14:paraId="17370E39" w14:textId="77777777" w:rsidR="003861C7" w:rsidRPr="00FB7743" w:rsidRDefault="003861C7" w:rsidP="003861C7">
      <w:pPr>
        <w:widowControl w:val="0"/>
        <w:autoSpaceDE w:val="0"/>
        <w:autoSpaceDN w:val="0"/>
        <w:adjustRightInd w:val="0"/>
        <w:ind w:left="709"/>
        <w:jc w:val="both"/>
        <w:rPr>
          <w:bCs/>
        </w:rPr>
      </w:pPr>
      <w:r w:rsidRPr="00FB7743">
        <w:rPr>
          <w:rFonts w:eastAsia="MS Mincho"/>
          <w:b/>
          <w:kern w:val="32"/>
        </w:rPr>
        <w:t xml:space="preserve">* </w:t>
      </w:r>
      <w:r w:rsidRPr="00FB7743">
        <w:rPr>
          <w:bCs/>
        </w:rPr>
        <w:t>- заполняется участником</w:t>
      </w:r>
    </w:p>
    <w:p w14:paraId="1609A2E5" w14:textId="77777777" w:rsidR="003861C7" w:rsidRDefault="003861C7" w:rsidP="00EE317A">
      <w:pPr>
        <w:pStyle w:val="af7"/>
        <w:snapToGrid/>
        <w:rPr>
          <w:rFonts w:ascii="Times New Roman" w:hAnsi="Times New Roman"/>
          <w:sz w:val="26"/>
          <w:szCs w:val="26"/>
          <w:highlight w:val="yellow"/>
        </w:rPr>
      </w:pPr>
    </w:p>
    <w:p w14:paraId="40C8D797" w14:textId="77777777" w:rsidR="003861C7" w:rsidRDefault="003861C7" w:rsidP="00EE317A">
      <w:pPr>
        <w:pStyle w:val="af7"/>
        <w:snapToGrid/>
        <w:rPr>
          <w:rFonts w:ascii="Times New Roman" w:hAnsi="Times New Roman"/>
          <w:sz w:val="26"/>
          <w:szCs w:val="26"/>
          <w:highlight w:val="yellow"/>
        </w:rPr>
      </w:pPr>
    </w:p>
    <w:p w14:paraId="49F42F6E" w14:textId="77777777" w:rsidR="003861C7" w:rsidRDefault="003861C7" w:rsidP="00EE317A">
      <w:pPr>
        <w:pStyle w:val="af7"/>
        <w:snapToGrid/>
        <w:rPr>
          <w:rFonts w:ascii="Times New Roman" w:hAnsi="Times New Roman"/>
          <w:sz w:val="26"/>
          <w:szCs w:val="26"/>
          <w:highlight w:val="yellow"/>
        </w:rPr>
      </w:pPr>
    </w:p>
    <w:p w14:paraId="653591B9" w14:textId="77777777" w:rsidR="00EE317A" w:rsidRDefault="00EE317A" w:rsidP="00FA6A11">
      <w:pPr>
        <w:ind w:firstLine="708"/>
        <w:jc w:val="both"/>
        <w:sectPr w:rsidR="00EE317A" w:rsidSect="00A718A8">
          <w:pgSz w:w="15840" w:h="12240" w:orient="landscape"/>
          <w:pgMar w:top="851" w:right="624" w:bottom="902" w:left="510" w:header="567" w:footer="125" w:gutter="0"/>
          <w:pgNumType w:start="1"/>
          <w:cols w:space="720"/>
          <w:noEndnote/>
          <w:titlePg/>
          <w:docGrid w:linePitch="354"/>
        </w:sectPr>
      </w:pPr>
    </w:p>
    <w:p w14:paraId="58A8DCCC" w14:textId="77777777" w:rsidR="0098332B" w:rsidRDefault="004C7C3B" w:rsidP="004C7C3B">
      <w:pPr>
        <w:ind w:left="142"/>
        <w:jc w:val="center"/>
        <w:rPr>
          <w:rFonts w:eastAsia="MS Mincho"/>
          <w:b/>
          <w:kern w:val="32"/>
          <w:sz w:val="28"/>
          <w:szCs w:val="28"/>
        </w:rPr>
      </w:pPr>
      <w:r>
        <w:rPr>
          <w:rFonts w:eastAsia="MS Mincho"/>
          <w:b/>
          <w:kern w:val="32"/>
          <w:sz w:val="28"/>
          <w:szCs w:val="28"/>
          <w:lang w:val="en-US"/>
        </w:rPr>
        <w:t>III</w:t>
      </w:r>
      <w:r w:rsidRPr="004C7C3B">
        <w:rPr>
          <w:rFonts w:eastAsia="MS Mincho"/>
          <w:b/>
          <w:kern w:val="32"/>
          <w:sz w:val="28"/>
          <w:szCs w:val="28"/>
        </w:rPr>
        <w:t xml:space="preserve">. </w:t>
      </w:r>
      <w:r w:rsidR="003808F5" w:rsidRPr="004C7C3B">
        <w:rPr>
          <w:rFonts w:eastAsia="MS Mincho"/>
          <w:b/>
          <w:kern w:val="32"/>
          <w:sz w:val="28"/>
          <w:szCs w:val="28"/>
        </w:rPr>
        <w:t>Техническое задание</w:t>
      </w:r>
    </w:p>
    <w:p w14:paraId="0D0AFA5C" w14:textId="5E986E65" w:rsidR="005923AC" w:rsidRDefault="005923AC" w:rsidP="005923AC">
      <w:pPr>
        <w:jc w:val="center"/>
        <w:rPr>
          <w:b/>
          <w:sz w:val="25"/>
          <w:szCs w:val="25"/>
        </w:rPr>
      </w:pPr>
      <w:bookmarkStart w:id="24" w:name="_Toc416166565"/>
      <w:bookmarkEnd w:id="23"/>
      <w:r w:rsidRPr="005923AC">
        <w:rPr>
          <w:b/>
          <w:sz w:val="25"/>
          <w:szCs w:val="25"/>
        </w:rPr>
        <w:t xml:space="preserve">на поставку </w:t>
      </w:r>
      <w:r w:rsidR="00476898" w:rsidRPr="00476898">
        <w:rPr>
          <w:b/>
          <w:sz w:val="25"/>
          <w:szCs w:val="25"/>
        </w:rPr>
        <w:t xml:space="preserve">электроматериалов </w:t>
      </w:r>
    </w:p>
    <w:p w14:paraId="5BF94DFE" w14:textId="77777777" w:rsidR="00273B76" w:rsidRDefault="00273B76" w:rsidP="005923AC">
      <w:pPr>
        <w:jc w:val="center"/>
        <w:rPr>
          <w:bCs/>
          <w:sz w:val="25"/>
          <w:szCs w:val="25"/>
        </w:rPr>
      </w:pPr>
    </w:p>
    <w:p w14:paraId="330903E5" w14:textId="07B1885C" w:rsidR="00887CB0" w:rsidRDefault="00887CB0" w:rsidP="00030A60">
      <w:pPr>
        <w:ind w:firstLine="709"/>
        <w:rPr>
          <w:bCs/>
          <w:sz w:val="25"/>
          <w:szCs w:val="25"/>
        </w:rPr>
      </w:pPr>
      <w:r>
        <w:rPr>
          <w:b/>
          <w:sz w:val="26"/>
          <w:szCs w:val="26"/>
        </w:rPr>
        <w:t>Общее количество Товара – 1 комплект.</w:t>
      </w:r>
    </w:p>
    <w:p w14:paraId="7DA1AC87" w14:textId="77777777" w:rsidR="00887CB0" w:rsidRPr="00EE317A" w:rsidRDefault="00887CB0" w:rsidP="005923AC">
      <w:pPr>
        <w:jc w:val="center"/>
        <w:rPr>
          <w:bCs/>
          <w:sz w:val="25"/>
          <w:szCs w:val="25"/>
        </w:rPr>
      </w:pPr>
    </w:p>
    <w:p w14:paraId="2F28EC70" w14:textId="77777777" w:rsidR="00AD3EA5" w:rsidRPr="00AD3EA5" w:rsidRDefault="00AD3EA5" w:rsidP="00AD3EA5">
      <w:pPr>
        <w:pStyle w:val="130"/>
        <w:numPr>
          <w:ilvl w:val="0"/>
          <w:numId w:val="32"/>
        </w:numPr>
        <w:tabs>
          <w:tab w:val="left" w:pos="1276"/>
        </w:tabs>
        <w:ind w:left="0" w:firstLine="709"/>
        <w:rPr>
          <w:rFonts w:ascii="Times New Roman" w:hAnsi="Times New Roman"/>
          <w:b/>
          <w:sz w:val="24"/>
        </w:rPr>
      </w:pPr>
      <w:r w:rsidRPr="00AD3EA5">
        <w:rPr>
          <w:rFonts w:ascii="Times New Roman" w:hAnsi="Times New Roman"/>
          <w:b/>
          <w:sz w:val="24"/>
        </w:rPr>
        <w:t>Объем и характеристики товара.</w:t>
      </w:r>
    </w:p>
    <w:p w14:paraId="50035D41" w14:textId="77777777" w:rsidR="00AD3EA5" w:rsidRPr="00AD3EA5" w:rsidRDefault="00AD3EA5" w:rsidP="00AD3EA5">
      <w:pPr>
        <w:pStyle w:val="130"/>
        <w:numPr>
          <w:ilvl w:val="1"/>
          <w:numId w:val="31"/>
        </w:numPr>
        <w:tabs>
          <w:tab w:val="left" w:pos="1276"/>
        </w:tabs>
        <w:ind w:left="0" w:firstLine="709"/>
        <w:rPr>
          <w:rFonts w:ascii="Times New Roman" w:hAnsi="Times New Roman"/>
          <w:sz w:val="24"/>
        </w:rPr>
      </w:pPr>
      <w:r w:rsidRPr="00AD3EA5">
        <w:rPr>
          <w:rFonts w:ascii="Times New Roman" w:hAnsi="Times New Roman"/>
          <w:sz w:val="24"/>
        </w:rPr>
        <w:t xml:space="preserve"> Объем поставки и характеристики Товара указаны в таблице №1.</w:t>
      </w:r>
    </w:p>
    <w:p w14:paraId="2C1D54EA" w14:textId="77777777" w:rsidR="00AD3EA5" w:rsidRPr="00AD3EA5" w:rsidRDefault="00AD3EA5" w:rsidP="00AD3EA5">
      <w:pPr>
        <w:pStyle w:val="130"/>
        <w:numPr>
          <w:ilvl w:val="1"/>
          <w:numId w:val="31"/>
        </w:numPr>
        <w:tabs>
          <w:tab w:val="left" w:pos="1276"/>
        </w:tabs>
        <w:ind w:left="0" w:firstLine="709"/>
        <w:rPr>
          <w:rFonts w:ascii="Times New Roman" w:hAnsi="Times New Roman"/>
          <w:sz w:val="24"/>
        </w:rPr>
      </w:pPr>
      <w:r w:rsidRPr="00AD3EA5">
        <w:rPr>
          <w:rFonts w:ascii="Times New Roman" w:hAnsi="Times New Roman"/>
          <w:sz w:val="24"/>
        </w:rPr>
        <w:t xml:space="preserve"> Транспортная упаковка принимается Поставщиком с учетом обеспечения защиты Товара от повреждения при его транспортировке и погрузочно-разгрузочных работах.</w:t>
      </w:r>
    </w:p>
    <w:p w14:paraId="7C4F67BA" w14:textId="77777777" w:rsidR="00AD3EA5" w:rsidRPr="00AD3EA5" w:rsidRDefault="00AD3EA5" w:rsidP="00AD3EA5">
      <w:pPr>
        <w:ind w:firstLine="709"/>
        <w:jc w:val="both"/>
      </w:pPr>
      <w:r w:rsidRPr="00AD3EA5">
        <w:rPr>
          <w:b/>
          <w:bC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3311"/>
        <w:gridCol w:w="1926"/>
        <w:gridCol w:w="4923"/>
        <w:gridCol w:w="1296"/>
        <w:gridCol w:w="626"/>
        <w:gridCol w:w="641"/>
        <w:gridCol w:w="1284"/>
      </w:tblGrid>
      <w:tr w:rsidR="00163030" w:rsidRPr="00E2166A" w14:paraId="02E68245" w14:textId="77777777" w:rsidTr="00273B76">
        <w:trPr>
          <w:trHeight w:val="1072"/>
        </w:trPr>
        <w:tc>
          <w:tcPr>
            <w:tcW w:w="169" w:type="pct"/>
            <w:shd w:val="clear" w:color="000000" w:fill="FFFFFF"/>
            <w:tcMar>
              <w:left w:w="28" w:type="dxa"/>
              <w:right w:w="28" w:type="dxa"/>
            </w:tcMar>
            <w:vAlign w:val="center"/>
            <w:hideMark/>
          </w:tcPr>
          <w:p w14:paraId="0965DEAB" w14:textId="77777777" w:rsidR="00163030" w:rsidRPr="00E2166A" w:rsidRDefault="00163030" w:rsidP="00540B06">
            <w:pPr>
              <w:jc w:val="center"/>
              <w:rPr>
                <w:b/>
                <w:bCs/>
                <w:color w:val="000000"/>
                <w:sz w:val="20"/>
                <w:szCs w:val="20"/>
              </w:rPr>
            </w:pPr>
            <w:r w:rsidRPr="00E2166A">
              <w:rPr>
                <w:b/>
                <w:bCs/>
                <w:color w:val="000000"/>
                <w:sz w:val="20"/>
                <w:szCs w:val="20"/>
              </w:rPr>
              <w:t>№ п/п</w:t>
            </w:r>
          </w:p>
        </w:tc>
        <w:tc>
          <w:tcPr>
            <w:tcW w:w="1142" w:type="pct"/>
            <w:shd w:val="clear" w:color="000000" w:fill="FFFFFF"/>
            <w:tcMar>
              <w:left w:w="28" w:type="dxa"/>
              <w:right w:w="28" w:type="dxa"/>
            </w:tcMar>
            <w:vAlign w:val="center"/>
            <w:hideMark/>
          </w:tcPr>
          <w:p w14:paraId="241BFC39" w14:textId="77777777" w:rsidR="00163030" w:rsidRPr="00E2166A" w:rsidRDefault="00163030" w:rsidP="00540B06">
            <w:pPr>
              <w:jc w:val="center"/>
              <w:rPr>
                <w:b/>
                <w:bCs/>
                <w:color w:val="000000"/>
                <w:sz w:val="20"/>
                <w:szCs w:val="20"/>
              </w:rPr>
            </w:pPr>
            <w:r w:rsidRPr="00E2166A">
              <w:rPr>
                <w:b/>
                <w:bCs/>
                <w:color w:val="000000"/>
                <w:sz w:val="20"/>
                <w:szCs w:val="20"/>
              </w:rPr>
              <w:t>Наименование товара (марка поставляемого товара поставщиком)</w:t>
            </w:r>
          </w:p>
        </w:tc>
        <w:tc>
          <w:tcPr>
            <w:tcW w:w="664" w:type="pct"/>
            <w:shd w:val="clear" w:color="000000" w:fill="FFFFFF"/>
            <w:vAlign w:val="center"/>
          </w:tcPr>
          <w:p w14:paraId="60A7CFBA" w14:textId="77777777" w:rsidR="00163030" w:rsidRPr="00E2166A" w:rsidRDefault="00163030" w:rsidP="00540B06">
            <w:pPr>
              <w:jc w:val="center"/>
              <w:rPr>
                <w:b/>
                <w:bCs/>
                <w:color w:val="000000"/>
                <w:sz w:val="20"/>
                <w:szCs w:val="20"/>
              </w:rPr>
            </w:pPr>
            <w:r w:rsidRPr="00E2166A">
              <w:rPr>
                <w:b/>
                <w:bCs/>
                <w:color w:val="000000"/>
                <w:sz w:val="20"/>
                <w:szCs w:val="20"/>
              </w:rPr>
              <w:t>Внешний вид</w:t>
            </w:r>
          </w:p>
        </w:tc>
        <w:tc>
          <w:tcPr>
            <w:tcW w:w="1698" w:type="pct"/>
            <w:shd w:val="clear" w:color="000000" w:fill="FFFFFF"/>
            <w:vAlign w:val="center"/>
          </w:tcPr>
          <w:p w14:paraId="20D8F52E" w14:textId="77777777" w:rsidR="00163030" w:rsidRPr="00E2166A" w:rsidRDefault="00163030" w:rsidP="00540B06">
            <w:pPr>
              <w:jc w:val="center"/>
              <w:rPr>
                <w:b/>
                <w:bCs/>
                <w:color w:val="000000"/>
                <w:sz w:val="20"/>
                <w:szCs w:val="20"/>
              </w:rPr>
            </w:pPr>
            <w:r w:rsidRPr="00E2166A">
              <w:rPr>
                <w:b/>
                <w:bCs/>
                <w:color w:val="000000"/>
                <w:sz w:val="20"/>
                <w:szCs w:val="20"/>
              </w:rPr>
              <w:t>Функциональные характеристики (потребительские свойства), качественные характеристики товара</w:t>
            </w:r>
          </w:p>
        </w:tc>
        <w:tc>
          <w:tcPr>
            <w:tcW w:w="447" w:type="pct"/>
            <w:shd w:val="clear" w:color="000000" w:fill="FFFFFF"/>
            <w:vAlign w:val="center"/>
          </w:tcPr>
          <w:p w14:paraId="3E429AB0" w14:textId="77777777" w:rsidR="00163030" w:rsidRPr="00E2166A" w:rsidRDefault="00163030" w:rsidP="00540B06">
            <w:pPr>
              <w:jc w:val="center"/>
              <w:rPr>
                <w:b/>
                <w:bCs/>
                <w:color w:val="000000"/>
                <w:sz w:val="20"/>
                <w:szCs w:val="20"/>
              </w:rPr>
            </w:pPr>
            <w:r w:rsidRPr="00E2166A">
              <w:rPr>
                <w:b/>
                <w:bCs/>
                <w:color w:val="000000"/>
                <w:sz w:val="20"/>
                <w:szCs w:val="20"/>
              </w:rPr>
              <w:t>ГОСТ</w:t>
            </w:r>
          </w:p>
        </w:tc>
        <w:tc>
          <w:tcPr>
            <w:tcW w:w="216" w:type="pct"/>
            <w:shd w:val="clear" w:color="000000" w:fill="FFFFFF"/>
            <w:tcMar>
              <w:left w:w="28" w:type="dxa"/>
              <w:right w:w="28" w:type="dxa"/>
            </w:tcMar>
            <w:vAlign w:val="center"/>
            <w:hideMark/>
          </w:tcPr>
          <w:p w14:paraId="1C351586" w14:textId="77777777" w:rsidR="00163030" w:rsidRPr="00E2166A" w:rsidRDefault="00163030" w:rsidP="00540B06">
            <w:pPr>
              <w:jc w:val="center"/>
              <w:rPr>
                <w:b/>
                <w:bCs/>
                <w:color w:val="000000"/>
                <w:sz w:val="20"/>
                <w:szCs w:val="20"/>
              </w:rPr>
            </w:pPr>
            <w:r w:rsidRPr="00E2166A">
              <w:rPr>
                <w:b/>
                <w:bCs/>
                <w:color w:val="000000"/>
                <w:sz w:val="20"/>
                <w:szCs w:val="20"/>
              </w:rPr>
              <w:t>Ед. изм.</w:t>
            </w:r>
          </w:p>
        </w:tc>
        <w:tc>
          <w:tcPr>
            <w:tcW w:w="221" w:type="pct"/>
            <w:shd w:val="clear" w:color="000000" w:fill="FFFFFF"/>
            <w:vAlign w:val="center"/>
          </w:tcPr>
          <w:p w14:paraId="3B878960" w14:textId="77777777" w:rsidR="00163030" w:rsidRPr="00E2166A" w:rsidRDefault="00163030" w:rsidP="00540B06">
            <w:pPr>
              <w:jc w:val="center"/>
              <w:rPr>
                <w:b/>
                <w:bCs/>
                <w:color w:val="000000"/>
                <w:sz w:val="20"/>
                <w:szCs w:val="20"/>
              </w:rPr>
            </w:pPr>
            <w:r w:rsidRPr="00E2166A">
              <w:rPr>
                <w:b/>
                <w:bCs/>
                <w:color w:val="000000"/>
                <w:sz w:val="20"/>
                <w:szCs w:val="20"/>
              </w:rPr>
              <w:t>Кол-во</w:t>
            </w:r>
          </w:p>
        </w:tc>
        <w:tc>
          <w:tcPr>
            <w:tcW w:w="444" w:type="pct"/>
            <w:shd w:val="clear" w:color="000000" w:fill="FFFFFF"/>
            <w:vAlign w:val="center"/>
          </w:tcPr>
          <w:p w14:paraId="73FB920A" w14:textId="77777777" w:rsidR="00CE41D0" w:rsidRDefault="00CE41D0" w:rsidP="00CE41D0">
            <w:pPr>
              <w:jc w:val="center"/>
              <w:rPr>
                <w:b/>
                <w:bCs/>
                <w:color w:val="000000"/>
                <w:sz w:val="20"/>
                <w:szCs w:val="20"/>
              </w:rPr>
            </w:pPr>
            <w:r>
              <w:rPr>
                <w:b/>
                <w:bCs/>
                <w:color w:val="000000"/>
                <w:sz w:val="20"/>
                <w:szCs w:val="20"/>
              </w:rPr>
              <w:t xml:space="preserve">Средняя цена </w:t>
            </w:r>
          </w:p>
          <w:p w14:paraId="59ADFD97" w14:textId="151E87BD" w:rsidR="00163030" w:rsidRPr="00CE41D0" w:rsidRDefault="00CE41D0" w:rsidP="00CE41D0">
            <w:pPr>
              <w:jc w:val="center"/>
              <w:rPr>
                <w:b/>
                <w:bCs/>
                <w:color w:val="000000"/>
                <w:sz w:val="20"/>
                <w:szCs w:val="20"/>
              </w:rPr>
            </w:pPr>
            <w:r>
              <w:rPr>
                <w:b/>
                <w:bCs/>
                <w:color w:val="000000"/>
                <w:sz w:val="20"/>
                <w:szCs w:val="20"/>
              </w:rPr>
              <w:t>за ед. изм. Товара, руб.</w:t>
            </w:r>
          </w:p>
        </w:tc>
      </w:tr>
      <w:tr w:rsidR="00163030" w:rsidRPr="00E2166A" w14:paraId="542503FA" w14:textId="77777777" w:rsidTr="00273B76">
        <w:trPr>
          <w:trHeight w:val="284"/>
        </w:trPr>
        <w:tc>
          <w:tcPr>
            <w:tcW w:w="169" w:type="pct"/>
            <w:shd w:val="clear" w:color="000000" w:fill="FFFFFF"/>
            <w:tcMar>
              <w:left w:w="28" w:type="dxa"/>
              <w:right w:w="28" w:type="dxa"/>
            </w:tcMar>
            <w:vAlign w:val="center"/>
          </w:tcPr>
          <w:p w14:paraId="60204092" w14:textId="77777777" w:rsidR="00163030" w:rsidRPr="00E2166A" w:rsidRDefault="00163030" w:rsidP="00540B06">
            <w:pPr>
              <w:jc w:val="center"/>
              <w:rPr>
                <w:color w:val="000000"/>
                <w:sz w:val="20"/>
                <w:szCs w:val="20"/>
              </w:rPr>
            </w:pPr>
            <w:r w:rsidRPr="00E2166A">
              <w:rPr>
                <w:color w:val="000000"/>
                <w:sz w:val="20"/>
                <w:szCs w:val="20"/>
              </w:rPr>
              <w:t>1</w:t>
            </w:r>
          </w:p>
        </w:tc>
        <w:tc>
          <w:tcPr>
            <w:tcW w:w="1142" w:type="pct"/>
            <w:shd w:val="clear" w:color="000000" w:fill="FFFFFF"/>
            <w:tcMar>
              <w:left w:w="28" w:type="dxa"/>
              <w:right w:w="28" w:type="dxa"/>
            </w:tcMar>
            <w:vAlign w:val="center"/>
          </w:tcPr>
          <w:p w14:paraId="505A0106" w14:textId="77777777" w:rsidR="00163030" w:rsidRPr="00E2166A" w:rsidRDefault="00163030" w:rsidP="00540B06">
            <w:pPr>
              <w:rPr>
                <w:color w:val="000000"/>
                <w:sz w:val="20"/>
                <w:szCs w:val="20"/>
              </w:rPr>
            </w:pPr>
            <w:r w:rsidRPr="00E2166A">
              <w:rPr>
                <w:color w:val="000000"/>
                <w:sz w:val="20"/>
                <w:szCs w:val="20"/>
              </w:rPr>
              <w:t>Щит «</w:t>
            </w:r>
            <w:r w:rsidRPr="00E2166A">
              <w:rPr>
                <w:color w:val="000000"/>
                <w:sz w:val="20"/>
                <w:szCs w:val="20"/>
                <w:lang w:val="en-US"/>
              </w:rPr>
              <w:t>DKC</w:t>
            </w:r>
            <w:r w:rsidRPr="00E2166A">
              <w:rPr>
                <w:color w:val="000000"/>
                <w:sz w:val="20"/>
                <w:szCs w:val="20"/>
              </w:rPr>
              <w:t>» ЩМП 1200x800x300мм IP65 c монтажной панелью (R5ST1283 ) или эквивалент</w:t>
            </w:r>
          </w:p>
        </w:tc>
        <w:tc>
          <w:tcPr>
            <w:tcW w:w="664" w:type="pct"/>
            <w:shd w:val="clear" w:color="000000" w:fill="FFFFFF"/>
            <w:vAlign w:val="center"/>
          </w:tcPr>
          <w:p w14:paraId="27E627CF"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31121187" wp14:editId="027ED349">
                  <wp:extent cx="942975" cy="942975"/>
                  <wp:effectExtent l="0" t="0" r="9525" b="9525"/>
                  <wp:docPr id="568267148" name="Рисунок 7" descr="Щит с монтажной панелью ЩМП 1200x800x300 мм IP66 ST артикул R5ST1283 DKC - купить в Москве и РФ по цене 33527.16 руб. в интер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Щит с монтажной панелью ЩМП 1200x800x300 мм IP66 ST артикул R5ST1283 DKC - купить в Москве и РФ по цене 33527.16 руб. в интернет"/>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1698" w:type="pct"/>
            <w:shd w:val="clear" w:color="000000" w:fill="FFFFFF"/>
            <w:vAlign w:val="center"/>
          </w:tcPr>
          <w:p w14:paraId="439207DE" w14:textId="77777777" w:rsidR="00163030" w:rsidRPr="00E2166A" w:rsidRDefault="00163030" w:rsidP="00540B06">
            <w:pPr>
              <w:jc w:val="center"/>
              <w:rPr>
                <w:sz w:val="20"/>
                <w:szCs w:val="20"/>
                <w:lang w:bidi="he-IL"/>
              </w:rPr>
            </w:pPr>
            <w:r w:rsidRPr="00E2166A">
              <w:rPr>
                <w:sz w:val="20"/>
                <w:szCs w:val="20"/>
                <w:lang w:bidi="he-IL"/>
              </w:rPr>
              <w:t xml:space="preserve">габаритные размеры: высота – 1200 мм, ширина – 800 мм, глубина - 300 мм; материал корпуса - сталь, покрытие: порошковая окраска; степень защиты - не ниже IP66; монтажная плата с двунаправленной разметкой: наличие, комплект заземления: наличие, монтажный комплект: наличие. </w:t>
            </w:r>
          </w:p>
        </w:tc>
        <w:tc>
          <w:tcPr>
            <w:tcW w:w="447" w:type="pct"/>
            <w:shd w:val="clear" w:color="000000" w:fill="FFFFFF"/>
            <w:vAlign w:val="center"/>
          </w:tcPr>
          <w:p w14:paraId="5444970E" w14:textId="77777777" w:rsidR="00163030" w:rsidRPr="00E2166A" w:rsidRDefault="00163030" w:rsidP="00540B06">
            <w:pPr>
              <w:jc w:val="center"/>
              <w:rPr>
                <w:sz w:val="20"/>
                <w:szCs w:val="20"/>
                <w:lang w:bidi="he-IL"/>
              </w:rPr>
            </w:pPr>
          </w:p>
        </w:tc>
        <w:tc>
          <w:tcPr>
            <w:tcW w:w="216" w:type="pct"/>
            <w:shd w:val="clear" w:color="000000" w:fill="FFFFFF"/>
            <w:tcMar>
              <w:left w:w="28" w:type="dxa"/>
              <w:right w:w="28" w:type="dxa"/>
            </w:tcMar>
            <w:vAlign w:val="center"/>
          </w:tcPr>
          <w:p w14:paraId="6663D1E5"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1E7827EB" w14:textId="77777777" w:rsidR="00163030" w:rsidRPr="00E2166A" w:rsidRDefault="00163030" w:rsidP="00540B06">
            <w:pPr>
              <w:jc w:val="center"/>
              <w:rPr>
                <w:color w:val="000000"/>
                <w:sz w:val="20"/>
                <w:szCs w:val="20"/>
              </w:rPr>
            </w:pPr>
            <w:r w:rsidRPr="00E2166A">
              <w:rPr>
                <w:color w:val="000000"/>
                <w:sz w:val="20"/>
                <w:szCs w:val="20"/>
              </w:rPr>
              <w:t>2</w:t>
            </w:r>
          </w:p>
        </w:tc>
        <w:tc>
          <w:tcPr>
            <w:tcW w:w="444" w:type="pct"/>
            <w:tcBorders>
              <w:left w:val="single" w:sz="4" w:space="0" w:color="auto"/>
            </w:tcBorders>
            <w:vAlign w:val="center"/>
          </w:tcPr>
          <w:p w14:paraId="02A0212A" w14:textId="77777777" w:rsidR="00163030" w:rsidRPr="00E2166A" w:rsidRDefault="00163030" w:rsidP="00540B06">
            <w:pPr>
              <w:jc w:val="center"/>
              <w:rPr>
                <w:color w:val="000000"/>
                <w:sz w:val="20"/>
                <w:szCs w:val="20"/>
              </w:rPr>
            </w:pPr>
            <w:r w:rsidRPr="00E2166A">
              <w:rPr>
                <w:color w:val="000000"/>
                <w:sz w:val="20"/>
                <w:szCs w:val="20"/>
              </w:rPr>
              <w:t>43484,7</w:t>
            </w:r>
          </w:p>
        </w:tc>
      </w:tr>
      <w:tr w:rsidR="00163030" w:rsidRPr="00E2166A" w14:paraId="1FF71B2A" w14:textId="77777777" w:rsidTr="00273B76">
        <w:trPr>
          <w:trHeight w:val="284"/>
        </w:trPr>
        <w:tc>
          <w:tcPr>
            <w:tcW w:w="169" w:type="pct"/>
            <w:shd w:val="clear" w:color="000000" w:fill="FFFFFF"/>
            <w:tcMar>
              <w:left w:w="28" w:type="dxa"/>
              <w:right w:w="28" w:type="dxa"/>
            </w:tcMar>
            <w:vAlign w:val="center"/>
          </w:tcPr>
          <w:p w14:paraId="2B165EBF" w14:textId="77777777" w:rsidR="00163030" w:rsidRPr="00E2166A" w:rsidRDefault="00163030" w:rsidP="00540B06">
            <w:pPr>
              <w:jc w:val="center"/>
              <w:rPr>
                <w:color w:val="000000"/>
                <w:sz w:val="20"/>
                <w:szCs w:val="20"/>
              </w:rPr>
            </w:pPr>
            <w:r w:rsidRPr="00E2166A">
              <w:rPr>
                <w:color w:val="000000"/>
                <w:sz w:val="20"/>
                <w:szCs w:val="20"/>
              </w:rPr>
              <w:t>2</w:t>
            </w:r>
          </w:p>
        </w:tc>
        <w:tc>
          <w:tcPr>
            <w:tcW w:w="1142" w:type="pct"/>
            <w:shd w:val="clear" w:color="000000" w:fill="FFFFFF"/>
            <w:tcMar>
              <w:left w:w="28" w:type="dxa"/>
              <w:right w:w="28" w:type="dxa"/>
            </w:tcMar>
            <w:vAlign w:val="center"/>
          </w:tcPr>
          <w:p w14:paraId="143D9676" w14:textId="77777777" w:rsidR="00163030" w:rsidRPr="00E2166A" w:rsidRDefault="00163030" w:rsidP="00540B06">
            <w:pPr>
              <w:rPr>
                <w:sz w:val="20"/>
                <w:szCs w:val="20"/>
                <w:lang w:bidi="he-IL"/>
              </w:rPr>
            </w:pPr>
            <w:r w:rsidRPr="00E2166A">
              <w:rPr>
                <w:color w:val="000000"/>
                <w:sz w:val="20"/>
                <w:szCs w:val="20"/>
              </w:rPr>
              <w:t>Выключатель автоматический OptiMat D100N MR1 У3 «КЭАЗ» 144412 или эквивалент</w:t>
            </w:r>
          </w:p>
        </w:tc>
        <w:tc>
          <w:tcPr>
            <w:tcW w:w="664" w:type="pct"/>
            <w:shd w:val="clear" w:color="000000" w:fill="FFFFFF"/>
            <w:vAlign w:val="center"/>
          </w:tcPr>
          <w:p w14:paraId="19C1F4E0"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6A2CA0B0" wp14:editId="4D1D6E28">
                  <wp:extent cx="942975" cy="942975"/>
                  <wp:effectExtent l="0" t="0" r="9525" b="9525"/>
                  <wp:docPr id="383848890" name="Рисунок 3" descr="Выключатель автоматический OptiMat D100N-MR1-У3 144412 КЭАЗ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ыключатель автоматический OptiMat D100N-MR1-У3 144412 КЭАЗ -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1698" w:type="pct"/>
            <w:shd w:val="clear" w:color="000000" w:fill="FFFFFF"/>
            <w:vAlign w:val="center"/>
          </w:tcPr>
          <w:p w14:paraId="40DBFE35" w14:textId="77777777" w:rsidR="00163030" w:rsidRPr="00E2166A" w:rsidRDefault="00163030" w:rsidP="00540B06">
            <w:pPr>
              <w:jc w:val="center"/>
              <w:rPr>
                <w:sz w:val="20"/>
                <w:szCs w:val="20"/>
                <w:lang w:bidi="he-IL"/>
              </w:rPr>
            </w:pPr>
            <w:r w:rsidRPr="00E2166A">
              <w:rPr>
                <w:sz w:val="20"/>
                <w:szCs w:val="20"/>
                <w:lang w:bidi="he-IL"/>
              </w:rPr>
              <w:t>количество полюсов - 3; номинальный ток - 100 А; номинальное напряжение переменного тока - не менее 690 В; характеристика срабатывания B; исполнение – литой корпус; способ монтажа – монтажная плата; тип расцепителя – электронный; вид рукоятки: рычажного типа; максимальное сечение подключаемого кабеля: 70 мм2; номинальная отключающая способность: 40 кА.</w:t>
            </w:r>
          </w:p>
        </w:tc>
        <w:tc>
          <w:tcPr>
            <w:tcW w:w="447" w:type="pct"/>
            <w:shd w:val="clear" w:color="000000" w:fill="FFFFFF"/>
            <w:vAlign w:val="center"/>
          </w:tcPr>
          <w:p w14:paraId="52B40002" w14:textId="77777777" w:rsidR="00163030" w:rsidRPr="00E2166A" w:rsidRDefault="00163030" w:rsidP="00540B06">
            <w:pPr>
              <w:jc w:val="center"/>
              <w:rPr>
                <w:sz w:val="20"/>
                <w:szCs w:val="20"/>
                <w:lang w:bidi="he-IL"/>
              </w:rPr>
            </w:pPr>
          </w:p>
        </w:tc>
        <w:tc>
          <w:tcPr>
            <w:tcW w:w="216" w:type="pct"/>
            <w:shd w:val="clear" w:color="000000" w:fill="FFFFFF"/>
            <w:tcMar>
              <w:left w:w="28" w:type="dxa"/>
              <w:right w:w="28" w:type="dxa"/>
            </w:tcMar>
            <w:vAlign w:val="center"/>
          </w:tcPr>
          <w:p w14:paraId="5E7134E0"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380661A6" w14:textId="77777777" w:rsidR="00163030" w:rsidRPr="00E2166A" w:rsidRDefault="00163030" w:rsidP="00540B06">
            <w:pPr>
              <w:jc w:val="center"/>
              <w:rPr>
                <w:color w:val="000000"/>
                <w:sz w:val="20"/>
                <w:szCs w:val="20"/>
              </w:rPr>
            </w:pPr>
            <w:r w:rsidRPr="00E2166A">
              <w:rPr>
                <w:color w:val="000000"/>
                <w:sz w:val="20"/>
                <w:szCs w:val="20"/>
              </w:rPr>
              <w:t>4</w:t>
            </w:r>
          </w:p>
        </w:tc>
        <w:tc>
          <w:tcPr>
            <w:tcW w:w="444" w:type="pct"/>
            <w:tcBorders>
              <w:left w:val="single" w:sz="4" w:space="0" w:color="auto"/>
            </w:tcBorders>
            <w:vAlign w:val="center"/>
          </w:tcPr>
          <w:p w14:paraId="67DCE2D6" w14:textId="77777777" w:rsidR="00163030" w:rsidRPr="00E2166A" w:rsidRDefault="00163030" w:rsidP="00540B06">
            <w:pPr>
              <w:jc w:val="center"/>
              <w:rPr>
                <w:color w:val="000000"/>
                <w:sz w:val="20"/>
                <w:szCs w:val="20"/>
              </w:rPr>
            </w:pPr>
            <w:r w:rsidRPr="00E2166A">
              <w:rPr>
                <w:color w:val="000000"/>
                <w:sz w:val="20"/>
                <w:szCs w:val="20"/>
              </w:rPr>
              <w:t>129195,07</w:t>
            </w:r>
          </w:p>
        </w:tc>
      </w:tr>
      <w:tr w:rsidR="00163030" w:rsidRPr="00E2166A" w14:paraId="54BFF93D" w14:textId="77777777" w:rsidTr="00273B76">
        <w:trPr>
          <w:trHeight w:val="284"/>
        </w:trPr>
        <w:tc>
          <w:tcPr>
            <w:tcW w:w="169" w:type="pct"/>
            <w:shd w:val="clear" w:color="000000" w:fill="FFFFFF"/>
            <w:tcMar>
              <w:left w:w="28" w:type="dxa"/>
              <w:right w:w="28" w:type="dxa"/>
            </w:tcMar>
            <w:vAlign w:val="center"/>
          </w:tcPr>
          <w:p w14:paraId="65D9D18E" w14:textId="77777777" w:rsidR="00163030" w:rsidRPr="00E2166A" w:rsidRDefault="00163030" w:rsidP="00540B06">
            <w:pPr>
              <w:jc w:val="center"/>
              <w:rPr>
                <w:color w:val="000000"/>
                <w:sz w:val="20"/>
                <w:szCs w:val="20"/>
              </w:rPr>
            </w:pPr>
            <w:r w:rsidRPr="00E2166A">
              <w:rPr>
                <w:color w:val="000000"/>
                <w:sz w:val="20"/>
                <w:szCs w:val="20"/>
              </w:rPr>
              <w:t>3</w:t>
            </w:r>
          </w:p>
        </w:tc>
        <w:tc>
          <w:tcPr>
            <w:tcW w:w="1142" w:type="pct"/>
            <w:shd w:val="clear" w:color="000000" w:fill="FFFFFF"/>
            <w:tcMar>
              <w:left w:w="28" w:type="dxa"/>
              <w:right w:w="28" w:type="dxa"/>
            </w:tcMar>
            <w:vAlign w:val="center"/>
          </w:tcPr>
          <w:p w14:paraId="7049105F" w14:textId="77777777" w:rsidR="00163030" w:rsidRPr="00E2166A" w:rsidRDefault="00163030" w:rsidP="00540B06">
            <w:pPr>
              <w:rPr>
                <w:sz w:val="20"/>
                <w:szCs w:val="20"/>
                <w:lang w:bidi="he-IL"/>
              </w:rPr>
            </w:pPr>
            <w:r w:rsidRPr="00E2166A">
              <w:rPr>
                <w:color w:val="000000"/>
                <w:sz w:val="20"/>
                <w:szCs w:val="20"/>
              </w:rPr>
              <w:t>Автоматический выключатель «IEK» ВА88-32 63А 25кА трехполюсный или эквивалент</w:t>
            </w:r>
          </w:p>
        </w:tc>
        <w:tc>
          <w:tcPr>
            <w:tcW w:w="664" w:type="pct"/>
            <w:shd w:val="clear" w:color="000000" w:fill="FFFFFF"/>
            <w:vAlign w:val="center"/>
          </w:tcPr>
          <w:p w14:paraId="3E05F9E8"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7D17D5C9" wp14:editId="16717762">
                  <wp:extent cx="754380" cy="828675"/>
                  <wp:effectExtent l="0" t="0" r="7620" b="9525"/>
                  <wp:docPr id="2122696054" name="Рисунок 2" descr="Выключатель автоматический ВА88-32 3Р 63А 25кА SVA10-3-0063 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ыключатель автоматический ВА88-32 3Р 63А 25кА SVA10-3-0063 IE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19944"/>
                          <a:stretch/>
                        </pic:blipFill>
                        <pic:spPr bwMode="auto">
                          <a:xfrm>
                            <a:off x="0" y="0"/>
                            <a:ext cx="754913" cy="829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06511A9E" w14:textId="77777777" w:rsidR="00163030" w:rsidRPr="00E2166A" w:rsidRDefault="00163030" w:rsidP="00540B06">
            <w:pPr>
              <w:jc w:val="center"/>
              <w:rPr>
                <w:sz w:val="20"/>
                <w:szCs w:val="20"/>
                <w:lang w:bidi="he-IL"/>
              </w:rPr>
            </w:pPr>
            <w:r w:rsidRPr="00E2166A">
              <w:rPr>
                <w:sz w:val="20"/>
                <w:szCs w:val="20"/>
                <w:lang w:bidi="he-IL"/>
              </w:rPr>
              <w:t>количество полюсов - 3; номинальный ток - 63 А; номинальное напряжение переменного тока - не менее 400 В; характеристика срабатывания B; исполнение – литой корпус; способ монтажа – монтажная плата; тип расцепителя - комбинированный (тепловой, электромагнитный)</w:t>
            </w:r>
          </w:p>
        </w:tc>
        <w:tc>
          <w:tcPr>
            <w:tcW w:w="447" w:type="pct"/>
            <w:shd w:val="clear" w:color="000000" w:fill="FFFFFF"/>
            <w:vAlign w:val="center"/>
          </w:tcPr>
          <w:p w14:paraId="7076D100" w14:textId="77777777" w:rsidR="00163030" w:rsidRPr="00E2166A" w:rsidRDefault="00163030" w:rsidP="00540B06">
            <w:pPr>
              <w:jc w:val="center"/>
              <w:rPr>
                <w:sz w:val="20"/>
                <w:szCs w:val="20"/>
                <w:lang w:bidi="he-IL"/>
              </w:rPr>
            </w:pPr>
          </w:p>
        </w:tc>
        <w:tc>
          <w:tcPr>
            <w:tcW w:w="216" w:type="pct"/>
            <w:shd w:val="clear" w:color="000000" w:fill="FFFFFF"/>
            <w:tcMar>
              <w:left w:w="28" w:type="dxa"/>
              <w:right w:w="28" w:type="dxa"/>
            </w:tcMar>
            <w:vAlign w:val="center"/>
          </w:tcPr>
          <w:p w14:paraId="193CD048"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4D0F278F" w14:textId="77777777" w:rsidR="00163030" w:rsidRPr="00E2166A" w:rsidRDefault="00163030" w:rsidP="00540B06">
            <w:pPr>
              <w:jc w:val="center"/>
              <w:rPr>
                <w:color w:val="000000"/>
                <w:sz w:val="20"/>
                <w:szCs w:val="20"/>
              </w:rPr>
            </w:pPr>
            <w:r w:rsidRPr="00E2166A">
              <w:rPr>
                <w:color w:val="000000"/>
                <w:sz w:val="20"/>
                <w:szCs w:val="20"/>
              </w:rPr>
              <w:t>1</w:t>
            </w:r>
          </w:p>
        </w:tc>
        <w:tc>
          <w:tcPr>
            <w:tcW w:w="444" w:type="pct"/>
            <w:tcBorders>
              <w:left w:val="single" w:sz="4" w:space="0" w:color="auto"/>
            </w:tcBorders>
            <w:vAlign w:val="center"/>
          </w:tcPr>
          <w:p w14:paraId="596D64C7" w14:textId="77777777" w:rsidR="00163030" w:rsidRPr="00E2166A" w:rsidRDefault="00163030" w:rsidP="00540B06">
            <w:pPr>
              <w:jc w:val="center"/>
              <w:rPr>
                <w:color w:val="000000"/>
                <w:sz w:val="20"/>
                <w:szCs w:val="20"/>
              </w:rPr>
            </w:pPr>
            <w:r w:rsidRPr="00E2166A">
              <w:rPr>
                <w:color w:val="000000"/>
                <w:sz w:val="20"/>
                <w:szCs w:val="20"/>
              </w:rPr>
              <w:t>4584,70</w:t>
            </w:r>
          </w:p>
        </w:tc>
      </w:tr>
      <w:tr w:rsidR="00163030" w:rsidRPr="00E2166A" w14:paraId="51BB97FE" w14:textId="77777777" w:rsidTr="00273B76">
        <w:trPr>
          <w:trHeight w:val="284"/>
        </w:trPr>
        <w:tc>
          <w:tcPr>
            <w:tcW w:w="169" w:type="pct"/>
            <w:shd w:val="clear" w:color="000000" w:fill="FFFFFF"/>
            <w:vAlign w:val="center"/>
          </w:tcPr>
          <w:p w14:paraId="63C975EB" w14:textId="77777777" w:rsidR="00163030" w:rsidRPr="00E2166A" w:rsidRDefault="00163030" w:rsidP="00540B06">
            <w:pPr>
              <w:jc w:val="center"/>
              <w:rPr>
                <w:color w:val="000000"/>
                <w:sz w:val="20"/>
                <w:szCs w:val="20"/>
              </w:rPr>
            </w:pPr>
            <w:r w:rsidRPr="00E2166A">
              <w:rPr>
                <w:color w:val="000000"/>
                <w:sz w:val="20"/>
                <w:szCs w:val="20"/>
              </w:rPr>
              <w:t>4</w:t>
            </w:r>
          </w:p>
        </w:tc>
        <w:tc>
          <w:tcPr>
            <w:tcW w:w="1142" w:type="pct"/>
            <w:shd w:val="clear" w:color="000000" w:fill="FFFFFF"/>
            <w:vAlign w:val="center"/>
          </w:tcPr>
          <w:p w14:paraId="42BDB3A1" w14:textId="77777777" w:rsidR="00163030" w:rsidRPr="00E2166A" w:rsidRDefault="00163030" w:rsidP="00540B06">
            <w:pPr>
              <w:rPr>
                <w:sz w:val="20"/>
                <w:szCs w:val="20"/>
                <w:lang w:bidi="he-IL"/>
              </w:rPr>
            </w:pPr>
            <w:r w:rsidRPr="00E2166A">
              <w:rPr>
                <w:color w:val="000000"/>
                <w:sz w:val="20"/>
                <w:szCs w:val="20"/>
              </w:rPr>
              <w:t>Автоматический выключатель ВА47-29 3Р 63А 4,5кА С «IEK» или эквивалент</w:t>
            </w:r>
          </w:p>
        </w:tc>
        <w:tc>
          <w:tcPr>
            <w:tcW w:w="664" w:type="pct"/>
            <w:shd w:val="clear" w:color="000000" w:fill="FFFFFF"/>
            <w:vAlign w:val="center"/>
          </w:tcPr>
          <w:p w14:paraId="02A0F99D"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19FDABB8" wp14:editId="33B15F67">
                  <wp:extent cx="770255" cy="878898"/>
                  <wp:effectExtent l="0" t="0" r="0" b="0"/>
                  <wp:docPr id="1371844468" name="Рисунок 16" descr="Фото 1/10 Выключатель автоматический модульный 3п B 32А 4.5кА ВА47-29 KARAT IEK MVA20-3-032-B">
                    <a:extLst xmlns:a="http://schemas.openxmlformats.org/drawingml/2006/main">
                      <a:ext uri="{FF2B5EF4-FFF2-40B4-BE49-F238E27FC236}">
                        <a16:creationId xmlns:a16="http://schemas.microsoft.com/office/drawing/2014/main" id="{CE5DF8C2-E1C6-48F2-B182-BCF436D3A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Фото 1/10 Выключатель автоматический модульный 3п B 32А 4.5кА ВА47-29 KARAT IEK MVA20-3-032-B">
                            <a:extLst>
                              <a:ext uri="{FF2B5EF4-FFF2-40B4-BE49-F238E27FC236}">
                                <a16:creationId xmlns:a16="http://schemas.microsoft.com/office/drawing/2014/main" id="{CE5DF8C2-E1C6-48F2-B182-BCF436D3A5B3}"/>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1585" cy="880416"/>
                          </a:xfrm>
                          <a:prstGeom prst="rect">
                            <a:avLst/>
                          </a:prstGeom>
                          <a:noFill/>
                        </pic:spPr>
                      </pic:pic>
                    </a:graphicData>
                  </a:graphic>
                </wp:inline>
              </w:drawing>
            </w:r>
          </w:p>
        </w:tc>
        <w:tc>
          <w:tcPr>
            <w:tcW w:w="1698" w:type="pct"/>
            <w:shd w:val="clear" w:color="000000" w:fill="FFFFFF"/>
            <w:vAlign w:val="center"/>
          </w:tcPr>
          <w:p w14:paraId="7494B281" w14:textId="77777777" w:rsidR="00163030" w:rsidRPr="00E2166A" w:rsidRDefault="00163030" w:rsidP="00540B06">
            <w:pPr>
              <w:jc w:val="center"/>
              <w:rPr>
                <w:sz w:val="20"/>
                <w:szCs w:val="20"/>
                <w:lang w:bidi="he-IL"/>
              </w:rPr>
            </w:pPr>
            <w:r w:rsidRPr="00E2166A">
              <w:rPr>
                <w:sz w:val="20"/>
                <w:szCs w:val="20"/>
                <w:lang w:bidi="he-IL"/>
              </w:rPr>
              <w:t>количество полюсов - 3; номинальный ток - 63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447" w:type="pct"/>
            <w:shd w:val="clear" w:color="000000" w:fill="FFFFFF"/>
            <w:vAlign w:val="center"/>
          </w:tcPr>
          <w:p w14:paraId="07910118" w14:textId="77777777" w:rsidR="00163030" w:rsidRPr="00E2166A" w:rsidRDefault="00163030" w:rsidP="00540B06">
            <w:pPr>
              <w:jc w:val="center"/>
              <w:rPr>
                <w:sz w:val="20"/>
                <w:szCs w:val="20"/>
                <w:lang w:bidi="he-IL"/>
              </w:rPr>
            </w:pPr>
            <w:r w:rsidRPr="00E2166A">
              <w:rPr>
                <w:sz w:val="20"/>
                <w:szCs w:val="20"/>
                <w:lang w:bidi="he-IL"/>
              </w:rPr>
              <w:t>ГОСТ IEC 60898-1-2020</w:t>
            </w:r>
          </w:p>
        </w:tc>
        <w:tc>
          <w:tcPr>
            <w:tcW w:w="216" w:type="pct"/>
            <w:shd w:val="clear" w:color="000000" w:fill="FFFFFF"/>
            <w:vAlign w:val="center"/>
          </w:tcPr>
          <w:p w14:paraId="60E3B46F"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1A8DE171" w14:textId="77777777" w:rsidR="00163030" w:rsidRPr="00E2166A" w:rsidRDefault="00163030" w:rsidP="00540B06">
            <w:pPr>
              <w:jc w:val="center"/>
              <w:rPr>
                <w:color w:val="000000"/>
                <w:sz w:val="20"/>
                <w:szCs w:val="20"/>
              </w:rPr>
            </w:pPr>
            <w:r w:rsidRPr="00E2166A">
              <w:rPr>
                <w:color w:val="000000"/>
                <w:sz w:val="20"/>
                <w:szCs w:val="20"/>
              </w:rPr>
              <w:t>1</w:t>
            </w:r>
          </w:p>
        </w:tc>
        <w:tc>
          <w:tcPr>
            <w:tcW w:w="444" w:type="pct"/>
            <w:tcBorders>
              <w:left w:val="single" w:sz="4" w:space="0" w:color="auto"/>
            </w:tcBorders>
            <w:vAlign w:val="center"/>
          </w:tcPr>
          <w:p w14:paraId="500E5ABB" w14:textId="77777777" w:rsidR="00163030" w:rsidRPr="00E2166A" w:rsidRDefault="00163030" w:rsidP="00540B06">
            <w:pPr>
              <w:jc w:val="center"/>
              <w:rPr>
                <w:color w:val="000000"/>
                <w:sz w:val="20"/>
                <w:szCs w:val="20"/>
              </w:rPr>
            </w:pPr>
            <w:r w:rsidRPr="00E2166A">
              <w:rPr>
                <w:color w:val="000000"/>
                <w:sz w:val="20"/>
                <w:szCs w:val="20"/>
              </w:rPr>
              <w:t>758,89</w:t>
            </w:r>
          </w:p>
        </w:tc>
      </w:tr>
      <w:tr w:rsidR="00163030" w:rsidRPr="00E2166A" w14:paraId="50CBEC6C" w14:textId="77777777" w:rsidTr="00273B76">
        <w:trPr>
          <w:trHeight w:val="284"/>
        </w:trPr>
        <w:tc>
          <w:tcPr>
            <w:tcW w:w="169" w:type="pct"/>
            <w:shd w:val="clear" w:color="000000" w:fill="FFFFFF"/>
            <w:vAlign w:val="center"/>
          </w:tcPr>
          <w:p w14:paraId="24C2BFDF" w14:textId="77777777" w:rsidR="00163030" w:rsidRPr="00E2166A" w:rsidRDefault="00163030" w:rsidP="00540B06">
            <w:pPr>
              <w:jc w:val="center"/>
              <w:rPr>
                <w:color w:val="000000"/>
                <w:sz w:val="20"/>
                <w:szCs w:val="20"/>
              </w:rPr>
            </w:pPr>
            <w:r w:rsidRPr="00E2166A">
              <w:rPr>
                <w:color w:val="000000"/>
                <w:sz w:val="20"/>
                <w:szCs w:val="20"/>
              </w:rPr>
              <w:t>5</w:t>
            </w:r>
          </w:p>
        </w:tc>
        <w:tc>
          <w:tcPr>
            <w:tcW w:w="1142" w:type="pct"/>
            <w:shd w:val="clear" w:color="000000" w:fill="FFFFFF"/>
            <w:vAlign w:val="center"/>
          </w:tcPr>
          <w:p w14:paraId="5E478442" w14:textId="77777777" w:rsidR="00163030" w:rsidRPr="00E2166A" w:rsidRDefault="00163030" w:rsidP="00540B06">
            <w:pPr>
              <w:rPr>
                <w:sz w:val="20"/>
                <w:szCs w:val="20"/>
                <w:lang w:bidi="he-IL"/>
              </w:rPr>
            </w:pPr>
            <w:r w:rsidRPr="00E2166A">
              <w:rPr>
                <w:color w:val="000000"/>
                <w:sz w:val="20"/>
                <w:szCs w:val="20"/>
              </w:rPr>
              <w:t>Автоматический выключатель ВА47-29 3Р 40А 4,5кА С «IEK» или эквивалент</w:t>
            </w:r>
          </w:p>
        </w:tc>
        <w:tc>
          <w:tcPr>
            <w:tcW w:w="664" w:type="pct"/>
            <w:shd w:val="clear" w:color="000000" w:fill="FFFFFF"/>
            <w:vAlign w:val="center"/>
          </w:tcPr>
          <w:p w14:paraId="78A9C54B"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36A5B6AE" wp14:editId="06ABA8FE">
                  <wp:extent cx="805491" cy="988828"/>
                  <wp:effectExtent l="0" t="0" r="0" b="1905"/>
                  <wp:docPr id="365079782" name="Рисунок 16" descr="Фото 1/10 Выключатель автоматический модульный 3п B 32А 4.5кА ВА47-29 KARAT IEK MVA20-3-032-B">
                    <a:extLst xmlns:a="http://schemas.openxmlformats.org/drawingml/2006/main">
                      <a:ext uri="{FF2B5EF4-FFF2-40B4-BE49-F238E27FC236}">
                        <a16:creationId xmlns:a16="http://schemas.microsoft.com/office/drawing/2014/main" id="{CE5DF8C2-E1C6-48F2-B182-BCF436D3A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Фото 1/10 Выключатель автоматический модульный 3п B 32А 4.5кА ВА47-29 KARAT IEK MVA20-3-032-B">
                            <a:extLst>
                              <a:ext uri="{FF2B5EF4-FFF2-40B4-BE49-F238E27FC236}">
                                <a16:creationId xmlns:a16="http://schemas.microsoft.com/office/drawing/2014/main" id="{CE5DF8C2-E1C6-48F2-B182-BCF436D3A5B3}"/>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05802" cy="989210"/>
                          </a:xfrm>
                          <a:prstGeom prst="rect">
                            <a:avLst/>
                          </a:prstGeom>
                          <a:noFill/>
                        </pic:spPr>
                      </pic:pic>
                    </a:graphicData>
                  </a:graphic>
                </wp:inline>
              </w:drawing>
            </w:r>
          </w:p>
        </w:tc>
        <w:tc>
          <w:tcPr>
            <w:tcW w:w="1698" w:type="pct"/>
            <w:shd w:val="clear" w:color="000000" w:fill="FFFFFF"/>
            <w:vAlign w:val="center"/>
          </w:tcPr>
          <w:p w14:paraId="2402CEFA" w14:textId="77777777" w:rsidR="00163030" w:rsidRPr="00E2166A" w:rsidRDefault="00163030" w:rsidP="00540B06">
            <w:pPr>
              <w:jc w:val="center"/>
              <w:rPr>
                <w:sz w:val="20"/>
                <w:szCs w:val="20"/>
                <w:lang w:bidi="he-IL"/>
              </w:rPr>
            </w:pPr>
            <w:r w:rsidRPr="00E2166A">
              <w:rPr>
                <w:sz w:val="20"/>
                <w:szCs w:val="20"/>
                <w:lang w:bidi="he-IL"/>
              </w:rPr>
              <w:t>количество полюсов - 3; номинальный ток - 40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447" w:type="pct"/>
            <w:shd w:val="clear" w:color="000000" w:fill="FFFFFF"/>
            <w:vAlign w:val="center"/>
          </w:tcPr>
          <w:p w14:paraId="1ACB02B2" w14:textId="77777777" w:rsidR="00163030" w:rsidRPr="00E2166A" w:rsidRDefault="00163030" w:rsidP="00540B06">
            <w:pPr>
              <w:jc w:val="center"/>
              <w:rPr>
                <w:sz w:val="20"/>
                <w:szCs w:val="20"/>
                <w:lang w:bidi="he-IL"/>
              </w:rPr>
            </w:pPr>
            <w:r w:rsidRPr="00E2166A">
              <w:rPr>
                <w:sz w:val="20"/>
                <w:szCs w:val="20"/>
                <w:lang w:bidi="he-IL"/>
              </w:rPr>
              <w:t>ГОСТ IEC 60898-1-2020</w:t>
            </w:r>
          </w:p>
        </w:tc>
        <w:tc>
          <w:tcPr>
            <w:tcW w:w="216" w:type="pct"/>
            <w:shd w:val="clear" w:color="000000" w:fill="FFFFFF"/>
            <w:vAlign w:val="center"/>
          </w:tcPr>
          <w:p w14:paraId="79333124"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3BF1210C" w14:textId="77777777" w:rsidR="00163030" w:rsidRPr="00E2166A" w:rsidRDefault="00163030" w:rsidP="00540B06">
            <w:pPr>
              <w:jc w:val="center"/>
              <w:rPr>
                <w:color w:val="000000"/>
                <w:sz w:val="20"/>
                <w:szCs w:val="20"/>
              </w:rPr>
            </w:pPr>
            <w:r w:rsidRPr="00E2166A">
              <w:rPr>
                <w:color w:val="000000"/>
                <w:sz w:val="20"/>
                <w:szCs w:val="20"/>
              </w:rPr>
              <w:t>1</w:t>
            </w:r>
          </w:p>
        </w:tc>
        <w:tc>
          <w:tcPr>
            <w:tcW w:w="444" w:type="pct"/>
            <w:tcBorders>
              <w:left w:val="single" w:sz="4" w:space="0" w:color="auto"/>
            </w:tcBorders>
            <w:vAlign w:val="center"/>
          </w:tcPr>
          <w:p w14:paraId="2C8DA3A6" w14:textId="77777777" w:rsidR="00163030" w:rsidRPr="00E2166A" w:rsidRDefault="00163030" w:rsidP="00540B06">
            <w:pPr>
              <w:jc w:val="center"/>
              <w:rPr>
                <w:color w:val="000000"/>
                <w:sz w:val="20"/>
                <w:szCs w:val="20"/>
              </w:rPr>
            </w:pPr>
            <w:r w:rsidRPr="00E2166A">
              <w:rPr>
                <w:color w:val="000000"/>
                <w:sz w:val="20"/>
                <w:szCs w:val="20"/>
              </w:rPr>
              <w:t>637,71</w:t>
            </w:r>
          </w:p>
        </w:tc>
      </w:tr>
      <w:tr w:rsidR="00163030" w:rsidRPr="00E2166A" w14:paraId="5B20B9CA" w14:textId="77777777" w:rsidTr="00273B76">
        <w:trPr>
          <w:trHeight w:val="1631"/>
        </w:trPr>
        <w:tc>
          <w:tcPr>
            <w:tcW w:w="169" w:type="pct"/>
            <w:shd w:val="clear" w:color="000000" w:fill="FFFFFF"/>
            <w:tcMar>
              <w:left w:w="28" w:type="dxa"/>
              <w:right w:w="28" w:type="dxa"/>
            </w:tcMar>
            <w:vAlign w:val="center"/>
          </w:tcPr>
          <w:p w14:paraId="3A39D243" w14:textId="77777777" w:rsidR="00163030" w:rsidRPr="00E2166A" w:rsidRDefault="00163030" w:rsidP="00540B06">
            <w:pPr>
              <w:jc w:val="center"/>
              <w:rPr>
                <w:color w:val="000000"/>
                <w:sz w:val="20"/>
                <w:szCs w:val="20"/>
              </w:rPr>
            </w:pPr>
            <w:r w:rsidRPr="00E2166A">
              <w:rPr>
                <w:color w:val="000000"/>
                <w:sz w:val="20"/>
                <w:szCs w:val="20"/>
              </w:rPr>
              <w:t>6</w:t>
            </w:r>
          </w:p>
        </w:tc>
        <w:tc>
          <w:tcPr>
            <w:tcW w:w="1142" w:type="pct"/>
            <w:shd w:val="clear" w:color="000000" w:fill="FFFFFF"/>
            <w:tcMar>
              <w:left w:w="28" w:type="dxa"/>
              <w:right w:w="28" w:type="dxa"/>
            </w:tcMar>
            <w:vAlign w:val="center"/>
          </w:tcPr>
          <w:p w14:paraId="574424D0" w14:textId="77777777" w:rsidR="00163030" w:rsidRPr="00E2166A" w:rsidRDefault="00163030" w:rsidP="00540B06">
            <w:pPr>
              <w:rPr>
                <w:sz w:val="20"/>
                <w:szCs w:val="20"/>
                <w:lang w:bidi="he-IL"/>
              </w:rPr>
            </w:pPr>
            <w:r w:rsidRPr="00E2166A">
              <w:rPr>
                <w:color w:val="000000"/>
                <w:sz w:val="20"/>
                <w:szCs w:val="20"/>
              </w:rPr>
              <w:t>Автоматический выключатель ВА47-29 1Р 25А 4,5кА С «IEK» или эквивалент</w:t>
            </w:r>
          </w:p>
        </w:tc>
        <w:tc>
          <w:tcPr>
            <w:tcW w:w="664" w:type="pct"/>
            <w:shd w:val="clear" w:color="000000" w:fill="FFFFFF"/>
            <w:vAlign w:val="center"/>
          </w:tcPr>
          <w:p w14:paraId="6C451C8C"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45D5862F" wp14:editId="2B898E7E">
                  <wp:extent cx="563526" cy="942975"/>
                  <wp:effectExtent l="0" t="0" r="8255" b="0"/>
                  <wp:docPr id="1417677281"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3526" cy="9429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326510A9" w14:textId="77777777" w:rsidR="00163030" w:rsidRPr="00E2166A" w:rsidRDefault="00163030" w:rsidP="00540B06">
            <w:pPr>
              <w:jc w:val="center"/>
              <w:rPr>
                <w:sz w:val="20"/>
                <w:szCs w:val="20"/>
                <w:lang w:bidi="he-IL"/>
              </w:rPr>
            </w:pPr>
            <w:r w:rsidRPr="00E2166A">
              <w:rPr>
                <w:sz w:val="20"/>
                <w:szCs w:val="20"/>
                <w:lang w:bidi="he-IL"/>
              </w:rPr>
              <w:t>количество полюсов - 1; номинальный ток - 25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447" w:type="pct"/>
            <w:shd w:val="clear" w:color="000000" w:fill="FFFFFF"/>
            <w:vAlign w:val="center"/>
          </w:tcPr>
          <w:p w14:paraId="6A3CE927" w14:textId="77777777" w:rsidR="00163030" w:rsidRPr="00E2166A" w:rsidRDefault="00163030" w:rsidP="00540B06">
            <w:pPr>
              <w:jc w:val="center"/>
              <w:rPr>
                <w:sz w:val="20"/>
                <w:szCs w:val="20"/>
                <w:lang w:bidi="he-IL"/>
              </w:rPr>
            </w:pPr>
            <w:r w:rsidRPr="00E2166A">
              <w:rPr>
                <w:sz w:val="20"/>
                <w:szCs w:val="20"/>
                <w:lang w:bidi="he-IL"/>
              </w:rPr>
              <w:t>ГОСТ IEC 60898-1-2020</w:t>
            </w:r>
          </w:p>
        </w:tc>
        <w:tc>
          <w:tcPr>
            <w:tcW w:w="216" w:type="pct"/>
            <w:shd w:val="clear" w:color="000000" w:fill="FFFFFF"/>
            <w:tcMar>
              <w:left w:w="28" w:type="dxa"/>
              <w:right w:w="28" w:type="dxa"/>
            </w:tcMar>
            <w:vAlign w:val="center"/>
          </w:tcPr>
          <w:p w14:paraId="3DC95B21"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70B9D248" w14:textId="77777777" w:rsidR="00163030" w:rsidRPr="00E2166A" w:rsidRDefault="00163030" w:rsidP="00540B06">
            <w:pPr>
              <w:jc w:val="center"/>
              <w:rPr>
                <w:color w:val="000000"/>
                <w:sz w:val="20"/>
                <w:szCs w:val="20"/>
              </w:rPr>
            </w:pPr>
            <w:r w:rsidRPr="00E2166A">
              <w:rPr>
                <w:color w:val="000000"/>
                <w:sz w:val="20"/>
                <w:szCs w:val="20"/>
              </w:rPr>
              <w:t>4</w:t>
            </w:r>
          </w:p>
        </w:tc>
        <w:tc>
          <w:tcPr>
            <w:tcW w:w="444" w:type="pct"/>
            <w:tcBorders>
              <w:left w:val="single" w:sz="4" w:space="0" w:color="auto"/>
            </w:tcBorders>
            <w:vAlign w:val="center"/>
          </w:tcPr>
          <w:p w14:paraId="23C5176F" w14:textId="77777777" w:rsidR="00163030" w:rsidRPr="00E2166A" w:rsidRDefault="00163030" w:rsidP="00540B06">
            <w:pPr>
              <w:jc w:val="center"/>
              <w:rPr>
                <w:color w:val="000000"/>
                <w:sz w:val="20"/>
                <w:szCs w:val="20"/>
              </w:rPr>
            </w:pPr>
            <w:r w:rsidRPr="00E2166A">
              <w:rPr>
                <w:color w:val="000000"/>
                <w:sz w:val="20"/>
                <w:szCs w:val="20"/>
              </w:rPr>
              <w:t>688,08</w:t>
            </w:r>
          </w:p>
        </w:tc>
      </w:tr>
      <w:tr w:rsidR="00163030" w:rsidRPr="00E2166A" w14:paraId="24BA8319" w14:textId="77777777" w:rsidTr="00273B76">
        <w:trPr>
          <w:trHeight w:val="284"/>
        </w:trPr>
        <w:tc>
          <w:tcPr>
            <w:tcW w:w="169" w:type="pct"/>
            <w:shd w:val="clear" w:color="000000" w:fill="FFFFFF"/>
            <w:tcMar>
              <w:left w:w="28" w:type="dxa"/>
              <w:right w:w="28" w:type="dxa"/>
            </w:tcMar>
            <w:vAlign w:val="center"/>
          </w:tcPr>
          <w:p w14:paraId="11846AA1" w14:textId="77777777" w:rsidR="00163030" w:rsidRPr="00E2166A" w:rsidRDefault="00163030" w:rsidP="00540B06">
            <w:pPr>
              <w:jc w:val="center"/>
              <w:rPr>
                <w:color w:val="000000"/>
                <w:sz w:val="20"/>
                <w:szCs w:val="20"/>
              </w:rPr>
            </w:pPr>
            <w:r w:rsidRPr="00E2166A">
              <w:rPr>
                <w:color w:val="000000"/>
                <w:sz w:val="20"/>
                <w:szCs w:val="20"/>
              </w:rPr>
              <w:t>7</w:t>
            </w:r>
          </w:p>
        </w:tc>
        <w:tc>
          <w:tcPr>
            <w:tcW w:w="1142" w:type="pct"/>
            <w:shd w:val="clear" w:color="000000" w:fill="FFFFFF"/>
            <w:tcMar>
              <w:left w:w="28" w:type="dxa"/>
              <w:right w:w="28" w:type="dxa"/>
            </w:tcMar>
            <w:vAlign w:val="center"/>
          </w:tcPr>
          <w:p w14:paraId="1FFB59B6" w14:textId="77777777" w:rsidR="00163030" w:rsidRPr="00E2166A" w:rsidRDefault="00163030" w:rsidP="00540B06">
            <w:pPr>
              <w:rPr>
                <w:sz w:val="20"/>
                <w:szCs w:val="20"/>
                <w:lang w:bidi="he-IL"/>
              </w:rPr>
            </w:pPr>
            <w:r w:rsidRPr="00E2166A">
              <w:rPr>
                <w:color w:val="000000"/>
                <w:sz w:val="20"/>
                <w:szCs w:val="20"/>
              </w:rPr>
              <w:t>Автоматический выключатель ВА47-29 1Р 6А 4,5кА С «IEK» или эквивалент</w:t>
            </w:r>
          </w:p>
        </w:tc>
        <w:tc>
          <w:tcPr>
            <w:tcW w:w="664" w:type="pct"/>
            <w:shd w:val="clear" w:color="000000" w:fill="FFFFFF"/>
            <w:vAlign w:val="center"/>
          </w:tcPr>
          <w:p w14:paraId="08AD6FF1"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572C544F" wp14:editId="5AAB410D">
                  <wp:extent cx="563526" cy="942975"/>
                  <wp:effectExtent l="0" t="0" r="8255" b="0"/>
                  <wp:docPr id="967093801"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3526" cy="9429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00AC1558" w14:textId="77777777" w:rsidR="00163030" w:rsidRPr="00E2166A" w:rsidRDefault="00163030" w:rsidP="00540B06">
            <w:pPr>
              <w:jc w:val="center"/>
              <w:rPr>
                <w:sz w:val="20"/>
                <w:szCs w:val="20"/>
                <w:lang w:bidi="he-IL"/>
              </w:rPr>
            </w:pPr>
            <w:r w:rsidRPr="00E2166A">
              <w:rPr>
                <w:sz w:val="20"/>
                <w:szCs w:val="20"/>
                <w:lang w:bidi="he-IL"/>
              </w:rPr>
              <w:t>количество полюсов - 1; номинальный ток - 6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447" w:type="pct"/>
            <w:shd w:val="clear" w:color="000000" w:fill="FFFFFF"/>
            <w:vAlign w:val="center"/>
          </w:tcPr>
          <w:p w14:paraId="64BB8B90" w14:textId="77777777" w:rsidR="00163030" w:rsidRPr="00E2166A" w:rsidRDefault="00163030" w:rsidP="00540B06">
            <w:pPr>
              <w:jc w:val="center"/>
              <w:rPr>
                <w:sz w:val="20"/>
                <w:szCs w:val="20"/>
                <w:lang w:bidi="he-IL"/>
              </w:rPr>
            </w:pPr>
            <w:r w:rsidRPr="00E2166A">
              <w:rPr>
                <w:sz w:val="20"/>
                <w:szCs w:val="20"/>
                <w:lang w:bidi="he-IL"/>
              </w:rPr>
              <w:t>ГОСТ IEC 60898-1-2020</w:t>
            </w:r>
          </w:p>
        </w:tc>
        <w:tc>
          <w:tcPr>
            <w:tcW w:w="216" w:type="pct"/>
            <w:shd w:val="clear" w:color="000000" w:fill="FFFFFF"/>
            <w:tcMar>
              <w:left w:w="28" w:type="dxa"/>
              <w:right w:w="28" w:type="dxa"/>
            </w:tcMar>
            <w:vAlign w:val="center"/>
          </w:tcPr>
          <w:p w14:paraId="09E5EECE"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55070B75" w14:textId="77777777" w:rsidR="00163030" w:rsidRPr="00E2166A" w:rsidRDefault="00163030" w:rsidP="00540B06">
            <w:pPr>
              <w:jc w:val="center"/>
              <w:rPr>
                <w:color w:val="000000"/>
                <w:sz w:val="20"/>
                <w:szCs w:val="20"/>
              </w:rPr>
            </w:pPr>
            <w:r w:rsidRPr="00E2166A">
              <w:rPr>
                <w:color w:val="000000"/>
                <w:sz w:val="20"/>
                <w:szCs w:val="20"/>
              </w:rPr>
              <w:t>1</w:t>
            </w:r>
          </w:p>
        </w:tc>
        <w:tc>
          <w:tcPr>
            <w:tcW w:w="444" w:type="pct"/>
            <w:tcBorders>
              <w:left w:val="single" w:sz="4" w:space="0" w:color="auto"/>
            </w:tcBorders>
            <w:vAlign w:val="center"/>
          </w:tcPr>
          <w:p w14:paraId="0A4F714E" w14:textId="77777777" w:rsidR="00163030" w:rsidRPr="00E2166A" w:rsidRDefault="00163030" w:rsidP="00540B06">
            <w:pPr>
              <w:jc w:val="center"/>
              <w:rPr>
                <w:color w:val="000000"/>
                <w:sz w:val="20"/>
                <w:szCs w:val="20"/>
              </w:rPr>
            </w:pPr>
            <w:r w:rsidRPr="00E2166A">
              <w:rPr>
                <w:color w:val="000000"/>
                <w:sz w:val="20"/>
                <w:szCs w:val="20"/>
              </w:rPr>
              <w:t>199,58</w:t>
            </w:r>
          </w:p>
        </w:tc>
      </w:tr>
      <w:tr w:rsidR="00163030" w:rsidRPr="00E2166A" w14:paraId="492A6EA5" w14:textId="77777777" w:rsidTr="00273B76">
        <w:trPr>
          <w:trHeight w:val="1604"/>
        </w:trPr>
        <w:tc>
          <w:tcPr>
            <w:tcW w:w="169" w:type="pct"/>
            <w:shd w:val="clear" w:color="000000" w:fill="FFFFFF"/>
            <w:tcMar>
              <w:left w:w="28" w:type="dxa"/>
              <w:right w:w="28" w:type="dxa"/>
            </w:tcMar>
            <w:vAlign w:val="center"/>
          </w:tcPr>
          <w:p w14:paraId="22440DAE" w14:textId="77777777" w:rsidR="00163030" w:rsidRPr="00E2166A" w:rsidRDefault="00163030" w:rsidP="00540B06">
            <w:pPr>
              <w:jc w:val="center"/>
              <w:rPr>
                <w:color w:val="000000"/>
                <w:sz w:val="20"/>
                <w:szCs w:val="20"/>
              </w:rPr>
            </w:pPr>
            <w:r w:rsidRPr="00E2166A">
              <w:rPr>
                <w:color w:val="000000"/>
                <w:sz w:val="20"/>
                <w:szCs w:val="20"/>
              </w:rPr>
              <w:t>8</w:t>
            </w:r>
          </w:p>
        </w:tc>
        <w:tc>
          <w:tcPr>
            <w:tcW w:w="1142" w:type="pct"/>
            <w:shd w:val="clear" w:color="000000" w:fill="FFFFFF"/>
            <w:tcMar>
              <w:left w:w="28" w:type="dxa"/>
              <w:right w:w="28" w:type="dxa"/>
            </w:tcMar>
            <w:vAlign w:val="center"/>
          </w:tcPr>
          <w:p w14:paraId="27CD9D83" w14:textId="77777777" w:rsidR="00163030" w:rsidRPr="00E2166A" w:rsidRDefault="00163030" w:rsidP="00540B06">
            <w:pPr>
              <w:rPr>
                <w:sz w:val="20"/>
                <w:szCs w:val="20"/>
                <w:lang w:bidi="he-IL"/>
              </w:rPr>
            </w:pPr>
            <w:r w:rsidRPr="00E2166A">
              <w:rPr>
                <w:color w:val="000000"/>
                <w:sz w:val="20"/>
                <w:szCs w:val="20"/>
              </w:rPr>
              <w:t>Автоматический выключатель ВА47-29 1Р 16А 4,5кА С «IEK» или эквивалент</w:t>
            </w:r>
          </w:p>
        </w:tc>
        <w:tc>
          <w:tcPr>
            <w:tcW w:w="664" w:type="pct"/>
            <w:shd w:val="clear" w:color="000000" w:fill="FFFFFF"/>
            <w:vAlign w:val="center"/>
          </w:tcPr>
          <w:p w14:paraId="16206124" w14:textId="77777777" w:rsidR="00163030" w:rsidRPr="00E2166A" w:rsidRDefault="00163030" w:rsidP="00540B06">
            <w:pPr>
              <w:jc w:val="center"/>
              <w:rPr>
                <w:sz w:val="20"/>
                <w:szCs w:val="20"/>
                <w:lang w:bidi="he-IL"/>
              </w:rPr>
            </w:pPr>
            <w:r w:rsidRPr="00E2166A">
              <w:rPr>
                <w:noProof/>
                <w:sz w:val="20"/>
                <w:szCs w:val="20"/>
              </w:rPr>
              <w:drawing>
                <wp:inline distT="0" distB="0" distL="0" distR="0" wp14:anchorId="76EB6E34" wp14:editId="40EFC2F7">
                  <wp:extent cx="563526" cy="942975"/>
                  <wp:effectExtent l="0" t="0" r="8255" b="0"/>
                  <wp:docPr id="537945361" name="Рисунок 1" descr="KARAT Автоматический выключатель ВА47-29 1P C 16А 4,5кА MVA20-1-016-C IEK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AT Автоматический выключатель ВА47-29 1P C 16А 4,5кА MVA20-1-016-C IEK - превью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40239"/>
                          <a:stretch/>
                        </pic:blipFill>
                        <pic:spPr bwMode="auto">
                          <a:xfrm>
                            <a:off x="0" y="0"/>
                            <a:ext cx="563526" cy="9429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733B5E8B" w14:textId="77777777" w:rsidR="00163030" w:rsidRPr="00E2166A" w:rsidRDefault="00163030" w:rsidP="00540B06">
            <w:pPr>
              <w:jc w:val="center"/>
              <w:rPr>
                <w:sz w:val="20"/>
                <w:szCs w:val="20"/>
                <w:lang w:bidi="he-IL"/>
              </w:rPr>
            </w:pPr>
            <w:r w:rsidRPr="00E2166A">
              <w:rPr>
                <w:sz w:val="20"/>
                <w:szCs w:val="20"/>
                <w:lang w:bidi="he-IL"/>
              </w:rPr>
              <w:t>количество полюсов - 1; номинальный ток – 16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447" w:type="pct"/>
            <w:shd w:val="clear" w:color="000000" w:fill="FFFFFF"/>
            <w:vAlign w:val="center"/>
          </w:tcPr>
          <w:p w14:paraId="47A6EABD" w14:textId="77777777" w:rsidR="00163030" w:rsidRPr="00E2166A" w:rsidRDefault="00163030" w:rsidP="00540B06">
            <w:pPr>
              <w:jc w:val="center"/>
              <w:rPr>
                <w:sz w:val="20"/>
                <w:szCs w:val="20"/>
                <w:lang w:bidi="he-IL"/>
              </w:rPr>
            </w:pPr>
            <w:r w:rsidRPr="00E2166A">
              <w:rPr>
                <w:sz w:val="20"/>
                <w:szCs w:val="20"/>
                <w:lang w:bidi="he-IL"/>
              </w:rPr>
              <w:t>ГОСТ IEC 60898-1-2020</w:t>
            </w:r>
          </w:p>
        </w:tc>
        <w:tc>
          <w:tcPr>
            <w:tcW w:w="216" w:type="pct"/>
            <w:shd w:val="clear" w:color="000000" w:fill="FFFFFF"/>
            <w:tcMar>
              <w:left w:w="28" w:type="dxa"/>
              <w:right w:w="28" w:type="dxa"/>
            </w:tcMar>
            <w:vAlign w:val="center"/>
          </w:tcPr>
          <w:p w14:paraId="69883265" w14:textId="77777777" w:rsidR="00163030" w:rsidRPr="00E2166A" w:rsidRDefault="00163030" w:rsidP="00540B06">
            <w:pPr>
              <w:jc w:val="center"/>
              <w:rPr>
                <w:sz w:val="20"/>
                <w:szCs w:val="20"/>
                <w:lang w:bidi="he-IL"/>
              </w:rPr>
            </w:pPr>
            <w:r w:rsidRPr="00E2166A">
              <w:rPr>
                <w:sz w:val="20"/>
                <w:szCs w:val="20"/>
                <w:lang w:bidi="he-IL"/>
              </w:rPr>
              <w:t>шт</w:t>
            </w:r>
          </w:p>
        </w:tc>
        <w:tc>
          <w:tcPr>
            <w:tcW w:w="221" w:type="pct"/>
            <w:tcBorders>
              <w:left w:val="single" w:sz="4" w:space="0" w:color="auto"/>
              <w:right w:val="single" w:sz="4" w:space="0" w:color="auto"/>
            </w:tcBorders>
            <w:shd w:val="clear" w:color="auto" w:fill="auto"/>
            <w:vAlign w:val="center"/>
          </w:tcPr>
          <w:p w14:paraId="29022F73" w14:textId="77777777" w:rsidR="00163030" w:rsidRPr="00E2166A" w:rsidRDefault="00163030" w:rsidP="00540B06">
            <w:pPr>
              <w:jc w:val="center"/>
              <w:rPr>
                <w:color w:val="000000"/>
                <w:sz w:val="20"/>
                <w:szCs w:val="20"/>
              </w:rPr>
            </w:pPr>
            <w:r w:rsidRPr="00E2166A">
              <w:rPr>
                <w:color w:val="000000"/>
                <w:sz w:val="20"/>
                <w:szCs w:val="20"/>
              </w:rPr>
              <w:t>4</w:t>
            </w:r>
          </w:p>
        </w:tc>
        <w:tc>
          <w:tcPr>
            <w:tcW w:w="444" w:type="pct"/>
            <w:tcBorders>
              <w:left w:val="single" w:sz="4" w:space="0" w:color="auto"/>
            </w:tcBorders>
            <w:vAlign w:val="center"/>
          </w:tcPr>
          <w:p w14:paraId="53E311B0" w14:textId="77777777" w:rsidR="00163030" w:rsidRPr="00E2166A" w:rsidRDefault="00163030" w:rsidP="00540B06">
            <w:pPr>
              <w:jc w:val="center"/>
              <w:rPr>
                <w:color w:val="000000"/>
                <w:sz w:val="20"/>
                <w:szCs w:val="20"/>
              </w:rPr>
            </w:pPr>
            <w:r w:rsidRPr="00E2166A">
              <w:rPr>
                <w:color w:val="000000"/>
                <w:sz w:val="20"/>
                <w:szCs w:val="20"/>
              </w:rPr>
              <w:t>663,00</w:t>
            </w:r>
          </w:p>
        </w:tc>
      </w:tr>
      <w:tr w:rsidR="00163030" w:rsidRPr="00E2166A" w14:paraId="0EF60A13" w14:textId="77777777" w:rsidTr="00273B76">
        <w:trPr>
          <w:trHeight w:val="284"/>
        </w:trPr>
        <w:tc>
          <w:tcPr>
            <w:tcW w:w="169" w:type="pct"/>
            <w:shd w:val="clear" w:color="000000" w:fill="FFFFFF"/>
            <w:tcMar>
              <w:left w:w="28" w:type="dxa"/>
              <w:right w:w="28" w:type="dxa"/>
            </w:tcMar>
            <w:vAlign w:val="center"/>
          </w:tcPr>
          <w:p w14:paraId="7BE38462" w14:textId="77777777" w:rsidR="00163030" w:rsidRPr="00E2166A" w:rsidRDefault="00163030" w:rsidP="00540B06">
            <w:pPr>
              <w:jc w:val="center"/>
              <w:rPr>
                <w:color w:val="000000"/>
                <w:sz w:val="20"/>
                <w:szCs w:val="20"/>
              </w:rPr>
            </w:pPr>
            <w:r w:rsidRPr="00E2166A">
              <w:rPr>
                <w:color w:val="000000"/>
                <w:sz w:val="20"/>
                <w:szCs w:val="20"/>
              </w:rPr>
              <w:t>9</w:t>
            </w:r>
          </w:p>
        </w:tc>
        <w:tc>
          <w:tcPr>
            <w:tcW w:w="1142" w:type="pct"/>
            <w:shd w:val="clear" w:color="000000" w:fill="FFFFFF"/>
            <w:tcMar>
              <w:left w:w="28" w:type="dxa"/>
              <w:right w:w="28" w:type="dxa"/>
            </w:tcMar>
            <w:vAlign w:val="center"/>
          </w:tcPr>
          <w:p w14:paraId="625A98A3" w14:textId="77777777" w:rsidR="00163030" w:rsidRPr="00E2166A" w:rsidRDefault="00163030" w:rsidP="00540B06">
            <w:pPr>
              <w:rPr>
                <w:color w:val="000000"/>
                <w:sz w:val="20"/>
                <w:szCs w:val="20"/>
              </w:rPr>
            </w:pPr>
            <w:r w:rsidRPr="00E2166A">
              <w:rPr>
                <w:color w:val="000000"/>
                <w:sz w:val="20"/>
                <w:szCs w:val="20"/>
              </w:rPr>
              <w:t>Кабель электрический ПВС 3х2,5 белый</w:t>
            </w:r>
          </w:p>
        </w:tc>
        <w:tc>
          <w:tcPr>
            <w:tcW w:w="664" w:type="pct"/>
            <w:shd w:val="clear" w:color="000000" w:fill="FFFFFF"/>
            <w:vAlign w:val="center"/>
          </w:tcPr>
          <w:p w14:paraId="489E9AED"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49176428" wp14:editId="216A37FD">
                  <wp:extent cx="942653" cy="478229"/>
                  <wp:effectExtent l="0" t="0" r="0" b="0"/>
                  <wp:docPr id="957910458" name="Рисунок 4" descr="Провод ПВС 3х2.5 белый(100м) ТРТС  Элпром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овод ПВС 3х2.5 белый(100м) ТРТС  Элпром -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2559" b="26709"/>
                          <a:stretch/>
                        </pic:blipFill>
                        <pic:spPr bwMode="auto">
                          <a:xfrm>
                            <a:off x="0" y="0"/>
                            <a:ext cx="942975" cy="4783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07AA5DA7"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- 3 шт; материал токопроводящей жилы - медь; изоляция жилы - ПВХ; сечение жилы - 2,5 мм2; цвет изоляции - белый; номинальное напряжение переменного тока - не менее 380 В.</w:t>
            </w:r>
          </w:p>
        </w:tc>
        <w:tc>
          <w:tcPr>
            <w:tcW w:w="447" w:type="pct"/>
            <w:shd w:val="clear" w:color="000000" w:fill="FFFFFF"/>
            <w:vAlign w:val="center"/>
          </w:tcPr>
          <w:p w14:paraId="2DD78432" w14:textId="77777777" w:rsidR="00163030" w:rsidRPr="00E2166A" w:rsidRDefault="00163030" w:rsidP="00540B06">
            <w:pPr>
              <w:jc w:val="center"/>
              <w:rPr>
                <w:color w:val="000000"/>
                <w:sz w:val="20"/>
                <w:szCs w:val="20"/>
              </w:rPr>
            </w:pPr>
            <w:r w:rsidRPr="00E2166A">
              <w:rPr>
                <w:color w:val="000000"/>
                <w:sz w:val="20"/>
                <w:szCs w:val="20"/>
              </w:rPr>
              <w:t>ГОСТ 7399-97</w:t>
            </w:r>
          </w:p>
        </w:tc>
        <w:tc>
          <w:tcPr>
            <w:tcW w:w="216" w:type="pct"/>
            <w:shd w:val="clear" w:color="000000" w:fill="FFFFFF"/>
            <w:tcMar>
              <w:left w:w="28" w:type="dxa"/>
              <w:right w:w="28" w:type="dxa"/>
            </w:tcMar>
            <w:vAlign w:val="center"/>
          </w:tcPr>
          <w:p w14:paraId="3FF7324E"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0951A066" w14:textId="77777777" w:rsidR="00163030" w:rsidRPr="00E2166A" w:rsidRDefault="00163030" w:rsidP="00540B06">
            <w:pPr>
              <w:jc w:val="center"/>
              <w:rPr>
                <w:color w:val="000000"/>
                <w:sz w:val="20"/>
                <w:szCs w:val="20"/>
              </w:rPr>
            </w:pPr>
            <w:r w:rsidRPr="00E2166A">
              <w:rPr>
                <w:color w:val="000000"/>
                <w:sz w:val="20"/>
                <w:szCs w:val="20"/>
              </w:rPr>
              <w:t>10</w:t>
            </w:r>
          </w:p>
        </w:tc>
        <w:tc>
          <w:tcPr>
            <w:tcW w:w="444" w:type="pct"/>
            <w:tcBorders>
              <w:left w:val="single" w:sz="4" w:space="0" w:color="auto"/>
            </w:tcBorders>
            <w:vAlign w:val="center"/>
          </w:tcPr>
          <w:p w14:paraId="1B83162A" w14:textId="77777777" w:rsidR="00163030" w:rsidRPr="00E2166A" w:rsidRDefault="00163030" w:rsidP="00540B06">
            <w:pPr>
              <w:jc w:val="center"/>
              <w:rPr>
                <w:color w:val="000000"/>
                <w:sz w:val="20"/>
                <w:szCs w:val="20"/>
              </w:rPr>
            </w:pPr>
            <w:r w:rsidRPr="00E2166A">
              <w:rPr>
                <w:color w:val="000000"/>
                <w:sz w:val="20"/>
                <w:szCs w:val="20"/>
              </w:rPr>
              <w:t>1437,28</w:t>
            </w:r>
          </w:p>
        </w:tc>
      </w:tr>
      <w:tr w:rsidR="00163030" w:rsidRPr="00E2166A" w14:paraId="2647D25E" w14:textId="77777777" w:rsidTr="00273B76">
        <w:trPr>
          <w:trHeight w:val="284"/>
        </w:trPr>
        <w:tc>
          <w:tcPr>
            <w:tcW w:w="169" w:type="pct"/>
            <w:shd w:val="clear" w:color="000000" w:fill="FFFFFF"/>
            <w:tcMar>
              <w:left w:w="28" w:type="dxa"/>
              <w:right w:w="28" w:type="dxa"/>
            </w:tcMar>
            <w:vAlign w:val="center"/>
          </w:tcPr>
          <w:p w14:paraId="0FED32F4" w14:textId="77777777" w:rsidR="00163030" w:rsidRPr="00E2166A" w:rsidRDefault="00163030" w:rsidP="00540B06">
            <w:pPr>
              <w:jc w:val="center"/>
              <w:rPr>
                <w:color w:val="000000"/>
                <w:sz w:val="20"/>
                <w:szCs w:val="20"/>
              </w:rPr>
            </w:pPr>
            <w:r w:rsidRPr="00E2166A">
              <w:rPr>
                <w:color w:val="000000"/>
                <w:sz w:val="20"/>
                <w:szCs w:val="20"/>
              </w:rPr>
              <w:t>10</w:t>
            </w:r>
          </w:p>
        </w:tc>
        <w:tc>
          <w:tcPr>
            <w:tcW w:w="1142" w:type="pct"/>
            <w:shd w:val="clear" w:color="000000" w:fill="FFFFFF"/>
            <w:tcMar>
              <w:left w:w="28" w:type="dxa"/>
              <w:right w:w="28" w:type="dxa"/>
            </w:tcMar>
            <w:vAlign w:val="center"/>
          </w:tcPr>
          <w:p w14:paraId="19C86906" w14:textId="77777777" w:rsidR="00163030" w:rsidRPr="00E2166A" w:rsidRDefault="00163030" w:rsidP="00540B06">
            <w:pPr>
              <w:rPr>
                <w:color w:val="000000"/>
                <w:sz w:val="20"/>
                <w:szCs w:val="20"/>
              </w:rPr>
            </w:pPr>
            <w:r w:rsidRPr="00E2166A">
              <w:rPr>
                <w:color w:val="000000"/>
                <w:sz w:val="20"/>
                <w:szCs w:val="20"/>
              </w:rPr>
              <w:t>Провод ПуГВнг(А)-LS, медный, сечение 1х2.5 мм², белый</w:t>
            </w:r>
          </w:p>
        </w:tc>
        <w:tc>
          <w:tcPr>
            <w:tcW w:w="664" w:type="pct"/>
            <w:shd w:val="clear" w:color="000000" w:fill="FFFFFF"/>
            <w:vAlign w:val="center"/>
          </w:tcPr>
          <w:p w14:paraId="3871CF5D"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02F29624" wp14:editId="2F76A385">
                  <wp:extent cx="942391" cy="467833"/>
                  <wp:effectExtent l="0" t="0" r="0" b="0"/>
                  <wp:docPr id="1947003387" name="Рисунок 5" descr="Провод силовой ПуГВнг(A)-LS 1х2,5 белый  ТРТС  Цветлит КЗ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овод силовой ПуГВнг(A)-LS 1х2,5 белый  ТРТС  Цветлит КЗ - превью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9317" b="21040"/>
                          <a:stretch/>
                        </pic:blipFill>
                        <pic:spPr bwMode="auto">
                          <a:xfrm>
                            <a:off x="0" y="0"/>
                            <a:ext cx="942975" cy="4681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012D07DE"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- 2,5 мм2; цвет изоляции - белый; номинальное напряжение переменного тока - не менее 450 В.</w:t>
            </w:r>
          </w:p>
        </w:tc>
        <w:tc>
          <w:tcPr>
            <w:tcW w:w="447" w:type="pct"/>
            <w:shd w:val="clear" w:color="000000" w:fill="FFFFFF"/>
            <w:vAlign w:val="center"/>
          </w:tcPr>
          <w:p w14:paraId="37938466"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314B121A"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2802349B" w14:textId="77777777" w:rsidR="00163030" w:rsidRPr="00E2166A" w:rsidRDefault="00163030" w:rsidP="00540B06">
            <w:pPr>
              <w:jc w:val="center"/>
              <w:rPr>
                <w:color w:val="000000"/>
                <w:sz w:val="20"/>
                <w:szCs w:val="20"/>
              </w:rPr>
            </w:pPr>
            <w:r w:rsidRPr="00E2166A">
              <w:rPr>
                <w:color w:val="000000"/>
                <w:sz w:val="20"/>
                <w:szCs w:val="20"/>
              </w:rPr>
              <w:t>45</w:t>
            </w:r>
          </w:p>
        </w:tc>
        <w:tc>
          <w:tcPr>
            <w:tcW w:w="444" w:type="pct"/>
            <w:tcBorders>
              <w:left w:val="single" w:sz="4" w:space="0" w:color="auto"/>
            </w:tcBorders>
            <w:vAlign w:val="center"/>
          </w:tcPr>
          <w:p w14:paraId="77A8EAE2" w14:textId="77777777" w:rsidR="00163030" w:rsidRPr="00E2166A" w:rsidRDefault="00163030" w:rsidP="00540B06">
            <w:pPr>
              <w:jc w:val="center"/>
              <w:rPr>
                <w:color w:val="000000"/>
                <w:sz w:val="20"/>
                <w:szCs w:val="20"/>
              </w:rPr>
            </w:pPr>
            <w:r w:rsidRPr="00E2166A">
              <w:rPr>
                <w:color w:val="000000"/>
                <w:sz w:val="20"/>
                <w:szCs w:val="20"/>
              </w:rPr>
              <w:t>2074,12</w:t>
            </w:r>
          </w:p>
        </w:tc>
      </w:tr>
      <w:tr w:rsidR="00163030" w:rsidRPr="00E2166A" w14:paraId="5635D056" w14:textId="77777777" w:rsidTr="00273B76">
        <w:trPr>
          <w:trHeight w:val="284"/>
        </w:trPr>
        <w:tc>
          <w:tcPr>
            <w:tcW w:w="169" w:type="pct"/>
            <w:shd w:val="clear" w:color="000000" w:fill="FFFFFF"/>
            <w:tcMar>
              <w:left w:w="28" w:type="dxa"/>
              <w:right w:w="28" w:type="dxa"/>
            </w:tcMar>
            <w:vAlign w:val="center"/>
          </w:tcPr>
          <w:p w14:paraId="2C5E3A24" w14:textId="77777777" w:rsidR="00163030" w:rsidRPr="00E2166A" w:rsidRDefault="00163030" w:rsidP="00540B06">
            <w:pPr>
              <w:jc w:val="center"/>
              <w:rPr>
                <w:color w:val="000000"/>
                <w:sz w:val="20"/>
                <w:szCs w:val="20"/>
              </w:rPr>
            </w:pPr>
            <w:r w:rsidRPr="00E2166A">
              <w:rPr>
                <w:color w:val="000000"/>
                <w:sz w:val="20"/>
                <w:szCs w:val="20"/>
              </w:rPr>
              <w:t>11</w:t>
            </w:r>
          </w:p>
        </w:tc>
        <w:tc>
          <w:tcPr>
            <w:tcW w:w="1142" w:type="pct"/>
            <w:shd w:val="clear" w:color="000000" w:fill="FFFFFF"/>
            <w:tcMar>
              <w:left w:w="28" w:type="dxa"/>
              <w:right w:w="28" w:type="dxa"/>
            </w:tcMar>
            <w:vAlign w:val="center"/>
          </w:tcPr>
          <w:p w14:paraId="35E93053" w14:textId="77777777" w:rsidR="00163030" w:rsidRPr="00E2166A" w:rsidRDefault="00163030" w:rsidP="00540B06">
            <w:pPr>
              <w:rPr>
                <w:color w:val="000000"/>
                <w:sz w:val="20"/>
                <w:szCs w:val="20"/>
              </w:rPr>
            </w:pPr>
            <w:r w:rsidRPr="00E2166A">
              <w:rPr>
                <w:color w:val="000000"/>
                <w:sz w:val="20"/>
                <w:szCs w:val="20"/>
              </w:rPr>
              <w:t>Провод ПуГВнг(А)-LS, медный, сечение 1х2.5 мм², синий</w:t>
            </w:r>
          </w:p>
        </w:tc>
        <w:tc>
          <w:tcPr>
            <w:tcW w:w="664" w:type="pct"/>
            <w:shd w:val="clear" w:color="000000" w:fill="FFFFFF"/>
            <w:vAlign w:val="center"/>
          </w:tcPr>
          <w:p w14:paraId="4DEFB14D"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756BE0E2" wp14:editId="469F3E74">
                  <wp:extent cx="1081467" cy="563526"/>
                  <wp:effectExtent l="0" t="0" r="4445" b="8255"/>
                  <wp:docPr id="1743515416" name="Рисунок 6" descr="Провод силовой ПуГВ нг(А)-LS 1х2,5 синий(100м)(А) ТРТ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ровод силовой ПуГВ нг(А)-LS 1х2,5 синий(100м)(А) ТРТС"/>
                          <pic:cNvPicPr>
                            <a:picLocks noChangeAspect="1" noChangeArrowheads="1"/>
                          </pic:cNvPicPr>
                        </pic:nvPicPr>
                        <pic:blipFill rotWithShape="1">
                          <a:blip r:embed="rId27">
                            <a:extLst>
                              <a:ext uri="{28A0092B-C50C-407E-A947-70E740481C1C}">
                                <a14:useLocalDpi xmlns:a14="http://schemas.microsoft.com/office/drawing/2010/main" val="0"/>
                              </a:ext>
                            </a:extLst>
                          </a:blip>
                          <a:srcRect l="10159" t="28200" r="11959" b="31217"/>
                          <a:stretch/>
                        </pic:blipFill>
                        <pic:spPr bwMode="auto">
                          <a:xfrm>
                            <a:off x="0" y="0"/>
                            <a:ext cx="1087133" cy="5664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7F71A5F2"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- 2,5 мм2; цвет изоляции - синий; номинальное напряжение переменного тока - не менее 450 В.</w:t>
            </w:r>
          </w:p>
        </w:tc>
        <w:tc>
          <w:tcPr>
            <w:tcW w:w="447" w:type="pct"/>
            <w:shd w:val="clear" w:color="000000" w:fill="FFFFFF"/>
            <w:vAlign w:val="center"/>
          </w:tcPr>
          <w:p w14:paraId="45F81FFD"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5AEFF61D"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42C1A222" w14:textId="77777777" w:rsidR="00163030" w:rsidRPr="00E2166A" w:rsidRDefault="00163030" w:rsidP="00540B06">
            <w:pPr>
              <w:jc w:val="center"/>
              <w:rPr>
                <w:color w:val="000000"/>
                <w:sz w:val="20"/>
                <w:szCs w:val="20"/>
              </w:rPr>
            </w:pPr>
            <w:r w:rsidRPr="00E2166A">
              <w:rPr>
                <w:color w:val="000000"/>
                <w:sz w:val="20"/>
                <w:szCs w:val="20"/>
              </w:rPr>
              <w:t>25</w:t>
            </w:r>
          </w:p>
        </w:tc>
        <w:tc>
          <w:tcPr>
            <w:tcW w:w="444" w:type="pct"/>
            <w:tcBorders>
              <w:left w:val="single" w:sz="4" w:space="0" w:color="auto"/>
            </w:tcBorders>
            <w:vAlign w:val="center"/>
          </w:tcPr>
          <w:p w14:paraId="1975C5E6" w14:textId="77777777" w:rsidR="00163030" w:rsidRPr="00E2166A" w:rsidRDefault="00163030" w:rsidP="00540B06">
            <w:pPr>
              <w:jc w:val="center"/>
              <w:rPr>
                <w:color w:val="000000"/>
                <w:sz w:val="20"/>
                <w:szCs w:val="20"/>
              </w:rPr>
            </w:pPr>
            <w:r w:rsidRPr="00E2166A">
              <w:rPr>
                <w:color w:val="000000"/>
                <w:sz w:val="20"/>
                <w:szCs w:val="20"/>
              </w:rPr>
              <w:t>1203,23</w:t>
            </w:r>
          </w:p>
        </w:tc>
      </w:tr>
      <w:tr w:rsidR="00163030" w:rsidRPr="00E2166A" w14:paraId="0605596C" w14:textId="77777777" w:rsidTr="00273B76">
        <w:trPr>
          <w:trHeight w:val="284"/>
        </w:trPr>
        <w:tc>
          <w:tcPr>
            <w:tcW w:w="169" w:type="pct"/>
            <w:shd w:val="clear" w:color="000000" w:fill="FFFFFF"/>
            <w:tcMar>
              <w:left w:w="28" w:type="dxa"/>
              <w:right w:w="28" w:type="dxa"/>
            </w:tcMar>
            <w:vAlign w:val="center"/>
          </w:tcPr>
          <w:p w14:paraId="69864D87" w14:textId="77777777" w:rsidR="00163030" w:rsidRPr="00E2166A" w:rsidRDefault="00163030" w:rsidP="00540B06">
            <w:pPr>
              <w:jc w:val="center"/>
              <w:rPr>
                <w:color w:val="000000"/>
                <w:sz w:val="20"/>
                <w:szCs w:val="20"/>
              </w:rPr>
            </w:pPr>
            <w:r w:rsidRPr="00E2166A">
              <w:rPr>
                <w:color w:val="000000"/>
                <w:sz w:val="20"/>
                <w:szCs w:val="20"/>
              </w:rPr>
              <w:t>12</w:t>
            </w:r>
          </w:p>
        </w:tc>
        <w:tc>
          <w:tcPr>
            <w:tcW w:w="1142" w:type="pct"/>
            <w:shd w:val="clear" w:color="000000" w:fill="FFFFFF"/>
            <w:tcMar>
              <w:left w:w="28" w:type="dxa"/>
              <w:right w:w="28" w:type="dxa"/>
            </w:tcMar>
            <w:vAlign w:val="center"/>
          </w:tcPr>
          <w:p w14:paraId="60592F86" w14:textId="77777777" w:rsidR="00163030" w:rsidRPr="00E2166A" w:rsidRDefault="00163030" w:rsidP="00540B06">
            <w:pPr>
              <w:rPr>
                <w:color w:val="000000"/>
                <w:sz w:val="20"/>
                <w:szCs w:val="20"/>
              </w:rPr>
            </w:pPr>
            <w:r w:rsidRPr="00E2166A">
              <w:rPr>
                <w:color w:val="000000"/>
                <w:sz w:val="20"/>
                <w:szCs w:val="20"/>
              </w:rPr>
              <w:t>Электрический провод ПуГВ 1x70 мм2 Синий</w:t>
            </w:r>
          </w:p>
        </w:tc>
        <w:tc>
          <w:tcPr>
            <w:tcW w:w="664" w:type="pct"/>
            <w:shd w:val="clear" w:color="000000" w:fill="FFFFFF"/>
            <w:vAlign w:val="center"/>
          </w:tcPr>
          <w:p w14:paraId="58810EB4"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662BC7D2" wp14:editId="389DC1C5">
                  <wp:extent cx="942975" cy="534035"/>
                  <wp:effectExtent l="0" t="0" r="9525" b="0"/>
                  <wp:docPr id="642599889"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42975" cy="534035"/>
                          </a:xfrm>
                          <a:prstGeom prst="rect">
                            <a:avLst/>
                          </a:prstGeom>
                          <a:noFill/>
                          <a:ln>
                            <a:noFill/>
                          </a:ln>
                        </pic:spPr>
                      </pic:pic>
                    </a:graphicData>
                  </a:graphic>
                </wp:inline>
              </w:drawing>
            </w:r>
          </w:p>
        </w:tc>
        <w:tc>
          <w:tcPr>
            <w:tcW w:w="1698" w:type="pct"/>
            <w:shd w:val="clear" w:color="000000" w:fill="FFFFFF"/>
            <w:vAlign w:val="center"/>
          </w:tcPr>
          <w:p w14:paraId="6A1E063A"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- 70 мм2; цвет изоляции - синий; номинальное напряжение переменного тока - не менее 750 В.</w:t>
            </w:r>
          </w:p>
        </w:tc>
        <w:tc>
          <w:tcPr>
            <w:tcW w:w="447" w:type="pct"/>
            <w:shd w:val="clear" w:color="000000" w:fill="FFFFFF"/>
            <w:vAlign w:val="center"/>
          </w:tcPr>
          <w:p w14:paraId="1CE1BC0F"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1AF84EE3"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42F72039" w14:textId="77777777" w:rsidR="00163030" w:rsidRPr="00E2166A" w:rsidRDefault="00163030" w:rsidP="00540B06">
            <w:pPr>
              <w:jc w:val="center"/>
              <w:rPr>
                <w:color w:val="000000"/>
                <w:sz w:val="20"/>
                <w:szCs w:val="20"/>
              </w:rPr>
            </w:pPr>
            <w:r w:rsidRPr="00E2166A">
              <w:rPr>
                <w:color w:val="000000"/>
                <w:sz w:val="20"/>
                <w:szCs w:val="20"/>
              </w:rPr>
              <w:t>6</w:t>
            </w:r>
          </w:p>
        </w:tc>
        <w:tc>
          <w:tcPr>
            <w:tcW w:w="444" w:type="pct"/>
            <w:tcBorders>
              <w:left w:val="single" w:sz="4" w:space="0" w:color="auto"/>
            </w:tcBorders>
            <w:vAlign w:val="center"/>
          </w:tcPr>
          <w:p w14:paraId="1D9C08AB" w14:textId="77777777" w:rsidR="00163030" w:rsidRPr="00E2166A" w:rsidRDefault="00163030" w:rsidP="00540B06">
            <w:pPr>
              <w:jc w:val="center"/>
              <w:rPr>
                <w:color w:val="000000"/>
                <w:sz w:val="20"/>
                <w:szCs w:val="20"/>
              </w:rPr>
            </w:pPr>
            <w:r w:rsidRPr="00E2166A">
              <w:rPr>
                <w:color w:val="000000"/>
                <w:sz w:val="20"/>
                <w:szCs w:val="20"/>
              </w:rPr>
              <w:t>7462,23</w:t>
            </w:r>
          </w:p>
        </w:tc>
      </w:tr>
      <w:tr w:rsidR="00163030" w:rsidRPr="00E2166A" w14:paraId="53BB02F7" w14:textId="77777777" w:rsidTr="00273B76">
        <w:trPr>
          <w:trHeight w:val="284"/>
        </w:trPr>
        <w:tc>
          <w:tcPr>
            <w:tcW w:w="169" w:type="pct"/>
            <w:shd w:val="clear" w:color="000000" w:fill="FFFFFF"/>
            <w:tcMar>
              <w:left w:w="28" w:type="dxa"/>
              <w:right w:w="28" w:type="dxa"/>
            </w:tcMar>
            <w:vAlign w:val="center"/>
          </w:tcPr>
          <w:p w14:paraId="16443AC9" w14:textId="77777777" w:rsidR="00163030" w:rsidRPr="00E2166A" w:rsidRDefault="00163030" w:rsidP="00540B06">
            <w:pPr>
              <w:jc w:val="center"/>
              <w:rPr>
                <w:color w:val="000000"/>
                <w:sz w:val="20"/>
                <w:szCs w:val="20"/>
              </w:rPr>
            </w:pPr>
            <w:r w:rsidRPr="00E2166A">
              <w:rPr>
                <w:color w:val="000000"/>
                <w:sz w:val="20"/>
                <w:szCs w:val="20"/>
              </w:rPr>
              <w:t>13</w:t>
            </w:r>
          </w:p>
        </w:tc>
        <w:tc>
          <w:tcPr>
            <w:tcW w:w="1142" w:type="pct"/>
            <w:shd w:val="clear" w:color="000000" w:fill="FFFFFF"/>
            <w:tcMar>
              <w:left w:w="28" w:type="dxa"/>
              <w:right w:w="28" w:type="dxa"/>
            </w:tcMar>
            <w:vAlign w:val="center"/>
          </w:tcPr>
          <w:p w14:paraId="528FED7C" w14:textId="77777777" w:rsidR="00163030" w:rsidRPr="00E2166A" w:rsidRDefault="00163030" w:rsidP="00540B06">
            <w:pPr>
              <w:rPr>
                <w:color w:val="000000"/>
                <w:sz w:val="20"/>
                <w:szCs w:val="20"/>
              </w:rPr>
            </w:pPr>
            <w:r w:rsidRPr="00E2166A">
              <w:rPr>
                <w:color w:val="000000"/>
                <w:sz w:val="20"/>
                <w:szCs w:val="20"/>
              </w:rPr>
              <w:t xml:space="preserve">Электрический провод ПуГВ 1x50 мм2 Белый </w:t>
            </w:r>
          </w:p>
        </w:tc>
        <w:tc>
          <w:tcPr>
            <w:tcW w:w="664" w:type="pct"/>
            <w:shd w:val="clear" w:color="000000" w:fill="FFFFFF"/>
            <w:vAlign w:val="center"/>
          </w:tcPr>
          <w:p w14:paraId="76969E49"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171F6D6C" wp14:editId="2B62C1A5">
                  <wp:extent cx="942975" cy="434340"/>
                  <wp:effectExtent l="0" t="0" r="9525" b="3810"/>
                  <wp:docPr id="57350608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42975" cy="434340"/>
                          </a:xfrm>
                          <a:prstGeom prst="rect">
                            <a:avLst/>
                          </a:prstGeom>
                          <a:noFill/>
                          <a:ln>
                            <a:noFill/>
                          </a:ln>
                        </pic:spPr>
                      </pic:pic>
                    </a:graphicData>
                  </a:graphic>
                </wp:inline>
              </w:drawing>
            </w:r>
          </w:p>
        </w:tc>
        <w:tc>
          <w:tcPr>
            <w:tcW w:w="1698" w:type="pct"/>
            <w:shd w:val="clear" w:color="000000" w:fill="FFFFFF"/>
            <w:vAlign w:val="center"/>
          </w:tcPr>
          <w:p w14:paraId="0B435A79"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- 1 шт; материал токопроводящей жилы - медь; изоляция жилы - ПВХ; сечение жилы - 70 мм2; цвет изоляции - синий; номинальное напряжение переменного тока - не менее 750 В.</w:t>
            </w:r>
          </w:p>
        </w:tc>
        <w:tc>
          <w:tcPr>
            <w:tcW w:w="447" w:type="pct"/>
            <w:shd w:val="clear" w:color="000000" w:fill="FFFFFF"/>
            <w:vAlign w:val="center"/>
          </w:tcPr>
          <w:p w14:paraId="31F2827D"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3F84C788"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63E7893E" w14:textId="77777777" w:rsidR="00163030" w:rsidRPr="00E2166A" w:rsidRDefault="00163030" w:rsidP="00540B06">
            <w:pPr>
              <w:jc w:val="center"/>
              <w:rPr>
                <w:color w:val="000000"/>
                <w:sz w:val="20"/>
                <w:szCs w:val="20"/>
              </w:rPr>
            </w:pPr>
            <w:r w:rsidRPr="00E2166A">
              <w:rPr>
                <w:color w:val="000000"/>
                <w:sz w:val="20"/>
                <w:szCs w:val="20"/>
              </w:rPr>
              <w:t>5</w:t>
            </w:r>
          </w:p>
        </w:tc>
        <w:tc>
          <w:tcPr>
            <w:tcW w:w="444" w:type="pct"/>
            <w:tcBorders>
              <w:left w:val="single" w:sz="4" w:space="0" w:color="auto"/>
            </w:tcBorders>
            <w:vAlign w:val="center"/>
          </w:tcPr>
          <w:p w14:paraId="4488EB63" w14:textId="77777777" w:rsidR="00163030" w:rsidRPr="00E2166A" w:rsidRDefault="00163030" w:rsidP="00540B06">
            <w:pPr>
              <w:jc w:val="center"/>
              <w:rPr>
                <w:color w:val="000000"/>
                <w:sz w:val="20"/>
                <w:szCs w:val="20"/>
              </w:rPr>
            </w:pPr>
            <w:r w:rsidRPr="00E2166A">
              <w:rPr>
                <w:color w:val="000000"/>
                <w:sz w:val="20"/>
                <w:szCs w:val="20"/>
              </w:rPr>
              <w:t>4461,78</w:t>
            </w:r>
          </w:p>
        </w:tc>
      </w:tr>
      <w:tr w:rsidR="00163030" w:rsidRPr="00E2166A" w14:paraId="219183AB" w14:textId="77777777" w:rsidTr="00273B76">
        <w:trPr>
          <w:trHeight w:val="284"/>
        </w:trPr>
        <w:tc>
          <w:tcPr>
            <w:tcW w:w="169" w:type="pct"/>
            <w:shd w:val="clear" w:color="000000" w:fill="FFFFFF"/>
            <w:tcMar>
              <w:left w:w="28" w:type="dxa"/>
              <w:right w:w="28" w:type="dxa"/>
            </w:tcMar>
            <w:vAlign w:val="center"/>
          </w:tcPr>
          <w:p w14:paraId="486D9AF1" w14:textId="77777777" w:rsidR="00163030" w:rsidRPr="00E2166A" w:rsidRDefault="00163030" w:rsidP="00540B06">
            <w:pPr>
              <w:jc w:val="center"/>
              <w:rPr>
                <w:color w:val="000000"/>
                <w:sz w:val="20"/>
                <w:szCs w:val="20"/>
              </w:rPr>
            </w:pPr>
            <w:r w:rsidRPr="00E2166A">
              <w:rPr>
                <w:color w:val="000000"/>
                <w:sz w:val="20"/>
                <w:szCs w:val="20"/>
              </w:rPr>
              <w:t>14</w:t>
            </w:r>
          </w:p>
        </w:tc>
        <w:tc>
          <w:tcPr>
            <w:tcW w:w="1142" w:type="pct"/>
            <w:shd w:val="clear" w:color="000000" w:fill="FFFFFF"/>
            <w:tcMar>
              <w:left w:w="28" w:type="dxa"/>
              <w:right w:w="28" w:type="dxa"/>
            </w:tcMar>
            <w:vAlign w:val="center"/>
          </w:tcPr>
          <w:p w14:paraId="2FDDE7E4" w14:textId="77777777" w:rsidR="00163030" w:rsidRPr="00E2166A" w:rsidRDefault="00163030" w:rsidP="00540B06">
            <w:pPr>
              <w:rPr>
                <w:color w:val="000000"/>
                <w:sz w:val="20"/>
                <w:szCs w:val="20"/>
              </w:rPr>
            </w:pPr>
            <w:r w:rsidRPr="00E2166A">
              <w:rPr>
                <w:color w:val="000000"/>
                <w:sz w:val="20"/>
                <w:szCs w:val="20"/>
              </w:rPr>
              <w:t xml:space="preserve">Коробка клеммная испытательная переходная ККИ2-1 </w:t>
            </w:r>
          </w:p>
        </w:tc>
        <w:tc>
          <w:tcPr>
            <w:tcW w:w="664" w:type="pct"/>
            <w:shd w:val="clear" w:color="000000" w:fill="FFFFFF"/>
            <w:vAlign w:val="center"/>
          </w:tcPr>
          <w:p w14:paraId="6F15F595"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6EFB4865" wp14:editId="39154114">
                  <wp:extent cx="942975" cy="942975"/>
                  <wp:effectExtent l="0" t="0" r="9525" b="9525"/>
                  <wp:docPr id="72989051" name="Рисунок 8" descr="Коробка клеммная испытательная переходная ККИ2-1 (латунь) kki2-1 EKF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оробка клеммная испытательная переходная ККИ2-1 (латунь) kki2-1 EKF -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1698" w:type="pct"/>
            <w:shd w:val="clear" w:color="000000" w:fill="FFFFFF"/>
            <w:vAlign w:val="center"/>
          </w:tcPr>
          <w:p w14:paraId="387B5A94" w14:textId="77777777" w:rsidR="00163030" w:rsidRPr="00E2166A" w:rsidRDefault="00163030" w:rsidP="00540B06">
            <w:pPr>
              <w:jc w:val="center"/>
              <w:rPr>
                <w:color w:val="000000"/>
                <w:sz w:val="20"/>
                <w:szCs w:val="20"/>
              </w:rPr>
            </w:pPr>
            <w:r w:rsidRPr="00E2166A">
              <w:rPr>
                <w:color w:val="000000"/>
                <w:sz w:val="20"/>
                <w:szCs w:val="20"/>
              </w:rPr>
              <w:t>степень защиты - не ниже IP20; количество вводов – 28 шт; сечение подключаемых проводников - до 6 мм2.</w:t>
            </w:r>
          </w:p>
        </w:tc>
        <w:tc>
          <w:tcPr>
            <w:tcW w:w="447" w:type="pct"/>
            <w:shd w:val="clear" w:color="000000" w:fill="FFFFFF"/>
            <w:vAlign w:val="center"/>
          </w:tcPr>
          <w:p w14:paraId="6F4EA692"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375921D4" w14:textId="77777777" w:rsidR="00163030" w:rsidRPr="00E2166A" w:rsidRDefault="00163030" w:rsidP="00540B06">
            <w:pPr>
              <w:jc w:val="center"/>
              <w:rPr>
                <w:color w:val="000000"/>
                <w:sz w:val="20"/>
                <w:szCs w:val="20"/>
              </w:rPr>
            </w:pPr>
            <w:r w:rsidRPr="00E2166A">
              <w:rPr>
                <w:color w:val="000000"/>
                <w:sz w:val="20"/>
                <w:szCs w:val="20"/>
              </w:rPr>
              <w:t>шт</w:t>
            </w:r>
          </w:p>
        </w:tc>
        <w:tc>
          <w:tcPr>
            <w:tcW w:w="221" w:type="pct"/>
            <w:tcBorders>
              <w:left w:val="single" w:sz="4" w:space="0" w:color="auto"/>
              <w:right w:val="single" w:sz="4" w:space="0" w:color="auto"/>
            </w:tcBorders>
            <w:shd w:val="clear" w:color="auto" w:fill="auto"/>
            <w:vAlign w:val="center"/>
          </w:tcPr>
          <w:p w14:paraId="7173A658" w14:textId="77777777" w:rsidR="00163030" w:rsidRPr="00E2166A" w:rsidRDefault="00163030" w:rsidP="00540B06">
            <w:pPr>
              <w:jc w:val="center"/>
              <w:rPr>
                <w:color w:val="000000"/>
                <w:sz w:val="20"/>
                <w:szCs w:val="20"/>
              </w:rPr>
            </w:pPr>
            <w:r w:rsidRPr="00E2166A">
              <w:rPr>
                <w:color w:val="000000"/>
                <w:sz w:val="20"/>
                <w:szCs w:val="20"/>
              </w:rPr>
              <w:t>6</w:t>
            </w:r>
          </w:p>
        </w:tc>
        <w:tc>
          <w:tcPr>
            <w:tcW w:w="444" w:type="pct"/>
            <w:tcBorders>
              <w:left w:val="single" w:sz="4" w:space="0" w:color="auto"/>
            </w:tcBorders>
            <w:vAlign w:val="center"/>
          </w:tcPr>
          <w:p w14:paraId="7CC1601F" w14:textId="77777777" w:rsidR="00163030" w:rsidRPr="00E2166A" w:rsidRDefault="00163030" w:rsidP="00540B06">
            <w:pPr>
              <w:jc w:val="center"/>
              <w:rPr>
                <w:color w:val="000000"/>
                <w:sz w:val="20"/>
                <w:szCs w:val="20"/>
              </w:rPr>
            </w:pPr>
            <w:r w:rsidRPr="00E2166A">
              <w:rPr>
                <w:color w:val="000000"/>
                <w:sz w:val="20"/>
                <w:szCs w:val="20"/>
              </w:rPr>
              <w:t>3825,94</w:t>
            </w:r>
          </w:p>
        </w:tc>
      </w:tr>
      <w:tr w:rsidR="00163030" w:rsidRPr="00E2166A" w14:paraId="6616B5F3" w14:textId="77777777" w:rsidTr="00273B76">
        <w:trPr>
          <w:trHeight w:val="284"/>
        </w:trPr>
        <w:tc>
          <w:tcPr>
            <w:tcW w:w="169" w:type="pct"/>
            <w:shd w:val="clear" w:color="000000" w:fill="FFFFFF"/>
            <w:tcMar>
              <w:left w:w="28" w:type="dxa"/>
              <w:right w:w="28" w:type="dxa"/>
            </w:tcMar>
            <w:vAlign w:val="center"/>
          </w:tcPr>
          <w:p w14:paraId="6674FB14" w14:textId="77777777" w:rsidR="00163030" w:rsidRPr="00E2166A" w:rsidRDefault="00163030" w:rsidP="00540B06">
            <w:pPr>
              <w:jc w:val="center"/>
              <w:rPr>
                <w:color w:val="000000"/>
                <w:sz w:val="20"/>
                <w:szCs w:val="20"/>
              </w:rPr>
            </w:pPr>
            <w:r w:rsidRPr="00E2166A">
              <w:rPr>
                <w:color w:val="000000"/>
                <w:sz w:val="20"/>
                <w:szCs w:val="20"/>
              </w:rPr>
              <w:t>15</w:t>
            </w:r>
          </w:p>
        </w:tc>
        <w:tc>
          <w:tcPr>
            <w:tcW w:w="1142" w:type="pct"/>
            <w:shd w:val="clear" w:color="000000" w:fill="FFFFFF"/>
            <w:tcMar>
              <w:left w:w="28" w:type="dxa"/>
              <w:right w:w="28" w:type="dxa"/>
            </w:tcMar>
            <w:vAlign w:val="center"/>
          </w:tcPr>
          <w:p w14:paraId="30D124CE" w14:textId="77777777" w:rsidR="00163030" w:rsidRPr="00E2166A" w:rsidRDefault="00163030" w:rsidP="00540B06">
            <w:pPr>
              <w:rPr>
                <w:color w:val="000000"/>
                <w:sz w:val="20"/>
                <w:szCs w:val="20"/>
              </w:rPr>
            </w:pPr>
            <w:r w:rsidRPr="00E2166A">
              <w:rPr>
                <w:color w:val="000000"/>
                <w:sz w:val="20"/>
                <w:szCs w:val="20"/>
              </w:rPr>
              <w:t xml:space="preserve">Кабель силовой АВБШв 4х240ос(N)-1 ТРТС однопроволочный </w:t>
            </w:r>
          </w:p>
        </w:tc>
        <w:tc>
          <w:tcPr>
            <w:tcW w:w="664" w:type="pct"/>
            <w:shd w:val="clear" w:color="000000" w:fill="FFFFFF"/>
            <w:vAlign w:val="center"/>
          </w:tcPr>
          <w:p w14:paraId="627DB3F2"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7F6E75CD" wp14:editId="013362D2">
                  <wp:extent cx="942446" cy="520996"/>
                  <wp:effectExtent l="0" t="0" r="0" b="0"/>
                  <wp:docPr id="1541991479" name="Рисунок 7" descr="Кабель силовой АВБШв 4х240мс(N)-1 ТРТС многопроволочный ВНИИКП  ЭНЕРГОКАБЕЛЬ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бель силовой АВБШв 4х240мс(N)-1 ТРТС многопроволочный ВНИИКП  ЭНЕРГОКАБЕЛЬ - превью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4806" b="19912"/>
                          <a:stretch/>
                        </pic:blipFill>
                        <pic:spPr bwMode="auto">
                          <a:xfrm>
                            <a:off x="0" y="0"/>
                            <a:ext cx="942975" cy="5212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0B6D4533" w14:textId="77777777" w:rsidR="00163030" w:rsidRPr="00E2166A" w:rsidRDefault="00163030" w:rsidP="00540B06">
            <w:pPr>
              <w:jc w:val="center"/>
              <w:rPr>
                <w:color w:val="000000"/>
                <w:sz w:val="20"/>
                <w:szCs w:val="20"/>
              </w:rPr>
            </w:pPr>
            <w:r w:rsidRPr="00E2166A">
              <w:rPr>
                <w:color w:val="000000"/>
                <w:sz w:val="20"/>
                <w:szCs w:val="20"/>
              </w:rPr>
              <w:t>конструкция токопроводящей жилы – многопроволочная; количество токопроводящих жил - 4 шт; материал токопроводящей жилы - алюминий; изоляция жилы - ПВХ; сечение жилы - 240 мм2; цвет изоляции - черный; номинальное напряжение переменного тока - не менее 359 В.</w:t>
            </w:r>
          </w:p>
        </w:tc>
        <w:tc>
          <w:tcPr>
            <w:tcW w:w="447" w:type="pct"/>
            <w:shd w:val="clear" w:color="000000" w:fill="FFFFFF"/>
            <w:vAlign w:val="center"/>
          </w:tcPr>
          <w:p w14:paraId="7A0479C9" w14:textId="77777777" w:rsidR="00163030" w:rsidRPr="00E2166A" w:rsidRDefault="00163030" w:rsidP="00540B06">
            <w:pPr>
              <w:jc w:val="center"/>
              <w:rPr>
                <w:color w:val="000000"/>
                <w:sz w:val="20"/>
                <w:szCs w:val="20"/>
              </w:rPr>
            </w:pPr>
          </w:p>
        </w:tc>
        <w:tc>
          <w:tcPr>
            <w:tcW w:w="216" w:type="pct"/>
            <w:shd w:val="clear" w:color="000000" w:fill="FFFFFF"/>
            <w:tcMar>
              <w:left w:w="28" w:type="dxa"/>
              <w:right w:w="28" w:type="dxa"/>
            </w:tcMar>
            <w:vAlign w:val="center"/>
          </w:tcPr>
          <w:p w14:paraId="18C10012" w14:textId="77777777" w:rsidR="00163030" w:rsidRPr="00E2166A" w:rsidRDefault="00163030" w:rsidP="00540B06">
            <w:pPr>
              <w:jc w:val="center"/>
              <w:rPr>
                <w:color w:val="000000"/>
                <w:sz w:val="20"/>
                <w:szCs w:val="20"/>
              </w:rPr>
            </w:pPr>
            <w:r w:rsidRPr="00E2166A">
              <w:rPr>
                <w:color w:val="000000"/>
                <w:sz w:val="20"/>
                <w:szCs w:val="20"/>
              </w:rPr>
              <w:t>шт</w:t>
            </w:r>
          </w:p>
        </w:tc>
        <w:tc>
          <w:tcPr>
            <w:tcW w:w="221" w:type="pct"/>
            <w:tcBorders>
              <w:left w:val="single" w:sz="4" w:space="0" w:color="auto"/>
              <w:right w:val="single" w:sz="4" w:space="0" w:color="auto"/>
            </w:tcBorders>
            <w:shd w:val="clear" w:color="auto" w:fill="auto"/>
            <w:vAlign w:val="center"/>
          </w:tcPr>
          <w:p w14:paraId="3F2C6351" w14:textId="77777777" w:rsidR="00163030" w:rsidRPr="00E2166A" w:rsidRDefault="00163030" w:rsidP="00540B06">
            <w:pPr>
              <w:jc w:val="center"/>
              <w:rPr>
                <w:color w:val="000000"/>
                <w:sz w:val="20"/>
                <w:szCs w:val="20"/>
              </w:rPr>
            </w:pPr>
            <w:r w:rsidRPr="00E2166A">
              <w:rPr>
                <w:color w:val="000000"/>
                <w:sz w:val="20"/>
                <w:szCs w:val="20"/>
              </w:rPr>
              <w:t>70</w:t>
            </w:r>
          </w:p>
        </w:tc>
        <w:tc>
          <w:tcPr>
            <w:tcW w:w="444" w:type="pct"/>
            <w:tcBorders>
              <w:left w:val="single" w:sz="4" w:space="0" w:color="auto"/>
            </w:tcBorders>
            <w:vAlign w:val="center"/>
          </w:tcPr>
          <w:p w14:paraId="24EAFDC8" w14:textId="77777777" w:rsidR="00163030" w:rsidRPr="00E2166A" w:rsidRDefault="00163030" w:rsidP="00540B06">
            <w:pPr>
              <w:jc w:val="center"/>
              <w:rPr>
                <w:color w:val="000000"/>
                <w:sz w:val="20"/>
                <w:szCs w:val="20"/>
              </w:rPr>
            </w:pPr>
            <w:r w:rsidRPr="00E2166A">
              <w:rPr>
                <w:color w:val="000000"/>
                <w:sz w:val="20"/>
                <w:szCs w:val="20"/>
              </w:rPr>
              <w:t>136616,94</w:t>
            </w:r>
          </w:p>
        </w:tc>
      </w:tr>
      <w:tr w:rsidR="00163030" w:rsidRPr="00E2166A" w14:paraId="1DB72E82" w14:textId="77777777" w:rsidTr="00273B76">
        <w:trPr>
          <w:trHeight w:val="284"/>
        </w:trPr>
        <w:tc>
          <w:tcPr>
            <w:tcW w:w="169" w:type="pct"/>
            <w:shd w:val="clear" w:color="000000" w:fill="FFFFFF"/>
            <w:tcMar>
              <w:left w:w="28" w:type="dxa"/>
              <w:right w:w="28" w:type="dxa"/>
            </w:tcMar>
            <w:vAlign w:val="center"/>
          </w:tcPr>
          <w:p w14:paraId="104F1262" w14:textId="77777777" w:rsidR="00163030" w:rsidRPr="00E2166A" w:rsidRDefault="00163030" w:rsidP="00540B06">
            <w:pPr>
              <w:jc w:val="center"/>
              <w:rPr>
                <w:color w:val="000000"/>
                <w:sz w:val="20"/>
                <w:szCs w:val="20"/>
              </w:rPr>
            </w:pPr>
            <w:r w:rsidRPr="00E2166A">
              <w:rPr>
                <w:color w:val="000000"/>
                <w:sz w:val="20"/>
                <w:szCs w:val="20"/>
              </w:rPr>
              <w:t>16</w:t>
            </w:r>
          </w:p>
        </w:tc>
        <w:tc>
          <w:tcPr>
            <w:tcW w:w="1142" w:type="pct"/>
            <w:shd w:val="clear" w:color="000000" w:fill="FFFFFF"/>
            <w:tcMar>
              <w:left w:w="28" w:type="dxa"/>
              <w:right w:w="28" w:type="dxa"/>
            </w:tcMar>
            <w:vAlign w:val="center"/>
          </w:tcPr>
          <w:p w14:paraId="4480EAAE" w14:textId="77777777" w:rsidR="00163030" w:rsidRPr="00E2166A" w:rsidRDefault="00163030" w:rsidP="00540B06">
            <w:pPr>
              <w:rPr>
                <w:color w:val="000000"/>
                <w:sz w:val="20"/>
                <w:szCs w:val="20"/>
              </w:rPr>
            </w:pPr>
            <w:r w:rsidRPr="00E2166A">
              <w:rPr>
                <w:color w:val="000000"/>
                <w:sz w:val="20"/>
                <w:szCs w:val="20"/>
              </w:rPr>
              <w:t>Провод СИП-3 1х50</w:t>
            </w:r>
          </w:p>
        </w:tc>
        <w:tc>
          <w:tcPr>
            <w:tcW w:w="664" w:type="pct"/>
            <w:shd w:val="clear" w:color="000000" w:fill="FFFFFF"/>
            <w:vAlign w:val="center"/>
          </w:tcPr>
          <w:p w14:paraId="20B7EE14"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5CCC8FA9" wp14:editId="63B3BBAA">
                  <wp:extent cx="767498" cy="467360"/>
                  <wp:effectExtent l="0" t="0" r="0" b="8890"/>
                  <wp:docPr id="1737589024" name="Рисунок 1" descr="Провод СИП-3 1х50-20 ТРТС (00000012648) - купить в Элема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вод СИП-3 1х50-20 ТРТС (00000012648) - купить в Элематика"/>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551" b="16554"/>
                          <a:stretch/>
                        </pic:blipFill>
                        <pic:spPr bwMode="auto">
                          <a:xfrm>
                            <a:off x="0" y="0"/>
                            <a:ext cx="769211" cy="4684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4B353913" w14:textId="77777777" w:rsidR="00163030" w:rsidRPr="00E2166A" w:rsidRDefault="00163030" w:rsidP="00540B06">
            <w:pPr>
              <w:jc w:val="center"/>
              <w:rPr>
                <w:color w:val="000000"/>
                <w:sz w:val="20"/>
                <w:szCs w:val="20"/>
              </w:rPr>
            </w:pPr>
            <w:r w:rsidRPr="00E2166A">
              <w:rPr>
                <w:color w:val="000000"/>
                <w:sz w:val="20"/>
                <w:szCs w:val="20"/>
              </w:rPr>
              <w:t>количество токопроводящих жил - 1 шт.; сечение каждой токопроводящей жилы - 50 мм2</w:t>
            </w:r>
          </w:p>
        </w:tc>
        <w:tc>
          <w:tcPr>
            <w:tcW w:w="447" w:type="pct"/>
            <w:shd w:val="clear" w:color="000000" w:fill="FFFFFF"/>
            <w:vAlign w:val="center"/>
          </w:tcPr>
          <w:p w14:paraId="53DB7680" w14:textId="77777777" w:rsidR="00163030" w:rsidRPr="00E2166A" w:rsidRDefault="00163030" w:rsidP="00540B06">
            <w:pPr>
              <w:jc w:val="center"/>
              <w:rPr>
                <w:color w:val="000000"/>
                <w:sz w:val="20"/>
                <w:szCs w:val="20"/>
              </w:rPr>
            </w:pPr>
            <w:r w:rsidRPr="00E2166A">
              <w:rPr>
                <w:color w:val="000000"/>
                <w:sz w:val="20"/>
                <w:szCs w:val="20"/>
              </w:rPr>
              <w:t>ГОСТ Р 52373-2005</w:t>
            </w:r>
          </w:p>
        </w:tc>
        <w:tc>
          <w:tcPr>
            <w:tcW w:w="216" w:type="pct"/>
            <w:shd w:val="clear" w:color="000000" w:fill="FFFFFF"/>
            <w:tcMar>
              <w:left w:w="28" w:type="dxa"/>
              <w:right w:w="28" w:type="dxa"/>
            </w:tcMar>
            <w:vAlign w:val="center"/>
          </w:tcPr>
          <w:p w14:paraId="255DFC38"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21A1C384" w14:textId="77777777" w:rsidR="00163030" w:rsidRPr="00E2166A" w:rsidRDefault="00163030" w:rsidP="00540B06">
            <w:pPr>
              <w:jc w:val="center"/>
              <w:rPr>
                <w:color w:val="000000"/>
                <w:sz w:val="20"/>
                <w:szCs w:val="20"/>
              </w:rPr>
            </w:pPr>
            <w:r w:rsidRPr="00E2166A">
              <w:rPr>
                <w:color w:val="000000"/>
                <w:sz w:val="20"/>
                <w:szCs w:val="20"/>
              </w:rPr>
              <w:t>200</w:t>
            </w:r>
          </w:p>
        </w:tc>
        <w:tc>
          <w:tcPr>
            <w:tcW w:w="444" w:type="pct"/>
            <w:tcBorders>
              <w:left w:val="single" w:sz="4" w:space="0" w:color="auto"/>
            </w:tcBorders>
            <w:vAlign w:val="center"/>
          </w:tcPr>
          <w:p w14:paraId="55D66A41" w14:textId="77777777" w:rsidR="00163030" w:rsidRPr="00E2166A" w:rsidRDefault="00163030" w:rsidP="00540B06">
            <w:pPr>
              <w:jc w:val="center"/>
              <w:rPr>
                <w:color w:val="000000"/>
                <w:sz w:val="20"/>
                <w:szCs w:val="20"/>
              </w:rPr>
            </w:pPr>
            <w:r w:rsidRPr="00E2166A">
              <w:rPr>
                <w:color w:val="000000"/>
                <w:sz w:val="20"/>
                <w:szCs w:val="20"/>
              </w:rPr>
              <w:t>23692,00</w:t>
            </w:r>
          </w:p>
        </w:tc>
      </w:tr>
      <w:tr w:rsidR="00163030" w:rsidRPr="00E2166A" w14:paraId="6761E16D" w14:textId="77777777" w:rsidTr="00273B76">
        <w:trPr>
          <w:trHeight w:val="284"/>
        </w:trPr>
        <w:tc>
          <w:tcPr>
            <w:tcW w:w="169" w:type="pct"/>
            <w:shd w:val="clear" w:color="000000" w:fill="FFFFFF"/>
            <w:tcMar>
              <w:left w:w="28" w:type="dxa"/>
              <w:right w:w="28" w:type="dxa"/>
            </w:tcMar>
            <w:vAlign w:val="center"/>
          </w:tcPr>
          <w:p w14:paraId="1780047A" w14:textId="77777777" w:rsidR="00163030" w:rsidRPr="00E2166A" w:rsidRDefault="00163030" w:rsidP="00540B06">
            <w:pPr>
              <w:jc w:val="center"/>
              <w:rPr>
                <w:color w:val="000000"/>
                <w:sz w:val="20"/>
                <w:szCs w:val="20"/>
              </w:rPr>
            </w:pPr>
            <w:r w:rsidRPr="00E2166A">
              <w:rPr>
                <w:color w:val="000000"/>
                <w:sz w:val="20"/>
                <w:szCs w:val="20"/>
              </w:rPr>
              <w:t>17</w:t>
            </w:r>
          </w:p>
        </w:tc>
        <w:tc>
          <w:tcPr>
            <w:tcW w:w="1142" w:type="pct"/>
            <w:shd w:val="clear" w:color="000000" w:fill="FFFFFF"/>
            <w:tcMar>
              <w:left w:w="28" w:type="dxa"/>
              <w:right w:w="28" w:type="dxa"/>
            </w:tcMar>
            <w:vAlign w:val="center"/>
          </w:tcPr>
          <w:p w14:paraId="2538683B" w14:textId="77777777" w:rsidR="00163030" w:rsidRPr="00E2166A" w:rsidRDefault="00163030" w:rsidP="00540B06">
            <w:pPr>
              <w:rPr>
                <w:color w:val="000000"/>
                <w:sz w:val="20"/>
                <w:szCs w:val="20"/>
              </w:rPr>
            </w:pPr>
            <w:r w:rsidRPr="00E2166A">
              <w:rPr>
                <w:color w:val="000000"/>
                <w:sz w:val="20"/>
                <w:szCs w:val="20"/>
              </w:rPr>
              <w:t>Провод СИП-4 4х70</w:t>
            </w:r>
          </w:p>
        </w:tc>
        <w:tc>
          <w:tcPr>
            <w:tcW w:w="664" w:type="pct"/>
            <w:shd w:val="clear" w:color="000000" w:fill="FFFFFF"/>
            <w:vAlign w:val="center"/>
          </w:tcPr>
          <w:p w14:paraId="000363D9" w14:textId="77777777" w:rsidR="00163030" w:rsidRPr="00E2166A" w:rsidRDefault="00163030" w:rsidP="00540B06">
            <w:pPr>
              <w:jc w:val="center"/>
              <w:rPr>
                <w:color w:val="000000"/>
                <w:sz w:val="20"/>
                <w:szCs w:val="20"/>
              </w:rPr>
            </w:pPr>
            <w:r w:rsidRPr="00E2166A">
              <w:rPr>
                <w:noProof/>
                <w:sz w:val="20"/>
                <w:szCs w:val="20"/>
              </w:rPr>
              <w:drawing>
                <wp:inline distT="0" distB="0" distL="0" distR="0" wp14:anchorId="35F10E0C" wp14:editId="7BB4B4C7">
                  <wp:extent cx="483894" cy="531452"/>
                  <wp:effectExtent l="0" t="4445" r="6985" b="6985"/>
                  <wp:docPr id="709732841" name="Рисунок 2" descr="ПРОВОД СИП-4 4Х70 (М) КИРСКАБЕЛЬ V8C24N000200000-К ДОСТАВКА, В РОССИИ, В МОСКВЕ, СЕТИЛЕНД, В САНКТ-ПЕТЕРБУРГЕ, В КАЗАХСТАНЕ, К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ВОД СИП-4 4Х70 (М) КИРСКАБЕЛЬ V8C24N000200000-К ДОСТАВКА, В РОССИИ, В МОСКВЕ, СЕТИЛЕНД, В САНКТ-ПЕТЕРБУРГЕ, В КАЗАХСТАНЕ, КУП"/>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0148" t="15790"/>
                          <a:stretch/>
                        </pic:blipFill>
                        <pic:spPr bwMode="auto">
                          <a:xfrm rot="5400000">
                            <a:off x="0" y="0"/>
                            <a:ext cx="487472" cy="5353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8" w:type="pct"/>
            <w:shd w:val="clear" w:color="000000" w:fill="FFFFFF"/>
            <w:vAlign w:val="center"/>
          </w:tcPr>
          <w:p w14:paraId="1D1A2917" w14:textId="77777777" w:rsidR="00163030" w:rsidRPr="00E2166A" w:rsidRDefault="00163030" w:rsidP="00540B06">
            <w:pPr>
              <w:jc w:val="center"/>
              <w:rPr>
                <w:color w:val="000000"/>
                <w:sz w:val="20"/>
                <w:szCs w:val="20"/>
              </w:rPr>
            </w:pPr>
            <w:r w:rsidRPr="00E2166A">
              <w:rPr>
                <w:color w:val="000000"/>
                <w:sz w:val="20"/>
                <w:szCs w:val="20"/>
              </w:rPr>
              <w:t>количество токопроводящих жил - 4 шт.; сечение каждой токопроводящей жилы - 70 мм2</w:t>
            </w:r>
          </w:p>
        </w:tc>
        <w:tc>
          <w:tcPr>
            <w:tcW w:w="447" w:type="pct"/>
            <w:shd w:val="clear" w:color="000000" w:fill="FFFFFF"/>
            <w:vAlign w:val="center"/>
          </w:tcPr>
          <w:p w14:paraId="0FA7261C" w14:textId="77777777" w:rsidR="00163030" w:rsidRPr="00E2166A" w:rsidRDefault="00163030" w:rsidP="00540B06">
            <w:pPr>
              <w:jc w:val="center"/>
              <w:rPr>
                <w:color w:val="000000"/>
                <w:sz w:val="20"/>
                <w:szCs w:val="20"/>
              </w:rPr>
            </w:pPr>
            <w:r w:rsidRPr="00E2166A">
              <w:rPr>
                <w:color w:val="000000"/>
                <w:sz w:val="20"/>
                <w:szCs w:val="20"/>
              </w:rPr>
              <w:t>ГОСТ Р 52373-2005</w:t>
            </w:r>
          </w:p>
        </w:tc>
        <w:tc>
          <w:tcPr>
            <w:tcW w:w="216" w:type="pct"/>
            <w:shd w:val="clear" w:color="000000" w:fill="FFFFFF"/>
            <w:tcMar>
              <w:left w:w="28" w:type="dxa"/>
              <w:right w:w="28" w:type="dxa"/>
            </w:tcMar>
            <w:vAlign w:val="center"/>
          </w:tcPr>
          <w:p w14:paraId="1A6DBDCE" w14:textId="77777777" w:rsidR="00163030" w:rsidRPr="00E2166A" w:rsidRDefault="00163030" w:rsidP="00540B06">
            <w:pPr>
              <w:jc w:val="center"/>
              <w:rPr>
                <w:color w:val="000000"/>
                <w:sz w:val="20"/>
                <w:szCs w:val="20"/>
              </w:rPr>
            </w:pPr>
            <w:r w:rsidRPr="00E2166A">
              <w:rPr>
                <w:color w:val="000000"/>
                <w:sz w:val="20"/>
                <w:szCs w:val="20"/>
              </w:rPr>
              <w:t>м</w:t>
            </w:r>
          </w:p>
        </w:tc>
        <w:tc>
          <w:tcPr>
            <w:tcW w:w="221" w:type="pct"/>
            <w:tcBorders>
              <w:left w:val="single" w:sz="4" w:space="0" w:color="auto"/>
              <w:right w:val="single" w:sz="4" w:space="0" w:color="auto"/>
            </w:tcBorders>
            <w:shd w:val="clear" w:color="auto" w:fill="auto"/>
            <w:vAlign w:val="center"/>
          </w:tcPr>
          <w:p w14:paraId="7F173773" w14:textId="77777777" w:rsidR="00163030" w:rsidRPr="00E2166A" w:rsidRDefault="00163030" w:rsidP="00540B06">
            <w:pPr>
              <w:jc w:val="center"/>
              <w:rPr>
                <w:color w:val="000000"/>
                <w:sz w:val="20"/>
                <w:szCs w:val="20"/>
              </w:rPr>
            </w:pPr>
            <w:r w:rsidRPr="00E2166A">
              <w:rPr>
                <w:color w:val="000000"/>
                <w:sz w:val="20"/>
                <w:szCs w:val="20"/>
              </w:rPr>
              <w:t>40</w:t>
            </w:r>
          </w:p>
        </w:tc>
        <w:tc>
          <w:tcPr>
            <w:tcW w:w="444" w:type="pct"/>
            <w:tcBorders>
              <w:left w:val="single" w:sz="4" w:space="0" w:color="auto"/>
            </w:tcBorders>
            <w:vAlign w:val="center"/>
          </w:tcPr>
          <w:p w14:paraId="38B73465" w14:textId="77777777" w:rsidR="00163030" w:rsidRPr="00E2166A" w:rsidRDefault="00163030" w:rsidP="00540B06">
            <w:pPr>
              <w:jc w:val="center"/>
              <w:rPr>
                <w:color w:val="000000"/>
                <w:sz w:val="20"/>
                <w:szCs w:val="20"/>
              </w:rPr>
            </w:pPr>
            <w:r w:rsidRPr="00E2166A">
              <w:rPr>
                <w:color w:val="000000"/>
                <w:sz w:val="20"/>
                <w:szCs w:val="20"/>
              </w:rPr>
              <w:t>23294,80</w:t>
            </w:r>
          </w:p>
        </w:tc>
      </w:tr>
    </w:tbl>
    <w:p w14:paraId="2D5FF6B9" w14:textId="77777777" w:rsidR="00743CC9" w:rsidRDefault="00743CC9" w:rsidP="003B53AB">
      <w:pPr>
        <w:ind w:left="1418" w:hanging="1418"/>
        <w:rPr>
          <w:szCs w:val="26"/>
        </w:rPr>
      </w:pPr>
    </w:p>
    <w:p w14:paraId="02D798D5" w14:textId="77777777" w:rsidR="00273B76" w:rsidRDefault="00273B76" w:rsidP="003B53AB">
      <w:pPr>
        <w:ind w:left="1418" w:hanging="1418"/>
        <w:rPr>
          <w:szCs w:val="26"/>
        </w:rPr>
      </w:pPr>
    </w:p>
    <w:p w14:paraId="655303E4" w14:textId="77777777" w:rsidR="00273B76" w:rsidRDefault="00273B76" w:rsidP="003B53AB">
      <w:pPr>
        <w:ind w:left="1418" w:hanging="1418"/>
        <w:rPr>
          <w:szCs w:val="26"/>
        </w:rPr>
      </w:pPr>
    </w:p>
    <w:p w14:paraId="0108F962" w14:textId="77777777" w:rsidR="0010482D" w:rsidRPr="0010482D" w:rsidRDefault="0010482D" w:rsidP="0010482D">
      <w:pPr>
        <w:pStyle w:val="af0"/>
        <w:numPr>
          <w:ilvl w:val="0"/>
          <w:numId w:val="33"/>
        </w:numPr>
        <w:autoSpaceDE w:val="0"/>
        <w:autoSpaceDN w:val="0"/>
        <w:adjustRightInd w:val="0"/>
        <w:ind w:left="0" w:firstLine="709"/>
        <w:jc w:val="both"/>
      </w:pPr>
      <w:r w:rsidRPr="0010482D">
        <w:rPr>
          <w:b/>
          <w:bCs/>
        </w:rPr>
        <w:t>Место поставки Товара</w:t>
      </w:r>
      <w:r w:rsidRPr="0010482D">
        <w:t>.</w:t>
      </w:r>
    </w:p>
    <w:p w14:paraId="5053CB57" w14:textId="77777777" w:rsidR="0010482D" w:rsidRPr="0010482D" w:rsidRDefault="0010482D" w:rsidP="0010482D">
      <w:pPr>
        <w:autoSpaceDE w:val="0"/>
        <w:autoSpaceDN w:val="0"/>
        <w:adjustRightInd w:val="0"/>
        <w:ind w:firstLine="709"/>
        <w:contextualSpacing/>
        <w:jc w:val="both"/>
      </w:pPr>
      <w:r w:rsidRPr="0010482D">
        <w:rPr>
          <w:bCs/>
        </w:rPr>
        <w:t xml:space="preserve">          </w:t>
      </w:r>
      <w:r w:rsidRPr="0010482D">
        <w:rPr>
          <w:color w:val="000000"/>
          <w:lang w:eastAsia="en-US"/>
        </w:rPr>
        <w:t xml:space="preserve">Товар комплектуется Поставщиком по наименованию и количеству в группы комплектации и поставляется на склад Заказчика по адресу: </w:t>
      </w:r>
      <w:r w:rsidRPr="0010482D">
        <w:t>Российская Федерация, 163032, Архангельская область, Приморский муниципальный район, сельское поселение «Заостровское», п. Луговой, д. 9.</w:t>
      </w:r>
    </w:p>
    <w:p w14:paraId="39AC9EED" w14:textId="77777777" w:rsidR="0010482D" w:rsidRPr="0010482D" w:rsidRDefault="0010482D" w:rsidP="0010482D">
      <w:pPr>
        <w:pStyle w:val="af0"/>
        <w:numPr>
          <w:ilvl w:val="0"/>
          <w:numId w:val="33"/>
        </w:numPr>
        <w:ind w:left="0" w:firstLine="709"/>
        <w:jc w:val="both"/>
        <w:rPr>
          <w:lang w:eastAsia="en-US"/>
        </w:rPr>
      </w:pPr>
      <w:r w:rsidRPr="0010482D">
        <w:rPr>
          <w:b/>
          <w:bCs/>
          <w:lang w:eastAsia="en-US"/>
        </w:rPr>
        <w:t xml:space="preserve">Условия поставки. </w:t>
      </w:r>
    </w:p>
    <w:p w14:paraId="2E59B2A1" w14:textId="3CC92A21" w:rsidR="0010482D" w:rsidRPr="0010482D" w:rsidRDefault="0010482D" w:rsidP="0010482D">
      <w:pPr>
        <w:autoSpaceDE w:val="0"/>
        <w:autoSpaceDN w:val="0"/>
        <w:adjustRightInd w:val="0"/>
        <w:ind w:firstLine="709"/>
        <w:contextualSpacing/>
        <w:jc w:val="both"/>
        <w:rPr>
          <w:color w:val="000000"/>
          <w:lang w:eastAsia="en-US"/>
        </w:rPr>
      </w:pPr>
      <w:r w:rsidRPr="0010482D">
        <w:rPr>
          <w:color w:val="000000"/>
          <w:lang w:eastAsia="en-US"/>
        </w:rPr>
        <w:t>Товар в места поставки должен быть поставлен Поставщиком в полном объеме и в срок с момента заключения договора в течение 21 (Двадцати одного) календарного дня.</w:t>
      </w:r>
    </w:p>
    <w:p w14:paraId="42269DBC" w14:textId="77777777" w:rsidR="0010482D" w:rsidRPr="0010482D" w:rsidRDefault="0010482D" w:rsidP="0010482D">
      <w:pPr>
        <w:ind w:firstLine="709"/>
        <w:contextualSpacing/>
        <w:jc w:val="both"/>
        <w:rPr>
          <w:lang w:eastAsia="en-US"/>
        </w:rPr>
      </w:pPr>
      <w:r w:rsidRPr="0010482D">
        <w:rPr>
          <w:lang w:eastAsia="en-US"/>
        </w:rPr>
        <w:t xml:space="preserve">Поставку Товара до места поставки осуществляет Поставщик собственными силами и за свой счёт, данные затраты учтены в цене Товара. </w:t>
      </w:r>
    </w:p>
    <w:p w14:paraId="5E7E0791" w14:textId="77777777" w:rsidR="0010482D" w:rsidRPr="0010482D" w:rsidRDefault="0010482D" w:rsidP="0010482D">
      <w:pPr>
        <w:ind w:firstLine="709"/>
        <w:contextualSpacing/>
        <w:jc w:val="both"/>
        <w:rPr>
          <w:b/>
          <w:lang w:eastAsia="en-US"/>
        </w:rPr>
      </w:pPr>
      <w:r w:rsidRPr="0010482D">
        <w:rPr>
          <w:b/>
          <w:lang w:eastAsia="en-US"/>
        </w:rPr>
        <w:t>Заказчик может принять на свой склад автомобиль с длиной кузова не более 7 (Семи) метров.</w:t>
      </w:r>
    </w:p>
    <w:p w14:paraId="23F53073" w14:textId="7231D512" w:rsidR="0010482D" w:rsidRPr="0010482D" w:rsidRDefault="0010482D" w:rsidP="0010482D">
      <w:pPr>
        <w:ind w:firstLine="709"/>
        <w:jc w:val="both"/>
        <w:rPr>
          <w:lang w:eastAsia="en-US"/>
        </w:rPr>
      </w:pPr>
      <w:r w:rsidRPr="0010482D">
        <w:rPr>
          <w:lang w:eastAsia="en-US"/>
        </w:rPr>
        <w:t>Поставщик самостоятельно уточняет действующие сезонные ограничения по осевой нагрузке транспортного средства или общей массы транспортного средства установленные на дорогах до мест поставки.</w:t>
      </w:r>
    </w:p>
    <w:p w14:paraId="10507F67" w14:textId="7CC81084" w:rsidR="0010482D" w:rsidRPr="0010482D" w:rsidRDefault="0010482D" w:rsidP="0010482D">
      <w:pPr>
        <w:ind w:firstLine="709"/>
        <w:jc w:val="both"/>
        <w:rPr>
          <w:lang w:eastAsia="en-US"/>
        </w:rPr>
      </w:pPr>
      <w:r w:rsidRPr="0010482D">
        <w:rPr>
          <w:lang w:eastAsia="en-US"/>
        </w:rPr>
        <w:t xml:space="preserve">Разгрузку Товара в местах поставки осуществляет Поставщик собственными силами и за свой счёт, данные затраты учтены в цене Товара. </w:t>
      </w:r>
    </w:p>
    <w:p w14:paraId="7B343ACD" w14:textId="77777777" w:rsidR="0010482D" w:rsidRPr="0010482D" w:rsidRDefault="0010482D" w:rsidP="0010482D">
      <w:pPr>
        <w:pStyle w:val="af0"/>
        <w:numPr>
          <w:ilvl w:val="0"/>
          <w:numId w:val="33"/>
        </w:numPr>
        <w:ind w:left="0" w:firstLine="709"/>
        <w:jc w:val="both"/>
      </w:pPr>
      <w:r w:rsidRPr="0010482D">
        <w:rPr>
          <w:b/>
          <w:bCs/>
          <w:color w:val="000000"/>
        </w:rPr>
        <w:t>Порядок приемки Товара.</w:t>
      </w:r>
    </w:p>
    <w:p w14:paraId="1DC0C702" w14:textId="77777777" w:rsidR="0010482D" w:rsidRPr="0010482D" w:rsidRDefault="0010482D" w:rsidP="0010482D">
      <w:pPr>
        <w:tabs>
          <w:tab w:val="left" w:pos="1276"/>
        </w:tabs>
        <w:ind w:firstLine="709"/>
        <w:jc w:val="both"/>
        <w:rPr>
          <w:rFonts w:eastAsia="Calibri"/>
        </w:rPr>
      </w:pPr>
      <w:r w:rsidRPr="0010482D">
        <w:rPr>
          <w:rFonts w:eastAsia="Calibri"/>
        </w:rPr>
        <w:t xml:space="preserve">Приемка Товара по количеству и качеству производится Заказчиком в месте поставки товара Поставщиком по адресу: </w:t>
      </w:r>
      <w:r w:rsidRPr="0010482D">
        <w:t>Российская Федерация, 163032, Архангельская область, Приморский муниципальный район, сельское поселение «Заостровское», п. Луговой, д. 9.</w:t>
      </w:r>
    </w:p>
    <w:p w14:paraId="079F4703" w14:textId="77777777" w:rsidR="0010482D" w:rsidRPr="0010482D" w:rsidRDefault="0010482D" w:rsidP="0010482D">
      <w:pPr>
        <w:tabs>
          <w:tab w:val="left" w:pos="1276"/>
        </w:tabs>
        <w:ind w:firstLine="709"/>
        <w:jc w:val="both"/>
      </w:pPr>
      <w:r w:rsidRPr="0010482D">
        <w:t>Для приемки Товара Поставщик разгружает его на площадку размером позволяющем Заказчику произвести осмотр и приемку Товара.</w:t>
      </w:r>
    </w:p>
    <w:p w14:paraId="0473E2CF" w14:textId="77777777" w:rsidR="0010482D" w:rsidRPr="0010482D" w:rsidRDefault="0010482D" w:rsidP="0010482D">
      <w:pPr>
        <w:tabs>
          <w:tab w:val="left" w:pos="1276"/>
        </w:tabs>
        <w:ind w:firstLine="709"/>
        <w:jc w:val="both"/>
      </w:pPr>
      <w:r w:rsidRPr="0010482D">
        <w:t>Погрузочно-разгрузочные работы, другие такелажные работы в процессе приемки Товара организовывает и производит Поставщик собственными силами и за свой счёт, данные затраты заложены в общей цене Товара.</w:t>
      </w:r>
    </w:p>
    <w:p w14:paraId="6CD0D2D3" w14:textId="77777777" w:rsidR="0010482D" w:rsidRPr="0010482D" w:rsidRDefault="0010482D" w:rsidP="0010482D">
      <w:pPr>
        <w:tabs>
          <w:tab w:val="left" w:pos="1276"/>
        </w:tabs>
        <w:ind w:firstLine="709"/>
        <w:jc w:val="both"/>
      </w:pPr>
      <w:r w:rsidRPr="0010482D">
        <w:rPr>
          <w:bCs/>
        </w:rPr>
        <w:t>Заказчик</w:t>
      </w:r>
      <w:r w:rsidRPr="0010482D">
        <w:t xml:space="preserve"> проводит осмотр Товара на соответствие предъявляемым к нему требованиям, изложенным в данном Техническом задании.</w:t>
      </w:r>
    </w:p>
    <w:p w14:paraId="2234C843" w14:textId="77777777" w:rsidR="0010482D" w:rsidRPr="0010482D" w:rsidRDefault="0010482D" w:rsidP="0010482D">
      <w:pPr>
        <w:tabs>
          <w:tab w:val="left" w:pos="1276"/>
        </w:tabs>
        <w:ind w:firstLine="709"/>
        <w:jc w:val="both"/>
      </w:pPr>
      <w:r w:rsidRPr="0010482D">
        <w:rPr>
          <w:rFonts w:eastAsia="Calibri"/>
        </w:rPr>
        <w:t>Приемка Товара по количеству осуществляется на основании данных, указанных в товарной накладной и сопроводительных документах в следующем порядке:</w:t>
      </w:r>
    </w:p>
    <w:p w14:paraId="5DF3837C" w14:textId="77777777" w:rsidR="0010482D" w:rsidRPr="0010482D" w:rsidRDefault="0010482D" w:rsidP="0010482D">
      <w:pPr>
        <w:pStyle w:val="af0"/>
        <w:numPr>
          <w:ilvl w:val="3"/>
          <w:numId w:val="25"/>
        </w:numPr>
        <w:tabs>
          <w:tab w:val="left" w:pos="709"/>
        </w:tabs>
        <w:ind w:left="0" w:firstLine="709"/>
        <w:jc w:val="both"/>
      </w:pPr>
      <w:r w:rsidRPr="0010482D">
        <w:rPr>
          <w:rFonts w:eastAsia="Calibri"/>
        </w:rPr>
        <w:t xml:space="preserve">в случае несоответствия фактического количества Товара данным, указанным в товарных и сопроводительных документах, представитель Заказчика и представитель Поставщика обязаны сделать соответствующую отметку в товарной накладной и составить акт о недопоставке Товара. </w:t>
      </w:r>
    </w:p>
    <w:p w14:paraId="62082162" w14:textId="77777777" w:rsidR="0010482D" w:rsidRPr="0010482D" w:rsidRDefault="0010482D" w:rsidP="0010482D">
      <w:pPr>
        <w:pStyle w:val="af0"/>
        <w:numPr>
          <w:ilvl w:val="3"/>
          <w:numId w:val="25"/>
        </w:numPr>
        <w:tabs>
          <w:tab w:val="left" w:pos="709"/>
        </w:tabs>
        <w:ind w:left="0" w:firstLine="709"/>
        <w:jc w:val="both"/>
      </w:pPr>
      <w:r w:rsidRPr="0010482D">
        <w:t xml:space="preserve">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w:t>
      </w:r>
      <w:r w:rsidRPr="0010482D">
        <w:rPr>
          <w:bCs/>
        </w:rPr>
        <w:t>Заказчик</w:t>
      </w:r>
      <w:r w:rsidRPr="0010482D">
        <w:t xml:space="preserve"> </w:t>
      </w:r>
      <w:r w:rsidRPr="0010482D">
        <w:rPr>
          <w:color w:val="141412"/>
        </w:rPr>
        <w:t xml:space="preserve">составляется односторонний акт </w:t>
      </w:r>
      <w:r w:rsidRPr="0010482D">
        <w:t xml:space="preserve">о недопоставке Товара. Акт о недопоставке Товара </w:t>
      </w:r>
      <w:r w:rsidRPr="0010482D">
        <w:rPr>
          <w:color w:val="141412"/>
        </w:rPr>
        <w:t xml:space="preserve">является основанием для </w:t>
      </w:r>
      <w:r w:rsidRPr="0010482D">
        <w:rPr>
          <w:bCs/>
        </w:rPr>
        <w:t>Заказчика</w:t>
      </w:r>
      <w:r w:rsidRPr="0010482D">
        <w:rPr>
          <w:color w:val="141412"/>
        </w:rPr>
        <w:t xml:space="preserve"> потребовать, а Поставщика </w:t>
      </w:r>
      <w:r w:rsidRPr="0010482D">
        <w:t>до поставить Товар в течение пяти дней с момента получения соответствующего требования Поставщиком.</w:t>
      </w:r>
    </w:p>
    <w:p w14:paraId="6CF597AC" w14:textId="77777777" w:rsidR="0010482D" w:rsidRPr="0010482D" w:rsidRDefault="0010482D" w:rsidP="0010482D">
      <w:pPr>
        <w:tabs>
          <w:tab w:val="left" w:pos="1276"/>
        </w:tabs>
        <w:ind w:firstLine="709"/>
        <w:jc w:val="both"/>
      </w:pPr>
      <w:r w:rsidRPr="0010482D">
        <w:t xml:space="preserve">Приемка Товара по качеству осуществляется в следующем порядке: </w:t>
      </w:r>
    </w:p>
    <w:p w14:paraId="24C890FB" w14:textId="77777777" w:rsidR="0010482D" w:rsidRPr="0010482D" w:rsidRDefault="0010482D" w:rsidP="0010482D">
      <w:pPr>
        <w:pStyle w:val="af0"/>
        <w:numPr>
          <w:ilvl w:val="0"/>
          <w:numId w:val="26"/>
        </w:numPr>
        <w:ind w:left="0" w:firstLine="709"/>
        <w:jc w:val="both"/>
      </w:pPr>
      <w:r w:rsidRPr="0010482D">
        <w:t>качество поставляемого Товара должно соответствовать требованиям, указанным в данном Техническом задании, действующим ГОСТам и подтверждаться документами о качестве Товара (сертификатами качества или паспортами качества).</w:t>
      </w:r>
    </w:p>
    <w:p w14:paraId="3D6EAB73" w14:textId="77777777" w:rsidR="0010482D" w:rsidRPr="0010482D" w:rsidRDefault="0010482D" w:rsidP="0010482D">
      <w:pPr>
        <w:pStyle w:val="af0"/>
        <w:numPr>
          <w:ilvl w:val="0"/>
          <w:numId w:val="26"/>
        </w:numPr>
        <w:ind w:left="0" w:firstLine="709"/>
        <w:jc w:val="both"/>
      </w:pPr>
      <w:r w:rsidRPr="0010482D">
        <w:t xml:space="preserve"> Каждая отгружаемая партия Товара должна сопровождаться оригиналом или заверенной копией документа о качестве Товара. </w:t>
      </w:r>
    </w:p>
    <w:p w14:paraId="59B43271" w14:textId="77777777" w:rsidR="0010482D" w:rsidRPr="0010482D" w:rsidRDefault="0010482D" w:rsidP="0010482D">
      <w:pPr>
        <w:tabs>
          <w:tab w:val="left" w:pos="1276"/>
        </w:tabs>
        <w:ind w:firstLine="709"/>
        <w:jc w:val="both"/>
      </w:pPr>
      <w:r w:rsidRPr="0010482D">
        <w:t xml:space="preserve">В случае, если в ходе приемке Товара </w:t>
      </w:r>
      <w:r w:rsidRPr="0010482D">
        <w:rPr>
          <w:bCs/>
        </w:rPr>
        <w:t>Заказчиком</w:t>
      </w:r>
      <w:r w:rsidRPr="0010482D">
        <w:t xml:space="preserve"> в поставленной партии выявиться наличие дефектов, недостатков или иных несоответствий Товара требованиям, предъявляемым к нему, или будут отсутствовать документы о качестве на поставленную партию Товара, Товар считается не соответствующий требованиям приемке и приемке не подлежит.</w:t>
      </w:r>
    </w:p>
    <w:p w14:paraId="710006D1" w14:textId="77777777" w:rsidR="0010482D" w:rsidRPr="0010482D" w:rsidRDefault="0010482D" w:rsidP="0010482D">
      <w:pPr>
        <w:tabs>
          <w:tab w:val="left" w:pos="1276"/>
          <w:tab w:val="left" w:pos="5670"/>
          <w:tab w:val="right" w:pos="9360"/>
        </w:tabs>
        <w:ind w:firstLine="709"/>
        <w:jc w:val="both"/>
      </w:pPr>
      <w:r w:rsidRPr="0010482D">
        <w:t xml:space="preserve">При отказе Заказчика в приемке Товара, в связи с несоответствием требований, предъявляемых к качеству Товара, </w:t>
      </w:r>
      <w:r w:rsidRPr="0010482D">
        <w:rPr>
          <w:bCs/>
        </w:rPr>
        <w:t>Заказчик</w:t>
      </w:r>
      <w:r w:rsidRPr="0010482D">
        <w:t xml:space="preserve"> готовит акт произвольной формы, в котором указывает причины, по которым Товар не может быть принят, в случае отказа Поставщика подписать данный акт или 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в этом случае акт направляется Поставщику. </w:t>
      </w:r>
    </w:p>
    <w:p w14:paraId="2912841A" w14:textId="77777777" w:rsidR="0010482D" w:rsidRPr="0010482D" w:rsidRDefault="0010482D" w:rsidP="0010482D">
      <w:pPr>
        <w:tabs>
          <w:tab w:val="left" w:pos="1276"/>
          <w:tab w:val="left" w:pos="5670"/>
          <w:tab w:val="right" w:pos="9360"/>
        </w:tabs>
        <w:ind w:firstLine="709"/>
        <w:jc w:val="both"/>
      </w:pPr>
      <w:r w:rsidRPr="0010482D">
        <w:t>Товар, не соответствующий требованием приемки, Поставщик за свой счет вывозит с территории заказчика, на которой осуществлялась приемка.</w:t>
      </w:r>
    </w:p>
    <w:p w14:paraId="46629CCE" w14:textId="77777777" w:rsidR="0010482D" w:rsidRPr="0010482D" w:rsidRDefault="0010482D" w:rsidP="0010482D">
      <w:pPr>
        <w:numPr>
          <w:ilvl w:val="0"/>
          <w:numId w:val="33"/>
        </w:numPr>
        <w:ind w:left="0" w:firstLine="709"/>
        <w:jc w:val="both"/>
        <w:rPr>
          <w:lang w:eastAsia="en-US" w:bidi="en-US"/>
        </w:rPr>
      </w:pPr>
      <w:r w:rsidRPr="0010482D">
        <w:rPr>
          <w:b/>
          <w:lang w:eastAsia="en-US" w:bidi="en-US"/>
        </w:rPr>
        <w:t>Общие технические требования к поставляемому Товару.</w:t>
      </w:r>
    </w:p>
    <w:p w14:paraId="50266FFD" w14:textId="77777777" w:rsidR="0010482D" w:rsidRPr="0010482D" w:rsidRDefault="0010482D" w:rsidP="0010482D">
      <w:pPr>
        <w:ind w:firstLine="709"/>
        <w:jc w:val="both"/>
        <w:rPr>
          <w:lang w:eastAsia="en-US" w:bidi="en-US"/>
        </w:rPr>
      </w:pPr>
      <w:r w:rsidRPr="0010482D">
        <w:rPr>
          <w:b/>
          <w:lang w:eastAsia="en-US" w:bidi="en-US"/>
        </w:rPr>
        <w:t xml:space="preserve"> </w:t>
      </w:r>
      <w:r w:rsidRPr="0010482D">
        <w:rPr>
          <w:lang w:eastAsia="en-US" w:bidi="en-US"/>
        </w:rPr>
        <w:t>Поставляемый Товар должен быть новым, ранее не использованным.</w:t>
      </w:r>
    </w:p>
    <w:p w14:paraId="6DA31EFD" w14:textId="77777777" w:rsidR="0010482D" w:rsidRPr="0010482D" w:rsidRDefault="0010482D" w:rsidP="0010482D">
      <w:pPr>
        <w:ind w:firstLine="709"/>
        <w:jc w:val="both"/>
        <w:rPr>
          <w:lang w:eastAsia="en-US" w:bidi="en-US"/>
        </w:rPr>
      </w:pPr>
    </w:p>
    <w:p w14:paraId="25E8C733" w14:textId="77777777" w:rsidR="0010482D" w:rsidRPr="0010482D" w:rsidRDefault="0010482D" w:rsidP="0010482D">
      <w:pPr>
        <w:numPr>
          <w:ilvl w:val="0"/>
          <w:numId w:val="33"/>
        </w:numPr>
        <w:ind w:left="0" w:firstLine="709"/>
        <w:jc w:val="both"/>
        <w:rPr>
          <w:b/>
          <w:bCs/>
          <w:lang w:eastAsia="en-US" w:bidi="en-US"/>
        </w:rPr>
      </w:pPr>
      <w:r w:rsidRPr="0010482D">
        <w:rPr>
          <w:b/>
          <w:bCs/>
          <w:lang w:eastAsia="en-US" w:bidi="en-US"/>
        </w:rPr>
        <w:t xml:space="preserve">Критерии приемки Товара. </w:t>
      </w:r>
    </w:p>
    <w:p w14:paraId="6E2EA998" w14:textId="77777777" w:rsidR="0010482D" w:rsidRPr="0010482D" w:rsidRDefault="0010482D" w:rsidP="0010482D">
      <w:pPr>
        <w:pStyle w:val="af0"/>
        <w:numPr>
          <w:ilvl w:val="0"/>
          <w:numId w:val="27"/>
        </w:numPr>
        <w:ind w:left="0" w:firstLine="709"/>
      </w:pPr>
      <w:r w:rsidRPr="0010482D">
        <w:t xml:space="preserve">     Проверка внешнего вида;</w:t>
      </w:r>
    </w:p>
    <w:p w14:paraId="0F2D23A8" w14:textId="77777777" w:rsidR="0010482D" w:rsidRPr="0010482D" w:rsidRDefault="0010482D" w:rsidP="0010482D">
      <w:pPr>
        <w:pStyle w:val="af0"/>
        <w:numPr>
          <w:ilvl w:val="0"/>
          <w:numId w:val="27"/>
        </w:numPr>
        <w:ind w:left="0" w:firstLine="709"/>
      </w:pPr>
      <w:r w:rsidRPr="0010482D">
        <w:t xml:space="preserve">     Проверка маркировки;</w:t>
      </w:r>
    </w:p>
    <w:p w14:paraId="51BDAC30" w14:textId="77777777" w:rsidR="0010482D" w:rsidRPr="0010482D" w:rsidRDefault="0010482D" w:rsidP="0010482D">
      <w:pPr>
        <w:pStyle w:val="af0"/>
        <w:numPr>
          <w:ilvl w:val="0"/>
          <w:numId w:val="27"/>
        </w:numPr>
        <w:ind w:left="0" w:firstLine="709"/>
      </w:pPr>
      <w:r w:rsidRPr="0010482D">
        <w:t xml:space="preserve">     Проверка шарнирности;</w:t>
      </w:r>
    </w:p>
    <w:p w14:paraId="74838434" w14:textId="77777777" w:rsidR="0010482D" w:rsidRPr="0010482D" w:rsidRDefault="0010482D" w:rsidP="0010482D">
      <w:pPr>
        <w:pStyle w:val="af0"/>
        <w:numPr>
          <w:ilvl w:val="0"/>
          <w:numId w:val="27"/>
        </w:numPr>
        <w:ind w:left="0" w:firstLine="709"/>
      </w:pPr>
      <w:r w:rsidRPr="0010482D">
        <w:t xml:space="preserve">     Проверка наружных дефектов в сварных швах и околошовной зоне;</w:t>
      </w:r>
    </w:p>
    <w:p w14:paraId="7473A5C4" w14:textId="77777777" w:rsidR="0010482D" w:rsidRPr="0010482D" w:rsidRDefault="0010482D" w:rsidP="0010482D">
      <w:pPr>
        <w:pStyle w:val="af0"/>
        <w:numPr>
          <w:ilvl w:val="0"/>
          <w:numId w:val="27"/>
        </w:numPr>
        <w:ind w:left="0" w:firstLine="709"/>
      </w:pPr>
      <w:r w:rsidRPr="0010482D">
        <w:t xml:space="preserve">     Проверка комплектности;</w:t>
      </w:r>
    </w:p>
    <w:p w14:paraId="13AB392E" w14:textId="77777777" w:rsidR="0010482D" w:rsidRPr="0010482D" w:rsidRDefault="0010482D" w:rsidP="0010482D">
      <w:pPr>
        <w:pStyle w:val="af0"/>
        <w:numPr>
          <w:ilvl w:val="0"/>
          <w:numId w:val="27"/>
        </w:numPr>
        <w:ind w:left="0" w:firstLine="709"/>
      </w:pPr>
      <w:r w:rsidRPr="0010482D">
        <w:t xml:space="preserve">     Проверка основных размеров;</w:t>
      </w:r>
    </w:p>
    <w:p w14:paraId="2ABD5F9F" w14:textId="77777777" w:rsidR="0010482D" w:rsidRPr="0010482D" w:rsidRDefault="0010482D" w:rsidP="0010482D">
      <w:pPr>
        <w:pStyle w:val="af0"/>
        <w:numPr>
          <w:ilvl w:val="0"/>
          <w:numId w:val="27"/>
        </w:numPr>
        <w:ind w:left="0" w:firstLine="709"/>
      </w:pPr>
      <w:r w:rsidRPr="0010482D">
        <w:t xml:space="preserve">     Проверка твердости термически обработанных деталей;</w:t>
      </w:r>
    </w:p>
    <w:p w14:paraId="3E0A1C4C" w14:textId="77777777" w:rsidR="0010482D" w:rsidRPr="0010482D" w:rsidRDefault="0010482D" w:rsidP="0010482D">
      <w:pPr>
        <w:pStyle w:val="af0"/>
        <w:numPr>
          <w:ilvl w:val="0"/>
          <w:numId w:val="27"/>
        </w:numPr>
        <w:ind w:left="0" w:firstLine="709"/>
      </w:pPr>
      <w:r w:rsidRPr="0010482D">
        <w:t xml:space="preserve">     Проверка прочности сцепления защитных металлических покрытий изделия линейной арматуры;</w:t>
      </w:r>
    </w:p>
    <w:p w14:paraId="24EC58AB" w14:textId="77777777" w:rsidR="0010482D" w:rsidRPr="0010482D" w:rsidRDefault="0010482D" w:rsidP="0010482D">
      <w:pPr>
        <w:pStyle w:val="af0"/>
        <w:numPr>
          <w:ilvl w:val="0"/>
          <w:numId w:val="27"/>
        </w:numPr>
        <w:ind w:left="0" w:firstLine="709"/>
      </w:pPr>
      <w:r w:rsidRPr="0010482D">
        <w:t xml:space="preserve">     Проверка толщины защитных металлических покрытий и защитных свойств хроматных пленок;</w:t>
      </w:r>
    </w:p>
    <w:p w14:paraId="1A124F6C" w14:textId="77777777" w:rsidR="0010482D" w:rsidRPr="0010482D" w:rsidRDefault="0010482D" w:rsidP="0010482D">
      <w:pPr>
        <w:pStyle w:val="af0"/>
        <w:numPr>
          <w:ilvl w:val="0"/>
          <w:numId w:val="27"/>
        </w:numPr>
        <w:ind w:left="0" w:firstLine="709"/>
      </w:pPr>
      <w:r w:rsidRPr="0010482D">
        <w:t xml:space="preserve">     Проверка адгезии лакокрасочных покрытий колпаков и штырей изоляторов;</w:t>
      </w:r>
    </w:p>
    <w:p w14:paraId="4B7D97A8" w14:textId="77777777" w:rsidR="0010482D" w:rsidRPr="0010482D" w:rsidRDefault="0010482D" w:rsidP="0010482D">
      <w:pPr>
        <w:pStyle w:val="af0"/>
        <w:numPr>
          <w:ilvl w:val="0"/>
          <w:numId w:val="27"/>
        </w:numPr>
        <w:ind w:left="0" w:firstLine="709"/>
      </w:pPr>
      <w:r w:rsidRPr="0010482D">
        <w:t xml:space="preserve">     Проверка упаковки.</w:t>
      </w:r>
      <w:r w:rsidRPr="0010482D">
        <w:rPr>
          <w:lang w:eastAsia="en-US" w:bidi="en-US"/>
        </w:rPr>
        <w:t xml:space="preserve"> Товар должен быть упакован в тару, позволяющую исключить повреждение при его транспортировке и погрузочно-разгрузочных работах.</w:t>
      </w:r>
    </w:p>
    <w:p w14:paraId="2C2FF56E" w14:textId="77777777" w:rsidR="0010482D" w:rsidRPr="0010482D" w:rsidRDefault="0010482D" w:rsidP="0010482D">
      <w:pPr>
        <w:pStyle w:val="af0"/>
        <w:numPr>
          <w:ilvl w:val="0"/>
          <w:numId w:val="33"/>
        </w:numPr>
        <w:tabs>
          <w:tab w:val="left" w:pos="1276"/>
        </w:tabs>
        <w:ind w:left="0" w:firstLine="709"/>
        <w:jc w:val="both"/>
        <w:rPr>
          <w:b/>
        </w:rPr>
      </w:pPr>
      <w:r w:rsidRPr="0010482D">
        <w:rPr>
          <w:b/>
          <w:lang w:eastAsia="en-US" w:bidi="en-US"/>
        </w:rPr>
        <w:t xml:space="preserve"> Требования к гарантийному сроку и условиям гарантийного обслуживания.</w:t>
      </w:r>
    </w:p>
    <w:p w14:paraId="46E737EE" w14:textId="77777777" w:rsidR="0010482D" w:rsidRPr="0010482D" w:rsidRDefault="0010482D" w:rsidP="0010482D">
      <w:pPr>
        <w:ind w:firstLine="709"/>
        <w:jc w:val="both"/>
        <w:rPr>
          <w:lang w:eastAsia="en-US" w:bidi="en-US"/>
        </w:rPr>
      </w:pPr>
      <w:r w:rsidRPr="0010482D">
        <w:rPr>
          <w:lang w:eastAsia="en-US" w:bidi="en-US"/>
        </w:rPr>
        <w:t>Гарантия на товар составляет 12 месяцев с даты подписания товарной накладной или УПД на весь товар без замечаний Заказчика.</w:t>
      </w:r>
    </w:p>
    <w:p w14:paraId="2F597D6E" w14:textId="77777777" w:rsidR="0010482D" w:rsidRPr="0010482D" w:rsidRDefault="0010482D" w:rsidP="0010482D">
      <w:pPr>
        <w:ind w:firstLine="709"/>
        <w:jc w:val="both"/>
        <w:rPr>
          <w:lang w:eastAsia="en-US" w:bidi="en-US"/>
        </w:rPr>
      </w:pPr>
      <w:r w:rsidRPr="0010482D">
        <w:t>В течение Гарантийного срока Поставщик гарантирует полнофункциональную работу (пригодность) Товара. В случае выхода Товара из строя в течение Гарантийного строка Поставщик обязуется самостоятельно за свой счет произвести ремонт или замену неисправного (негодного к применению) Товара в течение 30 (Тридцати) календарных дней с даты получения письменного уведомления Заказчика.</w:t>
      </w:r>
    </w:p>
    <w:p w14:paraId="172DA1E1" w14:textId="77777777" w:rsidR="0010482D" w:rsidRPr="0010482D" w:rsidRDefault="0010482D" w:rsidP="0010482D">
      <w:pPr>
        <w:pStyle w:val="af0"/>
        <w:numPr>
          <w:ilvl w:val="0"/>
          <w:numId w:val="33"/>
        </w:numPr>
        <w:ind w:left="0" w:firstLine="709"/>
        <w:jc w:val="both"/>
        <w:rPr>
          <w:b/>
          <w:lang w:eastAsia="en-US" w:bidi="en-US"/>
        </w:rPr>
      </w:pPr>
      <w:r w:rsidRPr="0010482D">
        <w:rPr>
          <w:b/>
          <w:lang w:eastAsia="en-US" w:bidi="en-US"/>
        </w:rPr>
        <w:t xml:space="preserve">Упаковка товара. </w:t>
      </w:r>
      <w:r w:rsidRPr="0010482D">
        <w:rPr>
          <w:lang w:eastAsia="en-US" w:bidi="en-US"/>
        </w:rPr>
        <w:t>Товар должен быть упакован в тару, позволяющую исключить повреждение при его транспортировке и погрузочно-разгрузочных работах.</w:t>
      </w:r>
    </w:p>
    <w:p w14:paraId="2BDBE977" w14:textId="77777777" w:rsidR="007D4E05" w:rsidRDefault="007D4E05" w:rsidP="003B53AB">
      <w:pPr>
        <w:ind w:left="1418" w:hanging="1418"/>
        <w:rPr>
          <w:szCs w:val="26"/>
        </w:rPr>
      </w:pPr>
    </w:p>
    <w:p w14:paraId="0A4C1E75" w14:textId="77777777" w:rsidR="00EE317A" w:rsidRDefault="00EE317A" w:rsidP="00EE317A">
      <w:pPr>
        <w:tabs>
          <w:tab w:val="left" w:pos="6804"/>
        </w:tabs>
        <w:ind w:left="720"/>
        <w:rPr>
          <w:sz w:val="22"/>
          <w:szCs w:val="22"/>
        </w:rPr>
      </w:pPr>
    </w:p>
    <w:p w14:paraId="1C29E83D" w14:textId="77777777" w:rsidR="00EE317A" w:rsidRDefault="00EE317A" w:rsidP="00EE317A">
      <w:pPr>
        <w:tabs>
          <w:tab w:val="left" w:pos="6804"/>
        </w:tabs>
        <w:ind w:left="720"/>
        <w:rPr>
          <w:sz w:val="22"/>
          <w:szCs w:val="22"/>
        </w:rPr>
      </w:pPr>
    </w:p>
    <w:p w14:paraId="06FE0FC3" w14:textId="77777777" w:rsidR="00EE317A" w:rsidRDefault="00EE317A" w:rsidP="00EE317A">
      <w:pPr>
        <w:tabs>
          <w:tab w:val="left" w:pos="6804"/>
        </w:tabs>
        <w:ind w:left="720"/>
        <w:rPr>
          <w:sz w:val="22"/>
          <w:szCs w:val="22"/>
        </w:rPr>
      </w:pPr>
    </w:p>
    <w:p w14:paraId="6B1C67B9" w14:textId="77777777" w:rsidR="00675873" w:rsidRPr="00D031B6" w:rsidRDefault="00675873" w:rsidP="002A007A">
      <w:pPr>
        <w:autoSpaceDE w:val="0"/>
        <w:autoSpaceDN w:val="0"/>
        <w:adjustRightInd w:val="0"/>
        <w:jc w:val="center"/>
        <w:rPr>
          <w:rFonts w:eastAsia="MS Mincho"/>
          <w:b/>
          <w:kern w:val="32"/>
        </w:rPr>
        <w:sectPr w:rsidR="00675873" w:rsidRPr="00D031B6" w:rsidSect="00476898">
          <w:headerReference w:type="default" r:id="rId36"/>
          <w:footerReference w:type="even" r:id="rId37"/>
          <w:footerReference w:type="default" r:id="rId38"/>
          <w:pgSz w:w="15840" w:h="12240" w:orient="landscape"/>
          <w:pgMar w:top="709" w:right="624" w:bottom="902" w:left="709" w:header="720" w:footer="720" w:gutter="0"/>
          <w:cols w:space="720"/>
        </w:sectPr>
      </w:pPr>
    </w:p>
    <w:p w14:paraId="1749BE9A" w14:textId="77777777" w:rsidR="00D025A4" w:rsidRDefault="00BC169E" w:rsidP="002A007A">
      <w:pPr>
        <w:autoSpaceDE w:val="0"/>
        <w:autoSpaceDN w:val="0"/>
        <w:adjustRightInd w:val="0"/>
        <w:jc w:val="center"/>
        <w:rPr>
          <w:b/>
          <w:bCs/>
        </w:rPr>
      </w:pPr>
      <w:r w:rsidRPr="00A71B6B">
        <w:rPr>
          <w:rFonts w:eastAsia="MS Mincho"/>
          <w:b/>
          <w:kern w:val="32"/>
          <w:lang w:val="en-US"/>
        </w:rPr>
        <w:t>VI</w:t>
      </w:r>
      <w:r w:rsidRPr="00A71B6B">
        <w:rPr>
          <w:rFonts w:eastAsia="MS Mincho"/>
          <w:b/>
          <w:kern w:val="32"/>
        </w:rPr>
        <w:t xml:space="preserve">. </w:t>
      </w:r>
      <w:bookmarkEnd w:id="24"/>
      <w:r w:rsidR="002A007A" w:rsidRPr="00A71B6B">
        <w:rPr>
          <w:b/>
          <w:bCs/>
        </w:rPr>
        <w:t xml:space="preserve">Проект Договора </w:t>
      </w:r>
    </w:p>
    <w:p w14:paraId="6DB14394" w14:textId="78F6DF2A" w:rsidR="003E229D" w:rsidRPr="003E229D" w:rsidRDefault="003E229D" w:rsidP="003E229D">
      <w:pPr>
        <w:tabs>
          <w:tab w:val="left" w:pos="2540"/>
        </w:tabs>
        <w:suppressAutoHyphens/>
        <w:jc w:val="center"/>
        <w:rPr>
          <w:b/>
          <w:lang w:eastAsia="zh-CN"/>
        </w:rPr>
      </w:pPr>
      <w:r w:rsidRPr="003E229D">
        <w:rPr>
          <w:b/>
          <w:lang w:eastAsia="zh-CN"/>
        </w:rPr>
        <w:t>Договор</w:t>
      </w:r>
      <w:r>
        <w:rPr>
          <w:b/>
          <w:lang w:eastAsia="zh-CN"/>
        </w:rPr>
        <w:t xml:space="preserve"> </w:t>
      </w:r>
      <w:r w:rsidRPr="003E229D">
        <w:rPr>
          <w:b/>
          <w:lang w:eastAsia="zh-CN"/>
        </w:rPr>
        <w:t>поставки № _____________</w:t>
      </w:r>
    </w:p>
    <w:p w14:paraId="447A7FDF" w14:textId="793912ED" w:rsidR="003E229D" w:rsidRDefault="003E229D" w:rsidP="003E229D">
      <w:pPr>
        <w:tabs>
          <w:tab w:val="left" w:pos="2540"/>
        </w:tabs>
        <w:suppressAutoHyphens/>
        <w:ind w:firstLine="709"/>
        <w:jc w:val="center"/>
        <w:rPr>
          <w:b/>
          <w:lang w:eastAsia="zh-CN"/>
        </w:rPr>
      </w:pPr>
    </w:p>
    <w:tbl>
      <w:tblPr>
        <w:tblW w:w="15560" w:type="dxa"/>
        <w:tblLook w:val="01E0" w:firstRow="1" w:lastRow="1" w:firstColumn="1" w:lastColumn="1" w:noHBand="0" w:noVBand="0"/>
      </w:tblPr>
      <w:tblGrid>
        <w:gridCol w:w="10173"/>
        <w:gridCol w:w="5387"/>
      </w:tblGrid>
      <w:tr w:rsidR="003E229D" w:rsidRPr="003E229D" w14:paraId="6F6DC046" w14:textId="77777777" w:rsidTr="003E229D">
        <w:trPr>
          <w:trHeight w:val="301"/>
        </w:trPr>
        <w:tc>
          <w:tcPr>
            <w:tcW w:w="10173" w:type="dxa"/>
            <w:hideMark/>
          </w:tcPr>
          <w:p w14:paraId="1F850EA9" w14:textId="77777777" w:rsidR="003E229D" w:rsidRDefault="003E229D" w:rsidP="003E229D">
            <w:pPr>
              <w:snapToGrid w:val="0"/>
              <w:ind w:right="-1"/>
              <w:jc w:val="both"/>
              <w:rPr>
                <w:rFonts w:eastAsia="Calibri" w:cs="Courier New"/>
                <w:kern w:val="2"/>
                <w:lang w:eastAsia="en-US"/>
                <w14:ligatures w14:val="standardContextual"/>
              </w:rPr>
            </w:pPr>
          </w:p>
          <w:p w14:paraId="2A8878A3" w14:textId="37775DBC" w:rsidR="003E229D" w:rsidRPr="003E229D" w:rsidRDefault="003E229D" w:rsidP="003E229D">
            <w:pPr>
              <w:snapToGrid w:val="0"/>
              <w:ind w:right="-1"/>
              <w:jc w:val="both"/>
              <w:rPr>
                <w:rFonts w:eastAsia="Calibri" w:cs="Courier New"/>
                <w:kern w:val="2"/>
                <w14:ligatures w14:val="standardContextual"/>
              </w:rPr>
            </w:pPr>
            <w:r w:rsidRPr="003E229D">
              <w:rPr>
                <w:rFonts w:eastAsia="Calibri" w:cs="Courier New"/>
                <w:kern w:val="2"/>
                <w:lang w:eastAsia="en-US"/>
                <w14:ligatures w14:val="standardContextual"/>
              </w:rPr>
              <w:t xml:space="preserve">г. Архангельск                                                                           </w:t>
            </w:r>
            <w:r>
              <w:rPr>
                <w:rFonts w:eastAsia="Calibri" w:cs="Courier New"/>
                <w:kern w:val="2"/>
                <w:lang w:eastAsia="en-US"/>
                <w14:ligatures w14:val="standardContextual"/>
              </w:rPr>
              <w:t xml:space="preserve">          </w:t>
            </w:r>
            <w:r w:rsidRPr="003E229D">
              <w:rPr>
                <w:rFonts w:eastAsia="Calibri" w:cs="Courier New"/>
                <w:kern w:val="2"/>
                <w:lang w:eastAsia="en-US"/>
                <w14:ligatures w14:val="standardContextual"/>
              </w:rPr>
              <w:t xml:space="preserve"> «___»_____________2026 года </w:t>
            </w:r>
          </w:p>
          <w:p w14:paraId="5088CAE6" w14:textId="77777777" w:rsidR="003E229D" w:rsidRPr="003E229D" w:rsidRDefault="003E229D" w:rsidP="003E229D">
            <w:pPr>
              <w:snapToGrid w:val="0"/>
              <w:ind w:right="-1"/>
              <w:jc w:val="both"/>
              <w:rPr>
                <w:rFonts w:eastAsia="Calibri" w:cs="Courier New"/>
                <w:kern w:val="2"/>
                <w:lang w:eastAsia="en-US"/>
                <w14:ligatures w14:val="standardContextual"/>
              </w:rPr>
            </w:pPr>
            <w:r w:rsidRPr="003E229D">
              <w:rPr>
                <w:rFonts w:eastAsia="Calibri" w:cs="Courier New"/>
                <w:kern w:val="2"/>
                <w:lang w:eastAsia="en-US"/>
                <w14:ligatures w14:val="standardContextual"/>
              </w:rPr>
              <w:t xml:space="preserve">                                                               </w:t>
            </w:r>
          </w:p>
        </w:tc>
        <w:tc>
          <w:tcPr>
            <w:tcW w:w="5387" w:type="dxa"/>
          </w:tcPr>
          <w:p w14:paraId="2ADCB08C" w14:textId="77777777" w:rsidR="003E229D" w:rsidRPr="003E229D" w:rsidRDefault="003E229D" w:rsidP="003E229D">
            <w:pPr>
              <w:snapToGrid w:val="0"/>
              <w:ind w:right="-1" w:firstLine="709"/>
              <w:jc w:val="both"/>
              <w:rPr>
                <w:rFonts w:eastAsia="Calibri" w:cs="Courier New"/>
                <w:kern w:val="2"/>
                <w:lang w:eastAsia="en-US"/>
                <w14:ligatures w14:val="standardContextual"/>
              </w:rPr>
            </w:pPr>
          </w:p>
        </w:tc>
      </w:tr>
    </w:tbl>
    <w:p w14:paraId="60764054" w14:textId="77777777" w:rsidR="003E229D" w:rsidRPr="003E229D" w:rsidRDefault="003E229D" w:rsidP="003E229D">
      <w:pPr>
        <w:widowControl w:val="0"/>
        <w:tabs>
          <w:tab w:val="left" w:pos="-142"/>
        </w:tabs>
        <w:autoSpaceDE w:val="0"/>
        <w:autoSpaceDN w:val="0"/>
        <w:adjustRightInd w:val="0"/>
        <w:ind w:firstLine="709"/>
        <w:jc w:val="both"/>
        <w:rPr>
          <w:color w:val="000000"/>
        </w:rPr>
      </w:pPr>
      <w:r w:rsidRPr="003E229D">
        <w:rPr>
          <w:color w:val="000000"/>
        </w:rPr>
        <w:t xml:space="preserve">Акционерное общество «Архангельская областная энергетическая компания» (АО «АрхоблЭнерго»), именуемое в дальнейшем «Заказчик», </w:t>
      </w:r>
      <w:r w:rsidRPr="003E229D">
        <w:t>в лице генерального директора Анохина Ивана Вячеславовича, действующего на основании Устава</w:t>
      </w:r>
      <w:r w:rsidRPr="003E229D">
        <w:rPr>
          <w:color w:val="000000"/>
        </w:rPr>
        <w:t xml:space="preserve">, с одной стороны, и </w:t>
      </w:r>
    </w:p>
    <w:p w14:paraId="338EBCF2" w14:textId="77777777" w:rsidR="003E229D" w:rsidRPr="003E229D" w:rsidRDefault="003E229D" w:rsidP="003E229D">
      <w:pPr>
        <w:widowControl w:val="0"/>
        <w:tabs>
          <w:tab w:val="left" w:pos="-142"/>
        </w:tabs>
        <w:autoSpaceDE w:val="0"/>
        <w:autoSpaceDN w:val="0"/>
        <w:adjustRightInd w:val="0"/>
        <w:ind w:firstLine="709"/>
        <w:jc w:val="both"/>
      </w:pPr>
      <w:r w:rsidRPr="003E229D">
        <w:rPr>
          <w:color w:val="000000"/>
        </w:rPr>
        <w:t>______________________________________, именуемое в дальнейшем «</w:t>
      </w:r>
      <w:r w:rsidRPr="003E229D">
        <w:t>Поставщик», в лице______________________**, действующего на основании Устава***, с другой стороны, а при совместном упоминании – «Стороны»,  по итогам _____________________________ (Протокол рассмотрения заявок и подведения итогов от «______» ______________  2026 г. № _____________), заключили настоящий договор (далее – Договор) о нижеследующем:</w:t>
      </w:r>
    </w:p>
    <w:p w14:paraId="05F34F02" w14:textId="77777777" w:rsidR="003E229D" w:rsidRPr="003E229D" w:rsidRDefault="003E229D" w:rsidP="003E229D">
      <w:pPr>
        <w:widowControl w:val="0"/>
        <w:tabs>
          <w:tab w:val="left" w:pos="-142"/>
        </w:tabs>
        <w:autoSpaceDE w:val="0"/>
        <w:autoSpaceDN w:val="0"/>
        <w:adjustRightInd w:val="0"/>
        <w:ind w:firstLine="709"/>
        <w:jc w:val="both"/>
        <w:rPr>
          <w:i/>
        </w:rPr>
      </w:pPr>
      <w:r w:rsidRPr="003E229D">
        <w:rPr>
          <w:i/>
        </w:rPr>
        <w:t>** - представитель по доверенности</w:t>
      </w:r>
    </w:p>
    <w:p w14:paraId="622AB0F4" w14:textId="77777777" w:rsidR="003E229D" w:rsidRPr="003E229D" w:rsidRDefault="003E229D" w:rsidP="003E229D">
      <w:pPr>
        <w:ind w:firstLine="709"/>
        <w:jc w:val="both"/>
      </w:pPr>
      <w:r w:rsidRPr="003E229D">
        <w:rPr>
          <w:i/>
          <w:color w:val="000000"/>
        </w:rPr>
        <w:t>***Доверенности №____ от «___»_________г.</w:t>
      </w:r>
    </w:p>
    <w:p w14:paraId="1AD36772" w14:textId="77777777" w:rsidR="003E229D" w:rsidRPr="003E229D" w:rsidRDefault="003E229D" w:rsidP="003E229D">
      <w:pPr>
        <w:ind w:firstLine="709"/>
        <w:jc w:val="both"/>
        <w:rPr>
          <w:b/>
        </w:rPr>
      </w:pPr>
    </w:p>
    <w:p w14:paraId="3B343BFC" w14:textId="77777777" w:rsidR="003E229D" w:rsidRPr="003E229D" w:rsidRDefault="003E229D" w:rsidP="003E229D">
      <w:pPr>
        <w:widowControl w:val="0"/>
        <w:numPr>
          <w:ilvl w:val="0"/>
          <w:numId w:val="35"/>
        </w:numPr>
        <w:tabs>
          <w:tab w:val="left" w:pos="-142"/>
        </w:tabs>
        <w:autoSpaceDE w:val="0"/>
        <w:autoSpaceDN w:val="0"/>
        <w:adjustRightInd w:val="0"/>
        <w:ind w:left="0" w:right="-1" w:firstLine="709"/>
        <w:jc w:val="center"/>
        <w:rPr>
          <w:b/>
        </w:rPr>
      </w:pPr>
      <w:r w:rsidRPr="003E229D">
        <w:rPr>
          <w:b/>
        </w:rPr>
        <w:t>ПРЕДМЕТ ДОГОВОРА.</w:t>
      </w:r>
    </w:p>
    <w:p w14:paraId="0CF14B16" w14:textId="77777777" w:rsidR="003E229D" w:rsidRPr="003E229D" w:rsidRDefault="003E229D" w:rsidP="003E229D">
      <w:pPr>
        <w:numPr>
          <w:ilvl w:val="1"/>
          <w:numId w:val="35"/>
        </w:numPr>
        <w:tabs>
          <w:tab w:val="left" w:pos="-142"/>
        </w:tabs>
        <w:ind w:left="0" w:right="-1" w:firstLine="709"/>
        <w:jc w:val="both"/>
      </w:pPr>
      <w:bookmarkStart w:id="25" w:name="e0_25_"/>
      <w:r w:rsidRPr="003E229D">
        <w:t>Поставщик в течение срока действия Договора обязуется передать в собственность Заказчика, а Заказчик принять и оплатить</w:t>
      </w:r>
      <w:r w:rsidRPr="003E229D">
        <w:rPr>
          <w:b/>
          <w:bCs/>
        </w:rPr>
        <w:t xml:space="preserve"> электроматериалы</w:t>
      </w:r>
      <w:r w:rsidRPr="003E229D">
        <w:t>, далее по тексту Договора, именуемые «Товар». Товар поставляется единовременно (или отдельными партиями). Наименование, количество, цена, место, сроки и условия поставки Товара установлены в Приложении №1 к Договору на поставку Товара, являющемся его неотъемлемой частью.</w:t>
      </w:r>
    </w:p>
    <w:p w14:paraId="1FDA34F4" w14:textId="77777777" w:rsidR="003E229D" w:rsidRPr="003E229D" w:rsidRDefault="003E229D" w:rsidP="003E229D">
      <w:pPr>
        <w:numPr>
          <w:ilvl w:val="1"/>
          <w:numId w:val="35"/>
        </w:numPr>
        <w:tabs>
          <w:tab w:val="num" w:pos="-142"/>
        </w:tabs>
        <w:ind w:left="0" w:firstLine="709"/>
        <w:jc w:val="both"/>
      </w:pPr>
      <w:r w:rsidRPr="003E229D">
        <w:t>Товар поставляется партиями, партией груза считается любое количество доставленного груза, оформленное одним документом - товарной накладной или УПД.</w:t>
      </w:r>
    </w:p>
    <w:p w14:paraId="112E43B1" w14:textId="77777777" w:rsidR="003E229D" w:rsidRPr="003E229D" w:rsidRDefault="003E229D" w:rsidP="003E229D">
      <w:pPr>
        <w:widowControl w:val="0"/>
        <w:numPr>
          <w:ilvl w:val="1"/>
          <w:numId w:val="35"/>
        </w:numPr>
        <w:ind w:left="0" w:firstLine="709"/>
        <w:jc w:val="both"/>
        <w:rPr>
          <w:rFonts w:eastAsia="Calibri"/>
          <w:lang w:eastAsia="en-US"/>
        </w:rPr>
      </w:pPr>
      <w:r w:rsidRPr="003E229D">
        <w:rPr>
          <w:rFonts w:eastAsia="Calibri"/>
          <w:lang w:eastAsia="en-US"/>
        </w:rPr>
        <w:t xml:space="preserve">Товар может быть поставлен как самостоятельно Поставщиком, так и силами транспортной компании, Поставщик самостоятельно заключает с транспортной компанией (грузоперевозчиком) соответствующий договор на перевозку и доставку Товара до склада Заказчика (грузополучателя). </w:t>
      </w:r>
    </w:p>
    <w:p w14:paraId="36E7A8FB" w14:textId="77777777" w:rsidR="003E229D" w:rsidRPr="003E229D" w:rsidRDefault="003E229D" w:rsidP="003E229D">
      <w:pPr>
        <w:ind w:right="-1" w:firstLine="709"/>
        <w:jc w:val="both"/>
      </w:pPr>
    </w:p>
    <w:bookmarkEnd w:id="25"/>
    <w:p w14:paraId="704A6A31" w14:textId="77777777" w:rsidR="003E229D" w:rsidRPr="003E229D" w:rsidRDefault="003E229D" w:rsidP="003E229D">
      <w:pPr>
        <w:numPr>
          <w:ilvl w:val="0"/>
          <w:numId w:val="35"/>
        </w:numPr>
        <w:tabs>
          <w:tab w:val="left" w:pos="-142"/>
        </w:tabs>
        <w:ind w:left="0" w:right="-1" w:firstLine="709"/>
        <w:jc w:val="center"/>
        <w:rPr>
          <w:b/>
        </w:rPr>
      </w:pPr>
      <w:r w:rsidRPr="003E229D">
        <w:rPr>
          <w:b/>
        </w:rPr>
        <w:t>ПРАВА И ОБЯЗАННОСТИ СТОРОН.</w:t>
      </w:r>
    </w:p>
    <w:p w14:paraId="231CB8FC" w14:textId="77777777" w:rsidR="003E229D" w:rsidRPr="003E229D" w:rsidRDefault="003E229D" w:rsidP="003E229D">
      <w:pPr>
        <w:tabs>
          <w:tab w:val="left" w:pos="-142"/>
        </w:tabs>
        <w:ind w:right="-1" w:firstLine="709"/>
        <w:jc w:val="both"/>
      </w:pPr>
      <w:r w:rsidRPr="003E229D">
        <w:t>2.1. Поставщик обязан:</w:t>
      </w:r>
    </w:p>
    <w:p w14:paraId="1FF14E6D" w14:textId="77777777" w:rsidR="003E229D" w:rsidRPr="003E229D" w:rsidRDefault="003E229D" w:rsidP="003E229D">
      <w:pPr>
        <w:tabs>
          <w:tab w:val="left" w:pos="-142"/>
        </w:tabs>
        <w:ind w:right="-1" w:firstLine="709"/>
        <w:jc w:val="both"/>
      </w:pPr>
      <w:r w:rsidRPr="003E229D">
        <w:t>2.1.1. В порядке и в сроки, предусмотренные Договором, поставить Заказчику качественный и комплектный Товар, не бывший в употреблении, наименованием, в количестве, в ассортименте и по ценам, утвержденными в Приложении №1 к Договору на поставку Товара, являющемся его неотъемлемой частью;</w:t>
      </w:r>
    </w:p>
    <w:p w14:paraId="075A6BE4" w14:textId="77777777" w:rsidR="003E229D" w:rsidRPr="003E229D" w:rsidRDefault="003E229D" w:rsidP="003E229D">
      <w:pPr>
        <w:tabs>
          <w:tab w:val="left" w:pos="-142"/>
        </w:tabs>
        <w:ind w:right="-1" w:firstLine="709"/>
        <w:jc w:val="both"/>
      </w:pPr>
      <w:r w:rsidRPr="003E229D">
        <w:t>2.1.2. Одновременно с поставкой Товара передать Заказчику документы, подтверждающие соответствие Товара установленным обязательным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техническую и эксплуатационную документацию на русском языке на Товар;</w:t>
      </w:r>
    </w:p>
    <w:p w14:paraId="32E9B776" w14:textId="77777777" w:rsidR="003E229D" w:rsidRPr="003E229D" w:rsidRDefault="003E229D" w:rsidP="003E229D">
      <w:pPr>
        <w:tabs>
          <w:tab w:val="left" w:pos="-142"/>
        </w:tabs>
        <w:ind w:right="-1" w:firstLine="709"/>
        <w:jc w:val="both"/>
      </w:pPr>
      <w:r w:rsidRPr="003E229D">
        <w:t>2.1.3. Одновременно с поставкой Товара передать Заказчику товаросопроводительные документы на партию Товара: т</w:t>
      </w:r>
      <w:r w:rsidRPr="003E229D">
        <w:rPr>
          <w:bCs/>
          <w:spacing w:val="-4"/>
        </w:rPr>
        <w:t>оварную накладную по типовой межотраслевой форме ТОРГ-12 или универсальный передаточный документ (УПД), транспортную накладную.</w:t>
      </w:r>
    </w:p>
    <w:p w14:paraId="4B2FF518" w14:textId="77777777" w:rsidR="003E229D" w:rsidRPr="003E229D" w:rsidRDefault="003E229D" w:rsidP="003E229D">
      <w:pPr>
        <w:tabs>
          <w:tab w:val="left" w:pos="-142"/>
        </w:tabs>
        <w:ind w:right="-1" w:firstLine="709"/>
        <w:jc w:val="both"/>
      </w:pPr>
      <w:r w:rsidRPr="003E229D">
        <w:t>2.1.4. Передать Товар, свободный от прав третьих лиц;</w:t>
      </w:r>
    </w:p>
    <w:p w14:paraId="09DA81A6" w14:textId="77777777" w:rsidR="003E229D" w:rsidRPr="003E229D" w:rsidRDefault="003E229D" w:rsidP="003E229D">
      <w:pPr>
        <w:tabs>
          <w:tab w:val="left" w:pos="-142"/>
        </w:tabs>
        <w:ind w:right="-1" w:firstLine="709"/>
        <w:jc w:val="both"/>
      </w:pPr>
      <w:r w:rsidRPr="003E229D">
        <w:t>2.1.5. Обеспечивать гарантийное обслуживание поставленного Товара;</w:t>
      </w:r>
    </w:p>
    <w:p w14:paraId="1EAC6E4F" w14:textId="77777777" w:rsidR="003E229D" w:rsidRPr="003E229D" w:rsidRDefault="003E229D" w:rsidP="003E229D">
      <w:pPr>
        <w:tabs>
          <w:tab w:val="left" w:pos="-142"/>
        </w:tabs>
        <w:ind w:right="-1" w:firstLine="709"/>
        <w:jc w:val="both"/>
        <w:rPr>
          <w:rFonts w:eastAsia="Calibri"/>
        </w:rPr>
      </w:pPr>
      <w:r w:rsidRPr="003E229D">
        <w:rPr>
          <w:rFonts w:eastAsia="Calibri"/>
        </w:rPr>
        <w:t xml:space="preserve">2.1.6. Не позднее 5 дней с даты поставки Товара Поставщик обязуется передать Заказчику счет на оплату и счет-фактуру (если его оформление необходимо), оформленный в соответствии с п.п. 5 и 6 ст. 169 НК РФ, а также в соответствии с Постановлением Правительства РФ от 26.12.2011 г. № 1137. </w:t>
      </w:r>
    </w:p>
    <w:p w14:paraId="58109E98" w14:textId="77777777" w:rsidR="003E229D" w:rsidRPr="003E229D" w:rsidRDefault="003E229D" w:rsidP="003E229D">
      <w:pPr>
        <w:tabs>
          <w:tab w:val="left" w:pos="-142"/>
        </w:tabs>
        <w:ind w:right="-1" w:firstLine="709"/>
        <w:jc w:val="both"/>
        <w:rPr>
          <w:rFonts w:eastAsia="Calibri"/>
        </w:rPr>
      </w:pPr>
      <w:r w:rsidRPr="003E229D">
        <w:rPr>
          <w:rFonts w:eastAsia="Calibri"/>
        </w:rPr>
        <w:t>2.1.7 Не позднее 30 календарных дней с даты подписания Договора Поставщик обязуется передать Заказчику подписанный оригинал Договора.</w:t>
      </w:r>
    </w:p>
    <w:p w14:paraId="10A11B84" w14:textId="77777777" w:rsidR="003E229D" w:rsidRPr="003E229D" w:rsidRDefault="003E229D" w:rsidP="003E229D">
      <w:pPr>
        <w:tabs>
          <w:tab w:val="left" w:pos="-142"/>
        </w:tabs>
        <w:ind w:right="-1" w:firstLine="709"/>
        <w:jc w:val="both"/>
        <w:rPr>
          <w:color w:val="000000"/>
        </w:rPr>
      </w:pPr>
      <w:r w:rsidRPr="003E229D">
        <w:rPr>
          <w:color w:val="000000"/>
        </w:rPr>
        <w:t>2.1.8. Поставщик, также заверяет и гарантирует, что:</w:t>
      </w:r>
    </w:p>
    <w:p w14:paraId="0FA958D2" w14:textId="77777777" w:rsidR="003E229D" w:rsidRPr="003E229D" w:rsidRDefault="003E229D" w:rsidP="003E229D">
      <w:pPr>
        <w:tabs>
          <w:tab w:val="left" w:pos="-142"/>
        </w:tabs>
        <w:ind w:right="-1" w:firstLine="709"/>
        <w:jc w:val="both"/>
        <w:rPr>
          <w:color w:val="000000"/>
        </w:rPr>
      </w:pPr>
      <w:r w:rsidRPr="003E229D">
        <w:rPr>
          <w:color w:val="000000"/>
        </w:rPr>
        <w:t>- зарегистрирован в ЕГРЮЛ надлежащим образом;</w:t>
      </w:r>
    </w:p>
    <w:p w14:paraId="6EC116CD" w14:textId="77777777" w:rsidR="003E229D" w:rsidRPr="003E229D" w:rsidRDefault="003E229D" w:rsidP="003E229D">
      <w:pPr>
        <w:tabs>
          <w:tab w:val="left" w:pos="-142"/>
        </w:tabs>
        <w:ind w:right="-1" w:firstLine="709"/>
        <w:jc w:val="both"/>
        <w:rPr>
          <w:color w:val="000000"/>
        </w:rPr>
      </w:pPr>
      <w:r w:rsidRPr="003E229D">
        <w:rPr>
          <w:color w:val="000000"/>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00949E41" w14:textId="77777777" w:rsidR="003E229D" w:rsidRPr="003E229D" w:rsidRDefault="003E229D" w:rsidP="003E229D">
      <w:pPr>
        <w:tabs>
          <w:tab w:val="left" w:pos="-142"/>
        </w:tabs>
        <w:ind w:right="-1" w:firstLine="709"/>
        <w:jc w:val="both"/>
        <w:rPr>
          <w:color w:val="000000"/>
        </w:rPr>
      </w:pPr>
      <w:r w:rsidRPr="003E229D">
        <w:rPr>
          <w:color w:val="000000"/>
        </w:rPr>
        <w:t xml:space="preserve">- ведет бухгалтерский учет и составляет бухгалтерскую отчетность в соответствии </w:t>
      </w:r>
    </w:p>
    <w:p w14:paraId="6087C6C1" w14:textId="77777777" w:rsidR="003E229D" w:rsidRPr="003E229D" w:rsidRDefault="003E229D" w:rsidP="003E229D">
      <w:pPr>
        <w:tabs>
          <w:tab w:val="left" w:pos="-142"/>
        </w:tabs>
        <w:ind w:right="-1" w:firstLine="709"/>
        <w:jc w:val="both"/>
        <w:rPr>
          <w:color w:val="000000"/>
        </w:rPr>
      </w:pPr>
      <w:r w:rsidRPr="003E229D">
        <w:rPr>
          <w:color w:val="000000"/>
        </w:rPr>
        <w:t xml:space="preserve">с законодательством Российской Федерации и нормативными правовыми актами </w:t>
      </w:r>
    </w:p>
    <w:p w14:paraId="53E0BB38" w14:textId="77777777" w:rsidR="003E229D" w:rsidRPr="003E229D" w:rsidRDefault="003E229D" w:rsidP="003E229D">
      <w:pPr>
        <w:tabs>
          <w:tab w:val="left" w:pos="-142"/>
        </w:tabs>
        <w:ind w:right="-1" w:firstLine="709"/>
        <w:jc w:val="both"/>
        <w:rPr>
          <w:color w:val="000000"/>
        </w:rPr>
      </w:pPr>
      <w:r w:rsidRPr="003E229D">
        <w:rPr>
          <w:color w:val="000000"/>
        </w:rPr>
        <w:t xml:space="preserve">по бухгалтерскому учету, представляет годовую бухгалтерскую отчетность </w:t>
      </w:r>
    </w:p>
    <w:p w14:paraId="6F7B483B" w14:textId="77777777" w:rsidR="003E229D" w:rsidRPr="003E229D" w:rsidRDefault="003E229D" w:rsidP="003E229D">
      <w:pPr>
        <w:tabs>
          <w:tab w:val="left" w:pos="-142"/>
        </w:tabs>
        <w:ind w:right="-1" w:firstLine="709"/>
        <w:jc w:val="both"/>
        <w:rPr>
          <w:color w:val="000000"/>
        </w:rPr>
      </w:pPr>
      <w:r w:rsidRPr="003E229D">
        <w:rPr>
          <w:color w:val="000000"/>
        </w:rPr>
        <w:t xml:space="preserve">в налоговый орган; </w:t>
      </w:r>
    </w:p>
    <w:p w14:paraId="678EE70F" w14:textId="77777777" w:rsidR="003E229D" w:rsidRPr="003E229D" w:rsidRDefault="003E229D" w:rsidP="003E229D">
      <w:pPr>
        <w:tabs>
          <w:tab w:val="left" w:pos="-142"/>
        </w:tabs>
        <w:ind w:right="-1" w:firstLine="709"/>
        <w:jc w:val="both"/>
        <w:rPr>
          <w:color w:val="000000"/>
        </w:rPr>
      </w:pPr>
      <w:r w:rsidRPr="003E229D">
        <w:rPr>
          <w:color w:val="000000"/>
        </w:rPr>
        <w:t xml:space="preserve">- ведет налоговый учет и составляет налоговую отчетность в соответствии </w:t>
      </w:r>
    </w:p>
    <w:p w14:paraId="70430C61" w14:textId="77777777" w:rsidR="003E229D" w:rsidRPr="003E229D" w:rsidRDefault="003E229D" w:rsidP="003E229D">
      <w:pPr>
        <w:tabs>
          <w:tab w:val="left" w:pos="-142"/>
        </w:tabs>
        <w:ind w:right="-1" w:firstLine="709"/>
        <w:jc w:val="both"/>
        <w:rPr>
          <w:color w:val="000000"/>
        </w:rPr>
      </w:pPr>
      <w:r w:rsidRPr="003E229D">
        <w:rPr>
          <w:color w:val="000000"/>
        </w:rPr>
        <w:t xml:space="preserve">с законодательством Российской Федерации, субъектов Российской Федерации </w:t>
      </w:r>
    </w:p>
    <w:p w14:paraId="573ECE96" w14:textId="77777777" w:rsidR="003E229D" w:rsidRPr="003E229D" w:rsidRDefault="003E229D" w:rsidP="003E229D">
      <w:pPr>
        <w:tabs>
          <w:tab w:val="left" w:pos="-142"/>
        </w:tabs>
        <w:ind w:right="-1" w:firstLine="709"/>
        <w:jc w:val="both"/>
        <w:rPr>
          <w:color w:val="000000"/>
        </w:rPr>
      </w:pPr>
      <w:r w:rsidRPr="003E229D">
        <w:rPr>
          <w:color w:val="000000"/>
        </w:rPr>
        <w:t>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1F883952" w14:textId="77777777" w:rsidR="003E229D" w:rsidRPr="003E229D" w:rsidRDefault="003E229D" w:rsidP="003E229D">
      <w:pPr>
        <w:tabs>
          <w:tab w:val="left" w:pos="-142"/>
        </w:tabs>
        <w:ind w:right="-1" w:firstLine="709"/>
        <w:jc w:val="both"/>
        <w:rPr>
          <w:color w:val="000000"/>
        </w:rPr>
      </w:pPr>
      <w:r w:rsidRPr="003E229D">
        <w:rPr>
          <w:color w:val="000000"/>
        </w:rPr>
        <w:t xml:space="preserve">-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w:t>
      </w:r>
    </w:p>
    <w:p w14:paraId="480BB6AF" w14:textId="77777777" w:rsidR="003E229D" w:rsidRPr="003E229D" w:rsidRDefault="003E229D" w:rsidP="003E229D">
      <w:pPr>
        <w:tabs>
          <w:tab w:val="left" w:pos="-142"/>
        </w:tabs>
        <w:ind w:right="-1" w:firstLine="709"/>
        <w:jc w:val="both"/>
        <w:rPr>
          <w:color w:val="000000"/>
        </w:rPr>
      </w:pPr>
      <w:r w:rsidRPr="003E229D">
        <w:rPr>
          <w:color w:val="000000"/>
        </w:rPr>
        <w:t xml:space="preserve">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w:t>
      </w:r>
    </w:p>
    <w:p w14:paraId="046C44C0" w14:textId="77777777" w:rsidR="003E229D" w:rsidRPr="003E229D" w:rsidRDefault="003E229D" w:rsidP="003E229D">
      <w:pPr>
        <w:tabs>
          <w:tab w:val="left" w:pos="-142"/>
        </w:tabs>
        <w:ind w:right="-1" w:firstLine="709"/>
        <w:jc w:val="both"/>
        <w:rPr>
          <w:color w:val="000000"/>
        </w:rPr>
      </w:pPr>
      <w:r w:rsidRPr="003E229D">
        <w:rPr>
          <w:color w:val="000000"/>
        </w:rPr>
        <w:t>не связаны с получением налоговой выгоды;</w:t>
      </w:r>
    </w:p>
    <w:p w14:paraId="48961FD0" w14:textId="77777777" w:rsidR="003E229D" w:rsidRPr="003E229D" w:rsidRDefault="003E229D" w:rsidP="003E229D">
      <w:pPr>
        <w:tabs>
          <w:tab w:val="left" w:pos="-142"/>
        </w:tabs>
        <w:ind w:right="-1" w:firstLine="709"/>
        <w:jc w:val="both"/>
        <w:rPr>
          <w:color w:val="000000"/>
        </w:rPr>
      </w:pPr>
      <w:r w:rsidRPr="003E229D">
        <w:rPr>
          <w:color w:val="000000"/>
        </w:rPr>
        <w:t>- своевременно и в полном объеме уплачивает налоги, сборы и страховые взносы;</w:t>
      </w:r>
    </w:p>
    <w:p w14:paraId="424F52E4" w14:textId="77777777" w:rsidR="003E229D" w:rsidRPr="003E229D" w:rsidRDefault="003E229D" w:rsidP="003E229D">
      <w:pPr>
        <w:tabs>
          <w:tab w:val="left" w:pos="-142"/>
        </w:tabs>
        <w:ind w:right="-1" w:firstLine="709"/>
        <w:jc w:val="both"/>
        <w:rPr>
          <w:color w:val="000000"/>
        </w:rPr>
      </w:pPr>
      <w:r w:rsidRPr="003E229D">
        <w:rPr>
          <w:color w:val="000000"/>
        </w:rPr>
        <w:t>- отражает в налоговой отчетности по НДС все суммы НДС, предъявленные Заказчику;</w:t>
      </w:r>
    </w:p>
    <w:p w14:paraId="782BD6FB" w14:textId="77777777" w:rsidR="003E229D" w:rsidRPr="003E229D" w:rsidRDefault="003E229D" w:rsidP="003E229D">
      <w:pPr>
        <w:tabs>
          <w:tab w:val="left" w:pos="-142"/>
        </w:tabs>
        <w:ind w:right="-1" w:firstLine="709"/>
        <w:jc w:val="both"/>
        <w:rPr>
          <w:color w:val="000000"/>
        </w:rPr>
      </w:pPr>
      <w:r w:rsidRPr="003E229D">
        <w:rPr>
          <w:color w:val="000000"/>
        </w:rPr>
        <w:t>- лица, подписывающие от его имени первичные документы и счета-фактуры, имеют на это все необходимые полномочия и доверенности.</w:t>
      </w:r>
    </w:p>
    <w:p w14:paraId="44E35970" w14:textId="77777777" w:rsidR="003E229D" w:rsidRPr="003E229D" w:rsidRDefault="003E229D" w:rsidP="003E229D">
      <w:pPr>
        <w:tabs>
          <w:tab w:val="left" w:pos="-142"/>
        </w:tabs>
        <w:ind w:right="-1" w:firstLine="709"/>
        <w:jc w:val="both"/>
        <w:rPr>
          <w:color w:val="000000"/>
        </w:rPr>
      </w:pPr>
      <w:r w:rsidRPr="003E229D">
        <w:rPr>
          <w:color w:val="000000"/>
        </w:rPr>
        <w:t>Указанные заверения являются существенными для Заказчика.</w:t>
      </w:r>
    </w:p>
    <w:p w14:paraId="60EAFA13" w14:textId="77777777" w:rsidR="003E229D" w:rsidRPr="003E229D" w:rsidRDefault="003E229D" w:rsidP="003E229D">
      <w:pPr>
        <w:tabs>
          <w:tab w:val="left" w:pos="-142"/>
        </w:tabs>
        <w:ind w:right="-1" w:firstLine="709"/>
        <w:jc w:val="both"/>
      </w:pPr>
      <w:r w:rsidRPr="003E229D">
        <w:t>2.2. Заказчик обязан:</w:t>
      </w:r>
    </w:p>
    <w:p w14:paraId="31888352" w14:textId="77777777" w:rsidR="003E229D" w:rsidRPr="003E229D" w:rsidRDefault="003E229D" w:rsidP="003E229D">
      <w:pPr>
        <w:tabs>
          <w:tab w:val="left" w:pos="-142"/>
        </w:tabs>
        <w:ind w:right="-1" w:firstLine="709"/>
        <w:jc w:val="both"/>
      </w:pPr>
      <w:r w:rsidRPr="003E229D">
        <w:t>2.2.1. осмотреть и принять Товар в соответствии с условиями Договора;</w:t>
      </w:r>
    </w:p>
    <w:p w14:paraId="5D22A127" w14:textId="77777777" w:rsidR="003E229D" w:rsidRPr="003E229D" w:rsidRDefault="003E229D" w:rsidP="003E229D">
      <w:pPr>
        <w:tabs>
          <w:tab w:val="left" w:pos="-142"/>
        </w:tabs>
        <w:ind w:right="-1" w:firstLine="709"/>
        <w:jc w:val="both"/>
      </w:pPr>
      <w:r w:rsidRPr="003E229D">
        <w:t>2.2.2. оплатить Товар в соответствии с условиями Договора.</w:t>
      </w:r>
    </w:p>
    <w:p w14:paraId="148D3022" w14:textId="77777777" w:rsidR="003E229D" w:rsidRPr="003E229D" w:rsidRDefault="003E229D" w:rsidP="003E229D">
      <w:pPr>
        <w:tabs>
          <w:tab w:val="left" w:pos="-142"/>
        </w:tabs>
        <w:ind w:right="-1" w:firstLine="709"/>
        <w:jc w:val="both"/>
      </w:pPr>
    </w:p>
    <w:p w14:paraId="077C4F76" w14:textId="77777777" w:rsidR="003E229D" w:rsidRPr="003E229D" w:rsidRDefault="003E229D" w:rsidP="003E229D">
      <w:pPr>
        <w:numPr>
          <w:ilvl w:val="0"/>
          <w:numId w:val="35"/>
        </w:numPr>
        <w:tabs>
          <w:tab w:val="left" w:pos="-142"/>
        </w:tabs>
        <w:ind w:right="-1"/>
        <w:contextualSpacing/>
        <w:jc w:val="center"/>
        <w:rPr>
          <w:b/>
        </w:rPr>
      </w:pPr>
      <w:r w:rsidRPr="003E229D">
        <w:rPr>
          <w:b/>
        </w:rPr>
        <w:t>КАЧЕСТВО, КОМПЛЕКТНОСТЬ, ТАРА УПАКОВКА И МАРКИРОВКА ТОВАРА. ГАРАНТИЙНЫЙ СРОК.</w:t>
      </w:r>
    </w:p>
    <w:p w14:paraId="11C769AF" w14:textId="77777777" w:rsidR="003E229D" w:rsidRPr="003E229D" w:rsidRDefault="003E229D" w:rsidP="003E229D">
      <w:pPr>
        <w:tabs>
          <w:tab w:val="left" w:pos="-142"/>
        </w:tabs>
        <w:ind w:right="-1" w:firstLine="709"/>
        <w:jc w:val="both"/>
      </w:pPr>
      <w:r w:rsidRPr="003E229D">
        <w:t>3.1. При заключении Договора Поставщик гарантирует, что:</w:t>
      </w:r>
    </w:p>
    <w:p w14:paraId="2A2E1BDE" w14:textId="77777777" w:rsidR="003E229D" w:rsidRPr="003E229D" w:rsidRDefault="003E229D" w:rsidP="003E229D">
      <w:pPr>
        <w:ind w:firstLine="709"/>
        <w:jc w:val="both"/>
      </w:pPr>
      <w:r w:rsidRPr="003E229D">
        <w:t xml:space="preserve">- качество и комплектность поставляемого Товара соответствует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и подтверждаться сертификатом, выданным изготовителем; </w:t>
      </w:r>
    </w:p>
    <w:p w14:paraId="45EFDD74" w14:textId="77777777" w:rsidR="003E229D" w:rsidRPr="003E229D" w:rsidRDefault="003E229D" w:rsidP="003E229D">
      <w:pPr>
        <w:tabs>
          <w:tab w:val="left" w:pos="-142"/>
        </w:tabs>
        <w:ind w:right="-1" w:firstLine="709"/>
        <w:jc w:val="both"/>
      </w:pPr>
      <w:r w:rsidRPr="003E229D">
        <w:t>-  Товар упакован и маркирован в соответствии с требованиями действующего Законодательства РФ и других документов, содержащих обязательные либо обычно применяемые требования к упаковке и маркировке соответствующих Товаров. Маркировка Товара должна обеспечивать полную и однозначную идентификацию каждой единицы Товара при его приемке.</w:t>
      </w:r>
    </w:p>
    <w:p w14:paraId="1E0F81C3" w14:textId="77777777" w:rsidR="003E229D" w:rsidRPr="003E229D" w:rsidRDefault="003E229D" w:rsidP="003E229D">
      <w:pPr>
        <w:tabs>
          <w:tab w:val="left" w:pos="-142"/>
        </w:tabs>
        <w:ind w:right="-1" w:firstLine="709"/>
        <w:jc w:val="both"/>
      </w:pPr>
      <w:r w:rsidRPr="003E229D">
        <w:t>3.2. Гарантийный срок Товара указан в приложении №1 к Договору, являющемся его неотъемлемой частью, а также на упаковке Товара и/или в гарантийном талоне.</w:t>
      </w:r>
    </w:p>
    <w:p w14:paraId="53F1C86A" w14:textId="77777777" w:rsidR="003E229D" w:rsidRPr="003E229D" w:rsidRDefault="003E229D" w:rsidP="003E229D">
      <w:pPr>
        <w:tabs>
          <w:tab w:val="left" w:pos="-142"/>
        </w:tabs>
        <w:ind w:right="-1" w:firstLine="709"/>
        <w:jc w:val="both"/>
      </w:pPr>
      <w:r w:rsidRPr="003E229D">
        <w:t>3.3. Тара является невозвратной, ее стоимость включена в стоимость товара.</w:t>
      </w:r>
    </w:p>
    <w:p w14:paraId="7DA27BA5" w14:textId="77777777" w:rsidR="003E229D" w:rsidRDefault="003E229D" w:rsidP="003E229D">
      <w:pPr>
        <w:tabs>
          <w:tab w:val="left" w:pos="-142"/>
        </w:tabs>
        <w:ind w:right="-1" w:firstLine="709"/>
        <w:jc w:val="both"/>
      </w:pPr>
    </w:p>
    <w:p w14:paraId="2CB0CA56" w14:textId="77777777" w:rsidR="00041ACA" w:rsidRDefault="00041ACA" w:rsidP="003E229D">
      <w:pPr>
        <w:tabs>
          <w:tab w:val="left" w:pos="-142"/>
        </w:tabs>
        <w:ind w:right="-1" w:firstLine="709"/>
        <w:jc w:val="both"/>
      </w:pPr>
    </w:p>
    <w:p w14:paraId="165A0676" w14:textId="77777777" w:rsidR="00041ACA" w:rsidRPr="003E229D" w:rsidRDefault="00041ACA" w:rsidP="003E229D">
      <w:pPr>
        <w:tabs>
          <w:tab w:val="left" w:pos="-142"/>
        </w:tabs>
        <w:ind w:right="-1" w:firstLine="709"/>
        <w:jc w:val="both"/>
      </w:pPr>
    </w:p>
    <w:p w14:paraId="5D6E73C8" w14:textId="77777777" w:rsidR="003E229D" w:rsidRPr="003E229D" w:rsidRDefault="003E229D" w:rsidP="003E229D">
      <w:pPr>
        <w:numPr>
          <w:ilvl w:val="0"/>
          <w:numId w:val="36"/>
        </w:numPr>
        <w:tabs>
          <w:tab w:val="left" w:pos="-142"/>
        </w:tabs>
        <w:ind w:left="0" w:right="-1" w:firstLine="709"/>
        <w:jc w:val="center"/>
        <w:rPr>
          <w:b/>
        </w:rPr>
      </w:pPr>
      <w:r w:rsidRPr="003E229D">
        <w:rPr>
          <w:b/>
        </w:rPr>
        <w:t>УСЛОВИЯ ПОСТАВКИ И ПРИЕМКИ ТОВАРА.</w:t>
      </w:r>
    </w:p>
    <w:p w14:paraId="0BD20846" w14:textId="77777777" w:rsidR="003E229D" w:rsidRPr="003E229D" w:rsidRDefault="003E229D" w:rsidP="003E229D">
      <w:pPr>
        <w:tabs>
          <w:tab w:val="left" w:pos="-142"/>
        </w:tabs>
        <w:ind w:right="-1" w:firstLine="709"/>
        <w:jc w:val="both"/>
      </w:pPr>
      <w:r w:rsidRPr="003E229D">
        <w:t xml:space="preserve">4.1. Срок и условия поставки Товара указывается в Приложении №1 к Договору, являющемся его неотъемлемой частью. </w:t>
      </w:r>
    </w:p>
    <w:p w14:paraId="13941802" w14:textId="77777777" w:rsidR="003E229D" w:rsidRPr="003E229D" w:rsidRDefault="003E229D" w:rsidP="003E229D">
      <w:pPr>
        <w:tabs>
          <w:tab w:val="left" w:pos="-142"/>
        </w:tabs>
        <w:ind w:right="-1" w:firstLine="709"/>
        <w:jc w:val="both"/>
      </w:pPr>
      <w:r w:rsidRPr="003E229D">
        <w:t xml:space="preserve"> Поставщик обязан письменно известить Заказчика об отгрузке Товара таким образом, чтобы извещение было получено Заказчиком не позднее, чем за 5 суток до поступления Товара в место поставки. Датой поставки является дата получения Товара Заказчиком, указанная в транспортной накладной, наличие которой обязательно при поставке Товара соответствующим видом транспорта.</w:t>
      </w:r>
    </w:p>
    <w:p w14:paraId="3369CF82" w14:textId="77777777" w:rsidR="003E229D" w:rsidRPr="003E229D" w:rsidRDefault="003E229D" w:rsidP="003E229D">
      <w:pPr>
        <w:tabs>
          <w:tab w:val="left" w:pos="-142"/>
        </w:tabs>
        <w:ind w:right="-1" w:firstLine="709"/>
        <w:jc w:val="both"/>
      </w:pPr>
      <w:r w:rsidRPr="003E229D">
        <w:t>4.2. Поставщик обязан одновременно с Товаром направить документы, предусмотренные Договором.</w:t>
      </w:r>
    </w:p>
    <w:p w14:paraId="7D4A6C57" w14:textId="77777777" w:rsidR="003E229D" w:rsidRPr="003E229D" w:rsidRDefault="003E229D" w:rsidP="003E229D">
      <w:pPr>
        <w:tabs>
          <w:tab w:val="left" w:pos="-142"/>
        </w:tabs>
        <w:ind w:right="-1" w:firstLine="709"/>
        <w:jc w:val="both"/>
      </w:pPr>
      <w:r w:rsidRPr="003E229D">
        <w:t>4.3. Приемка по комплектности, качеству и количеству производится в соответствии с законодательством Российской Федерации (ст. 513 ГК РФ) и условиям настоящего Договора.</w:t>
      </w:r>
    </w:p>
    <w:p w14:paraId="2B2B35B3" w14:textId="77777777" w:rsidR="003E229D" w:rsidRPr="003E229D" w:rsidRDefault="003E229D" w:rsidP="003E229D">
      <w:pPr>
        <w:tabs>
          <w:tab w:val="left" w:pos="-142"/>
        </w:tabs>
        <w:ind w:firstLine="709"/>
        <w:jc w:val="both"/>
      </w:pPr>
      <w:r w:rsidRPr="003E229D">
        <w:t>4.4. Передача Товара осуществляется в месте поставки, указанном в Приложении №1, в соответствии с отгрузочными реквизитами.</w:t>
      </w:r>
    </w:p>
    <w:p w14:paraId="33B7E3AD" w14:textId="77777777" w:rsidR="003E229D" w:rsidRPr="003E229D" w:rsidRDefault="003E229D" w:rsidP="003E229D">
      <w:pPr>
        <w:tabs>
          <w:tab w:val="left" w:pos="-142"/>
        </w:tabs>
        <w:ind w:firstLine="709"/>
        <w:jc w:val="both"/>
      </w:pPr>
      <w:r w:rsidRPr="003E229D">
        <w:t>4.5. Приемка Товара от Грузоперевозчика (по количеству и целостности упаковок):</w:t>
      </w:r>
    </w:p>
    <w:p w14:paraId="30A640E9" w14:textId="77777777" w:rsidR="003E229D" w:rsidRPr="003E229D" w:rsidRDefault="003E229D" w:rsidP="003E229D">
      <w:pPr>
        <w:tabs>
          <w:tab w:val="left" w:pos="-142"/>
        </w:tabs>
        <w:ind w:firstLine="709"/>
        <w:jc w:val="both"/>
      </w:pPr>
      <w:r w:rsidRPr="003E229D">
        <w:t xml:space="preserve">4.5.1. Приемка Товара от Грузоперевозчика по количеству и целостности упаковок (включая тару транспортной компании) Товара (товарных мест) осуществляется уполномоченным лицом Заказчика в день поступления Товара в месте поставки на склад Заказчика (грузополучателя). Заказчик проверяет соответствие Товара по количеству и целостности упаковки сведениям, указанным в транспортной накладной (или иных транспортных или сопроводительных документах) и (или) факты нарушения целостности пломб на упаковках Товара (вскрытие упаковок и т.п.), а также сравнения соответствия товаросопроводительных документов условиям Договора (реквизиты, наименование, количество, цена, стоимость, единицы измерения). </w:t>
      </w:r>
    </w:p>
    <w:p w14:paraId="7514F50C" w14:textId="77777777" w:rsidR="003E229D" w:rsidRPr="003E229D" w:rsidRDefault="003E229D" w:rsidP="003E229D">
      <w:pPr>
        <w:tabs>
          <w:tab w:val="left" w:pos="-142"/>
        </w:tabs>
        <w:ind w:firstLine="709"/>
        <w:jc w:val="both"/>
      </w:pPr>
      <w:r w:rsidRPr="003E229D">
        <w:t>В случае отсутствия товаросопроводительных документов Товар принимается на ответственное хранение до момента получения товаросопроводительных документов.</w:t>
      </w:r>
    </w:p>
    <w:p w14:paraId="4009B55C" w14:textId="77777777" w:rsidR="003E229D" w:rsidRPr="003E229D" w:rsidRDefault="003E229D" w:rsidP="003E229D">
      <w:pPr>
        <w:tabs>
          <w:tab w:val="left" w:pos="-142"/>
        </w:tabs>
        <w:ind w:firstLine="709"/>
        <w:jc w:val="both"/>
      </w:pPr>
      <w:r w:rsidRPr="003E229D">
        <w:t>По окончании приемки, при отсутствии замечаний, Заказчик подписывает транспортную накладную (или иные транспортные или сопроводительные документы) и один экземпляр передает Грузоперевозчику.</w:t>
      </w:r>
    </w:p>
    <w:p w14:paraId="4F7F68C2" w14:textId="77777777" w:rsidR="003E229D" w:rsidRPr="003E229D" w:rsidRDefault="003E229D" w:rsidP="003E229D">
      <w:pPr>
        <w:tabs>
          <w:tab w:val="left" w:pos="-142"/>
        </w:tabs>
        <w:ind w:firstLine="709"/>
        <w:jc w:val="both"/>
      </w:pPr>
      <w:r w:rsidRPr="003E229D">
        <w:t>Подписание Заказчиком (грузополучателем) транспортной накладной (или иных транспортных или сопроводительных документов) не означает, что Товар принят Заказчиком, и не накладывает на него каких-либо обязательств, связанных с переходом права собственности на Товар.</w:t>
      </w:r>
    </w:p>
    <w:p w14:paraId="65E2A840" w14:textId="77777777" w:rsidR="003E229D" w:rsidRPr="003E229D" w:rsidRDefault="003E229D" w:rsidP="003E229D">
      <w:pPr>
        <w:tabs>
          <w:tab w:val="left" w:pos="-142"/>
        </w:tabs>
        <w:ind w:firstLine="709"/>
        <w:jc w:val="both"/>
      </w:pPr>
      <w:r w:rsidRPr="003E229D">
        <w:t>4.5.2. В случае выявления несоответствия доставленного Товара сведениям, указанным в транспортной накладной (или иных транспортных или сопроводительных документах), Заказчик, принимая Товар от Грузоперевозчика, делает на всех экземплярах транспортной накладной (или иных транспортных или сопроводительных документах) соответствующую отметку с описанием несоответствий или  составляет соответствующий Акт об установленных расхождениях при приемке Товара от Грузоперевозчика, принимает Товар на ответственное хранение и уведомляет об этом Поставщика в течении 3 (трех) рабочих дней посредством электронной связи. Представитель Поставщика обязан явиться в течение 3 (трех) рабочих дней с даты получения уведомления от Заказчика либо согласовать с Заказчиком в тот же срок иной разумный срок прибытия своего представителя. В случае неявки представителя Поставщика в установленный срок, Заказчик в одностороннем порядке составляет Акт об установленных расхождениях при приемке Товара сведениям, указанным в транспортной накладной (или иных транспортных или сопроводительных документах). Указанный Акт имеет равную юридическую силу для обеих Сторон Договора.</w:t>
      </w:r>
    </w:p>
    <w:p w14:paraId="435D8DEB" w14:textId="77777777" w:rsidR="003E229D" w:rsidRPr="003E229D" w:rsidRDefault="003E229D" w:rsidP="003E229D">
      <w:pPr>
        <w:tabs>
          <w:tab w:val="left" w:pos="-142"/>
        </w:tabs>
        <w:ind w:firstLine="709"/>
        <w:jc w:val="both"/>
      </w:pPr>
      <w:r w:rsidRPr="003E229D">
        <w:t xml:space="preserve">4.5.3. </w:t>
      </w:r>
      <w:bookmarkStart w:id="26" w:name="_Hlk192170382"/>
      <w:r w:rsidRPr="003E229D">
        <w:t xml:space="preserve">Составление Акта об установленных расхождениях при приемке Товара </w:t>
      </w:r>
      <w:bookmarkEnd w:id="26"/>
      <w:r w:rsidRPr="003E229D">
        <w:t>и направление одного его экземпляра Поставщику, равно как и сделанная в транспортной накладной (или иных транспортных или сопроводительных документах) запись о выявленных несоответствиях Товара по количеству упаковок (товарных мест) и (или) фактах нарушения целостности пломб на упаковках Товара (вскрытие упаковок и т.п.), заверенная подписями представителя Заказчика и Грузоперевозчиком является основанием:</w:t>
      </w:r>
    </w:p>
    <w:p w14:paraId="771A5512" w14:textId="77777777" w:rsidR="003E229D" w:rsidRPr="003E229D" w:rsidRDefault="003E229D" w:rsidP="003E229D">
      <w:pPr>
        <w:tabs>
          <w:tab w:val="left" w:pos="-142"/>
        </w:tabs>
        <w:ind w:firstLine="709"/>
        <w:jc w:val="both"/>
      </w:pPr>
      <w:r w:rsidRPr="003E229D">
        <w:t>4.5.3.1. для исполнения Поставщиком предусмотренной п. 4.9.</w:t>
      </w:r>
      <w:r w:rsidRPr="003E229D">
        <w:rPr>
          <w:color w:val="FF0000"/>
        </w:rPr>
        <w:t xml:space="preserve"> </w:t>
      </w:r>
      <w:r w:rsidRPr="003E229D">
        <w:t>настоящего Договора обязанности до поставить необходимое количество Товара.</w:t>
      </w:r>
    </w:p>
    <w:p w14:paraId="483E9889" w14:textId="77777777" w:rsidR="003E229D" w:rsidRPr="003E229D" w:rsidRDefault="003E229D" w:rsidP="003E229D">
      <w:pPr>
        <w:tabs>
          <w:tab w:val="left" w:pos="-142"/>
        </w:tabs>
        <w:ind w:firstLine="709"/>
        <w:jc w:val="both"/>
      </w:pPr>
      <w:r w:rsidRPr="003E229D">
        <w:t>4.5.3.2. для взыскания Заказчиком с Поставщика неустойки и штрафа, предусмотренных разделом 8</w:t>
      </w:r>
      <w:r w:rsidRPr="003E229D">
        <w:rPr>
          <w:color w:val="FF0000"/>
        </w:rPr>
        <w:t xml:space="preserve"> </w:t>
      </w:r>
      <w:r w:rsidRPr="003E229D">
        <w:t xml:space="preserve">настоящего Договора.  </w:t>
      </w:r>
    </w:p>
    <w:p w14:paraId="246EA97F" w14:textId="77777777" w:rsidR="003E229D" w:rsidRPr="003E229D" w:rsidRDefault="003E229D" w:rsidP="003E229D">
      <w:pPr>
        <w:tabs>
          <w:tab w:val="left" w:pos="1701"/>
        </w:tabs>
        <w:ind w:firstLine="709"/>
        <w:jc w:val="both"/>
        <w:rPr>
          <w:rFonts w:eastAsia="Calibri"/>
          <w:color w:val="000000"/>
          <w:lang w:eastAsia="en-US"/>
        </w:rPr>
      </w:pPr>
      <w:r w:rsidRPr="003E229D">
        <w:rPr>
          <w:rFonts w:eastAsia="Calibri"/>
          <w:lang w:eastAsia="en-US"/>
        </w:rPr>
        <w:t>4.6.</w:t>
      </w:r>
      <w:r w:rsidRPr="003E229D">
        <w:rPr>
          <w:rFonts w:eastAsia="Calibri"/>
          <w:color w:val="000000"/>
          <w:lang w:eastAsia="en-US"/>
        </w:rPr>
        <w:t xml:space="preserve"> </w:t>
      </w:r>
      <w:r w:rsidRPr="003E229D">
        <w:rPr>
          <w:rFonts w:eastAsia="Calibri"/>
          <w:bCs/>
          <w:color w:val="000000"/>
          <w:lang w:eastAsia="en-US"/>
        </w:rPr>
        <w:t>Окончательная приемка Товара от Поставщика</w:t>
      </w:r>
      <w:r w:rsidRPr="003E229D">
        <w:rPr>
          <w:rFonts w:eastAsia="Calibri"/>
          <w:color w:val="000000"/>
          <w:lang w:eastAsia="en-US"/>
        </w:rPr>
        <w:t xml:space="preserve"> (по количеству единиц Товара в каждой упаковке, по комплектации и качеству Товара):</w:t>
      </w:r>
    </w:p>
    <w:p w14:paraId="44692BED" w14:textId="77777777" w:rsidR="003E229D" w:rsidRPr="003E229D" w:rsidRDefault="003E229D" w:rsidP="003E229D">
      <w:pPr>
        <w:tabs>
          <w:tab w:val="num" w:pos="2345"/>
        </w:tabs>
        <w:ind w:firstLine="709"/>
        <w:jc w:val="both"/>
      </w:pPr>
      <w:r w:rsidRPr="003E229D">
        <w:rPr>
          <w:color w:val="000000"/>
        </w:rPr>
        <w:t xml:space="preserve">4.6.1. Окончательная приемка Товара по количеству единиц Товара в каждой упаковке, по комплектации и качеству Товара проводится Заказчиком </w:t>
      </w:r>
      <w:r w:rsidRPr="003E229D">
        <w:t xml:space="preserve">не позднее 14 (Четырнадцати) календарных дней с </w:t>
      </w:r>
      <w:r w:rsidRPr="003E229D">
        <w:rPr>
          <w:color w:val="000000"/>
        </w:rPr>
        <w:t>даты получения Товара от Грузоперевозчика и подписания транспортной накладной (или иных транспортных или сопроводительных документов)</w:t>
      </w:r>
      <w:r w:rsidRPr="003E229D">
        <w:t>.</w:t>
      </w:r>
    </w:p>
    <w:p w14:paraId="11C7052F" w14:textId="77777777" w:rsidR="003E229D" w:rsidRPr="003E229D" w:rsidRDefault="003E229D" w:rsidP="003E229D">
      <w:pPr>
        <w:tabs>
          <w:tab w:val="num" w:pos="2345"/>
        </w:tabs>
        <w:ind w:firstLine="709"/>
        <w:jc w:val="both"/>
        <w:rPr>
          <w:color w:val="000000"/>
        </w:rPr>
      </w:pPr>
      <w:r w:rsidRPr="003E229D">
        <w:rPr>
          <w:color w:val="000000"/>
        </w:rPr>
        <w:t xml:space="preserve">4.6.2. Если в ходе приемки Товара Заказчиком не обнаружено несоответствий по количеству единиц Товара в каждой упаковке, по комплектации и качеству Товара, результаты приемки оформляют подписанием Сторонами товарной накладной или УПД. </w:t>
      </w:r>
    </w:p>
    <w:p w14:paraId="1B1E86A3" w14:textId="77777777" w:rsidR="003E229D" w:rsidRPr="003E229D" w:rsidRDefault="003E229D" w:rsidP="003E229D">
      <w:pPr>
        <w:ind w:firstLine="709"/>
        <w:jc w:val="both"/>
        <w:rPr>
          <w:rFonts w:eastAsia="Calibri"/>
          <w:color w:val="000000"/>
          <w:lang w:eastAsia="en-US"/>
        </w:rPr>
      </w:pPr>
      <w:r w:rsidRPr="003E229D">
        <w:rPr>
          <w:rFonts w:eastAsia="Calibri"/>
          <w:color w:val="000000"/>
          <w:lang w:eastAsia="en-US"/>
        </w:rPr>
        <w:t>4.6.3.</w:t>
      </w:r>
      <w:r w:rsidRPr="003E229D">
        <w:rPr>
          <w:rFonts w:eastAsia="Calibri"/>
          <w:color w:val="000000"/>
          <w:lang w:eastAsia="en-US"/>
        </w:rPr>
        <w:tab/>
        <w:t xml:space="preserve">В случае выявления факта несоответствия количества единиц поставленного Товара количеству, установленному в товарных накладных или УПД и иных сопроводительных документах (недопоставка), факта поставки Товара ненадлежащего качества (неполная комплектация Товара,  несоответствие качества Товара требованиям, установленным настоящим Договором и (или) обязательным требованиям ГОСТов, ТУ, стандартов качества и завода-изготовителя Товара) -  уполномоченное лицо Заказчика, осуществляющее такую приемку, делает соответствующие записи в товарных накладных или УПД. </w:t>
      </w:r>
    </w:p>
    <w:p w14:paraId="7D1FD548" w14:textId="77777777" w:rsidR="003E229D" w:rsidRPr="003E229D" w:rsidRDefault="003E229D" w:rsidP="003E229D">
      <w:pPr>
        <w:ind w:firstLine="709"/>
        <w:jc w:val="both"/>
        <w:rPr>
          <w:rFonts w:eastAsia="Calibri"/>
          <w:color w:val="000000"/>
          <w:lang w:eastAsia="en-US"/>
        </w:rPr>
      </w:pPr>
      <w:r w:rsidRPr="003E229D">
        <w:rPr>
          <w:rFonts w:eastAsia="Calibri"/>
          <w:color w:val="000000"/>
          <w:lang w:eastAsia="en-US"/>
        </w:rPr>
        <w:t xml:space="preserve">В случае, если приемка Товара осуществляется в отсутствие представителя Поставщика, Заказчик обязан приостановить приемку и не позднее 3 (трёх) рабочих дней с момента приостановки приемки Товара направить Поставщику посредством электронной связи уведомление об обнаружении недостатков и вызове представителя Поставщика, о дате и времени возобновления приемки Товара. </w:t>
      </w:r>
    </w:p>
    <w:p w14:paraId="49462297" w14:textId="77777777" w:rsidR="003E229D" w:rsidRPr="003E229D" w:rsidRDefault="003E229D" w:rsidP="003E229D">
      <w:pPr>
        <w:ind w:firstLine="709"/>
        <w:jc w:val="both"/>
        <w:rPr>
          <w:rFonts w:eastAsia="Calibri"/>
          <w:color w:val="000000"/>
          <w:lang w:eastAsia="en-US"/>
        </w:rPr>
      </w:pPr>
      <w:r w:rsidRPr="003E229D">
        <w:rPr>
          <w:rFonts w:eastAsia="Calibri"/>
          <w:color w:val="000000"/>
          <w:lang w:eastAsia="en-US"/>
        </w:rPr>
        <w:t xml:space="preserve">В случае неявки для приемки Товара уполномоченных представителей Поставщика приемка Товара производится </w:t>
      </w:r>
      <w:r w:rsidRPr="003E229D">
        <w:rPr>
          <w:rFonts w:eastAsia="Calibri"/>
          <w:lang w:eastAsia="en-US"/>
        </w:rPr>
        <w:t>Заказчиком</w:t>
      </w:r>
      <w:r w:rsidRPr="003E229D">
        <w:rPr>
          <w:rFonts w:eastAsia="Calibri"/>
          <w:color w:val="000000"/>
          <w:lang w:eastAsia="en-US"/>
        </w:rPr>
        <w:t xml:space="preserve"> в одностороннем порядке, а в Акте об установленных расхождениях делается соответствующая отметка о причине его оформления в отсутствие уполномоченного представителя Поставщика. Указанный Акт имеет равную юридическую силу для обеих Сторон Договора. Поставщик обязан возместить расходы Заказчика, вызванные задержкой приемки Товара, в том числе в связи с простоем и хранением груза. Указанные в Акте результаты приемки не могут быть предметом спора между сторонами впоследствии.</w:t>
      </w:r>
    </w:p>
    <w:p w14:paraId="22A9E960" w14:textId="77777777" w:rsidR="003E229D" w:rsidRPr="003E229D" w:rsidRDefault="003E229D" w:rsidP="003E229D">
      <w:pPr>
        <w:ind w:firstLine="709"/>
        <w:jc w:val="both"/>
        <w:rPr>
          <w:rFonts w:eastAsia="Calibri"/>
          <w:color w:val="000000"/>
          <w:lang w:eastAsia="en-US"/>
        </w:rPr>
      </w:pPr>
      <w:r w:rsidRPr="003E229D">
        <w:rPr>
          <w:rFonts w:eastAsia="Calibri"/>
          <w:color w:val="000000"/>
          <w:lang w:eastAsia="en-US"/>
        </w:rPr>
        <w:t>4.6.4.</w:t>
      </w:r>
      <w:r w:rsidRPr="003E229D">
        <w:rPr>
          <w:rFonts w:eastAsia="Calibri"/>
          <w:color w:val="000000"/>
          <w:lang w:eastAsia="en-US"/>
        </w:rPr>
        <w:tab/>
        <w:t>Составление Акта о выявленных дефектах и недостатках Товара (рекламационного акта) и направление в течение 3 (трех) рабочих дней с даты подписания одного его экземпляра с копиями приложенных к нему документов электронным сообщением (с последующей отсылкой почтой по адресу Поставщика) - является основанием:</w:t>
      </w:r>
    </w:p>
    <w:p w14:paraId="6B6ADEA4" w14:textId="77777777" w:rsidR="003E229D" w:rsidRPr="003E229D" w:rsidRDefault="003E229D" w:rsidP="003E229D">
      <w:pPr>
        <w:tabs>
          <w:tab w:val="left" w:pos="1560"/>
        </w:tabs>
        <w:ind w:firstLine="709"/>
        <w:jc w:val="both"/>
        <w:rPr>
          <w:rFonts w:eastAsia="Calibri"/>
          <w:color w:val="000000"/>
          <w:lang w:eastAsia="en-US"/>
        </w:rPr>
      </w:pPr>
      <w:r w:rsidRPr="003E229D">
        <w:rPr>
          <w:rFonts w:eastAsia="Calibri"/>
          <w:color w:val="000000"/>
          <w:lang w:eastAsia="en-US"/>
        </w:rPr>
        <w:t>4.6.4.1.</w:t>
      </w:r>
      <w:r w:rsidRPr="003E229D">
        <w:rPr>
          <w:rFonts w:eastAsia="Calibri"/>
          <w:color w:val="000000"/>
          <w:lang w:eastAsia="en-US"/>
        </w:rPr>
        <w:tab/>
        <w:t>для исполнения Поставщиком предусмотренной п. 4.9. настоящего Договора обязанности заменить Товар ненадлежащего качества на Товар надлежащего качества (а в случае некомплектного Товара - доукомплектовать Товар в соответствии с технической документацией завода-изготовителя);</w:t>
      </w:r>
    </w:p>
    <w:p w14:paraId="7DEC2074" w14:textId="77777777" w:rsidR="003E229D" w:rsidRPr="003E229D" w:rsidRDefault="003E229D" w:rsidP="003E229D">
      <w:pPr>
        <w:tabs>
          <w:tab w:val="left" w:pos="1560"/>
        </w:tabs>
        <w:ind w:firstLine="709"/>
        <w:jc w:val="both"/>
        <w:rPr>
          <w:rFonts w:eastAsia="Calibri"/>
          <w:color w:val="000000"/>
          <w:lang w:eastAsia="en-US"/>
        </w:rPr>
      </w:pPr>
      <w:r w:rsidRPr="003E229D">
        <w:rPr>
          <w:rFonts w:eastAsia="Calibri"/>
          <w:color w:val="000000"/>
          <w:lang w:eastAsia="en-US"/>
        </w:rPr>
        <w:t>4.6.4.2.</w:t>
      </w:r>
      <w:r w:rsidRPr="003E229D">
        <w:rPr>
          <w:rFonts w:eastAsia="Calibri"/>
          <w:color w:val="000000"/>
          <w:lang w:eastAsia="en-US"/>
        </w:rPr>
        <w:tab/>
        <w:t xml:space="preserve">для взыскания Заказчиком с Поставщика неустойки и штрафа, предусмотренных разделом 8 настоящего Договора.  </w:t>
      </w:r>
    </w:p>
    <w:p w14:paraId="66A5EB1D" w14:textId="77777777" w:rsidR="003E229D" w:rsidRPr="003E229D" w:rsidRDefault="003E229D" w:rsidP="003E229D">
      <w:pPr>
        <w:widowControl w:val="0"/>
        <w:ind w:firstLine="709"/>
        <w:jc w:val="both"/>
      </w:pPr>
      <w:r w:rsidRPr="003E229D">
        <w:t xml:space="preserve">4.7. Товар считается поставленным с даты окончательной приемки Товара и подписания Сторонами товарной накладной или УПД. </w:t>
      </w:r>
    </w:p>
    <w:p w14:paraId="0639A3CF" w14:textId="77777777" w:rsidR="003E229D" w:rsidRPr="003E229D" w:rsidRDefault="003E229D" w:rsidP="003E229D">
      <w:pPr>
        <w:tabs>
          <w:tab w:val="left" w:pos="-142"/>
        </w:tabs>
        <w:ind w:right="-1" w:firstLine="709"/>
        <w:jc w:val="both"/>
      </w:pPr>
      <w:r w:rsidRPr="003E229D">
        <w:t>4.8. В случае обнаружения неточностей/ошибок/опечаток в оформлении товаросопроводительных документов/счета на оплату/счета-фактуры или УПД, Заказчик обязан не позднее 14 суток с даты поставки направить в адрес Поставщика посредством электронной почты официально оформленное письмо с уведомлением о наличии замечаний.</w:t>
      </w:r>
    </w:p>
    <w:p w14:paraId="6C4E01BB" w14:textId="77777777" w:rsidR="003E229D" w:rsidRPr="003E229D" w:rsidRDefault="003E229D" w:rsidP="003E229D">
      <w:pPr>
        <w:tabs>
          <w:tab w:val="left" w:pos="-142"/>
        </w:tabs>
        <w:ind w:firstLine="709"/>
        <w:jc w:val="both"/>
      </w:pPr>
      <w:r w:rsidRPr="003E229D">
        <w:t>В случае предоставления Заказчиком товаросопроводительных документов/счета на оплату/счета-фактуры или УПД позднее установленных Договором сроков, письмо с уведомлением о наличии замечаний при обнаружении неточностей/ошибок/опечаток в оформлении товаросопроводительных документов/счета на оплату/счета-фактуры или УПД, Заказчик обязан направить не позднее 14 суток с даты получения документов.</w:t>
      </w:r>
    </w:p>
    <w:p w14:paraId="07A5525B" w14:textId="77777777" w:rsidR="003E229D" w:rsidRPr="003E229D" w:rsidRDefault="003E229D" w:rsidP="003E229D">
      <w:pPr>
        <w:tabs>
          <w:tab w:val="num" w:pos="1909"/>
        </w:tabs>
        <w:ind w:firstLine="709"/>
        <w:jc w:val="both"/>
      </w:pPr>
      <w:r w:rsidRPr="003E229D">
        <w:t>4.9. В случае несоответствия поставленного Товара условиям Договора по комплектности, количеству и/или качеству Поставщик обязан за свой счет по требованию Заказчика и в согласованный с ним срок, но не позднее 30 (Тридцати) календарных дней со дня получения требования Заказчика, восполнить недопоставку Товара, заменить его другим Товаром или выплатить Заказчику соответствующую денежную компенсацию.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6C55246E" w14:textId="77777777" w:rsidR="003E229D" w:rsidRPr="003E229D" w:rsidRDefault="003E229D" w:rsidP="003E229D">
      <w:pPr>
        <w:tabs>
          <w:tab w:val="num" w:pos="1909"/>
        </w:tabs>
        <w:ind w:firstLine="709"/>
        <w:jc w:val="both"/>
      </w:pPr>
      <w:r w:rsidRPr="003E229D">
        <w:t>4.10. Заказчик вправе отказаться от Товара, поставленного с нарушением номенклатуры, комплектности, количества и/или качества. В этом случае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 пятидневный срок с момента получения извещения об этом от Заказчика. В случае невыполнения этого условия Заказчик вправе распорядиться Товаром согласно статье 514 Гражданского кодекса Российской Федерации.</w:t>
      </w:r>
    </w:p>
    <w:p w14:paraId="196372B8" w14:textId="77777777" w:rsidR="003E229D" w:rsidRPr="003E229D" w:rsidRDefault="003E229D" w:rsidP="003E229D">
      <w:pPr>
        <w:tabs>
          <w:tab w:val="num" w:pos="1909"/>
        </w:tabs>
        <w:ind w:firstLine="709"/>
        <w:jc w:val="both"/>
      </w:pPr>
      <w:r w:rsidRPr="003E229D">
        <w:t>4.11. Поставщик компенсирует Заказчику расходы на осуществление приемки в случаях выявления некачественного товара (на услуги эксперта, на охрану во время приемки и т.п.). Заказчик должен документально подтвердить эти затраты.</w:t>
      </w:r>
    </w:p>
    <w:p w14:paraId="1734BFE8" w14:textId="77777777" w:rsidR="003E229D" w:rsidRPr="003E229D" w:rsidRDefault="003E229D" w:rsidP="003E229D">
      <w:pPr>
        <w:tabs>
          <w:tab w:val="left" w:pos="-142"/>
        </w:tabs>
        <w:ind w:firstLine="709"/>
        <w:jc w:val="both"/>
      </w:pPr>
      <w:r w:rsidRPr="003E229D">
        <w:t>4.12. Право собственности на Товар, а также риски случайной гибели или случайного повреждения Товара переходят к Заказчику с даты окончательной приемки Товара Заказчиком и подписания Сторонами товарной (ых) накладной (ых) или УПД.</w:t>
      </w:r>
    </w:p>
    <w:p w14:paraId="34C39084" w14:textId="77777777" w:rsidR="003E229D" w:rsidRPr="003E229D" w:rsidRDefault="003E229D" w:rsidP="003E229D">
      <w:pPr>
        <w:tabs>
          <w:tab w:val="left" w:pos="-142"/>
        </w:tabs>
        <w:ind w:right="-1" w:firstLine="709"/>
        <w:jc w:val="both"/>
      </w:pPr>
    </w:p>
    <w:p w14:paraId="4D8BE760" w14:textId="77777777" w:rsidR="003E229D" w:rsidRPr="003E229D" w:rsidRDefault="003E229D" w:rsidP="003E229D">
      <w:pPr>
        <w:tabs>
          <w:tab w:val="left" w:pos="-142"/>
        </w:tabs>
        <w:ind w:right="-1" w:firstLine="709"/>
        <w:jc w:val="center"/>
        <w:rPr>
          <w:b/>
        </w:rPr>
      </w:pPr>
      <w:r w:rsidRPr="003E229D">
        <w:rPr>
          <w:b/>
        </w:rPr>
        <w:t>5. СТОИМОСТЬ ТОВАРА И ЦЕНА ДОГОВОРА.</w:t>
      </w:r>
    </w:p>
    <w:p w14:paraId="0771C576" w14:textId="77777777" w:rsidR="003E229D" w:rsidRPr="003E229D" w:rsidRDefault="003E229D" w:rsidP="003E229D">
      <w:pPr>
        <w:tabs>
          <w:tab w:val="left" w:pos="-142"/>
        </w:tabs>
        <w:ind w:firstLine="709"/>
        <w:jc w:val="both"/>
      </w:pPr>
      <w:r w:rsidRPr="003E229D">
        <w:t xml:space="preserve">5.1. Стоимость за единицу Товара устанавливается в валюте РФ и указывается в приложении №1 к Договору на поставку Товара, являющемся его неотъемлемой частью. </w:t>
      </w:r>
    </w:p>
    <w:p w14:paraId="32B10062" w14:textId="77777777" w:rsidR="003E229D" w:rsidRPr="003E229D" w:rsidRDefault="003E229D" w:rsidP="003E229D">
      <w:pPr>
        <w:tabs>
          <w:tab w:val="left" w:pos="-142"/>
        </w:tabs>
        <w:ind w:firstLine="709"/>
        <w:jc w:val="both"/>
        <w:rPr>
          <w:rFonts w:eastAsia="Calibri"/>
        </w:rPr>
      </w:pPr>
      <w:r w:rsidRPr="003E229D">
        <w:rPr>
          <w:rFonts w:eastAsia="Calibri"/>
        </w:rPr>
        <w:t xml:space="preserve">Общая стоимость Товара, поставляемого по Договору, представляет собой стоимость всего Товара, подлежащего поставке по приложению № 1 к Договору в течение срока действия Договора и составляет _______________________  рублей _________копеек, в том числе НДС по установленной НК РФ ставке (или НДС не облагается), и включает в себя стоимость упаковки, маркировки, тары, все расходы, связанные с оплатой всех налогов и пошлин, хранением, страховкой, доставкой по адресу, указанному Заказчиком в пункте «Место поставки Товара», а также расходы, связанные с погрузкой, разгрузкой Товара в месте поставки Товара. </w:t>
      </w:r>
    </w:p>
    <w:p w14:paraId="4B687223" w14:textId="77777777" w:rsidR="003E229D" w:rsidRPr="003E229D" w:rsidRDefault="003E229D" w:rsidP="003E229D">
      <w:pPr>
        <w:tabs>
          <w:tab w:val="left" w:pos="-142"/>
        </w:tabs>
        <w:spacing w:after="120"/>
        <w:ind w:right="-1" w:firstLine="709"/>
        <w:jc w:val="center"/>
        <w:rPr>
          <w:rFonts w:eastAsia="Calibri"/>
          <w:b/>
        </w:rPr>
      </w:pPr>
    </w:p>
    <w:p w14:paraId="00EF8DF2" w14:textId="77777777" w:rsidR="003E229D" w:rsidRPr="003E229D" w:rsidRDefault="003E229D" w:rsidP="00041ACA">
      <w:pPr>
        <w:tabs>
          <w:tab w:val="left" w:pos="-142"/>
        </w:tabs>
        <w:ind w:right="-1" w:firstLine="709"/>
        <w:jc w:val="center"/>
        <w:rPr>
          <w:rFonts w:eastAsia="Calibri"/>
          <w:b/>
        </w:rPr>
      </w:pPr>
      <w:r w:rsidRPr="003E229D">
        <w:rPr>
          <w:rFonts w:eastAsia="Calibri"/>
          <w:b/>
        </w:rPr>
        <w:t>6. ПОРЯДОК РАСЧЕТОВ.</w:t>
      </w:r>
    </w:p>
    <w:p w14:paraId="01253F9B" w14:textId="77777777" w:rsidR="003E229D" w:rsidRPr="003E229D" w:rsidRDefault="003E229D" w:rsidP="003E229D">
      <w:pPr>
        <w:tabs>
          <w:tab w:val="left" w:pos="-142"/>
        </w:tabs>
        <w:ind w:right="-1" w:firstLine="709"/>
        <w:jc w:val="both"/>
      </w:pPr>
      <w:r w:rsidRPr="003E229D">
        <w:t xml:space="preserve">6.1. Заказчик обязуется полностью оплатить поставленную партию Товара путем перечисления денежных средств на расчетный счет Поставщика в срок не позднее 7 (Семи) рабочих дней </w:t>
      </w:r>
      <w:r w:rsidRPr="003E229D">
        <w:rPr>
          <w:lang w:eastAsia="x-none"/>
        </w:rPr>
        <w:t>с момента окончательной приемки соответствующего Товара/партии Товара Заказчиком (грузополучателем) и подписания Заказчиком товарной накладной и на основании выставленного счета-фактуры (универсального передаточного документа (УПД) при условии</w:t>
      </w:r>
      <w:r w:rsidRPr="003E229D">
        <w:t>:</w:t>
      </w:r>
    </w:p>
    <w:p w14:paraId="0D05C3C0" w14:textId="77777777" w:rsidR="003E229D" w:rsidRPr="003E229D" w:rsidRDefault="003E229D" w:rsidP="003E229D">
      <w:pPr>
        <w:tabs>
          <w:tab w:val="left" w:pos="-142"/>
        </w:tabs>
        <w:ind w:right="-1" w:firstLine="709"/>
        <w:jc w:val="both"/>
      </w:pPr>
      <w:r w:rsidRPr="003E229D">
        <w:t xml:space="preserve"> - получения от Поставщика счета на оплату и счета-фактуры или УПД, оформленных в соответствии с требованиями действующего законодательства РФ, в сроки, указанные в п. 2.1.6 Договора;</w:t>
      </w:r>
    </w:p>
    <w:p w14:paraId="313362B2" w14:textId="77777777" w:rsidR="003E229D" w:rsidRPr="003E229D" w:rsidRDefault="003E229D" w:rsidP="003E229D">
      <w:pPr>
        <w:tabs>
          <w:tab w:val="left" w:pos="-142"/>
        </w:tabs>
        <w:ind w:right="-1" w:firstLine="709"/>
        <w:jc w:val="both"/>
      </w:pPr>
      <w:r w:rsidRPr="003E229D">
        <w:t>- получения от Поставщика всех необходимых товаросопроводительных документов, в сроки и в объеме, указанных в п. 2.1.3 Договора;</w:t>
      </w:r>
    </w:p>
    <w:p w14:paraId="1B5E0BDF" w14:textId="77777777" w:rsidR="003E229D" w:rsidRPr="003E229D" w:rsidRDefault="003E229D" w:rsidP="003E229D">
      <w:pPr>
        <w:tabs>
          <w:tab w:val="left" w:pos="-142"/>
        </w:tabs>
        <w:ind w:right="-1" w:firstLine="709"/>
        <w:jc w:val="both"/>
      </w:pPr>
      <w:r w:rsidRPr="003E229D">
        <w:t>- отсутствия письма о наличии замечаний по оформлению товаросопроводительных документов, указанного в п. 4.8 Договора;</w:t>
      </w:r>
    </w:p>
    <w:p w14:paraId="01FA3625" w14:textId="77777777" w:rsidR="003E229D" w:rsidRPr="003E229D" w:rsidRDefault="003E229D" w:rsidP="003E229D">
      <w:pPr>
        <w:tabs>
          <w:tab w:val="left" w:pos="-142"/>
        </w:tabs>
        <w:ind w:right="-1" w:firstLine="709"/>
        <w:jc w:val="both"/>
      </w:pPr>
      <w:r w:rsidRPr="003E229D">
        <w:t xml:space="preserve">-  а также при условии поступления на расчетный счет Заказчика от Поставщика в полной сумме денежных средств в оплату неустойки (либо прекращения обязательства по оплате неустойки способами, предусмотренными действующим законодательством РФ), обязанность по уплате которых установлена п.п. 8.4 – 8.7 Договора (в случае, если требование об оплате неустоек было направлено Заказчиком в адрес Поставщика). </w:t>
      </w:r>
    </w:p>
    <w:p w14:paraId="76FBCB88" w14:textId="77777777" w:rsidR="003E229D" w:rsidRPr="003E229D" w:rsidRDefault="003E229D" w:rsidP="003E229D">
      <w:pPr>
        <w:tabs>
          <w:tab w:val="left" w:pos="-142"/>
        </w:tabs>
        <w:ind w:right="-1" w:firstLine="709"/>
        <w:jc w:val="both"/>
      </w:pPr>
      <w:r w:rsidRPr="003E229D">
        <w:t>В случаях, если:</w:t>
      </w:r>
    </w:p>
    <w:p w14:paraId="34BC130D" w14:textId="77777777" w:rsidR="003E229D" w:rsidRPr="003E229D" w:rsidRDefault="003E229D" w:rsidP="003E229D">
      <w:pPr>
        <w:tabs>
          <w:tab w:val="left" w:pos="-142"/>
        </w:tabs>
        <w:ind w:right="-1" w:firstLine="709"/>
        <w:jc w:val="both"/>
      </w:pPr>
      <w:r w:rsidRPr="003E229D">
        <w:t>- по истечении 5 календарных дней с даты поставки счет на оплату и счет-фактура или УПД от Поставщика получены не будут;</w:t>
      </w:r>
    </w:p>
    <w:p w14:paraId="2E33A0D5" w14:textId="77777777" w:rsidR="003E229D" w:rsidRPr="003E229D" w:rsidRDefault="003E229D" w:rsidP="003E229D">
      <w:pPr>
        <w:tabs>
          <w:tab w:val="left" w:pos="-142"/>
        </w:tabs>
        <w:ind w:right="-1" w:firstLine="709"/>
        <w:jc w:val="both"/>
      </w:pPr>
      <w:r w:rsidRPr="003E229D">
        <w:t>- в товаросопроводительных документах будут выявлены замечания по оформлению и направлено письмо-уведомление, указанное в п. 4.8 Договора,</w:t>
      </w:r>
    </w:p>
    <w:p w14:paraId="0DADCD52" w14:textId="77777777" w:rsidR="003E229D" w:rsidRPr="003E229D" w:rsidRDefault="003E229D" w:rsidP="003E229D">
      <w:pPr>
        <w:tabs>
          <w:tab w:val="left" w:pos="-142"/>
        </w:tabs>
        <w:ind w:right="-1" w:firstLine="709"/>
        <w:jc w:val="both"/>
      </w:pPr>
      <w:r w:rsidRPr="003E229D">
        <w:t xml:space="preserve">Заказчик обязуется оплатить поставленный Товар не позднее 7 (Семи) рабочих дней с даты получения последнего корректно оформленного документа. </w:t>
      </w:r>
    </w:p>
    <w:p w14:paraId="5FAA7045" w14:textId="77777777" w:rsidR="003E229D" w:rsidRPr="003E229D" w:rsidRDefault="003E229D" w:rsidP="003E229D">
      <w:pPr>
        <w:tabs>
          <w:tab w:val="left" w:pos="-142"/>
        </w:tabs>
        <w:ind w:right="-1" w:firstLine="709"/>
        <w:jc w:val="both"/>
      </w:pPr>
      <w:r w:rsidRPr="003E229D">
        <w:t>Датой получения документов считается:</w:t>
      </w:r>
    </w:p>
    <w:p w14:paraId="28A1EAB9" w14:textId="77777777" w:rsidR="003E229D" w:rsidRPr="003E229D" w:rsidRDefault="003E229D" w:rsidP="003E229D">
      <w:pPr>
        <w:tabs>
          <w:tab w:val="left" w:pos="-142"/>
        </w:tabs>
        <w:ind w:right="-1" w:firstLine="709"/>
        <w:jc w:val="both"/>
      </w:pPr>
      <w:r w:rsidRPr="003E229D">
        <w:t>- дата, зафиксированная в отметке о поступлении документа Заказчику, проставляемая канцелярией Заказчика;</w:t>
      </w:r>
    </w:p>
    <w:p w14:paraId="66B68502" w14:textId="77777777" w:rsidR="003E229D" w:rsidRPr="003E229D" w:rsidRDefault="003E229D" w:rsidP="003E229D">
      <w:pPr>
        <w:tabs>
          <w:tab w:val="left" w:pos="-142"/>
        </w:tabs>
        <w:ind w:right="-1" w:firstLine="709"/>
        <w:jc w:val="both"/>
      </w:pPr>
      <w:r w:rsidRPr="003E229D">
        <w:t>- дата вручения корреспонденции Адресату, зафиксированная на бланках уведомлений о вручении.</w:t>
      </w:r>
    </w:p>
    <w:p w14:paraId="03199AB6" w14:textId="77777777" w:rsidR="003E229D" w:rsidRPr="003E229D" w:rsidRDefault="003E229D" w:rsidP="003E229D">
      <w:pPr>
        <w:tabs>
          <w:tab w:val="left" w:pos="-142"/>
        </w:tabs>
        <w:ind w:right="-1" w:firstLine="709"/>
        <w:jc w:val="both"/>
      </w:pPr>
      <w:r w:rsidRPr="003E229D">
        <w:t xml:space="preserve">В случае неуплаты Заказчиком причитающейся Поставщику оплаты за поставленный Товар, Заказчик не считается нарушившим обязательство по оплате поставленного Товара, в случае наличия встречного неисполненного обязательства Поставщика по уплате Заказчику неустоек, предусмотренных п.п. 8.4 – 8.7 Договора. </w:t>
      </w:r>
    </w:p>
    <w:p w14:paraId="0850EAB3" w14:textId="77777777" w:rsidR="003E229D" w:rsidRPr="003E229D" w:rsidRDefault="003E229D" w:rsidP="003E229D">
      <w:pPr>
        <w:tabs>
          <w:tab w:val="left" w:pos="-142"/>
        </w:tabs>
        <w:ind w:right="-1" w:firstLine="709"/>
        <w:jc w:val="both"/>
      </w:pPr>
    </w:p>
    <w:p w14:paraId="23487972" w14:textId="77777777" w:rsidR="003E229D" w:rsidRPr="003E229D" w:rsidRDefault="003E229D" w:rsidP="003E229D">
      <w:pPr>
        <w:tabs>
          <w:tab w:val="left" w:pos="-142"/>
        </w:tabs>
        <w:ind w:right="-1" w:firstLine="709"/>
        <w:jc w:val="center"/>
        <w:rPr>
          <w:rFonts w:eastAsia="Calibri"/>
          <w:b/>
        </w:rPr>
      </w:pPr>
      <w:r w:rsidRPr="003E229D">
        <w:rPr>
          <w:rFonts w:eastAsia="Calibri"/>
          <w:b/>
        </w:rPr>
        <w:t>7. ОБСТОЯТЕЛЬСТВА НЕПРЕОДОЛИМОЙ СИЛЫ.</w:t>
      </w:r>
    </w:p>
    <w:p w14:paraId="61F6EF75" w14:textId="77777777" w:rsidR="003E229D" w:rsidRPr="003E229D" w:rsidRDefault="003E229D" w:rsidP="003E229D">
      <w:pPr>
        <w:tabs>
          <w:tab w:val="left" w:pos="-142"/>
        </w:tabs>
        <w:ind w:right="-1" w:firstLine="709"/>
        <w:jc w:val="both"/>
        <w:rPr>
          <w:rFonts w:eastAsia="Calibri"/>
        </w:rPr>
      </w:pPr>
      <w:r w:rsidRPr="003E229D">
        <w:rPr>
          <w:rFonts w:eastAsia="Calibri"/>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обстоятельств чрезвычайного характера, которые стороны не могли предвидеть или предотвратить.</w:t>
      </w:r>
    </w:p>
    <w:p w14:paraId="594D408B" w14:textId="77777777" w:rsidR="003E229D" w:rsidRPr="003E229D" w:rsidRDefault="003E229D" w:rsidP="003E229D">
      <w:pPr>
        <w:tabs>
          <w:tab w:val="left" w:pos="-142"/>
        </w:tabs>
        <w:ind w:right="-1" w:firstLine="709"/>
        <w:jc w:val="both"/>
        <w:rPr>
          <w:rFonts w:eastAsia="Calibri"/>
        </w:rPr>
      </w:pPr>
      <w:r w:rsidRPr="003E229D">
        <w:rPr>
          <w:rFonts w:eastAsia="Calibri"/>
        </w:rPr>
        <w:t>7.2. При наступлении обстоятельств, указанных в п. 7.1, каждая сторона должна в срок не позднее 14 дней с даты наступления обстоятельств непреодолимой силы известить о них в письменном виде другую сторону. Извещение должно содержать данные о характере обстоятельств, а также заключение Торгово-промышленной палаты, действующей на территории региона регистрации соответствующей Стороны, удостоверяющее наличие и срок действия этих обстоятельств и, по возможности, дающее оценку их влияния на возможность исполнения стороной своих обязательств по данному Договору.</w:t>
      </w:r>
    </w:p>
    <w:p w14:paraId="03B1FF59" w14:textId="77777777" w:rsidR="003E229D" w:rsidRPr="003E229D" w:rsidRDefault="003E229D" w:rsidP="003E229D">
      <w:pPr>
        <w:tabs>
          <w:tab w:val="left" w:pos="-142"/>
        </w:tabs>
        <w:ind w:right="-1" w:firstLine="709"/>
        <w:jc w:val="both"/>
        <w:rPr>
          <w:rFonts w:eastAsia="Calibri"/>
        </w:rPr>
      </w:pPr>
      <w:r w:rsidRPr="003E229D">
        <w:rPr>
          <w:rFonts w:eastAsia="Calibri"/>
        </w:rPr>
        <w:t>7.3. Если сторона не направит или несвоевременно направит извещение, предусмотренное в п. 7.2, то она обязана возместить второй стороне понесенные ею убытки.</w:t>
      </w:r>
    </w:p>
    <w:p w14:paraId="5E9DAD8E" w14:textId="77777777" w:rsidR="003E229D" w:rsidRPr="003E229D" w:rsidRDefault="003E229D" w:rsidP="003E229D">
      <w:pPr>
        <w:tabs>
          <w:tab w:val="left" w:pos="-142"/>
        </w:tabs>
        <w:ind w:right="-1" w:firstLine="709"/>
        <w:jc w:val="both"/>
        <w:rPr>
          <w:rFonts w:eastAsia="Calibri"/>
        </w:rPr>
      </w:pPr>
      <w:r w:rsidRPr="003E229D">
        <w:rPr>
          <w:rFonts w:eastAsia="Calibri"/>
        </w:rPr>
        <w:t>7.4. В случаях наступления обстоятельств, предусмотренных в п. 7.1,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62181193" w14:textId="77777777" w:rsidR="003E229D" w:rsidRPr="003E229D" w:rsidRDefault="003E229D" w:rsidP="003E229D">
      <w:pPr>
        <w:tabs>
          <w:tab w:val="left" w:pos="-142"/>
        </w:tabs>
        <w:ind w:right="-1" w:firstLine="709"/>
        <w:jc w:val="both"/>
        <w:rPr>
          <w:rFonts w:eastAsia="Calibri"/>
        </w:rPr>
      </w:pPr>
      <w:r w:rsidRPr="003E229D">
        <w:rPr>
          <w:rFonts w:eastAsia="Calibri"/>
        </w:rPr>
        <w:t>7.5. Если наступившие обстоятельства, перечисленные в п. 7.1,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Договора.</w:t>
      </w:r>
    </w:p>
    <w:p w14:paraId="5067314F" w14:textId="77777777" w:rsidR="003E229D" w:rsidRDefault="003E229D" w:rsidP="003E229D">
      <w:pPr>
        <w:tabs>
          <w:tab w:val="left" w:pos="-142"/>
        </w:tabs>
        <w:ind w:right="-1" w:firstLine="709"/>
        <w:jc w:val="both"/>
        <w:rPr>
          <w:rFonts w:eastAsia="Calibri"/>
        </w:rPr>
      </w:pPr>
    </w:p>
    <w:p w14:paraId="6171B387" w14:textId="77777777" w:rsidR="00041ACA" w:rsidRDefault="00041ACA" w:rsidP="003E229D">
      <w:pPr>
        <w:tabs>
          <w:tab w:val="left" w:pos="-142"/>
        </w:tabs>
        <w:ind w:right="-1" w:firstLine="709"/>
        <w:jc w:val="both"/>
        <w:rPr>
          <w:rFonts w:eastAsia="Calibri"/>
        </w:rPr>
      </w:pPr>
    </w:p>
    <w:p w14:paraId="61A866FA" w14:textId="77777777" w:rsidR="00041ACA" w:rsidRPr="003E229D" w:rsidRDefault="00041ACA" w:rsidP="003E229D">
      <w:pPr>
        <w:tabs>
          <w:tab w:val="left" w:pos="-142"/>
        </w:tabs>
        <w:ind w:right="-1" w:firstLine="709"/>
        <w:jc w:val="both"/>
        <w:rPr>
          <w:rFonts w:eastAsia="Calibri"/>
        </w:rPr>
      </w:pPr>
    </w:p>
    <w:p w14:paraId="21DB75AC" w14:textId="77777777" w:rsidR="003E229D" w:rsidRPr="003E229D" w:rsidRDefault="003E229D" w:rsidP="003E229D">
      <w:pPr>
        <w:tabs>
          <w:tab w:val="left" w:pos="-142"/>
        </w:tabs>
        <w:ind w:right="-1" w:firstLine="709"/>
        <w:jc w:val="center"/>
        <w:rPr>
          <w:b/>
        </w:rPr>
      </w:pPr>
      <w:r w:rsidRPr="003E229D">
        <w:rPr>
          <w:b/>
        </w:rPr>
        <w:t>8. ОТВЕТСТВЕННОСТЬ СТОРОН И РАСТОРЖЕНИЕ ДОГОВОРА.</w:t>
      </w:r>
    </w:p>
    <w:p w14:paraId="17ED91B5" w14:textId="77777777" w:rsidR="003E229D" w:rsidRPr="003E229D" w:rsidRDefault="003E229D" w:rsidP="003E229D">
      <w:pPr>
        <w:tabs>
          <w:tab w:val="left" w:pos="-142"/>
        </w:tabs>
        <w:ind w:right="-1" w:firstLine="709"/>
        <w:jc w:val="both"/>
        <w:rPr>
          <w:rFonts w:eastAsia="Calibri"/>
        </w:rPr>
      </w:pPr>
      <w:r w:rsidRPr="003E229D">
        <w:rPr>
          <w:rFonts w:eastAsia="Calibri"/>
        </w:rPr>
        <w:t xml:space="preserve">8.1. В случае неисполнения или ненадлежащего исполнения обязательств по Договору, сторона, нарушившая обязательство, несет ответственность, предусмотренную действующим законодательством Российской Федерации и Договором. </w:t>
      </w:r>
    </w:p>
    <w:p w14:paraId="0FFB9A02" w14:textId="77777777" w:rsidR="003E229D" w:rsidRPr="003E229D" w:rsidRDefault="003E229D" w:rsidP="003E229D">
      <w:pPr>
        <w:tabs>
          <w:tab w:val="left" w:pos="-142"/>
        </w:tabs>
        <w:ind w:right="-1" w:firstLine="709"/>
        <w:jc w:val="both"/>
        <w:rPr>
          <w:rFonts w:eastAsia="Calibri"/>
        </w:rPr>
      </w:pPr>
      <w:r w:rsidRPr="003E229D">
        <w:rPr>
          <w:rFonts w:eastAsia="Calibri"/>
        </w:rPr>
        <w:t xml:space="preserve">8.2. Заключив Договор, Поставщик выразил свое согласие и подтвердил право Заказчика прекратить встречные взаимные обязательства (обязательство Поставщика уплатить Заказчику неустойку, штраф предусмотренных п.п. 8.4 – 8.7 Договора и обязательство Заказчика по оплате поставленного Товара) в порядке, установленном Договором. </w:t>
      </w:r>
    </w:p>
    <w:p w14:paraId="424FFC9E" w14:textId="77777777" w:rsidR="003E229D" w:rsidRPr="003E229D" w:rsidRDefault="003E229D" w:rsidP="003E229D">
      <w:pPr>
        <w:tabs>
          <w:tab w:val="left" w:pos="-142"/>
        </w:tabs>
        <w:ind w:right="-1" w:firstLine="709"/>
        <w:jc w:val="both"/>
        <w:rPr>
          <w:rFonts w:eastAsia="Calibri"/>
        </w:rPr>
      </w:pPr>
      <w:r w:rsidRPr="003E229D">
        <w:rPr>
          <w:rFonts w:eastAsia="Calibri"/>
        </w:rPr>
        <w:t xml:space="preserve">8.3. В случае начисления Заказчиком неустойки, штрафа предусмотренных п.п. 8.4 – 8.7 Договора, Заказчик направляет Поставщику требование об их уплате или заявление о зачете, предусмотренное статьей 410 Гражданского кодекса РФ. </w:t>
      </w:r>
    </w:p>
    <w:p w14:paraId="119B1497" w14:textId="77777777" w:rsidR="003E229D" w:rsidRPr="003E229D" w:rsidRDefault="003E229D" w:rsidP="003E229D">
      <w:pPr>
        <w:tabs>
          <w:tab w:val="left" w:pos="-142"/>
        </w:tabs>
        <w:ind w:right="-1" w:firstLine="709"/>
        <w:jc w:val="both"/>
        <w:rPr>
          <w:rFonts w:eastAsia="Calibri"/>
        </w:rPr>
      </w:pPr>
      <w:r w:rsidRPr="003E229D">
        <w:rPr>
          <w:rFonts w:eastAsia="Calibri"/>
        </w:rPr>
        <w:t>8.4. В случае отказа Поставщика от поставки Товара либо партии Товара, Заказчик вправе взыскать с Поставщика штраф в размере 50% от стоимости недопоставленного Товара. Заказчик вправе вычесть сумму штрафа из суммы, подлежащей оплате за поставленный Товар.</w:t>
      </w:r>
    </w:p>
    <w:p w14:paraId="05719A82" w14:textId="77777777" w:rsidR="003E229D" w:rsidRPr="003E229D" w:rsidRDefault="003E229D" w:rsidP="003E229D">
      <w:pPr>
        <w:tabs>
          <w:tab w:val="left" w:pos="-142"/>
        </w:tabs>
        <w:ind w:right="-1" w:firstLine="709"/>
        <w:jc w:val="both"/>
        <w:rPr>
          <w:rFonts w:eastAsia="Calibri"/>
        </w:rPr>
      </w:pPr>
      <w:r w:rsidRPr="003E229D">
        <w:rPr>
          <w:rFonts w:eastAsia="Calibri"/>
        </w:rPr>
        <w:t xml:space="preserve">8.5. В случае просрочки поставки Товара либо партии Товара против сроков, установленных в Приложении №1 к Договору, Поставщик уплачивает Заказчику неустойку, рассчитанную в размере 0,2% от стоимости не поставленного в срок Товара за каждый день просрочки. В этом случаи Заказчик вправе вычесть сумму неустойки из суммы, подлежащей оплате за поставленный Товар. </w:t>
      </w:r>
    </w:p>
    <w:p w14:paraId="724122CC" w14:textId="77777777" w:rsidR="003E229D" w:rsidRPr="003E229D" w:rsidRDefault="003E229D" w:rsidP="003E229D">
      <w:pPr>
        <w:tabs>
          <w:tab w:val="left" w:pos="709"/>
        </w:tabs>
        <w:ind w:right="-1"/>
        <w:jc w:val="both"/>
        <w:rPr>
          <w:rFonts w:eastAsia="Calibri"/>
        </w:rPr>
      </w:pPr>
      <w:r w:rsidRPr="003E229D">
        <w:rPr>
          <w:rFonts w:eastAsia="Calibri"/>
        </w:rPr>
        <w:t xml:space="preserve">           8.6. В случае нарушения Поставщиком п.2.1.7. Договора Заказчик вправе взыскать с Поставщика штраф в размере 10 000 (Десять тысяч) рублей. </w:t>
      </w:r>
    </w:p>
    <w:p w14:paraId="47E0E771" w14:textId="77777777" w:rsidR="003E229D" w:rsidRPr="003E229D" w:rsidRDefault="003E229D" w:rsidP="003E229D">
      <w:pPr>
        <w:tabs>
          <w:tab w:val="left" w:pos="709"/>
        </w:tabs>
        <w:ind w:right="-1"/>
        <w:jc w:val="both"/>
        <w:rPr>
          <w:rFonts w:eastAsia="Calibri"/>
        </w:rPr>
      </w:pPr>
      <w:r w:rsidRPr="003E229D">
        <w:rPr>
          <w:rFonts w:eastAsia="Calibri"/>
        </w:rPr>
        <w:t xml:space="preserve">           8.7. При невыполнении Поставщиком условий Договора по качеству поставляемого Товара, Заказчик вправе:</w:t>
      </w:r>
    </w:p>
    <w:p w14:paraId="1A1BB34B" w14:textId="77777777" w:rsidR="003E229D" w:rsidRPr="003E229D" w:rsidRDefault="003E229D" w:rsidP="003E229D">
      <w:pPr>
        <w:tabs>
          <w:tab w:val="left" w:pos="-142"/>
        </w:tabs>
        <w:ind w:right="-1" w:firstLine="709"/>
        <w:jc w:val="both"/>
        <w:rPr>
          <w:rFonts w:eastAsia="Calibri"/>
        </w:rPr>
      </w:pPr>
      <w:r w:rsidRPr="003E229D">
        <w:rPr>
          <w:rFonts w:eastAsia="Calibri"/>
        </w:rPr>
        <w:t>8.7.1. отказаться от приемки некачественного Товара и возвратить Товар Поставщику, при этом Поставщик обязуется возместить транспортные расходы Заказчика на основании отдельно выставленного счета, а также уплатить Заказчику неустойку в виде штрафа в размере 8% от суммы поставленного некачественного Товара.</w:t>
      </w:r>
    </w:p>
    <w:p w14:paraId="33BA0489" w14:textId="77777777" w:rsidR="003E229D" w:rsidRPr="003E229D" w:rsidRDefault="003E229D" w:rsidP="003E229D">
      <w:pPr>
        <w:tabs>
          <w:tab w:val="left" w:pos="-142"/>
        </w:tabs>
        <w:ind w:right="-1" w:firstLine="709"/>
        <w:jc w:val="both"/>
        <w:rPr>
          <w:rFonts w:eastAsia="Calibri"/>
        </w:rPr>
      </w:pPr>
      <w:r w:rsidRPr="003E229D">
        <w:rPr>
          <w:rFonts w:eastAsia="Calibri"/>
        </w:rPr>
        <w:t>8.7.2. совершить иные действия, предусмотренные действующим законодательством РФ.</w:t>
      </w:r>
    </w:p>
    <w:p w14:paraId="024CCFC5" w14:textId="77777777" w:rsidR="003E229D" w:rsidRPr="003E229D" w:rsidRDefault="003E229D" w:rsidP="003E229D">
      <w:pPr>
        <w:tabs>
          <w:tab w:val="left" w:pos="-142"/>
        </w:tabs>
        <w:ind w:right="-1" w:firstLine="709"/>
        <w:jc w:val="both"/>
        <w:rPr>
          <w:rFonts w:eastAsia="Calibri"/>
        </w:rPr>
      </w:pPr>
      <w:r w:rsidRPr="003E229D">
        <w:rPr>
          <w:rFonts w:eastAsia="Calibri"/>
        </w:rPr>
        <w:t>8.8. Суммы неустоек, штрафов за нарушение Поставщиком обязательств                                по Договору считаются начисленными с момента их признания в случаях и порядке установленных пунктами 8.4 - 8.7 или уплаты Поставщиком, а также в иных случаях, предусмотренных действующим законодательством Российской Федерации.</w:t>
      </w:r>
    </w:p>
    <w:p w14:paraId="57CB5D6E" w14:textId="77777777" w:rsidR="003E229D" w:rsidRPr="003E229D" w:rsidRDefault="003E229D" w:rsidP="003E229D">
      <w:pPr>
        <w:ind w:right="-1" w:firstLine="709"/>
        <w:jc w:val="both"/>
      </w:pPr>
      <w:r w:rsidRPr="003E229D">
        <w:t>8.9. Если Поставщик не поставил в срок предусмотренное Договором количество Товара либо не выполнил требования Заказчика о замене некачественного Товара или о доукомплектовании Товара в установленный срок, Заказчик вправе приобрести не поставленный Товар у других лиц с отнесением на Поставщика всех расходов на их приобретение.</w:t>
      </w:r>
    </w:p>
    <w:p w14:paraId="2FCC2CE4" w14:textId="77777777" w:rsidR="003E229D" w:rsidRPr="003E229D" w:rsidRDefault="003E229D" w:rsidP="003E229D">
      <w:pPr>
        <w:ind w:right="-1" w:firstLine="709"/>
        <w:jc w:val="both"/>
      </w:pPr>
      <w:r w:rsidRPr="003E229D">
        <w:t>8.10. Убытки по Договору взыскиваются в полном объеме сверх неустойки.</w:t>
      </w:r>
    </w:p>
    <w:p w14:paraId="46E2EED6" w14:textId="77777777" w:rsidR="003E229D" w:rsidRPr="003E229D" w:rsidRDefault="003E229D" w:rsidP="003E229D">
      <w:pPr>
        <w:ind w:right="-1" w:firstLine="709"/>
        <w:jc w:val="both"/>
      </w:pPr>
      <w:r w:rsidRPr="003E229D">
        <w:t>8.11. В случае просрочки оплаты Товара либо партии Товара против сроков, установленных Договором по вине Заказчика, Поставщик вправе потребовать с Заказчика выплатить проценты, рассчитанные в порядке, установленном статьей 395 Гражданского кодекса РФ, от суммы не оплаченного в срок платежа, за каждый день просрочки, но не более 10% от суммы задолженности.</w:t>
      </w:r>
    </w:p>
    <w:p w14:paraId="0AF15093" w14:textId="77777777" w:rsidR="003E229D" w:rsidRPr="003E229D" w:rsidRDefault="003E229D" w:rsidP="003E229D">
      <w:pPr>
        <w:ind w:right="-1" w:firstLine="709"/>
        <w:jc w:val="both"/>
      </w:pPr>
      <w:r w:rsidRPr="003E229D">
        <w:t>8.12. Договор может быть расторгнут в порядке и по основаниям, предусмотренным действующим законодательством РФ.</w:t>
      </w:r>
    </w:p>
    <w:p w14:paraId="66ACE028" w14:textId="77777777" w:rsidR="003E229D" w:rsidRPr="003E229D" w:rsidRDefault="003E229D" w:rsidP="003E229D">
      <w:pPr>
        <w:ind w:right="-1" w:firstLine="709"/>
        <w:jc w:val="both"/>
      </w:pPr>
      <w:r w:rsidRPr="003E229D">
        <w:t>8.13. Помимо оснований расторжения Договора, установленных законодательством РФ, Договор может быть расторгнут Заказчиком в одностороннем порядке в случае сообщения Поставщиком недостоверных сведений, предъявленных при проведении регламентированных процедур, путем направления Поставщику уведомления о расторжении Договора, без обращения в суд, в порядке, уставленном п. 8.15. Договора.</w:t>
      </w:r>
    </w:p>
    <w:p w14:paraId="112046AF" w14:textId="77777777" w:rsidR="003E229D" w:rsidRPr="003E229D" w:rsidRDefault="003E229D" w:rsidP="003E229D">
      <w:pPr>
        <w:tabs>
          <w:tab w:val="left" w:pos="-142"/>
        </w:tabs>
        <w:ind w:firstLine="709"/>
        <w:rPr>
          <w:rFonts w:eastAsia="Calibri"/>
        </w:rPr>
      </w:pPr>
      <w:r w:rsidRPr="003E229D">
        <w:rPr>
          <w:rFonts w:eastAsia="Calibri"/>
        </w:rPr>
        <w:t xml:space="preserve">8.14. В случае однократной просрочки поставки товара либо однократной поставки товара ненадлежащего качества Заказчик вправе в одностороннем внесудебном порядке отказаться от исполнения настоящего договора (полностью или частично), с соблюдением условий, установленных п. 8.15. настоящего Договора. </w:t>
      </w:r>
    </w:p>
    <w:p w14:paraId="1E446D7C" w14:textId="77777777" w:rsidR="003E229D" w:rsidRPr="003E229D" w:rsidRDefault="003E229D" w:rsidP="003E229D">
      <w:pPr>
        <w:ind w:firstLine="709"/>
        <w:jc w:val="both"/>
      </w:pPr>
      <w:r w:rsidRPr="003E229D">
        <w:t>8.15. В случаях, когда односторонний отказ от исполнения Договора допускается действующим законодательством РФ или Договором, сторона, решившая расторгнуть Договор, должна направить письменное уведомление о намерении расторгнуть Договор другой стороне не позднее, чем за 15 дней до предполагаемой даты расторжения Договора, при этом Договор является расторгнутым по истечении 15 дней с даты направления письменного уведомления.</w:t>
      </w:r>
    </w:p>
    <w:p w14:paraId="4228F395" w14:textId="77777777" w:rsidR="003E229D" w:rsidRPr="003E229D" w:rsidRDefault="003E229D" w:rsidP="003E229D">
      <w:pPr>
        <w:widowControl w:val="0"/>
        <w:ind w:right="-1" w:firstLine="709"/>
        <w:jc w:val="both"/>
      </w:pPr>
      <w:r w:rsidRPr="003E229D">
        <w:t>8.16. К взаимоотношениям Сторон по Договору положения пункта 1 статьи 317.1. Гражданского кодекса РФ применению не подлежат.</w:t>
      </w:r>
    </w:p>
    <w:p w14:paraId="3815642F" w14:textId="77777777" w:rsidR="003E229D" w:rsidRPr="003E229D" w:rsidRDefault="003E229D" w:rsidP="003E229D">
      <w:pPr>
        <w:widowControl w:val="0"/>
        <w:ind w:right="-1" w:firstLine="709"/>
        <w:jc w:val="both"/>
      </w:pPr>
      <w:r w:rsidRPr="003E229D">
        <w:t>8.17. Если Поставщик нарушит гарантии (любую одну, несколько или все вместе), указанные в п. 2.1.8. настоящего Договора, и это повлечет:</w:t>
      </w:r>
    </w:p>
    <w:p w14:paraId="27B13CBD" w14:textId="77777777" w:rsidR="003E229D" w:rsidRPr="003E229D" w:rsidRDefault="003E229D" w:rsidP="003E229D">
      <w:pPr>
        <w:widowControl w:val="0"/>
        <w:ind w:right="-1" w:firstLine="709"/>
        <w:jc w:val="both"/>
      </w:pPr>
      <w:r w:rsidRPr="003E229D">
        <w:t xml:space="preserve">-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 предъявление третьими лицами, купившими у Заказчика товары (работы, услуги), имущественные права, являющиеся предметом настоящего Договора, требований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убытки, который последний понес вследствие таких нарушений. </w:t>
      </w:r>
    </w:p>
    <w:p w14:paraId="5573D415" w14:textId="77777777" w:rsidR="003E229D" w:rsidRPr="003E229D" w:rsidRDefault="003E229D" w:rsidP="003E229D">
      <w:pPr>
        <w:widowControl w:val="0"/>
        <w:ind w:right="-1" w:firstLine="709"/>
        <w:jc w:val="both"/>
      </w:pPr>
      <w:r w:rsidRPr="003E229D">
        <w:t>8.18. Поставщик, в соответствии со ст. 406.1 Гражданского кодекса Российской Федерации возмещает Заказчику все убытки последнего, возникшие в случаях, указанных в п. 8.17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579C1706" w14:textId="77777777" w:rsidR="003E229D" w:rsidRPr="003E229D" w:rsidRDefault="003E229D" w:rsidP="003E229D">
      <w:pPr>
        <w:tabs>
          <w:tab w:val="left" w:pos="-142"/>
        </w:tabs>
        <w:ind w:right="-1" w:firstLine="709"/>
        <w:jc w:val="both"/>
        <w:rPr>
          <w:rFonts w:eastAsia="Calibri"/>
        </w:rPr>
      </w:pPr>
      <w:r w:rsidRPr="003E229D">
        <w:rPr>
          <w:rFonts w:eastAsia="Calibri"/>
        </w:rPr>
        <w:t>8.19. Стороны утверждают, что предусмотренная в Договоре неустойка является соразмерной возможному нарушению обязательств. В связи с этим любая из Сторон при нарушении договорных обязательств, подразумевающих взыскание неустойки, обязуется уплатить неустойку в размере, согласованном в Договоре.</w:t>
      </w:r>
    </w:p>
    <w:p w14:paraId="1A2C2284" w14:textId="77777777" w:rsidR="003E229D" w:rsidRPr="003E229D" w:rsidRDefault="003E229D" w:rsidP="003E229D">
      <w:pPr>
        <w:widowControl w:val="0"/>
        <w:ind w:right="-1"/>
        <w:jc w:val="both"/>
      </w:pPr>
    </w:p>
    <w:p w14:paraId="2A34D38F" w14:textId="77777777" w:rsidR="003E229D" w:rsidRPr="003E229D" w:rsidRDefault="003E229D" w:rsidP="003E229D">
      <w:pPr>
        <w:widowControl w:val="0"/>
        <w:tabs>
          <w:tab w:val="left" w:pos="-142"/>
        </w:tabs>
        <w:spacing w:line="240" w:lineRule="atLeast"/>
        <w:ind w:right="-1" w:firstLine="709"/>
        <w:jc w:val="center"/>
        <w:rPr>
          <w:b/>
        </w:rPr>
      </w:pPr>
      <w:r w:rsidRPr="003E229D">
        <w:rPr>
          <w:b/>
        </w:rPr>
        <w:t>9. РАЗРЕШЕНИЕ СПОРОВ.</w:t>
      </w:r>
    </w:p>
    <w:p w14:paraId="1913FEFA" w14:textId="77777777" w:rsidR="003E229D" w:rsidRPr="003E229D" w:rsidRDefault="003E229D" w:rsidP="003E229D">
      <w:pPr>
        <w:tabs>
          <w:tab w:val="left" w:pos="-142"/>
        </w:tabs>
        <w:ind w:right="-1" w:firstLine="709"/>
        <w:jc w:val="both"/>
        <w:rPr>
          <w:rFonts w:eastAsia="Calibri"/>
        </w:rPr>
      </w:pPr>
      <w:r w:rsidRPr="003E229D">
        <w:rPr>
          <w:rFonts w:eastAsia="Calibri"/>
        </w:rPr>
        <w:t>9.1. Все споры, разногласия и требования, возникающие из Договора или в связи с ним, в том числе связанные с его заключением, изменением, исполнением, расторжением, прекращением и действительностью, подлежат разрешению в Арбитражном суде Архангельской области в соответствии с действующим законодательством Российской Федерации.</w:t>
      </w:r>
    </w:p>
    <w:p w14:paraId="2F2981AE" w14:textId="77777777" w:rsidR="003E229D" w:rsidRPr="003E229D" w:rsidRDefault="003E229D" w:rsidP="003E229D">
      <w:pPr>
        <w:tabs>
          <w:tab w:val="left" w:pos="-142"/>
        </w:tabs>
        <w:ind w:right="-1" w:firstLine="709"/>
        <w:jc w:val="both"/>
        <w:rPr>
          <w:rFonts w:eastAsia="Calibri"/>
        </w:rPr>
      </w:pPr>
      <w:r w:rsidRPr="003E229D">
        <w:rPr>
          <w:rFonts w:eastAsia="Calibri"/>
        </w:rPr>
        <w:t>9.2. До обращения в арбитражный суд с требованием, вытекающим из Договора обязательным для Сторон, является предъявление соответствующей претензии.</w:t>
      </w:r>
    </w:p>
    <w:p w14:paraId="6660C747" w14:textId="77777777" w:rsidR="003E229D" w:rsidRPr="003E229D" w:rsidRDefault="003E229D" w:rsidP="003E229D">
      <w:pPr>
        <w:tabs>
          <w:tab w:val="left" w:pos="-142"/>
        </w:tabs>
        <w:ind w:right="-1" w:firstLine="709"/>
        <w:jc w:val="both"/>
        <w:rPr>
          <w:rFonts w:eastAsia="Calibri"/>
        </w:rPr>
      </w:pPr>
      <w:r w:rsidRPr="003E229D">
        <w:rPr>
          <w:rFonts w:eastAsia="Calibri"/>
        </w:rPr>
        <w:t>9.3. Претензии предъявляются в письменной форме, к ним прилагаются заверенные надлежащим образом копии документов, подтверждающих предъявленные требования. Направляются претензии на юридический адрес Стороны, по почте заказным письмом с уведомлением.</w:t>
      </w:r>
    </w:p>
    <w:p w14:paraId="29C9CB2E" w14:textId="77777777" w:rsidR="003E229D" w:rsidRPr="003E229D" w:rsidRDefault="003E229D" w:rsidP="003E229D">
      <w:pPr>
        <w:tabs>
          <w:tab w:val="left" w:pos="-142"/>
        </w:tabs>
        <w:ind w:right="-1" w:firstLine="709"/>
        <w:jc w:val="both"/>
        <w:rPr>
          <w:rFonts w:eastAsia="Calibri"/>
        </w:rPr>
      </w:pPr>
      <w:r w:rsidRPr="003E229D">
        <w:rPr>
          <w:rFonts w:eastAsia="Calibri"/>
        </w:rPr>
        <w:t>9.4. Сторона, получившая претензию, обязана рассмотреть ее в течение тридцати дней со дня получения и уведомить в письменной форме другую Сторону (предъявителя претензии) об удовлетворении (в том числе о частичном удовлетворении) или отклонении данной претензии. Датой предъявления претензии считается дата почтового штемпеля о принятии письма с претензией.</w:t>
      </w:r>
    </w:p>
    <w:p w14:paraId="1E9ABE5B" w14:textId="77777777" w:rsidR="003E229D" w:rsidRPr="003E229D" w:rsidRDefault="003E229D" w:rsidP="003E229D">
      <w:pPr>
        <w:widowControl w:val="0"/>
        <w:tabs>
          <w:tab w:val="left" w:pos="-142"/>
        </w:tabs>
        <w:spacing w:line="240" w:lineRule="atLeast"/>
        <w:ind w:right="-1" w:firstLine="709"/>
        <w:jc w:val="center"/>
        <w:rPr>
          <w:b/>
        </w:rPr>
      </w:pPr>
      <w:r w:rsidRPr="003E229D">
        <w:rPr>
          <w:b/>
        </w:rPr>
        <w:t>10. СРОК ДЕЙСТВИЯ ДОГОВОРА.</w:t>
      </w:r>
    </w:p>
    <w:p w14:paraId="6466E380" w14:textId="77777777" w:rsidR="003E229D" w:rsidRPr="003E229D" w:rsidRDefault="003E229D" w:rsidP="003E229D">
      <w:pPr>
        <w:widowControl w:val="0"/>
        <w:spacing w:line="240" w:lineRule="atLeast"/>
        <w:ind w:right="-1" w:firstLine="709"/>
        <w:jc w:val="both"/>
      </w:pPr>
      <w:r w:rsidRPr="003E229D">
        <w:t xml:space="preserve">10.1. Договор вступает в силу с даты его заключения и действует до «31» марта 2027 года, </w:t>
      </w:r>
      <w:bookmarkStart w:id="27" w:name="_Hlk188876366"/>
      <w:r w:rsidRPr="003E229D">
        <w:t>а в части обязательств по оплате – до полного их исполнения.</w:t>
      </w:r>
      <w:bookmarkEnd w:id="27"/>
    </w:p>
    <w:p w14:paraId="5A328DCD" w14:textId="77777777" w:rsidR="003E229D" w:rsidRPr="003E229D" w:rsidRDefault="003E229D" w:rsidP="003E229D">
      <w:pPr>
        <w:widowControl w:val="0"/>
        <w:spacing w:line="240" w:lineRule="atLeast"/>
        <w:ind w:right="-1" w:firstLine="709"/>
        <w:jc w:val="both"/>
      </w:pPr>
    </w:p>
    <w:p w14:paraId="6076C551" w14:textId="77777777" w:rsidR="003E229D" w:rsidRPr="003E229D" w:rsidRDefault="003E229D" w:rsidP="003E229D">
      <w:pPr>
        <w:widowControl w:val="0"/>
        <w:tabs>
          <w:tab w:val="left" w:pos="-142"/>
        </w:tabs>
        <w:spacing w:line="240" w:lineRule="atLeast"/>
        <w:ind w:right="-1" w:firstLine="709"/>
        <w:jc w:val="center"/>
        <w:rPr>
          <w:b/>
        </w:rPr>
      </w:pPr>
      <w:r w:rsidRPr="003E229D">
        <w:rPr>
          <w:b/>
        </w:rPr>
        <w:t>11. ИЗМЕНЕНИЯ И ДОПОЛНЕНИЯ ДОГОВОРА.</w:t>
      </w:r>
    </w:p>
    <w:p w14:paraId="11E32770" w14:textId="77777777" w:rsidR="003E229D" w:rsidRPr="003E229D" w:rsidRDefault="003E229D" w:rsidP="003E229D">
      <w:pPr>
        <w:widowControl w:val="0"/>
        <w:tabs>
          <w:tab w:val="left" w:pos="-142"/>
        </w:tabs>
        <w:spacing w:line="240" w:lineRule="atLeast"/>
        <w:ind w:right="-1" w:firstLine="709"/>
        <w:jc w:val="both"/>
      </w:pPr>
      <w:r w:rsidRPr="003E229D">
        <w:t xml:space="preserve">11.1. Изменения и дополнения Договора совершаются только в письменной форме в виде единого документа и подлежат подписанию полномочными представителями обеих Сторон. </w:t>
      </w:r>
    </w:p>
    <w:p w14:paraId="526CA3F1" w14:textId="77777777" w:rsidR="003E229D" w:rsidRPr="003E229D" w:rsidRDefault="003E229D" w:rsidP="003E229D">
      <w:pPr>
        <w:widowControl w:val="0"/>
        <w:tabs>
          <w:tab w:val="left" w:pos="-142"/>
        </w:tabs>
        <w:spacing w:line="240" w:lineRule="atLeast"/>
        <w:ind w:right="-1" w:firstLine="709"/>
        <w:jc w:val="both"/>
      </w:pPr>
      <w:r w:rsidRPr="003E229D">
        <w:t xml:space="preserve">11.2. Приложения к Договору являются неотъемлемыми частями Договора и в обязательном порядке содержат ссылку на порядковый номер приложения, номер и дату заключения данного Договора.  </w:t>
      </w:r>
    </w:p>
    <w:p w14:paraId="2CDA2D7E" w14:textId="77777777" w:rsidR="003E229D" w:rsidRPr="003E229D" w:rsidRDefault="003E229D" w:rsidP="003E229D">
      <w:pPr>
        <w:widowControl w:val="0"/>
        <w:tabs>
          <w:tab w:val="left" w:pos="-142"/>
        </w:tabs>
        <w:spacing w:line="240" w:lineRule="atLeast"/>
        <w:ind w:right="-1" w:firstLine="709"/>
        <w:jc w:val="both"/>
      </w:pPr>
      <w:r w:rsidRPr="003E229D">
        <w:t>11.3. Договор составлен в двух экземплярах, имеющих равную юридическую силу, по одному для каждой из сторон.</w:t>
      </w:r>
    </w:p>
    <w:p w14:paraId="4910058D" w14:textId="77777777" w:rsidR="003E229D" w:rsidRPr="003E229D" w:rsidRDefault="003E229D" w:rsidP="003E229D">
      <w:pPr>
        <w:widowControl w:val="0"/>
        <w:tabs>
          <w:tab w:val="left" w:pos="-142"/>
        </w:tabs>
        <w:spacing w:line="240" w:lineRule="atLeast"/>
        <w:ind w:right="-1" w:firstLine="709"/>
        <w:jc w:val="both"/>
      </w:pPr>
    </w:p>
    <w:p w14:paraId="06B1D6B5" w14:textId="77777777" w:rsidR="003E229D" w:rsidRPr="003E229D" w:rsidRDefault="003E229D" w:rsidP="003E229D">
      <w:pPr>
        <w:widowControl w:val="0"/>
        <w:tabs>
          <w:tab w:val="left" w:pos="-142"/>
        </w:tabs>
        <w:spacing w:line="240" w:lineRule="atLeast"/>
        <w:ind w:right="-1" w:firstLine="709"/>
        <w:jc w:val="center"/>
        <w:rPr>
          <w:b/>
        </w:rPr>
      </w:pPr>
      <w:r w:rsidRPr="003E229D">
        <w:rPr>
          <w:b/>
        </w:rPr>
        <w:t>12. ЗАКЛЮЧИТЕЛЬНЫЕ ПОЛОЖЕНИЯ.</w:t>
      </w:r>
    </w:p>
    <w:p w14:paraId="161451EA" w14:textId="77777777" w:rsidR="003E229D" w:rsidRPr="003E229D" w:rsidRDefault="003E229D" w:rsidP="003E229D">
      <w:pPr>
        <w:widowControl w:val="0"/>
        <w:tabs>
          <w:tab w:val="left" w:pos="-142"/>
        </w:tabs>
        <w:spacing w:line="240" w:lineRule="atLeast"/>
        <w:ind w:right="-1" w:firstLine="709"/>
        <w:jc w:val="both"/>
      </w:pPr>
      <w:r w:rsidRPr="003E229D">
        <w:t>12.1. В случае изменения у какой-либо из сторон места нахождения, названия и банковских реквизитов она обязана в течение 10 (десяти) дней письменно известить об этом другую сторону. Указанное письменное извещение становится неотъемлемой частью Договора. В случае неполучения стороной извещения место нахождения, название, банковские реквизиты сторон, указанные в Договоре, считаются правильными.</w:t>
      </w:r>
    </w:p>
    <w:p w14:paraId="249734C8" w14:textId="77777777" w:rsidR="003E229D" w:rsidRPr="003E229D" w:rsidRDefault="003E229D" w:rsidP="003E229D">
      <w:pPr>
        <w:widowControl w:val="0"/>
        <w:tabs>
          <w:tab w:val="left" w:pos="-142"/>
        </w:tabs>
        <w:spacing w:line="240" w:lineRule="atLeast"/>
        <w:ind w:right="-1" w:firstLine="709"/>
        <w:jc w:val="both"/>
      </w:pPr>
      <w:r w:rsidRPr="003E229D">
        <w:t>12.2. Ни одна из сторон не имеет права передавать свои права и обязательства по Договору третьему лицу без предварительного письменного на то согласия другой стороны.</w:t>
      </w:r>
    </w:p>
    <w:p w14:paraId="57D0AE07" w14:textId="77777777" w:rsidR="003E229D" w:rsidRPr="003E229D" w:rsidRDefault="003E229D" w:rsidP="003E229D">
      <w:pPr>
        <w:widowControl w:val="0"/>
        <w:tabs>
          <w:tab w:val="left" w:pos="-142"/>
        </w:tabs>
        <w:spacing w:line="240" w:lineRule="atLeast"/>
        <w:ind w:right="-1" w:firstLine="709"/>
        <w:jc w:val="both"/>
      </w:pPr>
      <w:r w:rsidRPr="003E229D">
        <w:t>Сторона, уступившая (продавшая, передавшая) свое право требования по Договору третьему лицу без предварительного письменного на то согласия другой стороны, уплачивает другой стороне (должнику) неустойку, равную сумме, право требования которой уступлено.</w:t>
      </w:r>
    </w:p>
    <w:p w14:paraId="7BB1266B" w14:textId="77777777" w:rsidR="003E229D" w:rsidRPr="003E229D" w:rsidRDefault="003E229D" w:rsidP="003E229D">
      <w:pPr>
        <w:widowControl w:val="0"/>
        <w:tabs>
          <w:tab w:val="left" w:pos="-142"/>
        </w:tabs>
        <w:spacing w:line="240" w:lineRule="atLeast"/>
        <w:ind w:right="-1" w:firstLine="709"/>
        <w:jc w:val="both"/>
      </w:pPr>
      <w:r w:rsidRPr="003E229D">
        <w:t>12.3. Во всем остальном, что не предусмотрено Договором, Стороны руководствуются действующим законодательством РФ.</w:t>
      </w:r>
    </w:p>
    <w:p w14:paraId="561BDBF1" w14:textId="77777777" w:rsidR="003E229D" w:rsidRPr="003E229D" w:rsidRDefault="003E229D" w:rsidP="003E229D">
      <w:pPr>
        <w:widowControl w:val="0"/>
        <w:tabs>
          <w:tab w:val="left" w:pos="-142"/>
        </w:tabs>
        <w:spacing w:line="240" w:lineRule="atLeast"/>
        <w:ind w:right="-1" w:firstLine="709"/>
        <w:jc w:val="both"/>
      </w:pPr>
      <w:r w:rsidRPr="003E229D">
        <w:t>12.4. Каждая из сторон гарантирует, что</w:t>
      </w:r>
    </w:p>
    <w:p w14:paraId="05D19D2C" w14:textId="77777777" w:rsidR="003E229D" w:rsidRPr="003E229D" w:rsidRDefault="003E229D" w:rsidP="003E229D">
      <w:pPr>
        <w:widowControl w:val="0"/>
        <w:tabs>
          <w:tab w:val="left" w:pos="-142"/>
        </w:tabs>
        <w:spacing w:line="240" w:lineRule="atLeast"/>
        <w:ind w:right="-1" w:firstLine="709"/>
        <w:jc w:val="both"/>
      </w:pPr>
      <w:r w:rsidRPr="003E229D">
        <w:t>- она является юридическим лицом, созданным в установленном порядке и осуществляющим свою деятельность по законодательству РФ, имеет права и полномочия на владение своим имуществом, активами и доходами и для осуществления своей деятельности в ее нынешнем виде;</w:t>
      </w:r>
    </w:p>
    <w:p w14:paraId="558754AF" w14:textId="77777777" w:rsidR="003E229D" w:rsidRPr="003E229D" w:rsidRDefault="003E229D" w:rsidP="003E229D">
      <w:pPr>
        <w:widowControl w:val="0"/>
        <w:tabs>
          <w:tab w:val="left" w:pos="-142"/>
        </w:tabs>
        <w:spacing w:line="240" w:lineRule="atLeast"/>
        <w:ind w:right="-1" w:firstLine="709"/>
        <w:jc w:val="both"/>
      </w:pPr>
      <w:r w:rsidRPr="003E229D">
        <w:t>- имеет право заключить Договор, а также исполнять обязательства, предусмотренные Договором;</w:t>
      </w:r>
    </w:p>
    <w:p w14:paraId="43C8A427" w14:textId="77777777" w:rsidR="003E229D" w:rsidRPr="003E229D" w:rsidRDefault="003E229D" w:rsidP="003E229D">
      <w:pPr>
        <w:widowControl w:val="0"/>
        <w:tabs>
          <w:tab w:val="left" w:pos="-142"/>
        </w:tabs>
        <w:spacing w:line="240" w:lineRule="atLeast"/>
        <w:ind w:right="-1" w:firstLine="709"/>
        <w:jc w:val="both"/>
      </w:pPr>
      <w:r w:rsidRPr="003E229D">
        <w:t>- принятие и исполнение обязательств по Договору не влечет за собой: нарушения какого-либо из положений учредительных документов, нарушения прав третьего лица, предоставленных ему стороной, или нарушения какого-либо решения или административного акта, нарушения положений законодательства РФ;</w:t>
      </w:r>
    </w:p>
    <w:p w14:paraId="034E3933" w14:textId="77777777" w:rsidR="003E229D" w:rsidRPr="003E229D" w:rsidRDefault="003E229D" w:rsidP="003E229D">
      <w:pPr>
        <w:widowControl w:val="0"/>
        <w:tabs>
          <w:tab w:val="left" w:pos="-142"/>
        </w:tabs>
        <w:spacing w:line="240" w:lineRule="atLeast"/>
        <w:ind w:right="-1" w:firstLine="709"/>
        <w:jc w:val="both"/>
      </w:pPr>
      <w:r w:rsidRPr="003E229D">
        <w:t>- ей были получены или совершены и являются действительными все необходимые разрешения, одобрения, согласования, лицензии, освобождения, регистрации, нотариальные удостоверения, необходимые для заключения Договора, осуществления обязательств по Договору.</w:t>
      </w:r>
    </w:p>
    <w:p w14:paraId="6AF50283" w14:textId="77777777" w:rsidR="003E229D" w:rsidRPr="003E229D" w:rsidRDefault="003E229D" w:rsidP="003E229D">
      <w:pPr>
        <w:widowControl w:val="0"/>
        <w:tabs>
          <w:tab w:val="left" w:pos="-142"/>
        </w:tabs>
        <w:spacing w:line="240" w:lineRule="atLeast"/>
        <w:ind w:right="-1" w:firstLine="709"/>
        <w:jc w:val="both"/>
      </w:pPr>
      <w:r w:rsidRPr="003E229D">
        <w:t xml:space="preserve"> 12.5. Корреспонденция и платежи за поставленный Товар, отправленные (перечисленные) по указанным в Договоре реквизитам, будут считаться надлежащим образом отправленными (перечисленными), если только одна из Сторон заранее не направит другой стороне письменное уведомление об изменении своих реквизитов.</w:t>
      </w:r>
    </w:p>
    <w:p w14:paraId="546E4324" w14:textId="77777777" w:rsidR="003E229D" w:rsidRPr="003E229D" w:rsidRDefault="003E229D" w:rsidP="003E229D">
      <w:pPr>
        <w:spacing w:line="252" w:lineRule="auto"/>
        <w:ind w:firstLine="709"/>
        <w:jc w:val="both"/>
        <w:rPr>
          <w:color w:val="0000FF"/>
          <w:u w:val="single"/>
        </w:rPr>
      </w:pPr>
      <w:r w:rsidRPr="003E229D">
        <w:t xml:space="preserve"> 12.6. Стороны пришли к соглашению, что для более быстрой передачи информации, касающейся Договора, в том числе, письма, уведомления, претензии, исковые заявления </w:t>
      </w:r>
      <w:r w:rsidRPr="003E229D">
        <w:br/>
        <w:t>(в том числе процессуальные документы), а также иная информация и документация, касающаяся исполнения условий настоящего договора, переданные по электронно-техническим каналам связи (электронная почта) по приведенным ниже адресам, имеют полную юридическую силу, принимаются Сторонами к исполнению и могут быть использованы в качестве письменных доказательств при рассмотрении споров. Датой получения указанной выше корреспонденции является дата отправки корреспонденции одной Стороной на электронный адрес другой Стороны.</w:t>
      </w:r>
      <w:r w:rsidRPr="003E229D">
        <w:rPr>
          <w:color w:val="0000FF"/>
          <w:u w:val="single"/>
        </w:rPr>
        <w:t xml:space="preserve"> </w:t>
      </w:r>
    </w:p>
    <w:p w14:paraId="2512AE0C" w14:textId="77777777" w:rsidR="003E229D" w:rsidRPr="003E229D" w:rsidRDefault="003E229D" w:rsidP="003E229D">
      <w:pPr>
        <w:spacing w:line="252" w:lineRule="auto"/>
        <w:ind w:firstLine="709"/>
        <w:jc w:val="both"/>
      </w:pPr>
      <w:r w:rsidRPr="003E229D">
        <w:t>При этом Стороны не освобождаются от обязанности направить друг другу подписанные и заверенные печатью с их Стороны подлинные экземпляры документов.</w:t>
      </w:r>
    </w:p>
    <w:p w14:paraId="58ABC066" w14:textId="77777777" w:rsidR="003E229D" w:rsidRPr="003E229D" w:rsidRDefault="003E229D" w:rsidP="003E229D">
      <w:pPr>
        <w:spacing w:line="252" w:lineRule="auto"/>
        <w:ind w:firstLine="709"/>
        <w:jc w:val="both"/>
      </w:pPr>
      <w:r w:rsidRPr="003E229D">
        <w:t>Документы, отправленные с использованием электронной почты, имеют силу оригинала, до момента получения экземпляра документа с оригинальными подписями и печатями Сторон.</w:t>
      </w:r>
    </w:p>
    <w:p w14:paraId="5000F22E" w14:textId="77777777" w:rsidR="003E229D" w:rsidRPr="003E229D" w:rsidRDefault="003E229D" w:rsidP="003E229D">
      <w:pPr>
        <w:widowControl w:val="0"/>
        <w:tabs>
          <w:tab w:val="left" w:pos="-142"/>
        </w:tabs>
        <w:spacing w:line="240" w:lineRule="atLeast"/>
        <w:ind w:right="-1" w:firstLine="709"/>
        <w:jc w:val="both"/>
      </w:pPr>
      <w:r w:rsidRPr="003E229D">
        <w:t>12.7. Для целей соблюдения положений Договора Стороны будут использовать реквизиты, указанные в статье 13.</w:t>
      </w:r>
    </w:p>
    <w:p w14:paraId="4F57A27B" w14:textId="77777777" w:rsidR="003E229D" w:rsidRPr="003E229D" w:rsidRDefault="003E229D" w:rsidP="003E229D">
      <w:pPr>
        <w:widowControl w:val="0"/>
        <w:tabs>
          <w:tab w:val="left" w:pos="-142"/>
        </w:tabs>
        <w:spacing w:line="240" w:lineRule="atLeast"/>
        <w:ind w:right="-1" w:firstLine="709"/>
        <w:jc w:val="both"/>
      </w:pPr>
      <w:r w:rsidRPr="003E229D">
        <w:t>12.8. С даты заключения Договора все иные соглашения между сторонами, касающиеся предмета Договора, утрачивают силу.</w:t>
      </w:r>
    </w:p>
    <w:p w14:paraId="7001255E" w14:textId="77777777" w:rsidR="003E229D" w:rsidRPr="003E229D" w:rsidRDefault="003E229D" w:rsidP="003E229D">
      <w:pPr>
        <w:widowControl w:val="0"/>
        <w:tabs>
          <w:tab w:val="left" w:pos="-142"/>
        </w:tabs>
        <w:spacing w:line="240" w:lineRule="atLeast"/>
        <w:ind w:right="-1" w:firstLine="709"/>
        <w:jc w:val="both"/>
      </w:pPr>
      <w:r w:rsidRPr="003E229D">
        <w:t>12.9. Перечень приложений к Договору на момент его заключения:</w:t>
      </w:r>
    </w:p>
    <w:p w14:paraId="77037B6F" w14:textId="77777777" w:rsidR="003E229D" w:rsidRPr="003E229D" w:rsidRDefault="003E229D" w:rsidP="003E229D">
      <w:pPr>
        <w:widowControl w:val="0"/>
        <w:tabs>
          <w:tab w:val="left" w:pos="-142"/>
        </w:tabs>
        <w:spacing w:line="240" w:lineRule="atLeast"/>
        <w:ind w:right="-1" w:firstLine="709"/>
        <w:jc w:val="both"/>
      </w:pPr>
      <w:r w:rsidRPr="003E229D">
        <w:t>-    Приложение № 1 (Техническое задание на поставку электроматериалов).</w:t>
      </w:r>
    </w:p>
    <w:p w14:paraId="5BA34DEE" w14:textId="77777777" w:rsidR="003E229D" w:rsidRPr="003E229D" w:rsidRDefault="003E229D" w:rsidP="003E229D">
      <w:pPr>
        <w:widowControl w:val="0"/>
        <w:tabs>
          <w:tab w:val="left" w:pos="-142"/>
        </w:tabs>
        <w:spacing w:line="240" w:lineRule="atLeast"/>
        <w:ind w:right="-1" w:firstLine="709"/>
        <w:jc w:val="center"/>
        <w:rPr>
          <w:b/>
        </w:rPr>
      </w:pPr>
    </w:p>
    <w:p w14:paraId="22F18000" w14:textId="77777777" w:rsidR="003E229D" w:rsidRPr="003E229D" w:rsidRDefault="003E229D" w:rsidP="003E229D">
      <w:pPr>
        <w:widowControl w:val="0"/>
        <w:spacing w:line="240" w:lineRule="atLeast"/>
        <w:ind w:right="-1" w:firstLine="709"/>
        <w:jc w:val="center"/>
      </w:pPr>
      <w:r w:rsidRPr="003E229D">
        <w:rPr>
          <w:b/>
        </w:rPr>
        <w:t>13. АДРЕСА И БАНКОВСКИЕ РЕКВИЗИТЫ СТОРОН</w:t>
      </w:r>
      <w:r w:rsidRPr="003E229D">
        <w:t>.</w:t>
      </w:r>
    </w:p>
    <w:p w14:paraId="25C83FFE" w14:textId="77777777" w:rsidR="003E229D" w:rsidRPr="003E229D" w:rsidRDefault="003E229D" w:rsidP="003E229D">
      <w:pPr>
        <w:widowControl w:val="0"/>
        <w:spacing w:line="240" w:lineRule="atLeast"/>
        <w:ind w:firstLine="709"/>
        <w:rPr>
          <w:b/>
        </w:rPr>
      </w:pPr>
    </w:p>
    <w:tbl>
      <w:tblPr>
        <w:tblW w:w="10036" w:type="dxa"/>
        <w:tblLook w:val="01E0" w:firstRow="1" w:lastRow="1" w:firstColumn="1" w:lastColumn="1" w:noHBand="0" w:noVBand="0"/>
      </w:tblPr>
      <w:tblGrid>
        <w:gridCol w:w="4253"/>
        <w:gridCol w:w="5783"/>
      </w:tblGrid>
      <w:tr w:rsidR="00041ACA" w14:paraId="2C96A036" w14:textId="77777777" w:rsidTr="00B80426">
        <w:trPr>
          <w:trHeight w:val="265"/>
        </w:trPr>
        <w:tc>
          <w:tcPr>
            <w:tcW w:w="4253" w:type="dxa"/>
            <w:hideMark/>
          </w:tcPr>
          <w:p w14:paraId="66D8AF2E" w14:textId="77777777" w:rsidR="00041ACA" w:rsidRDefault="00041ACA" w:rsidP="00B80426">
            <w:pPr>
              <w:jc w:val="both"/>
              <w:rPr>
                <w:b/>
              </w:rPr>
            </w:pPr>
            <w:r>
              <w:rPr>
                <w:b/>
              </w:rPr>
              <w:t>ПОСТАВЩИК</w:t>
            </w:r>
          </w:p>
        </w:tc>
        <w:tc>
          <w:tcPr>
            <w:tcW w:w="5783" w:type="dxa"/>
            <w:hideMark/>
          </w:tcPr>
          <w:p w14:paraId="21C563E9" w14:textId="77777777" w:rsidR="00041ACA" w:rsidRDefault="00041ACA" w:rsidP="00B80426">
            <w:pPr>
              <w:jc w:val="both"/>
              <w:rPr>
                <w:b/>
              </w:rPr>
            </w:pPr>
            <w:r>
              <w:rPr>
                <w:b/>
              </w:rPr>
              <w:t>ЗАКАЗЧИК</w:t>
            </w:r>
          </w:p>
        </w:tc>
      </w:tr>
      <w:tr w:rsidR="00041ACA" w14:paraId="1E49BB38" w14:textId="77777777" w:rsidTr="00B80426">
        <w:trPr>
          <w:trHeight w:val="543"/>
        </w:trPr>
        <w:tc>
          <w:tcPr>
            <w:tcW w:w="4253" w:type="dxa"/>
          </w:tcPr>
          <w:p w14:paraId="298D04CC" w14:textId="77777777" w:rsidR="00041ACA" w:rsidRDefault="00041ACA" w:rsidP="00B80426">
            <w:pPr>
              <w:ind w:firstLine="11"/>
              <w:rPr>
                <w:b/>
              </w:rPr>
            </w:pPr>
          </w:p>
        </w:tc>
        <w:tc>
          <w:tcPr>
            <w:tcW w:w="5783" w:type="dxa"/>
          </w:tcPr>
          <w:p w14:paraId="21FDBD09" w14:textId="77777777" w:rsidR="00041ACA" w:rsidRPr="00704D8E" w:rsidRDefault="00041ACA" w:rsidP="00B80426">
            <w:pPr>
              <w:jc w:val="both"/>
              <w:rPr>
                <w:b/>
                <w:bCs/>
              </w:rPr>
            </w:pPr>
            <w:r>
              <w:rPr>
                <w:b/>
                <w:bCs/>
              </w:rPr>
              <w:t>АО «АрхоблЭнерго»</w:t>
            </w:r>
          </w:p>
        </w:tc>
      </w:tr>
      <w:tr w:rsidR="00041ACA" w14:paraId="6DC13B3B" w14:textId="77777777" w:rsidTr="00B80426">
        <w:trPr>
          <w:trHeight w:val="2226"/>
        </w:trPr>
        <w:tc>
          <w:tcPr>
            <w:tcW w:w="4253" w:type="dxa"/>
          </w:tcPr>
          <w:p w14:paraId="0DA0089F" w14:textId="77777777" w:rsidR="00041ACA" w:rsidRDefault="00041ACA" w:rsidP="00B80426"/>
        </w:tc>
        <w:tc>
          <w:tcPr>
            <w:tcW w:w="5783" w:type="dxa"/>
            <w:hideMark/>
          </w:tcPr>
          <w:p w14:paraId="4F7774DB" w14:textId="77777777" w:rsidR="00041ACA" w:rsidRDefault="00041ACA" w:rsidP="00B80426">
            <w:r>
              <w:t>Адрес: 163069, г. Архангельск,</w:t>
            </w:r>
          </w:p>
          <w:p w14:paraId="34CADF22" w14:textId="77777777" w:rsidR="00041ACA" w:rsidRDefault="00041ACA" w:rsidP="00B80426">
            <w:r>
              <w:t>ул. Попова, д. 17, офис 301</w:t>
            </w:r>
          </w:p>
          <w:p w14:paraId="65DEF291" w14:textId="77777777" w:rsidR="00041ACA" w:rsidRDefault="00041ACA" w:rsidP="00B80426">
            <w:r>
              <w:t xml:space="preserve">ИНН 2901179251 </w:t>
            </w:r>
          </w:p>
          <w:p w14:paraId="350C8F00" w14:textId="77777777" w:rsidR="00041ACA" w:rsidRDefault="00041ACA" w:rsidP="00B80426">
            <w:r>
              <w:t>КПП 290101001</w:t>
            </w:r>
          </w:p>
          <w:p w14:paraId="3DD6C32C" w14:textId="77777777" w:rsidR="00041ACA" w:rsidRDefault="00041ACA" w:rsidP="00B80426">
            <w:r>
              <w:t>ОГРН 1082901006165</w:t>
            </w:r>
          </w:p>
          <w:p w14:paraId="730A5675" w14:textId="77777777" w:rsidR="00041ACA" w:rsidRDefault="00041ACA" w:rsidP="00B80426">
            <w:r>
              <w:t>ОКПО 29675150</w:t>
            </w:r>
          </w:p>
          <w:p w14:paraId="6EA3C0C9" w14:textId="77777777" w:rsidR="00041ACA" w:rsidRDefault="00041ACA" w:rsidP="00B80426">
            <w:r>
              <w:rPr>
                <w:rFonts w:eastAsia="MS UI Gothic"/>
              </w:rPr>
              <w:t>Р/с № 40602810332190000008</w:t>
            </w:r>
          </w:p>
          <w:p w14:paraId="1B27C9A5" w14:textId="77777777" w:rsidR="00041ACA" w:rsidRDefault="00041ACA" w:rsidP="00B80426">
            <w:pPr>
              <w:rPr>
                <w:rFonts w:eastAsia="MS UI Gothic"/>
              </w:rPr>
            </w:pPr>
            <w:r>
              <w:rPr>
                <w:rFonts w:eastAsia="MS UI Gothic"/>
              </w:rPr>
              <w:t xml:space="preserve">Филиал «САНКТ-ПЕТЕРБУРГСКИЙ» </w:t>
            </w:r>
          </w:p>
          <w:p w14:paraId="606F84B3" w14:textId="77777777" w:rsidR="00041ACA" w:rsidRDefault="00041ACA" w:rsidP="00B80426">
            <w:pPr>
              <w:rPr>
                <w:rFonts w:eastAsia="MS UI Gothic"/>
              </w:rPr>
            </w:pPr>
            <w:r>
              <w:rPr>
                <w:rFonts w:eastAsia="MS UI Gothic"/>
              </w:rPr>
              <w:t>АО АЛЬФА-БАНК»</w:t>
            </w:r>
          </w:p>
          <w:p w14:paraId="3142A4FD" w14:textId="77777777" w:rsidR="00041ACA" w:rsidRDefault="00041ACA" w:rsidP="00B80426">
            <w:pPr>
              <w:rPr>
                <w:rFonts w:eastAsia="MS UI Gothic"/>
              </w:rPr>
            </w:pPr>
            <w:r w:rsidRPr="00A4083F">
              <w:rPr>
                <w:rFonts w:eastAsia="MS UI Gothic"/>
              </w:rPr>
              <w:t xml:space="preserve">БИК: 044030786, </w:t>
            </w:r>
          </w:p>
          <w:p w14:paraId="64C04F35" w14:textId="77777777" w:rsidR="00041ACA" w:rsidRDefault="00041ACA" w:rsidP="00B80426">
            <w:pPr>
              <w:jc w:val="both"/>
              <w:rPr>
                <w:rFonts w:eastAsia="MS UI Gothic"/>
              </w:rPr>
            </w:pPr>
            <w:r>
              <w:rPr>
                <w:rFonts w:eastAsia="MS UI Gothic"/>
              </w:rPr>
              <w:t xml:space="preserve">Кор/сч 30101810600000000786 </w:t>
            </w:r>
          </w:p>
          <w:p w14:paraId="40AB812A" w14:textId="77777777" w:rsidR="00041ACA" w:rsidRDefault="00041ACA" w:rsidP="00B80426">
            <w:pPr>
              <w:rPr>
                <w:lang w:val="fr-FR"/>
              </w:rPr>
            </w:pPr>
            <w:r>
              <w:t>тел</w:t>
            </w:r>
            <w:r>
              <w:rPr>
                <w:lang w:val="fr-FR"/>
              </w:rPr>
              <w:t>. +7(8182) 65-08-09</w:t>
            </w:r>
          </w:p>
          <w:p w14:paraId="0E870B17" w14:textId="77777777" w:rsidR="00041ACA" w:rsidRDefault="00041ACA" w:rsidP="00B80426">
            <w:pPr>
              <w:jc w:val="both"/>
            </w:pPr>
            <w:r>
              <w:rPr>
                <w:lang w:val="fr-FR"/>
              </w:rPr>
              <w:t xml:space="preserve">e-mail: </w:t>
            </w:r>
            <w:hyperlink r:id="rId39" w:history="1">
              <w:r>
                <w:rPr>
                  <w:rStyle w:val="ac"/>
                  <w:lang w:val="en-US"/>
                </w:rPr>
                <w:t>om</w:t>
              </w:r>
              <w:r>
                <w:rPr>
                  <w:rStyle w:val="ac"/>
                  <w:lang w:val="fr-FR"/>
                </w:rPr>
                <w:t>@aoenergo.ru</w:t>
              </w:r>
            </w:hyperlink>
          </w:p>
        </w:tc>
      </w:tr>
      <w:tr w:rsidR="00041ACA" w14:paraId="0FFE02F2" w14:textId="77777777" w:rsidTr="00B80426">
        <w:trPr>
          <w:trHeight w:val="1416"/>
        </w:trPr>
        <w:tc>
          <w:tcPr>
            <w:tcW w:w="4253" w:type="dxa"/>
          </w:tcPr>
          <w:p w14:paraId="290A4A62" w14:textId="77777777" w:rsidR="00041ACA" w:rsidRDefault="00041ACA" w:rsidP="00B80426">
            <w:pPr>
              <w:jc w:val="both"/>
            </w:pPr>
          </w:p>
        </w:tc>
        <w:tc>
          <w:tcPr>
            <w:tcW w:w="5783" w:type="dxa"/>
          </w:tcPr>
          <w:p w14:paraId="0AD46680" w14:textId="77777777" w:rsidR="00041ACA" w:rsidRDefault="00041ACA" w:rsidP="00B80426">
            <w:pPr>
              <w:jc w:val="both"/>
            </w:pPr>
          </w:p>
          <w:p w14:paraId="116CE843" w14:textId="77777777" w:rsidR="00041ACA" w:rsidRDefault="00041ACA" w:rsidP="00B80426">
            <w:pPr>
              <w:jc w:val="both"/>
            </w:pPr>
          </w:p>
          <w:p w14:paraId="1A1708D1" w14:textId="77777777" w:rsidR="00041ACA" w:rsidRDefault="00041ACA" w:rsidP="00B80426">
            <w:pPr>
              <w:jc w:val="both"/>
            </w:pPr>
            <w:r>
              <w:t xml:space="preserve">Генеральный директор </w:t>
            </w:r>
          </w:p>
          <w:p w14:paraId="00B9EF6E" w14:textId="77777777" w:rsidR="00041ACA" w:rsidRDefault="00041ACA" w:rsidP="00B80426">
            <w:pPr>
              <w:jc w:val="both"/>
            </w:pPr>
          </w:p>
          <w:p w14:paraId="7822F698" w14:textId="77777777" w:rsidR="00041ACA" w:rsidRDefault="00041ACA" w:rsidP="00B80426">
            <w:pPr>
              <w:jc w:val="both"/>
            </w:pPr>
          </w:p>
          <w:p w14:paraId="705B28CB" w14:textId="77777777" w:rsidR="00041ACA" w:rsidRDefault="00041ACA" w:rsidP="00B80426">
            <w:pPr>
              <w:jc w:val="both"/>
            </w:pPr>
            <w:r>
              <w:t>______________________И.В. Анохин</w:t>
            </w:r>
          </w:p>
          <w:p w14:paraId="7438D79F" w14:textId="77777777" w:rsidR="00041ACA" w:rsidRDefault="00041ACA" w:rsidP="00B80426">
            <w:pPr>
              <w:jc w:val="both"/>
            </w:pPr>
          </w:p>
          <w:p w14:paraId="43B4F3E9" w14:textId="77777777" w:rsidR="00041ACA" w:rsidRDefault="00041ACA" w:rsidP="00B80426">
            <w:pPr>
              <w:jc w:val="both"/>
            </w:pPr>
          </w:p>
        </w:tc>
      </w:tr>
    </w:tbl>
    <w:p w14:paraId="322E5DC9" w14:textId="77777777" w:rsidR="00A71B6B" w:rsidRPr="00A71B6B" w:rsidRDefault="00A71B6B" w:rsidP="00A71B6B">
      <w:pPr>
        <w:spacing w:line="252" w:lineRule="auto"/>
        <w:contextualSpacing/>
        <w:rPr>
          <w:sz w:val="28"/>
          <w:szCs w:val="28"/>
        </w:rPr>
      </w:pPr>
    </w:p>
    <w:p w14:paraId="4802A7AA" w14:textId="77777777" w:rsidR="00A71B6B" w:rsidRDefault="00A71B6B" w:rsidP="00A528A3">
      <w:pPr>
        <w:pStyle w:val="aff4"/>
        <w:tabs>
          <w:tab w:val="left" w:pos="2540"/>
        </w:tabs>
        <w:ind w:right="-3"/>
      </w:pPr>
    </w:p>
    <w:p w14:paraId="2FCF1F53" w14:textId="77777777" w:rsidR="00041ACA" w:rsidRDefault="00041ACA" w:rsidP="00A528A3">
      <w:pPr>
        <w:pStyle w:val="aff4"/>
        <w:tabs>
          <w:tab w:val="left" w:pos="2540"/>
        </w:tabs>
        <w:ind w:right="-3"/>
      </w:pPr>
    </w:p>
    <w:p w14:paraId="46D7D3AC" w14:textId="77777777" w:rsidR="00041ACA" w:rsidRDefault="00041ACA" w:rsidP="00A528A3">
      <w:pPr>
        <w:pStyle w:val="aff4"/>
        <w:tabs>
          <w:tab w:val="left" w:pos="2540"/>
        </w:tabs>
        <w:ind w:right="-3"/>
      </w:pPr>
    </w:p>
    <w:p w14:paraId="1750CA80" w14:textId="77777777" w:rsidR="00041ACA" w:rsidRDefault="00041ACA" w:rsidP="00A528A3">
      <w:pPr>
        <w:pStyle w:val="aff4"/>
        <w:tabs>
          <w:tab w:val="left" w:pos="2540"/>
        </w:tabs>
        <w:ind w:right="-3"/>
      </w:pPr>
    </w:p>
    <w:p w14:paraId="50531983" w14:textId="77777777" w:rsidR="00041ACA" w:rsidRDefault="00041ACA" w:rsidP="00A528A3">
      <w:pPr>
        <w:pStyle w:val="aff4"/>
        <w:tabs>
          <w:tab w:val="left" w:pos="2540"/>
        </w:tabs>
        <w:ind w:right="-3"/>
        <w:sectPr w:rsidR="00041ACA" w:rsidSect="00675873">
          <w:headerReference w:type="default" r:id="rId40"/>
          <w:footerReference w:type="even" r:id="rId41"/>
          <w:footerReference w:type="default" r:id="rId42"/>
          <w:pgSz w:w="12240" w:h="15840"/>
          <w:pgMar w:top="624" w:right="902" w:bottom="709" w:left="1418" w:header="720" w:footer="720" w:gutter="0"/>
          <w:cols w:space="720"/>
        </w:sectPr>
      </w:pPr>
    </w:p>
    <w:p w14:paraId="1F06929B" w14:textId="77777777" w:rsidR="00041ACA" w:rsidRPr="00762090" w:rsidRDefault="00041ACA" w:rsidP="00041ACA">
      <w:pPr>
        <w:spacing w:after="160" w:line="259" w:lineRule="auto"/>
        <w:jc w:val="right"/>
      </w:pPr>
      <w:r w:rsidRPr="00762090">
        <w:t>Приложение №1</w:t>
      </w:r>
    </w:p>
    <w:p w14:paraId="5A32F9E2" w14:textId="77777777" w:rsidR="00041ACA" w:rsidRPr="00762090" w:rsidRDefault="00041ACA" w:rsidP="00041ACA">
      <w:pPr>
        <w:keepNext/>
        <w:tabs>
          <w:tab w:val="left" w:pos="993"/>
        </w:tabs>
        <w:suppressAutoHyphens/>
        <w:jc w:val="right"/>
        <w:outlineLvl w:val="2"/>
      </w:pPr>
      <w:r w:rsidRPr="00762090">
        <w:t xml:space="preserve">к договору поставки № _______________ от «___» _______________ 2026 года </w:t>
      </w:r>
      <w:r w:rsidRPr="00762090">
        <w:rPr>
          <w:b/>
        </w:rPr>
        <w:t xml:space="preserve">                     </w:t>
      </w:r>
    </w:p>
    <w:p w14:paraId="70A92811" w14:textId="77777777" w:rsidR="00041ACA" w:rsidRPr="00762090" w:rsidRDefault="00041ACA" w:rsidP="00041ACA">
      <w:pPr>
        <w:jc w:val="center"/>
      </w:pPr>
    </w:p>
    <w:p w14:paraId="247313A1" w14:textId="77777777" w:rsidR="00041ACA" w:rsidRPr="00762090" w:rsidRDefault="00041ACA" w:rsidP="00041ACA">
      <w:pPr>
        <w:ind w:left="142"/>
        <w:jc w:val="center"/>
        <w:rPr>
          <w:rFonts w:eastAsia="MS Mincho"/>
          <w:b/>
          <w:kern w:val="32"/>
        </w:rPr>
      </w:pPr>
      <w:r w:rsidRPr="00762090">
        <w:rPr>
          <w:rFonts w:eastAsia="MS Mincho"/>
          <w:b/>
          <w:kern w:val="32"/>
        </w:rPr>
        <w:t>Техническое задание</w:t>
      </w:r>
    </w:p>
    <w:p w14:paraId="6DC4E047" w14:textId="3FA5374E" w:rsidR="00041ACA" w:rsidRPr="00762090" w:rsidRDefault="00041ACA" w:rsidP="00041ACA">
      <w:pPr>
        <w:jc w:val="center"/>
        <w:rPr>
          <w:b/>
        </w:rPr>
      </w:pPr>
      <w:r w:rsidRPr="00762090">
        <w:rPr>
          <w:rFonts w:eastAsia="Calibri"/>
          <w:b/>
          <w:lang w:eastAsia="en-US"/>
        </w:rPr>
        <w:t xml:space="preserve">  на поставку </w:t>
      </w:r>
      <w:r>
        <w:rPr>
          <w:b/>
        </w:rPr>
        <w:t xml:space="preserve">электроматериалов. </w:t>
      </w:r>
    </w:p>
    <w:p w14:paraId="34DCE700" w14:textId="77777777" w:rsidR="00041ACA" w:rsidRPr="00762090" w:rsidRDefault="00041ACA" w:rsidP="00041ACA">
      <w:pPr>
        <w:pStyle w:val="130"/>
        <w:numPr>
          <w:ilvl w:val="0"/>
          <w:numId w:val="24"/>
        </w:numPr>
        <w:tabs>
          <w:tab w:val="left" w:pos="1276"/>
        </w:tabs>
        <w:ind w:left="142" w:firstLine="425"/>
        <w:rPr>
          <w:rFonts w:ascii="Times New Roman" w:hAnsi="Times New Roman"/>
          <w:b/>
          <w:sz w:val="24"/>
        </w:rPr>
      </w:pPr>
      <w:r w:rsidRPr="00762090">
        <w:rPr>
          <w:rFonts w:ascii="Times New Roman" w:hAnsi="Times New Roman"/>
          <w:b/>
          <w:sz w:val="24"/>
        </w:rPr>
        <w:t>Объем и характеристики товара.</w:t>
      </w:r>
    </w:p>
    <w:p w14:paraId="1996B15C" w14:textId="77777777" w:rsidR="00041ACA" w:rsidRPr="00762090" w:rsidRDefault="00041ACA" w:rsidP="00041ACA">
      <w:pPr>
        <w:pStyle w:val="130"/>
        <w:numPr>
          <w:ilvl w:val="1"/>
          <w:numId w:val="23"/>
        </w:numPr>
        <w:tabs>
          <w:tab w:val="left" w:pos="1276"/>
        </w:tabs>
        <w:ind w:left="142" w:firstLine="425"/>
        <w:rPr>
          <w:rFonts w:ascii="Times New Roman" w:hAnsi="Times New Roman"/>
          <w:sz w:val="24"/>
        </w:rPr>
      </w:pPr>
      <w:r w:rsidRPr="00762090">
        <w:rPr>
          <w:rFonts w:ascii="Times New Roman" w:hAnsi="Times New Roman"/>
          <w:sz w:val="24"/>
        </w:rPr>
        <w:t xml:space="preserve"> Объем поставки и характеристики Товара указаны в таблице №1.</w:t>
      </w:r>
    </w:p>
    <w:p w14:paraId="451EDF67" w14:textId="77777777" w:rsidR="00041ACA" w:rsidRPr="00762090" w:rsidRDefault="00041ACA" w:rsidP="00041ACA">
      <w:pPr>
        <w:pStyle w:val="130"/>
        <w:numPr>
          <w:ilvl w:val="1"/>
          <w:numId w:val="23"/>
        </w:numPr>
        <w:tabs>
          <w:tab w:val="left" w:pos="1276"/>
        </w:tabs>
        <w:ind w:left="142" w:firstLine="425"/>
        <w:rPr>
          <w:rFonts w:ascii="Times New Roman" w:hAnsi="Times New Roman"/>
          <w:sz w:val="24"/>
        </w:rPr>
      </w:pPr>
      <w:r w:rsidRPr="00762090">
        <w:rPr>
          <w:rFonts w:ascii="Times New Roman" w:hAnsi="Times New Roman"/>
          <w:sz w:val="24"/>
        </w:rPr>
        <w:t xml:space="preserve"> Транспортная упаковка принимается Поставщиком с учетом обеспечения защиты Товара от повреждения при его транспортировке и погрузочно-разгрузочных работах.</w:t>
      </w:r>
    </w:p>
    <w:p w14:paraId="4C6D491C" w14:textId="77777777" w:rsidR="00041ACA" w:rsidRPr="00762090" w:rsidRDefault="00041ACA" w:rsidP="00041ACA">
      <w:pPr>
        <w:jc w:val="both"/>
      </w:pPr>
      <w:r w:rsidRPr="00762090">
        <w:rPr>
          <w:b/>
          <w:bCs/>
        </w:rPr>
        <w:tab/>
      </w:r>
    </w:p>
    <w:p w14:paraId="179A9715" w14:textId="77777777" w:rsidR="00041ACA" w:rsidRDefault="00041ACA" w:rsidP="00041ACA">
      <w:pPr>
        <w:pStyle w:val="130"/>
        <w:ind w:left="-142" w:firstLine="0"/>
        <w:rPr>
          <w:rFonts w:ascii="Times New Roman" w:hAnsi="Times New Roman"/>
          <w:sz w:val="24"/>
        </w:rPr>
      </w:pPr>
      <w:r w:rsidRPr="00762090">
        <w:rPr>
          <w:rFonts w:ascii="Times New Roman" w:hAnsi="Times New Roman"/>
          <w:sz w:val="24"/>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4459"/>
        <w:gridCol w:w="4732"/>
        <w:gridCol w:w="777"/>
        <w:gridCol w:w="777"/>
        <w:gridCol w:w="1554"/>
        <w:gridCol w:w="1551"/>
      </w:tblGrid>
      <w:tr w:rsidR="00041ACA" w:rsidRPr="005437C7" w14:paraId="1A25B9E2" w14:textId="77777777" w:rsidTr="00B80426">
        <w:trPr>
          <w:trHeight w:val="1072"/>
        </w:trPr>
        <w:tc>
          <w:tcPr>
            <w:tcW w:w="223" w:type="pct"/>
            <w:shd w:val="clear" w:color="000000" w:fill="FFFFFF"/>
            <w:tcMar>
              <w:left w:w="28" w:type="dxa"/>
              <w:right w:w="28" w:type="dxa"/>
            </w:tcMar>
            <w:vAlign w:val="center"/>
            <w:hideMark/>
          </w:tcPr>
          <w:p w14:paraId="2854EFE7" w14:textId="77777777" w:rsidR="00041ACA" w:rsidRPr="00F96671" w:rsidRDefault="00041ACA" w:rsidP="00B80426">
            <w:pPr>
              <w:jc w:val="center"/>
              <w:rPr>
                <w:b/>
                <w:bCs/>
                <w:color w:val="000000"/>
                <w:sz w:val="22"/>
                <w:szCs w:val="22"/>
              </w:rPr>
            </w:pPr>
            <w:r w:rsidRPr="00F96671">
              <w:rPr>
                <w:b/>
                <w:bCs/>
                <w:color w:val="000000"/>
                <w:sz w:val="22"/>
                <w:szCs w:val="22"/>
              </w:rPr>
              <w:t>№ п/п</w:t>
            </w:r>
          </w:p>
        </w:tc>
        <w:tc>
          <w:tcPr>
            <w:tcW w:w="1538" w:type="pct"/>
            <w:shd w:val="clear" w:color="000000" w:fill="FFFFFF"/>
            <w:tcMar>
              <w:left w:w="28" w:type="dxa"/>
              <w:right w:w="28" w:type="dxa"/>
            </w:tcMar>
            <w:vAlign w:val="center"/>
            <w:hideMark/>
          </w:tcPr>
          <w:p w14:paraId="5D842DFC" w14:textId="77777777" w:rsidR="00041ACA" w:rsidRPr="00F96671" w:rsidRDefault="00041ACA" w:rsidP="00B80426">
            <w:pPr>
              <w:jc w:val="center"/>
              <w:rPr>
                <w:b/>
                <w:bCs/>
                <w:color w:val="000000"/>
                <w:sz w:val="22"/>
                <w:szCs w:val="22"/>
              </w:rPr>
            </w:pPr>
            <w:r w:rsidRPr="00345AE4">
              <w:rPr>
                <w:b/>
                <w:bCs/>
                <w:color w:val="000000"/>
                <w:sz w:val="22"/>
                <w:szCs w:val="22"/>
              </w:rPr>
              <w:t>Наименование товара (марка поставляемого товара поставщиком)</w:t>
            </w:r>
          </w:p>
        </w:tc>
        <w:tc>
          <w:tcPr>
            <w:tcW w:w="1632" w:type="pct"/>
            <w:shd w:val="clear" w:color="000000" w:fill="FFFFFF"/>
          </w:tcPr>
          <w:p w14:paraId="32E4F7D0" w14:textId="77777777" w:rsidR="00041ACA" w:rsidRPr="00F96671" w:rsidRDefault="00041ACA" w:rsidP="00B80426">
            <w:pPr>
              <w:jc w:val="center"/>
              <w:rPr>
                <w:b/>
                <w:bCs/>
                <w:color w:val="000000"/>
                <w:sz w:val="22"/>
                <w:szCs w:val="22"/>
              </w:rPr>
            </w:pPr>
            <w:r w:rsidRPr="00CB5C98">
              <w:rPr>
                <w:b/>
                <w:bCs/>
                <w:color w:val="000000"/>
                <w:sz w:val="22"/>
                <w:szCs w:val="22"/>
              </w:rPr>
              <w:t>Функциональные характеристики (потребительские свойства), качественные характеристики товара</w:t>
            </w:r>
          </w:p>
        </w:tc>
        <w:tc>
          <w:tcPr>
            <w:tcW w:w="268" w:type="pct"/>
            <w:shd w:val="clear" w:color="000000" w:fill="FFFFFF"/>
            <w:tcMar>
              <w:left w:w="28" w:type="dxa"/>
              <w:right w:w="28" w:type="dxa"/>
            </w:tcMar>
            <w:vAlign w:val="center"/>
            <w:hideMark/>
          </w:tcPr>
          <w:p w14:paraId="1503A32F" w14:textId="77777777" w:rsidR="00041ACA" w:rsidRPr="00F96671" w:rsidRDefault="00041ACA" w:rsidP="00B80426">
            <w:pPr>
              <w:jc w:val="center"/>
              <w:rPr>
                <w:b/>
                <w:bCs/>
                <w:color w:val="000000"/>
                <w:sz w:val="22"/>
                <w:szCs w:val="22"/>
              </w:rPr>
            </w:pPr>
            <w:r w:rsidRPr="00F96671">
              <w:rPr>
                <w:b/>
                <w:bCs/>
                <w:color w:val="000000"/>
                <w:sz w:val="22"/>
                <w:szCs w:val="22"/>
              </w:rPr>
              <w:t>Ед. изм.</w:t>
            </w:r>
          </w:p>
        </w:tc>
        <w:tc>
          <w:tcPr>
            <w:tcW w:w="268" w:type="pct"/>
            <w:shd w:val="clear" w:color="000000" w:fill="FFFFFF"/>
            <w:vAlign w:val="center"/>
          </w:tcPr>
          <w:p w14:paraId="4797F387" w14:textId="77777777" w:rsidR="00041ACA" w:rsidRPr="00F96671" w:rsidRDefault="00041ACA" w:rsidP="00B80426">
            <w:pPr>
              <w:jc w:val="center"/>
              <w:rPr>
                <w:b/>
                <w:bCs/>
                <w:color w:val="000000"/>
                <w:sz w:val="22"/>
                <w:szCs w:val="22"/>
              </w:rPr>
            </w:pPr>
            <w:r w:rsidRPr="00F96671">
              <w:rPr>
                <w:b/>
                <w:bCs/>
                <w:color w:val="000000"/>
                <w:sz w:val="22"/>
                <w:szCs w:val="22"/>
              </w:rPr>
              <w:t>Кол-во</w:t>
            </w:r>
          </w:p>
        </w:tc>
        <w:tc>
          <w:tcPr>
            <w:tcW w:w="536" w:type="pct"/>
            <w:shd w:val="clear" w:color="000000" w:fill="FFFFFF"/>
            <w:vAlign w:val="center"/>
          </w:tcPr>
          <w:p w14:paraId="67273E33" w14:textId="77777777" w:rsidR="00041ACA" w:rsidRDefault="00041ACA" w:rsidP="00B80426">
            <w:pPr>
              <w:jc w:val="center"/>
              <w:rPr>
                <w:b/>
                <w:bCs/>
                <w:color w:val="000000"/>
                <w:sz w:val="22"/>
                <w:szCs w:val="22"/>
              </w:rPr>
            </w:pPr>
            <w:r w:rsidRPr="00F96671">
              <w:rPr>
                <w:b/>
                <w:bCs/>
                <w:color w:val="000000"/>
                <w:sz w:val="22"/>
                <w:szCs w:val="22"/>
              </w:rPr>
              <w:t xml:space="preserve">Цена за ед. изм., руб. с НДС </w:t>
            </w:r>
          </w:p>
          <w:p w14:paraId="2B665763" w14:textId="7F291C15" w:rsidR="00041ACA" w:rsidRPr="00F96671" w:rsidRDefault="00041ACA" w:rsidP="00B80426">
            <w:pPr>
              <w:jc w:val="center"/>
              <w:rPr>
                <w:b/>
                <w:bCs/>
                <w:color w:val="000000"/>
                <w:sz w:val="22"/>
                <w:szCs w:val="22"/>
              </w:rPr>
            </w:pPr>
            <w:r w:rsidRPr="00F96671">
              <w:rPr>
                <w:b/>
                <w:bCs/>
                <w:color w:val="000000"/>
                <w:sz w:val="22"/>
                <w:szCs w:val="22"/>
              </w:rPr>
              <w:t>(без НДС)</w:t>
            </w:r>
          </w:p>
        </w:tc>
        <w:tc>
          <w:tcPr>
            <w:tcW w:w="535" w:type="pct"/>
            <w:shd w:val="clear" w:color="000000" w:fill="FFFFFF"/>
            <w:vAlign w:val="center"/>
          </w:tcPr>
          <w:p w14:paraId="10334689" w14:textId="77777777" w:rsidR="00041ACA" w:rsidRPr="00F96671" w:rsidRDefault="00041ACA" w:rsidP="00B80426">
            <w:pPr>
              <w:jc w:val="center"/>
              <w:rPr>
                <w:b/>
                <w:bCs/>
                <w:color w:val="000000"/>
                <w:sz w:val="22"/>
                <w:szCs w:val="22"/>
              </w:rPr>
            </w:pPr>
            <w:r w:rsidRPr="00F96671">
              <w:rPr>
                <w:b/>
                <w:bCs/>
                <w:color w:val="000000"/>
                <w:sz w:val="22"/>
                <w:szCs w:val="22"/>
              </w:rPr>
              <w:t>Стоимость, руб. с НДС (без НДС)</w:t>
            </w:r>
          </w:p>
        </w:tc>
      </w:tr>
      <w:tr w:rsidR="00041ACA" w:rsidRPr="005437C7" w14:paraId="4D6AC611" w14:textId="77777777" w:rsidTr="00B80426">
        <w:trPr>
          <w:trHeight w:val="284"/>
        </w:trPr>
        <w:tc>
          <w:tcPr>
            <w:tcW w:w="5000" w:type="pct"/>
            <w:gridSpan w:val="7"/>
            <w:shd w:val="clear" w:color="000000" w:fill="FFFFFF"/>
          </w:tcPr>
          <w:p w14:paraId="3458CAD9" w14:textId="77777777" w:rsidR="00041ACA" w:rsidRPr="002512FF" w:rsidRDefault="00041ACA" w:rsidP="00B80426">
            <w:pPr>
              <w:jc w:val="center"/>
              <w:rPr>
                <w:b/>
                <w:bCs/>
                <w:color w:val="000000"/>
                <w:sz w:val="26"/>
                <w:szCs w:val="26"/>
              </w:rPr>
            </w:pPr>
            <w:r w:rsidRPr="002512FF">
              <w:rPr>
                <w:b/>
                <w:bCs/>
                <w:color w:val="000000"/>
                <w:sz w:val="26"/>
                <w:szCs w:val="26"/>
              </w:rPr>
              <w:t>Виноградовский филиал</w:t>
            </w:r>
          </w:p>
        </w:tc>
      </w:tr>
      <w:tr w:rsidR="00041ACA" w:rsidRPr="005437C7" w14:paraId="5AAE91E9" w14:textId="77777777" w:rsidTr="00B80426">
        <w:trPr>
          <w:trHeight w:val="284"/>
        </w:trPr>
        <w:tc>
          <w:tcPr>
            <w:tcW w:w="223" w:type="pct"/>
            <w:shd w:val="clear" w:color="000000" w:fill="FFFFFF"/>
            <w:tcMar>
              <w:left w:w="28" w:type="dxa"/>
              <w:right w:w="28" w:type="dxa"/>
            </w:tcMar>
            <w:vAlign w:val="center"/>
          </w:tcPr>
          <w:p w14:paraId="143D4ED9" w14:textId="77777777" w:rsidR="00041ACA" w:rsidRPr="00F96671" w:rsidRDefault="00041ACA" w:rsidP="00B80426">
            <w:pPr>
              <w:jc w:val="center"/>
              <w:rPr>
                <w:color w:val="000000"/>
                <w:sz w:val="20"/>
                <w:szCs w:val="20"/>
              </w:rPr>
            </w:pPr>
            <w:r w:rsidRPr="00F96671">
              <w:rPr>
                <w:color w:val="000000"/>
                <w:sz w:val="20"/>
                <w:szCs w:val="20"/>
              </w:rPr>
              <w:t>1</w:t>
            </w:r>
          </w:p>
        </w:tc>
        <w:tc>
          <w:tcPr>
            <w:tcW w:w="1538" w:type="pct"/>
            <w:shd w:val="clear" w:color="000000" w:fill="FFFFFF"/>
            <w:tcMar>
              <w:left w:w="28" w:type="dxa"/>
              <w:right w:w="28" w:type="dxa"/>
            </w:tcMar>
            <w:vAlign w:val="center"/>
          </w:tcPr>
          <w:p w14:paraId="0F06980D" w14:textId="77777777" w:rsidR="00041ACA" w:rsidRPr="00815C8D" w:rsidRDefault="00041ACA" w:rsidP="00B80426">
            <w:pPr>
              <w:rPr>
                <w:color w:val="000000"/>
                <w:sz w:val="20"/>
                <w:szCs w:val="20"/>
              </w:rPr>
            </w:pPr>
            <w:r w:rsidRPr="00F96671">
              <w:rPr>
                <w:color w:val="000000"/>
                <w:sz w:val="20"/>
                <w:szCs w:val="20"/>
              </w:rPr>
              <w:t xml:space="preserve">Щит </w:t>
            </w:r>
            <w:r>
              <w:rPr>
                <w:color w:val="000000"/>
                <w:sz w:val="20"/>
                <w:szCs w:val="20"/>
              </w:rPr>
              <w:t>«</w:t>
            </w:r>
            <w:r>
              <w:rPr>
                <w:color w:val="000000"/>
                <w:sz w:val="20"/>
                <w:szCs w:val="20"/>
                <w:lang w:val="en-US"/>
              </w:rPr>
              <w:t>DKC</w:t>
            </w:r>
            <w:r>
              <w:rPr>
                <w:color w:val="000000"/>
                <w:sz w:val="20"/>
                <w:szCs w:val="20"/>
              </w:rPr>
              <w:t xml:space="preserve">» </w:t>
            </w:r>
            <w:r w:rsidRPr="00F96671">
              <w:rPr>
                <w:color w:val="000000"/>
                <w:sz w:val="20"/>
                <w:szCs w:val="20"/>
              </w:rPr>
              <w:t>ЩМП 1200x800x300мм IP65 c монтажной панелью (R5ST1283 )</w:t>
            </w:r>
            <w:r>
              <w:rPr>
                <w:color w:val="000000"/>
                <w:sz w:val="20"/>
                <w:szCs w:val="20"/>
              </w:rPr>
              <w:t xml:space="preserve"> или эквивалент</w:t>
            </w:r>
          </w:p>
        </w:tc>
        <w:tc>
          <w:tcPr>
            <w:tcW w:w="1632" w:type="pct"/>
            <w:shd w:val="clear" w:color="000000" w:fill="FFFFFF"/>
            <w:vAlign w:val="center"/>
          </w:tcPr>
          <w:p w14:paraId="0B03ED90" w14:textId="77777777" w:rsidR="00041ACA" w:rsidRPr="00F96671" w:rsidRDefault="00041ACA" w:rsidP="00B80426">
            <w:pPr>
              <w:jc w:val="center"/>
              <w:rPr>
                <w:sz w:val="20"/>
                <w:szCs w:val="20"/>
                <w:lang w:bidi="he-IL"/>
              </w:rPr>
            </w:pPr>
            <w:r w:rsidRPr="007B4382">
              <w:rPr>
                <w:sz w:val="20"/>
                <w:szCs w:val="20"/>
                <w:lang w:bidi="he-IL"/>
              </w:rPr>
              <w:t xml:space="preserve">габаритные размеры: высота </w:t>
            </w:r>
            <w:r>
              <w:rPr>
                <w:sz w:val="20"/>
                <w:szCs w:val="20"/>
                <w:lang w:bidi="he-IL"/>
              </w:rPr>
              <w:t>–</w:t>
            </w:r>
            <w:r w:rsidRPr="007B4382">
              <w:rPr>
                <w:sz w:val="20"/>
                <w:szCs w:val="20"/>
                <w:lang w:bidi="he-IL"/>
              </w:rPr>
              <w:t xml:space="preserve"> </w:t>
            </w:r>
            <w:r>
              <w:rPr>
                <w:sz w:val="20"/>
                <w:szCs w:val="20"/>
                <w:lang w:bidi="he-IL"/>
              </w:rPr>
              <w:t>1200 мм</w:t>
            </w:r>
            <w:r w:rsidRPr="007B4382">
              <w:rPr>
                <w:sz w:val="20"/>
                <w:szCs w:val="20"/>
                <w:lang w:bidi="he-IL"/>
              </w:rPr>
              <w:t xml:space="preserve">, ширина </w:t>
            </w:r>
            <w:r>
              <w:rPr>
                <w:sz w:val="20"/>
                <w:szCs w:val="20"/>
                <w:lang w:bidi="he-IL"/>
              </w:rPr>
              <w:t>–</w:t>
            </w:r>
            <w:r w:rsidRPr="007B4382">
              <w:rPr>
                <w:sz w:val="20"/>
                <w:szCs w:val="20"/>
                <w:lang w:bidi="he-IL"/>
              </w:rPr>
              <w:t xml:space="preserve"> </w:t>
            </w:r>
            <w:r>
              <w:rPr>
                <w:sz w:val="20"/>
                <w:szCs w:val="20"/>
                <w:lang w:bidi="he-IL"/>
              </w:rPr>
              <w:t xml:space="preserve">800 </w:t>
            </w:r>
            <w:r w:rsidRPr="007B4382">
              <w:rPr>
                <w:sz w:val="20"/>
                <w:szCs w:val="20"/>
                <w:lang w:bidi="he-IL"/>
              </w:rPr>
              <w:t xml:space="preserve">мм, глубина - </w:t>
            </w:r>
            <w:r>
              <w:rPr>
                <w:sz w:val="20"/>
                <w:szCs w:val="20"/>
                <w:lang w:bidi="he-IL"/>
              </w:rPr>
              <w:t>300</w:t>
            </w:r>
            <w:r w:rsidRPr="007B4382">
              <w:rPr>
                <w:sz w:val="20"/>
                <w:szCs w:val="20"/>
                <w:lang w:bidi="he-IL"/>
              </w:rPr>
              <w:t xml:space="preserve"> мм; материал корпуса - </w:t>
            </w:r>
            <w:r>
              <w:rPr>
                <w:sz w:val="20"/>
                <w:szCs w:val="20"/>
                <w:lang w:bidi="he-IL"/>
              </w:rPr>
              <w:t>сталь</w:t>
            </w:r>
            <w:r w:rsidRPr="007B4382">
              <w:rPr>
                <w:sz w:val="20"/>
                <w:szCs w:val="20"/>
                <w:lang w:bidi="he-IL"/>
              </w:rPr>
              <w:t xml:space="preserve">, </w:t>
            </w:r>
            <w:r>
              <w:rPr>
                <w:sz w:val="20"/>
                <w:szCs w:val="20"/>
                <w:lang w:bidi="he-IL"/>
              </w:rPr>
              <w:t>покрытие: порошковая окраска</w:t>
            </w:r>
            <w:r w:rsidRPr="007B4382">
              <w:rPr>
                <w:sz w:val="20"/>
                <w:szCs w:val="20"/>
                <w:lang w:bidi="he-IL"/>
              </w:rPr>
              <w:t>; степень защиты - не ниже IP66; монтажная</w:t>
            </w:r>
            <w:r>
              <w:rPr>
                <w:sz w:val="20"/>
                <w:szCs w:val="20"/>
                <w:lang w:bidi="he-IL"/>
              </w:rPr>
              <w:t xml:space="preserve"> плата с двунаправленной разметкой:</w:t>
            </w:r>
            <w:r w:rsidRPr="007B4382">
              <w:rPr>
                <w:sz w:val="20"/>
                <w:szCs w:val="20"/>
                <w:lang w:bidi="he-IL"/>
              </w:rPr>
              <w:t xml:space="preserve"> наличие</w:t>
            </w:r>
            <w:r>
              <w:rPr>
                <w:sz w:val="20"/>
                <w:szCs w:val="20"/>
                <w:lang w:bidi="he-IL"/>
              </w:rPr>
              <w:t xml:space="preserve">, комплект заземления: наличие, монтажный комплект: наличие. </w:t>
            </w:r>
          </w:p>
        </w:tc>
        <w:tc>
          <w:tcPr>
            <w:tcW w:w="268" w:type="pct"/>
            <w:shd w:val="clear" w:color="000000" w:fill="FFFFFF"/>
            <w:tcMar>
              <w:left w:w="28" w:type="dxa"/>
              <w:right w:w="28" w:type="dxa"/>
            </w:tcMar>
            <w:vAlign w:val="center"/>
          </w:tcPr>
          <w:p w14:paraId="30BD61B0"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6C597580" w14:textId="77777777" w:rsidR="00041ACA" w:rsidRPr="00F96671" w:rsidRDefault="00041ACA" w:rsidP="00B80426">
            <w:pPr>
              <w:jc w:val="center"/>
              <w:rPr>
                <w:color w:val="000000"/>
                <w:sz w:val="20"/>
                <w:szCs w:val="20"/>
              </w:rPr>
            </w:pPr>
            <w:r w:rsidRPr="00F96671">
              <w:rPr>
                <w:color w:val="000000"/>
                <w:sz w:val="20"/>
                <w:szCs w:val="20"/>
              </w:rPr>
              <w:t>2</w:t>
            </w:r>
          </w:p>
        </w:tc>
        <w:tc>
          <w:tcPr>
            <w:tcW w:w="536" w:type="pct"/>
            <w:tcBorders>
              <w:left w:val="single" w:sz="4" w:space="0" w:color="auto"/>
            </w:tcBorders>
            <w:vAlign w:val="center"/>
          </w:tcPr>
          <w:p w14:paraId="3EFDA42A" w14:textId="77777777" w:rsidR="00041ACA" w:rsidRPr="0005441E" w:rsidRDefault="00041ACA" w:rsidP="00B80426">
            <w:pPr>
              <w:jc w:val="center"/>
              <w:rPr>
                <w:sz w:val="18"/>
                <w:szCs w:val="18"/>
              </w:rPr>
            </w:pPr>
          </w:p>
        </w:tc>
        <w:tc>
          <w:tcPr>
            <w:tcW w:w="535" w:type="pct"/>
            <w:tcBorders>
              <w:left w:val="single" w:sz="4" w:space="0" w:color="auto"/>
            </w:tcBorders>
          </w:tcPr>
          <w:p w14:paraId="238FB20E" w14:textId="77777777" w:rsidR="00041ACA" w:rsidRPr="0005441E" w:rsidRDefault="00041ACA" w:rsidP="00B80426">
            <w:pPr>
              <w:jc w:val="center"/>
              <w:rPr>
                <w:color w:val="000000"/>
                <w:sz w:val="18"/>
                <w:szCs w:val="18"/>
              </w:rPr>
            </w:pPr>
          </w:p>
        </w:tc>
      </w:tr>
      <w:tr w:rsidR="00041ACA" w:rsidRPr="005437C7" w14:paraId="1F1CFF02" w14:textId="77777777" w:rsidTr="00B80426">
        <w:trPr>
          <w:trHeight w:val="284"/>
        </w:trPr>
        <w:tc>
          <w:tcPr>
            <w:tcW w:w="223" w:type="pct"/>
            <w:shd w:val="clear" w:color="000000" w:fill="FFFFFF"/>
            <w:tcMar>
              <w:left w:w="28" w:type="dxa"/>
              <w:right w:w="28" w:type="dxa"/>
            </w:tcMar>
            <w:vAlign w:val="center"/>
          </w:tcPr>
          <w:p w14:paraId="762074C7" w14:textId="77777777" w:rsidR="00041ACA" w:rsidRPr="00F96671" w:rsidRDefault="00041ACA" w:rsidP="00B80426">
            <w:pPr>
              <w:jc w:val="center"/>
              <w:rPr>
                <w:color w:val="000000"/>
                <w:sz w:val="20"/>
                <w:szCs w:val="20"/>
              </w:rPr>
            </w:pPr>
            <w:r w:rsidRPr="00F96671">
              <w:rPr>
                <w:color w:val="000000"/>
                <w:sz w:val="20"/>
                <w:szCs w:val="20"/>
              </w:rPr>
              <w:t>2</w:t>
            </w:r>
          </w:p>
        </w:tc>
        <w:tc>
          <w:tcPr>
            <w:tcW w:w="1538" w:type="pct"/>
            <w:shd w:val="clear" w:color="000000" w:fill="FFFFFF"/>
            <w:tcMar>
              <w:left w:w="28" w:type="dxa"/>
              <w:right w:w="28" w:type="dxa"/>
            </w:tcMar>
            <w:vAlign w:val="center"/>
          </w:tcPr>
          <w:p w14:paraId="562CEE07" w14:textId="77777777" w:rsidR="00041ACA" w:rsidRPr="00815C8D" w:rsidRDefault="00041ACA" w:rsidP="00B80426">
            <w:pPr>
              <w:rPr>
                <w:sz w:val="20"/>
                <w:szCs w:val="20"/>
                <w:lang w:bidi="he-IL"/>
              </w:rPr>
            </w:pPr>
            <w:r w:rsidRPr="00F96671">
              <w:rPr>
                <w:color w:val="000000"/>
                <w:sz w:val="20"/>
                <w:szCs w:val="20"/>
              </w:rPr>
              <w:t xml:space="preserve">Выключатель автоматический OptiMat D100N MR1 У3 </w:t>
            </w:r>
            <w:r>
              <w:rPr>
                <w:color w:val="000000"/>
                <w:sz w:val="20"/>
                <w:szCs w:val="20"/>
              </w:rPr>
              <w:t>«</w:t>
            </w:r>
            <w:r w:rsidRPr="00F96671">
              <w:rPr>
                <w:color w:val="000000"/>
                <w:sz w:val="20"/>
                <w:szCs w:val="20"/>
              </w:rPr>
              <w:t>КЭАЗ</w:t>
            </w:r>
            <w:r>
              <w:rPr>
                <w:color w:val="000000"/>
                <w:sz w:val="20"/>
                <w:szCs w:val="20"/>
              </w:rPr>
              <w:t>»</w:t>
            </w:r>
            <w:r w:rsidRPr="00F96671">
              <w:rPr>
                <w:color w:val="000000"/>
                <w:sz w:val="20"/>
                <w:szCs w:val="20"/>
              </w:rPr>
              <w:t xml:space="preserve"> 144412</w:t>
            </w:r>
            <w:r>
              <w:rPr>
                <w:color w:val="000000"/>
                <w:sz w:val="20"/>
                <w:szCs w:val="20"/>
              </w:rPr>
              <w:t xml:space="preserve"> или эквивалент</w:t>
            </w:r>
          </w:p>
        </w:tc>
        <w:tc>
          <w:tcPr>
            <w:tcW w:w="1632" w:type="pct"/>
            <w:shd w:val="clear" w:color="000000" w:fill="FFFFFF"/>
            <w:vAlign w:val="center"/>
          </w:tcPr>
          <w:p w14:paraId="14B46693" w14:textId="77777777" w:rsidR="00041ACA" w:rsidRPr="00F96671" w:rsidRDefault="00041ACA" w:rsidP="00B80426">
            <w:pPr>
              <w:jc w:val="center"/>
              <w:rPr>
                <w:sz w:val="20"/>
                <w:szCs w:val="20"/>
                <w:lang w:bidi="he-IL"/>
              </w:rPr>
            </w:pPr>
            <w:r w:rsidRPr="00D7546F">
              <w:rPr>
                <w:sz w:val="20"/>
                <w:szCs w:val="20"/>
                <w:lang w:bidi="he-IL"/>
              </w:rPr>
              <w:t xml:space="preserve">количество полюсов - 3; номинальный ток - </w:t>
            </w:r>
            <w:r>
              <w:rPr>
                <w:sz w:val="20"/>
                <w:szCs w:val="20"/>
                <w:lang w:bidi="he-IL"/>
              </w:rPr>
              <w:t>100</w:t>
            </w:r>
            <w:r w:rsidRPr="00D7546F">
              <w:rPr>
                <w:sz w:val="20"/>
                <w:szCs w:val="20"/>
                <w:lang w:bidi="he-IL"/>
              </w:rPr>
              <w:t xml:space="preserve"> А; номинальное напряжение переменного тока - не менее </w:t>
            </w:r>
            <w:r>
              <w:rPr>
                <w:sz w:val="20"/>
                <w:szCs w:val="20"/>
                <w:lang w:bidi="he-IL"/>
              </w:rPr>
              <w:t>690</w:t>
            </w:r>
            <w:r w:rsidRPr="00D7546F">
              <w:rPr>
                <w:sz w:val="20"/>
                <w:szCs w:val="20"/>
                <w:lang w:bidi="he-IL"/>
              </w:rPr>
              <w:t xml:space="preserve"> В; характеристика срабатывания B; исполнение </w:t>
            </w:r>
            <w:r>
              <w:rPr>
                <w:sz w:val="20"/>
                <w:szCs w:val="20"/>
                <w:lang w:bidi="he-IL"/>
              </w:rPr>
              <w:t>–</w:t>
            </w:r>
            <w:r w:rsidRPr="00D7546F">
              <w:rPr>
                <w:sz w:val="20"/>
                <w:szCs w:val="20"/>
                <w:lang w:bidi="he-IL"/>
              </w:rPr>
              <w:t xml:space="preserve"> </w:t>
            </w:r>
            <w:r>
              <w:rPr>
                <w:sz w:val="20"/>
                <w:szCs w:val="20"/>
                <w:lang w:bidi="he-IL"/>
              </w:rPr>
              <w:t>литой корпус</w:t>
            </w:r>
            <w:r w:rsidRPr="00D7546F">
              <w:rPr>
                <w:sz w:val="20"/>
                <w:szCs w:val="20"/>
                <w:lang w:bidi="he-IL"/>
              </w:rPr>
              <w:t xml:space="preserve">; способ монтажа </w:t>
            </w:r>
            <w:r>
              <w:rPr>
                <w:sz w:val="20"/>
                <w:szCs w:val="20"/>
                <w:lang w:bidi="he-IL"/>
              </w:rPr>
              <w:t>–</w:t>
            </w:r>
            <w:r w:rsidRPr="00D7546F">
              <w:rPr>
                <w:sz w:val="20"/>
                <w:szCs w:val="20"/>
                <w:lang w:bidi="he-IL"/>
              </w:rPr>
              <w:t xml:space="preserve"> </w:t>
            </w:r>
            <w:r>
              <w:rPr>
                <w:sz w:val="20"/>
                <w:szCs w:val="20"/>
                <w:lang w:bidi="he-IL"/>
              </w:rPr>
              <w:t>монтажная плата</w:t>
            </w:r>
            <w:r w:rsidRPr="00D7546F">
              <w:rPr>
                <w:sz w:val="20"/>
                <w:szCs w:val="20"/>
                <w:lang w:bidi="he-IL"/>
              </w:rPr>
              <w:t xml:space="preserve">; тип расцепителя </w:t>
            </w:r>
            <w:r>
              <w:rPr>
                <w:sz w:val="20"/>
                <w:szCs w:val="20"/>
                <w:lang w:bidi="he-IL"/>
              </w:rPr>
              <w:t>–</w:t>
            </w:r>
            <w:r w:rsidRPr="00D7546F">
              <w:rPr>
                <w:sz w:val="20"/>
                <w:szCs w:val="20"/>
                <w:lang w:bidi="he-IL"/>
              </w:rPr>
              <w:t xml:space="preserve"> </w:t>
            </w:r>
            <w:r>
              <w:rPr>
                <w:sz w:val="20"/>
                <w:szCs w:val="20"/>
                <w:lang w:bidi="he-IL"/>
              </w:rPr>
              <w:t>электронный; вид рукоятки: рычажного типа; м</w:t>
            </w:r>
            <w:r w:rsidRPr="00074155">
              <w:rPr>
                <w:sz w:val="20"/>
                <w:szCs w:val="20"/>
                <w:lang w:bidi="he-IL"/>
              </w:rPr>
              <w:t>аксимальное сечение подключаемого кабеля</w:t>
            </w:r>
            <w:r>
              <w:rPr>
                <w:sz w:val="20"/>
                <w:szCs w:val="20"/>
                <w:lang w:bidi="he-IL"/>
              </w:rPr>
              <w:t>: 70</w:t>
            </w:r>
            <w:r w:rsidRPr="00074155">
              <w:rPr>
                <w:sz w:val="20"/>
                <w:szCs w:val="20"/>
                <w:lang w:bidi="he-IL"/>
              </w:rPr>
              <w:t xml:space="preserve"> мм2</w:t>
            </w:r>
            <w:r>
              <w:rPr>
                <w:sz w:val="20"/>
                <w:szCs w:val="20"/>
                <w:lang w:bidi="he-IL"/>
              </w:rPr>
              <w:t>; номинальная отключающая способность: 40 кА.</w:t>
            </w:r>
          </w:p>
        </w:tc>
        <w:tc>
          <w:tcPr>
            <w:tcW w:w="268" w:type="pct"/>
            <w:shd w:val="clear" w:color="000000" w:fill="FFFFFF"/>
            <w:tcMar>
              <w:left w:w="28" w:type="dxa"/>
              <w:right w:w="28" w:type="dxa"/>
            </w:tcMar>
            <w:vAlign w:val="center"/>
          </w:tcPr>
          <w:p w14:paraId="67CFDBAF"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2C2BB0F3" w14:textId="77777777" w:rsidR="00041ACA" w:rsidRPr="00F96671" w:rsidRDefault="00041ACA" w:rsidP="00B80426">
            <w:pPr>
              <w:jc w:val="center"/>
              <w:rPr>
                <w:color w:val="000000"/>
                <w:sz w:val="20"/>
                <w:szCs w:val="20"/>
              </w:rPr>
            </w:pPr>
            <w:r w:rsidRPr="00F96671">
              <w:rPr>
                <w:color w:val="000000"/>
                <w:sz w:val="20"/>
                <w:szCs w:val="20"/>
              </w:rPr>
              <w:t>4</w:t>
            </w:r>
          </w:p>
        </w:tc>
        <w:tc>
          <w:tcPr>
            <w:tcW w:w="536" w:type="pct"/>
            <w:tcBorders>
              <w:left w:val="single" w:sz="4" w:space="0" w:color="auto"/>
            </w:tcBorders>
            <w:vAlign w:val="center"/>
          </w:tcPr>
          <w:p w14:paraId="23303518" w14:textId="77777777" w:rsidR="00041ACA" w:rsidRPr="0005441E" w:rsidRDefault="00041ACA" w:rsidP="00B80426">
            <w:pPr>
              <w:jc w:val="center"/>
              <w:rPr>
                <w:sz w:val="18"/>
                <w:szCs w:val="18"/>
              </w:rPr>
            </w:pPr>
          </w:p>
        </w:tc>
        <w:tc>
          <w:tcPr>
            <w:tcW w:w="535" w:type="pct"/>
            <w:tcBorders>
              <w:left w:val="single" w:sz="4" w:space="0" w:color="auto"/>
            </w:tcBorders>
          </w:tcPr>
          <w:p w14:paraId="0B7192E4" w14:textId="77777777" w:rsidR="00041ACA" w:rsidRPr="0005441E" w:rsidRDefault="00041ACA" w:rsidP="00B80426">
            <w:pPr>
              <w:jc w:val="center"/>
              <w:rPr>
                <w:color w:val="000000"/>
                <w:sz w:val="18"/>
                <w:szCs w:val="18"/>
              </w:rPr>
            </w:pPr>
          </w:p>
        </w:tc>
      </w:tr>
      <w:tr w:rsidR="00041ACA" w:rsidRPr="005437C7" w14:paraId="76A54DCD" w14:textId="77777777" w:rsidTr="00B80426">
        <w:trPr>
          <w:trHeight w:val="284"/>
        </w:trPr>
        <w:tc>
          <w:tcPr>
            <w:tcW w:w="223" w:type="pct"/>
            <w:shd w:val="clear" w:color="000000" w:fill="FFFFFF"/>
            <w:tcMar>
              <w:left w:w="28" w:type="dxa"/>
              <w:right w:w="28" w:type="dxa"/>
            </w:tcMar>
            <w:vAlign w:val="center"/>
          </w:tcPr>
          <w:p w14:paraId="366FC2D3" w14:textId="77777777" w:rsidR="00041ACA" w:rsidRPr="00F96671" w:rsidRDefault="00041ACA" w:rsidP="00B80426">
            <w:pPr>
              <w:jc w:val="center"/>
              <w:rPr>
                <w:color w:val="000000"/>
                <w:sz w:val="20"/>
                <w:szCs w:val="20"/>
              </w:rPr>
            </w:pPr>
            <w:r w:rsidRPr="00F96671">
              <w:rPr>
                <w:color w:val="000000"/>
                <w:sz w:val="20"/>
                <w:szCs w:val="20"/>
              </w:rPr>
              <w:t>3</w:t>
            </w:r>
          </w:p>
        </w:tc>
        <w:tc>
          <w:tcPr>
            <w:tcW w:w="1538" w:type="pct"/>
            <w:shd w:val="clear" w:color="000000" w:fill="FFFFFF"/>
            <w:tcMar>
              <w:left w:w="28" w:type="dxa"/>
              <w:right w:w="28" w:type="dxa"/>
            </w:tcMar>
            <w:vAlign w:val="center"/>
          </w:tcPr>
          <w:p w14:paraId="7891DCFC"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w:t>
            </w:r>
            <w:r>
              <w:rPr>
                <w:color w:val="000000"/>
                <w:sz w:val="20"/>
                <w:szCs w:val="20"/>
              </w:rPr>
              <w:t>«</w:t>
            </w:r>
            <w:r w:rsidRPr="00F96671">
              <w:rPr>
                <w:color w:val="000000"/>
                <w:sz w:val="20"/>
                <w:szCs w:val="20"/>
              </w:rPr>
              <w:t>IEK</w:t>
            </w:r>
            <w:r>
              <w:rPr>
                <w:color w:val="000000"/>
                <w:sz w:val="20"/>
                <w:szCs w:val="20"/>
              </w:rPr>
              <w:t>»</w:t>
            </w:r>
            <w:r w:rsidRPr="00F96671">
              <w:rPr>
                <w:color w:val="000000"/>
                <w:sz w:val="20"/>
                <w:szCs w:val="20"/>
              </w:rPr>
              <w:t xml:space="preserve"> ВА88-32 63А 25кА трехполюсный</w:t>
            </w:r>
            <w:r>
              <w:rPr>
                <w:color w:val="000000"/>
                <w:sz w:val="20"/>
                <w:szCs w:val="20"/>
              </w:rPr>
              <w:t xml:space="preserve"> или эквивалент</w:t>
            </w:r>
          </w:p>
        </w:tc>
        <w:tc>
          <w:tcPr>
            <w:tcW w:w="1632" w:type="pct"/>
            <w:shd w:val="clear" w:color="000000" w:fill="FFFFFF"/>
            <w:vAlign w:val="center"/>
          </w:tcPr>
          <w:p w14:paraId="0ED7A291" w14:textId="77777777" w:rsidR="00041ACA" w:rsidRPr="00F96671" w:rsidRDefault="00041ACA" w:rsidP="00B80426">
            <w:pPr>
              <w:jc w:val="center"/>
              <w:rPr>
                <w:sz w:val="20"/>
                <w:szCs w:val="20"/>
                <w:lang w:bidi="he-IL"/>
              </w:rPr>
            </w:pPr>
            <w:r w:rsidRPr="00D7546F">
              <w:rPr>
                <w:sz w:val="20"/>
                <w:szCs w:val="20"/>
                <w:lang w:bidi="he-IL"/>
              </w:rPr>
              <w:t xml:space="preserve">количество полюсов - 3; номинальный ток - </w:t>
            </w:r>
            <w:r>
              <w:rPr>
                <w:sz w:val="20"/>
                <w:szCs w:val="20"/>
                <w:lang w:bidi="he-IL"/>
              </w:rPr>
              <w:t>63</w:t>
            </w:r>
            <w:r w:rsidRPr="00D7546F">
              <w:rPr>
                <w:sz w:val="20"/>
                <w:szCs w:val="20"/>
                <w:lang w:bidi="he-IL"/>
              </w:rPr>
              <w:t xml:space="preserve"> А; номинальное напряжение переменного тока - не менее </w:t>
            </w:r>
            <w:r>
              <w:rPr>
                <w:sz w:val="20"/>
                <w:szCs w:val="20"/>
                <w:lang w:bidi="he-IL"/>
              </w:rPr>
              <w:t>400</w:t>
            </w:r>
            <w:r w:rsidRPr="00D7546F">
              <w:rPr>
                <w:sz w:val="20"/>
                <w:szCs w:val="20"/>
                <w:lang w:bidi="he-IL"/>
              </w:rPr>
              <w:t xml:space="preserve"> В; характеристика срабатывания B; исполнение </w:t>
            </w:r>
            <w:r>
              <w:rPr>
                <w:sz w:val="20"/>
                <w:szCs w:val="20"/>
                <w:lang w:bidi="he-IL"/>
              </w:rPr>
              <w:t>–</w:t>
            </w:r>
            <w:r w:rsidRPr="00D7546F">
              <w:rPr>
                <w:sz w:val="20"/>
                <w:szCs w:val="20"/>
                <w:lang w:bidi="he-IL"/>
              </w:rPr>
              <w:t xml:space="preserve"> </w:t>
            </w:r>
            <w:r>
              <w:rPr>
                <w:sz w:val="20"/>
                <w:szCs w:val="20"/>
                <w:lang w:bidi="he-IL"/>
              </w:rPr>
              <w:t>литой корпус</w:t>
            </w:r>
            <w:r w:rsidRPr="00D7546F">
              <w:rPr>
                <w:sz w:val="20"/>
                <w:szCs w:val="20"/>
                <w:lang w:bidi="he-IL"/>
              </w:rPr>
              <w:t xml:space="preserve">; способ монтажа </w:t>
            </w:r>
            <w:r>
              <w:rPr>
                <w:sz w:val="20"/>
                <w:szCs w:val="20"/>
                <w:lang w:bidi="he-IL"/>
              </w:rPr>
              <w:t>–</w:t>
            </w:r>
            <w:r w:rsidRPr="00D7546F">
              <w:rPr>
                <w:sz w:val="20"/>
                <w:szCs w:val="20"/>
                <w:lang w:bidi="he-IL"/>
              </w:rPr>
              <w:t xml:space="preserve"> </w:t>
            </w:r>
            <w:r>
              <w:rPr>
                <w:sz w:val="20"/>
                <w:szCs w:val="20"/>
                <w:lang w:bidi="he-IL"/>
              </w:rPr>
              <w:t>монтажная плата</w:t>
            </w:r>
            <w:r w:rsidRPr="00D7546F">
              <w:rPr>
                <w:sz w:val="20"/>
                <w:szCs w:val="20"/>
                <w:lang w:bidi="he-IL"/>
              </w:rPr>
              <w:t>;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01844143"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49C85DBD" w14:textId="77777777" w:rsidR="00041ACA" w:rsidRPr="00F96671" w:rsidRDefault="00041ACA" w:rsidP="00B80426">
            <w:pPr>
              <w:jc w:val="center"/>
              <w:rPr>
                <w:color w:val="000000"/>
                <w:sz w:val="20"/>
                <w:szCs w:val="20"/>
              </w:rPr>
            </w:pPr>
            <w:r w:rsidRPr="00F96671">
              <w:rPr>
                <w:color w:val="000000"/>
                <w:sz w:val="20"/>
                <w:szCs w:val="20"/>
              </w:rPr>
              <w:t>1</w:t>
            </w:r>
          </w:p>
        </w:tc>
        <w:tc>
          <w:tcPr>
            <w:tcW w:w="536" w:type="pct"/>
            <w:tcBorders>
              <w:left w:val="single" w:sz="4" w:space="0" w:color="auto"/>
            </w:tcBorders>
            <w:vAlign w:val="center"/>
          </w:tcPr>
          <w:p w14:paraId="26C0F08F" w14:textId="77777777" w:rsidR="00041ACA" w:rsidRPr="0005441E" w:rsidRDefault="00041ACA" w:rsidP="00B80426">
            <w:pPr>
              <w:jc w:val="center"/>
              <w:rPr>
                <w:sz w:val="18"/>
                <w:szCs w:val="18"/>
              </w:rPr>
            </w:pPr>
          </w:p>
        </w:tc>
        <w:tc>
          <w:tcPr>
            <w:tcW w:w="535" w:type="pct"/>
            <w:tcBorders>
              <w:left w:val="single" w:sz="4" w:space="0" w:color="auto"/>
            </w:tcBorders>
          </w:tcPr>
          <w:p w14:paraId="52D9552C" w14:textId="77777777" w:rsidR="00041ACA" w:rsidRPr="0005441E" w:rsidRDefault="00041ACA" w:rsidP="00B80426">
            <w:pPr>
              <w:jc w:val="center"/>
              <w:rPr>
                <w:color w:val="000000"/>
                <w:sz w:val="18"/>
                <w:szCs w:val="18"/>
              </w:rPr>
            </w:pPr>
          </w:p>
        </w:tc>
      </w:tr>
      <w:tr w:rsidR="00041ACA" w:rsidRPr="005437C7" w14:paraId="7D057ED2" w14:textId="77777777" w:rsidTr="00B80426">
        <w:trPr>
          <w:trHeight w:val="284"/>
        </w:trPr>
        <w:tc>
          <w:tcPr>
            <w:tcW w:w="223" w:type="pct"/>
            <w:shd w:val="clear" w:color="000000" w:fill="FFFFFF"/>
            <w:tcMar>
              <w:left w:w="28" w:type="dxa"/>
              <w:right w:w="28" w:type="dxa"/>
            </w:tcMar>
            <w:vAlign w:val="center"/>
          </w:tcPr>
          <w:p w14:paraId="3EA6A2FD" w14:textId="77777777" w:rsidR="00041ACA" w:rsidRPr="00F96671" w:rsidRDefault="00041ACA" w:rsidP="00B80426">
            <w:pPr>
              <w:jc w:val="center"/>
              <w:rPr>
                <w:color w:val="000000"/>
                <w:sz w:val="20"/>
                <w:szCs w:val="20"/>
              </w:rPr>
            </w:pPr>
            <w:r w:rsidRPr="00F96671">
              <w:rPr>
                <w:color w:val="000000"/>
                <w:sz w:val="20"/>
                <w:szCs w:val="20"/>
              </w:rPr>
              <w:t>4</w:t>
            </w:r>
          </w:p>
        </w:tc>
        <w:tc>
          <w:tcPr>
            <w:tcW w:w="1538" w:type="pct"/>
            <w:shd w:val="clear" w:color="000000" w:fill="FFFFFF"/>
            <w:tcMar>
              <w:left w:w="28" w:type="dxa"/>
              <w:right w:w="28" w:type="dxa"/>
            </w:tcMar>
            <w:vAlign w:val="center"/>
          </w:tcPr>
          <w:p w14:paraId="19C7A4F2"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ВА47-29 3Р 63А 4,5кА С </w:t>
            </w:r>
            <w:r>
              <w:rPr>
                <w:color w:val="000000"/>
                <w:sz w:val="20"/>
                <w:szCs w:val="20"/>
              </w:rPr>
              <w:t>«</w:t>
            </w:r>
            <w:r w:rsidRPr="00F96671">
              <w:rPr>
                <w:color w:val="000000"/>
                <w:sz w:val="20"/>
                <w:szCs w:val="20"/>
              </w:rPr>
              <w:t>IEK</w:t>
            </w:r>
            <w:r>
              <w:rPr>
                <w:color w:val="000000"/>
                <w:sz w:val="20"/>
                <w:szCs w:val="20"/>
              </w:rPr>
              <w:t>» или эквивалент</w:t>
            </w:r>
          </w:p>
        </w:tc>
        <w:tc>
          <w:tcPr>
            <w:tcW w:w="1632" w:type="pct"/>
            <w:shd w:val="clear" w:color="000000" w:fill="FFFFFF"/>
            <w:vAlign w:val="center"/>
          </w:tcPr>
          <w:p w14:paraId="1B0F9402" w14:textId="77777777" w:rsidR="00041ACA" w:rsidRPr="00F96671" w:rsidRDefault="00041ACA" w:rsidP="00B80426">
            <w:pPr>
              <w:jc w:val="center"/>
              <w:rPr>
                <w:sz w:val="20"/>
                <w:szCs w:val="20"/>
                <w:lang w:bidi="he-IL"/>
              </w:rPr>
            </w:pPr>
            <w:r w:rsidRPr="00D7546F">
              <w:rPr>
                <w:sz w:val="20"/>
                <w:szCs w:val="20"/>
                <w:lang w:bidi="he-IL"/>
              </w:rPr>
              <w:t xml:space="preserve">количество полюсов - 3; номинальный ток - </w:t>
            </w:r>
            <w:r>
              <w:rPr>
                <w:sz w:val="20"/>
                <w:szCs w:val="20"/>
                <w:lang w:bidi="he-IL"/>
              </w:rPr>
              <w:t>63</w:t>
            </w:r>
            <w:r w:rsidRPr="00D7546F">
              <w:rPr>
                <w:sz w:val="20"/>
                <w:szCs w:val="20"/>
                <w:lang w:bidi="he-IL"/>
              </w:rPr>
              <w:t xml:space="preserve">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3FADDE21"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0C2F63D2" w14:textId="77777777" w:rsidR="00041ACA" w:rsidRPr="00F96671" w:rsidRDefault="00041ACA" w:rsidP="00B80426">
            <w:pPr>
              <w:jc w:val="center"/>
              <w:rPr>
                <w:color w:val="000000"/>
                <w:sz w:val="20"/>
                <w:szCs w:val="20"/>
              </w:rPr>
            </w:pPr>
            <w:r w:rsidRPr="00F96671">
              <w:rPr>
                <w:color w:val="000000"/>
                <w:sz w:val="20"/>
                <w:szCs w:val="20"/>
              </w:rPr>
              <w:t>1</w:t>
            </w:r>
          </w:p>
        </w:tc>
        <w:tc>
          <w:tcPr>
            <w:tcW w:w="536" w:type="pct"/>
            <w:tcBorders>
              <w:left w:val="single" w:sz="4" w:space="0" w:color="auto"/>
            </w:tcBorders>
            <w:vAlign w:val="center"/>
          </w:tcPr>
          <w:p w14:paraId="11151BE0" w14:textId="77777777" w:rsidR="00041ACA" w:rsidRPr="0005441E" w:rsidRDefault="00041ACA" w:rsidP="00B80426">
            <w:pPr>
              <w:jc w:val="center"/>
              <w:rPr>
                <w:sz w:val="18"/>
                <w:szCs w:val="18"/>
              </w:rPr>
            </w:pPr>
          </w:p>
        </w:tc>
        <w:tc>
          <w:tcPr>
            <w:tcW w:w="535" w:type="pct"/>
            <w:tcBorders>
              <w:left w:val="single" w:sz="4" w:space="0" w:color="auto"/>
            </w:tcBorders>
          </w:tcPr>
          <w:p w14:paraId="71DB16C5" w14:textId="77777777" w:rsidR="00041ACA" w:rsidRPr="0005441E" w:rsidRDefault="00041ACA" w:rsidP="00B80426">
            <w:pPr>
              <w:jc w:val="center"/>
              <w:rPr>
                <w:color w:val="000000"/>
                <w:sz w:val="18"/>
                <w:szCs w:val="18"/>
              </w:rPr>
            </w:pPr>
          </w:p>
        </w:tc>
      </w:tr>
      <w:tr w:rsidR="00041ACA" w:rsidRPr="005437C7" w14:paraId="0B167011" w14:textId="77777777" w:rsidTr="00B80426">
        <w:trPr>
          <w:trHeight w:val="284"/>
        </w:trPr>
        <w:tc>
          <w:tcPr>
            <w:tcW w:w="223" w:type="pct"/>
            <w:shd w:val="clear" w:color="000000" w:fill="FFFFFF"/>
            <w:tcMar>
              <w:left w:w="28" w:type="dxa"/>
              <w:right w:w="28" w:type="dxa"/>
            </w:tcMar>
            <w:vAlign w:val="center"/>
          </w:tcPr>
          <w:p w14:paraId="56DF36D9" w14:textId="77777777" w:rsidR="00041ACA" w:rsidRPr="00F96671" w:rsidRDefault="00041ACA" w:rsidP="00B80426">
            <w:pPr>
              <w:jc w:val="center"/>
              <w:rPr>
                <w:color w:val="000000"/>
                <w:sz w:val="20"/>
                <w:szCs w:val="20"/>
              </w:rPr>
            </w:pPr>
            <w:r w:rsidRPr="00F96671">
              <w:rPr>
                <w:color w:val="000000"/>
                <w:sz w:val="20"/>
                <w:szCs w:val="20"/>
              </w:rPr>
              <w:t>5</w:t>
            </w:r>
          </w:p>
        </w:tc>
        <w:tc>
          <w:tcPr>
            <w:tcW w:w="1538" w:type="pct"/>
            <w:shd w:val="clear" w:color="000000" w:fill="FFFFFF"/>
            <w:tcMar>
              <w:left w:w="28" w:type="dxa"/>
              <w:right w:w="28" w:type="dxa"/>
            </w:tcMar>
            <w:vAlign w:val="center"/>
          </w:tcPr>
          <w:p w14:paraId="4C4806B6"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ВА47-29 3Р 40А 4,5кА С </w:t>
            </w:r>
            <w:r>
              <w:rPr>
                <w:color w:val="000000"/>
                <w:sz w:val="20"/>
                <w:szCs w:val="20"/>
              </w:rPr>
              <w:t>«</w:t>
            </w:r>
            <w:r w:rsidRPr="00F96671">
              <w:rPr>
                <w:color w:val="000000"/>
                <w:sz w:val="20"/>
                <w:szCs w:val="20"/>
              </w:rPr>
              <w:t>IEK</w:t>
            </w:r>
            <w:r>
              <w:rPr>
                <w:color w:val="000000"/>
                <w:sz w:val="20"/>
                <w:szCs w:val="20"/>
              </w:rPr>
              <w:t>» или эквивалент</w:t>
            </w:r>
          </w:p>
        </w:tc>
        <w:tc>
          <w:tcPr>
            <w:tcW w:w="1632" w:type="pct"/>
            <w:shd w:val="clear" w:color="000000" w:fill="FFFFFF"/>
            <w:vAlign w:val="center"/>
          </w:tcPr>
          <w:p w14:paraId="023652D5" w14:textId="77777777" w:rsidR="00041ACA" w:rsidRPr="00F96671" w:rsidRDefault="00041ACA" w:rsidP="00B80426">
            <w:pPr>
              <w:jc w:val="center"/>
              <w:rPr>
                <w:sz w:val="20"/>
                <w:szCs w:val="20"/>
                <w:lang w:bidi="he-IL"/>
              </w:rPr>
            </w:pPr>
            <w:r w:rsidRPr="00D7546F">
              <w:rPr>
                <w:sz w:val="20"/>
                <w:szCs w:val="20"/>
                <w:lang w:bidi="he-IL"/>
              </w:rPr>
              <w:t xml:space="preserve">количество полюсов - 3; номинальный ток - </w:t>
            </w:r>
            <w:r>
              <w:rPr>
                <w:sz w:val="20"/>
                <w:szCs w:val="20"/>
                <w:lang w:bidi="he-IL"/>
              </w:rPr>
              <w:t>40</w:t>
            </w:r>
            <w:r w:rsidRPr="00D7546F">
              <w:rPr>
                <w:sz w:val="20"/>
                <w:szCs w:val="20"/>
                <w:lang w:bidi="he-IL"/>
              </w:rPr>
              <w:t xml:space="preserve">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79145944"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1CB18623" w14:textId="77777777" w:rsidR="00041ACA" w:rsidRPr="00F96671" w:rsidRDefault="00041ACA" w:rsidP="00B80426">
            <w:pPr>
              <w:jc w:val="center"/>
              <w:rPr>
                <w:color w:val="000000"/>
                <w:sz w:val="20"/>
                <w:szCs w:val="20"/>
              </w:rPr>
            </w:pPr>
            <w:r w:rsidRPr="00F96671">
              <w:rPr>
                <w:color w:val="000000"/>
                <w:sz w:val="20"/>
                <w:szCs w:val="20"/>
              </w:rPr>
              <w:t>1</w:t>
            </w:r>
          </w:p>
        </w:tc>
        <w:tc>
          <w:tcPr>
            <w:tcW w:w="536" w:type="pct"/>
            <w:tcBorders>
              <w:left w:val="single" w:sz="4" w:space="0" w:color="auto"/>
            </w:tcBorders>
            <w:vAlign w:val="center"/>
          </w:tcPr>
          <w:p w14:paraId="61739DA4" w14:textId="77777777" w:rsidR="00041ACA" w:rsidRPr="0005441E" w:rsidRDefault="00041ACA" w:rsidP="00B80426">
            <w:pPr>
              <w:jc w:val="center"/>
              <w:rPr>
                <w:sz w:val="18"/>
                <w:szCs w:val="18"/>
              </w:rPr>
            </w:pPr>
          </w:p>
        </w:tc>
        <w:tc>
          <w:tcPr>
            <w:tcW w:w="535" w:type="pct"/>
            <w:tcBorders>
              <w:left w:val="single" w:sz="4" w:space="0" w:color="auto"/>
            </w:tcBorders>
          </w:tcPr>
          <w:p w14:paraId="2B738DDF" w14:textId="77777777" w:rsidR="00041ACA" w:rsidRPr="0005441E" w:rsidRDefault="00041ACA" w:rsidP="00B80426">
            <w:pPr>
              <w:jc w:val="center"/>
              <w:rPr>
                <w:color w:val="000000"/>
                <w:sz w:val="18"/>
                <w:szCs w:val="18"/>
              </w:rPr>
            </w:pPr>
          </w:p>
        </w:tc>
      </w:tr>
      <w:tr w:rsidR="00041ACA" w:rsidRPr="005437C7" w14:paraId="4DD0B25F" w14:textId="77777777" w:rsidTr="00B80426">
        <w:trPr>
          <w:trHeight w:val="284"/>
        </w:trPr>
        <w:tc>
          <w:tcPr>
            <w:tcW w:w="223" w:type="pct"/>
            <w:shd w:val="clear" w:color="000000" w:fill="FFFFFF"/>
            <w:tcMar>
              <w:left w:w="28" w:type="dxa"/>
              <w:right w:w="28" w:type="dxa"/>
            </w:tcMar>
            <w:vAlign w:val="center"/>
          </w:tcPr>
          <w:p w14:paraId="76D5FDA9" w14:textId="77777777" w:rsidR="00041ACA" w:rsidRPr="00F96671" w:rsidRDefault="00041ACA" w:rsidP="00B80426">
            <w:pPr>
              <w:jc w:val="center"/>
              <w:rPr>
                <w:color w:val="000000"/>
                <w:sz w:val="20"/>
                <w:szCs w:val="20"/>
              </w:rPr>
            </w:pPr>
            <w:r w:rsidRPr="00F96671">
              <w:rPr>
                <w:color w:val="000000"/>
                <w:sz w:val="20"/>
                <w:szCs w:val="20"/>
              </w:rPr>
              <w:t>6</w:t>
            </w:r>
          </w:p>
        </w:tc>
        <w:tc>
          <w:tcPr>
            <w:tcW w:w="1538" w:type="pct"/>
            <w:shd w:val="clear" w:color="000000" w:fill="FFFFFF"/>
            <w:tcMar>
              <w:left w:w="28" w:type="dxa"/>
              <w:right w:w="28" w:type="dxa"/>
            </w:tcMar>
            <w:vAlign w:val="center"/>
          </w:tcPr>
          <w:p w14:paraId="0A713329"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ВА47-29 1Р 25А 4,5кА С </w:t>
            </w:r>
            <w:r>
              <w:rPr>
                <w:color w:val="000000"/>
                <w:sz w:val="20"/>
                <w:szCs w:val="20"/>
              </w:rPr>
              <w:t>«</w:t>
            </w:r>
            <w:r w:rsidRPr="00F96671">
              <w:rPr>
                <w:color w:val="000000"/>
                <w:sz w:val="20"/>
                <w:szCs w:val="20"/>
              </w:rPr>
              <w:t>IEK</w:t>
            </w:r>
            <w:r>
              <w:rPr>
                <w:color w:val="000000"/>
                <w:sz w:val="20"/>
                <w:szCs w:val="20"/>
              </w:rPr>
              <w:t>» или эквивалент</w:t>
            </w:r>
          </w:p>
        </w:tc>
        <w:tc>
          <w:tcPr>
            <w:tcW w:w="1632" w:type="pct"/>
            <w:shd w:val="clear" w:color="000000" w:fill="FFFFFF"/>
            <w:vAlign w:val="center"/>
          </w:tcPr>
          <w:p w14:paraId="33C45BA0" w14:textId="77777777" w:rsidR="00041ACA" w:rsidRPr="00F96671" w:rsidRDefault="00041ACA" w:rsidP="00B80426">
            <w:pPr>
              <w:jc w:val="center"/>
              <w:rPr>
                <w:sz w:val="20"/>
                <w:szCs w:val="20"/>
                <w:lang w:bidi="he-IL"/>
              </w:rPr>
            </w:pPr>
            <w:r w:rsidRPr="00D7546F">
              <w:rPr>
                <w:sz w:val="20"/>
                <w:szCs w:val="20"/>
                <w:lang w:bidi="he-IL"/>
              </w:rPr>
              <w:t>количество полюсов -</w:t>
            </w:r>
            <w:r>
              <w:rPr>
                <w:sz w:val="20"/>
                <w:szCs w:val="20"/>
                <w:lang w:bidi="he-IL"/>
              </w:rPr>
              <w:t xml:space="preserve"> 1</w:t>
            </w:r>
            <w:r w:rsidRPr="00D7546F">
              <w:rPr>
                <w:sz w:val="20"/>
                <w:szCs w:val="20"/>
                <w:lang w:bidi="he-IL"/>
              </w:rPr>
              <w:t>; номинальный ток - 25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0EFBD7A7"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6E8CE2EE" w14:textId="77777777" w:rsidR="00041ACA" w:rsidRPr="00F96671" w:rsidRDefault="00041ACA" w:rsidP="00B80426">
            <w:pPr>
              <w:jc w:val="center"/>
              <w:rPr>
                <w:color w:val="000000"/>
                <w:sz w:val="20"/>
                <w:szCs w:val="20"/>
              </w:rPr>
            </w:pPr>
            <w:r w:rsidRPr="00F96671">
              <w:rPr>
                <w:color w:val="000000"/>
                <w:sz w:val="20"/>
                <w:szCs w:val="20"/>
              </w:rPr>
              <w:t>4</w:t>
            </w:r>
          </w:p>
        </w:tc>
        <w:tc>
          <w:tcPr>
            <w:tcW w:w="536" w:type="pct"/>
            <w:tcBorders>
              <w:left w:val="single" w:sz="4" w:space="0" w:color="auto"/>
            </w:tcBorders>
            <w:vAlign w:val="center"/>
          </w:tcPr>
          <w:p w14:paraId="2DEAA652" w14:textId="77777777" w:rsidR="00041ACA" w:rsidRPr="0005441E" w:rsidRDefault="00041ACA" w:rsidP="00B80426">
            <w:pPr>
              <w:jc w:val="center"/>
              <w:rPr>
                <w:sz w:val="18"/>
                <w:szCs w:val="18"/>
              </w:rPr>
            </w:pPr>
          </w:p>
        </w:tc>
        <w:tc>
          <w:tcPr>
            <w:tcW w:w="535" w:type="pct"/>
            <w:tcBorders>
              <w:left w:val="single" w:sz="4" w:space="0" w:color="auto"/>
            </w:tcBorders>
          </w:tcPr>
          <w:p w14:paraId="1DFB53F5" w14:textId="77777777" w:rsidR="00041ACA" w:rsidRPr="0005441E" w:rsidRDefault="00041ACA" w:rsidP="00B80426">
            <w:pPr>
              <w:jc w:val="center"/>
              <w:rPr>
                <w:color w:val="000000"/>
                <w:sz w:val="18"/>
                <w:szCs w:val="18"/>
              </w:rPr>
            </w:pPr>
          </w:p>
        </w:tc>
      </w:tr>
      <w:tr w:rsidR="00041ACA" w:rsidRPr="005437C7" w14:paraId="1FA7F366" w14:textId="77777777" w:rsidTr="00B80426">
        <w:trPr>
          <w:trHeight w:val="284"/>
        </w:trPr>
        <w:tc>
          <w:tcPr>
            <w:tcW w:w="223" w:type="pct"/>
            <w:shd w:val="clear" w:color="000000" w:fill="FFFFFF"/>
            <w:tcMar>
              <w:left w:w="28" w:type="dxa"/>
              <w:right w:w="28" w:type="dxa"/>
            </w:tcMar>
            <w:vAlign w:val="center"/>
          </w:tcPr>
          <w:p w14:paraId="5A57D495" w14:textId="77777777" w:rsidR="00041ACA" w:rsidRPr="00F96671" w:rsidRDefault="00041ACA" w:rsidP="00B80426">
            <w:pPr>
              <w:jc w:val="center"/>
              <w:rPr>
                <w:color w:val="000000"/>
                <w:sz w:val="20"/>
                <w:szCs w:val="20"/>
              </w:rPr>
            </w:pPr>
            <w:r w:rsidRPr="00F96671">
              <w:rPr>
                <w:color w:val="000000"/>
                <w:sz w:val="20"/>
                <w:szCs w:val="20"/>
              </w:rPr>
              <w:t>7</w:t>
            </w:r>
          </w:p>
        </w:tc>
        <w:tc>
          <w:tcPr>
            <w:tcW w:w="1538" w:type="pct"/>
            <w:shd w:val="clear" w:color="000000" w:fill="FFFFFF"/>
            <w:tcMar>
              <w:left w:w="28" w:type="dxa"/>
              <w:right w:w="28" w:type="dxa"/>
            </w:tcMar>
            <w:vAlign w:val="center"/>
          </w:tcPr>
          <w:p w14:paraId="76832B72"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ВА47-29 1Р 6А 4,5кА С </w:t>
            </w:r>
            <w:r>
              <w:rPr>
                <w:color w:val="000000"/>
                <w:sz w:val="20"/>
                <w:szCs w:val="20"/>
              </w:rPr>
              <w:t>«</w:t>
            </w:r>
            <w:r w:rsidRPr="00F96671">
              <w:rPr>
                <w:color w:val="000000"/>
                <w:sz w:val="20"/>
                <w:szCs w:val="20"/>
              </w:rPr>
              <w:t>IEK</w:t>
            </w:r>
            <w:r>
              <w:rPr>
                <w:color w:val="000000"/>
                <w:sz w:val="20"/>
                <w:szCs w:val="20"/>
              </w:rPr>
              <w:t>» или эквивалент</w:t>
            </w:r>
          </w:p>
        </w:tc>
        <w:tc>
          <w:tcPr>
            <w:tcW w:w="1632" w:type="pct"/>
            <w:shd w:val="clear" w:color="000000" w:fill="FFFFFF"/>
            <w:vAlign w:val="center"/>
          </w:tcPr>
          <w:p w14:paraId="2126B405" w14:textId="77777777" w:rsidR="00041ACA" w:rsidRPr="00F96671" w:rsidRDefault="00041ACA" w:rsidP="00B80426">
            <w:pPr>
              <w:jc w:val="center"/>
              <w:rPr>
                <w:sz w:val="20"/>
                <w:szCs w:val="20"/>
                <w:lang w:bidi="he-IL"/>
              </w:rPr>
            </w:pPr>
            <w:r w:rsidRPr="00D7546F">
              <w:rPr>
                <w:sz w:val="20"/>
                <w:szCs w:val="20"/>
                <w:lang w:bidi="he-IL"/>
              </w:rPr>
              <w:t>количество полюсов -</w:t>
            </w:r>
            <w:r>
              <w:rPr>
                <w:sz w:val="20"/>
                <w:szCs w:val="20"/>
                <w:lang w:bidi="he-IL"/>
              </w:rPr>
              <w:t xml:space="preserve"> 1</w:t>
            </w:r>
            <w:r w:rsidRPr="00D7546F">
              <w:rPr>
                <w:sz w:val="20"/>
                <w:szCs w:val="20"/>
                <w:lang w:bidi="he-IL"/>
              </w:rPr>
              <w:t xml:space="preserve">; номинальный ток - </w:t>
            </w:r>
            <w:r>
              <w:rPr>
                <w:sz w:val="20"/>
                <w:szCs w:val="20"/>
                <w:lang w:bidi="he-IL"/>
              </w:rPr>
              <w:t>6</w:t>
            </w:r>
            <w:r w:rsidRPr="00D7546F">
              <w:rPr>
                <w:sz w:val="20"/>
                <w:szCs w:val="20"/>
                <w:lang w:bidi="he-IL"/>
              </w:rPr>
              <w:t xml:space="preserve">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64D4E42E"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564293AC" w14:textId="77777777" w:rsidR="00041ACA" w:rsidRPr="00F96671" w:rsidRDefault="00041ACA" w:rsidP="00B80426">
            <w:pPr>
              <w:jc w:val="center"/>
              <w:rPr>
                <w:color w:val="000000"/>
                <w:sz w:val="20"/>
                <w:szCs w:val="20"/>
              </w:rPr>
            </w:pPr>
            <w:r w:rsidRPr="00F96671">
              <w:rPr>
                <w:color w:val="000000"/>
                <w:sz w:val="20"/>
                <w:szCs w:val="20"/>
              </w:rPr>
              <w:t>1</w:t>
            </w:r>
          </w:p>
        </w:tc>
        <w:tc>
          <w:tcPr>
            <w:tcW w:w="536" w:type="pct"/>
            <w:tcBorders>
              <w:left w:val="single" w:sz="4" w:space="0" w:color="auto"/>
            </w:tcBorders>
            <w:vAlign w:val="center"/>
          </w:tcPr>
          <w:p w14:paraId="53281AF4" w14:textId="77777777" w:rsidR="00041ACA" w:rsidRPr="0005441E" w:rsidRDefault="00041ACA" w:rsidP="00B80426">
            <w:pPr>
              <w:jc w:val="center"/>
              <w:rPr>
                <w:sz w:val="18"/>
                <w:szCs w:val="18"/>
              </w:rPr>
            </w:pPr>
          </w:p>
        </w:tc>
        <w:tc>
          <w:tcPr>
            <w:tcW w:w="535" w:type="pct"/>
            <w:tcBorders>
              <w:left w:val="single" w:sz="4" w:space="0" w:color="auto"/>
            </w:tcBorders>
          </w:tcPr>
          <w:p w14:paraId="449EEAF1" w14:textId="77777777" w:rsidR="00041ACA" w:rsidRPr="0005441E" w:rsidRDefault="00041ACA" w:rsidP="00B80426">
            <w:pPr>
              <w:jc w:val="center"/>
              <w:rPr>
                <w:color w:val="000000"/>
                <w:sz w:val="18"/>
                <w:szCs w:val="18"/>
              </w:rPr>
            </w:pPr>
          </w:p>
        </w:tc>
      </w:tr>
      <w:tr w:rsidR="00041ACA" w:rsidRPr="005437C7" w14:paraId="43D72C7D" w14:textId="77777777" w:rsidTr="00B80426">
        <w:trPr>
          <w:trHeight w:val="284"/>
        </w:trPr>
        <w:tc>
          <w:tcPr>
            <w:tcW w:w="223" w:type="pct"/>
            <w:shd w:val="clear" w:color="000000" w:fill="FFFFFF"/>
            <w:tcMar>
              <w:left w:w="28" w:type="dxa"/>
              <w:right w:w="28" w:type="dxa"/>
            </w:tcMar>
            <w:vAlign w:val="center"/>
          </w:tcPr>
          <w:p w14:paraId="09314D5A" w14:textId="77777777" w:rsidR="00041ACA" w:rsidRPr="00F96671" w:rsidRDefault="00041ACA" w:rsidP="00B80426">
            <w:pPr>
              <w:jc w:val="center"/>
              <w:rPr>
                <w:color w:val="000000"/>
                <w:sz w:val="20"/>
                <w:szCs w:val="20"/>
              </w:rPr>
            </w:pPr>
            <w:r w:rsidRPr="00F96671">
              <w:rPr>
                <w:color w:val="000000"/>
                <w:sz w:val="20"/>
                <w:szCs w:val="20"/>
              </w:rPr>
              <w:t>8</w:t>
            </w:r>
          </w:p>
        </w:tc>
        <w:tc>
          <w:tcPr>
            <w:tcW w:w="1538" w:type="pct"/>
            <w:shd w:val="clear" w:color="000000" w:fill="FFFFFF"/>
            <w:tcMar>
              <w:left w:w="28" w:type="dxa"/>
              <w:right w:w="28" w:type="dxa"/>
            </w:tcMar>
            <w:vAlign w:val="center"/>
          </w:tcPr>
          <w:p w14:paraId="43711923" w14:textId="77777777" w:rsidR="00041ACA" w:rsidRPr="00815C8D" w:rsidRDefault="00041ACA" w:rsidP="00B80426">
            <w:pPr>
              <w:rPr>
                <w:sz w:val="20"/>
                <w:szCs w:val="20"/>
                <w:lang w:bidi="he-IL"/>
              </w:rPr>
            </w:pPr>
            <w:r w:rsidRPr="00F96671">
              <w:rPr>
                <w:color w:val="000000"/>
                <w:sz w:val="20"/>
                <w:szCs w:val="20"/>
              </w:rPr>
              <w:t xml:space="preserve">Автоматический выключатель ВА47-29 1Р 16А 4,5кА С </w:t>
            </w:r>
            <w:r>
              <w:rPr>
                <w:color w:val="000000"/>
                <w:sz w:val="20"/>
                <w:szCs w:val="20"/>
              </w:rPr>
              <w:t>«</w:t>
            </w:r>
            <w:r w:rsidRPr="00F96671">
              <w:rPr>
                <w:color w:val="000000"/>
                <w:sz w:val="20"/>
                <w:szCs w:val="20"/>
              </w:rPr>
              <w:t>IEK</w:t>
            </w:r>
            <w:r>
              <w:rPr>
                <w:color w:val="000000"/>
                <w:sz w:val="20"/>
                <w:szCs w:val="20"/>
              </w:rPr>
              <w:t>» или эквивалент</w:t>
            </w:r>
          </w:p>
        </w:tc>
        <w:tc>
          <w:tcPr>
            <w:tcW w:w="1632" w:type="pct"/>
            <w:shd w:val="clear" w:color="000000" w:fill="FFFFFF"/>
            <w:vAlign w:val="center"/>
          </w:tcPr>
          <w:p w14:paraId="64DE2A54" w14:textId="77777777" w:rsidR="00041ACA" w:rsidRPr="00F96671" w:rsidRDefault="00041ACA" w:rsidP="00B80426">
            <w:pPr>
              <w:jc w:val="center"/>
              <w:rPr>
                <w:sz w:val="20"/>
                <w:szCs w:val="20"/>
                <w:lang w:bidi="he-IL"/>
              </w:rPr>
            </w:pPr>
            <w:r w:rsidRPr="00D7546F">
              <w:rPr>
                <w:sz w:val="20"/>
                <w:szCs w:val="20"/>
                <w:lang w:bidi="he-IL"/>
              </w:rPr>
              <w:t>количество полюсов -</w:t>
            </w:r>
            <w:r>
              <w:rPr>
                <w:sz w:val="20"/>
                <w:szCs w:val="20"/>
                <w:lang w:bidi="he-IL"/>
              </w:rPr>
              <w:t xml:space="preserve"> 1</w:t>
            </w:r>
            <w:r w:rsidRPr="00D7546F">
              <w:rPr>
                <w:sz w:val="20"/>
                <w:szCs w:val="20"/>
                <w:lang w:bidi="he-IL"/>
              </w:rPr>
              <w:t xml:space="preserve">; номинальный ток </w:t>
            </w:r>
            <w:r>
              <w:rPr>
                <w:sz w:val="20"/>
                <w:szCs w:val="20"/>
                <w:lang w:bidi="he-IL"/>
              </w:rPr>
              <w:t>–</w:t>
            </w:r>
            <w:r w:rsidRPr="00D7546F">
              <w:rPr>
                <w:sz w:val="20"/>
                <w:szCs w:val="20"/>
                <w:lang w:bidi="he-IL"/>
              </w:rPr>
              <w:t xml:space="preserve"> </w:t>
            </w:r>
            <w:r>
              <w:rPr>
                <w:sz w:val="20"/>
                <w:szCs w:val="20"/>
                <w:lang w:bidi="he-IL"/>
              </w:rPr>
              <w:t>16</w:t>
            </w:r>
            <w:r w:rsidRPr="00D7546F">
              <w:rPr>
                <w:sz w:val="20"/>
                <w:szCs w:val="20"/>
                <w:lang w:bidi="he-IL"/>
              </w:rPr>
              <w:t xml:space="preserve"> А; номинальное напряжение переменного тока - не менее 380 В; характеристика срабатывания B; исполнение - модульное; способ монтажа - на DIN-рейку; тип расцепителя - комбинированный (тепловой, электромагнитный)</w:t>
            </w:r>
          </w:p>
        </w:tc>
        <w:tc>
          <w:tcPr>
            <w:tcW w:w="268" w:type="pct"/>
            <w:shd w:val="clear" w:color="000000" w:fill="FFFFFF"/>
            <w:tcMar>
              <w:left w:w="28" w:type="dxa"/>
              <w:right w:w="28" w:type="dxa"/>
            </w:tcMar>
            <w:vAlign w:val="center"/>
          </w:tcPr>
          <w:p w14:paraId="3A0AD7D2" w14:textId="77777777" w:rsidR="00041ACA" w:rsidRPr="00F96671" w:rsidRDefault="00041ACA" w:rsidP="00B80426">
            <w:pPr>
              <w:jc w:val="center"/>
              <w:rPr>
                <w:sz w:val="20"/>
                <w:szCs w:val="20"/>
                <w:lang w:bidi="he-IL"/>
              </w:rPr>
            </w:pPr>
            <w:r w:rsidRPr="00F96671">
              <w:rPr>
                <w:sz w:val="20"/>
                <w:szCs w:val="20"/>
                <w:lang w:bidi="he-IL"/>
              </w:rPr>
              <w:t>шт</w:t>
            </w:r>
          </w:p>
        </w:tc>
        <w:tc>
          <w:tcPr>
            <w:tcW w:w="268" w:type="pct"/>
            <w:tcBorders>
              <w:left w:val="single" w:sz="4" w:space="0" w:color="auto"/>
              <w:right w:val="single" w:sz="4" w:space="0" w:color="auto"/>
            </w:tcBorders>
            <w:shd w:val="clear" w:color="auto" w:fill="auto"/>
            <w:vAlign w:val="center"/>
          </w:tcPr>
          <w:p w14:paraId="4D065E11" w14:textId="77777777" w:rsidR="00041ACA" w:rsidRPr="00F96671" w:rsidRDefault="00041ACA" w:rsidP="00B80426">
            <w:pPr>
              <w:jc w:val="center"/>
              <w:rPr>
                <w:color w:val="000000"/>
                <w:sz w:val="20"/>
                <w:szCs w:val="20"/>
              </w:rPr>
            </w:pPr>
            <w:r w:rsidRPr="00F96671">
              <w:rPr>
                <w:color w:val="000000"/>
                <w:sz w:val="20"/>
                <w:szCs w:val="20"/>
              </w:rPr>
              <w:t>4</w:t>
            </w:r>
          </w:p>
        </w:tc>
        <w:tc>
          <w:tcPr>
            <w:tcW w:w="536" w:type="pct"/>
            <w:tcBorders>
              <w:left w:val="single" w:sz="4" w:space="0" w:color="auto"/>
            </w:tcBorders>
            <w:vAlign w:val="center"/>
          </w:tcPr>
          <w:p w14:paraId="085396A9" w14:textId="77777777" w:rsidR="00041ACA" w:rsidRPr="0005441E" w:rsidRDefault="00041ACA" w:rsidP="00B80426">
            <w:pPr>
              <w:jc w:val="center"/>
              <w:rPr>
                <w:sz w:val="18"/>
                <w:szCs w:val="18"/>
              </w:rPr>
            </w:pPr>
          </w:p>
        </w:tc>
        <w:tc>
          <w:tcPr>
            <w:tcW w:w="535" w:type="pct"/>
            <w:tcBorders>
              <w:left w:val="single" w:sz="4" w:space="0" w:color="auto"/>
            </w:tcBorders>
          </w:tcPr>
          <w:p w14:paraId="09C774C4" w14:textId="77777777" w:rsidR="00041ACA" w:rsidRPr="0005441E" w:rsidRDefault="00041ACA" w:rsidP="00B80426">
            <w:pPr>
              <w:jc w:val="center"/>
              <w:rPr>
                <w:color w:val="000000"/>
                <w:sz w:val="18"/>
                <w:szCs w:val="18"/>
              </w:rPr>
            </w:pPr>
          </w:p>
        </w:tc>
      </w:tr>
      <w:tr w:rsidR="00041ACA" w:rsidRPr="005437C7" w14:paraId="51AAE359" w14:textId="77777777" w:rsidTr="00B80426">
        <w:trPr>
          <w:trHeight w:val="284"/>
        </w:trPr>
        <w:tc>
          <w:tcPr>
            <w:tcW w:w="223" w:type="pct"/>
            <w:shd w:val="clear" w:color="000000" w:fill="FFFFFF"/>
            <w:tcMar>
              <w:left w:w="28" w:type="dxa"/>
              <w:right w:w="28" w:type="dxa"/>
            </w:tcMar>
            <w:vAlign w:val="center"/>
          </w:tcPr>
          <w:p w14:paraId="30D29479" w14:textId="77777777" w:rsidR="00041ACA" w:rsidRPr="00F96671" w:rsidRDefault="00041ACA" w:rsidP="00B80426">
            <w:pPr>
              <w:jc w:val="center"/>
              <w:rPr>
                <w:color w:val="000000"/>
                <w:sz w:val="20"/>
                <w:szCs w:val="20"/>
              </w:rPr>
            </w:pPr>
            <w:r>
              <w:rPr>
                <w:color w:val="000000"/>
                <w:sz w:val="20"/>
                <w:szCs w:val="20"/>
              </w:rPr>
              <w:t>9</w:t>
            </w:r>
          </w:p>
        </w:tc>
        <w:tc>
          <w:tcPr>
            <w:tcW w:w="1538" w:type="pct"/>
            <w:shd w:val="clear" w:color="000000" w:fill="FFFFFF"/>
            <w:tcMar>
              <w:left w:w="28" w:type="dxa"/>
              <w:right w:w="28" w:type="dxa"/>
            </w:tcMar>
            <w:vAlign w:val="center"/>
          </w:tcPr>
          <w:p w14:paraId="1996B05D" w14:textId="77777777" w:rsidR="00041ACA" w:rsidRPr="00815C8D" w:rsidRDefault="00041ACA" w:rsidP="00B80426">
            <w:pPr>
              <w:rPr>
                <w:color w:val="000000"/>
                <w:sz w:val="20"/>
                <w:szCs w:val="20"/>
              </w:rPr>
            </w:pPr>
            <w:r w:rsidRPr="00F96671">
              <w:rPr>
                <w:color w:val="000000"/>
                <w:sz w:val="20"/>
                <w:szCs w:val="20"/>
              </w:rPr>
              <w:t>Кабель электрический ПВС 3х2,5 белый</w:t>
            </w:r>
          </w:p>
        </w:tc>
        <w:tc>
          <w:tcPr>
            <w:tcW w:w="1632" w:type="pct"/>
            <w:shd w:val="clear" w:color="000000" w:fill="FFFFFF"/>
            <w:vAlign w:val="center"/>
          </w:tcPr>
          <w:p w14:paraId="44F8A16C"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3</w:t>
            </w:r>
            <w:r w:rsidRPr="009C624D">
              <w:rPr>
                <w:color w:val="000000"/>
                <w:sz w:val="20"/>
                <w:szCs w:val="20"/>
              </w:rPr>
              <w:t xml:space="preserve"> шт; материал токопроводящей жилы - медь; изоляция жилы - ПВХ; сечение жилы - 2,5 мм2; цвет изоляции - белый; номинальное напряжение переменного тока - не менее 380 В</w:t>
            </w:r>
            <w:r>
              <w:rPr>
                <w:color w:val="000000"/>
                <w:sz w:val="20"/>
                <w:szCs w:val="20"/>
              </w:rPr>
              <w:t>.</w:t>
            </w:r>
          </w:p>
        </w:tc>
        <w:tc>
          <w:tcPr>
            <w:tcW w:w="268" w:type="pct"/>
            <w:shd w:val="clear" w:color="000000" w:fill="FFFFFF"/>
            <w:tcMar>
              <w:left w:w="28" w:type="dxa"/>
              <w:right w:w="28" w:type="dxa"/>
            </w:tcMar>
            <w:vAlign w:val="center"/>
          </w:tcPr>
          <w:p w14:paraId="11558A93"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19B1D0D1" w14:textId="77777777" w:rsidR="00041ACA" w:rsidRPr="00F96671" w:rsidRDefault="00041ACA" w:rsidP="00B80426">
            <w:pPr>
              <w:jc w:val="center"/>
              <w:rPr>
                <w:color w:val="000000"/>
                <w:sz w:val="20"/>
                <w:szCs w:val="20"/>
              </w:rPr>
            </w:pPr>
            <w:r w:rsidRPr="00F96671">
              <w:rPr>
                <w:color w:val="000000"/>
                <w:sz w:val="20"/>
                <w:szCs w:val="20"/>
              </w:rPr>
              <w:t>10</w:t>
            </w:r>
          </w:p>
        </w:tc>
        <w:tc>
          <w:tcPr>
            <w:tcW w:w="536" w:type="pct"/>
            <w:tcBorders>
              <w:left w:val="single" w:sz="4" w:space="0" w:color="auto"/>
            </w:tcBorders>
            <w:vAlign w:val="center"/>
          </w:tcPr>
          <w:p w14:paraId="55A4AA3B" w14:textId="77777777" w:rsidR="00041ACA" w:rsidRPr="0005441E" w:rsidRDefault="00041ACA" w:rsidP="00B80426">
            <w:pPr>
              <w:jc w:val="center"/>
              <w:rPr>
                <w:sz w:val="18"/>
                <w:szCs w:val="18"/>
              </w:rPr>
            </w:pPr>
          </w:p>
        </w:tc>
        <w:tc>
          <w:tcPr>
            <w:tcW w:w="535" w:type="pct"/>
            <w:tcBorders>
              <w:left w:val="single" w:sz="4" w:space="0" w:color="auto"/>
            </w:tcBorders>
          </w:tcPr>
          <w:p w14:paraId="29237E24" w14:textId="77777777" w:rsidR="00041ACA" w:rsidRPr="0005441E" w:rsidRDefault="00041ACA" w:rsidP="00B80426">
            <w:pPr>
              <w:jc w:val="center"/>
              <w:rPr>
                <w:color w:val="000000"/>
                <w:sz w:val="18"/>
                <w:szCs w:val="18"/>
              </w:rPr>
            </w:pPr>
          </w:p>
        </w:tc>
      </w:tr>
      <w:tr w:rsidR="00041ACA" w:rsidRPr="005437C7" w14:paraId="1EDFFECB" w14:textId="77777777" w:rsidTr="00B80426">
        <w:trPr>
          <w:trHeight w:val="284"/>
        </w:trPr>
        <w:tc>
          <w:tcPr>
            <w:tcW w:w="223" w:type="pct"/>
            <w:shd w:val="clear" w:color="000000" w:fill="FFFFFF"/>
            <w:tcMar>
              <w:left w:w="28" w:type="dxa"/>
              <w:right w:w="28" w:type="dxa"/>
            </w:tcMar>
            <w:vAlign w:val="center"/>
          </w:tcPr>
          <w:p w14:paraId="23E0B6FC" w14:textId="77777777" w:rsidR="00041ACA" w:rsidRPr="00F96671" w:rsidRDefault="00041ACA" w:rsidP="00B80426">
            <w:pPr>
              <w:jc w:val="center"/>
              <w:rPr>
                <w:color w:val="000000"/>
                <w:sz w:val="20"/>
                <w:szCs w:val="20"/>
              </w:rPr>
            </w:pPr>
            <w:r>
              <w:rPr>
                <w:color w:val="000000"/>
                <w:sz w:val="20"/>
                <w:szCs w:val="20"/>
              </w:rPr>
              <w:t>10</w:t>
            </w:r>
          </w:p>
        </w:tc>
        <w:tc>
          <w:tcPr>
            <w:tcW w:w="1538" w:type="pct"/>
            <w:shd w:val="clear" w:color="000000" w:fill="FFFFFF"/>
            <w:tcMar>
              <w:left w:w="28" w:type="dxa"/>
              <w:right w:w="28" w:type="dxa"/>
            </w:tcMar>
            <w:vAlign w:val="center"/>
          </w:tcPr>
          <w:p w14:paraId="7ED8995D" w14:textId="77777777" w:rsidR="00041ACA" w:rsidRPr="00815C8D" w:rsidRDefault="00041ACA" w:rsidP="00B80426">
            <w:pPr>
              <w:rPr>
                <w:color w:val="000000"/>
                <w:sz w:val="20"/>
                <w:szCs w:val="20"/>
              </w:rPr>
            </w:pPr>
            <w:r w:rsidRPr="00F96671">
              <w:rPr>
                <w:color w:val="000000"/>
                <w:sz w:val="20"/>
                <w:szCs w:val="20"/>
              </w:rPr>
              <w:t xml:space="preserve">Провод </w:t>
            </w:r>
            <w:r>
              <w:rPr>
                <w:color w:val="000000"/>
                <w:sz w:val="20"/>
                <w:szCs w:val="20"/>
              </w:rPr>
              <w:t>П</w:t>
            </w:r>
            <w:r w:rsidRPr="00F96671">
              <w:rPr>
                <w:color w:val="000000"/>
                <w:sz w:val="20"/>
                <w:szCs w:val="20"/>
              </w:rPr>
              <w:t>у</w:t>
            </w:r>
            <w:r>
              <w:rPr>
                <w:color w:val="000000"/>
                <w:sz w:val="20"/>
                <w:szCs w:val="20"/>
              </w:rPr>
              <w:t>ГВ</w:t>
            </w:r>
            <w:r w:rsidRPr="00F96671">
              <w:rPr>
                <w:color w:val="000000"/>
                <w:sz w:val="20"/>
                <w:szCs w:val="20"/>
              </w:rPr>
              <w:t>нг(А)-LS, медный, сечение 1х2.5 мм², белый</w:t>
            </w:r>
          </w:p>
        </w:tc>
        <w:tc>
          <w:tcPr>
            <w:tcW w:w="1632" w:type="pct"/>
            <w:shd w:val="clear" w:color="000000" w:fill="FFFFFF"/>
            <w:vAlign w:val="center"/>
          </w:tcPr>
          <w:p w14:paraId="56809159"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1</w:t>
            </w:r>
            <w:r w:rsidRPr="009C624D">
              <w:rPr>
                <w:color w:val="000000"/>
                <w:sz w:val="20"/>
                <w:szCs w:val="20"/>
              </w:rPr>
              <w:t xml:space="preserve"> шт; материал токопроводящей жилы - медь; изоляция жилы - ПВХ; сечение жилы - 2,5 мм2; цвет изоляции - белый; номинальное напряжение переменного тока - не менее </w:t>
            </w:r>
            <w:r>
              <w:rPr>
                <w:color w:val="000000"/>
                <w:sz w:val="20"/>
                <w:szCs w:val="20"/>
              </w:rPr>
              <w:t>450</w:t>
            </w:r>
            <w:r w:rsidRPr="009C624D">
              <w:rPr>
                <w:color w:val="000000"/>
                <w:sz w:val="20"/>
                <w:szCs w:val="20"/>
              </w:rPr>
              <w:t xml:space="preserve"> В</w:t>
            </w:r>
            <w:r>
              <w:rPr>
                <w:color w:val="000000"/>
                <w:sz w:val="20"/>
                <w:szCs w:val="20"/>
              </w:rPr>
              <w:t>.</w:t>
            </w:r>
          </w:p>
        </w:tc>
        <w:tc>
          <w:tcPr>
            <w:tcW w:w="268" w:type="pct"/>
            <w:shd w:val="clear" w:color="000000" w:fill="FFFFFF"/>
            <w:tcMar>
              <w:left w:w="28" w:type="dxa"/>
              <w:right w:w="28" w:type="dxa"/>
            </w:tcMar>
            <w:vAlign w:val="center"/>
          </w:tcPr>
          <w:p w14:paraId="1D54FA3F"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6011007A" w14:textId="77777777" w:rsidR="00041ACA" w:rsidRPr="00F96671" w:rsidRDefault="00041ACA" w:rsidP="00B80426">
            <w:pPr>
              <w:jc w:val="center"/>
              <w:rPr>
                <w:color w:val="000000"/>
                <w:sz w:val="20"/>
                <w:szCs w:val="20"/>
              </w:rPr>
            </w:pPr>
            <w:r w:rsidRPr="00F96671">
              <w:rPr>
                <w:color w:val="000000"/>
                <w:sz w:val="20"/>
                <w:szCs w:val="20"/>
              </w:rPr>
              <w:t>45</w:t>
            </w:r>
          </w:p>
        </w:tc>
        <w:tc>
          <w:tcPr>
            <w:tcW w:w="536" w:type="pct"/>
            <w:tcBorders>
              <w:left w:val="single" w:sz="4" w:space="0" w:color="auto"/>
            </w:tcBorders>
            <w:vAlign w:val="center"/>
          </w:tcPr>
          <w:p w14:paraId="074C2E00" w14:textId="77777777" w:rsidR="00041ACA" w:rsidRPr="0005441E" w:rsidRDefault="00041ACA" w:rsidP="00B80426">
            <w:pPr>
              <w:jc w:val="center"/>
              <w:rPr>
                <w:sz w:val="18"/>
                <w:szCs w:val="18"/>
              </w:rPr>
            </w:pPr>
          </w:p>
        </w:tc>
        <w:tc>
          <w:tcPr>
            <w:tcW w:w="535" w:type="pct"/>
            <w:tcBorders>
              <w:left w:val="single" w:sz="4" w:space="0" w:color="auto"/>
            </w:tcBorders>
          </w:tcPr>
          <w:p w14:paraId="108D7C23" w14:textId="77777777" w:rsidR="00041ACA" w:rsidRPr="0005441E" w:rsidRDefault="00041ACA" w:rsidP="00B80426">
            <w:pPr>
              <w:jc w:val="center"/>
              <w:rPr>
                <w:color w:val="000000"/>
                <w:sz w:val="18"/>
                <w:szCs w:val="18"/>
              </w:rPr>
            </w:pPr>
          </w:p>
        </w:tc>
      </w:tr>
      <w:tr w:rsidR="00041ACA" w:rsidRPr="005437C7" w14:paraId="61922E6C" w14:textId="77777777" w:rsidTr="00B80426">
        <w:trPr>
          <w:trHeight w:val="284"/>
        </w:trPr>
        <w:tc>
          <w:tcPr>
            <w:tcW w:w="223" w:type="pct"/>
            <w:shd w:val="clear" w:color="000000" w:fill="FFFFFF"/>
            <w:tcMar>
              <w:left w:w="28" w:type="dxa"/>
              <w:right w:w="28" w:type="dxa"/>
            </w:tcMar>
            <w:vAlign w:val="center"/>
          </w:tcPr>
          <w:p w14:paraId="123E6E71" w14:textId="77777777" w:rsidR="00041ACA" w:rsidRPr="00F96671" w:rsidRDefault="00041ACA" w:rsidP="00B80426">
            <w:pPr>
              <w:jc w:val="center"/>
              <w:rPr>
                <w:color w:val="000000"/>
                <w:sz w:val="20"/>
                <w:szCs w:val="20"/>
              </w:rPr>
            </w:pPr>
            <w:r>
              <w:rPr>
                <w:color w:val="000000"/>
                <w:sz w:val="20"/>
                <w:szCs w:val="20"/>
              </w:rPr>
              <w:t>11</w:t>
            </w:r>
          </w:p>
        </w:tc>
        <w:tc>
          <w:tcPr>
            <w:tcW w:w="1538" w:type="pct"/>
            <w:shd w:val="clear" w:color="000000" w:fill="FFFFFF"/>
            <w:tcMar>
              <w:left w:w="28" w:type="dxa"/>
              <w:right w:w="28" w:type="dxa"/>
            </w:tcMar>
            <w:vAlign w:val="center"/>
          </w:tcPr>
          <w:p w14:paraId="001F9D7A" w14:textId="77777777" w:rsidR="00041ACA" w:rsidRPr="00815C8D" w:rsidRDefault="00041ACA" w:rsidP="00B80426">
            <w:pPr>
              <w:rPr>
                <w:color w:val="000000"/>
                <w:sz w:val="20"/>
                <w:szCs w:val="20"/>
              </w:rPr>
            </w:pPr>
            <w:r w:rsidRPr="00F96671">
              <w:rPr>
                <w:color w:val="000000"/>
                <w:sz w:val="20"/>
                <w:szCs w:val="20"/>
              </w:rPr>
              <w:t xml:space="preserve">Провод </w:t>
            </w:r>
            <w:r>
              <w:rPr>
                <w:color w:val="000000"/>
                <w:sz w:val="20"/>
                <w:szCs w:val="20"/>
              </w:rPr>
              <w:t>П</w:t>
            </w:r>
            <w:r w:rsidRPr="00F96671">
              <w:rPr>
                <w:color w:val="000000"/>
                <w:sz w:val="20"/>
                <w:szCs w:val="20"/>
              </w:rPr>
              <w:t>у</w:t>
            </w:r>
            <w:r>
              <w:rPr>
                <w:color w:val="000000"/>
                <w:sz w:val="20"/>
                <w:szCs w:val="20"/>
              </w:rPr>
              <w:t>ГВ</w:t>
            </w:r>
            <w:r w:rsidRPr="00F96671">
              <w:rPr>
                <w:color w:val="000000"/>
                <w:sz w:val="20"/>
                <w:szCs w:val="20"/>
              </w:rPr>
              <w:t>нг(А)-LS, медный, сечение 1х2.5 мм², синий</w:t>
            </w:r>
          </w:p>
        </w:tc>
        <w:tc>
          <w:tcPr>
            <w:tcW w:w="1632" w:type="pct"/>
            <w:shd w:val="clear" w:color="000000" w:fill="FFFFFF"/>
            <w:vAlign w:val="center"/>
          </w:tcPr>
          <w:p w14:paraId="57E8FC2E"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1</w:t>
            </w:r>
            <w:r w:rsidRPr="009C624D">
              <w:rPr>
                <w:color w:val="000000"/>
                <w:sz w:val="20"/>
                <w:szCs w:val="20"/>
              </w:rPr>
              <w:t xml:space="preserve"> шт; материал токопроводящей жилы - медь; изоляция жилы - ПВХ; сечение жилы - 2,5 мм2; цвет изоляции - </w:t>
            </w:r>
            <w:r>
              <w:rPr>
                <w:color w:val="000000"/>
                <w:sz w:val="20"/>
                <w:szCs w:val="20"/>
              </w:rPr>
              <w:t>синий</w:t>
            </w:r>
            <w:r w:rsidRPr="009C624D">
              <w:rPr>
                <w:color w:val="000000"/>
                <w:sz w:val="20"/>
                <w:szCs w:val="20"/>
              </w:rPr>
              <w:t xml:space="preserve">; номинальное напряжение переменного тока - не менее </w:t>
            </w:r>
            <w:r>
              <w:rPr>
                <w:color w:val="000000"/>
                <w:sz w:val="20"/>
                <w:szCs w:val="20"/>
              </w:rPr>
              <w:t>450</w:t>
            </w:r>
            <w:r w:rsidRPr="009C624D">
              <w:rPr>
                <w:color w:val="000000"/>
                <w:sz w:val="20"/>
                <w:szCs w:val="20"/>
              </w:rPr>
              <w:t xml:space="preserve"> В</w:t>
            </w:r>
            <w:r>
              <w:rPr>
                <w:color w:val="000000"/>
                <w:sz w:val="20"/>
                <w:szCs w:val="20"/>
              </w:rPr>
              <w:t>.</w:t>
            </w:r>
          </w:p>
        </w:tc>
        <w:tc>
          <w:tcPr>
            <w:tcW w:w="268" w:type="pct"/>
            <w:shd w:val="clear" w:color="000000" w:fill="FFFFFF"/>
            <w:tcMar>
              <w:left w:w="28" w:type="dxa"/>
              <w:right w:w="28" w:type="dxa"/>
            </w:tcMar>
            <w:vAlign w:val="center"/>
          </w:tcPr>
          <w:p w14:paraId="201F46A8"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6AE66A01" w14:textId="77777777" w:rsidR="00041ACA" w:rsidRPr="00F96671" w:rsidRDefault="00041ACA" w:rsidP="00B80426">
            <w:pPr>
              <w:jc w:val="center"/>
              <w:rPr>
                <w:color w:val="000000"/>
                <w:sz w:val="20"/>
                <w:szCs w:val="20"/>
              </w:rPr>
            </w:pPr>
            <w:r w:rsidRPr="00F96671">
              <w:rPr>
                <w:color w:val="000000"/>
                <w:sz w:val="20"/>
                <w:szCs w:val="20"/>
              </w:rPr>
              <w:t>25</w:t>
            </w:r>
          </w:p>
        </w:tc>
        <w:tc>
          <w:tcPr>
            <w:tcW w:w="536" w:type="pct"/>
            <w:tcBorders>
              <w:left w:val="single" w:sz="4" w:space="0" w:color="auto"/>
            </w:tcBorders>
            <w:vAlign w:val="center"/>
          </w:tcPr>
          <w:p w14:paraId="247D9370" w14:textId="77777777" w:rsidR="00041ACA" w:rsidRPr="0005441E" w:rsidRDefault="00041ACA" w:rsidP="00B80426">
            <w:pPr>
              <w:jc w:val="center"/>
              <w:rPr>
                <w:sz w:val="18"/>
                <w:szCs w:val="18"/>
              </w:rPr>
            </w:pPr>
          </w:p>
        </w:tc>
        <w:tc>
          <w:tcPr>
            <w:tcW w:w="535" w:type="pct"/>
            <w:tcBorders>
              <w:left w:val="single" w:sz="4" w:space="0" w:color="auto"/>
            </w:tcBorders>
          </w:tcPr>
          <w:p w14:paraId="008DF8E6" w14:textId="77777777" w:rsidR="00041ACA" w:rsidRPr="0005441E" w:rsidRDefault="00041ACA" w:rsidP="00B80426">
            <w:pPr>
              <w:jc w:val="center"/>
              <w:rPr>
                <w:color w:val="000000"/>
                <w:sz w:val="18"/>
                <w:szCs w:val="18"/>
              </w:rPr>
            </w:pPr>
          </w:p>
        </w:tc>
      </w:tr>
      <w:tr w:rsidR="00041ACA" w:rsidRPr="005437C7" w14:paraId="5CF9A9D5" w14:textId="77777777" w:rsidTr="00B80426">
        <w:trPr>
          <w:trHeight w:val="284"/>
        </w:trPr>
        <w:tc>
          <w:tcPr>
            <w:tcW w:w="223" w:type="pct"/>
            <w:shd w:val="clear" w:color="000000" w:fill="FFFFFF"/>
            <w:tcMar>
              <w:left w:w="28" w:type="dxa"/>
              <w:right w:w="28" w:type="dxa"/>
            </w:tcMar>
            <w:vAlign w:val="center"/>
          </w:tcPr>
          <w:p w14:paraId="400BDF25" w14:textId="77777777" w:rsidR="00041ACA" w:rsidRPr="00F96671" w:rsidRDefault="00041ACA" w:rsidP="00B80426">
            <w:pPr>
              <w:jc w:val="center"/>
              <w:rPr>
                <w:color w:val="000000"/>
                <w:sz w:val="20"/>
                <w:szCs w:val="20"/>
              </w:rPr>
            </w:pPr>
            <w:r>
              <w:rPr>
                <w:color w:val="000000"/>
                <w:sz w:val="20"/>
                <w:szCs w:val="20"/>
              </w:rPr>
              <w:t>12</w:t>
            </w:r>
          </w:p>
        </w:tc>
        <w:tc>
          <w:tcPr>
            <w:tcW w:w="1538" w:type="pct"/>
            <w:shd w:val="clear" w:color="000000" w:fill="FFFFFF"/>
            <w:tcMar>
              <w:left w:w="28" w:type="dxa"/>
              <w:right w:w="28" w:type="dxa"/>
            </w:tcMar>
            <w:vAlign w:val="center"/>
          </w:tcPr>
          <w:p w14:paraId="227C61B0" w14:textId="77777777" w:rsidR="00041ACA" w:rsidRPr="00815C8D" w:rsidRDefault="00041ACA" w:rsidP="00B80426">
            <w:pPr>
              <w:rPr>
                <w:color w:val="000000"/>
                <w:sz w:val="20"/>
                <w:szCs w:val="20"/>
              </w:rPr>
            </w:pPr>
            <w:r w:rsidRPr="00F96671">
              <w:rPr>
                <w:color w:val="000000"/>
                <w:sz w:val="20"/>
                <w:szCs w:val="20"/>
              </w:rPr>
              <w:t>Электрический провод ПуГВ 1x70 мм2 Синий</w:t>
            </w:r>
          </w:p>
        </w:tc>
        <w:tc>
          <w:tcPr>
            <w:tcW w:w="1632" w:type="pct"/>
            <w:shd w:val="clear" w:color="000000" w:fill="FFFFFF"/>
            <w:vAlign w:val="center"/>
          </w:tcPr>
          <w:p w14:paraId="18BC6F36"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1</w:t>
            </w:r>
            <w:r w:rsidRPr="009C624D">
              <w:rPr>
                <w:color w:val="000000"/>
                <w:sz w:val="20"/>
                <w:szCs w:val="20"/>
              </w:rPr>
              <w:t xml:space="preserve"> шт; материал токопроводящей жилы - медь; изоляция жилы - ПВХ; сечение жилы - </w:t>
            </w:r>
            <w:r>
              <w:rPr>
                <w:color w:val="000000"/>
                <w:sz w:val="20"/>
                <w:szCs w:val="20"/>
              </w:rPr>
              <w:t>70</w:t>
            </w:r>
            <w:r w:rsidRPr="009C624D">
              <w:rPr>
                <w:color w:val="000000"/>
                <w:sz w:val="20"/>
                <w:szCs w:val="20"/>
              </w:rPr>
              <w:t xml:space="preserve"> мм2; цвет изоляции - </w:t>
            </w:r>
            <w:r>
              <w:rPr>
                <w:color w:val="000000"/>
                <w:sz w:val="20"/>
                <w:szCs w:val="20"/>
              </w:rPr>
              <w:t>синий</w:t>
            </w:r>
            <w:r w:rsidRPr="009C624D">
              <w:rPr>
                <w:color w:val="000000"/>
                <w:sz w:val="20"/>
                <w:szCs w:val="20"/>
              </w:rPr>
              <w:t xml:space="preserve">; номинальное напряжение переменного тока - не менее </w:t>
            </w:r>
            <w:r>
              <w:rPr>
                <w:color w:val="000000"/>
                <w:sz w:val="20"/>
                <w:szCs w:val="20"/>
              </w:rPr>
              <w:t>750</w:t>
            </w:r>
            <w:r w:rsidRPr="009C624D">
              <w:rPr>
                <w:color w:val="000000"/>
                <w:sz w:val="20"/>
                <w:szCs w:val="20"/>
              </w:rPr>
              <w:t xml:space="preserve"> В</w:t>
            </w:r>
            <w:r>
              <w:rPr>
                <w:color w:val="000000"/>
                <w:sz w:val="20"/>
                <w:szCs w:val="20"/>
              </w:rPr>
              <w:t>.</w:t>
            </w:r>
          </w:p>
        </w:tc>
        <w:tc>
          <w:tcPr>
            <w:tcW w:w="268" w:type="pct"/>
            <w:shd w:val="clear" w:color="000000" w:fill="FFFFFF"/>
            <w:tcMar>
              <w:left w:w="28" w:type="dxa"/>
              <w:right w:w="28" w:type="dxa"/>
            </w:tcMar>
            <w:vAlign w:val="center"/>
          </w:tcPr>
          <w:p w14:paraId="10032F08"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652FF329" w14:textId="77777777" w:rsidR="00041ACA" w:rsidRPr="00F96671" w:rsidRDefault="00041ACA" w:rsidP="00B80426">
            <w:pPr>
              <w:jc w:val="center"/>
              <w:rPr>
                <w:color w:val="000000"/>
                <w:sz w:val="20"/>
                <w:szCs w:val="20"/>
              </w:rPr>
            </w:pPr>
            <w:r w:rsidRPr="00F96671">
              <w:rPr>
                <w:color w:val="000000"/>
                <w:sz w:val="20"/>
                <w:szCs w:val="20"/>
              </w:rPr>
              <w:t>6</w:t>
            </w:r>
          </w:p>
        </w:tc>
        <w:tc>
          <w:tcPr>
            <w:tcW w:w="536" w:type="pct"/>
            <w:tcBorders>
              <w:left w:val="single" w:sz="4" w:space="0" w:color="auto"/>
            </w:tcBorders>
            <w:vAlign w:val="center"/>
          </w:tcPr>
          <w:p w14:paraId="7B906101" w14:textId="77777777" w:rsidR="00041ACA" w:rsidRPr="0005441E" w:rsidRDefault="00041ACA" w:rsidP="00B80426">
            <w:pPr>
              <w:jc w:val="center"/>
              <w:rPr>
                <w:sz w:val="18"/>
                <w:szCs w:val="18"/>
              </w:rPr>
            </w:pPr>
          </w:p>
        </w:tc>
        <w:tc>
          <w:tcPr>
            <w:tcW w:w="535" w:type="pct"/>
            <w:tcBorders>
              <w:left w:val="single" w:sz="4" w:space="0" w:color="auto"/>
            </w:tcBorders>
          </w:tcPr>
          <w:p w14:paraId="6CE65FE4" w14:textId="77777777" w:rsidR="00041ACA" w:rsidRPr="0005441E" w:rsidRDefault="00041ACA" w:rsidP="00B80426">
            <w:pPr>
              <w:jc w:val="center"/>
              <w:rPr>
                <w:color w:val="000000"/>
                <w:sz w:val="18"/>
                <w:szCs w:val="18"/>
              </w:rPr>
            </w:pPr>
          </w:p>
        </w:tc>
      </w:tr>
      <w:tr w:rsidR="00041ACA" w:rsidRPr="005437C7" w14:paraId="1239E584" w14:textId="77777777" w:rsidTr="00B80426">
        <w:trPr>
          <w:trHeight w:val="284"/>
        </w:trPr>
        <w:tc>
          <w:tcPr>
            <w:tcW w:w="223" w:type="pct"/>
            <w:shd w:val="clear" w:color="000000" w:fill="FFFFFF"/>
            <w:tcMar>
              <w:left w:w="28" w:type="dxa"/>
              <w:right w:w="28" w:type="dxa"/>
            </w:tcMar>
            <w:vAlign w:val="center"/>
          </w:tcPr>
          <w:p w14:paraId="70F541E5" w14:textId="77777777" w:rsidR="00041ACA" w:rsidRPr="00F96671" w:rsidRDefault="00041ACA" w:rsidP="00B80426">
            <w:pPr>
              <w:jc w:val="center"/>
              <w:rPr>
                <w:color w:val="000000"/>
                <w:sz w:val="20"/>
                <w:szCs w:val="20"/>
              </w:rPr>
            </w:pPr>
            <w:r>
              <w:rPr>
                <w:color w:val="000000"/>
                <w:sz w:val="20"/>
                <w:szCs w:val="20"/>
              </w:rPr>
              <w:t>13</w:t>
            </w:r>
          </w:p>
        </w:tc>
        <w:tc>
          <w:tcPr>
            <w:tcW w:w="1538" w:type="pct"/>
            <w:shd w:val="clear" w:color="000000" w:fill="FFFFFF"/>
            <w:tcMar>
              <w:left w:w="28" w:type="dxa"/>
              <w:right w:w="28" w:type="dxa"/>
            </w:tcMar>
            <w:vAlign w:val="center"/>
          </w:tcPr>
          <w:p w14:paraId="0BEDCF27" w14:textId="77777777" w:rsidR="00041ACA" w:rsidRPr="00815C8D" w:rsidRDefault="00041ACA" w:rsidP="00B80426">
            <w:pPr>
              <w:rPr>
                <w:color w:val="000000"/>
                <w:sz w:val="20"/>
                <w:szCs w:val="20"/>
              </w:rPr>
            </w:pPr>
            <w:r w:rsidRPr="00F96671">
              <w:rPr>
                <w:color w:val="000000"/>
                <w:sz w:val="20"/>
                <w:szCs w:val="20"/>
              </w:rPr>
              <w:t xml:space="preserve">Электрический провод ПуГВ 1x50 мм2 Белый </w:t>
            </w:r>
          </w:p>
        </w:tc>
        <w:tc>
          <w:tcPr>
            <w:tcW w:w="1632" w:type="pct"/>
            <w:shd w:val="clear" w:color="000000" w:fill="FFFFFF"/>
            <w:vAlign w:val="center"/>
          </w:tcPr>
          <w:p w14:paraId="3D30C071"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1</w:t>
            </w:r>
            <w:r w:rsidRPr="009C624D">
              <w:rPr>
                <w:color w:val="000000"/>
                <w:sz w:val="20"/>
                <w:szCs w:val="20"/>
              </w:rPr>
              <w:t xml:space="preserve"> шт; материал токопроводящей жилы - медь; изоляция жилы - ПВХ; сечение жилы - </w:t>
            </w:r>
            <w:r>
              <w:rPr>
                <w:color w:val="000000"/>
                <w:sz w:val="20"/>
                <w:szCs w:val="20"/>
              </w:rPr>
              <w:t>70</w:t>
            </w:r>
            <w:r w:rsidRPr="009C624D">
              <w:rPr>
                <w:color w:val="000000"/>
                <w:sz w:val="20"/>
                <w:szCs w:val="20"/>
              </w:rPr>
              <w:t xml:space="preserve"> мм2; цвет изоляции - </w:t>
            </w:r>
            <w:r>
              <w:rPr>
                <w:color w:val="000000"/>
                <w:sz w:val="20"/>
                <w:szCs w:val="20"/>
              </w:rPr>
              <w:t>синий</w:t>
            </w:r>
            <w:r w:rsidRPr="009C624D">
              <w:rPr>
                <w:color w:val="000000"/>
                <w:sz w:val="20"/>
                <w:szCs w:val="20"/>
              </w:rPr>
              <w:t xml:space="preserve">; номинальное напряжение переменного тока - не менее </w:t>
            </w:r>
            <w:r>
              <w:rPr>
                <w:color w:val="000000"/>
                <w:sz w:val="20"/>
                <w:szCs w:val="20"/>
              </w:rPr>
              <w:t>750</w:t>
            </w:r>
            <w:r w:rsidRPr="009C624D">
              <w:rPr>
                <w:color w:val="000000"/>
                <w:sz w:val="20"/>
                <w:szCs w:val="20"/>
              </w:rPr>
              <w:t xml:space="preserve"> В</w:t>
            </w:r>
            <w:r>
              <w:rPr>
                <w:color w:val="000000"/>
                <w:sz w:val="20"/>
                <w:szCs w:val="20"/>
              </w:rPr>
              <w:t>.</w:t>
            </w:r>
          </w:p>
        </w:tc>
        <w:tc>
          <w:tcPr>
            <w:tcW w:w="268" w:type="pct"/>
            <w:shd w:val="clear" w:color="000000" w:fill="FFFFFF"/>
            <w:tcMar>
              <w:left w:w="28" w:type="dxa"/>
              <w:right w:w="28" w:type="dxa"/>
            </w:tcMar>
            <w:vAlign w:val="center"/>
          </w:tcPr>
          <w:p w14:paraId="12538E83"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2A8EFACD" w14:textId="77777777" w:rsidR="00041ACA" w:rsidRPr="00F96671" w:rsidRDefault="00041ACA" w:rsidP="00B80426">
            <w:pPr>
              <w:jc w:val="center"/>
              <w:rPr>
                <w:color w:val="000000"/>
                <w:sz w:val="20"/>
                <w:szCs w:val="20"/>
              </w:rPr>
            </w:pPr>
            <w:r w:rsidRPr="00F96671">
              <w:rPr>
                <w:color w:val="000000"/>
                <w:sz w:val="20"/>
                <w:szCs w:val="20"/>
              </w:rPr>
              <w:t>5</w:t>
            </w:r>
          </w:p>
        </w:tc>
        <w:tc>
          <w:tcPr>
            <w:tcW w:w="536" w:type="pct"/>
            <w:tcBorders>
              <w:left w:val="single" w:sz="4" w:space="0" w:color="auto"/>
            </w:tcBorders>
            <w:vAlign w:val="center"/>
          </w:tcPr>
          <w:p w14:paraId="4A3861B0" w14:textId="77777777" w:rsidR="00041ACA" w:rsidRPr="0005441E" w:rsidRDefault="00041ACA" w:rsidP="00B80426">
            <w:pPr>
              <w:jc w:val="center"/>
              <w:rPr>
                <w:sz w:val="18"/>
                <w:szCs w:val="18"/>
              </w:rPr>
            </w:pPr>
          </w:p>
        </w:tc>
        <w:tc>
          <w:tcPr>
            <w:tcW w:w="535" w:type="pct"/>
            <w:tcBorders>
              <w:left w:val="single" w:sz="4" w:space="0" w:color="auto"/>
            </w:tcBorders>
          </w:tcPr>
          <w:p w14:paraId="70088742" w14:textId="77777777" w:rsidR="00041ACA" w:rsidRPr="0005441E" w:rsidRDefault="00041ACA" w:rsidP="00B80426">
            <w:pPr>
              <w:jc w:val="center"/>
              <w:rPr>
                <w:color w:val="000000"/>
                <w:sz w:val="18"/>
                <w:szCs w:val="18"/>
              </w:rPr>
            </w:pPr>
          </w:p>
        </w:tc>
      </w:tr>
      <w:tr w:rsidR="00041ACA" w:rsidRPr="005437C7" w14:paraId="4E968E5B" w14:textId="77777777" w:rsidTr="00B80426">
        <w:trPr>
          <w:trHeight w:val="284"/>
        </w:trPr>
        <w:tc>
          <w:tcPr>
            <w:tcW w:w="223" w:type="pct"/>
            <w:shd w:val="clear" w:color="000000" w:fill="FFFFFF"/>
            <w:tcMar>
              <w:left w:w="28" w:type="dxa"/>
              <w:right w:w="28" w:type="dxa"/>
            </w:tcMar>
            <w:vAlign w:val="center"/>
          </w:tcPr>
          <w:p w14:paraId="5226BA37" w14:textId="77777777" w:rsidR="00041ACA" w:rsidRPr="00F96671" w:rsidRDefault="00041ACA" w:rsidP="00B80426">
            <w:pPr>
              <w:jc w:val="center"/>
              <w:rPr>
                <w:color w:val="000000"/>
                <w:sz w:val="20"/>
                <w:szCs w:val="20"/>
              </w:rPr>
            </w:pPr>
            <w:r>
              <w:rPr>
                <w:color w:val="000000"/>
                <w:sz w:val="20"/>
                <w:szCs w:val="20"/>
              </w:rPr>
              <w:t>14</w:t>
            </w:r>
          </w:p>
        </w:tc>
        <w:tc>
          <w:tcPr>
            <w:tcW w:w="1538" w:type="pct"/>
            <w:shd w:val="clear" w:color="000000" w:fill="FFFFFF"/>
            <w:tcMar>
              <w:left w:w="28" w:type="dxa"/>
              <w:right w:w="28" w:type="dxa"/>
            </w:tcMar>
            <w:vAlign w:val="center"/>
          </w:tcPr>
          <w:p w14:paraId="32C2B1D7" w14:textId="77777777" w:rsidR="00041ACA" w:rsidRPr="00815C8D" w:rsidRDefault="00041ACA" w:rsidP="00B80426">
            <w:pPr>
              <w:rPr>
                <w:color w:val="000000"/>
                <w:sz w:val="20"/>
                <w:szCs w:val="20"/>
              </w:rPr>
            </w:pPr>
            <w:r w:rsidRPr="00F96671">
              <w:rPr>
                <w:color w:val="000000"/>
                <w:sz w:val="20"/>
                <w:szCs w:val="20"/>
              </w:rPr>
              <w:t xml:space="preserve">Коробка клеммная испытательная переходная ККИ2-1 </w:t>
            </w:r>
          </w:p>
        </w:tc>
        <w:tc>
          <w:tcPr>
            <w:tcW w:w="1632" w:type="pct"/>
            <w:shd w:val="clear" w:color="000000" w:fill="FFFFFF"/>
            <w:vAlign w:val="center"/>
          </w:tcPr>
          <w:p w14:paraId="722D411F" w14:textId="77777777" w:rsidR="00041ACA" w:rsidRPr="00F96671" w:rsidRDefault="00041ACA" w:rsidP="00B80426">
            <w:pPr>
              <w:jc w:val="center"/>
              <w:rPr>
                <w:color w:val="000000"/>
                <w:sz w:val="20"/>
                <w:szCs w:val="20"/>
              </w:rPr>
            </w:pPr>
            <w:r w:rsidRPr="00324E04">
              <w:rPr>
                <w:color w:val="000000"/>
                <w:sz w:val="20"/>
                <w:szCs w:val="20"/>
              </w:rPr>
              <w:t>степень защиты - не ниже IP</w:t>
            </w:r>
            <w:r>
              <w:rPr>
                <w:color w:val="000000"/>
                <w:sz w:val="20"/>
                <w:szCs w:val="20"/>
              </w:rPr>
              <w:t>2</w:t>
            </w:r>
            <w:r w:rsidRPr="00324E04">
              <w:rPr>
                <w:color w:val="000000"/>
                <w:sz w:val="20"/>
                <w:szCs w:val="20"/>
              </w:rPr>
              <w:t xml:space="preserve">0; количество </w:t>
            </w:r>
            <w:r>
              <w:rPr>
                <w:color w:val="000000"/>
                <w:sz w:val="20"/>
                <w:szCs w:val="20"/>
              </w:rPr>
              <w:t>вводов</w:t>
            </w:r>
            <w:r w:rsidRPr="00324E04">
              <w:rPr>
                <w:color w:val="000000"/>
                <w:sz w:val="20"/>
                <w:szCs w:val="20"/>
              </w:rPr>
              <w:t xml:space="preserve"> </w:t>
            </w:r>
            <w:r>
              <w:rPr>
                <w:color w:val="000000"/>
                <w:sz w:val="20"/>
                <w:szCs w:val="20"/>
              </w:rPr>
              <w:t>–</w:t>
            </w:r>
            <w:r w:rsidRPr="00324E04">
              <w:rPr>
                <w:color w:val="000000"/>
                <w:sz w:val="20"/>
                <w:szCs w:val="20"/>
              </w:rPr>
              <w:t xml:space="preserve"> </w:t>
            </w:r>
            <w:r>
              <w:rPr>
                <w:color w:val="000000"/>
                <w:sz w:val="20"/>
                <w:szCs w:val="20"/>
              </w:rPr>
              <w:t>28 шт;</w:t>
            </w:r>
            <w:r w:rsidRPr="00324E04">
              <w:rPr>
                <w:color w:val="000000"/>
                <w:sz w:val="20"/>
                <w:szCs w:val="20"/>
              </w:rPr>
              <w:t xml:space="preserve"> сечение подключаемых проводников - до </w:t>
            </w:r>
            <w:r>
              <w:rPr>
                <w:color w:val="000000"/>
                <w:sz w:val="20"/>
                <w:szCs w:val="20"/>
              </w:rPr>
              <w:t>6</w:t>
            </w:r>
            <w:r w:rsidRPr="00324E04">
              <w:rPr>
                <w:color w:val="000000"/>
                <w:sz w:val="20"/>
                <w:szCs w:val="20"/>
              </w:rPr>
              <w:t xml:space="preserve"> мм2</w:t>
            </w:r>
            <w:r>
              <w:rPr>
                <w:color w:val="000000"/>
                <w:sz w:val="20"/>
                <w:szCs w:val="20"/>
              </w:rPr>
              <w:t>.</w:t>
            </w:r>
          </w:p>
        </w:tc>
        <w:tc>
          <w:tcPr>
            <w:tcW w:w="268" w:type="pct"/>
            <w:shd w:val="clear" w:color="000000" w:fill="FFFFFF"/>
            <w:tcMar>
              <w:left w:w="28" w:type="dxa"/>
              <w:right w:w="28" w:type="dxa"/>
            </w:tcMar>
            <w:vAlign w:val="center"/>
          </w:tcPr>
          <w:p w14:paraId="4D282F0F" w14:textId="77777777" w:rsidR="00041ACA" w:rsidRPr="00F96671" w:rsidRDefault="00041ACA" w:rsidP="00B80426">
            <w:pPr>
              <w:jc w:val="center"/>
              <w:rPr>
                <w:color w:val="000000"/>
                <w:sz w:val="20"/>
                <w:szCs w:val="20"/>
              </w:rPr>
            </w:pPr>
            <w:r w:rsidRPr="00F96671">
              <w:rPr>
                <w:color w:val="000000"/>
                <w:sz w:val="20"/>
                <w:szCs w:val="20"/>
              </w:rPr>
              <w:t>шт</w:t>
            </w:r>
          </w:p>
        </w:tc>
        <w:tc>
          <w:tcPr>
            <w:tcW w:w="268" w:type="pct"/>
            <w:tcBorders>
              <w:left w:val="single" w:sz="4" w:space="0" w:color="auto"/>
              <w:right w:val="single" w:sz="4" w:space="0" w:color="auto"/>
            </w:tcBorders>
            <w:shd w:val="clear" w:color="auto" w:fill="auto"/>
            <w:vAlign w:val="center"/>
          </w:tcPr>
          <w:p w14:paraId="19A22266" w14:textId="77777777" w:rsidR="00041ACA" w:rsidRPr="00F96671" w:rsidRDefault="00041ACA" w:rsidP="00B80426">
            <w:pPr>
              <w:jc w:val="center"/>
              <w:rPr>
                <w:color w:val="000000"/>
                <w:sz w:val="20"/>
                <w:szCs w:val="20"/>
              </w:rPr>
            </w:pPr>
            <w:r w:rsidRPr="00F96671">
              <w:rPr>
                <w:color w:val="000000"/>
                <w:sz w:val="20"/>
                <w:szCs w:val="20"/>
              </w:rPr>
              <w:t>6</w:t>
            </w:r>
          </w:p>
        </w:tc>
        <w:tc>
          <w:tcPr>
            <w:tcW w:w="536" w:type="pct"/>
            <w:tcBorders>
              <w:left w:val="single" w:sz="4" w:space="0" w:color="auto"/>
            </w:tcBorders>
            <w:vAlign w:val="center"/>
          </w:tcPr>
          <w:p w14:paraId="7C0E759F" w14:textId="77777777" w:rsidR="00041ACA" w:rsidRPr="0005441E" w:rsidRDefault="00041ACA" w:rsidP="00B80426">
            <w:pPr>
              <w:jc w:val="center"/>
              <w:rPr>
                <w:sz w:val="18"/>
                <w:szCs w:val="18"/>
              </w:rPr>
            </w:pPr>
          </w:p>
        </w:tc>
        <w:tc>
          <w:tcPr>
            <w:tcW w:w="535" w:type="pct"/>
            <w:tcBorders>
              <w:left w:val="single" w:sz="4" w:space="0" w:color="auto"/>
            </w:tcBorders>
          </w:tcPr>
          <w:p w14:paraId="51C35B68" w14:textId="77777777" w:rsidR="00041ACA" w:rsidRPr="0005441E" w:rsidRDefault="00041ACA" w:rsidP="00B80426">
            <w:pPr>
              <w:jc w:val="center"/>
              <w:rPr>
                <w:color w:val="000000"/>
                <w:sz w:val="18"/>
                <w:szCs w:val="18"/>
              </w:rPr>
            </w:pPr>
          </w:p>
        </w:tc>
      </w:tr>
      <w:tr w:rsidR="00041ACA" w:rsidRPr="005437C7" w14:paraId="2EDD37C1" w14:textId="77777777" w:rsidTr="00B80426">
        <w:trPr>
          <w:trHeight w:val="284"/>
        </w:trPr>
        <w:tc>
          <w:tcPr>
            <w:tcW w:w="5000" w:type="pct"/>
            <w:gridSpan w:val="7"/>
            <w:shd w:val="clear" w:color="000000" w:fill="FFFFFF"/>
            <w:vAlign w:val="center"/>
          </w:tcPr>
          <w:p w14:paraId="00E01048" w14:textId="77777777" w:rsidR="00041ACA" w:rsidRPr="00CE1AC7" w:rsidRDefault="00041ACA" w:rsidP="00B80426">
            <w:pPr>
              <w:jc w:val="center"/>
              <w:rPr>
                <w:b/>
                <w:bCs/>
                <w:color w:val="000000"/>
                <w:sz w:val="26"/>
                <w:szCs w:val="26"/>
              </w:rPr>
            </w:pPr>
            <w:r w:rsidRPr="00CE1AC7">
              <w:rPr>
                <w:b/>
                <w:bCs/>
                <w:color w:val="000000"/>
                <w:sz w:val="26"/>
                <w:szCs w:val="26"/>
              </w:rPr>
              <w:t>Мезенский филиал</w:t>
            </w:r>
          </w:p>
        </w:tc>
      </w:tr>
      <w:tr w:rsidR="00041ACA" w:rsidRPr="005437C7" w14:paraId="2BA58627" w14:textId="77777777" w:rsidTr="00B80426">
        <w:trPr>
          <w:trHeight w:val="284"/>
        </w:trPr>
        <w:tc>
          <w:tcPr>
            <w:tcW w:w="223" w:type="pct"/>
            <w:shd w:val="clear" w:color="000000" w:fill="FFFFFF"/>
            <w:tcMar>
              <w:left w:w="28" w:type="dxa"/>
              <w:right w:w="28" w:type="dxa"/>
            </w:tcMar>
            <w:vAlign w:val="center"/>
          </w:tcPr>
          <w:p w14:paraId="77B0B749" w14:textId="77777777" w:rsidR="00041ACA" w:rsidRPr="00F96671" w:rsidRDefault="00041ACA" w:rsidP="00B80426">
            <w:pPr>
              <w:jc w:val="center"/>
              <w:rPr>
                <w:color w:val="000000"/>
                <w:sz w:val="20"/>
                <w:szCs w:val="20"/>
              </w:rPr>
            </w:pPr>
            <w:r>
              <w:rPr>
                <w:color w:val="000000"/>
                <w:sz w:val="20"/>
                <w:szCs w:val="20"/>
              </w:rPr>
              <w:t>15</w:t>
            </w:r>
          </w:p>
        </w:tc>
        <w:tc>
          <w:tcPr>
            <w:tcW w:w="1538" w:type="pct"/>
            <w:shd w:val="clear" w:color="000000" w:fill="FFFFFF"/>
            <w:tcMar>
              <w:left w:w="28" w:type="dxa"/>
              <w:right w:w="28" w:type="dxa"/>
            </w:tcMar>
            <w:vAlign w:val="center"/>
          </w:tcPr>
          <w:p w14:paraId="51745E7F" w14:textId="77777777" w:rsidR="00041ACA" w:rsidRPr="00815C8D" w:rsidRDefault="00041ACA" w:rsidP="00B80426">
            <w:pPr>
              <w:rPr>
                <w:color w:val="000000"/>
                <w:sz w:val="20"/>
                <w:szCs w:val="20"/>
              </w:rPr>
            </w:pPr>
            <w:r w:rsidRPr="00F96671">
              <w:rPr>
                <w:color w:val="000000"/>
                <w:sz w:val="20"/>
                <w:szCs w:val="20"/>
              </w:rPr>
              <w:t xml:space="preserve">Кабель силовой АВБШв 4х240ос(N)-1 ТРТС однопроволочный </w:t>
            </w:r>
          </w:p>
        </w:tc>
        <w:tc>
          <w:tcPr>
            <w:tcW w:w="1632" w:type="pct"/>
            <w:shd w:val="clear" w:color="000000" w:fill="FFFFFF"/>
            <w:vAlign w:val="center"/>
          </w:tcPr>
          <w:p w14:paraId="785A10D0" w14:textId="77777777" w:rsidR="00041ACA" w:rsidRPr="00F96671" w:rsidRDefault="00041ACA" w:rsidP="00B80426">
            <w:pPr>
              <w:jc w:val="center"/>
              <w:rPr>
                <w:color w:val="000000"/>
                <w:sz w:val="20"/>
                <w:szCs w:val="20"/>
              </w:rPr>
            </w:pPr>
            <w:r w:rsidRPr="00F84CAE">
              <w:rPr>
                <w:color w:val="000000"/>
                <w:sz w:val="20"/>
                <w:szCs w:val="20"/>
              </w:rPr>
              <w:t xml:space="preserve">конструкция токопроводящей жилы </w:t>
            </w:r>
            <w:r>
              <w:rPr>
                <w:color w:val="000000"/>
                <w:sz w:val="20"/>
                <w:szCs w:val="20"/>
              </w:rPr>
              <w:t>–</w:t>
            </w:r>
            <w:r w:rsidRPr="00F84CAE">
              <w:rPr>
                <w:color w:val="000000"/>
                <w:sz w:val="20"/>
                <w:szCs w:val="20"/>
              </w:rPr>
              <w:t xml:space="preserve"> </w:t>
            </w:r>
            <w:r>
              <w:rPr>
                <w:color w:val="000000"/>
                <w:sz w:val="20"/>
                <w:szCs w:val="20"/>
              </w:rPr>
              <w:t>много</w:t>
            </w:r>
            <w:r w:rsidRPr="00F84CAE">
              <w:rPr>
                <w:color w:val="000000"/>
                <w:sz w:val="20"/>
                <w:szCs w:val="20"/>
              </w:rPr>
              <w:t>проволочная</w:t>
            </w:r>
            <w:r>
              <w:rPr>
                <w:color w:val="000000"/>
                <w:sz w:val="20"/>
                <w:szCs w:val="20"/>
              </w:rPr>
              <w:t xml:space="preserve">; </w:t>
            </w:r>
            <w:r w:rsidRPr="009C624D">
              <w:rPr>
                <w:color w:val="000000"/>
                <w:sz w:val="20"/>
                <w:szCs w:val="20"/>
              </w:rPr>
              <w:t xml:space="preserve">количество токопроводящих жил - </w:t>
            </w:r>
            <w:r>
              <w:rPr>
                <w:color w:val="000000"/>
                <w:sz w:val="20"/>
                <w:szCs w:val="20"/>
              </w:rPr>
              <w:t>4</w:t>
            </w:r>
            <w:r w:rsidRPr="009C624D">
              <w:rPr>
                <w:color w:val="000000"/>
                <w:sz w:val="20"/>
                <w:szCs w:val="20"/>
              </w:rPr>
              <w:t xml:space="preserve"> шт; материал токопроводящей жилы - </w:t>
            </w:r>
            <w:r>
              <w:rPr>
                <w:color w:val="000000"/>
                <w:sz w:val="20"/>
                <w:szCs w:val="20"/>
              </w:rPr>
              <w:t>алюминий</w:t>
            </w:r>
            <w:r w:rsidRPr="009C624D">
              <w:rPr>
                <w:color w:val="000000"/>
                <w:sz w:val="20"/>
                <w:szCs w:val="20"/>
              </w:rPr>
              <w:t xml:space="preserve">; изоляция жилы - ПВХ; сечение жилы - </w:t>
            </w:r>
            <w:r>
              <w:rPr>
                <w:color w:val="000000"/>
                <w:sz w:val="20"/>
                <w:szCs w:val="20"/>
              </w:rPr>
              <w:t>240</w:t>
            </w:r>
            <w:r w:rsidRPr="009C624D">
              <w:rPr>
                <w:color w:val="000000"/>
                <w:sz w:val="20"/>
                <w:szCs w:val="20"/>
              </w:rPr>
              <w:t xml:space="preserve"> мм2; цвет изоляции - </w:t>
            </w:r>
            <w:r>
              <w:rPr>
                <w:color w:val="000000"/>
                <w:sz w:val="20"/>
                <w:szCs w:val="20"/>
              </w:rPr>
              <w:t>черный</w:t>
            </w:r>
            <w:r w:rsidRPr="009C624D">
              <w:rPr>
                <w:color w:val="000000"/>
                <w:sz w:val="20"/>
                <w:szCs w:val="20"/>
              </w:rPr>
              <w:t xml:space="preserve">; номинальное напряжение переменного тока - не менее </w:t>
            </w:r>
            <w:r>
              <w:rPr>
                <w:color w:val="000000"/>
                <w:sz w:val="20"/>
                <w:szCs w:val="20"/>
              </w:rPr>
              <w:t>359</w:t>
            </w:r>
            <w:r w:rsidRPr="009C624D">
              <w:rPr>
                <w:color w:val="000000"/>
                <w:sz w:val="20"/>
                <w:szCs w:val="20"/>
              </w:rPr>
              <w:t xml:space="preserve"> В</w:t>
            </w:r>
            <w:r>
              <w:rPr>
                <w:color w:val="000000"/>
                <w:sz w:val="20"/>
                <w:szCs w:val="20"/>
              </w:rPr>
              <w:t>.</w:t>
            </w:r>
          </w:p>
        </w:tc>
        <w:tc>
          <w:tcPr>
            <w:tcW w:w="268" w:type="pct"/>
            <w:shd w:val="clear" w:color="000000" w:fill="FFFFFF"/>
            <w:tcMar>
              <w:left w:w="28" w:type="dxa"/>
              <w:right w:w="28" w:type="dxa"/>
            </w:tcMar>
            <w:vAlign w:val="center"/>
          </w:tcPr>
          <w:p w14:paraId="3244043C" w14:textId="77777777" w:rsidR="00041ACA" w:rsidRPr="00F96671" w:rsidRDefault="00041ACA" w:rsidP="00B80426">
            <w:pPr>
              <w:jc w:val="center"/>
              <w:rPr>
                <w:color w:val="000000"/>
                <w:sz w:val="20"/>
                <w:szCs w:val="20"/>
              </w:rPr>
            </w:pPr>
            <w:r w:rsidRPr="00F96671">
              <w:rPr>
                <w:color w:val="000000"/>
                <w:sz w:val="20"/>
                <w:szCs w:val="20"/>
              </w:rPr>
              <w:t>шт</w:t>
            </w:r>
          </w:p>
        </w:tc>
        <w:tc>
          <w:tcPr>
            <w:tcW w:w="268" w:type="pct"/>
            <w:tcBorders>
              <w:left w:val="single" w:sz="4" w:space="0" w:color="auto"/>
              <w:right w:val="single" w:sz="4" w:space="0" w:color="auto"/>
            </w:tcBorders>
            <w:shd w:val="clear" w:color="auto" w:fill="auto"/>
            <w:vAlign w:val="center"/>
          </w:tcPr>
          <w:p w14:paraId="76633142" w14:textId="77777777" w:rsidR="00041ACA" w:rsidRPr="00F96671" w:rsidRDefault="00041ACA" w:rsidP="00B80426">
            <w:pPr>
              <w:jc w:val="center"/>
              <w:rPr>
                <w:color w:val="000000"/>
                <w:sz w:val="20"/>
                <w:szCs w:val="20"/>
              </w:rPr>
            </w:pPr>
            <w:r w:rsidRPr="00F96671">
              <w:rPr>
                <w:color w:val="000000"/>
                <w:sz w:val="20"/>
                <w:szCs w:val="20"/>
              </w:rPr>
              <w:t>70</w:t>
            </w:r>
          </w:p>
        </w:tc>
        <w:tc>
          <w:tcPr>
            <w:tcW w:w="536" w:type="pct"/>
            <w:tcBorders>
              <w:left w:val="single" w:sz="4" w:space="0" w:color="auto"/>
            </w:tcBorders>
            <w:vAlign w:val="center"/>
          </w:tcPr>
          <w:p w14:paraId="5665AB69" w14:textId="77777777" w:rsidR="00041ACA" w:rsidRPr="0005441E" w:rsidRDefault="00041ACA" w:rsidP="00B80426">
            <w:pPr>
              <w:jc w:val="center"/>
              <w:rPr>
                <w:sz w:val="18"/>
                <w:szCs w:val="18"/>
              </w:rPr>
            </w:pPr>
          </w:p>
        </w:tc>
        <w:tc>
          <w:tcPr>
            <w:tcW w:w="535" w:type="pct"/>
            <w:tcBorders>
              <w:left w:val="single" w:sz="4" w:space="0" w:color="auto"/>
            </w:tcBorders>
          </w:tcPr>
          <w:p w14:paraId="156DAD7E" w14:textId="77777777" w:rsidR="00041ACA" w:rsidRPr="0005441E" w:rsidRDefault="00041ACA" w:rsidP="00B80426">
            <w:pPr>
              <w:jc w:val="center"/>
              <w:rPr>
                <w:color w:val="000000"/>
                <w:sz w:val="18"/>
                <w:szCs w:val="18"/>
              </w:rPr>
            </w:pPr>
          </w:p>
        </w:tc>
      </w:tr>
      <w:tr w:rsidR="00041ACA" w:rsidRPr="005437C7" w14:paraId="5463DE12" w14:textId="77777777" w:rsidTr="00B80426">
        <w:trPr>
          <w:trHeight w:val="284"/>
        </w:trPr>
        <w:tc>
          <w:tcPr>
            <w:tcW w:w="223" w:type="pct"/>
            <w:shd w:val="clear" w:color="000000" w:fill="FFFFFF"/>
            <w:tcMar>
              <w:left w:w="28" w:type="dxa"/>
              <w:right w:w="28" w:type="dxa"/>
            </w:tcMar>
            <w:vAlign w:val="center"/>
          </w:tcPr>
          <w:p w14:paraId="081855AC" w14:textId="77777777" w:rsidR="00041ACA" w:rsidRPr="00F96671" w:rsidRDefault="00041ACA" w:rsidP="00B80426">
            <w:pPr>
              <w:jc w:val="center"/>
              <w:rPr>
                <w:color w:val="000000"/>
                <w:sz w:val="20"/>
                <w:szCs w:val="20"/>
              </w:rPr>
            </w:pPr>
            <w:r>
              <w:rPr>
                <w:color w:val="000000"/>
                <w:sz w:val="20"/>
                <w:szCs w:val="20"/>
              </w:rPr>
              <w:t>16</w:t>
            </w:r>
          </w:p>
        </w:tc>
        <w:tc>
          <w:tcPr>
            <w:tcW w:w="1538" w:type="pct"/>
            <w:shd w:val="clear" w:color="000000" w:fill="FFFFFF"/>
            <w:tcMar>
              <w:left w:w="28" w:type="dxa"/>
              <w:right w:w="28" w:type="dxa"/>
            </w:tcMar>
            <w:vAlign w:val="center"/>
          </w:tcPr>
          <w:p w14:paraId="289B503F" w14:textId="77777777" w:rsidR="00041ACA" w:rsidRPr="00815C8D" w:rsidRDefault="00041ACA" w:rsidP="00B80426">
            <w:pPr>
              <w:rPr>
                <w:color w:val="000000"/>
                <w:sz w:val="20"/>
                <w:szCs w:val="20"/>
              </w:rPr>
            </w:pPr>
            <w:r w:rsidRPr="00F96671">
              <w:rPr>
                <w:color w:val="000000"/>
                <w:sz w:val="20"/>
                <w:szCs w:val="20"/>
              </w:rPr>
              <w:t>Провод СИП-3 1х50</w:t>
            </w:r>
          </w:p>
        </w:tc>
        <w:tc>
          <w:tcPr>
            <w:tcW w:w="1632" w:type="pct"/>
            <w:shd w:val="clear" w:color="000000" w:fill="FFFFFF"/>
            <w:vAlign w:val="center"/>
          </w:tcPr>
          <w:p w14:paraId="69625388" w14:textId="77777777" w:rsidR="00041ACA" w:rsidRPr="00F96671" w:rsidRDefault="00041ACA" w:rsidP="00B80426">
            <w:pPr>
              <w:jc w:val="center"/>
              <w:rPr>
                <w:color w:val="000000"/>
                <w:sz w:val="20"/>
                <w:szCs w:val="20"/>
              </w:rPr>
            </w:pPr>
            <w:r w:rsidRPr="00261872">
              <w:rPr>
                <w:color w:val="000000"/>
                <w:sz w:val="20"/>
                <w:szCs w:val="20"/>
              </w:rPr>
              <w:t xml:space="preserve">количество токопроводящих жил - </w:t>
            </w:r>
            <w:r>
              <w:rPr>
                <w:color w:val="000000"/>
                <w:sz w:val="20"/>
                <w:szCs w:val="20"/>
              </w:rPr>
              <w:t>1</w:t>
            </w:r>
            <w:r w:rsidRPr="00261872">
              <w:rPr>
                <w:color w:val="000000"/>
                <w:sz w:val="20"/>
                <w:szCs w:val="20"/>
              </w:rPr>
              <w:t xml:space="preserve"> шт.; сечение каждой токопроводящей жилы - </w:t>
            </w:r>
            <w:r>
              <w:rPr>
                <w:color w:val="000000"/>
                <w:sz w:val="20"/>
                <w:szCs w:val="20"/>
              </w:rPr>
              <w:t>50</w:t>
            </w:r>
            <w:r w:rsidRPr="00261872">
              <w:rPr>
                <w:color w:val="000000"/>
                <w:sz w:val="20"/>
                <w:szCs w:val="20"/>
              </w:rPr>
              <w:t xml:space="preserve"> мм2</w:t>
            </w:r>
          </w:p>
        </w:tc>
        <w:tc>
          <w:tcPr>
            <w:tcW w:w="268" w:type="pct"/>
            <w:shd w:val="clear" w:color="000000" w:fill="FFFFFF"/>
            <w:tcMar>
              <w:left w:w="28" w:type="dxa"/>
              <w:right w:w="28" w:type="dxa"/>
            </w:tcMar>
            <w:vAlign w:val="center"/>
          </w:tcPr>
          <w:p w14:paraId="7C2B6FA7"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29676569" w14:textId="77777777" w:rsidR="00041ACA" w:rsidRPr="00F96671" w:rsidRDefault="00041ACA" w:rsidP="00B80426">
            <w:pPr>
              <w:jc w:val="center"/>
              <w:rPr>
                <w:color w:val="000000"/>
                <w:sz w:val="20"/>
                <w:szCs w:val="20"/>
              </w:rPr>
            </w:pPr>
            <w:r w:rsidRPr="00F96671">
              <w:rPr>
                <w:color w:val="000000"/>
                <w:sz w:val="20"/>
                <w:szCs w:val="20"/>
              </w:rPr>
              <w:t>200</w:t>
            </w:r>
          </w:p>
        </w:tc>
        <w:tc>
          <w:tcPr>
            <w:tcW w:w="536" w:type="pct"/>
            <w:tcBorders>
              <w:left w:val="single" w:sz="4" w:space="0" w:color="auto"/>
            </w:tcBorders>
            <w:vAlign w:val="center"/>
          </w:tcPr>
          <w:p w14:paraId="7EAA3DD7" w14:textId="77777777" w:rsidR="00041ACA" w:rsidRPr="0005441E" w:rsidRDefault="00041ACA" w:rsidP="00B80426">
            <w:pPr>
              <w:jc w:val="center"/>
              <w:rPr>
                <w:sz w:val="18"/>
                <w:szCs w:val="18"/>
              </w:rPr>
            </w:pPr>
          </w:p>
        </w:tc>
        <w:tc>
          <w:tcPr>
            <w:tcW w:w="535" w:type="pct"/>
            <w:tcBorders>
              <w:left w:val="single" w:sz="4" w:space="0" w:color="auto"/>
            </w:tcBorders>
          </w:tcPr>
          <w:p w14:paraId="641352FF" w14:textId="77777777" w:rsidR="00041ACA" w:rsidRPr="0005441E" w:rsidRDefault="00041ACA" w:rsidP="00B80426">
            <w:pPr>
              <w:jc w:val="center"/>
              <w:rPr>
                <w:color w:val="000000"/>
                <w:sz w:val="18"/>
                <w:szCs w:val="18"/>
              </w:rPr>
            </w:pPr>
          </w:p>
        </w:tc>
      </w:tr>
      <w:tr w:rsidR="00041ACA" w:rsidRPr="005437C7" w14:paraId="6990053A" w14:textId="77777777" w:rsidTr="00B80426">
        <w:trPr>
          <w:trHeight w:val="284"/>
        </w:trPr>
        <w:tc>
          <w:tcPr>
            <w:tcW w:w="223" w:type="pct"/>
            <w:shd w:val="clear" w:color="000000" w:fill="FFFFFF"/>
            <w:tcMar>
              <w:left w:w="28" w:type="dxa"/>
              <w:right w:w="28" w:type="dxa"/>
            </w:tcMar>
            <w:vAlign w:val="center"/>
          </w:tcPr>
          <w:p w14:paraId="164B45CA" w14:textId="77777777" w:rsidR="00041ACA" w:rsidRPr="00F96671" w:rsidRDefault="00041ACA" w:rsidP="00B80426">
            <w:pPr>
              <w:jc w:val="center"/>
              <w:rPr>
                <w:color w:val="000000"/>
                <w:sz w:val="20"/>
                <w:szCs w:val="20"/>
              </w:rPr>
            </w:pPr>
            <w:r>
              <w:rPr>
                <w:color w:val="000000"/>
                <w:sz w:val="20"/>
                <w:szCs w:val="20"/>
              </w:rPr>
              <w:t>17</w:t>
            </w:r>
          </w:p>
        </w:tc>
        <w:tc>
          <w:tcPr>
            <w:tcW w:w="1538" w:type="pct"/>
            <w:shd w:val="clear" w:color="000000" w:fill="FFFFFF"/>
            <w:tcMar>
              <w:left w:w="28" w:type="dxa"/>
              <w:right w:w="28" w:type="dxa"/>
            </w:tcMar>
            <w:vAlign w:val="center"/>
          </w:tcPr>
          <w:p w14:paraId="60C1036A" w14:textId="77777777" w:rsidR="00041ACA" w:rsidRPr="00815C8D" w:rsidRDefault="00041ACA" w:rsidP="00B80426">
            <w:pPr>
              <w:rPr>
                <w:color w:val="000000"/>
                <w:sz w:val="20"/>
                <w:szCs w:val="20"/>
              </w:rPr>
            </w:pPr>
            <w:r w:rsidRPr="00F96671">
              <w:rPr>
                <w:color w:val="000000"/>
                <w:sz w:val="20"/>
                <w:szCs w:val="20"/>
              </w:rPr>
              <w:t>Провод СИП-4 4х70</w:t>
            </w:r>
          </w:p>
        </w:tc>
        <w:tc>
          <w:tcPr>
            <w:tcW w:w="1632" w:type="pct"/>
            <w:shd w:val="clear" w:color="000000" w:fill="FFFFFF"/>
            <w:vAlign w:val="center"/>
          </w:tcPr>
          <w:p w14:paraId="67ACD9B7" w14:textId="77777777" w:rsidR="00041ACA" w:rsidRPr="00F96671" w:rsidRDefault="00041ACA" w:rsidP="00B80426">
            <w:pPr>
              <w:jc w:val="center"/>
              <w:rPr>
                <w:color w:val="000000"/>
                <w:sz w:val="20"/>
                <w:szCs w:val="20"/>
              </w:rPr>
            </w:pPr>
            <w:r w:rsidRPr="00261872">
              <w:rPr>
                <w:color w:val="000000"/>
                <w:sz w:val="20"/>
                <w:szCs w:val="20"/>
              </w:rPr>
              <w:t xml:space="preserve">количество токопроводящих жил - 4 шт.; сечение каждой токопроводящей жилы - </w:t>
            </w:r>
            <w:r>
              <w:rPr>
                <w:color w:val="000000"/>
                <w:sz w:val="20"/>
                <w:szCs w:val="20"/>
              </w:rPr>
              <w:t>70</w:t>
            </w:r>
            <w:r w:rsidRPr="00261872">
              <w:rPr>
                <w:color w:val="000000"/>
                <w:sz w:val="20"/>
                <w:szCs w:val="20"/>
              </w:rPr>
              <w:t xml:space="preserve"> мм2</w:t>
            </w:r>
          </w:p>
        </w:tc>
        <w:tc>
          <w:tcPr>
            <w:tcW w:w="268" w:type="pct"/>
            <w:shd w:val="clear" w:color="000000" w:fill="FFFFFF"/>
            <w:tcMar>
              <w:left w:w="28" w:type="dxa"/>
              <w:right w:w="28" w:type="dxa"/>
            </w:tcMar>
            <w:vAlign w:val="center"/>
          </w:tcPr>
          <w:p w14:paraId="6D292402" w14:textId="77777777" w:rsidR="00041ACA" w:rsidRPr="00F96671" w:rsidRDefault="00041ACA" w:rsidP="00B80426">
            <w:pPr>
              <w:jc w:val="center"/>
              <w:rPr>
                <w:color w:val="000000"/>
                <w:sz w:val="20"/>
                <w:szCs w:val="20"/>
              </w:rPr>
            </w:pPr>
            <w:r w:rsidRPr="00F96671">
              <w:rPr>
                <w:color w:val="000000"/>
                <w:sz w:val="20"/>
                <w:szCs w:val="20"/>
              </w:rPr>
              <w:t>м</w:t>
            </w:r>
          </w:p>
        </w:tc>
        <w:tc>
          <w:tcPr>
            <w:tcW w:w="268" w:type="pct"/>
            <w:tcBorders>
              <w:left w:val="single" w:sz="4" w:space="0" w:color="auto"/>
              <w:right w:val="single" w:sz="4" w:space="0" w:color="auto"/>
            </w:tcBorders>
            <w:shd w:val="clear" w:color="auto" w:fill="auto"/>
            <w:vAlign w:val="center"/>
          </w:tcPr>
          <w:p w14:paraId="5E575B75" w14:textId="77777777" w:rsidR="00041ACA" w:rsidRPr="00F96671" w:rsidRDefault="00041ACA" w:rsidP="00B80426">
            <w:pPr>
              <w:jc w:val="center"/>
              <w:rPr>
                <w:color w:val="000000"/>
                <w:sz w:val="20"/>
                <w:szCs w:val="20"/>
              </w:rPr>
            </w:pPr>
            <w:r w:rsidRPr="00F96671">
              <w:rPr>
                <w:color w:val="000000"/>
                <w:sz w:val="20"/>
                <w:szCs w:val="20"/>
              </w:rPr>
              <w:t>40</w:t>
            </w:r>
          </w:p>
        </w:tc>
        <w:tc>
          <w:tcPr>
            <w:tcW w:w="536" w:type="pct"/>
            <w:tcBorders>
              <w:left w:val="single" w:sz="4" w:space="0" w:color="auto"/>
            </w:tcBorders>
            <w:vAlign w:val="center"/>
          </w:tcPr>
          <w:p w14:paraId="585C85B9" w14:textId="77777777" w:rsidR="00041ACA" w:rsidRPr="0005441E" w:rsidRDefault="00041ACA" w:rsidP="00B80426">
            <w:pPr>
              <w:jc w:val="center"/>
              <w:rPr>
                <w:sz w:val="18"/>
                <w:szCs w:val="18"/>
              </w:rPr>
            </w:pPr>
          </w:p>
        </w:tc>
        <w:tc>
          <w:tcPr>
            <w:tcW w:w="535" w:type="pct"/>
            <w:tcBorders>
              <w:left w:val="single" w:sz="4" w:space="0" w:color="auto"/>
            </w:tcBorders>
          </w:tcPr>
          <w:p w14:paraId="7082EB76" w14:textId="77777777" w:rsidR="00041ACA" w:rsidRPr="0005441E" w:rsidRDefault="00041ACA" w:rsidP="00B80426">
            <w:pPr>
              <w:jc w:val="center"/>
              <w:rPr>
                <w:color w:val="000000"/>
                <w:sz w:val="18"/>
                <w:szCs w:val="18"/>
              </w:rPr>
            </w:pPr>
          </w:p>
        </w:tc>
      </w:tr>
    </w:tbl>
    <w:p w14:paraId="06A25979" w14:textId="77777777" w:rsidR="00041ACA" w:rsidRPr="00762090" w:rsidRDefault="00041ACA" w:rsidP="00041ACA">
      <w:pPr>
        <w:pStyle w:val="130"/>
        <w:ind w:left="-142" w:firstLine="0"/>
        <w:rPr>
          <w:rFonts w:ascii="Times New Roman" w:hAnsi="Times New Roman"/>
          <w:sz w:val="24"/>
        </w:rPr>
      </w:pPr>
    </w:p>
    <w:p w14:paraId="0E61D6FD" w14:textId="77777777" w:rsidR="002A5E98" w:rsidRPr="002A5E98" w:rsidRDefault="002A5E98" w:rsidP="002A5E98">
      <w:pPr>
        <w:numPr>
          <w:ilvl w:val="0"/>
          <w:numId w:val="22"/>
        </w:numPr>
        <w:tabs>
          <w:tab w:val="left" w:pos="1134"/>
        </w:tabs>
        <w:autoSpaceDE w:val="0"/>
        <w:autoSpaceDN w:val="0"/>
        <w:adjustRightInd w:val="0"/>
        <w:ind w:hanging="644"/>
        <w:contextualSpacing/>
        <w:jc w:val="both"/>
      </w:pPr>
      <w:bookmarkStart w:id="28" w:name="_Hlk181785648"/>
      <w:bookmarkStart w:id="29" w:name="_Hlk181785461"/>
      <w:bookmarkStart w:id="30" w:name="_Hlk181785230"/>
      <w:r w:rsidRPr="002A5E98">
        <w:rPr>
          <w:b/>
          <w:bCs/>
        </w:rPr>
        <w:t>Место поставки Товара</w:t>
      </w:r>
      <w:r w:rsidRPr="002A5E98">
        <w:t>.</w:t>
      </w:r>
    </w:p>
    <w:p w14:paraId="5A8169C5" w14:textId="77777777" w:rsidR="002A5E98" w:rsidRPr="002A5E98" w:rsidRDefault="002A5E98" w:rsidP="002A5E98">
      <w:pPr>
        <w:autoSpaceDE w:val="0"/>
        <w:autoSpaceDN w:val="0"/>
        <w:adjustRightInd w:val="0"/>
        <w:contextualSpacing/>
        <w:jc w:val="both"/>
      </w:pPr>
      <w:r w:rsidRPr="002A5E98">
        <w:rPr>
          <w:bCs/>
        </w:rPr>
        <w:t xml:space="preserve">          </w:t>
      </w:r>
      <w:r w:rsidRPr="002A5E98">
        <w:rPr>
          <w:color w:val="000000"/>
          <w:lang w:eastAsia="en-US"/>
        </w:rPr>
        <w:t xml:space="preserve">Товар комплектуется Поставщиком по наименованию и количеству в группы комплектации и поставляется на склад Заказчика по адресу: </w:t>
      </w:r>
      <w:r w:rsidRPr="002A5E98">
        <w:t>Российская Федерация, 163032, Архангельская область, Приморский муниципальный район, сельское поселение «Заостровское», п. Луговой, д. 9.</w:t>
      </w:r>
    </w:p>
    <w:p w14:paraId="31C39DCF" w14:textId="77777777" w:rsidR="002A5E98" w:rsidRPr="002A5E98" w:rsidRDefault="002A5E98" w:rsidP="002A5E98">
      <w:pPr>
        <w:numPr>
          <w:ilvl w:val="0"/>
          <w:numId w:val="22"/>
        </w:numPr>
        <w:tabs>
          <w:tab w:val="left" w:pos="1134"/>
        </w:tabs>
        <w:ind w:left="-142" w:firstLine="709"/>
        <w:contextualSpacing/>
        <w:jc w:val="both"/>
        <w:rPr>
          <w:lang w:eastAsia="en-US"/>
        </w:rPr>
      </w:pPr>
      <w:r w:rsidRPr="002A5E98">
        <w:rPr>
          <w:b/>
          <w:bCs/>
          <w:lang w:eastAsia="en-US"/>
        </w:rPr>
        <w:t xml:space="preserve">Условия поставки. </w:t>
      </w:r>
    </w:p>
    <w:p w14:paraId="3889CF9D" w14:textId="77777777" w:rsidR="002A5E98" w:rsidRPr="002A5E98" w:rsidRDefault="002A5E98" w:rsidP="002A5E98">
      <w:pPr>
        <w:autoSpaceDE w:val="0"/>
        <w:autoSpaceDN w:val="0"/>
        <w:adjustRightInd w:val="0"/>
        <w:contextualSpacing/>
        <w:jc w:val="both"/>
        <w:rPr>
          <w:color w:val="000000"/>
          <w:lang w:eastAsia="en-US"/>
        </w:rPr>
      </w:pPr>
      <w:r w:rsidRPr="002A5E98">
        <w:rPr>
          <w:color w:val="000000"/>
          <w:lang w:eastAsia="en-US"/>
        </w:rPr>
        <w:t xml:space="preserve">          Товар в места поставки должен быть поставлен Поставщиком в полном объеме и в срок с момента заключения договора в течение 21 (Двадцати одного) календарного дня.</w:t>
      </w:r>
    </w:p>
    <w:p w14:paraId="19EE8378" w14:textId="77777777" w:rsidR="002A5E98" w:rsidRPr="002A5E98" w:rsidRDefault="002A5E98" w:rsidP="002A5E98">
      <w:pPr>
        <w:tabs>
          <w:tab w:val="left" w:pos="1134"/>
        </w:tabs>
        <w:ind w:firstLine="567"/>
        <w:contextualSpacing/>
        <w:jc w:val="both"/>
        <w:rPr>
          <w:lang w:eastAsia="en-US"/>
        </w:rPr>
      </w:pPr>
      <w:r w:rsidRPr="002A5E98">
        <w:rPr>
          <w:lang w:eastAsia="en-US"/>
        </w:rPr>
        <w:t xml:space="preserve">Поставку Товара до места поставки осуществляет Поставщик собственными силами и за свой счёт, данные затраты учтены в цене Товара. </w:t>
      </w:r>
    </w:p>
    <w:p w14:paraId="6E36465E" w14:textId="77777777" w:rsidR="002A5E98" w:rsidRPr="002A5E98" w:rsidRDefault="002A5E98" w:rsidP="002A5E98">
      <w:pPr>
        <w:tabs>
          <w:tab w:val="left" w:pos="1134"/>
        </w:tabs>
        <w:ind w:firstLine="567"/>
        <w:contextualSpacing/>
        <w:jc w:val="both"/>
        <w:rPr>
          <w:b/>
          <w:lang w:eastAsia="en-US"/>
        </w:rPr>
      </w:pPr>
      <w:r w:rsidRPr="002A5E98">
        <w:rPr>
          <w:b/>
          <w:lang w:eastAsia="en-US"/>
        </w:rPr>
        <w:t>Заказчик может принять на свой склад автомобиль с длиной кузова не более 7 (Семи) метров.</w:t>
      </w:r>
    </w:p>
    <w:p w14:paraId="333671B2" w14:textId="77777777" w:rsidR="002A5E98" w:rsidRPr="002A5E98" w:rsidRDefault="002A5E98" w:rsidP="002A5E98">
      <w:pPr>
        <w:tabs>
          <w:tab w:val="left" w:pos="1134"/>
        </w:tabs>
        <w:jc w:val="both"/>
        <w:rPr>
          <w:lang w:eastAsia="en-US"/>
        </w:rPr>
      </w:pPr>
      <w:r w:rsidRPr="002A5E98">
        <w:rPr>
          <w:lang w:eastAsia="en-US"/>
        </w:rPr>
        <w:t xml:space="preserve">          Поставщик самостоятельно уточняет действующие сезонные ограничения по осевой нагрузке транспортного средства или общей массы транспортного средства установленные на дорогах до мест поставки.</w:t>
      </w:r>
    </w:p>
    <w:p w14:paraId="4AB482B8" w14:textId="77777777" w:rsidR="002A5E98" w:rsidRPr="002A5E98" w:rsidRDefault="002A5E98" w:rsidP="002A5E98">
      <w:pPr>
        <w:tabs>
          <w:tab w:val="left" w:pos="1134"/>
        </w:tabs>
        <w:jc w:val="both"/>
        <w:rPr>
          <w:lang w:eastAsia="en-US"/>
        </w:rPr>
      </w:pPr>
      <w:r w:rsidRPr="002A5E98">
        <w:rPr>
          <w:lang w:eastAsia="en-US"/>
        </w:rPr>
        <w:t xml:space="preserve">          Разгрузку Товара в местах поставки осуществляет Поставщик собственными силами и за свой счёт, данные затраты учтены в цене Товара. </w:t>
      </w:r>
    </w:p>
    <w:bookmarkEnd w:id="28"/>
    <w:p w14:paraId="0A07AA82" w14:textId="77777777" w:rsidR="002A5E98" w:rsidRPr="002A5E98" w:rsidRDefault="002A5E98" w:rsidP="002A5E98">
      <w:pPr>
        <w:numPr>
          <w:ilvl w:val="0"/>
          <w:numId w:val="22"/>
        </w:numPr>
        <w:tabs>
          <w:tab w:val="left" w:pos="1134"/>
        </w:tabs>
        <w:ind w:hanging="644"/>
        <w:contextualSpacing/>
        <w:jc w:val="both"/>
      </w:pPr>
      <w:r w:rsidRPr="002A5E98">
        <w:rPr>
          <w:b/>
          <w:bCs/>
          <w:color w:val="000000"/>
        </w:rPr>
        <w:t>Порядок приемки Товара.</w:t>
      </w:r>
    </w:p>
    <w:p w14:paraId="6324F2A6" w14:textId="77777777" w:rsidR="002A5E98" w:rsidRPr="002A5E98" w:rsidRDefault="002A5E98" w:rsidP="002A5E98">
      <w:pPr>
        <w:tabs>
          <w:tab w:val="left" w:pos="1134"/>
          <w:tab w:val="left" w:pos="1276"/>
        </w:tabs>
        <w:ind w:firstLine="567"/>
        <w:jc w:val="both"/>
        <w:rPr>
          <w:rFonts w:eastAsia="Calibri"/>
        </w:rPr>
      </w:pPr>
      <w:r w:rsidRPr="002A5E98">
        <w:rPr>
          <w:rFonts w:eastAsia="Calibri"/>
        </w:rPr>
        <w:t xml:space="preserve">Приемка Товара по количеству и качеству производится Заказчиком в месте поставки товара Поставщиком по адресу: </w:t>
      </w:r>
      <w:r w:rsidRPr="002A5E98">
        <w:t>Российская Федерация, 163032, Архангельская область, Приморский муниципальный район, сельское поселение «Заостровское», п. Луговой, д. 9.</w:t>
      </w:r>
    </w:p>
    <w:p w14:paraId="1B7DB7B4" w14:textId="77777777" w:rsidR="002A5E98" w:rsidRPr="002A5E98" w:rsidRDefault="002A5E98" w:rsidP="002A5E98">
      <w:pPr>
        <w:tabs>
          <w:tab w:val="left" w:pos="1134"/>
          <w:tab w:val="left" w:pos="1276"/>
        </w:tabs>
        <w:ind w:firstLine="567"/>
        <w:jc w:val="both"/>
      </w:pPr>
      <w:r w:rsidRPr="002A5E98">
        <w:t>Для приемки Товара Поставщик разгружает его на площадку размером позволяющем Заказчику произвести осмотр и приемку Товара.</w:t>
      </w:r>
    </w:p>
    <w:p w14:paraId="40FD2F5C" w14:textId="77777777" w:rsidR="002A5E98" w:rsidRPr="002A5E98" w:rsidRDefault="002A5E98" w:rsidP="002A5E98">
      <w:pPr>
        <w:tabs>
          <w:tab w:val="left" w:pos="1134"/>
          <w:tab w:val="left" w:pos="1276"/>
        </w:tabs>
        <w:ind w:firstLine="567"/>
        <w:jc w:val="both"/>
      </w:pPr>
      <w:r w:rsidRPr="002A5E98">
        <w:t>Погрузочно-разгрузочные работы, другие такелажные работы в процессе приемки Товара организовывает и производит Поставщик собственными силами и за свой счёт, данные затраты заложены в общей цене Товара.</w:t>
      </w:r>
    </w:p>
    <w:p w14:paraId="4C0EB463" w14:textId="77777777" w:rsidR="002A5E98" w:rsidRPr="002A5E98" w:rsidRDefault="002A5E98" w:rsidP="002A5E98">
      <w:pPr>
        <w:tabs>
          <w:tab w:val="left" w:pos="1134"/>
          <w:tab w:val="left" w:pos="1276"/>
        </w:tabs>
        <w:ind w:firstLine="567"/>
        <w:jc w:val="both"/>
      </w:pPr>
      <w:r w:rsidRPr="002A5E98">
        <w:rPr>
          <w:bCs/>
        </w:rPr>
        <w:t>Заказчик</w:t>
      </w:r>
      <w:r w:rsidRPr="002A5E98">
        <w:t xml:space="preserve"> проводит осмотр Товара на соответствие предъявляемым к нему требованиям, изложенным в данном Техническом задании.</w:t>
      </w:r>
    </w:p>
    <w:p w14:paraId="6B2B1D3E" w14:textId="77777777" w:rsidR="002A5E98" w:rsidRPr="002A5E98" w:rsidRDefault="002A5E98" w:rsidP="002A5E98">
      <w:pPr>
        <w:tabs>
          <w:tab w:val="left" w:pos="1134"/>
          <w:tab w:val="left" w:pos="1276"/>
        </w:tabs>
        <w:ind w:firstLine="567"/>
        <w:jc w:val="both"/>
      </w:pPr>
      <w:r w:rsidRPr="002A5E98">
        <w:rPr>
          <w:rFonts w:eastAsia="Calibri"/>
        </w:rPr>
        <w:t>Приемка Товара по количеству осуществляется на основании данных, указанных в товарной накладной и сопроводительных документах в следующем порядке:</w:t>
      </w:r>
    </w:p>
    <w:p w14:paraId="700DC736" w14:textId="77777777" w:rsidR="002A5E98" w:rsidRPr="002A5E98" w:rsidRDefault="002A5E98" w:rsidP="002A5E98">
      <w:pPr>
        <w:numPr>
          <w:ilvl w:val="3"/>
          <w:numId w:val="25"/>
        </w:numPr>
        <w:tabs>
          <w:tab w:val="left" w:pos="709"/>
          <w:tab w:val="left" w:pos="1134"/>
        </w:tabs>
        <w:ind w:left="0" w:firstLine="709"/>
        <w:contextualSpacing/>
        <w:jc w:val="both"/>
      </w:pPr>
      <w:r w:rsidRPr="002A5E98">
        <w:rPr>
          <w:rFonts w:eastAsia="Calibri"/>
        </w:rPr>
        <w:t xml:space="preserve">в случае несоответствия фактического количества Товара данным, указанным в товарных и сопроводительных документах, представитель Заказчика и представитель Поставщика обязаны сделать соответствующую отметку в товарной накладной и составить акт о недопоставке Товара. </w:t>
      </w:r>
    </w:p>
    <w:p w14:paraId="5BA04DD7" w14:textId="77777777" w:rsidR="002A5E98" w:rsidRPr="002A5E98" w:rsidRDefault="002A5E98" w:rsidP="002A5E98">
      <w:pPr>
        <w:numPr>
          <w:ilvl w:val="3"/>
          <w:numId w:val="25"/>
        </w:numPr>
        <w:tabs>
          <w:tab w:val="left" w:pos="709"/>
          <w:tab w:val="left" w:pos="1134"/>
        </w:tabs>
        <w:ind w:left="0" w:firstLine="709"/>
        <w:contextualSpacing/>
        <w:jc w:val="both"/>
      </w:pPr>
      <w:r w:rsidRPr="002A5E98">
        <w:t xml:space="preserve">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w:t>
      </w:r>
      <w:r w:rsidRPr="002A5E98">
        <w:rPr>
          <w:bCs/>
        </w:rPr>
        <w:t>Заказчик</w:t>
      </w:r>
      <w:r w:rsidRPr="002A5E98">
        <w:t xml:space="preserve"> </w:t>
      </w:r>
      <w:r w:rsidRPr="002A5E98">
        <w:rPr>
          <w:color w:val="141412"/>
        </w:rPr>
        <w:t xml:space="preserve">составляется односторонний акт </w:t>
      </w:r>
      <w:r w:rsidRPr="002A5E98">
        <w:t xml:space="preserve">о недопоставке Товара. Акт о недопоставке Товара </w:t>
      </w:r>
      <w:r w:rsidRPr="002A5E98">
        <w:rPr>
          <w:color w:val="141412"/>
        </w:rPr>
        <w:t xml:space="preserve">является основанием для </w:t>
      </w:r>
      <w:r w:rsidRPr="002A5E98">
        <w:rPr>
          <w:bCs/>
        </w:rPr>
        <w:t>Заказчика</w:t>
      </w:r>
      <w:r w:rsidRPr="002A5E98">
        <w:rPr>
          <w:color w:val="141412"/>
        </w:rPr>
        <w:t xml:space="preserve"> потребовать, а Поставщика </w:t>
      </w:r>
      <w:r w:rsidRPr="002A5E98">
        <w:t>до поставить Товар в течение пяти дней с момента получения соответствующего требования Поставщиком.</w:t>
      </w:r>
    </w:p>
    <w:p w14:paraId="2FD70840" w14:textId="77777777" w:rsidR="002A5E98" w:rsidRPr="002A5E98" w:rsidRDefault="002A5E98" w:rsidP="002A5E98">
      <w:pPr>
        <w:tabs>
          <w:tab w:val="left" w:pos="1134"/>
          <w:tab w:val="left" w:pos="1276"/>
        </w:tabs>
        <w:ind w:firstLine="567"/>
        <w:jc w:val="both"/>
      </w:pPr>
      <w:r w:rsidRPr="002A5E98">
        <w:t xml:space="preserve">Приемка Товара по качеству осуществляется в следующем порядке: </w:t>
      </w:r>
    </w:p>
    <w:p w14:paraId="67643C3D" w14:textId="77777777" w:rsidR="002A5E98" w:rsidRPr="002A5E98" w:rsidRDefault="002A5E98" w:rsidP="002A5E98">
      <w:pPr>
        <w:numPr>
          <w:ilvl w:val="0"/>
          <w:numId w:val="26"/>
        </w:numPr>
        <w:tabs>
          <w:tab w:val="left" w:pos="1134"/>
        </w:tabs>
        <w:ind w:left="0" w:firstLine="709"/>
        <w:contextualSpacing/>
        <w:jc w:val="both"/>
      </w:pPr>
      <w:r w:rsidRPr="002A5E98">
        <w:t>качество поставляемого Товара должно соответствовать требованиям, указанным в данном Техническом задании, действующим ГОСТам и подтверждаться документами о качестве Товара (сертификатами качества или паспортами качества).</w:t>
      </w:r>
    </w:p>
    <w:p w14:paraId="0B67EAD2" w14:textId="77777777" w:rsidR="002A5E98" w:rsidRPr="002A5E98" w:rsidRDefault="002A5E98" w:rsidP="002A5E98">
      <w:pPr>
        <w:numPr>
          <w:ilvl w:val="0"/>
          <w:numId w:val="26"/>
        </w:numPr>
        <w:tabs>
          <w:tab w:val="left" w:pos="1134"/>
        </w:tabs>
        <w:ind w:left="0" w:firstLine="709"/>
        <w:contextualSpacing/>
        <w:jc w:val="both"/>
      </w:pPr>
      <w:r w:rsidRPr="002A5E98">
        <w:t xml:space="preserve"> Каждая отгружаемая партия Товара должна сопровождаться оригиналом или заверенной копией документа о качестве Товара. </w:t>
      </w:r>
    </w:p>
    <w:p w14:paraId="2CA83B07" w14:textId="77777777" w:rsidR="002A5E98" w:rsidRPr="002A5E98" w:rsidRDefault="002A5E98" w:rsidP="002A5E98">
      <w:pPr>
        <w:tabs>
          <w:tab w:val="left" w:pos="1134"/>
          <w:tab w:val="left" w:pos="1276"/>
        </w:tabs>
        <w:ind w:firstLine="567"/>
        <w:jc w:val="both"/>
      </w:pPr>
      <w:r w:rsidRPr="002A5E98">
        <w:t xml:space="preserve">В случае, если в ходе приемке Товара </w:t>
      </w:r>
      <w:r w:rsidRPr="002A5E98">
        <w:rPr>
          <w:bCs/>
        </w:rPr>
        <w:t>Заказчиком</w:t>
      </w:r>
      <w:r w:rsidRPr="002A5E98">
        <w:t xml:space="preserve"> в поставленной партии выявиться наличие дефектов, недостатков или иных несоответствий Товара требованиям, предъявляемым к нему, или будут отсутствовать документы о качестве на поставленную партию Товара, Товар считается не соответствующий требованиям приемке и приемке не подлежит.</w:t>
      </w:r>
    </w:p>
    <w:p w14:paraId="4CED52FC" w14:textId="77777777" w:rsidR="002A5E98" w:rsidRPr="002A5E98" w:rsidRDefault="002A5E98" w:rsidP="002A5E98">
      <w:pPr>
        <w:tabs>
          <w:tab w:val="left" w:pos="1134"/>
          <w:tab w:val="left" w:pos="1276"/>
          <w:tab w:val="left" w:pos="5670"/>
          <w:tab w:val="right" w:pos="9360"/>
        </w:tabs>
        <w:ind w:firstLine="567"/>
        <w:jc w:val="both"/>
      </w:pPr>
      <w:r w:rsidRPr="002A5E98">
        <w:t xml:space="preserve">При отказе Заказчика в приемке Товара, в связи с несоответствием требований, предъявляемых к качеству Товара, </w:t>
      </w:r>
      <w:r w:rsidRPr="002A5E98">
        <w:rPr>
          <w:bCs/>
        </w:rPr>
        <w:t>Заказчик</w:t>
      </w:r>
      <w:r w:rsidRPr="002A5E98">
        <w:t xml:space="preserve"> готовит акт произвольной формы, в котором указывает причины, по которым Товар не может быть принят, в случае отказа Поставщика подписать данный акт или 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в этом случае акт направляется Поставщику. </w:t>
      </w:r>
    </w:p>
    <w:p w14:paraId="47956669" w14:textId="77777777" w:rsidR="002A5E98" w:rsidRDefault="002A5E98" w:rsidP="002A5E98">
      <w:pPr>
        <w:tabs>
          <w:tab w:val="left" w:pos="1134"/>
          <w:tab w:val="left" w:pos="1276"/>
          <w:tab w:val="left" w:pos="5670"/>
          <w:tab w:val="right" w:pos="9360"/>
        </w:tabs>
        <w:ind w:firstLine="567"/>
        <w:jc w:val="both"/>
      </w:pPr>
      <w:r w:rsidRPr="002A5E98">
        <w:t>Товар, не соответствующий требованием приемки, Поставщик за свой счет вывозит с территории заказчика, на которой осуществлялась приемка.</w:t>
      </w:r>
    </w:p>
    <w:p w14:paraId="6DFA7C50" w14:textId="77777777" w:rsidR="00222432" w:rsidRPr="002A5E98" w:rsidRDefault="00222432" w:rsidP="002A5E98">
      <w:pPr>
        <w:tabs>
          <w:tab w:val="left" w:pos="1134"/>
          <w:tab w:val="left" w:pos="1276"/>
          <w:tab w:val="left" w:pos="5670"/>
          <w:tab w:val="right" w:pos="9360"/>
        </w:tabs>
        <w:ind w:firstLine="567"/>
        <w:jc w:val="both"/>
      </w:pPr>
    </w:p>
    <w:p w14:paraId="4986B451" w14:textId="77777777" w:rsidR="002A5E98" w:rsidRPr="002A5E98" w:rsidRDefault="002A5E98" w:rsidP="002A5E98">
      <w:pPr>
        <w:numPr>
          <w:ilvl w:val="0"/>
          <w:numId w:val="22"/>
        </w:numPr>
        <w:tabs>
          <w:tab w:val="left" w:pos="1134"/>
        </w:tabs>
        <w:ind w:left="0" w:firstLine="709"/>
        <w:jc w:val="both"/>
        <w:rPr>
          <w:lang w:eastAsia="en-US" w:bidi="en-US"/>
        </w:rPr>
      </w:pPr>
      <w:r w:rsidRPr="002A5E98">
        <w:rPr>
          <w:b/>
          <w:lang w:eastAsia="en-US" w:bidi="en-US"/>
        </w:rPr>
        <w:t>Общие технические требования к поставляемому Товару.</w:t>
      </w:r>
    </w:p>
    <w:p w14:paraId="4FC07006" w14:textId="77777777" w:rsidR="002A5E98" w:rsidRPr="002A5E98" w:rsidRDefault="002A5E98" w:rsidP="002A5E98">
      <w:pPr>
        <w:tabs>
          <w:tab w:val="left" w:pos="1134"/>
        </w:tabs>
        <w:ind w:firstLine="567"/>
        <w:jc w:val="both"/>
        <w:rPr>
          <w:lang w:eastAsia="en-US" w:bidi="en-US"/>
        </w:rPr>
      </w:pPr>
      <w:r w:rsidRPr="002A5E98">
        <w:rPr>
          <w:b/>
          <w:lang w:eastAsia="en-US" w:bidi="en-US"/>
        </w:rPr>
        <w:t xml:space="preserve"> </w:t>
      </w:r>
      <w:r w:rsidRPr="002A5E98">
        <w:rPr>
          <w:lang w:eastAsia="en-US" w:bidi="en-US"/>
        </w:rPr>
        <w:t>Поставляемый Товар должен быть новым, ранее не использованным.</w:t>
      </w:r>
    </w:p>
    <w:bookmarkEnd w:id="29"/>
    <w:bookmarkEnd w:id="30"/>
    <w:p w14:paraId="249685E6" w14:textId="77777777" w:rsidR="002A5E98" w:rsidRPr="002A5E98" w:rsidRDefault="002A5E98" w:rsidP="002A5E98">
      <w:pPr>
        <w:numPr>
          <w:ilvl w:val="0"/>
          <w:numId w:val="22"/>
        </w:numPr>
        <w:tabs>
          <w:tab w:val="left" w:pos="1134"/>
        </w:tabs>
        <w:ind w:left="0" w:firstLine="709"/>
        <w:jc w:val="both"/>
        <w:rPr>
          <w:b/>
          <w:bCs/>
          <w:lang w:eastAsia="en-US" w:bidi="en-US"/>
        </w:rPr>
      </w:pPr>
      <w:r w:rsidRPr="002A5E98">
        <w:rPr>
          <w:b/>
          <w:bCs/>
          <w:lang w:eastAsia="en-US" w:bidi="en-US"/>
        </w:rPr>
        <w:t xml:space="preserve">Критерии приемки Товара. </w:t>
      </w:r>
    </w:p>
    <w:p w14:paraId="3D9B9BBA" w14:textId="77777777" w:rsidR="002A5E98" w:rsidRPr="002A5E98" w:rsidRDefault="002A5E98" w:rsidP="002A5E98">
      <w:pPr>
        <w:numPr>
          <w:ilvl w:val="0"/>
          <w:numId w:val="27"/>
        </w:numPr>
        <w:ind w:left="851" w:hanging="142"/>
        <w:contextualSpacing/>
      </w:pPr>
      <w:r w:rsidRPr="002A5E98">
        <w:t xml:space="preserve">     Проверка внешнего вида;</w:t>
      </w:r>
    </w:p>
    <w:p w14:paraId="15B1F9E0" w14:textId="77777777" w:rsidR="002A5E98" w:rsidRPr="002A5E98" w:rsidRDefault="002A5E98" w:rsidP="002A5E98">
      <w:pPr>
        <w:numPr>
          <w:ilvl w:val="0"/>
          <w:numId w:val="27"/>
        </w:numPr>
        <w:ind w:left="851" w:hanging="142"/>
        <w:contextualSpacing/>
      </w:pPr>
      <w:r w:rsidRPr="002A5E98">
        <w:t xml:space="preserve">     Проверка маркировки;</w:t>
      </w:r>
    </w:p>
    <w:p w14:paraId="67CBCEE7" w14:textId="77777777" w:rsidR="002A5E98" w:rsidRPr="002A5E98" w:rsidRDefault="002A5E98" w:rsidP="002A5E98">
      <w:pPr>
        <w:numPr>
          <w:ilvl w:val="0"/>
          <w:numId w:val="27"/>
        </w:numPr>
        <w:ind w:left="851" w:hanging="142"/>
        <w:contextualSpacing/>
      </w:pPr>
      <w:r w:rsidRPr="002A5E98">
        <w:t xml:space="preserve">     Проверка шарнирности;</w:t>
      </w:r>
    </w:p>
    <w:p w14:paraId="10CD6D88" w14:textId="77777777" w:rsidR="002A5E98" w:rsidRPr="002A5E98" w:rsidRDefault="002A5E98" w:rsidP="002A5E98">
      <w:pPr>
        <w:numPr>
          <w:ilvl w:val="0"/>
          <w:numId w:val="27"/>
        </w:numPr>
        <w:ind w:left="851" w:hanging="142"/>
        <w:contextualSpacing/>
      </w:pPr>
      <w:r w:rsidRPr="002A5E98">
        <w:t xml:space="preserve">     Проверка наружных дефектов в сварных швах и околошовной зоне;</w:t>
      </w:r>
    </w:p>
    <w:p w14:paraId="33EFA651" w14:textId="77777777" w:rsidR="002A5E98" w:rsidRPr="002A5E98" w:rsidRDefault="002A5E98" w:rsidP="002A5E98">
      <w:pPr>
        <w:numPr>
          <w:ilvl w:val="0"/>
          <w:numId w:val="27"/>
        </w:numPr>
        <w:ind w:left="851" w:hanging="142"/>
        <w:contextualSpacing/>
      </w:pPr>
      <w:r w:rsidRPr="002A5E98">
        <w:t xml:space="preserve">     Проверка комплектности;</w:t>
      </w:r>
    </w:p>
    <w:p w14:paraId="0BCC35D7" w14:textId="77777777" w:rsidR="002A5E98" w:rsidRPr="002A5E98" w:rsidRDefault="002A5E98" w:rsidP="002A5E98">
      <w:pPr>
        <w:numPr>
          <w:ilvl w:val="0"/>
          <w:numId w:val="27"/>
        </w:numPr>
        <w:ind w:left="851" w:hanging="142"/>
        <w:contextualSpacing/>
      </w:pPr>
      <w:r w:rsidRPr="002A5E98">
        <w:t xml:space="preserve">     Проверка основных размеров;</w:t>
      </w:r>
    </w:p>
    <w:p w14:paraId="343A265D" w14:textId="77777777" w:rsidR="002A5E98" w:rsidRPr="002A5E98" w:rsidRDefault="002A5E98" w:rsidP="002A5E98">
      <w:pPr>
        <w:numPr>
          <w:ilvl w:val="0"/>
          <w:numId w:val="27"/>
        </w:numPr>
        <w:ind w:left="851" w:hanging="142"/>
        <w:contextualSpacing/>
      </w:pPr>
      <w:r w:rsidRPr="002A5E98">
        <w:t xml:space="preserve">     Проверка твердости термически обработанных деталей;</w:t>
      </w:r>
    </w:p>
    <w:p w14:paraId="35DE8C89" w14:textId="77777777" w:rsidR="002A5E98" w:rsidRPr="002A5E98" w:rsidRDefault="002A5E98" w:rsidP="002A5E98">
      <w:pPr>
        <w:numPr>
          <w:ilvl w:val="0"/>
          <w:numId w:val="27"/>
        </w:numPr>
        <w:ind w:left="851" w:hanging="142"/>
        <w:contextualSpacing/>
      </w:pPr>
      <w:r w:rsidRPr="002A5E98">
        <w:t xml:space="preserve">     Проверка прочности сцепления защитных металлических покрытий изделия линейной арматуры;</w:t>
      </w:r>
    </w:p>
    <w:p w14:paraId="35C239F0" w14:textId="77777777" w:rsidR="002A5E98" w:rsidRPr="002A5E98" w:rsidRDefault="002A5E98" w:rsidP="002A5E98">
      <w:pPr>
        <w:numPr>
          <w:ilvl w:val="0"/>
          <w:numId w:val="27"/>
        </w:numPr>
        <w:ind w:left="851" w:hanging="142"/>
        <w:contextualSpacing/>
      </w:pPr>
      <w:r w:rsidRPr="002A5E98">
        <w:t xml:space="preserve">     Проверка толщины защитных металлических покрытий и защитных свойств хроматных пленок;</w:t>
      </w:r>
    </w:p>
    <w:p w14:paraId="773581AD" w14:textId="77777777" w:rsidR="002A5E98" w:rsidRPr="002A5E98" w:rsidRDefault="002A5E98" w:rsidP="002A5E98">
      <w:pPr>
        <w:numPr>
          <w:ilvl w:val="0"/>
          <w:numId w:val="27"/>
        </w:numPr>
        <w:ind w:left="851" w:hanging="142"/>
        <w:contextualSpacing/>
      </w:pPr>
      <w:r w:rsidRPr="002A5E98">
        <w:t xml:space="preserve">     Проверка адгезии лакокрасочных покрытий колпаков и штырей изоляторов;</w:t>
      </w:r>
    </w:p>
    <w:p w14:paraId="5ABCD3B7" w14:textId="77777777" w:rsidR="002A5E98" w:rsidRPr="002A5E98" w:rsidRDefault="002A5E98" w:rsidP="002A5E98">
      <w:pPr>
        <w:numPr>
          <w:ilvl w:val="0"/>
          <w:numId w:val="27"/>
        </w:numPr>
        <w:ind w:left="851" w:hanging="142"/>
        <w:contextualSpacing/>
      </w:pPr>
      <w:r w:rsidRPr="002A5E98">
        <w:t xml:space="preserve">     Проверка упаковки.</w:t>
      </w:r>
      <w:r w:rsidRPr="002A5E98">
        <w:rPr>
          <w:lang w:eastAsia="en-US" w:bidi="en-US"/>
        </w:rPr>
        <w:t xml:space="preserve"> Товар должен быть упакован в тару, позволяющую исключить повреждение при его транспортировке и погрузочно-разгрузочных работах.</w:t>
      </w:r>
    </w:p>
    <w:p w14:paraId="1912F5B7" w14:textId="77777777" w:rsidR="002A5E98" w:rsidRPr="002A5E98" w:rsidRDefault="002A5E98" w:rsidP="002A5E98">
      <w:pPr>
        <w:numPr>
          <w:ilvl w:val="0"/>
          <w:numId w:val="22"/>
        </w:numPr>
        <w:tabs>
          <w:tab w:val="left" w:pos="1134"/>
          <w:tab w:val="left" w:pos="1276"/>
        </w:tabs>
        <w:ind w:hanging="502"/>
        <w:contextualSpacing/>
        <w:jc w:val="both"/>
        <w:rPr>
          <w:b/>
        </w:rPr>
      </w:pPr>
      <w:r w:rsidRPr="002A5E98">
        <w:rPr>
          <w:b/>
          <w:lang w:eastAsia="en-US" w:bidi="en-US"/>
        </w:rPr>
        <w:t xml:space="preserve"> Требования к гарантийному сроку и условиям гарантийного обслуживания.</w:t>
      </w:r>
    </w:p>
    <w:p w14:paraId="076925FB" w14:textId="77777777" w:rsidR="002A5E98" w:rsidRPr="002A5E98" w:rsidRDefault="002A5E98" w:rsidP="002A5E98">
      <w:pPr>
        <w:ind w:firstLine="709"/>
        <w:jc w:val="both"/>
        <w:rPr>
          <w:lang w:eastAsia="en-US" w:bidi="en-US"/>
        </w:rPr>
      </w:pPr>
      <w:r w:rsidRPr="002A5E98">
        <w:rPr>
          <w:lang w:eastAsia="en-US" w:bidi="en-US"/>
        </w:rPr>
        <w:t>Гарантия на товар составляет 12 месяцев с даты подписания товарной накладной или УПД на весь товар без замечаний Заказчика.</w:t>
      </w:r>
    </w:p>
    <w:p w14:paraId="67E2C002" w14:textId="77777777" w:rsidR="002A5E98" w:rsidRPr="002A5E98" w:rsidRDefault="002A5E98" w:rsidP="002A5E98">
      <w:pPr>
        <w:ind w:firstLine="709"/>
        <w:jc w:val="both"/>
        <w:rPr>
          <w:lang w:eastAsia="en-US" w:bidi="en-US"/>
        </w:rPr>
      </w:pPr>
      <w:r w:rsidRPr="002A5E98">
        <w:t>В течение Гарантийного срока Поставщик гарантирует полнофункциональную работу (пригодность) Товара. В случае выхода Товара из строя в течение Гарантийного строка Поставщик обязуется самостоятельно за свой счет произвести ремонт или замену неисправного (негодного к применению) Товара в течение 30 (Тридцати) календарных дней с даты получения письменного уведомления Заказчика.</w:t>
      </w:r>
    </w:p>
    <w:p w14:paraId="00ED04EA" w14:textId="77777777" w:rsidR="002A5E98" w:rsidRPr="002A5E98" w:rsidRDefault="002A5E98" w:rsidP="002A5E98">
      <w:pPr>
        <w:numPr>
          <w:ilvl w:val="0"/>
          <w:numId w:val="22"/>
        </w:numPr>
        <w:tabs>
          <w:tab w:val="left" w:pos="1134"/>
        </w:tabs>
        <w:ind w:left="0" w:firstLine="709"/>
        <w:contextualSpacing/>
        <w:jc w:val="both"/>
        <w:rPr>
          <w:b/>
          <w:lang w:eastAsia="en-US" w:bidi="en-US"/>
        </w:rPr>
      </w:pPr>
      <w:r w:rsidRPr="002A5E98">
        <w:rPr>
          <w:b/>
          <w:lang w:eastAsia="en-US" w:bidi="en-US"/>
        </w:rPr>
        <w:t xml:space="preserve">Упаковка товара. </w:t>
      </w:r>
      <w:r w:rsidRPr="002A5E98">
        <w:rPr>
          <w:lang w:eastAsia="en-US" w:bidi="en-US"/>
        </w:rPr>
        <w:t>Товар должен быть упакован в тару, позволяющую исключить повреждение при его транспортировке и погрузочно-разгрузочных работах.</w:t>
      </w:r>
    </w:p>
    <w:p w14:paraId="1FE245F9" w14:textId="77777777" w:rsidR="002A5E98" w:rsidRPr="002A5E98" w:rsidRDefault="002A5E98" w:rsidP="002A5E98">
      <w:pPr>
        <w:tabs>
          <w:tab w:val="left" w:pos="1134"/>
        </w:tabs>
        <w:ind w:left="709"/>
        <w:contextualSpacing/>
        <w:jc w:val="both"/>
        <w:rPr>
          <w:b/>
          <w:lang w:eastAsia="en-US" w:bidi="en-US"/>
        </w:rPr>
      </w:pPr>
    </w:p>
    <w:p w14:paraId="46A32771" w14:textId="77777777" w:rsidR="002A5E98" w:rsidRPr="002A5E98" w:rsidRDefault="002A5E98" w:rsidP="002A5E98">
      <w:pPr>
        <w:tabs>
          <w:tab w:val="left" w:pos="1134"/>
        </w:tabs>
        <w:ind w:left="709"/>
        <w:contextualSpacing/>
        <w:jc w:val="both"/>
        <w:rPr>
          <w:b/>
          <w:lang w:eastAsia="en-US" w:bidi="en-US"/>
        </w:rPr>
      </w:pPr>
    </w:p>
    <w:p w14:paraId="7C2CF20D" w14:textId="77777777" w:rsidR="002A5E98" w:rsidRPr="002A5E98" w:rsidRDefault="002A5E98" w:rsidP="002A5E98">
      <w:pPr>
        <w:keepNext/>
        <w:ind w:left="142" w:right="536"/>
        <w:jc w:val="both"/>
        <w:outlineLvl w:val="1"/>
        <w:rPr>
          <w:b/>
          <w:lang w:eastAsia="x-none"/>
        </w:rPr>
      </w:pPr>
    </w:p>
    <w:p w14:paraId="634ED6B4" w14:textId="77777777" w:rsidR="002A5E98" w:rsidRPr="002A5E98" w:rsidRDefault="002A5E98" w:rsidP="002A5E98">
      <w:pPr>
        <w:keepNext/>
        <w:ind w:left="142" w:right="536"/>
        <w:jc w:val="both"/>
        <w:outlineLvl w:val="1"/>
        <w:rPr>
          <w:b/>
          <w:lang w:eastAsia="x-none"/>
        </w:rPr>
      </w:pPr>
      <w:r w:rsidRPr="002A5E98">
        <w:rPr>
          <w:b/>
          <w:lang w:eastAsia="x-none"/>
        </w:rPr>
        <w:t>ПОСТАВЩИК</w:t>
      </w:r>
      <w:r w:rsidRPr="002A5E98">
        <w:rPr>
          <w:b/>
          <w:lang w:val="x-none" w:eastAsia="x-none"/>
        </w:rPr>
        <w:t xml:space="preserve">                                                                           </w:t>
      </w:r>
      <w:r w:rsidRPr="002A5E98">
        <w:rPr>
          <w:b/>
          <w:lang w:eastAsia="x-none"/>
        </w:rPr>
        <w:tab/>
      </w:r>
      <w:r w:rsidRPr="002A5E98">
        <w:rPr>
          <w:b/>
          <w:lang w:eastAsia="x-none"/>
        </w:rPr>
        <w:tab/>
      </w:r>
      <w:r w:rsidRPr="002A5E98">
        <w:rPr>
          <w:b/>
          <w:lang w:eastAsia="x-none"/>
        </w:rPr>
        <w:tab/>
      </w:r>
      <w:r w:rsidRPr="002A5E98">
        <w:rPr>
          <w:b/>
          <w:lang w:val="x-none" w:eastAsia="x-none"/>
        </w:rPr>
        <w:t xml:space="preserve"> </w:t>
      </w:r>
      <w:r w:rsidRPr="002A5E98">
        <w:rPr>
          <w:b/>
          <w:lang w:eastAsia="x-none"/>
        </w:rPr>
        <w:t>ЗАКАЗЧИК</w:t>
      </w:r>
    </w:p>
    <w:p w14:paraId="628FAC80" w14:textId="77777777" w:rsidR="002A5E98" w:rsidRPr="002A5E98" w:rsidRDefault="002A5E98" w:rsidP="002A5E98">
      <w:pPr>
        <w:jc w:val="both"/>
      </w:pPr>
      <w:r w:rsidRPr="002A5E98">
        <w:t xml:space="preserve">  Должность                                                                                     </w:t>
      </w:r>
      <w:r w:rsidRPr="002A5E98">
        <w:tab/>
      </w:r>
      <w:r w:rsidRPr="002A5E98">
        <w:tab/>
      </w:r>
      <w:r w:rsidRPr="002A5E98">
        <w:tab/>
        <w:t xml:space="preserve"> Генеральный директор АО «АрхоблЭнерго»</w:t>
      </w:r>
    </w:p>
    <w:p w14:paraId="3CD9A708" w14:textId="77777777" w:rsidR="002A5E98" w:rsidRPr="002A5E98" w:rsidRDefault="002A5E98" w:rsidP="002A5E98">
      <w:pPr>
        <w:jc w:val="both"/>
      </w:pPr>
    </w:p>
    <w:p w14:paraId="04E9B367" w14:textId="77777777" w:rsidR="002A5E98" w:rsidRPr="002A5E98" w:rsidRDefault="002A5E98" w:rsidP="002A5E98">
      <w:pPr>
        <w:jc w:val="both"/>
      </w:pPr>
      <w:r w:rsidRPr="002A5E98">
        <w:t xml:space="preserve">  _____________________ФИО                                                      </w:t>
      </w:r>
      <w:r w:rsidRPr="002A5E98">
        <w:tab/>
      </w:r>
      <w:r w:rsidRPr="002A5E98">
        <w:tab/>
        <w:t xml:space="preserve"> _____________________И.В. Анохин </w:t>
      </w:r>
    </w:p>
    <w:p w14:paraId="5B0E1BDF" w14:textId="77777777" w:rsidR="00041ACA" w:rsidRDefault="00041ACA" w:rsidP="00A528A3">
      <w:pPr>
        <w:pStyle w:val="aff4"/>
        <w:tabs>
          <w:tab w:val="left" w:pos="2540"/>
        </w:tabs>
        <w:ind w:right="-3"/>
      </w:pPr>
    </w:p>
    <w:p w14:paraId="65F9A529" w14:textId="77777777" w:rsidR="00041ACA" w:rsidRDefault="00041ACA" w:rsidP="00A528A3">
      <w:pPr>
        <w:pStyle w:val="aff4"/>
        <w:tabs>
          <w:tab w:val="left" w:pos="2540"/>
        </w:tabs>
        <w:ind w:right="-3"/>
      </w:pPr>
    </w:p>
    <w:p w14:paraId="3DF2CCD5" w14:textId="77777777" w:rsidR="00041ACA" w:rsidRDefault="00041ACA" w:rsidP="00A528A3">
      <w:pPr>
        <w:pStyle w:val="aff4"/>
        <w:tabs>
          <w:tab w:val="left" w:pos="2540"/>
        </w:tabs>
        <w:ind w:right="-3"/>
      </w:pPr>
    </w:p>
    <w:p w14:paraId="2B4EC761" w14:textId="77777777" w:rsidR="00041ACA" w:rsidRPr="00886627" w:rsidRDefault="00041ACA" w:rsidP="00A528A3">
      <w:pPr>
        <w:pStyle w:val="aff4"/>
        <w:tabs>
          <w:tab w:val="left" w:pos="2540"/>
        </w:tabs>
        <w:ind w:right="-3"/>
      </w:pPr>
    </w:p>
    <w:sectPr w:rsidR="00041ACA" w:rsidRPr="00886627" w:rsidSect="00041ACA">
      <w:pgSz w:w="15840" w:h="12240" w:orient="landscape"/>
      <w:pgMar w:top="1418" w:right="624" w:bottom="902"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4CEC0" w14:textId="77777777" w:rsidR="00D97E04" w:rsidRDefault="00D97E04">
      <w:r>
        <w:separator/>
      </w:r>
    </w:p>
  </w:endnote>
  <w:endnote w:type="continuationSeparator" w:id="0">
    <w:p w14:paraId="644E5501" w14:textId="77777777" w:rsidR="00D97E04" w:rsidRDefault="00D9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091BE" w14:textId="77777777" w:rsidR="00A71B6B" w:rsidRDefault="00A71B6B"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EC419C9" w14:textId="77777777" w:rsidR="00A71B6B" w:rsidRDefault="00A71B6B" w:rsidP="00502C7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CB890" w14:textId="77777777" w:rsidR="00A71B6B" w:rsidRDefault="00A71B6B"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8</w:t>
    </w:r>
    <w:r>
      <w:rPr>
        <w:rStyle w:val="a9"/>
      </w:rPr>
      <w:fldChar w:fldCharType="end"/>
    </w:r>
  </w:p>
  <w:p w14:paraId="24314913" w14:textId="77777777" w:rsidR="00A71B6B" w:rsidRDefault="00A71B6B" w:rsidP="00502C7D">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50AAA" w14:textId="77777777" w:rsidR="00F13198" w:rsidRDefault="00F13198"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4C6FFA3" w14:textId="77777777" w:rsidR="00F13198" w:rsidRDefault="00F13198" w:rsidP="00502C7D">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FC45A" w14:textId="77777777" w:rsidR="00F13198" w:rsidRDefault="00F13198"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8</w:t>
    </w:r>
    <w:r>
      <w:rPr>
        <w:rStyle w:val="a9"/>
      </w:rPr>
      <w:fldChar w:fldCharType="end"/>
    </w:r>
  </w:p>
  <w:p w14:paraId="70FC8AC2" w14:textId="77777777" w:rsidR="00F13198" w:rsidRDefault="00F13198" w:rsidP="00502C7D">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8D9C0" w14:textId="77777777" w:rsidR="00D97E04" w:rsidRDefault="00D97E04">
      <w:r>
        <w:separator/>
      </w:r>
    </w:p>
  </w:footnote>
  <w:footnote w:type="continuationSeparator" w:id="0">
    <w:p w14:paraId="1446B277" w14:textId="77777777" w:rsidR="00D97E04" w:rsidRDefault="00D97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5919653"/>
      <w:docPartObj>
        <w:docPartGallery w:val="Page Numbers (Top of Page)"/>
        <w:docPartUnique/>
      </w:docPartObj>
    </w:sdtPr>
    <w:sdtEndPr/>
    <w:sdtContent>
      <w:p w14:paraId="6AB6226B" w14:textId="51CF60F4" w:rsidR="00BC3343" w:rsidRDefault="00BC3343">
        <w:pPr>
          <w:pStyle w:val="a7"/>
          <w:jc w:val="center"/>
        </w:pPr>
        <w:r>
          <w:fldChar w:fldCharType="begin"/>
        </w:r>
        <w:r>
          <w:instrText>PAGE   \* MERGEFORMAT</w:instrText>
        </w:r>
        <w:r>
          <w:fldChar w:fldCharType="separate"/>
        </w:r>
        <w:r>
          <w:t>2</w:t>
        </w:r>
        <w:r>
          <w:fldChar w:fldCharType="end"/>
        </w:r>
      </w:p>
    </w:sdtContent>
  </w:sdt>
  <w:p w14:paraId="4B7FF9A1" w14:textId="77777777" w:rsidR="00BC3343" w:rsidRDefault="00BC334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8CFCF" w14:textId="77777777" w:rsidR="00091E56" w:rsidRDefault="00091E56" w:rsidP="00AD66DE">
    <w:pPr>
      <w:pStyle w:val="a7"/>
    </w:pPr>
  </w:p>
  <w:p w14:paraId="2718F93D" w14:textId="77777777" w:rsidR="00091E56" w:rsidRDefault="00091E5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23226" w14:textId="77777777" w:rsidR="00A71B6B" w:rsidRDefault="00A71B6B">
    <w:pPr>
      <w:pStyle w:val="a7"/>
      <w:rPr>
        <w:rFonts w:ascii="Arial" w:hAnsi="Arial" w:cs="Arial"/>
        <w:sz w:val="16"/>
        <w:szCs w:val="16"/>
      </w:rPr>
    </w:pPr>
  </w:p>
  <w:p w14:paraId="2B0ACD53" w14:textId="77777777" w:rsidR="00A71B6B" w:rsidRPr="002B3E57" w:rsidRDefault="00A71B6B">
    <w:pPr>
      <w:pStyle w:val="a7"/>
      <w:rPr>
        <w:rFonts w:ascii="Arial" w:hAnsi="Arial" w:cs="Arial"/>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A8AB6" w14:textId="77777777" w:rsidR="00F13198" w:rsidRDefault="00F13198">
    <w:pPr>
      <w:pStyle w:val="a7"/>
      <w:rPr>
        <w:rFonts w:ascii="Arial" w:hAnsi="Arial" w:cs="Arial"/>
        <w:sz w:val="16"/>
        <w:szCs w:val="16"/>
      </w:rPr>
    </w:pPr>
  </w:p>
  <w:p w14:paraId="41D85EF4" w14:textId="77777777" w:rsidR="00F13198" w:rsidRPr="002B3E57" w:rsidRDefault="00F13198">
    <w:pPr>
      <w:pStyle w:val="a7"/>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00000002"/>
    <w:multiLevelType w:val="multilevel"/>
    <w:tmpl w:val="00000002"/>
    <w:name w:val="WW8Num2"/>
    <w:lvl w:ilvl="0">
      <w:start w:val="1"/>
      <w:numFmt w:val="decimal"/>
      <w:lvlText w:val="%1."/>
      <w:lvlJc w:val="left"/>
      <w:pPr>
        <w:tabs>
          <w:tab w:val="num" w:pos="435"/>
        </w:tabs>
        <w:ind w:left="435" w:hanging="435"/>
      </w:pPr>
      <w:rPr>
        <w:rFonts w:hint="default"/>
        <w:b/>
        <w:sz w:val="22"/>
        <w:szCs w:val="22"/>
      </w:rPr>
    </w:lvl>
    <w:lvl w:ilvl="1">
      <w:start w:val="1"/>
      <w:numFmt w:val="decimal"/>
      <w:lvlText w:val="%1.%2."/>
      <w:lvlJc w:val="left"/>
      <w:pPr>
        <w:tabs>
          <w:tab w:val="num" w:pos="435"/>
        </w:tabs>
        <w:ind w:left="435" w:hanging="435"/>
      </w:pPr>
      <w:rPr>
        <w:rFonts w:hint="default"/>
        <w:b/>
        <w:sz w:val="22"/>
        <w:szCs w:val="22"/>
      </w:rPr>
    </w:lvl>
    <w:lvl w:ilvl="2">
      <w:start w:val="1"/>
      <w:numFmt w:val="decimal"/>
      <w:lvlText w:val="%1.%2.%3."/>
      <w:lvlJc w:val="left"/>
      <w:pPr>
        <w:tabs>
          <w:tab w:val="num" w:pos="2160"/>
        </w:tabs>
        <w:ind w:left="2160" w:hanging="720"/>
      </w:pPr>
      <w:rPr>
        <w:rFonts w:hint="default"/>
        <w:b/>
        <w:sz w:val="22"/>
        <w:szCs w:val="22"/>
      </w:rPr>
    </w:lvl>
    <w:lvl w:ilvl="3">
      <w:start w:val="1"/>
      <w:numFmt w:val="decimal"/>
      <w:lvlText w:val="%1.%2.%3.%4."/>
      <w:lvlJc w:val="left"/>
      <w:pPr>
        <w:tabs>
          <w:tab w:val="num" w:pos="2880"/>
        </w:tabs>
        <w:ind w:left="2880" w:hanging="720"/>
      </w:pPr>
      <w:rPr>
        <w:rFonts w:hint="default"/>
        <w:b/>
        <w:sz w:val="22"/>
        <w:szCs w:val="22"/>
      </w:rPr>
    </w:lvl>
    <w:lvl w:ilvl="4">
      <w:start w:val="1"/>
      <w:numFmt w:val="decimal"/>
      <w:lvlText w:val="%1.%2.%3.%4.%5."/>
      <w:lvlJc w:val="left"/>
      <w:pPr>
        <w:tabs>
          <w:tab w:val="num" w:pos="3960"/>
        </w:tabs>
        <w:ind w:left="3960" w:hanging="1080"/>
      </w:pPr>
      <w:rPr>
        <w:rFonts w:hint="default"/>
        <w:b/>
        <w:sz w:val="22"/>
        <w:szCs w:val="22"/>
      </w:rPr>
    </w:lvl>
    <w:lvl w:ilvl="5">
      <w:start w:val="1"/>
      <w:numFmt w:val="decimal"/>
      <w:lvlText w:val="%1.%2.%3.%4.%5.%6."/>
      <w:lvlJc w:val="left"/>
      <w:pPr>
        <w:tabs>
          <w:tab w:val="num" w:pos="4680"/>
        </w:tabs>
        <w:ind w:left="4680" w:hanging="1080"/>
      </w:pPr>
      <w:rPr>
        <w:rFonts w:hint="default"/>
        <w:b/>
        <w:sz w:val="22"/>
        <w:szCs w:val="22"/>
      </w:rPr>
    </w:lvl>
    <w:lvl w:ilvl="6">
      <w:start w:val="1"/>
      <w:numFmt w:val="decimal"/>
      <w:lvlText w:val="%1.%2.%3.%4.%5.%6.%7."/>
      <w:lvlJc w:val="left"/>
      <w:pPr>
        <w:tabs>
          <w:tab w:val="num" w:pos="5760"/>
        </w:tabs>
        <w:ind w:left="5760" w:hanging="1440"/>
      </w:pPr>
      <w:rPr>
        <w:rFonts w:hint="default"/>
        <w:b/>
        <w:sz w:val="22"/>
        <w:szCs w:val="22"/>
      </w:rPr>
    </w:lvl>
    <w:lvl w:ilvl="7">
      <w:start w:val="1"/>
      <w:numFmt w:val="decimal"/>
      <w:lvlText w:val="%1.%2.%3.%4.%5.%6.%7.%8."/>
      <w:lvlJc w:val="left"/>
      <w:pPr>
        <w:tabs>
          <w:tab w:val="num" w:pos="6480"/>
        </w:tabs>
        <w:ind w:left="6480" w:hanging="1440"/>
      </w:pPr>
      <w:rPr>
        <w:rFonts w:hint="default"/>
        <w:b/>
        <w:sz w:val="22"/>
        <w:szCs w:val="22"/>
      </w:rPr>
    </w:lvl>
    <w:lvl w:ilvl="8">
      <w:start w:val="1"/>
      <w:numFmt w:val="decimal"/>
      <w:lvlText w:val="%1.%2.%3.%4.%5.%6.%7.%8.%9."/>
      <w:lvlJc w:val="left"/>
      <w:pPr>
        <w:tabs>
          <w:tab w:val="num" w:pos="7560"/>
        </w:tabs>
        <w:ind w:left="7560" w:hanging="1800"/>
      </w:pPr>
      <w:rPr>
        <w:rFonts w:hint="default"/>
        <w:b/>
        <w:sz w:val="22"/>
        <w:szCs w:val="22"/>
      </w:rPr>
    </w:lvl>
  </w:abstractNum>
  <w:abstractNum w:abstractNumId="9" w15:restartNumberingAfterBreak="0">
    <w:nsid w:val="00000016"/>
    <w:multiLevelType w:val="multilevel"/>
    <w:tmpl w:val="D280F0C6"/>
    <w:name w:val="WW8Num22"/>
    <w:lvl w:ilvl="0">
      <w:start w:val="1"/>
      <w:numFmt w:val="decimal"/>
      <w:lvlText w:val="%1."/>
      <w:lvlJc w:val="left"/>
      <w:pPr>
        <w:tabs>
          <w:tab w:val="num" w:pos="0"/>
        </w:tabs>
        <w:ind w:left="928" w:hanging="360"/>
      </w:pPr>
      <w:rPr>
        <w:rFonts w:cs="Times New Roman"/>
        <w:i w:val="0"/>
        <w:sz w:val="22"/>
        <w:szCs w:val="22"/>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10" w15:restartNumberingAfterBreak="0">
    <w:nsid w:val="032A0638"/>
    <w:multiLevelType w:val="multilevel"/>
    <w:tmpl w:val="6CEE82EE"/>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435"/>
        </w:tabs>
        <w:ind w:left="435" w:hanging="435"/>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106B12C0"/>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5FD3FDB"/>
    <w:multiLevelType w:val="multilevel"/>
    <w:tmpl w:val="21A03822"/>
    <w:styleLink w:val="1"/>
    <w:lvl w:ilvl="0">
      <w:start w:val="1"/>
      <w:numFmt w:val="decimal"/>
      <w:lvlText w:val="ЧАСТЬ I.%1"/>
      <w:lvlJc w:val="left"/>
      <w:pPr>
        <w:tabs>
          <w:tab w:val="num" w:pos="432"/>
        </w:tabs>
        <w:ind w:left="432" w:hanging="432"/>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C3A0DEE"/>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15:restartNumberingAfterBreak="0">
    <w:nsid w:val="34C64340"/>
    <w:multiLevelType w:val="hybridMultilevel"/>
    <w:tmpl w:val="0A6642BC"/>
    <w:lvl w:ilvl="0" w:tplc="946C6932">
      <w:start w:val="1"/>
      <w:numFmt w:val="bullet"/>
      <w:pStyle w:val="14"/>
      <w:lvlText w:val=""/>
      <w:lvlJc w:val="left"/>
      <w:pPr>
        <w:tabs>
          <w:tab w:val="num" w:pos="1080"/>
        </w:tabs>
        <w:ind w:left="1080" w:hanging="360"/>
      </w:pPr>
      <w:rPr>
        <w:rFonts w:ascii="Symbol" w:hAnsi="Symbol" w:hint="default"/>
      </w:rPr>
    </w:lvl>
    <w:lvl w:ilvl="1" w:tplc="04190019">
      <w:start w:val="1"/>
      <w:numFmt w:val="bullet"/>
      <w:lvlText w:val=""/>
      <w:lvlJc w:val="left"/>
      <w:pPr>
        <w:tabs>
          <w:tab w:val="num" w:pos="1800"/>
        </w:tabs>
        <w:ind w:left="1800" w:hanging="360"/>
      </w:pPr>
      <w:rPr>
        <w:rFonts w:ascii="Symbol" w:hAnsi="Symbol"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Courier New"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Courier New"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81D5E22"/>
    <w:multiLevelType w:val="multilevel"/>
    <w:tmpl w:val="CBE8FD4E"/>
    <w:lvl w:ilvl="0">
      <w:start w:val="1"/>
      <w:numFmt w:val="decimal"/>
      <w:pStyle w:val="21"/>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pStyle w:val="2-1"/>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pStyle w:val="9"/>
      <w:isLgl/>
      <w:lvlText w:val="%1.%2.%3.%4.%5.%6.%7.%8.%9."/>
      <w:lvlJc w:val="left"/>
      <w:pPr>
        <w:tabs>
          <w:tab w:val="num" w:pos="1800"/>
        </w:tabs>
        <w:ind w:left="1800" w:hanging="1800"/>
      </w:pPr>
      <w:rPr>
        <w:rFonts w:hint="default"/>
      </w:rPr>
    </w:lvl>
  </w:abstractNum>
  <w:abstractNum w:abstractNumId="18" w15:restartNumberingAfterBreak="0">
    <w:nsid w:val="3C641586"/>
    <w:multiLevelType w:val="hybridMultilevel"/>
    <w:tmpl w:val="49B2B9E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81505C"/>
    <w:multiLevelType w:val="hybridMultilevel"/>
    <w:tmpl w:val="5E9E40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5331DF"/>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0635F72"/>
    <w:multiLevelType w:val="hybridMultilevel"/>
    <w:tmpl w:val="0B6EB604"/>
    <w:lvl w:ilvl="0" w:tplc="00343F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9EC32BE"/>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5215369E"/>
    <w:multiLevelType w:val="hybridMultilevel"/>
    <w:tmpl w:val="F9A26ECE"/>
    <w:styleLink w:val="phadditiontitle1"/>
    <w:lvl w:ilvl="0" w:tplc="0419000F">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BA1FFA"/>
    <w:multiLevelType w:val="hybridMultilevel"/>
    <w:tmpl w:val="A7D083A8"/>
    <w:lvl w:ilvl="0" w:tplc="DD687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305F3B"/>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FBE3BC8"/>
    <w:multiLevelType w:val="multilevel"/>
    <w:tmpl w:val="C0A047E0"/>
    <w:styleLink w:val="2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60E02A5B"/>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65EA03AD"/>
    <w:multiLevelType w:val="hybridMultilevel"/>
    <w:tmpl w:val="5C4E6E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CF70BC1"/>
    <w:multiLevelType w:val="multilevel"/>
    <w:tmpl w:val="E92E270E"/>
    <w:lvl w:ilvl="0">
      <w:start w:val="1"/>
      <w:numFmt w:val="decimal"/>
      <w:pStyle w:val="10"/>
      <w:lvlText w:val="%1."/>
      <w:lvlJc w:val="left"/>
      <w:pPr>
        <w:tabs>
          <w:tab w:val="num" w:pos="432"/>
        </w:tabs>
        <w:ind w:left="432" w:hanging="432"/>
      </w:pPr>
      <w:rPr>
        <w:b/>
        <w:i w:val="0"/>
      </w:rPr>
    </w:lvl>
    <w:lvl w:ilvl="1">
      <w:start w:val="1"/>
      <w:numFmt w:val="decimal"/>
      <w:pStyle w:val="23"/>
      <w:lvlText w:val="%1.%2"/>
      <w:lvlJc w:val="left"/>
      <w:pPr>
        <w:tabs>
          <w:tab w:val="num" w:pos="1836"/>
        </w:tabs>
        <w:ind w:left="1836" w:hanging="576"/>
      </w:pPr>
    </w:lvl>
    <w:lvl w:ilvl="2">
      <w:start w:val="1"/>
      <w:numFmt w:val="decimal"/>
      <w:pStyle w:val="32"/>
      <w:lvlText w:val="%1.%2.%3"/>
      <w:lvlJc w:val="left"/>
      <w:pPr>
        <w:tabs>
          <w:tab w:val="num" w:pos="947"/>
        </w:tabs>
        <w:ind w:left="720" w:firstLine="0"/>
      </w:pPr>
      <w:rPr>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2EC0EE6"/>
    <w:multiLevelType w:val="multilevel"/>
    <w:tmpl w:val="7CDA34BE"/>
    <w:styleLink w:val="41"/>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0"/>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74DB4B9C"/>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777B7181"/>
    <w:multiLevelType w:val="hybridMultilevel"/>
    <w:tmpl w:val="E2042E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E542272"/>
    <w:multiLevelType w:val="multilevel"/>
    <w:tmpl w:val="7EF06064"/>
    <w:lvl w:ilvl="0">
      <w:start w:val="4"/>
      <w:numFmt w:val="decimal"/>
      <w:lvlText w:val="%1."/>
      <w:lvlJc w:val="left"/>
      <w:pPr>
        <w:ind w:left="720" w:hanging="360"/>
      </w:pPr>
    </w:lvl>
    <w:lvl w:ilvl="1">
      <w:start w:val="9"/>
      <w:numFmt w:val="decimal"/>
      <w:isLgl/>
      <w:lvlText w:val="%1.%2."/>
      <w:lvlJc w:val="left"/>
      <w:pPr>
        <w:ind w:left="1144" w:hanging="435"/>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num w:numId="1" w16cid:durableId="202907114">
    <w:abstractNumId w:val="23"/>
  </w:num>
  <w:num w:numId="2" w16cid:durableId="2031374403">
    <w:abstractNumId w:val="18"/>
  </w:num>
  <w:num w:numId="3" w16cid:durableId="262962855">
    <w:abstractNumId w:val="32"/>
  </w:num>
  <w:num w:numId="4" w16cid:durableId="111411682">
    <w:abstractNumId w:val="21"/>
  </w:num>
  <w:num w:numId="5" w16cid:durableId="318966700">
    <w:abstractNumId w:val="17"/>
  </w:num>
  <w:num w:numId="6" w16cid:durableId="1456296340">
    <w:abstractNumId w:val="7"/>
  </w:num>
  <w:num w:numId="7" w16cid:durableId="1507013870">
    <w:abstractNumId w:val="6"/>
  </w:num>
  <w:num w:numId="8" w16cid:durableId="1126394393">
    <w:abstractNumId w:val="5"/>
  </w:num>
  <w:num w:numId="9" w16cid:durableId="205335086">
    <w:abstractNumId w:val="4"/>
  </w:num>
  <w:num w:numId="10" w16cid:durableId="1622612631">
    <w:abstractNumId w:val="3"/>
    <w:lvlOverride w:ilvl="0">
      <w:startOverride w:val="1"/>
    </w:lvlOverride>
  </w:num>
  <w:num w:numId="11" w16cid:durableId="1271350688">
    <w:abstractNumId w:val="2"/>
    <w:lvlOverride w:ilvl="0">
      <w:startOverride w:val="1"/>
    </w:lvlOverride>
  </w:num>
  <w:num w:numId="12" w16cid:durableId="1148326863">
    <w:abstractNumId w:val="1"/>
    <w:lvlOverride w:ilvl="0">
      <w:startOverride w:val="1"/>
    </w:lvlOverride>
  </w:num>
  <w:num w:numId="13" w16cid:durableId="440228419">
    <w:abstractNumId w:val="0"/>
    <w:lvlOverride w:ilvl="0">
      <w:startOverride w:val="1"/>
    </w:lvlOverride>
  </w:num>
  <w:num w:numId="14" w16cid:durableId="926698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7457168">
    <w:abstractNumId w:val="15"/>
    <w:lvlOverride w:ilvl="0">
      <w:startOverride w:val="1"/>
    </w:lvlOverride>
  </w:num>
  <w:num w:numId="16" w16cid:durableId="20710698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5497332">
    <w:abstractNumId w:val="11"/>
  </w:num>
  <w:num w:numId="18" w16cid:durableId="964197581">
    <w:abstractNumId w:val="13"/>
  </w:num>
  <w:num w:numId="19" w16cid:durableId="442770140">
    <w:abstractNumId w:val="24"/>
  </w:num>
  <w:num w:numId="20" w16cid:durableId="2128963461">
    <w:abstractNumId w:val="27"/>
  </w:num>
  <w:num w:numId="21" w16cid:durableId="592707970">
    <w:abstractNumId w:val="31"/>
  </w:num>
  <w:num w:numId="22" w16cid:durableId="685716068">
    <w:abstractNumId w:val="26"/>
  </w:num>
  <w:num w:numId="23" w16cid:durableId="280840615">
    <w:abstractNumId w:val="22"/>
  </w:num>
  <w:num w:numId="24" w16cid:durableId="1066102046">
    <w:abstractNumId w:val="25"/>
  </w:num>
  <w:num w:numId="25" w16cid:durableId="672345016">
    <w:abstractNumId w:val="35"/>
  </w:num>
  <w:num w:numId="26" w16cid:durableId="1115176170">
    <w:abstractNumId w:val="19"/>
  </w:num>
  <w:num w:numId="27" w16cid:durableId="1512721985">
    <w:abstractNumId w:val="29"/>
  </w:num>
  <w:num w:numId="28" w16cid:durableId="17775738">
    <w:abstractNumId w:val="16"/>
  </w:num>
  <w:num w:numId="29" w16cid:durableId="1640915922">
    <w:abstractNumId w:val="34"/>
  </w:num>
  <w:num w:numId="30" w16cid:durableId="416174452">
    <w:abstractNumId w:val="14"/>
  </w:num>
  <w:num w:numId="31" w16cid:durableId="1819608273">
    <w:abstractNumId w:val="20"/>
  </w:num>
  <w:num w:numId="32" w16cid:durableId="689180756">
    <w:abstractNumId w:val="28"/>
  </w:num>
  <w:num w:numId="33" w16cid:durableId="2010595786">
    <w:abstractNumId w:val="12"/>
  </w:num>
  <w:num w:numId="34" w16cid:durableId="2078671005">
    <w:abstractNumId w:val="9"/>
  </w:num>
  <w:num w:numId="35" w16cid:durableId="1703046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6930178">
    <w:abstractNumId w:val="36"/>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D2"/>
    <w:rsid w:val="000005D4"/>
    <w:rsid w:val="00001703"/>
    <w:rsid w:val="00002227"/>
    <w:rsid w:val="00002E1C"/>
    <w:rsid w:val="00002EF8"/>
    <w:rsid w:val="00004A67"/>
    <w:rsid w:val="0000565F"/>
    <w:rsid w:val="00005988"/>
    <w:rsid w:val="00005A4C"/>
    <w:rsid w:val="000062D2"/>
    <w:rsid w:val="00006AAE"/>
    <w:rsid w:val="00006C74"/>
    <w:rsid w:val="00006D48"/>
    <w:rsid w:val="000071FE"/>
    <w:rsid w:val="00007416"/>
    <w:rsid w:val="00007CF5"/>
    <w:rsid w:val="00007E91"/>
    <w:rsid w:val="0001014A"/>
    <w:rsid w:val="0001218C"/>
    <w:rsid w:val="00012563"/>
    <w:rsid w:val="00012964"/>
    <w:rsid w:val="00012B19"/>
    <w:rsid w:val="00012E2D"/>
    <w:rsid w:val="0001392C"/>
    <w:rsid w:val="0001448F"/>
    <w:rsid w:val="00014A58"/>
    <w:rsid w:val="00014BB9"/>
    <w:rsid w:val="0001530B"/>
    <w:rsid w:val="000154D9"/>
    <w:rsid w:val="00015867"/>
    <w:rsid w:val="00015C43"/>
    <w:rsid w:val="00015FF4"/>
    <w:rsid w:val="000170DC"/>
    <w:rsid w:val="000173EB"/>
    <w:rsid w:val="000201D2"/>
    <w:rsid w:val="000202CC"/>
    <w:rsid w:val="00020B5E"/>
    <w:rsid w:val="00021551"/>
    <w:rsid w:val="00021872"/>
    <w:rsid w:val="0002202C"/>
    <w:rsid w:val="00022C0D"/>
    <w:rsid w:val="00022D24"/>
    <w:rsid w:val="00022EB8"/>
    <w:rsid w:val="000230CA"/>
    <w:rsid w:val="00023231"/>
    <w:rsid w:val="0002374A"/>
    <w:rsid w:val="00023881"/>
    <w:rsid w:val="000262E2"/>
    <w:rsid w:val="000264FF"/>
    <w:rsid w:val="00026617"/>
    <w:rsid w:val="000276ED"/>
    <w:rsid w:val="00027E2F"/>
    <w:rsid w:val="00030A60"/>
    <w:rsid w:val="00030FDD"/>
    <w:rsid w:val="000312C0"/>
    <w:rsid w:val="0003253E"/>
    <w:rsid w:val="000328F0"/>
    <w:rsid w:val="00032BA1"/>
    <w:rsid w:val="00032C05"/>
    <w:rsid w:val="000334D5"/>
    <w:rsid w:val="00033EE8"/>
    <w:rsid w:val="00034425"/>
    <w:rsid w:val="0003464D"/>
    <w:rsid w:val="000349D2"/>
    <w:rsid w:val="00034E53"/>
    <w:rsid w:val="0003594D"/>
    <w:rsid w:val="00035B23"/>
    <w:rsid w:val="00036668"/>
    <w:rsid w:val="00036D2E"/>
    <w:rsid w:val="00040039"/>
    <w:rsid w:val="000403B6"/>
    <w:rsid w:val="0004064D"/>
    <w:rsid w:val="000416A2"/>
    <w:rsid w:val="00041715"/>
    <w:rsid w:val="00041894"/>
    <w:rsid w:val="00041ACA"/>
    <w:rsid w:val="000432B4"/>
    <w:rsid w:val="00043BE8"/>
    <w:rsid w:val="00044129"/>
    <w:rsid w:val="0004730A"/>
    <w:rsid w:val="000473F3"/>
    <w:rsid w:val="000474C4"/>
    <w:rsid w:val="00047AC2"/>
    <w:rsid w:val="00047B5C"/>
    <w:rsid w:val="00050A50"/>
    <w:rsid w:val="00052B88"/>
    <w:rsid w:val="000537CF"/>
    <w:rsid w:val="00054C0F"/>
    <w:rsid w:val="00055241"/>
    <w:rsid w:val="00057CEF"/>
    <w:rsid w:val="000605D9"/>
    <w:rsid w:val="00061A9F"/>
    <w:rsid w:val="00061B22"/>
    <w:rsid w:val="00061BBD"/>
    <w:rsid w:val="00062058"/>
    <w:rsid w:val="00062E66"/>
    <w:rsid w:val="000643A3"/>
    <w:rsid w:val="00064C4D"/>
    <w:rsid w:val="00065037"/>
    <w:rsid w:val="000650E9"/>
    <w:rsid w:val="00065504"/>
    <w:rsid w:val="00065F34"/>
    <w:rsid w:val="00066227"/>
    <w:rsid w:val="000664EF"/>
    <w:rsid w:val="000667CB"/>
    <w:rsid w:val="00066E99"/>
    <w:rsid w:val="00067AEA"/>
    <w:rsid w:val="00070048"/>
    <w:rsid w:val="00070A96"/>
    <w:rsid w:val="00073F93"/>
    <w:rsid w:val="00073F9D"/>
    <w:rsid w:val="0007462A"/>
    <w:rsid w:val="000777BA"/>
    <w:rsid w:val="00077FC8"/>
    <w:rsid w:val="000807E9"/>
    <w:rsid w:val="00080E19"/>
    <w:rsid w:val="0008161A"/>
    <w:rsid w:val="00081DB2"/>
    <w:rsid w:val="000820E6"/>
    <w:rsid w:val="000834BC"/>
    <w:rsid w:val="00083827"/>
    <w:rsid w:val="0008472C"/>
    <w:rsid w:val="0008634E"/>
    <w:rsid w:val="00090A6E"/>
    <w:rsid w:val="0009138D"/>
    <w:rsid w:val="00091945"/>
    <w:rsid w:val="00091E56"/>
    <w:rsid w:val="000952CE"/>
    <w:rsid w:val="00096434"/>
    <w:rsid w:val="00096DF9"/>
    <w:rsid w:val="000975A2"/>
    <w:rsid w:val="000A2B49"/>
    <w:rsid w:val="000A2CC4"/>
    <w:rsid w:val="000A2FBD"/>
    <w:rsid w:val="000A440D"/>
    <w:rsid w:val="000A47C9"/>
    <w:rsid w:val="000A5A69"/>
    <w:rsid w:val="000A5E02"/>
    <w:rsid w:val="000A65E1"/>
    <w:rsid w:val="000A761A"/>
    <w:rsid w:val="000B0C9E"/>
    <w:rsid w:val="000B0E7D"/>
    <w:rsid w:val="000B16BB"/>
    <w:rsid w:val="000B1A5C"/>
    <w:rsid w:val="000B1E21"/>
    <w:rsid w:val="000B20B4"/>
    <w:rsid w:val="000B3E5A"/>
    <w:rsid w:val="000B503C"/>
    <w:rsid w:val="000B72C0"/>
    <w:rsid w:val="000B7647"/>
    <w:rsid w:val="000B7F09"/>
    <w:rsid w:val="000C0A8D"/>
    <w:rsid w:val="000C13B8"/>
    <w:rsid w:val="000C163C"/>
    <w:rsid w:val="000C1CE1"/>
    <w:rsid w:val="000C2007"/>
    <w:rsid w:val="000C25D7"/>
    <w:rsid w:val="000C2BC7"/>
    <w:rsid w:val="000C2EE8"/>
    <w:rsid w:val="000C4112"/>
    <w:rsid w:val="000C5385"/>
    <w:rsid w:val="000C59E7"/>
    <w:rsid w:val="000D0D29"/>
    <w:rsid w:val="000D1931"/>
    <w:rsid w:val="000D1B01"/>
    <w:rsid w:val="000D1BE0"/>
    <w:rsid w:val="000D1EB2"/>
    <w:rsid w:val="000D2AF3"/>
    <w:rsid w:val="000D3325"/>
    <w:rsid w:val="000D372F"/>
    <w:rsid w:val="000D47EA"/>
    <w:rsid w:val="000D56D2"/>
    <w:rsid w:val="000D5724"/>
    <w:rsid w:val="000D62DC"/>
    <w:rsid w:val="000D6CF4"/>
    <w:rsid w:val="000D6E31"/>
    <w:rsid w:val="000D6E6B"/>
    <w:rsid w:val="000D7322"/>
    <w:rsid w:val="000E0105"/>
    <w:rsid w:val="000E01B2"/>
    <w:rsid w:val="000E0A92"/>
    <w:rsid w:val="000E0E69"/>
    <w:rsid w:val="000E2F13"/>
    <w:rsid w:val="000E4B8B"/>
    <w:rsid w:val="000E4E7B"/>
    <w:rsid w:val="000E5482"/>
    <w:rsid w:val="000E576D"/>
    <w:rsid w:val="000E5BBC"/>
    <w:rsid w:val="000E5E41"/>
    <w:rsid w:val="000E6E70"/>
    <w:rsid w:val="000E72B3"/>
    <w:rsid w:val="000E7376"/>
    <w:rsid w:val="000F05C5"/>
    <w:rsid w:val="000F0F50"/>
    <w:rsid w:val="000F15E3"/>
    <w:rsid w:val="000F3934"/>
    <w:rsid w:val="000F3BDE"/>
    <w:rsid w:val="000F6831"/>
    <w:rsid w:val="000F6FA2"/>
    <w:rsid w:val="000F7A55"/>
    <w:rsid w:val="00100611"/>
    <w:rsid w:val="00100E74"/>
    <w:rsid w:val="0010277B"/>
    <w:rsid w:val="001034EE"/>
    <w:rsid w:val="001042FE"/>
    <w:rsid w:val="001047DB"/>
    <w:rsid w:val="0010482D"/>
    <w:rsid w:val="00104CAF"/>
    <w:rsid w:val="00104E6D"/>
    <w:rsid w:val="001052A8"/>
    <w:rsid w:val="00105A81"/>
    <w:rsid w:val="00106C96"/>
    <w:rsid w:val="001071F9"/>
    <w:rsid w:val="00107DA4"/>
    <w:rsid w:val="00110035"/>
    <w:rsid w:val="001106DC"/>
    <w:rsid w:val="00110B2F"/>
    <w:rsid w:val="001114F7"/>
    <w:rsid w:val="00111582"/>
    <w:rsid w:val="001119E6"/>
    <w:rsid w:val="00111D7E"/>
    <w:rsid w:val="00112533"/>
    <w:rsid w:val="0011270B"/>
    <w:rsid w:val="00112B94"/>
    <w:rsid w:val="0011305D"/>
    <w:rsid w:val="001153B8"/>
    <w:rsid w:val="00116D50"/>
    <w:rsid w:val="00116F02"/>
    <w:rsid w:val="00117024"/>
    <w:rsid w:val="001207D2"/>
    <w:rsid w:val="00120F3C"/>
    <w:rsid w:val="001215F4"/>
    <w:rsid w:val="00121DAE"/>
    <w:rsid w:val="0012237F"/>
    <w:rsid w:val="001223F1"/>
    <w:rsid w:val="00122433"/>
    <w:rsid w:val="001228AE"/>
    <w:rsid w:val="001229BE"/>
    <w:rsid w:val="001244BC"/>
    <w:rsid w:val="001247C7"/>
    <w:rsid w:val="0012644C"/>
    <w:rsid w:val="00126D17"/>
    <w:rsid w:val="00127378"/>
    <w:rsid w:val="0013040F"/>
    <w:rsid w:val="00130989"/>
    <w:rsid w:val="0013193A"/>
    <w:rsid w:val="00131EE1"/>
    <w:rsid w:val="00131EE2"/>
    <w:rsid w:val="001338E3"/>
    <w:rsid w:val="00133EE4"/>
    <w:rsid w:val="001341B9"/>
    <w:rsid w:val="00134ACB"/>
    <w:rsid w:val="00135133"/>
    <w:rsid w:val="0013585D"/>
    <w:rsid w:val="00137A90"/>
    <w:rsid w:val="0014129E"/>
    <w:rsid w:val="00141D78"/>
    <w:rsid w:val="0014228A"/>
    <w:rsid w:val="00142DB5"/>
    <w:rsid w:val="00143232"/>
    <w:rsid w:val="00144053"/>
    <w:rsid w:val="001451E5"/>
    <w:rsid w:val="0014600B"/>
    <w:rsid w:val="00146381"/>
    <w:rsid w:val="001468C8"/>
    <w:rsid w:val="00147A78"/>
    <w:rsid w:val="001500B0"/>
    <w:rsid w:val="00150C73"/>
    <w:rsid w:val="001518DC"/>
    <w:rsid w:val="00152C4D"/>
    <w:rsid w:val="001531B4"/>
    <w:rsid w:val="001542B3"/>
    <w:rsid w:val="00154D8F"/>
    <w:rsid w:val="0015537A"/>
    <w:rsid w:val="0015546E"/>
    <w:rsid w:val="00156187"/>
    <w:rsid w:val="001566FE"/>
    <w:rsid w:val="00156E50"/>
    <w:rsid w:val="0015744E"/>
    <w:rsid w:val="00160C45"/>
    <w:rsid w:val="00161BBD"/>
    <w:rsid w:val="001623F9"/>
    <w:rsid w:val="00162F0A"/>
    <w:rsid w:val="00163030"/>
    <w:rsid w:val="001632DA"/>
    <w:rsid w:val="001655BB"/>
    <w:rsid w:val="00166184"/>
    <w:rsid w:val="00166893"/>
    <w:rsid w:val="0016724B"/>
    <w:rsid w:val="00167C0F"/>
    <w:rsid w:val="00170914"/>
    <w:rsid w:val="00170EDA"/>
    <w:rsid w:val="0017135E"/>
    <w:rsid w:val="00172AA7"/>
    <w:rsid w:val="00173170"/>
    <w:rsid w:val="0017330A"/>
    <w:rsid w:val="0017433B"/>
    <w:rsid w:val="001751F9"/>
    <w:rsid w:val="001758B4"/>
    <w:rsid w:val="001760A6"/>
    <w:rsid w:val="001801CB"/>
    <w:rsid w:val="001803D6"/>
    <w:rsid w:val="00180A6A"/>
    <w:rsid w:val="00181EB6"/>
    <w:rsid w:val="00181F81"/>
    <w:rsid w:val="0018213A"/>
    <w:rsid w:val="001822DC"/>
    <w:rsid w:val="00183162"/>
    <w:rsid w:val="00183EA5"/>
    <w:rsid w:val="0018414E"/>
    <w:rsid w:val="00184180"/>
    <w:rsid w:val="0018449B"/>
    <w:rsid w:val="00185134"/>
    <w:rsid w:val="00185AE3"/>
    <w:rsid w:val="00185DF6"/>
    <w:rsid w:val="001862D3"/>
    <w:rsid w:val="00186D60"/>
    <w:rsid w:val="00187E4E"/>
    <w:rsid w:val="0019045D"/>
    <w:rsid w:val="00190477"/>
    <w:rsid w:val="00190F12"/>
    <w:rsid w:val="00191CEC"/>
    <w:rsid w:val="00191F5F"/>
    <w:rsid w:val="00193276"/>
    <w:rsid w:val="00194398"/>
    <w:rsid w:val="0019460B"/>
    <w:rsid w:val="001951F0"/>
    <w:rsid w:val="00195697"/>
    <w:rsid w:val="001958DA"/>
    <w:rsid w:val="001958FA"/>
    <w:rsid w:val="00195DCF"/>
    <w:rsid w:val="001975A8"/>
    <w:rsid w:val="00197E96"/>
    <w:rsid w:val="001A0CEC"/>
    <w:rsid w:val="001A0FB8"/>
    <w:rsid w:val="001A1543"/>
    <w:rsid w:val="001A1E4C"/>
    <w:rsid w:val="001A2B75"/>
    <w:rsid w:val="001A3131"/>
    <w:rsid w:val="001A3879"/>
    <w:rsid w:val="001A429F"/>
    <w:rsid w:val="001A4A0B"/>
    <w:rsid w:val="001A65D8"/>
    <w:rsid w:val="001A6938"/>
    <w:rsid w:val="001A6B91"/>
    <w:rsid w:val="001B057F"/>
    <w:rsid w:val="001B12D3"/>
    <w:rsid w:val="001B132F"/>
    <w:rsid w:val="001B2E1B"/>
    <w:rsid w:val="001B36E9"/>
    <w:rsid w:val="001B4526"/>
    <w:rsid w:val="001B51B5"/>
    <w:rsid w:val="001B568C"/>
    <w:rsid w:val="001B5B58"/>
    <w:rsid w:val="001B630A"/>
    <w:rsid w:val="001B6AA9"/>
    <w:rsid w:val="001B6CAE"/>
    <w:rsid w:val="001B6CFD"/>
    <w:rsid w:val="001B70F9"/>
    <w:rsid w:val="001B760F"/>
    <w:rsid w:val="001B7A11"/>
    <w:rsid w:val="001C00FC"/>
    <w:rsid w:val="001C0B42"/>
    <w:rsid w:val="001C224D"/>
    <w:rsid w:val="001C2C44"/>
    <w:rsid w:val="001C31FB"/>
    <w:rsid w:val="001C4089"/>
    <w:rsid w:val="001C4FEA"/>
    <w:rsid w:val="001C57C5"/>
    <w:rsid w:val="001C7C18"/>
    <w:rsid w:val="001D034F"/>
    <w:rsid w:val="001D0B51"/>
    <w:rsid w:val="001D2CA3"/>
    <w:rsid w:val="001D328C"/>
    <w:rsid w:val="001D3777"/>
    <w:rsid w:val="001D444F"/>
    <w:rsid w:val="001D48CA"/>
    <w:rsid w:val="001D50DE"/>
    <w:rsid w:val="001D51DD"/>
    <w:rsid w:val="001D5786"/>
    <w:rsid w:val="001D5D4F"/>
    <w:rsid w:val="001D6423"/>
    <w:rsid w:val="001E0A9A"/>
    <w:rsid w:val="001E0CA0"/>
    <w:rsid w:val="001E1DAA"/>
    <w:rsid w:val="001E2323"/>
    <w:rsid w:val="001E3961"/>
    <w:rsid w:val="001E56CA"/>
    <w:rsid w:val="001E6171"/>
    <w:rsid w:val="001E7B33"/>
    <w:rsid w:val="001F1EB2"/>
    <w:rsid w:val="001F20DA"/>
    <w:rsid w:val="001F26C8"/>
    <w:rsid w:val="001F2E7E"/>
    <w:rsid w:val="001F3C7A"/>
    <w:rsid w:val="001F3E84"/>
    <w:rsid w:val="001F4AE8"/>
    <w:rsid w:val="001F63CD"/>
    <w:rsid w:val="001F69C1"/>
    <w:rsid w:val="001F6A2D"/>
    <w:rsid w:val="001F6D2B"/>
    <w:rsid w:val="001F71D2"/>
    <w:rsid w:val="001F7D78"/>
    <w:rsid w:val="002000CF"/>
    <w:rsid w:val="00201466"/>
    <w:rsid w:val="00201DD0"/>
    <w:rsid w:val="00201EE7"/>
    <w:rsid w:val="002022E9"/>
    <w:rsid w:val="002041FE"/>
    <w:rsid w:val="002048CD"/>
    <w:rsid w:val="002075A4"/>
    <w:rsid w:val="002075AB"/>
    <w:rsid w:val="00207B21"/>
    <w:rsid w:val="0021059A"/>
    <w:rsid w:val="00210696"/>
    <w:rsid w:val="002113DB"/>
    <w:rsid w:val="00211747"/>
    <w:rsid w:val="00211C43"/>
    <w:rsid w:val="00211D52"/>
    <w:rsid w:val="0021251E"/>
    <w:rsid w:val="00212A99"/>
    <w:rsid w:val="00212B39"/>
    <w:rsid w:val="00212B65"/>
    <w:rsid w:val="00214570"/>
    <w:rsid w:val="002147C0"/>
    <w:rsid w:val="0021581E"/>
    <w:rsid w:val="00215D95"/>
    <w:rsid w:val="00216790"/>
    <w:rsid w:val="00216EDB"/>
    <w:rsid w:val="00217241"/>
    <w:rsid w:val="0022064F"/>
    <w:rsid w:val="0022102B"/>
    <w:rsid w:val="00222432"/>
    <w:rsid w:val="00224D20"/>
    <w:rsid w:val="00226099"/>
    <w:rsid w:val="002305BA"/>
    <w:rsid w:val="00230999"/>
    <w:rsid w:val="00230BA1"/>
    <w:rsid w:val="002311AB"/>
    <w:rsid w:val="0023211D"/>
    <w:rsid w:val="0023254F"/>
    <w:rsid w:val="00232711"/>
    <w:rsid w:val="002327C5"/>
    <w:rsid w:val="00232C6C"/>
    <w:rsid w:val="00233453"/>
    <w:rsid w:val="00233931"/>
    <w:rsid w:val="0023427E"/>
    <w:rsid w:val="00234716"/>
    <w:rsid w:val="00234798"/>
    <w:rsid w:val="0023764B"/>
    <w:rsid w:val="00237ED2"/>
    <w:rsid w:val="0024067B"/>
    <w:rsid w:val="00240C94"/>
    <w:rsid w:val="002410E7"/>
    <w:rsid w:val="002411CA"/>
    <w:rsid w:val="00241339"/>
    <w:rsid w:val="0024576F"/>
    <w:rsid w:val="00245CBF"/>
    <w:rsid w:val="00246A3E"/>
    <w:rsid w:val="00246A5E"/>
    <w:rsid w:val="00246B58"/>
    <w:rsid w:val="00247447"/>
    <w:rsid w:val="00247522"/>
    <w:rsid w:val="00247EB0"/>
    <w:rsid w:val="00250D31"/>
    <w:rsid w:val="00251E98"/>
    <w:rsid w:val="00253CFC"/>
    <w:rsid w:val="00254072"/>
    <w:rsid w:val="002550BE"/>
    <w:rsid w:val="002553A6"/>
    <w:rsid w:val="00255ABD"/>
    <w:rsid w:val="00256066"/>
    <w:rsid w:val="002560E0"/>
    <w:rsid w:val="00256405"/>
    <w:rsid w:val="002573FF"/>
    <w:rsid w:val="00257930"/>
    <w:rsid w:val="00260088"/>
    <w:rsid w:val="002614FD"/>
    <w:rsid w:val="00261A2B"/>
    <w:rsid w:val="00261C1C"/>
    <w:rsid w:val="002627E1"/>
    <w:rsid w:val="00262CF1"/>
    <w:rsid w:val="00263282"/>
    <w:rsid w:val="00263922"/>
    <w:rsid w:val="002639EB"/>
    <w:rsid w:val="00263A25"/>
    <w:rsid w:val="00263CE9"/>
    <w:rsid w:val="00265895"/>
    <w:rsid w:val="00266E8E"/>
    <w:rsid w:val="00267E4D"/>
    <w:rsid w:val="00271320"/>
    <w:rsid w:val="0027138B"/>
    <w:rsid w:val="00271E15"/>
    <w:rsid w:val="0027214E"/>
    <w:rsid w:val="002721CE"/>
    <w:rsid w:val="002723FF"/>
    <w:rsid w:val="00272DBA"/>
    <w:rsid w:val="002730A5"/>
    <w:rsid w:val="0027337D"/>
    <w:rsid w:val="002735C0"/>
    <w:rsid w:val="00273B76"/>
    <w:rsid w:val="00273CDE"/>
    <w:rsid w:val="0027482A"/>
    <w:rsid w:val="00274AAA"/>
    <w:rsid w:val="002750E0"/>
    <w:rsid w:val="00275123"/>
    <w:rsid w:val="00275228"/>
    <w:rsid w:val="0027529E"/>
    <w:rsid w:val="002752C6"/>
    <w:rsid w:val="00275D21"/>
    <w:rsid w:val="00275DEA"/>
    <w:rsid w:val="00276C17"/>
    <w:rsid w:val="002776EA"/>
    <w:rsid w:val="002815C9"/>
    <w:rsid w:val="00281BBF"/>
    <w:rsid w:val="002825E3"/>
    <w:rsid w:val="0028282A"/>
    <w:rsid w:val="002828E6"/>
    <w:rsid w:val="0028388A"/>
    <w:rsid w:val="0028397D"/>
    <w:rsid w:val="002855B8"/>
    <w:rsid w:val="002855F0"/>
    <w:rsid w:val="0028676C"/>
    <w:rsid w:val="00286BE2"/>
    <w:rsid w:val="00287AD8"/>
    <w:rsid w:val="00290A7D"/>
    <w:rsid w:val="00290F68"/>
    <w:rsid w:val="00290FE2"/>
    <w:rsid w:val="002915DE"/>
    <w:rsid w:val="00292DD0"/>
    <w:rsid w:val="0029360E"/>
    <w:rsid w:val="00294A8C"/>
    <w:rsid w:val="00294F14"/>
    <w:rsid w:val="002952A4"/>
    <w:rsid w:val="00296159"/>
    <w:rsid w:val="002A007A"/>
    <w:rsid w:val="002A05A5"/>
    <w:rsid w:val="002A1053"/>
    <w:rsid w:val="002A212D"/>
    <w:rsid w:val="002A2A43"/>
    <w:rsid w:val="002A480D"/>
    <w:rsid w:val="002A481E"/>
    <w:rsid w:val="002A5051"/>
    <w:rsid w:val="002A5179"/>
    <w:rsid w:val="002A54B6"/>
    <w:rsid w:val="002A5633"/>
    <w:rsid w:val="002A5E98"/>
    <w:rsid w:val="002A5F10"/>
    <w:rsid w:val="002A6225"/>
    <w:rsid w:val="002A6552"/>
    <w:rsid w:val="002A6B23"/>
    <w:rsid w:val="002B0C01"/>
    <w:rsid w:val="002B1A12"/>
    <w:rsid w:val="002B1E07"/>
    <w:rsid w:val="002B22B1"/>
    <w:rsid w:val="002B32DE"/>
    <w:rsid w:val="002B5783"/>
    <w:rsid w:val="002B5E6C"/>
    <w:rsid w:val="002B67C8"/>
    <w:rsid w:val="002B6956"/>
    <w:rsid w:val="002B7D7C"/>
    <w:rsid w:val="002C0BD3"/>
    <w:rsid w:val="002C13D7"/>
    <w:rsid w:val="002C14B5"/>
    <w:rsid w:val="002C1A5E"/>
    <w:rsid w:val="002C1D3A"/>
    <w:rsid w:val="002C1E18"/>
    <w:rsid w:val="002C2D3B"/>
    <w:rsid w:val="002C2F77"/>
    <w:rsid w:val="002C3A1C"/>
    <w:rsid w:val="002C3CF7"/>
    <w:rsid w:val="002C4017"/>
    <w:rsid w:val="002C4826"/>
    <w:rsid w:val="002C48E1"/>
    <w:rsid w:val="002C5010"/>
    <w:rsid w:val="002C555E"/>
    <w:rsid w:val="002C64DE"/>
    <w:rsid w:val="002C6617"/>
    <w:rsid w:val="002C6F6D"/>
    <w:rsid w:val="002C74B0"/>
    <w:rsid w:val="002C77C4"/>
    <w:rsid w:val="002C7BA0"/>
    <w:rsid w:val="002D35D0"/>
    <w:rsid w:val="002D47DE"/>
    <w:rsid w:val="002D602B"/>
    <w:rsid w:val="002D671D"/>
    <w:rsid w:val="002D72B9"/>
    <w:rsid w:val="002D75AE"/>
    <w:rsid w:val="002D7A49"/>
    <w:rsid w:val="002E1691"/>
    <w:rsid w:val="002E199A"/>
    <w:rsid w:val="002E1BE2"/>
    <w:rsid w:val="002E20DB"/>
    <w:rsid w:val="002E21EC"/>
    <w:rsid w:val="002E2896"/>
    <w:rsid w:val="002E3570"/>
    <w:rsid w:val="002E35EF"/>
    <w:rsid w:val="002E3A95"/>
    <w:rsid w:val="002E47A2"/>
    <w:rsid w:val="002E4879"/>
    <w:rsid w:val="002E499B"/>
    <w:rsid w:val="002E5CD0"/>
    <w:rsid w:val="002E5EA4"/>
    <w:rsid w:val="002E7CB9"/>
    <w:rsid w:val="002E7F52"/>
    <w:rsid w:val="002F06E6"/>
    <w:rsid w:val="002F317D"/>
    <w:rsid w:val="002F3410"/>
    <w:rsid w:val="002F3742"/>
    <w:rsid w:val="002F40AD"/>
    <w:rsid w:val="002F420C"/>
    <w:rsid w:val="002F647F"/>
    <w:rsid w:val="002F6C80"/>
    <w:rsid w:val="002F710E"/>
    <w:rsid w:val="002F7DC6"/>
    <w:rsid w:val="0030094E"/>
    <w:rsid w:val="00301F4B"/>
    <w:rsid w:val="00302446"/>
    <w:rsid w:val="00302EF6"/>
    <w:rsid w:val="0030329F"/>
    <w:rsid w:val="003032CF"/>
    <w:rsid w:val="00304372"/>
    <w:rsid w:val="00304442"/>
    <w:rsid w:val="0030583D"/>
    <w:rsid w:val="00306241"/>
    <w:rsid w:val="003064F7"/>
    <w:rsid w:val="00306AA8"/>
    <w:rsid w:val="003109D4"/>
    <w:rsid w:val="00310A27"/>
    <w:rsid w:val="00310D47"/>
    <w:rsid w:val="003113D6"/>
    <w:rsid w:val="00312AC2"/>
    <w:rsid w:val="00312D0A"/>
    <w:rsid w:val="00312EA9"/>
    <w:rsid w:val="0031345A"/>
    <w:rsid w:val="00313BA3"/>
    <w:rsid w:val="00313FA5"/>
    <w:rsid w:val="003145F6"/>
    <w:rsid w:val="0031480C"/>
    <w:rsid w:val="00314B50"/>
    <w:rsid w:val="00315012"/>
    <w:rsid w:val="003152C9"/>
    <w:rsid w:val="00315818"/>
    <w:rsid w:val="0031739B"/>
    <w:rsid w:val="00317D1C"/>
    <w:rsid w:val="0032091D"/>
    <w:rsid w:val="00320A8C"/>
    <w:rsid w:val="00320BF1"/>
    <w:rsid w:val="00320F09"/>
    <w:rsid w:val="0032115D"/>
    <w:rsid w:val="003218ED"/>
    <w:rsid w:val="00321A5C"/>
    <w:rsid w:val="00321F77"/>
    <w:rsid w:val="00322166"/>
    <w:rsid w:val="00322B47"/>
    <w:rsid w:val="00323006"/>
    <w:rsid w:val="00323283"/>
    <w:rsid w:val="0032353D"/>
    <w:rsid w:val="003238C7"/>
    <w:rsid w:val="003243F4"/>
    <w:rsid w:val="00325217"/>
    <w:rsid w:val="0032600F"/>
    <w:rsid w:val="003264A6"/>
    <w:rsid w:val="00326645"/>
    <w:rsid w:val="003272DE"/>
    <w:rsid w:val="00327812"/>
    <w:rsid w:val="00327930"/>
    <w:rsid w:val="003304BA"/>
    <w:rsid w:val="00330A87"/>
    <w:rsid w:val="00330B28"/>
    <w:rsid w:val="00330D40"/>
    <w:rsid w:val="003337BA"/>
    <w:rsid w:val="00333EC4"/>
    <w:rsid w:val="003347D3"/>
    <w:rsid w:val="003348B1"/>
    <w:rsid w:val="003359FD"/>
    <w:rsid w:val="00335AFC"/>
    <w:rsid w:val="00335C77"/>
    <w:rsid w:val="003361D1"/>
    <w:rsid w:val="00336A21"/>
    <w:rsid w:val="003406A9"/>
    <w:rsid w:val="00341124"/>
    <w:rsid w:val="003413A9"/>
    <w:rsid w:val="00341E96"/>
    <w:rsid w:val="003422DC"/>
    <w:rsid w:val="00342949"/>
    <w:rsid w:val="00343270"/>
    <w:rsid w:val="00343353"/>
    <w:rsid w:val="00343F91"/>
    <w:rsid w:val="003446D6"/>
    <w:rsid w:val="0034487F"/>
    <w:rsid w:val="00345525"/>
    <w:rsid w:val="00345F2E"/>
    <w:rsid w:val="00347CFE"/>
    <w:rsid w:val="003511A3"/>
    <w:rsid w:val="00351E04"/>
    <w:rsid w:val="00352265"/>
    <w:rsid w:val="00353278"/>
    <w:rsid w:val="00353D29"/>
    <w:rsid w:val="00354B12"/>
    <w:rsid w:val="00354BB6"/>
    <w:rsid w:val="00354D5F"/>
    <w:rsid w:val="003558B6"/>
    <w:rsid w:val="00355948"/>
    <w:rsid w:val="00355F66"/>
    <w:rsid w:val="003571A2"/>
    <w:rsid w:val="003578A2"/>
    <w:rsid w:val="00357D29"/>
    <w:rsid w:val="00360756"/>
    <w:rsid w:val="00360E19"/>
    <w:rsid w:val="0036128B"/>
    <w:rsid w:val="003612C1"/>
    <w:rsid w:val="003617E0"/>
    <w:rsid w:val="00361B9E"/>
    <w:rsid w:val="00361DC1"/>
    <w:rsid w:val="0036242D"/>
    <w:rsid w:val="0036279E"/>
    <w:rsid w:val="0036315D"/>
    <w:rsid w:val="0036382D"/>
    <w:rsid w:val="003651A0"/>
    <w:rsid w:val="00366305"/>
    <w:rsid w:val="003664F6"/>
    <w:rsid w:val="00366951"/>
    <w:rsid w:val="0036709E"/>
    <w:rsid w:val="003704EB"/>
    <w:rsid w:val="00371579"/>
    <w:rsid w:val="00372710"/>
    <w:rsid w:val="003732C3"/>
    <w:rsid w:val="003742A0"/>
    <w:rsid w:val="0037482D"/>
    <w:rsid w:val="00374AC1"/>
    <w:rsid w:val="00375316"/>
    <w:rsid w:val="0037582C"/>
    <w:rsid w:val="00375A23"/>
    <w:rsid w:val="00376492"/>
    <w:rsid w:val="003800FD"/>
    <w:rsid w:val="003808F5"/>
    <w:rsid w:val="00381106"/>
    <w:rsid w:val="0038168D"/>
    <w:rsid w:val="00381C38"/>
    <w:rsid w:val="00382109"/>
    <w:rsid w:val="0038288A"/>
    <w:rsid w:val="00382A8C"/>
    <w:rsid w:val="00382B7A"/>
    <w:rsid w:val="00383667"/>
    <w:rsid w:val="00383683"/>
    <w:rsid w:val="00383DFD"/>
    <w:rsid w:val="00385279"/>
    <w:rsid w:val="00385A2B"/>
    <w:rsid w:val="003861C7"/>
    <w:rsid w:val="0038645D"/>
    <w:rsid w:val="00386AFA"/>
    <w:rsid w:val="0038772D"/>
    <w:rsid w:val="0039002B"/>
    <w:rsid w:val="00390199"/>
    <w:rsid w:val="0039104A"/>
    <w:rsid w:val="003918B9"/>
    <w:rsid w:val="00392FDD"/>
    <w:rsid w:val="003936E8"/>
    <w:rsid w:val="00393C86"/>
    <w:rsid w:val="003949DC"/>
    <w:rsid w:val="00394EE2"/>
    <w:rsid w:val="00395192"/>
    <w:rsid w:val="003959AF"/>
    <w:rsid w:val="003959DE"/>
    <w:rsid w:val="00395B28"/>
    <w:rsid w:val="00396065"/>
    <w:rsid w:val="00396362"/>
    <w:rsid w:val="00396A08"/>
    <w:rsid w:val="00397423"/>
    <w:rsid w:val="003A0001"/>
    <w:rsid w:val="003A03A4"/>
    <w:rsid w:val="003A0A54"/>
    <w:rsid w:val="003A186C"/>
    <w:rsid w:val="003A2D08"/>
    <w:rsid w:val="003A311D"/>
    <w:rsid w:val="003A3668"/>
    <w:rsid w:val="003A39CE"/>
    <w:rsid w:val="003A3B04"/>
    <w:rsid w:val="003A3B2C"/>
    <w:rsid w:val="003A3C8C"/>
    <w:rsid w:val="003B08CE"/>
    <w:rsid w:val="003B10D7"/>
    <w:rsid w:val="003B14E6"/>
    <w:rsid w:val="003B174E"/>
    <w:rsid w:val="003B22E5"/>
    <w:rsid w:val="003B2ACD"/>
    <w:rsid w:val="003B2CC5"/>
    <w:rsid w:val="003B33B9"/>
    <w:rsid w:val="003B5026"/>
    <w:rsid w:val="003B53AB"/>
    <w:rsid w:val="003B5BD7"/>
    <w:rsid w:val="003B7A9A"/>
    <w:rsid w:val="003C0403"/>
    <w:rsid w:val="003C34FA"/>
    <w:rsid w:val="003C37C0"/>
    <w:rsid w:val="003C38AF"/>
    <w:rsid w:val="003C3D76"/>
    <w:rsid w:val="003C4560"/>
    <w:rsid w:val="003C5410"/>
    <w:rsid w:val="003C56A7"/>
    <w:rsid w:val="003C59BB"/>
    <w:rsid w:val="003C5FDA"/>
    <w:rsid w:val="003C63BC"/>
    <w:rsid w:val="003C66F2"/>
    <w:rsid w:val="003C6BAD"/>
    <w:rsid w:val="003C739B"/>
    <w:rsid w:val="003C7A29"/>
    <w:rsid w:val="003C7FD2"/>
    <w:rsid w:val="003D02A0"/>
    <w:rsid w:val="003D088A"/>
    <w:rsid w:val="003D1895"/>
    <w:rsid w:val="003D4025"/>
    <w:rsid w:val="003D44CE"/>
    <w:rsid w:val="003D5A39"/>
    <w:rsid w:val="003D5D81"/>
    <w:rsid w:val="003D6812"/>
    <w:rsid w:val="003D6C34"/>
    <w:rsid w:val="003E03E5"/>
    <w:rsid w:val="003E06D9"/>
    <w:rsid w:val="003E0CEF"/>
    <w:rsid w:val="003E1187"/>
    <w:rsid w:val="003E18AA"/>
    <w:rsid w:val="003E1A6E"/>
    <w:rsid w:val="003E229D"/>
    <w:rsid w:val="003E2C20"/>
    <w:rsid w:val="003E2D76"/>
    <w:rsid w:val="003E30A4"/>
    <w:rsid w:val="003E31F5"/>
    <w:rsid w:val="003E3EC6"/>
    <w:rsid w:val="003E4DC6"/>
    <w:rsid w:val="003E541B"/>
    <w:rsid w:val="003E54F9"/>
    <w:rsid w:val="003E558F"/>
    <w:rsid w:val="003E5603"/>
    <w:rsid w:val="003E5E56"/>
    <w:rsid w:val="003E6284"/>
    <w:rsid w:val="003E63AB"/>
    <w:rsid w:val="003E63D8"/>
    <w:rsid w:val="003E7265"/>
    <w:rsid w:val="003F0501"/>
    <w:rsid w:val="003F0C5A"/>
    <w:rsid w:val="003F17C9"/>
    <w:rsid w:val="003F224C"/>
    <w:rsid w:val="003F2A0E"/>
    <w:rsid w:val="003F3AEB"/>
    <w:rsid w:val="003F4162"/>
    <w:rsid w:val="003F42E5"/>
    <w:rsid w:val="003F62C3"/>
    <w:rsid w:val="0040053C"/>
    <w:rsid w:val="00400C02"/>
    <w:rsid w:val="00400C96"/>
    <w:rsid w:val="00401304"/>
    <w:rsid w:val="00401779"/>
    <w:rsid w:val="00401997"/>
    <w:rsid w:val="00402708"/>
    <w:rsid w:val="00402854"/>
    <w:rsid w:val="00402D61"/>
    <w:rsid w:val="0040374D"/>
    <w:rsid w:val="00404097"/>
    <w:rsid w:val="00404625"/>
    <w:rsid w:val="0040462B"/>
    <w:rsid w:val="00404EDB"/>
    <w:rsid w:val="0040556B"/>
    <w:rsid w:val="00406688"/>
    <w:rsid w:val="004105A1"/>
    <w:rsid w:val="004105CC"/>
    <w:rsid w:val="00410BA4"/>
    <w:rsid w:val="004110F3"/>
    <w:rsid w:val="004111AB"/>
    <w:rsid w:val="004112E4"/>
    <w:rsid w:val="0041161B"/>
    <w:rsid w:val="0041181C"/>
    <w:rsid w:val="0041271D"/>
    <w:rsid w:val="004137FC"/>
    <w:rsid w:val="00413FD1"/>
    <w:rsid w:val="00414CFC"/>
    <w:rsid w:val="00415C37"/>
    <w:rsid w:val="004162C7"/>
    <w:rsid w:val="004162E3"/>
    <w:rsid w:val="00416613"/>
    <w:rsid w:val="00417805"/>
    <w:rsid w:val="0041795D"/>
    <w:rsid w:val="004179F6"/>
    <w:rsid w:val="0042199E"/>
    <w:rsid w:val="00421BB5"/>
    <w:rsid w:val="00421ED5"/>
    <w:rsid w:val="00421EDD"/>
    <w:rsid w:val="004222D8"/>
    <w:rsid w:val="00422614"/>
    <w:rsid w:val="00425363"/>
    <w:rsid w:val="00425D4D"/>
    <w:rsid w:val="0042663F"/>
    <w:rsid w:val="00426B87"/>
    <w:rsid w:val="00427DF7"/>
    <w:rsid w:val="0043142F"/>
    <w:rsid w:val="00431619"/>
    <w:rsid w:val="00431758"/>
    <w:rsid w:val="00431BB4"/>
    <w:rsid w:val="004320ED"/>
    <w:rsid w:val="00432D51"/>
    <w:rsid w:val="00433BC2"/>
    <w:rsid w:val="004350F8"/>
    <w:rsid w:val="004352D1"/>
    <w:rsid w:val="004357AA"/>
    <w:rsid w:val="00435D2E"/>
    <w:rsid w:val="00441EB2"/>
    <w:rsid w:val="00443372"/>
    <w:rsid w:val="0044368A"/>
    <w:rsid w:val="0044396D"/>
    <w:rsid w:val="004443B8"/>
    <w:rsid w:val="004447E3"/>
    <w:rsid w:val="00444F33"/>
    <w:rsid w:val="00445A4B"/>
    <w:rsid w:val="0044602B"/>
    <w:rsid w:val="00450233"/>
    <w:rsid w:val="00450422"/>
    <w:rsid w:val="004507BC"/>
    <w:rsid w:val="00450B87"/>
    <w:rsid w:val="00450BA6"/>
    <w:rsid w:val="00451212"/>
    <w:rsid w:val="00451299"/>
    <w:rsid w:val="0045151F"/>
    <w:rsid w:val="00451DEC"/>
    <w:rsid w:val="00451FF4"/>
    <w:rsid w:val="00453223"/>
    <w:rsid w:val="00453B80"/>
    <w:rsid w:val="00453BB9"/>
    <w:rsid w:val="0045416B"/>
    <w:rsid w:val="004546E0"/>
    <w:rsid w:val="00455B3E"/>
    <w:rsid w:val="004568FC"/>
    <w:rsid w:val="00456FBD"/>
    <w:rsid w:val="00457470"/>
    <w:rsid w:val="00457F6E"/>
    <w:rsid w:val="004602E5"/>
    <w:rsid w:val="00460A69"/>
    <w:rsid w:val="00462866"/>
    <w:rsid w:val="00463444"/>
    <w:rsid w:val="00463492"/>
    <w:rsid w:val="00463A36"/>
    <w:rsid w:val="00464891"/>
    <w:rsid w:val="004650EC"/>
    <w:rsid w:val="00465296"/>
    <w:rsid w:val="00465BE6"/>
    <w:rsid w:val="00466112"/>
    <w:rsid w:val="004661B6"/>
    <w:rsid w:val="004671E1"/>
    <w:rsid w:val="004674C7"/>
    <w:rsid w:val="00467F69"/>
    <w:rsid w:val="0047021E"/>
    <w:rsid w:val="00470C8C"/>
    <w:rsid w:val="00471606"/>
    <w:rsid w:val="004717CD"/>
    <w:rsid w:val="004718D2"/>
    <w:rsid w:val="004720F6"/>
    <w:rsid w:val="00472129"/>
    <w:rsid w:val="0047216A"/>
    <w:rsid w:val="00472A50"/>
    <w:rsid w:val="004734A2"/>
    <w:rsid w:val="00473891"/>
    <w:rsid w:val="00473E40"/>
    <w:rsid w:val="00475DBA"/>
    <w:rsid w:val="00476898"/>
    <w:rsid w:val="0047725F"/>
    <w:rsid w:val="004774A5"/>
    <w:rsid w:val="004776A5"/>
    <w:rsid w:val="004806EB"/>
    <w:rsid w:val="0048078C"/>
    <w:rsid w:val="004814C5"/>
    <w:rsid w:val="00481846"/>
    <w:rsid w:val="00481AEF"/>
    <w:rsid w:val="004828D2"/>
    <w:rsid w:val="00482A30"/>
    <w:rsid w:val="004835CA"/>
    <w:rsid w:val="00483DA3"/>
    <w:rsid w:val="00484085"/>
    <w:rsid w:val="00485EA5"/>
    <w:rsid w:val="00486D4D"/>
    <w:rsid w:val="004872EA"/>
    <w:rsid w:val="00487615"/>
    <w:rsid w:val="0049011F"/>
    <w:rsid w:val="00491FDA"/>
    <w:rsid w:val="00492D40"/>
    <w:rsid w:val="004931A9"/>
    <w:rsid w:val="004944D8"/>
    <w:rsid w:val="004949E5"/>
    <w:rsid w:val="00495A32"/>
    <w:rsid w:val="00495CF6"/>
    <w:rsid w:val="00496693"/>
    <w:rsid w:val="0049695E"/>
    <w:rsid w:val="00497BCA"/>
    <w:rsid w:val="004A093A"/>
    <w:rsid w:val="004A1F73"/>
    <w:rsid w:val="004A2ADA"/>
    <w:rsid w:val="004A3BFF"/>
    <w:rsid w:val="004A3EB7"/>
    <w:rsid w:val="004A4A75"/>
    <w:rsid w:val="004A4D80"/>
    <w:rsid w:val="004A6115"/>
    <w:rsid w:val="004A6A58"/>
    <w:rsid w:val="004A6C05"/>
    <w:rsid w:val="004B04B8"/>
    <w:rsid w:val="004B0B53"/>
    <w:rsid w:val="004B120D"/>
    <w:rsid w:val="004B14F7"/>
    <w:rsid w:val="004B29A4"/>
    <w:rsid w:val="004B2EDC"/>
    <w:rsid w:val="004B36CB"/>
    <w:rsid w:val="004B3E61"/>
    <w:rsid w:val="004B4655"/>
    <w:rsid w:val="004B4C1A"/>
    <w:rsid w:val="004B4D41"/>
    <w:rsid w:val="004B539B"/>
    <w:rsid w:val="004B53B3"/>
    <w:rsid w:val="004B565A"/>
    <w:rsid w:val="004B5C0F"/>
    <w:rsid w:val="004B70D9"/>
    <w:rsid w:val="004B7A58"/>
    <w:rsid w:val="004B7CA6"/>
    <w:rsid w:val="004C1C13"/>
    <w:rsid w:val="004C208C"/>
    <w:rsid w:val="004C27FC"/>
    <w:rsid w:val="004C37D9"/>
    <w:rsid w:val="004C3894"/>
    <w:rsid w:val="004C3E18"/>
    <w:rsid w:val="004C43F7"/>
    <w:rsid w:val="004C569E"/>
    <w:rsid w:val="004C579F"/>
    <w:rsid w:val="004C64CB"/>
    <w:rsid w:val="004C6AD7"/>
    <w:rsid w:val="004C734E"/>
    <w:rsid w:val="004C7C3B"/>
    <w:rsid w:val="004C7CD2"/>
    <w:rsid w:val="004D00A2"/>
    <w:rsid w:val="004D147C"/>
    <w:rsid w:val="004D189F"/>
    <w:rsid w:val="004D1A26"/>
    <w:rsid w:val="004D268F"/>
    <w:rsid w:val="004D2805"/>
    <w:rsid w:val="004D2C2B"/>
    <w:rsid w:val="004D33F4"/>
    <w:rsid w:val="004D38D9"/>
    <w:rsid w:val="004D4217"/>
    <w:rsid w:val="004D5251"/>
    <w:rsid w:val="004D5263"/>
    <w:rsid w:val="004D557E"/>
    <w:rsid w:val="004D5DAB"/>
    <w:rsid w:val="004D6612"/>
    <w:rsid w:val="004E0DF1"/>
    <w:rsid w:val="004E2814"/>
    <w:rsid w:val="004E4DF4"/>
    <w:rsid w:val="004E502B"/>
    <w:rsid w:val="004E5283"/>
    <w:rsid w:val="004E7B4B"/>
    <w:rsid w:val="004F0012"/>
    <w:rsid w:val="004F071F"/>
    <w:rsid w:val="004F1360"/>
    <w:rsid w:val="004F2480"/>
    <w:rsid w:val="004F386C"/>
    <w:rsid w:val="004F3F8D"/>
    <w:rsid w:val="004F41B6"/>
    <w:rsid w:val="004F4454"/>
    <w:rsid w:val="004F4499"/>
    <w:rsid w:val="004F4E47"/>
    <w:rsid w:val="004F5A92"/>
    <w:rsid w:val="004F6ADE"/>
    <w:rsid w:val="004F71FB"/>
    <w:rsid w:val="004F75D9"/>
    <w:rsid w:val="004F76CE"/>
    <w:rsid w:val="004F7D4D"/>
    <w:rsid w:val="00500A75"/>
    <w:rsid w:val="0050308C"/>
    <w:rsid w:val="00504230"/>
    <w:rsid w:val="005049F2"/>
    <w:rsid w:val="00504CBC"/>
    <w:rsid w:val="00504D9E"/>
    <w:rsid w:val="005050B8"/>
    <w:rsid w:val="005059D5"/>
    <w:rsid w:val="00505DE4"/>
    <w:rsid w:val="0050650B"/>
    <w:rsid w:val="0051092B"/>
    <w:rsid w:val="00510B4E"/>
    <w:rsid w:val="00510D45"/>
    <w:rsid w:val="00510F38"/>
    <w:rsid w:val="005112BF"/>
    <w:rsid w:val="00517B2E"/>
    <w:rsid w:val="00520269"/>
    <w:rsid w:val="00521506"/>
    <w:rsid w:val="00521D25"/>
    <w:rsid w:val="00522E7C"/>
    <w:rsid w:val="0052313C"/>
    <w:rsid w:val="005234F0"/>
    <w:rsid w:val="00523C2D"/>
    <w:rsid w:val="00523DA4"/>
    <w:rsid w:val="00524505"/>
    <w:rsid w:val="00524730"/>
    <w:rsid w:val="00524FEB"/>
    <w:rsid w:val="00525665"/>
    <w:rsid w:val="00526CAB"/>
    <w:rsid w:val="00530B5B"/>
    <w:rsid w:val="0053172A"/>
    <w:rsid w:val="00532083"/>
    <w:rsid w:val="00532A21"/>
    <w:rsid w:val="00532BF6"/>
    <w:rsid w:val="00532ED5"/>
    <w:rsid w:val="005336B1"/>
    <w:rsid w:val="00533C1E"/>
    <w:rsid w:val="00536345"/>
    <w:rsid w:val="0053666F"/>
    <w:rsid w:val="00537B90"/>
    <w:rsid w:val="00537E4D"/>
    <w:rsid w:val="00540A3B"/>
    <w:rsid w:val="00540F80"/>
    <w:rsid w:val="00541992"/>
    <w:rsid w:val="00541D2B"/>
    <w:rsid w:val="00542B0C"/>
    <w:rsid w:val="00542B3F"/>
    <w:rsid w:val="00542CFF"/>
    <w:rsid w:val="00543430"/>
    <w:rsid w:val="00543762"/>
    <w:rsid w:val="00543989"/>
    <w:rsid w:val="00543E47"/>
    <w:rsid w:val="00543E6C"/>
    <w:rsid w:val="005447E6"/>
    <w:rsid w:val="005452E5"/>
    <w:rsid w:val="00545373"/>
    <w:rsid w:val="00545AE4"/>
    <w:rsid w:val="0054625E"/>
    <w:rsid w:val="0054648C"/>
    <w:rsid w:val="005500FE"/>
    <w:rsid w:val="00550E5F"/>
    <w:rsid w:val="00551011"/>
    <w:rsid w:val="005515F9"/>
    <w:rsid w:val="005521C4"/>
    <w:rsid w:val="005556CC"/>
    <w:rsid w:val="00556149"/>
    <w:rsid w:val="0055653E"/>
    <w:rsid w:val="005571DD"/>
    <w:rsid w:val="00560AB1"/>
    <w:rsid w:val="00560ED9"/>
    <w:rsid w:val="00560F8A"/>
    <w:rsid w:val="00561608"/>
    <w:rsid w:val="005617B8"/>
    <w:rsid w:val="0056183E"/>
    <w:rsid w:val="00561AEA"/>
    <w:rsid w:val="00562AC1"/>
    <w:rsid w:val="00562ECC"/>
    <w:rsid w:val="005635ED"/>
    <w:rsid w:val="00563C53"/>
    <w:rsid w:val="00565363"/>
    <w:rsid w:val="005653E7"/>
    <w:rsid w:val="00565538"/>
    <w:rsid w:val="0056627F"/>
    <w:rsid w:val="0056640C"/>
    <w:rsid w:val="00566D07"/>
    <w:rsid w:val="00567B06"/>
    <w:rsid w:val="00567CF7"/>
    <w:rsid w:val="0057201A"/>
    <w:rsid w:val="00572729"/>
    <w:rsid w:val="00572A68"/>
    <w:rsid w:val="0057334D"/>
    <w:rsid w:val="00574261"/>
    <w:rsid w:val="00575820"/>
    <w:rsid w:val="00575832"/>
    <w:rsid w:val="00575DCA"/>
    <w:rsid w:val="00576950"/>
    <w:rsid w:val="00576A64"/>
    <w:rsid w:val="00580E4F"/>
    <w:rsid w:val="005819FF"/>
    <w:rsid w:val="0058251B"/>
    <w:rsid w:val="00582B4B"/>
    <w:rsid w:val="00582D59"/>
    <w:rsid w:val="00583399"/>
    <w:rsid w:val="005846A8"/>
    <w:rsid w:val="005877E2"/>
    <w:rsid w:val="00587ABA"/>
    <w:rsid w:val="005911E4"/>
    <w:rsid w:val="005923AC"/>
    <w:rsid w:val="00592462"/>
    <w:rsid w:val="00593C3E"/>
    <w:rsid w:val="00593D21"/>
    <w:rsid w:val="00593F43"/>
    <w:rsid w:val="005943AB"/>
    <w:rsid w:val="005958F2"/>
    <w:rsid w:val="00595C31"/>
    <w:rsid w:val="00595D24"/>
    <w:rsid w:val="00595D98"/>
    <w:rsid w:val="00597456"/>
    <w:rsid w:val="005974D1"/>
    <w:rsid w:val="005975A9"/>
    <w:rsid w:val="005A008A"/>
    <w:rsid w:val="005A05E7"/>
    <w:rsid w:val="005A0631"/>
    <w:rsid w:val="005A16BC"/>
    <w:rsid w:val="005A27D9"/>
    <w:rsid w:val="005A2B24"/>
    <w:rsid w:val="005A3BFD"/>
    <w:rsid w:val="005A47A2"/>
    <w:rsid w:val="005A4A3D"/>
    <w:rsid w:val="005A4FC5"/>
    <w:rsid w:val="005A55E6"/>
    <w:rsid w:val="005A597B"/>
    <w:rsid w:val="005A6BC3"/>
    <w:rsid w:val="005B04C3"/>
    <w:rsid w:val="005B0C4C"/>
    <w:rsid w:val="005B1A83"/>
    <w:rsid w:val="005B1E89"/>
    <w:rsid w:val="005B2A5D"/>
    <w:rsid w:val="005B3F47"/>
    <w:rsid w:val="005B4B07"/>
    <w:rsid w:val="005B6C21"/>
    <w:rsid w:val="005B6F64"/>
    <w:rsid w:val="005C011E"/>
    <w:rsid w:val="005C04CF"/>
    <w:rsid w:val="005C194C"/>
    <w:rsid w:val="005C2AC8"/>
    <w:rsid w:val="005C403F"/>
    <w:rsid w:val="005C406B"/>
    <w:rsid w:val="005C44CF"/>
    <w:rsid w:val="005C4A5B"/>
    <w:rsid w:val="005C569A"/>
    <w:rsid w:val="005C6F7D"/>
    <w:rsid w:val="005D048A"/>
    <w:rsid w:val="005D10C8"/>
    <w:rsid w:val="005D2DEC"/>
    <w:rsid w:val="005D397F"/>
    <w:rsid w:val="005D3FB1"/>
    <w:rsid w:val="005D4072"/>
    <w:rsid w:val="005D414F"/>
    <w:rsid w:val="005D4D49"/>
    <w:rsid w:val="005D4FF4"/>
    <w:rsid w:val="005D512B"/>
    <w:rsid w:val="005D63DA"/>
    <w:rsid w:val="005D6751"/>
    <w:rsid w:val="005D6AA0"/>
    <w:rsid w:val="005E0355"/>
    <w:rsid w:val="005E0B3E"/>
    <w:rsid w:val="005E1516"/>
    <w:rsid w:val="005E179C"/>
    <w:rsid w:val="005E1F09"/>
    <w:rsid w:val="005E2F6C"/>
    <w:rsid w:val="005E3767"/>
    <w:rsid w:val="005E3A5D"/>
    <w:rsid w:val="005E4302"/>
    <w:rsid w:val="005E4B92"/>
    <w:rsid w:val="005E4BE4"/>
    <w:rsid w:val="005E535C"/>
    <w:rsid w:val="005E56C4"/>
    <w:rsid w:val="005E5EDF"/>
    <w:rsid w:val="005E716E"/>
    <w:rsid w:val="005E7947"/>
    <w:rsid w:val="005F05E6"/>
    <w:rsid w:val="005F15E3"/>
    <w:rsid w:val="005F16EE"/>
    <w:rsid w:val="005F197A"/>
    <w:rsid w:val="005F19DB"/>
    <w:rsid w:val="005F2413"/>
    <w:rsid w:val="005F30DF"/>
    <w:rsid w:val="005F33A5"/>
    <w:rsid w:val="005F3D74"/>
    <w:rsid w:val="005F40C2"/>
    <w:rsid w:val="005F44EF"/>
    <w:rsid w:val="005F54DD"/>
    <w:rsid w:val="005F5589"/>
    <w:rsid w:val="005F5FD0"/>
    <w:rsid w:val="005F611B"/>
    <w:rsid w:val="005F6565"/>
    <w:rsid w:val="005F6BDB"/>
    <w:rsid w:val="005F70F8"/>
    <w:rsid w:val="005F7577"/>
    <w:rsid w:val="005F786E"/>
    <w:rsid w:val="005F78B6"/>
    <w:rsid w:val="005F7A25"/>
    <w:rsid w:val="0060024F"/>
    <w:rsid w:val="0060035C"/>
    <w:rsid w:val="006003CF"/>
    <w:rsid w:val="00601610"/>
    <w:rsid w:val="00602866"/>
    <w:rsid w:val="00602CFA"/>
    <w:rsid w:val="006048AC"/>
    <w:rsid w:val="00604F8C"/>
    <w:rsid w:val="0060561A"/>
    <w:rsid w:val="00605C20"/>
    <w:rsid w:val="0060732E"/>
    <w:rsid w:val="00607E7B"/>
    <w:rsid w:val="00611597"/>
    <w:rsid w:val="00611ACF"/>
    <w:rsid w:val="00611C89"/>
    <w:rsid w:val="00611F1D"/>
    <w:rsid w:val="006128D0"/>
    <w:rsid w:val="006138BF"/>
    <w:rsid w:val="00613907"/>
    <w:rsid w:val="00615563"/>
    <w:rsid w:val="00615C1B"/>
    <w:rsid w:val="0061795C"/>
    <w:rsid w:val="00617FAB"/>
    <w:rsid w:val="0062024F"/>
    <w:rsid w:val="006202F8"/>
    <w:rsid w:val="006205B6"/>
    <w:rsid w:val="00620F0A"/>
    <w:rsid w:val="006210C3"/>
    <w:rsid w:val="00622427"/>
    <w:rsid w:val="0062279F"/>
    <w:rsid w:val="00622889"/>
    <w:rsid w:val="00622FD0"/>
    <w:rsid w:val="00623A4B"/>
    <w:rsid w:val="00623EDC"/>
    <w:rsid w:val="0062417E"/>
    <w:rsid w:val="0062458C"/>
    <w:rsid w:val="00624DF9"/>
    <w:rsid w:val="006250D7"/>
    <w:rsid w:val="006261DB"/>
    <w:rsid w:val="00627A89"/>
    <w:rsid w:val="00630E59"/>
    <w:rsid w:val="00630FA4"/>
    <w:rsid w:val="00632B05"/>
    <w:rsid w:val="00633589"/>
    <w:rsid w:val="00633ED5"/>
    <w:rsid w:val="00634941"/>
    <w:rsid w:val="00634C00"/>
    <w:rsid w:val="00635BF9"/>
    <w:rsid w:val="00636855"/>
    <w:rsid w:val="00636A23"/>
    <w:rsid w:val="006378D5"/>
    <w:rsid w:val="00637C57"/>
    <w:rsid w:val="006420AF"/>
    <w:rsid w:val="00642E89"/>
    <w:rsid w:val="00644B0F"/>
    <w:rsid w:val="00644C1C"/>
    <w:rsid w:val="00646EF7"/>
    <w:rsid w:val="00647479"/>
    <w:rsid w:val="00650797"/>
    <w:rsid w:val="00650E01"/>
    <w:rsid w:val="00652127"/>
    <w:rsid w:val="00653AC0"/>
    <w:rsid w:val="00654FD6"/>
    <w:rsid w:val="00656621"/>
    <w:rsid w:val="00656E1C"/>
    <w:rsid w:val="006576C1"/>
    <w:rsid w:val="00661123"/>
    <w:rsid w:val="00662CD7"/>
    <w:rsid w:val="0066486C"/>
    <w:rsid w:val="00666325"/>
    <w:rsid w:val="00666475"/>
    <w:rsid w:val="00666972"/>
    <w:rsid w:val="006669E9"/>
    <w:rsid w:val="00666E2F"/>
    <w:rsid w:val="00667DE7"/>
    <w:rsid w:val="00670157"/>
    <w:rsid w:val="0067070C"/>
    <w:rsid w:val="00671ECE"/>
    <w:rsid w:val="006730CA"/>
    <w:rsid w:val="00673346"/>
    <w:rsid w:val="00675873"/>
    <w:rsid w:val="00676C63"/>
    <w:rsid w:val="00677ABA"/>
    <w:rsid w:val="0068017D"/>
    <w:rsid w:val="006805B4"/>
    <w:rsid w:val="00682A5A"/>
    <w:rsid w:val="00683327"/>
    <w:rsid w:val="006838E4"/>
    <w:rsid w:val="006841C5"/>
    <w:rsid w:val="0068490E"/>
    <w:rsid w:val="0068496C"/>
    <w:rsid w:val="00684A22"/>
    <w:rsid w:val="0068507C"/>
    <w:rsid w:val="006863E7"/>
    <w:rsid w:val="00686543"/>
    <w:rsid w:val="00686C51"/>
    <w:rsid w:val="0068762E"/>
    <w:rsid w:val="006902EB"/>
    <w:rsid w:val="00690C3E"/>
    <w:rsid w:val="00690E28"/>
    <w:rsid w:val="00691719"/>
    <w:rsid w:val="006917F7"/>
    <w:rsid w:val="00691E45"/>
    <w:rsid w:val="00692363"/>
    <w:rsid w:val="006928A2"/>
    <w:rsid w:val="00692905"/>
    <w:rsid w:val="00692B0F"/>
    <w:rsid w:val="0069304D"/>
    <w:rsid w:val="0069472F"/>
    <w:rsid w:val="00694977"/>
    <w:rsid w:val="00694CEE"/>
    <w:rsid w:val="00694F1D"/>
    <w:rsid w:val="006955FC"/>
    <w:rsid w:val="00695979"/>
    <w:rsid w:val="00695A18"/>
    <w:rsid w:val="006967B8"/>
    <w:rsid w:val="00696A41"/>
    <w:rsid w:val="00697FAC"/>
    <w:rsid w:val="006A066C"/>
    <w:rsid w:val="006A178C"/>
    <w:rsid w:val="006A17C0"/>
    <w:rsid w:val="006A1A16"/>
    <w:rsid w:val="006A32C7"/>
    <w:rsid w:val="006A377D"/>
    <w:rsid w:val="006A37F4"/>
    <w:rsid w:val="006A4678"/>
    <w:rsid w:val="006A5994"/>
    <w:rsid w:val="006A6568"/>
    <w:rsid w:val="006A68F7"/>
    <w:rsid w:val="006A691C"/>
    <w:rsid w:val="006A6A6D"/>
    <w:rsid w:val="006A71D6"/>
    <w:rsid w:val="006A749D"/>
    <w:rsid w:val="006B014C"/>
    <w:rsid w:val="006B060E"/>
    <w:rsid w:val="006B0877"/>
    <w:rsid w:val="006B2574"/>
    <w:rsid w:val="006B28FE"/>
    <w:rsid w:val="006B3A43"/>
    <w:rsid w:val="006B4E31"/>
    <w:rsid w:val="006B581D"/>
    <w:rsid w:val="006B5DCE"/>
    <w:rsid w:val="006B6ED2"/>
    <w:rsid w:val="006B7336"/>
    <w:rsid w:val="006B7424"/>
    <w:rsid w:val="006B75A8"/>
    <w:rsid w:val="006C03C6"/>
    <w:rsid w:val="006C0B43"/>
    <w:rsid w:val="006C0C20"/>
    <w:rsid w:val="006C0F98"/>
    <w:rsid w:val="006C0FAC"/>
    <w:rsid w:val="006C14BF"/>
    <w:rsid w:val="006C1624"/>
    <w:rsid w:val="006C1BDA"/>
    <w:rsid w:val="006C221E"/>
    <w:rsid w:val="006C2282"/>
    <w:rsid w:val="006C33B8"/>
    <w:rsid w:val="006C3A1C"/>
    <w:rsid w:val="006C7D2B"/>
    <w:rsid w:val="006D28AC"/>
    <w:rsid w:val="006D3130"/>
    <w:rsid w:val="006D47C6"/>
    <w:rsid w:val="006D49EF"/>
    <w:rsid w:val="006D4D7D"/>
    <w:rsid w:val="006D4EC6"/>
    <w:rsid w:val="006D5114"/>
    <w:rsid w:val="006D51B5"/>
    <w:rsid w:val="006D5242"/>
    <w:rsid w:val="006D53BF"/>
    <w:rsid w:val="006D5808"/>
    <w:rsid w:val="006D65D8"/>
    <w:rsid w:val="006D6E60"/>
    <w:rsid w:val="006D712E"/>
    <w:rsid w:val="006D7AF8"/>
    <w:rsid w:val="006E0AF1"/>
    <w:rsid w:val="006E1AF0"/>
    <w:rsid w:val="006E25D1"/>
    <w:rsid w:val="006E2716"/>
    <w:rsid w:val="006E3E8B"/>
    <w:rsid w:val="006E46D1"/>
    <w:rsid w:val="006E4F18"/>
    <w:rsid w:val="006E5109"/>
    <w:rsid w:val="006E569F"/>
    <w:rsid w:val="006E6435"/>
    <w:rsid w:val="006E655D"/>
    <w:rsid w:val="006E6782"/>
    <w:rsid w:val="006E6856"/>
    <w:rsid w:val="006E6984"/>
    <w:rsid w:val="006F0294"/>
    <w:rsid w:val="006F08C4"/>
    <w:rsid w:val="006F103C"/>
    <w:rsid w:val="006F1ECE"/>
    <w:rsid w:val="006F2E58"/>
    <w:rsid w:val="006F3184"/>
    <w:rsid w:val="006F3389"/>
    <w:rsid w:val="006F37F2"/>
    <w:rsid w:val="006F3883"/>
    <w:rsid w:val="006F47BE"/>
    <w:rsid w:val="006F5CAA"/>
    <w:rsid w:val="006F6032"/>
    <w:rsid w:val="006F62F4"/>
    <w:rsid w:val="006F7DED"/>
    <w:rsid w:val="006F7F66"/>
    <w:rsid w:val="007001EF"/>
    <w:rsid w:val="00700B5F"/>
    <w:rsid w:val="00701931"/>
    <w:rsid w:val="00701CAA"/>
    <w:rsid w:val="00703A64"/>
    <w:rsid w:val="00703D2A"/>
    <w:rsid w:val="007042F2"/>
    <w:rsid w:val="007064CA"/>
    <w:rsid w:val="007070E9"/>
    <w:rsid w:val="00707395"/>
    <w:rsid w:val="007118F6"/>
    <w:rsid w:val="00711BEF"/>
    <w:rsid w:val="00711C7B"/>
    <w:rsid w:val="00711DCC"/>
    <w:rsid w:val="0071295E"/>
    <w:rsid w:val="00713AB4"/>
    <w:rsid w:val="007142E7"/>
    <w:rsid w:val="007145EE"/>
    <w:rsid w:val="0071575D"/>
    <w:rsid w:val="007158D8"/>
    <w:rsid w:val="00715D08"/>
    <w:rsid w:val="00715DD3"/>
    <w:rsid w:val="00715F0B"/>
    <w:rsid w:val="007167A5"/>
    <w:rsid w:val="00720919"/>
    <w:rsid w:val="007214DA"/>
    <w:rsid w:val="00721FA3"/>
    <w:rsid w:val="00721FAF"/>
    <w:rsid w:val="007229B6"/>
    <w:rsid w:val="00723195"/>
    <w:rsid w:val="0072360F"/>
    <w:rsid w:val="00724618"/>
    <w:rsid w:val="00724964"/>
    <w:rsid w:val="00724ED1"/>
    <w:rsid w:val="007250F7"/>
    <w:rsid w:val="00726264"/>
    <w:rsid w:val="00727ADB"/>
    <w:rsid w:val="00727FB2"/>
    <w:rsid w:val="0073150A"/>
    <w:rsid w:val="00731A18"/>
    <w:rsid w:val="00731B83"/>
    <w:rsid w:val="00731F58"/>
    <w:rsid w:val="00731FA2"/>
    <w:rsid w:val="0073271B"/>
    <w:rsid w:val="00732AED"/>
    <w:rsid w:val="00733E7F"/>
    <w:rsid w:val="00734C6E"/>
    <w:rsid w:val="00734E33"/>
    <w:rsid w:val="00735C83"/>
    <w:rsid w:val="0073677C"/>
    <w:rsid w:val="0073696B"/>
    <w:rsid w:val="007372C3"/>
    <w:rsid w:val="007405F3"/>
    <w:rsid w:val="00740FC5"/>
    <w:rsid w:val="0074121C"/>
    <w:rsid w:val="00741338"/>
    <w:rsid w:val="00741B1C"/>
    <w:rsid w:val="00742157"/>
    <w:rsid w:val="0074342E"/>
    <w:rsid w:val="00743CC9"/>
    <w:rsid w:val="007440AD"/>
    <w:rsid w:val="007446E1"/>
    <w:rsid w:val="007448CA"/>
    <w:rsid w:val="007451E8"/>
    <w:rsid w:val="00745214"/>
    <w:rsid w:val="00745506"/>
    <w:rsid w:val="007457AA"/>
    <w:rsid w:val="00746606"/>
    <w:rsid w:val="00747A5D"/>
    <w:rsid w:val="00750509"/>
    <w:rsid w:val="007505E3"/>
    <w:rsid w:val="007510C5"/>
    <w:rsid w:val="0075144D"/>
    <w:rsid w:val="00752235"/>
    <w:rsid w:val="0075226F"/>
    <w:rsid w:val="00752323"/>
    <w:rsid w:val="007523A3"/>
    <w:rsid w:val="0075246B"/>
    <w:rsid w:val="00752628"/>
    <w:rsid w:val="00752BCA"/>
    <w:rsid w:val="007530B5"/>
    <w:rsid w:val="00753245"/>
    <w:rsid w:val="00753B0E"/>
    <w:rsid w:val="00754C44"/>
    <w:rsid w:val="00754DD8"/>
    <w:rsid w:val="00755503"/>
    <w:rsid w:val="007555BE"/>
    <w:rsid w:val="00757916"/>
    <w:rsid w:val="00760587"/>
    <w:rsid w:val="007606AC"/>
    <w:rsid w:val="00760DDB"/>
    <w:rsid w:val="00760F67"/>
    <w:rsid w:val="00762343"/>
    <w:rsid w:val="007628D1"/>
    <w:rsid w:val="00763320"/>
    <w:rsid w:val="007636A6"/>
    <w:rsid w:val="00763C96"/>
    <w:rsid w:val="00764152"/>
    <w:rsid w:val="00764448"/>
    <w:rsid w:val="00764E0D"/>
    <w:rsid w:val="00765AC7"/>
    <w:rsid w:val="00766DD6"/>
    <w:rsid w:val="00766F99"/>
    <w:rsid w:val="00770D9F"/>
    <w:rsid w:val="00770F72"/>
    <w:rsid w:val="00771BBA"/>
    <w:rsid w:val="007725A1"/>
    <w:rsid w:val="00772685"/>
    <w:rsid w:val="007732FF"/>
    <w:rsid w:val="00773CFB"/>
    <w:rsid w:val="00773EA6"/>
    <w:rsid w:val="00774BC5"/>
    <w:rsid w:val="00775081"/>
    <w:rsid w:val="0077509B"/>
    <w:rsid w:val="007752A9"/>
    <w:rsid w:val="00775540"/>
    <w:rsid w:val="007762FC"/>
    <w:rsid w:val="00776C97"/>
    <w:rsid w:val="007770C5"/>
    <w:rsid w:val="00777474"/>
    <w:rsid w:val="00780A1B"/>
    <w:rsid w:val="00780D03"/>
    <w:rsid w:val="00781F63"/>
    <w:rsid w:val="00783477"/>
    <w:rsid w:val="00784859"/>
    <w:rsid w:val="007851A9"/>
    <w:rsid w:val="00785B7C"/>
    <w:rsid w:val="00786080"/>
    <w:rsid w:val="007869F7"/>
    <w:rsid w:val="00786FB8"/>
    <w:rsid w:val="00787210"/>
    <w:rsid w:val="0078729E"/>
    <w:rsid w:val="0078750B"/>
    <w:rsid w:val="00787654"/>
    <w:rsid w:val="00790EEA"/>
    <w:rsid w:val="007921BC"/>
    <w:rsid w:val="00793E15"/>
    <w:rsid w:val="0079547E"/>
    <w:rsid w:val="00795B14"/>
    <w:rsid w:val="007960E8"/>
    <w:rsid w:val="007A1A29"/>
    <w:rsid w:val="007A2739"/>
    <w:rsid w:val="007A3557"/>
    <w:rsid w:val="007A3937"/>
    <w:rsid w:val="007A44E9"/>
    <w:rsid w:val="007A5813"/>
    <w:rsid w:val="007A5FBC"/>
    <w:rsid w:val="007A69D5"/>
    <w:rsid w:val="007B05CA"/>
    <w:rsid w:val="007B0895"/>
    <w:rsid w:val="007B0E61"/>
    <w:rsid w:val="007B1AE6"/>
    <w:rsid w:val="007B2A17"/>
    <w:rsid w:val="007B2A4D"/>
    <w:rsid w:val="007B3A94"/>
    <w:rsid w:val="007B4904"/>
    <w:rsid w:val="007B642B"/>
    <w:rsid w:val="007B7AB7"/>
    <w:rsid w:val="007B7DBF"/>
    <w:rsid w:val="007C081A"/>
    <w:rsid w:val="007C0CC9"/>
    <w:rsid w:val="007C0FEE"/>
    <w:rsid w:val="007C2C0B"/>
    <w:rsid w:val="007C2C8F"/>
    <w:rsid w:val="007C3047"/>
    <w:rsid w:val="007C4053"/>
    <w:rsid w:val="007C4693"/>
    <w:rsid w:val="007C56BC"/>
    <w:rsid w:val="007C6B9C"/>
    <w:rsid w:val="007C7044"/>
    <w:rsid w:val="007C729B"/>
    <w:rsid w:val="007C7628"/>
    <w:rsid w:val="007C77B9"/>
    <w:rsid w:val="007C7BB7"/>
    <w:rsid w:val="007C7DEC"/>
    <w:rsid w:val="007D00C7"/>
    <w:rsid w:val="007D050A"/>
    <w:rsid w:val="007D0F56"/>
    <w:rsid w:val="007D2644"/>
    <w:rsid w:val="007D3FEF"/>
    <w:rsid w:val="007D487D"/>
    <w:rsid w:val="007D4E05"/>
    <w:rsid w:val="007D519E"/>
    <w:rsid w:val="007D64AB"/>
    <w:rsid w:val="007D7370"/>
    <w:rsid w:val="007D7DED"/>
    <w:rsid w:val="007E009C"/>
    <w:rsid w:val="007E0D1F"/>
    <w:rsid w:val="007E24E8"/>
    <w:rsid w:val="007E3733"/>
    <w:rsid w:val="007E4140"/>
    <w:rsid w:val="007E6554"/>
    <w:rsid w:val="007E71E1"/>
    <w:rsid w:val="007E7366"/>
    <w:rsid w:val="007E73A1"/>
    <w:rsid w:val="007E742F"/>
    <w:rsid w:val="007E7551"/>
    <w:rsid w:val="007E7562"/>
    <w:rsid w:val="007E78F9"/>
    <w:rsid w:val="007F0C65"/>
    <w:rsid w:val="007F10E1"/>
    <w:rsid w:val="007F154B"/>
    <w:rsid w:val="007F1B77"/>
    <w:rsid w:val="007F3421"/>
    <w:rsid w:val="007F3F8A"/>
    <w:rsid w:val="007F47BD"/>
    <w:rsid w:val="007F50C7"/>
    <w:rsid w:val="007F5245"/>
    <w:rsid w:val="007F66C9"/>
    <w:rsid w:val="007F6D35"/>
    <w:rsid w:val="007F6FEA"/>
    <w:rsid w:val="007F7056"/>
    <w:rsid w:val="007F7F7C"/>
    <w:rsid w:val="0080051A"/>
    <w:rsid w:val="00801B03"/>
    <w:rsid w:val="00801C46"/>
    <w:rsid w:val="00802082"/>
    <w:rsid w:val="00803337"/>
    <w:rsid w:val="0080421D"/>
    <w:rsid w:val="008048F8"/>
    <w:rsid w:val="00804D60"/>
    <w:rsid w:val="008055C6"/>
    <w:rsid w:val="0080566E"/>
    <w:rsid w:val="00806315"/>
    <w:rsid w:val="008068D7"/>
    <w:rsid w:val="008077B4"/>
    <w:rsid w:val="008077E7"/>
    <w:rsid w:val="008112FD"/>
    <w:rsid w:val="00812212"/>
    <w:rsid w:val="00813138"/>
    <w:rsid w:val="00813E41"/>
    <w:rsid w:val="00814100"/>
    <w:rsid w:val="00815183"/>
    <w:rsid w:val="00817CF8"/>
    <w:rsid w:val="0082037D"/>
    <w:rsid w:val="00821474"/>
    <w:rsid w:val="00821EC4"/>
    <w:rsid w:val="00822862"/>
    <w:rsid w:val="0082370B"/>
    <w:rsid w:val="00824AED"/>
    <w:rsid w:val="00824EC9"/>
    <w:rsid w:val="00824F1C"/>
    <w:rsid w:val="00825C16"/>
    <w:rsid w:val="0082798D"/>
    <w:rsid w:val="00827B30"/>
    <w:rsid w:val="00827C3D"/>
    <w:rsid w:val="00827EE4"/>
    <w:rsid w:val="00830BEB"/>
    <w:rsid w:val="0083115F"/>
    <w:rsid w:val="00832A6E"/>
    <w:rsid w:val="00834934"/>
    <w:rsid w:val="00834ED1"/>
    <w:rsid w:val="00835514"/>
    <w:rsid w:val="0083713B"/>
    <w:rsid w:val="00837524"/>
    <w:rsid w:val="00837994"/>
    <w:rsid w:val="00837AEF"/>
    <w:rsid w:val="0084067A"/>
    <w:rsid w:val="0084086C"/>
    <w:rsid w:val="00841D52"/>
    <w:rsid w:val="008421B8"/>
    <w:rsid w:val="008427DB"/>
    <w:rsid w:val="00842806"/>
    <w:rsid w:val="00842ADB"/>
    <w:rsid w:val="00842CC3"/>
    <w:rsid w:val="0084332A"/>
    <w:rsid w:val="008439D7"/>
    <w:rsid w:val="00843F08"/>
    <w:rsid w:val="008444EC"/>
    <w:rsid w:val="00844EE2"/>
    <w:rsid w:val="00845C4F"/>
    <w:rsid w:val="0084642F"/>
    <w:rsid w:val="00846B12"/>
    <w:rsid w:val="00847F0F"/>
    <w:rsid w:val="00851CFE"/>
    <w:rsid w:val="00851E69"/>
    <w:rsid w:val="00852E1E"/>
    <w:rsid w:val="0085328A"/>
    <w:rsid w:val="0085387F"/>
    <w:rsid w:val="00854309"/>
    <w:rsid w:val="008543A1"/>
    <w:rsid w:val="00854B98"/>
    <w:rsid w:val="0085560C"/>
    <w:rsid w:val="00857822"/>
    <w:rsid w:val="00860BDD"/>
    <w:rsid w:val="00860BF6"/>
    <w:rsid w:val="00860C83"/>
    <w:rsid w:val="008613D7"/>
    <w:rsid w:val="00861EEC"/>
    <w:rsid w:val="008621C0"/>
    <w:rsid w:val="0086234A"/>
    <w:rsid w:val="008629AB"/>
    <w:rsid w:val="00863412"/>
    <w:rsid w:val="008639EC"/>
    <w:rsid w:val="00865CAD"/>
    <w:rsid w:val="00865CF2"/>
    <w:rsid w:val="00866672"/>
    <w:rsid w:val="008676EE"/>
    <w:rsid w:val="00867716"/>
    <w:rsid w:val="00870B97"/>
    <w:rsid w:val="00871939"/>
    <w:rsid w:val="00874A1D"/>
    <w:rsid w:val="008759F5"/>
    <w:rsid w:val="00875DA6"/>
    <w:rsid w:val="00876DD9"/>
    <w:rsid w:val="008773B0"/>
    <w:rsid w:val="00880E2E"/>
    <w:rsid w:val="0088129A"/>
    <w:rsid w:val="00881ABD"/>
    <w:rsid w:val="00882628"/>
    <w:rsid w:val="00882774"/>
    <w:rsid w:val="00882D2B"/>
    <w:rsid w:val="00883457"/>
    <w:rsid w:val="00884A2D"/>
    <w:rsid w:val="008857E9"/>
    <w:rsid w:val="00885A2C"/>
    <w:rsid w:val="00885E18"/>
    <w:rsid w:val="00886005"/>
    <w:rsid w:val="008864F1"/>
    <w:rsid w:val="00886627"/>
    <w:rsid w:val="00886A9A"/>
    <w:rsid w:val="0088711B"/>
    <w:rsid w:val="00887CB0"/>
    <w:rsid w:val="008901CF"/>
    <w:rsid w:val="00890434"/>
    <w:rsid w:val="00890562"/>
    <w:rsid w:val="0089285F"/>
    <w:rsid w:val="00892BAF"/>
    <w:rsid w:val="00893F5E"/>
    <w:rsid w:val="00895019"/>
    <w:rsid w:val="008953A1"/>
    <w:rsid w:val="0089585F"/>
    <w:rsid w:val="00895B73"/>
    <w:rsid w:val="00895B85"/>
    <w:rsid w:val="00895F23"/>
    <w:rsid w:val="00895FE7"/>
    <w:rsid w:val="00896C2B"/>
    <w:rsid w:val="008A078D"/>
    <w:rsid w:val="008A1899"/>
    <w:rsid w:val="008A1DED"/>
    <w:rsid w:val="008A2071"/>
    <w:rsid w:val="008A21A8"/>
    <w:rsid w:val="008A269A"/>
    <w:rsid w:val="008A2FE9"/>
    <w:rsid w:val="008A3BF8"/>
    <w:rsid w:val="008A4E81"/>
    <w:rsid w:val="008A59C1"/>
    <w:rsid w:val="008A78AF"/>
    <w:rsid w:val="008A7F49"/>
    <w:rsid w:val="008B0393"/>
    <w:rsid w:val="008B0C6B"/>
    <w:rsid w:val="008B1AC8"/>
    <w:rsid w:val="008B1B9A"/>
    <w:rsid w:val="008B28C0"/>
    <w:rsid w:val="008B30B4"/>
    <w:rsid w:val="008B42E8"/>
    <w:rsid w:val="008B4A15"/>
    <w:rsid w:val="008B4BFC"/>
    <w:rsid w:val="008B4E98"/>
    <w:rsid w:val="008B74F7"/>
    <w:rsid w:val="008B794E"/>
    <w:rsid w:val="008B7A28"/>
    <w:rsid w:val="008C2F4D"/>
    <w:rsid w:val="008C2FB4"/>
    <w:rsid w:val="008C314D"/>
    <w:rsid w:val="008C3406"/>
    <w:rsid w:val="008C34E2"/>
    <w:rsid w:val="008C4F89"/>
    <w:rsid w:val="008C526F"/>
    <w:rsid w:val="008C6825"/>
    <w:rsid w:val="008C6B32"/>
    <w:rsid w:val="008C6D28"/>
    <w:rsid w:val="008C708B"/>
    <w:rsid w:val="008C765B"/>
    <w:rsid w:val="008D0316"/>
    <w:rsid w:val="008D2CA7"/>
    <w:rsid w:val="008D2D05"/>
    <w:rsid w:val="008D2DEF"/>
    <w:rsid w:val="008D36FA"/>
    <w:rsid w:val="008D426C"/>
    <w:rsid w:val="008D476F"/>
    <w:rsid w:val="008D5472"/>
    <w:rsid w:val="008D71C2"/>
    <w:rsid w:val="008D724C"/>
    <w:rsid w:val="008D7922"/>
    <w:rsid w:val="008E00D4"/>
    <w:rsid w:val="008E04EB"/>
    <w:rsid w:val="008E1328"/>
    <w:rsid w:val="008E1DA0"/>
    <w:rsid w:val="008E3831"/>
    <w:rsid w:val="008E3F3B"/>
    <w:rsid w:val="008E433D"/>
    <w:rsid w:val="008E44BE"/>
    <w:rsid w:val="008E464F"/>
    <w:rsid w:val="008E46A5"/>
    <w:rsid w:val="008E4958"/>
    <w:rsid w:val="008E4AA2"/>
    <w:rsid w:val="008E4B6E"/>
    <w:rsid w:val="008E5CEA"/>
    <w:rsid w:val="008E627B"/>
    <w:rsid w:val="008E741E"/>
    <w:rsid w:val="008E74E4"/>
    <w:rsid w:val="008E7A1C"/>
    <w:rsid w:val="008E7C0B"/>
    <w:rsid w:val="008F12D3"/>
    <w:rsid w:val="008F163C"/>
    <w:rsid w:val="008F20BD"/>
    <w:rsid w:val="008F2C04"/>
    <w:rsid w:val="008F30A2"/>
    <w:rsid w:val="008F3490"/>
    <w:rsid w:val="008F4167"/>
    <w:rsid w:val="008F4305"/>
    <w:rsid w:val="008F5261"/>
    <w:rsid w:val="008F5D2D"/>
    <w:rsid w:val="008F6383"/>
    <w:rsid w:val="008F6690"/>
    <w:rsid w:val="008F6749"/>
    <w:rsid w:val="008F6A43"/>
    <w:rsid w:val="008F6AC8"/>
    <w:rsid w:val="009001C8"/>
    <w:rsid w:val="00900C8A"/>
    <w:rsid w:val="00900D6E"/>
    <w:rsid w:val="0090116E"/>
    <w:rsid w:val="0090167F"/>
    <w:rsid w:val="00901A56"/>
    <w:rsid w:val="00901CD6"/>
    <w:rsid w:val="009026EA"/>
    <w:rsid w:val="00903134"/>
    <w:rsid w:val="00903606"/>
    <w:rsid w:val="00903AB1"/>
    <w:rsid w:val="00903BC3"/>
    <w:rsid w:val="009044A1"/>
    <w:rsid w:val="0090490D"/>
    <w:rsid w:val="00904F45"/>
    <w:rsid w:val="009051DB"/>
    <w:rsid w:val="009052D7"/>
    <w:rsid w:val="0090538B"/>
    <w:rsid w:val="00905624"/>
    <w:rsid w:val="009059A8"/>
    <w:rsid w:val="00906648"/>
    <w:rsid w:val="00906852"/>
    <w:rsid w:val="009102F4"/>
    <w:rsid w:val="009126C2"/>
    <w:rsid w:val="00913C8D"/>
    <w:rsid w:val="00913E66"/>
    <w:rsid w:val="0091415A"/>
    <w:rsid w:val="00914A2E"/>
    <w:rsid w:val="00914F52"/>
    <w:rsid w:val="00914F96"/>
    <w:rsid w:val="0091547F"/>
    <w:rsid w:val="00915E0C"/>
    <w:rsid w:val="00916491"/>
    <w:rsid w:val="00916E2F"/>
    <w:rsid w:val="00920BA5"/>
    <w:rsid w:val="009211F8"/>
    <w:rsid w:val="00921203"/>
    <w:rsid w:val="00921413"/>
    <w:rsid w:val="0092197B"/>
    <w:rsid w:val="00922828"/>
    <w:rsid w:val="00923F52"/>
    <w:rsid w:val="00923FCF"/>
    <w:rsid w:val="00924381"/>
    <w:rsid w:val="00924950"/>
    <w:rsid w:val="00924CCE"/>
    <w:rsid w:val="009254CF"/>
    <w:rsid w:val="00926D5C"/>
    <w:rsid w:val="009276BE"/>
    <w:rsid w:val="009278DE"/>
    <w:rsid w:val="00927ED7"/>
    <w:rsid w:val="00930AD5"/>
    <w:rsid w:val="0093184B"/>
    <w:rsid w:val="00931F04"/>
    <w:rsid w:val="009320DF"/>
    <w:rsid w:val="00932459"/>
    <w:rsid w:val="00934005"/>
    <w:rsid w:val="009346AA"/>
    <w:rsid w:val="009350F4"/>
    <w:rsid w:val="009352EC"/>
    <w:rsid w:val="00935AC8"/>
    <w:rsid w:val="00936627"/>
    <w:rsid w:val="00936FB4"/>
    <w:rsid w:val="00937365"/>
    <w:rsid w:val="00937CFA"/>
    <w:rsid w:val="00937D7D"/>
    <w:rsid w:val="00937DC0"/>
    <w:rsid w:val="0094032D"/>
    <w:rsid w:val="00940E2B"/>
    <w:rsid w:val="00940FB8"/>
    <w:rsid w:val="009415BB"/>
    <w:rsid w:val="00941B2A"/>
    <w:rsid w:val="00941D0C"/>
    <w:rsid w:val="0094341C"/>
    <w:rsid w:val="00944081"/>
    <w:rsid w:val="00944BDA"/>
    <w:rsid w:val="00944E89"/>
    <w:rsid w:val="00945090"/>
    <w:rsid w:val="009455ED"/>
    <w:rsid w:val="00945990"/>
    <w:rsid w:val="0094697E"/>
    <w:rsid w:val="00946C0F"/>
    <w:rsid w:val="00947283"/>
    <w:rsid w:val="009472A8"/>
    <w:rsid w:val="00947F4B"/>
    <w:rsid w:val="00950910"/>
    <w:rsid w:val="00950EF8"/>
    <w:rsid w:val="00951828"/>
    <w:rsid w:val="00952296"/>
    <w:rsid w:val="00953526"/>
    <w:rsid w:val="009536C4"/>
    <w:rsid w:val="00953906"/>
    <w:rsid w:val="0095438C"/>
    <w:rsid w:val="009543D3"/>
    <w:rsid w:val="009561BB"/>
    <w:rsid w:val="00956896"/>
    <w:rsid w:val="009573F9"/>
    <w:rsid w:val="00957681"/>
    <w:rsid w:val="0096003A"/>
    <w:rsid w:val="00960BA1"/>
    <w:rsid w:val="00961D16"/>
    <w:rsid w:val="00961D18"/>
    <w:rsid w:val="00962341"/>
    <w:rsid w:val="0096256F"/>
    <w:rsid w:val="00962E4C"/>
    <w:rsid w:val="0096300C"/>
    <w:rsid w:val="00963799"/>
    <w:rsid w:val="00964858"/>
    <w:rsid w:val="00965432"/>
    <w:rsid w:val="009658F9"/>
    <w:rsid w:val="00965D6F"/>
    <w:rsid w:val="00966404"/>
    <w:rsid w:val="00967BC1"/>
    <w:rsid w:val="009708B1"/>
    <w:rsid w:val="00971904"/>
    <w:rsid w:val="009721C1"/>
    <w:rsid w:val="009730A3"/>
    <w:rsid w:val="00973711"/>
    <w:rsid w:val="00973C59"/>
    <w:rsid w:val="00974CC6"/>
    <w:rsid w:val="009751E3"/>
    <w:rsid w:val="009765C0"/>
    <w:rsid w:val="0097714F"/>
    <w:rsid w:val="00977A22"/>
    <w:rsid w:val="00980F14"/>
    <w:rsid w:val="00981854"/>
    <w:rsid w:val="00981980"/>
    <w:rsid w:val="00982373"/>
    <w:rsid w:val="009823B7"/>
    <w:rsid w:val="00982C22"/>
    <w:rsid w:val="00982C84"/>
    <w:rsid w:val="0098332B"/>
    <w:rsid w:val="0098422B"/>
    <w:rsid w:val="00985045"/>
    <w:rsid w:val="00985478"/>
    <w:rsid w:val="00985808"/>
    <w:rsid w:val="00986A11"/>
    <w:rsid w:val="009873B1"/>
    <w:rsid w:val="0099045C"/>
    <w:rsid w:val="009909E6"/>
    <w:rsid w:val="00990BB4"/>
    <w:rsid w:val="00991971"/>
    <w:rsid w:val="009924E1"/>
    <w:rsid w:val="009929EF"/>
    <w:rsid w:val="00992BFA"/>
    <w:rsid w:val="00992D7A"/>
    <w:rsid w:val="009933AC"/>
    <w:rsid w:val="00993ABB"/>
    <w:rsid w:val="009943CD"/>
    <w:rsid w:val="00994470"/>
    <w:rsid w:val="009946A3"/>
    <w:rsid w:val="0099504F"/>
    <w:rsid w:val="00996180"/>
    <w:rsid w:val="009964C1"/>
    <w:rsid w:val="00996FCC"/>
    <w:rsid w:val="00997EA1"/>
    <w:rsid w:val="009A102B"/>
    <w:rsid w:val="009A125D"/>
    <w:rsid w:val="009A31B9"/>
    <w:rsid w:val="009A381A"/>
    <w:rsid w:val="009A48B5"/>
    <w:rsid w:val="009A496D"/>
    <w:rsid w:val="009A4C0A"/>
    <w:rsid w:val="009A527C"/>
    <w:rsid w:val="009A5748"/>
    <w:rsid w:val="009A58C2"/>
    <w:rsid w:val="009A6867"/>
    <w:rsid w:val="009A6CD0"/>
    <w:rsid w:val="009B0127"/>
    <w:rsid w:val="009B0FD2"/>
    <w:rsid w:val="009B284B"/>
    <w:rsid w:val="009B3C8D"/>
    <w:rsid w:val="009B4518"/>
    <w:rsid w:val="009B45D6"/>
    <w:rsid w:val="009B49D6"/>
    <w:rsid w:val="009B7991"/>
    <w:rsid w:val="009C0653"/>
    <w:rsid w:val="009C10C7"/>
    <w:rsid w:val="009C155B"/>
    <w:rsid w:val="009C203A"/>
    <w:rsid w:val="009C23FD"/>
    <w:rsid w:val="009C2741"/>
    <w:rsid w:val="009C3143"/>
    <w:rsid w:val="009C3D5E"/>
    <w:rsid w:val="009C517A"/>
    <w:rsid w:val="009C562C"/>
    <w:rsid w:val="009C57C8"/>
    <w:rsid w:val="009C6F6A"/>
    <w:rsid w:val="009C7363"/>
    <w:rsid w:val="009C7F56"/>
    <w:rsid w:val="009D008C"/>
    <w:rsid w:val="009D0FDE"/>
    <w:rsid w:val="009D16B2"/>
    <w:rsid w:val="009D27F7"/>
    <w:rsid w:val="009D2B92"/>
    <w:rsid w:val="009D463A"/>
    <w:rsid w:val="009D4650"/>
    <w:rsid w:val="009D619E"/>
    <w:rsid w:val="009D6A44"/>
    <w:rsid w:val="009D6C60"/>
    <w:rsid w:val="009D704C"/>
    <w:rsid w:val="009E1015"/>
    <w:rsid w:val="009E17D5"/>
    <w:rsid w:val="009E1B79"/>
    <w:rsid w:val="009E1C1F"/>
    <w:rsid w:val="009E28D0"/>
    <w:rsid w:val="009E30F3"/>
    <w:rsid w:val="009E3545"/>
    <w:rsid w:val="009E394D"/>
    <w:rsid w:val="009E3C7D"/>
    <w:rsid w:val="009E3DBB"/>
    <w:rsid w:val="009E42BA"/>
    <w:rsid w:val="009E62C4"/>
    <w:rsid w:val="009E6620"/>
    <w:rsid w:val="009F0FC3"/>
    <w:rsid w:val="009F1237"/>
    <w:rsid w:val="009F272E"/>
    <w:rsid w:val="009F2ABB"/>
    <w:rsid w:val="009F3F17"/>
    <w:rsid w:val="009F4CBA"/>
    <w:rsid w:val="009F5B80"/>
    <w:rsid w:val="00A003DA"/>
    <w:rsid w:val="00A0073B"/>
    <w:rsid w:val="00A0096E"/>
    <w:rsid w:val="00A010F9"/>
    <w:rsid w:val="00A01EFA"/>
    <w:rsid w:val="00A0281E"/>
    <w:rsid w:val="00A02ECE"/>
    <w:rsid w:val="00A03543"/>
    <w:rsid w:val="00A038B7"/>
    <w:rsid w:val="00A03D61"/>
    <w:rsid w:val="00A044F6"/>
    <w:rsid w:val="00A053D0"/>
    <w:rsid w:val="00A05D42"/>
    <w:rsid w:val="00A0614E"/>
    <w:rsid w:val="00A07E01"/>
    <w:rsid w:val="00A11D87"/>
    <w:rsid w:val="00A12085"/>
    <w:rsid w:val="00A1212C"/>
    <w:rsid w:val="00A12B9C"/>
    <w:rsid w:val="00A13B50"/>
    <w:rsid w:val="00A13B80"/>
    <w:rsid w:val="00A1463B"/>
    <w:rsid w:val="00A15148"/>
    <w:rsid w:val="00A156B0"/>
    <w:rsid w:val="00A1637A"/>
    <w:rsid w:val="00A17E3A"/>
    <w:rsid w:val="00A17E75"/>
    <w:rsid w:val="00A20066"/>
    <w:rsid w:val="00A20417"/>
    <w:rsid w:val="00A218C0"/>
    <w:rsid w:val="00A22ED5"/>
    <w:rsid w:val="00A23029"/>
    <w:rsid w:val="00A23468"/>
    <w:rsid w:val="00A23B00"/>
    <w:rsid w:val="00A23E04"/>
    <w:rsid w:val="00A258A0"/>
    <w:rsid w:val="00A26207"/>
    <w:rsid w:val="00A2678F"/>
    <w:rsid w:val="00A26C8B"/>
    <w:rsid w:val="00A272EA"/>
    <w:rsid w:val="00A27C6F"/>
    <w:rsid w:val="00A304B1"/>
    <w:rsid w:val="00A32690"/>
    <w:rsid w:val="00A32D6C"/>
    <w:rsid w:val="00A345A9"/>
    <w:rsid w:val="00A3512F"/>
    <w:rsid w:val="00A36141"/>
    <w:rsid w:val="00A364C1"/>
    <w:rsid w:val="00A375EE"/>
    <w:rsid w:val="00A37A6F"/>
    <w:rsid w:val="00A400C1"/>
    <w:rsid w:val="00A40D6C"/>
    <w:rsid w:val="00A40F7F"/>
    <w:rsid w:val="00A41BC2"/>
    <w:rsid w:val="00A42305"/>
    <w:rsid w:val="00A42478"/>
    <w:rsid w:val="00A42D04"/>
    <w:rsid w:val="00A42E83"/>
    <w:rsid w:val="00A431E4"/>
    <w:rsid w:val="00A437AF"/>
    <w:rsid w:val="00A43866"/>
    <w:rsid w:val="00A43E62"/>
    <w:rsid w:val="00A44816"/>
    <w:rsid w:val="00A44EE1"/>
    <w:rsid w:val="00A4539E"/>
    <w:rsid w:val="00A463C9"/>
    <w:rsid w:val="00A463D9"/>
    <w:rsid w:val="00A47CCF"/>
    <w:rsid w:val="00A50183"/>
    <w:rsid w:val="00A50DEC"/>
    <w:rsid w:val="00A51F87"/>
    <w:rsid w:val="00A52391"/>
    <w:rsid w:val="00A523B5"/>
    <w:rsid w:val="00A528A3"/>
    <w:rsid w:val="00A52BF1"/>
    <w:rsid w:val="00A53BA7"/>
    <w:rsid w:val="00A53C62"/>
    <w:rsid w:val="00A543A3"/>
    <w:rsid w:val="00A55647"/>
    <w:rsid w:val="00A55C0D"/>
    <w:rsid w:val="00A56397"/>
    <w:rsid w:val="00A5663B"/>
    <w:rsid w:val="00A56FFA"/>
    <w:rsid w:val="00A60B28"/>
    <w:rsid w:val="00A61011"/>
    <w:rsid w:val="00A61B41"/>
    <w:rsid w:val="00A61DB1"/>
    <w:rsid w:val="00A62436"/>
    <w:rsid w:val="00A62628"/>
    <w:rsid w:val="00A631B8"/>
    <w:rsid w:val="00A646B8"/>
    <w:rsid w:val="00A662C3"/>
    <w:rsid w:val="00A67B0E"/>
    <w:rsid w:val="00A70D3C"/>
    <w:rsid w:val="00A70DC8"/>
    <w:rsid w:val="00A71295"/>
    <w:rsid w:val="00A718A8"/>
    <w:rsid w:val="00A71B6B"/>
    <w:rsid w:val="00A72648"/>
    <w:rsid w:val="00A72780"/>
    <w:rsid w:val="00A72EB4"/>
    <w:rsid w:val="00A74880"/>
    <w:rsid w:val="00A7785C"/>
    <w:rsid w:val="00A80966"/>
    <w:rsid w:val="00A81096"/>
    <w:rsid w:val="00A8124F"/>
    <w:rsid w:val="00A813E4"/>
    <w:rsid w:val="00A81A4B"/>
    <w:rsid w:val="00A81D2D"/>
    <w:rsid w:val="00A820E3"/>
    <w:rsid w:val="00A82908"/>
    <w:rsid w:val="00A83927"/>
    <w:rsid w:val="00A83F60"/>
    <w:rsid w:val="00A84476"/>
    <w:rsid w:val="00A85772"/>
    <w:rsid w:val="00A858A7"/>
    <w:rsid w:val="00A85B3D"/>
    <w:rsid w:val="00A85EE1"/>
    <w:rsid w:val="00A8688F"/>
    <w:rsid w:val="00A90888"/>
    <w:rsid w:val="00A90B9E"/>
    <w:rsid w:val="00A917C2"/>
    <w:rsid w:val="00A92FED"/>
    <w:rsid w:val="00A95D47"/>
    <w:rsid w:val="00A95ED8"/>
    <w:rsid w:val="00A964DE"/>
    <w:rsid w:val="00A96A11"/>
    <w:rsid w:val="00A96B72"/>
    <w:rsid w:val="00A96C40"/>
    <w:rsid w:val="00A96C90"/>
    <w:rsid w:val="00AA0611"/>
    <w:rsid w:val="00AA1079"/>
    <w:rsid w:val="00AA1334"/>
    <w:rsid w:val="00AA1C10"/>
    <w:rsid w:val="00AA1C9A"/>
    <w:rsid w:val="00AA2E4C"/>
    <w:rsid w:val="00AA38C1"/>
    <w:rsid w:val="00AA4385"/>
    <w:rsid w:val="00AA4BEB"/>
    <w:rsid w:val="00AA4E76"/>
    <w:rsid w:val="00AA507B"/>
    <w:rsid w:val="00AA5844"/>
    <w:rsid w:val="00AA5E06"/>
    <w:rsid w:val="00AA6335"/>
    <w:rsid w:val="00AA6AF0"/>
    <w:rsid w:val="00AB041F"/>
    <w:rsid w:val="00AB0B5D"/>
    <w:rsid w:val="00AB0EBE"/>
    <w:rsid w:val="00AB24F5"/>
    <w:rsid w:val="00AB32EB"/>
    <w:rsid w:val="00AB33E2"/>
    <w:rsid w:val="00AB3BBA"/>
    <w:rsid w:val="00AB3D6C"/>
    <w:rsid w:val="00AB423C"/>
    <w:rsid w:val="00AB49FE"/>
    <w:rsid w:val="00AB552C"/>
    <w:rsid w:val="00AB5809"/>
    <w:rsid w:val="00AB6889"/>
    <w:rsid w:val="00AB7153"/>
    <w:rsid w:val="00AB7364"/>
    <w:rsid w:val="00AB7531"/>
    <w:rsid w:val="00AB79FB"/>
    <w:rsid w:val="00AB7C3E"/>
    <w:rsid w:val="00AC11E4"/>
    <w:rsid w:val="00AC31EC"/>
    <w:rsid w:val="00AC3593"/>
    <w:rsid w:val="00AC3E5A"/>
    <w:rsid w:val="00AC54F4"/>
    <w:rsid w:val="00AC6699"/>
    <w:rsid w:val="00AC6B90"/>
    <w:rsid w:val="00AC6F4B"/>
    <w:rsid w:val="00AC72D3"/>
    <w:rsid w:val="00AD0588"/>
    <w:rsid w:val="00AD2A86"/>
    <w:rsid w:val="00AD3EA5"/>
    <w:rsid w:val="00AD4DB3"/>
    <w:rsid w:val="00AD502C"/>
    <w:rsid w:val="00AD6612"/>
    <w:rsid w:val="00AD727C"/>
    <w:rsid w:val="00AE0586"/>
    <w:rsid w:val="00AE0901"/>
    <w:rsid w:val="00AE0DAC"/>
    <w:rsid w:val="00AE14AF"/>
    <w:rsid w:val="00AE14F6"/>
    <w:rsid w:val="00AE161E"/>
    <w:rsid w:val="00AE1AE8"/>
    <w:rsid w:val="00AE2D5C"/>
    <w:rsid w:val="00AE338A"/>
    <w:rsid w:val="00AE3DA1"/>
    <w:rsid w:val="00AE40F1"/>
    <w:rsid w:val="00AE432D"/>
    <w:rsid w:val="00AE6514"/>
    <w:rsid w:val="00AE6FF2"/>
    <w:rsid w:val="00AE7029"/>
    <w:rsid w:val="00AE752C"/>
    <w:rsid w:val="00AE7E0F"/>
    <w:rsid w:val="00AF0BD5"/>
    <w:rsid w:val="00AF0D3E"/>
    <w:rsid w:val="00AF130D"/>
    <w:rsid w:val="00AF3039"/>
    <w:rsid w:val="00AF3058"/>
    <w:rsid w:val="00AF349F"/>
    <w:rsid w:val="00AF515D"/>
    <w:rsid w:val="00AF5C79"/>
    <w:rsid w:val="00AF7FC0"/>
    <w:rsid w:val="00B00288"/>
    <w:rsid w:val="00B005F3"/>
    <w:rsid w:val="00B00A04"/>
    <w:rsid w:val="00B0133C"/>
    <w:rsid w:val="00B016AA"/>
    <w:rsid w:val="00B0251A"/>
    <w:rsid w:val="00B035D8"/>
    <w:rsid w:val="00B03A98"/>
    <w:rsid w:val="00B044A3"/>
    <w:rsid w:val="00B045B6"/>
    <w:rsid w:val="00B047E2"/>
    <w:rsid w:val="00B04D24"/>
    <w:rsid w:val="00B04F5C"/>
    <w:rsid w:val="00B0562F"/>
    <w:rsid w:val="00B05A9E"/>
    <w:rsid w:val="00B06654"/>
    <w:rsid w:val="00B067CB"/>
    <w:rsid w:val="00B06D38"/>
    <w:rsid w:val="00B07789"/>
    <w:rsid w:val="00B07A4B"/>
    <w:rsid w:val="00B1065E"/>
    <w:rsid w:val="00B1191B"/>
    <w:rsid w:val="00B11F13"/>
    <w:rsid w:val="00B1341B"/>
    <w:rsid w:val="00B138AE"/>
    <w:rsid w:val="00B13FE2"/>
    <w:rsid w:val="00B14465"/>
    <w:rsid w:val="00B147C4"/>
    <w:rsid w:val="00B14C8E"/>
    <w:rsid w:val="00B14CAA"/>
    <w:rsid w:val="00B16B88"/>
    <w:rsid w:val="00B16CE7"/>
    <w:rsid w:val="00B175A7"/>
    <w:rsid w:val="00B2092B"/>
    <w:rsid w:val="00B2096D"/>
    <w:rsid w:val="00B20DCB"/>
    <w:rsid w:val="00B21703"/>
    <w:rsid w:val="00B22D52"/>
    <w:rsid w:val="00B2316A"/>
    <w:rsid w:val="00B23B25"/>
    <w:rsid w:val="00B248E6"/>
    <w:rsid w:val="00B2600F"/>
    <w:rsid w:val="00B2647C"/>
    <w:rsid w:val="00B27CC5"/>
    <w:rsid w:val="00B30334"/>
    <w:rsid w:val="00B305A8"/>
    <w:rsid w:val="00B313BF"/>
    <w:rsid w:val="00B326E7"/>
    <w:rsid w:val="00B3353C"/>
    <w:rsid w:val="00B33B27"/>
    <w:rsid w:val="00B340C8"/>
    <w:rsid w:val="00B34E84"/>
    <w:rsid w:val="00B35A19"/>
    <w:rsid w:val="00B3622E"/>
    <w:rsid w:val="00B37680"/>
    <w:rsid w:val="00B37B50"/>
    <w:rsid w:val="00B405F2"/>
    <w:rsid w:val="00B418A8"/>
    <w:rsid w:val="00B41A6A"/>
    <w:rsid w:val="00B42C53"/>
    <w:rsid w:val="00B43808"/>
    <w:rsid w:val="00B44670"/>
    <w:rsid w:val="00B44B3D"/>
    <w:rsid w:val="00B44BD2"/>
    <w:rsid w:val="00B45233"/>
    <w:rsid w:val="00B45DD8"/>
    <w:rsid w:val="00B45DFF"/>
    <w:rsid w:val="00B45F82"/>
    <w:rsid w:val="00B4623E"/>
    <w:rsid w:val="00B4670E"/>
    <w:rsid w:val="00B46D3E"/>
    <w:rsid w:val="00B5059C"/>
    <w:rsid w:val="00B50A47"/>
    <w:rsid w:val="00B51159"/>
    <w:rsid w:val="00B51162"/>
    <w:rsid w:val="00B5126F"/>
    <w:rsid w:val="00B51794"/>
    <w:rsid w:val="00B51AAA"/>
    <w:rsid w:val="00B51E73"/>
    <w:rsid w:val="00B52AFB"/>
    <w:rsid w:val="00B52E69"/>
    <w:rsid w:val="00B52FE0"/>
    <w:rsid w:val="00B53087"/>
    <w:rsid w:val="00B5346E"/>
    <w:rsid w:val="00B53621"/>
    <w:rsid w:val="00B538C5"/>
    <w:rsid w:val="00B54008"/>
    <w:rsid w:val="00B54728"/>
    <w:rsid w:val="00B54E0B"/>
    <w:rsid w:val="00B55006"/>
    <w:rsid w:val="00B552DB"/>
    <w:rsid w:val="00B56018"/>
    <w:rsid w:val="00B56096"/>
    <w:rsid w:val="00B5610F"/>
    <w:rsid w:val="00B56123"/>
    <w:rsid w:val="00B577C9"/>
    <w:rsid w:val="00B616DB"/>
    <w:rsid w:val="00B61D0F"/>
    <w:rsid w:val="00B62C6D"/>
    <w:rsid w:val="00B630EC"/>
    <w:rsid w:val="00B63DE7"/>
    <w:rsid w:val="00B643C3"/>
    <w:rsid w:val="00B659FB"/>
    <w:rsid w:val="00B660DA"/>
    <w:rsid w:val="00B66C22"/>
    <w:rsid w:val="00B67968"/>
    <w:rsid w:val="00B67BED"/>
    <w:rsid w:val="00B713D9"/>
    <w:rsid w:val="00B72897"/>
    <w:rsid w:val="00B72DBC"/>
    <w:rsid w:val="00B73144"/>
    <w:rsid w:val="00B731F4"/>
    <w:rsid w:val="00B735A3"/>
    <w:rsid w:val="00B73AC1"/>
    <w:rsid w:val="00B73B3B"/>
    <w:rsid w:val="00B73C08"/>
    <w:rsid w:val="00B74F42"/>
    <w:rsid w:val="00B75497"/>
    <w:rsid w:val="00B76155"/>
    <w:rsid w:val="00B765CF"/>
    <w:rsid w:val="00B76DFB"/>
    <w:rsid w:val="00B77AC1"/>
    <w:rsid w:val="00B80598"/>
    <w:rsid w:val="00B80B76"/>
    <w:rsid w:val="00B81B6E"/>
    <w:rsid w:val="00B8253F"/>
    <w:rsid w:val="00B82DF3"/>
    <w:rsid w:val="00B834B3"/>
    <w:rsid w:val="00B839DE"/>
    <w:rsid w:val="00B84073"/>
    <w:rsid w:val="00B84317"/>
    <w:rsid w:val="00B8474D"/>
    <w:rsid w:val="00B84A4A"/>
    <w:rsid w:val="00B8512B"/>
    <w:rsid w:val="00B857EA"/>
    <w:rsid w:val="00B85FC9"/>
    <w:rsid w:val="00B8741C"/>
    <w:rsid w:val="00B9045B"/>
    <w:rsid w:val="00B90AD2"/>
    <w:rsid w:val="00B91246"/>
    <w:rsid w:val="00B91E34"/>
    <w:rsid w:val="00B922E6"/>
    <w:rsid w:val="00B92F39"/>
    <w:rsid w:val="00B93916"/>
    <w:rsid w:val="00B946E1"/>
    <w:rsid w:val="00B94FEF"/>
    <w:rsid w:val="00B961D9"/>
    <w:rsid w:val="00B96740"/>
    <w:rsid w:val="00B967C6"/>
    <w:rsid w:val="00B969F7"/>
    <w:rsid w:val="00B979D4"/>
    <w:rsid w:val="00B97C9E"/>
    <w:rsid w:val="00BA011E"/>
    <w:rsid w:val="00BA10F2"/>
    <w:rsid w:val="00BA2D9B"/>
    <w:rsid w:val="00BA314E"/>
    <w:rsid w:val="00BA349F"/>
    <w:rsid w:val="00BA3789"/>
    <w:rsid w:val="00BA4195"/>
    <w:rsid w:val="00BA431A"/>
    <w:rsid w:val="00BA4BA0"/>
    <w:rsid w:val="00BA5F7A"/>
    <w:rsid w:val="00BA6ADC"/>
    <w:rsid w:val="00BA7C42"/>
    <w:rsid w:val="00BB0872"/>
    <w:rsid w:val="00BB11B3"/>
    <w:rsid w:val="00BB1320"/>
    <w:rsid w:val="00BB13FC"/>
    <w:rsid w:val="00BB1F9D"/>
    <w:rsid w:val="00BB42D3"/>
    <w:rsid w:val="00BB4D81"/>
    <w:rsid w:val="00BB5344"/>
    <w:rsid w:val="00BB5A66"/>
    <w:rsid w:val="00BB5B6C"/>
    <w:rsid w:val="00BB5CB2"/>
    <w:rsid w:val="00BB6EEC"/>
    <w:rsid w:val="00BB7006"/>
    <w:rsid w:val="00BB7B2D"/>
    <w:rsid w:val="00BC10A7"/>
    <w:rsid w:val="00BC11C8"/>
    <w:rsid w:val="00BC169E"/>
    <w:rsid w:val="00BC1740"/>
    <w:rsid w:val="00BC2F78"/>
    <w:rsid w:val="00BC3343"/>
    <w:rsid w:val="00BC35E2"/>
    <w:rsid w:val="00BC6D47"/>
    <w:rsid w:val="00BC7312"/>
    <w:rsid w:val="00BD1A03"/>
    <w:rsid w:val="00BD1DDE"/>
    <w:rsid w:val="00BD28A4"/>
    <w:rsid w:val="00BD2D2B"/>
    <w:rsid w:val="00BD3CC9"/>
    <w:rsid w:val="00BD3F17"/>
    <w:rsid w:val="00BD42F4"/>
    <w:rsid w:val="00BD4540"/>
    <w:rsid w:val="00BD4801"/>
    <w:rsid w:val="00BD65D8"/>
    <w:rsid w:val="00BE09C9"/>
    <w:rsid w:val="00BE0CCE"/>
    <w:rsid w:val="00BE0DD7"/>
    <w:rsid w:val="00BE1273"/>
    <w:rsid w:val="00BE1274"/>
    <w:rsid w:val="00BE2080"/>
    <w:rsid w:val="00BE5935"/>
    <w:rsid w:val="00BF0E3B"/>
    <w:rsid w:val="00BF15CF"/>
    <w:rsid w:val="00BF2927"/>
    <w:rsid w:val="00BF3272"/>
    <w:rsid w:val="00BF35E8"/>
    <w:rsid w:val="00BF6693"/>
    <w:rsid w:val="00BF66E9"/>
    <w:rsid w:val="00BF6922"/>
    <w:rsid w:val="00BF7291"/>
    <w:rsid w:val="00BF7496"/>
    <w:rsid w:val="00BF7DC5"/>
    <w:rsid w:val="00C012EB"/>
    <w:rsid w:val="00C02008"/>
    <w:rsid w:val="00C040C7"/>
    <w:rsid w:val="00C04E29"/>
    <w:rsid w:val="00C05798"/>
    <w:rsid w:val="00C06B1F"/>
    <w:rsid w:val="00C073E5"/>
    <w:rsid w:val="00C073FC"/>
    <w:rsid w:val="00C103E7"/>
    <w:rsid w:val="00C11606"/>
    <w:rsid w:val="00C11D57"/>
    <w:rsid w:val="00C12486"/>
    <w:rsid w:val="00C143FF"/>
    <w:rsid w:val="00C145B9"/>
    <w:rsid w:val="00C15509"/>
    <w:rsid w:val="00C15610"/>
    <w:rsid w:val="00C156C1"/>
    <w:rsid w:val="00C15CA7"/>
    <w:rsid w:val="00C1689E"/>
    <w:rsid w:val="00C20915"/>
    <w:rsid w:val="00C20F14"/>
    <w:rsid w:val="00C21027"/>
    <w:rsid w:val="00C21042"/>
    <w:rsid w:val="00C21701"/>
    <w:rsid w:val="00C2171B"/>
    <w:rsid w:val="00C221F5"/>
    <w:rsid w:val="00C2317A"/>
    <w:rsid w:val="00C24207"/>
    <w:rsid w:val="00C24D0E"/>
    <w:rsid w:val="00C25514"/>
    <w:rsid w:val="00C25DF2"/>
    <w:rsid w:val="00C26461"/>
    <w:rsid w:val="00C26613"/>
    <w:rsid w:val="00C27D9E"/>
    <w:rsid w:val="00C302F2"/>
    <w:rsid w:val="00C30EC7"/>
    <w:rsid w:val="00C31A7D"/>
    <w:rsid w:val="00C32250"/>
    <w:rsid w:val="00C326BC"/>
    <w:rsid w:val="00C33B58"/>
    <w:rsid w:val="00C34158"/>
    <w:rsid w:val="00C34AC7"/>
    <w:rsid w:val="00C34B45"/>
    <w:rsid w:val="00C350CA"/>
    <w:rsid w:val="00C350CB"/>
    <w:rsid w:val="00C3531B"/>
    <w:rsid w:val="00C35AD6"/>
    <w:rsid w:val="00C35DF8"/>
    <w:rsid w:val="00C3634F"/>
    <w:rsid w:val="00C365D7"/>
    <w:rsid w:val="00C36D10"/>
    <w:rsid w:val="00C37619"/>
    <w:rsid w:val="00C4172E"/>
    <w:rsid w:val="00C422E5"/>
    <w:rsid w:val="00C438A9"/>
    <w:rsid w:val="00C43C98"/>
    <w:rsid w:val="00C451C4"/>
    <w:rsid w:val="00C45285"/>
    <w:rsid w:val="00C457D6"/>
    <w:rsid w:val="00C47098"/>
    <w:rsid w:val="00C4723F"/>
    <w:rsid w:val="00C479BE"/>
    <w:rsid w:val="00C47D70"/>
    <w:rsid w:val="00C47DA3"/>
    <w:rsid w:val="00C50CF2"/>
    <w:rsid w:val="00C5116D"/>
    <w:rsid w:val="00C52E91"/>
    <w:rsid w:val="00C53106"/>
    <w:rsid w:val="00C5320D"/>
    <w:rsid w:val="00C5321D"/>
    <w:rsid w:val="00C532DF"/>
    <w:rsid w:val="00C53747"/>
    <w:rsid w:val="00C53E33"/>
    <w:rsid w:val="00C5461A"/>
    <w:rsid w:val="00C54D87"/>
    <w:rsid w:val="00C550DF"/>
    <w:rsid w:val="00C5604D"/>
    <w:rsid w:val="00C560E0"/>
    <w:rsid w:val="00C5762C"/>
    <w:rsid w:val="00C60073"/>
    <w:rsid w:val="00C61286"/>
    <w:rsid w:val="00C63B4D"/>
    <w:rsid w:val="00C63E15"/>
    <w:rsid w:val="00C63FC4"/>
    <w:rsid w:val="00C65250"/>
    <w:rsid w:val="00C653FD"/>
    <w:rsid w:val="00C659CB"/>
    <w:rsid w:val="00C65B2C"/>
    <w:rsid w:val="00C65F5A"/>
    <w:rsid w:val="00C6603E"/>
    <w:rsid w:val="00C67220"/>
    <w:rsid w:val="00C67BF2"/>
    <w:rsid w:val="00C70281"/>
    <w:rsid w:val="00C71461"/>
    <w:rsid w:val="00C71920"/>
    <w:rsid w:val="00C7265E"/>
    <w:rsid w:val="00C72EC1"/>
    <w:rsid w:val="00C73445"/>
    <w:rsid w:val="00C737E8"/>
    <w:rsid w:val="00C73C8C"/>
    <w:rsid w:val="00C7472A"/>
    <w:rsid w:val="00C762A2"/>
    <w:rsid w:val="00C76E11"/>
    <w:rsid w:val="00C77019"/>
    <w:rsid w:val="00C814B6"/>
    <w:rsid w:val="00C835AA"/>
    <w:rsid w:val="00C8386A"/>
    <w:rsid w:val="00C8548D"/>
    <w:rsid w:val="00C85824"/>
    <w:rsid w:val="00C85CA0"/>
    <w:rsid w:val="00C86A84"/>
    <w:rsid w:val="00C86BDF"/>
    <w:rsid w:val="00C872FF"/>
    <w:rsid w:val="00C900CA"/>
    <w:rsid w:val="00C929CE"/>
    <w:rsid w:val="00C92B8A"/>
    <w:rsid w:val="00C9370B"/>
    <w:rsid w:val="00C95650"/>
    <w:rsid w:val="00C95798"/>
    <w:rsid w:val="00C95DDA"/>
    <w:rsid w:val="00C966FB"/>
    <w:rsid w:val="00C969EF"/>
    <w:rsid w:val="00C96A17"/>
    <w:rsid w:val="00C976CD"/>
    <w:rsid w:val="00C97BD1"/>
    <w:rsid w:val="00C97CF8"/>
    <w:rsid w:val="00CA0410"/>
    <w:rsid w:val="00CA2D62"/>
    <w:rsid w:val="00CA34E2"/>
    <w:rsid w:val="00CA3736"/>
    <w:rsid w:val="00CA38E7"/>
    <w:rsid w:val="00CA39A1"/>
    <w:rsid w:val="00CA3FD0"/>
    <w:rsid w:val="00CA42DE"/>
    <w:rsid w:val="00CA4392"/>
    <w:rsid w:val="00CA78C9"/>
    <w:rsid w:val="00CA797C"/>
    <w:rsid w:val="00CA7F7A"/>
    <w:rsid w:val="00CB1C33"/>
    <w:rsid w:val="00CB1C4F"/>
    <w:rsid w:val="00CB2F65"/>
    <w:rsid w:val="00CB4286"/>
    <w:rsid w:val="00CB484E"/>
    <w:rsid w:val="00CB487C"/>
    <w:rsid w:val="00CB49CB"/>
    <w:rsid w:val="00CB6748"/>
    <w:rsid w:val="00CB6AC1"/>
    <w:rsid w:val="00CB6C62"/>
    <w:rsid w:val="00CB7A02"/>
    <w:rsid w:val="00CC0411"/>
    <w:rsid w:val="00CC06FE"/>
    <w:rsid w:val="00CC0CEE"/>
    <w:rsid w:val="00CC322F"/>
    <w:rsid w:val="00CC3A8F"/>
    <w:rsid w:val="00CC4682"/>
    <w:rsid w:val="00CC5461"/>
    <w:rsid w:val="00CC585C"/>
    <w:rsid w:val="00CC6772"/>
    <w:rsid w:val="00CC68D6"/>
    <w:rsid w:val="00CC717F"/>
    <w:rsid w:val="00CD14A7"/>
    <w:rsid w:val="00CD1AD6"/>
    <w:rsid w:val="00CD2D65"/>
    <w:rsid w:val="00CD375B"/>
    <w:rsid w:val="00CD39C6"/>
    <w:rsid w:val="00CD4F4C"/>
    <w:rsid w:val="00CD62D2"/>
    <w:rsid w:val="00CD6CB1"/>
    <w:rsid w:val="00CD73A1"/>
    <w:rsid w:val="00CD73F3"/>
    <w:rsid w:val="00CE1C9C"/>
    <w:rsid w:val="00CE2579"/>
    <w:rsid w:val="00CE320A"/>
    <w:rsid w:val="00CE3750"/>
    <w:rsid w:val="00CE41D0"/>
    <w:rsid w:val="00CE4FC1"/>
    <w:rsid w:val="00CE5F89"/>
    <w:rsid w:val="00CE661B"/>
    <w:rsid w:val="00CE686B"/>
    <w:rsid w:val="00CE6B24"/>
    <w:rsid w:val="00CE6C75"/>
    <w:rsid w:val="00CE70BA"/>
    <w:rsid w:val="00CE77AF"/>
    <w:rsid w:val="00CE7946"/>
    <w:rsid w:val="00CF1799"/>
    <w:rsid w:val="00CF1FF3"/>
    <w:rsid w:val="00CF2836"/>
    <w:rsid w:val="00CF2ED4"/>
    <w:rsid w:val="00CF2F61"/>
    <w:rsid w:val="00CF3400"/>
    <w:rsid w:val="00CF3C1A"/>
    <w:rsid w:val="00CF3F40"/>
    <w:rsid w:val="00CF414E"/>
    <w:rsid w:val="00CF4646"/>
    <w:rsid w:val="00CF7AC6"/>
    <w:rsid w:val="00D00224"/>
    <w:rsid w:val="00D0034B"/>
    <w:rsid w:val="00D00ADD"/>
    <w:rsid w:val="00D00B95"/>
    <w:rsid w:val="00D00EEF"/>
    <w:rsid w:val="00D0128F"/>
    <w:rsid w:val="00D015D6"/>
    <w:rsid w:val="00D0223B"/>
    <w:rsid w:val="00D0259E"/>
    <w:rsid w:val="00D025A4"/>
    <w:rsid w:val="00D02ABF"/>
    <w:rsid w:val="00D02CC4"/>
    <w:rsid w:val="00D031B6"/>
    <w:rsid w:val="00D042F9"/>
    <w:rsid w:val="00D06452"/>
    <w:rsid w:val="00D10160"/>
    <w:rsid w:val="00D10512"/>
    <w:rsid w:val="00D10A06"/>
    <w:rsid w:val="00D10F0B"/>
    <w:rsid w:val="00D110EA"/>
    <w:rsid w:val="00D11734"/>
    <w:rsid w:val="00D11804"/>
    <w:rsid w:val="00D11A08"/>
    <w:rsid w:val="00D13469"/>
    <w:rsid w:val="00D13F56"/>
    <w:rsid w:val="00D14AB2"/>
    <w:rsid w:val="00D15DEE"/>
    <w:rsid w:val="00D17B57"/>
    <w:rsid w:val="00D20863"/>
    <w:rsid w:val="00D214AA"/>
    <w:rsid w:val="00D21BEA"/>
    <w:rsid w:val="00D24134"/>
    <w:rsid w:val="00D246CE"/>
    <w:rsid w:val="00D24CA7"/>
    <w:rsid w:val="00D25EE0"/>
    <w:rsid w:val="00D26235"/>
    <w:rsid w:val="00D26614"/>
    <w:rsid w:val="00D269D2"/>
    <w:rsid w:val="00D26DA8"/>
    <w:rsid w:val="00D274C3"/>
    <w:rsid w:val="00D27608"/>
    <w:rsid w:val="00D30B18"/>
    <w:rsid w:val="00D31800"/>
    <w:rsid w:val="00D31D59"/>
    <w:rsid w:val="00D322BB"/>
    <w:rsid w:val="00D325AB"/>
    <w:rsid w:val="00D34B20"/>
    <w:rsid w:val="00D35355"/>
    <w:rsid w:val="00D35E99"/>
    <w:rsid w:val="00D36887"/>
    <w:rsid w:val="00D40ABA"/>
    <w:rsid w:val="00D40B31"/>
    <w:rsid w:val="00D4106A"/>
    <w:rsid w:val="00D41174"/>
    <w:rsid w:val="00D4122C"/>
    <w:rsid w:val="00D4200A"/>
    <w:rsid w:val="00D421D4"/>
    <w:rsid w:val="00D4325D"/>
    <w:rsid w:val="00D43411"/>
    <w:rsid w:val="00D44D11"/>
    <w:rsid w:val="00D4581D"/>
    <w:rsid w:val="00D45955"/>
    <w:rsid w:val="00D45BFA"/>
    <w:rsid w:val="00D46A34"/>
    <w:rsid w:val="00D47E2C"/>
    <w:rsid w:val="00D500A4"/>
    <w:rsid w:val="00D50C78"/>
    <w:rsid w:val="00D51000"/>
    <w:rsid w:val="00D516E6"/>
    <w:rsid w:val="00D52CDA"/>
    <w:rsid w:val="00D535FB"/>
    <w:rsid w:val="00D53CB1"/>
    <w:rsid w:val="00D554E5"/>
    <w:rsid w:val="00D568A1"/>
    <w:rsid w:val="00D6040E"/>
    <w:rsid w:val="00D60636"/>
    <w:rsid w:val="00D60CBB"/>
    <w:rsid w:val="00D6160B"/>
    <w:rsid w:val="00D6225A"/>
    <w:rsid w:val="00D6241D"/>
    <w:rsid w:val="00D62BE5"/>
    <w:rsid w:val="00D62F65"/>
    <w:rsid w:val="00D62FA8"/>
    <w:rsid w:val="00D63C56"/>
    <w:rsid w:val="00D63CC2"/>
    <w:rsid w:val="00D63DDB"/>
    <w:rsid w:val="00D658BD"/>
    <w:rsid w:val="00D6672D"/>
    <w:rsid w:val="00D677FB"/>
    <w:rsid w:val="00D67BAA"/>
    <w:rsid w:val="00D706DD"/>
    <w:rsid w:val="00D7170A"/>
    <w:rsid w:val="00D72289"/>
    <w:rsid w:val="00D73C5D"/>
    <w:rsid w:val="00D73F1C"/>
    <w:rsid w:val="00D75164"/>
    <w:rsid w:val="00D7574C"/>
    <w:rsid w:val="00D75838"/>
    <w:rsid w:val="00D7622C"/>
    <w:rsid w:val="00D76329"/>
    <w:rsid w:val="00D76DF0"/>
    <w:rsid w:val="00D77B0F"/>
    <w:rsid w:val="00D80384"/>
    <w:rsid w:val="00D8133E"/>
    <w:rsid w:val="00D8139E"/>
    <w:rsid w:val="00D826C2"/>
    <w:rsid w:val="00D829D6"/>
    <w:rsid w:val="00D82B1C"/>
    <w:rsid w:val="00D82D6E"/>
    <w:rsid w:val="00D83348"/>
    <w:rsid w:val="00D83600"/>
    <w:rsid w:val="00D836DF"/>
    <w:rsid w:val="00D83BEE"/>
    <w:rsid w:val="00D83D74"/>
    <w:rsid w:val="00D85216"/>
    <w:rsid w:val="00D86672"/>
    <w:rsid w:val="00D86E96"/>
    <w:rsid w:val="00D872BD"/>
    <w:rsid w:val="00D8777E"/>
    <w:rsid w:val="00D90A07"/>
    <w:rsid w:val="00D91053"/>
    <w:rsid w:val="00D92A81"/>
    <w:rsid w:val="00D92E88"/>
    <w:rsid w:val="00D9627D"/>
    <w:rsid w:val="00D96715"/>
    <w:rsid w:val="00D96ACE"/>
    <w:rsid w:val="00D97025"/>
    <w:rsid w:val="00D97E04"/>
    <w:rsid w:val="00DA04EA"/>
    <w:rsid w:val="00DA15F5"/>
    <w:rsid w:val="00DA1A35"/>
    <w:rsid w:val="00DA1A8D"/>
    <w:rsid w:val="00DA25D6"/>
    <w:rsid w:val="00DA315D"/>
    <w:rsid w:val="00DA4332"/>
    <w:rsid w:val="00DA476A"/>
    <w:rsid w:val="00DA4A98"/>
    <w:rsid w:val="00DA5934"/>
    <w:rsid w:val="00DA6799"/>
    <w:rsid w:val="00DA6F78"/>
    <w:rsid w:val="00DA6FF9"/>
    <w:rsid w:val="00DA7107"/>
    <w:rsid w:val="00DA7E06"/>
    <w:rsid w:val="00DB00EF"/>
    <w:rsid w:val="00DB035B"/>
    <w:rsid w:val="00DB049E"/>
    <w:rsid w:val="00DB0876"/>
    <w:rsid w:val="00DB09A5"/>
    <w:rsid w:val="00DB0C30"/>
    <w:rsid w:val="00DB19F4"/>
    <w:rsid w:val="00DB1DE9"/>
    <w:rsid w:val="00DB2BAE"/>
    <w:rsid w:val="00DB410C"/>
    <w:rsid w:val="00DB4280"/>
    <w:rsid w:val="00DB4653"/>
    <w:rsid w:val="00DB5BD2"/>
    <w:rsid w:val="00DB5E4A"/>
    <w:rsid w:val="00DB697F"/>
    <w:rsid w:val="00DB6D95"/>
    <w:rsid w:val="00DB722D"/>
    <w:rsid w:val="00DB7CBB"/>
    <w:rsid w:val="00DC0DF4"/>
    <w:rsid w:val="00DC1AE2"/>
    <w:rsid w:val="00DC25C2"/>
    <w:rsid w:val="00DC2691"/>
    <w:rsid w:val="00DC2E19"/>
    <w:rsid w:val="00DC3C96"/>
    <w:rsid w:val="00DC4987"/>
    <w:rsid w:val="00DC543B"/>
    <w:rsid w:val="00DC56EF"/>
    <w:rsid w:val="00DC5925"/>
    <w:rsid w:val="00DC64A9"/>
    <w:rsid w:val="00DC77E3"/>
    <w:rsid w:val="00DC7F3D"/>
    <w:rsid w:val="00DD11DA"/>
    <w:rsid w:val="00DD1374"/>
    <w:rsid w:val="00DD13C8"/>
    <w:rsid w:val="00DD1DE1"/>
    <w:rsid w:val="00DD230F"/>
    <w:rsid w:val="00DD2DA5"/>
    <w:rsid w:val="00DD3A86"/>
    <w:rsid w:val="00DD414C"/>
    <w:rsid w:val="00DD4445"/>
    <w:rsid w:val="00DD51D8"/>
    <w:rsid w:val="00DD51FF"/>
    <w:rsid w:val="00DE01C0"/>
    <w:rsid w:val="00DE0770"/>
    <w:rsid w:val="00DE30A7"/>
    <w:rsid w:val="00DE3600"/>
    <w:rsid w:val="00DE4CE5"/>
    <w:rsid w:val="00DE5AAD"/>
    <w:rsid w:val="00DE6363"/>
    <w:rsid w:val="00DE6E0C"/>
    <w:rsid w:val="00DF1006"/>
    <w:rsid w:val="00DF1824"/>
    <w:rsid w:val="00DF1EBD"/>
    <w:rsid w:val="00DF2573"/>
    <w:rsid w:val="00DF3610"/>
    <w:rsid w:val="00DF3BD2"/>
    <w:rsid w:val="00DF4A28"/>
    <w:rsid w:val="00DF4D46"/>
    <w:rsid w:val="00DF62C0"/>
    <w:rsid w:val="00DF685A"/>
    <w:rsid w:val="00DF6C0B"/>
    <w:rsid w:val="00DF6CEF"/>
    <w:rsid w:val="00DF6EAA"/>
    <w:rsid w:val="00DF7DB7"/>
    <w:rsid w:val="00E00A54"/>
    <w:rsid w:val="00E01470"/>
    <w:rsid w:val="00E017F5"/>
    <w:rsid w:val="00E01CC8"/>
    <w:rsid w:val="00E02AEC"/>
    <w:rsid w:val="00E02E9B"/>
    <w:rsid w:val="00E02F7B"/>
    <w:rsid w:val="00E03859"/>
    <w:rsid w:val="00E03A63"/>
    <w:rsid w:val="00E04399"/>
    <w:rsid w:val="00E05679"/>
    <w:rsid w:val="00E0608D"/>
    <w:rsid w:val="00E0670E"/>
    <w:rsid w:val="00E06A90"/>
    <w:rsid w:val="00E11223"/>
    <w:rsid w:val="00E116EE"/>
    <w:rsid w:val="00E11E38"/>
    <w:rsid w:val="00E12264"/>
    <w:rsid w:val="00E126C4"/>
    <w:rsid w:val="00E12B73"/>
    <w:rsid w:val="00E12C5A"/>
    <w:rsid w:val="00E12EE1"/>
    <w:rsid w:val="00E13F8C"/>
    <w:rsid w:val="00E14C79"/>
    <w:rsid w:val="00E15C56"/>
    <w:rsid w:val="00E15DAA"/>
    <w:rsid w:val="00E1669A"/>
    <w:rsid w:val="00E17AEC"/>
    <w:rsid w:val="00E206E1"/>
    <w:rsid w:val="00E2166A"/>
    <w:rsid w:val="00E231AE"/>
    <w:rsid w:val="00E237F5"/>
    <w:rsid w:val="00E23C53"/>
    <w:rsid w:val="00E23E40"/>
    <w:rsid w:val="00E24093"/>
    <w:rsid w:val="00E244F0"/>
    <w:rsid w:val="00E24555"/>
    <w:rsid w:val="00E25040"/>
    <w:rsid w:val="00E25CA8"/>
    <w:rsid w:val="00E26A29"/>
    <w:rsid w:val="00E27585"/>
    <w:rsid w:val="00E300D6"/>
    <w:rsid w:val="00E301A2"/>
    <w:rsid w:val="00E31387"/>
    <w:rsid w:val="00E320DD"/>
    <w:rsid w:val="00E3343F"/>
    <w:rsid w:val="00E347AE"/>
    <w:rsid w:val="00E34D24"/>
    <w:rsid w:val="00E34DE8"/>
    <w:rsid w:val="00E34E75"/>
    <w:rsid w:val="00E3718F"/>
    <w:rsid w:val="00E37E38"/>
    <w:rsid w:val="00E37EA1"/>
    <w:rsid w:val="00E37F56"/>
    <w:rsid w:val="00E411F0"/>
    <w:rsid w:val="00E413CB"/>
    <w:rsid w:val="00E4151D"/>
    <w:rsid w:val="00E439BD"/>
    <w:rsid w:val="00E43E57"/>
    <w:rsid w:val="00E450ED"/>
    <w:rsid w:val="00E4571B"/>
    <w:rsid w:val="00E45CC3"/>
    <w:rsid w:val="00E460C8"/>
    <w:rsid w:val="00E478CF"/>
    <w:rsid w:val="00E501B7"/>
    <w:rsid w:val="00E50B40"/>
    <w:rsid w:val="00E50D50"/>
    <w:rsid w:val="00E51980"/>
    <w:rsid w:val="00E52767"/>
    <w:rsid w:val="00E530DA"/>
    <w:rsid w:val="00E53BA1"/>
    <w:rsid w:val="00E545CF"/>
    <w:rsid w:val="00E548FD"/>
    <w:rsid w:val="00E57DB0"/>
    <w:rsid w:val="00E57EAB"/>
    <w:rsid w:val="00E6037B"/>
    <w:rsid w:val="00E6158E"/>
    <w:rsid w:val="00E61A8A"/>
    <w:rsid w:val="00E62C91"/>
    <w:rsid w:val="00E63573"/>
    <w:rsid w:val="00E63609"/>
    <w:rsid w:val="00E667AE"/>
    <w:rsid w:val="00E66EAE"/>
    <w:rsid w:val="00E67A3A"/>
    <w:rsid w:val="00E67BE1"/>
    <w:rsid w:val="00E67D24"/>
    <w:rsid w:val="00E67F15"/>
    <w:rsid w:val="00E71B9F"/>
    <w:rsid w:val="00E71F99"/>
    <w:rsid w:val="00E733D6"/>
    <w:rsid w:val="00E73897"/>
    <w:rsid w:val="00E742D0"/>
    <w:rsid w:val="00E74866"/>
    <w:rsid w:val="00E7544E"/>
    <w:rsid w:val="00E75752"/>
    <w:rsid w:val="00E75CC9"/>
    <w:rsid w:val="00E75CD8"/>
    <w:rsid w:val="00E8000B"/>
    <w:rsid w:val="00E80505"/>
    <w:rsid w:val="00E80BD4"/>
    <w:rsid w:val="00E82749"/>
    <w:rsid w:val="00E82D19"/>
    <w:rsid w:val="00E82E11"/>
    <w:rsid w:val="00E836FA"/>
    <w:rsid w:val="00E83C39"/>
    <w:rsid w:val="00E83E0B"/>
    <w:rsid w:val="00E85285"/>
    <w:rsid w:val="00E85293"/>
    <w:rsid w:val="00E853CB"/>
    <w:rsid w:val="00E86619"/>
    <w:rsid w:val="00E86E0F"/>
    <w:rsid w:val="00E8724E"/>
    <w:rsid w:val="00E87414"/>
    <w:rsid w:val="00E91920"/>
    <w:rsid w:val="00E92363"/>
    <w:rsid w:val="00E92B62"/>
    <w:rsid w:val="00E92CD9"/>
    <w:rsid w:val="00E93804"/>
    <w:rsid w:val="00E94284"/>
    <w:rsid w:val="00E94341"/>
    <w:rsid w:val="00E95015"/>
    <w:rsid w:val="00E951FB"/>
    <w:rsid w:val="00E9526C"/>
    <w:rsid w:val="00E95D1C"/>
    <w:rsid w:val="00E95E70"/>
    <w:rsid w:val="00E96D24"/>
    <w:rsid w:val="00EA33EF"/>
    <w:rsid w:val="00EA33F6"/>
    <w:rsid w:val="00EA3C38"/>
    <w:rsid w:val="00EA3C6D"/>
    <w:rsid w:val="00EA3F23"/>
    <w:rsid w:val="00EA477C"/>
    <w:rsid w:val="00EA5945"/>
    <w:rsid w:val="00EA6384"/>
    <w:rsid w:val="00EA7CD2"/>
    <w:rsid w:val="00EB026B"/>
    <w:rsid w:val="00EB0502"/>
    <w:rsid w:val="00EB0C05"/>
    <w:rsid w:val="00EB429A"/>
    <w:rsid w:val="00EB42D4"/>
    <w:rsid w:val="00EB5033"/>
    <w:rsid w:val="00EB5392"/>
    <w:rsid w:val="00EB559D"/>
    <w:rsid w:val="00EB581D"/>
    <w:rsid w:val="00EB5A02"/>
    <w:rsid w:val="00EB61EC"/>
    <w:rsid w:val="00EB66F1"/>
    <w:rsid w:val="00EB7BC8"/>
    <w:rsid w:val="00EC04A2"/>
    <w:rsid w:val="00EC1B5B"/>
    <w:rsid w:val="00EC1BAB"/>
    <w:rsid w:val="00EC24DF"/>
    <w:rsid w:val="00EC27CB"/>
    <w:rsid w:val="00EC40EE"/>
    <w:rsid w:val="00EC4D58"/>
    <w:rsid w:val="00EC52E0"/>
    <w:rsid w:val="00EC65FF"/>
    <w:rsid w:val="00EC77CA"/>
    <w:rsid w:val="00ED0785"/>
    <w:rsid w:val="00ED08BA"/>
    <w:rsid w:val="00ED1135"/>
    <w:rsid w:val="00ED1640"/>
    <w:rsid w:val="00ED17AB"/>
    <w:rsid w:val="00ED23B8"/>
    <w:rsid w:val="00ED354A"/>
    <w:rsid w:val="00ED3C7C"/>
    <w:rsid w:val="00ED4928"/>
    <w:rsid w:val="00ED4FFB"/>
    <w:rsid w:val="00ED676E"/>
    <w:rsid w:val="00ED709A"/>
    <w:rsid w:val="00ED7365"/>
    <w:rsid w:val="00ED7A6F"/>
    <w:rsid w:val="00EE18D9"/>
    <w:rsid w:val="00EE1DBC"/>
    <w:rsid w:val="00EE1EB0"/>
    <w:rsid w:val="00EE317A"/>
    <w:rsid w:val="00EE32D2"/>
    <w:rsid w:val="00EE3315"/>
    <w:rsid w:val="00EE35AD"/>
    <w:rsid w:val="00EE43F4"/>
    <w:rsid w:val="00EE486F"/>
    <w:rsid w:val="00EE59AD"/>
    <w:rsid w:val="00EE5E3F"/>
    <w:rsid w:val="00EE76BA"/>
    <w:rsid w:val="00EF01C7"/>
    <w:rsid w:val="00EF04FE"/>
    <w:rsid w:val="00EF087B"/>
    <w:rsid w:val="00EF0FBA"/>
    <w:rsid w:val="00EF1A9B"/>
    <w:rsid w:val="00EF2669"/>
    <w:rsid w:val="00EF2D22"/>
    <w:rsid w:val="00EF39E1"/>
    <w:rsid w:val="00EF4171"/>
    <w:rsid w:val="00EF4625"/>
    <w:rsid w:val="00EF4C3F"/>
    <w:rsid w:val="00EF4E03"/>
    <w:rsid w:val="00EF50F2"/>
    <w:rsid w:val="00EF6202"/>
    <w:rsid w:val="00EF63EC"/>
    <w:rsid w:val="00EF64FC"/>
    <w:rsid w:val="00EF70FF"/>
    <w:rsid w:val="00EF7E80"/>
    <w:rsid w:val="00F02228"/>
    <w:rsid w:val="00F02757"/>
    <w:rsid w:val="00F02E53"/>
    <w:rsid w:val="00F04755"/>
    <w:rsid w:val="00F04E4C"/>
    <w:rsid w:val="00F0590B"/>
    <w:rsid w:val="00F06C67"/>
    <w:rsid w:val="00F06CB8"/>
    <w:rsid w:val="00F07379"/>
    <w:rsid w:val="00F12E48"/>
    <w:rsid w:val="00F1302F"/>
    <w:rsid w:val="00F13198"/>
    <w:rsid w:val="00F13AD9"/>
    <w:rsid w:val="00F14E7A"/>
    <w:rsid w:val="00F160BB"/>
    <w:rsid w:val="00F17516"/>
    <w:rsid w:val="00F17833"/>
    <w:rsid w:val="00F17C77"/>
    <w:rsid w:val="00F17DB8"/>
    <w:rsid w:val="00F20D4A"/>
    <w:rsid w:val="00F20EC1"/>
    <w:rsid w:val="00F21C66"/>
    <w:rsid w:val="00F22A25"/>
    <w:rsid w:val="00F2409A"/>
    <w:rsid w:val="00F243F8"/>
    <w:rsid w:val="00F24731"/>
    <w:rsid w:val="00F24801"/>
    <w:rsid w:val="00F24BF1"/>
    <w:rsid w:val="00F25653"/>
    <w:rsid w:val="00F25C96"/>
    <w:rsid w:val="00F2626A"/>
    <w:rsid w:val="00F2691D"/>
    <w:rsid w:val="00F26AB1"/>
    <w:rsid w:val="00F27A27"/>
    <w:rsid w:val="00F30447"/>
    <w:rsid w:val="00F3172D"/>
    <w:rsid w:val="00F31D12"/>
    <w:rsid w:val="00F32982"/>
    <w:rsid w:val="00F3323D"/>
    <w:rsid w:val="00F33B67"/>
    <w:rsid w:val="00F3506A"/>
    <w:rsid w:val="00F356DD"/>
    <w:rsid w:val="00F361F3"/>
    <w:rsid w:val="00F3656D"/>
    <w:rsid w:val="00F365AC"/>
    <w:rsid w:val="00F3759C"/>
    <w:rsid w:val="00F37810"/>
    <w:rsid w:val="00F3781A"/>
    <w:rsid w:val="00F37C14"/>
    <w:rsid w:val="00F37E43"/>
    <w:rsid w:val="00F41296"/>
    <w:rsid w:val="00F414EA"/>
    <w:rsid w:val="00F438DC"/>
    <w:rsid w:val="00F43946"/>
    <w:rsid w:val="00F43F90"/>
    <w:rsid w:val="00F45851"/>
    <w:rsid w:val="00F4729F"/>
    <w:rsid w:val="00F47387"/>
    <w:rsid w:val="00F47454"/>
    <w:rsid w:val="00F5157D"/>
    <w:rsid w:val="00F522CC"/>
    <w:rsid w:val="00F5303B"/>
    <w:rsid w:val="00F54CCE"/>
    <w:rsid w:val="00F55A6A"/>
    <w:rsid w:val="00F55AD4"/>
    <w:rsid w:val="00F565F4"/>
    <w:rsid w:val="00F607CA"/>
    <w:rsid w:val="00F620F3"/>
    <w:rsid w:val="00F6218A"/>
    <w:rsid w:val="00F62942"/>
    <w:rsid w:val="00F63574"/>
    <w:rsid w:val="00F63CC1"/>
    <w:rsid w:val="00F65282"/>
    <w:rsid w:val="00F66028"/>
    <w:rsid w:val="00F660AA"/>
    <w:rsid w:val="00F668E3"/>
    <w:rsid w:val="00F66C5C"/>
    <w:rsid w:val="00F679DC"/>
    <w:rsid w:val="00F70FC5"/>
    <w:rsid w:val="00F71127"/>
    <w:rsid w:val="00F71D2E"/>
    <w:rsid w:val="00F720CD"/>
    <w:rsid w:val="00F72124"/>
    <w:rsid w:val="00F7365B"/>
    <w:rsid w:val="00F73971"/>
    <w:rsid w:val="00F7448A"/>
    <w:rsid w:val="00F765B1"/>
    <w:rsid w:val="00F77D14"/>
    <w:rsid w:val="00F77E84"/>
    <w:rsid w:val="00F81E2D"/>
    <w:rsid w:val="00F81E50"/>
    <w:rsid w:val="00F83CF2"/>
    <w:rsid w:val="00F84728"/>
    <w:rsid w:val="00F85414"/>
    <w:rsid w:val="00F85DEE"/>
    <w:rsid w:val="00F85E98"/>
    <w:rsid w:val="00F86CBC"/>
    <w:rsid w:val="00F876A5"/>
    <w:rsid w:val="00F91E77"/>
    <w:rsid w:val="00F9295A"/>
    <w:rsid w:val="00F92D2B"/>
    <w:rsid w:val="00F93D08"/>
    <w:rsid w:val="00F94DB9"/>
    <w:rsid w:val="00F94E16"/>
    <w:rsid w:val="00F97556"/>
    <w:rsid w:val="00F97631"/>
    <w:rsid w:val="00F97861"/>
    <w:rsid w:val="00FA0AAC"/>
    <w:rsid w:val="00FA10E1"/>
    <w:rsid w:val="00FA16FF"/>
    <w:rsid w:val="00FA18E7"/>
    <w:rsid w:val="00FA2C03"/>
    <w:rsid w:val="00FA2E07"/>
    <w:rsid w:val="00FA4EA4"/>
    <w:rsid w:val="00FA4F1E"/>
    <w:rsid w:val="00FA4F37"/>
    <w:rsid w:val="00FA5FCB"/>
    <w:rsid w:val="00FA6A11"/>
    <w:rsid w:val="00FA7021"/>
    <w:rsid w:val="00FA7109"/>
    <w:rsid w:val="00FB0077"/>
    <w:rsid w:val="00FB0148"/>
    <w:rsid w:val="00FB03CD"/>
    <w:rsid w:val="00FB0DC2"/>
    <w:rsid w:val="00FB11D3"/>
    <w:rsid w:val="00FB1AFE"/>
    <w:rsid w:val="00FB2481"/>
    <w:rsid w:val="00FB24D2"/>
    <w:rsid w:val="00FB2792"/>
    <w:rsid w:val="00FB4D3E"/>
    <w:rsid w:val="00FB56ED"/>
    <w:rsid w:val="00FB6155"/>
    <w:rsid w:val="00FB618A"/>
    <w:rsid w:val="00FB6346"/>
    <w:rsid w:val="00FB6FF5"/>
    <w:rsid w:val="00FB72CE"/>
    <w:rsid w:val="00FB787A"/>
    <w:rsid w:val="00FB7EE2"/>
    <w:rsid w:val="00FC1081"/>
    <w:rsid w:val="00FC188D"/>
    <w:rsid w:val="00FC1C89"/>
    <w:rsid w:val="00FC1C96"/>
    <w:rsid w:val="00FC20BA"/>
    <w:rsid w:val="00FC27BE"/>
    <w:rsid w:val="00FC284B"/>
    <w:rsid w:val="00FC32A6"/>
    <w:rsid w:val="00FC3432"/>
    <w:rsid w:val="00FC4FCD"/>
    <w:rsid w:val="00FC721F"/>
    <w:rsid w:val="00FC73D9"/>
    <w:rsid w:val="00FC7A4C"/>
    <w:rsid w:val="00FC7BE8"/>
    <w:rsid w:val="00FC7DC1"/>
    <w:rsid w:val="00FD0108"/>
    <w:rsid w:val="00FD0316"/>
    <w:rsid w:val="00FD2CCC"/>
    <w:rsid w:val="00FD34CD"/>
    <w:rsid w:val="00FD36A8"/>
    <w:rsid w:val="00FD507D"/>
    <w:rsid w:val="00FD5ACB"/>
    <w:rsid w:val="00FD68D1"/>
    <w:rsid w:val="00FD6BCA"/>
    <w:rsid w:val="00FD736D"/>
    <w:rsid w:val="00FD7532"/>
    <w:rsid w:val="00FE04F3"/>
    <w:rsid w:val="00FE0926"/>
    <w:rsid w:val="00FE34E2"/>
    <w:rsid w:val="00FE362A"/>
    <w:rsid w:val="00FE7653"/>
    <w:rsid w:val="00FE7AB1"/>
    <w:rsid w:val="00FE7CB2"/>
    <w:rsid w:val="00FF05B4"/>
    <w:rsid w:val="00FF15E9"/>
    <w:rsid w:val="00FF16C6"/>
    <w:rsid w:val="00FF1F68"/>
    <w:rsid w:val="00FF2BD1"/>
    <w:rsid w:val="00FF3379"/>
    <w:rsid w:val="00FF3A52"/>
    <w:rsid w:val="00FF4469"/>
    <w:rsid w:val="00FF553F"/>
    <w:rsid w:val="00FF589E"/>
    <w:rsid w:val="00FF5C6E"/>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667E9BE9"/>
  <w15:docId w15:val="{AF5317E3-6F67-4B3E-9E16-B6E395FF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650797"/>
    <w:rPr>
      <w:sz w:val="24"/>
      <w:szCs w:val="24"/>
    </w:rPr>
  </w:style>
  <w:style w:type="paragraph" w:styleId="11">
    <w:name w:val="heading 1"/>
    <w:basedOn w:val="a1"/>
    <w:next w:val="a1"/>
    <w:link w:val="12"/>
    <w:uiPriority w:val="99"/>
    <w:qFormat/>
    <w:rsid w:val="00650797"/>
    <w:pPr>
      <w:keepNext/>
      <w:ind w:left="1692" w:firstLine="708"/>
      <w:jc w:val="center"/>
      <w:outlineLvl w:val="0"/>
    </w:pPr>
    <w:rPr>
      <w:sz w:val="28"/>
      <w:szCs w:val="28"/>
    </w:rPr>
  </w:style>
  <w:style w:type="paragraph" w:styleId="24">
    <w:name w:val="heading 2"/>
    <w:basedOn w:val="a1"/>
    <w:next w:val="a1"/>
    <w:link w:val="25"/>
    <w:uiPriority w:val="99"/>
    <w:qFormat/>
    <w:rsid w:val="00BA7C42"/>
    <w:pPr>
      <w:keepNext/>
      <w:tabs>
        <w:tab w:val="num" w:pos="1134"/>
      </w:tabs>
      <w:suppressAutoHyphens/>
      <w:spacing w:before="360" w:after="120"/>
      <w:ind w:left="1134" w:hanging="1134"/>
      <w:outlineLvl w:val="1"/>
    </w:pPr>
    <w:rPr>
      <w:b/>
      <w:sz w:val="32"/>
      <w:szCs w:val="20"/>
    </w:rPr>
  </w:style>
  <w:style w:type="paragraph" w:styleId="33">
    <w:name w:val="heading 3"/>
    <w:basedOn w:val="a1"/>
    <w:next w:val="a1"/>
    <w:link w:val="34"/>
    <w:unhideWhenUsed/>
    <w:qFormat/>
    <w:rsid w:val="00DD51D8"/>
    <w:pPr>
      <w:keepNext/>
      <w:keepLines/>
      <w:spacing w:before="40"/>
      <w:outlineLvl w:val="2"/>
    </w:pPr>
    <w:rPr>
      <w:rFonts w:asciiTheme="majorHAnsi" w:eastAsiaTheme="majorEastAsia" w:hAnsiTheme="majorHAnsi" w:cstheme="majorBidi"/>
      <w:color w:val="243F60" w:themeColor="accent1" w:themeShade="7F"/>
    </w:rPr>
  </w:style>
  <w:style w:type="paragraph" w:styleId="42">
    <w:name w:val="heading 4"/>
    <w:basedOn w:val="a1"/>
    <w:next w:val="a1"/>
    <w:link w:val="43"/>
    <w:unhideWhenUsed/>
    <w:qFormat/>
    <w:rsid w:val="00CC0411"/>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1"/>
    <w:next w:val="a1"/>
    <w:link w:val="52"/>
    <w:uiPriority w:val="99"/>
    <w:qFormat/>
    <w:rsid w:val="002C7BA0"/>
    <w:pPr>
      <w:spacing w:before="240" w:after="60"/>
      <w:outlineLvl w:val="4"/>
    </w:pPr>
    <w:rPr>
      <w:rFonts w:eastAsia="Calibri"/>
      <w:b/>
      <w:bCs/>
      <w:i/>
      <w:iCs/>
      <w:sz w:val="26"/>
      <w:szCs w:val="26"/>
    </w:rPr>
  </w:style>
  <w:style w:type="paragraph" w:styleId="6">
    <w:name w:val="heading 6"/>
    <w:basedOn w:val="a1"/>
    <w:next w:val="a1"/>
    <w:link w:val="60"/>
    <w:qFormat/>
    <w:rsid w:val="00A71B6B"/>
    <w:pPr>
      <w:keepNext/>
      <w:jc w:val="both"/>
      <w:outlineLvl w:val="5"/>
    </w:pPr>
    <w:rPr>
      <w:szCs w:val="20"/>
    </w:rPr>
  </w:style>
  <w:style w:type="paragraph" w:styleId="7">
    <w:name w:val="heading 7"/>
    <w:basedOn w:val="a1"/>
    <w:next w:val="a1"/>
    <w:link w:val="70"/>
    <w:qFormat/>
    <w:rsid w:val="00A71B6B"/>
    <w:pPr>
      <w:keepNext/>
      <w:jc w:val="center"/>
      <w:outlineLvl w:val="6"/>
    </w:pPr>
    <w:rPr>
      <w:szCs w:val="20"/>
    </w:rPr>
  </w:style>
  <w:style w:type="paragraph" w:styleId="8">
    <w:name w:val="heading 8"/>
    <w:basedOn w:val="a1"/>
    <w:next w:val="a1"/>
    <w:link w:val="80"/>
    <w:qFormat/>
    <w:rsid w:val="00A71B6B"/>
    <w:pPr>
      <w:keepNext/>
      <w:outlineLvl w:val="7"/>
    </w:pPr>
    <w:rPr>
      <w:szCs w:val="20"/>
    </w:rPr>
  </w:style>
  <w:style w:type="paragraph" w:styleId="9">
    <w:name w:val="heading 9"/>
    <w:basedOn w:val="a1"/>
    <w:next w:val="a1"/>
    <w:link w:val="90"/>
    <w:qFormat/>
    <w:rsid w:val="00F13198"/>
    <w:pPr>
      <w:numPr>
        <w:ilvl w:val="8"/>
        <w:numId w:val="5"/>
      </w:numPr>
      <w:spacing w:before="240" w:after="60"/>
      <w:ind w:hanging="144"/>
      <w:outlineLvl w:val="8"/>
    </w:pPr>
    <w:rPr>
      <w:rFonts w:ascii="Calibri Light" w:hAnsi="Calibri Light"/>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0062D2"/>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650797"/>
    <w:pPr>
      <w:widowControl w:val="0"/>
      <w:autoSpaceDE w:val="0"/>
      <w:autoSpaceDN w:val="0"/>
      <w:adjustRightInd w:val="0"/>
    </w:pPr>
    <w:rPr>
      <w:rFonts w:ascii="Arial" w:hAnsi="Arial" w:cs="Arial"/>
      <w:b/>
      <w:bCs/>
    </w:rPr>
  </w:style>
  <w:style w:type="paragraph" w:styleId="a5">
    <w:name w:val="Title"/>
    <w:basedOn w:val="a1"/>
    <w:link w:val="a6"/>
    <w:uiPriority w:val="10"/>
    <w:qFormat/>
    <w:rsid w:val="00650797"/>
    <w:pPr>
      <w:jc w:val="center"/>
    </w:pPr>
    <w:rPr>
      <w:b/>
      <w:sz w:val="28"/>
      <w:szCs w:val="20"/>
    </w:rPr>
  </w:style>
  <w:style w:type="paragraph" w:customStyle="1" w:styleId="ConsPlusNonformat">
    <w:name w:val="ConsPlusNonformat"/>
    <w:uiPriority w:val="99"/>
    <w:rsid w:val="00487615"/>
    <w:pPr>
      <w:widowControl w:val="0"/>
      <w:autoSpaceDE w:val="0"/>
      <w:autoSpaceDN w:val="0"/>
      <w:adjustRightInd w:val="0"/>
    </w:pPr>
    <w:rPr>
      <w:rFonts w:ascii="Courier New" w:hAnsi="Courier New" w:cs="Courier New"/>
    </w:rPr>
  </w:style>
  <w:style w:type="paragraph" w:styleId="a7">
    <w:name w:val="header"/>
    <w:basedOn w:val="a1"/>
    <w:link w:val="a8"/>
    <w:uiPriority w:val="99"/>
    <w:rsid w:val="0071575D"/>
    <w:pPr>
      <w:tabs>
        <w:tab w:val="center" w:pos="4677"/>
        <w:tab w:val="right" w:pos="9355"/>
      </w:tabs>
    </w:pPr>
  </w:style>
  <w:style w:type="character" w:styleId="a9">
    <w:name w:val="page number"/>
    <w:basedOn w:val="a2"/>
    <w:rsid w:val="0071575D"/>
  </w:style>
  <w:style w:type="paragraph" w:styleId="aa">
    <w:name w:val="footer"/>
    <w:basedOn w:val="a1"/>
    <w:link w:val="ab"/>
    <w:uiPriority w:val="99"/>
    <w:rsid w:val="0071575D"/>
    <w:pPr>
      <w:tabs>
        <w:tab w:val="center" w:pos="4677"/>
        <w:tab w:val="right" w:pos="9355"/>
      </w:tabs>
    </w:pPr>
  </w:style>
  <w:style w:type="character" w:styleId="ac">
    <w:name w:val="Hyperlink"/>
    <w:basedOn w:val="a2"/>
    <w:rsid w:val="001F69C1"/>
    <w:rPr>
      <w:color w:val="0000FF"/>
      <w:u w:val="single"/>
    </w:rPr>
  </w:style>
  <w:style w:type="character" w:customStyle="1" w:styleId="a8">
    <w:name w:val="Верхний колонтитул Знак"/>
    <w:basedOn w:val="a2"/>
    <w:link w:val="a7"/>
    <w:uiPriority w:val="99"/>
    <w:qFormat/>
    <w:rsid w:val="00D73F1C"/>
    <w:rPr>
      <w:sz w:val="24"/>
      <w:szCs w:val="24"/>
    </w:rPr>
  </w:style>
  <w:style w:type="table" w:styleId="ad">
    <w:name w:val="Table Grid"/>
    <w:basedOn w:val="a3"/>
    <w:uiPriority w:val="3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1"/>
    <w:link w:val="af"/>
    <w:rsid w:val="007E6554"/>
    <w:rPr>
      <w:rFonts w:ascii="Tahoma" w:hAnsi="Tahoma" w:cs="Tahoma"/>
      <w:sz w:val="16"/>
      <w:szCs w:val="16"/>
    </w:rPr>
  </w:style>
  <w:style w:type="character" w:customStyle="1" w:styleId="af">
    <w:name w:val="Текст выноски Знак"/>
    <w:basedOn w:val="a2"/>
    <w:link w:val="ae"/>
    <w:rsid w:val="007E6554"/>
    <w:rPr>
      <w:rFonts w:ascii="Tahoma" w:hAnsi="Tahoma" w:cs="Tahoma"/>
      <w:sz w:val="16"/>
      <w:szCs w:val="16"/>
    </w:rPr>
  </w:style>
  <w:style w:type="paragraph" w:styleId="af0">
    <w:name w:val="List Paragraph"/>
    <w:aliases w:val="Bullet List,FooterText,numbered,Paragraphe de liste1,lp1,Абзац списка2,Содержание. 2 уровень,Мой стиль!,Use Case List Paragraph,Маркер,Алроса_маркер (Уровень 4),ПАРАГРАФ,ТЗ список,ПС - Нумерованный,Абзац списка литеральный,Булет1,1Булет"/>
    <w:basedOn w:val="a1"/>
    <w:link w:val="af1"/>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uiPriority w:val="99"/>
    <w:rsid w:val="00065504"/>
    <w:pPr>
      <w:widowControl w:val="0"/>
      <w:ind w:right="19772"/>
    </w:pPr>
    <w:rPr>
      <w:rFonts w:ascii="Arial" w:hAnsi="Arial"/>
      <w:b/>
      <w:snapToGrid w:val="0"/>
      <w:sz w:val="16"/>
    </w:rPr>
  </w:style>
  <w:style w:type="character" w:customStyle="1" w:styleId="a6">
    <w:name w:val="Заголовок Знак"/>
    <w:basedOn w:val="a2"/>
    <w:link w:val="a5"/>
    <w:uiPriority w:val="99"/>
    <w:rsid w:val="00065504"/>
    <w:rPr>
      <w:b/>
      <w:sz w:val="28"/>
    </w:rPr>
  </w:style>
  <w:style w:type="character" w:customStyle="1" w:styleId="ConsNormal0">
    <w:name w:val="ConsNormal Знак"/>
    <w:basedOn w:val="a2"/>
    <w:link w:val="ConsNormal"/>
    <w:rsid w:val="00065504"/>
    <w:rPr>
      <w:rFonts w:ascii="Arial" w:hAnsi="Arial"/>
      <w:snapToGrid w:val="0"/>
      <w:lang w:val="ru-RU" w:eastAsia="ru-RU" w:bidi="ar-SA"/>
    </w:rPr>
  </w:style>
  <w:style w:type="character" w:customStyle="1" w:styleId="ConsPlusNormal0">
    <w:name w:val="ConsPlusNormal Знак"/>
    <w:basedOn w:val="a2"/>
    <w:link w:val="ConsPlusNormal"/>
    <w:qFormat/>
    <w:locked/>
    <w:rsid w:val="00065504"/>
    <w:rPr>
      <w:rFonts w:ascii="Arial" w:hAnsi="Arial" w:cs="Arial"/>
      <w:lang w:val="ru-RU" w:eastAsia="ru-RU" w:bidi="ar-SA"/>
    </w:rPr>
  </w:style>
  <w:style w:type="character" w:customStyle="1" w:styleId="52">
    <w:name w:val="Заголовок 5 Знак"/>
    <w:basedOn w:val="a2"/>
    <w:link w:val="51"/>
    <w:uiPriority w:val="99"/>
    <w:rsid w:val="002C7BA0"/>
    <w:rPr>
      <w:rFonts w:eastAsia="Calibri"/>
      <w:b/>
      <w:bCs/>
      <w:i/>
      <w:iCs/>
      <w:sz w:val="26"/>
      <w:szCs w:val="26"/>
    </w:rPr>
  </w:style>
  <w:style w:type="paragraph" w:styleId="af2">
    <w:name w:val="Body Text Indent"/>
    <w:basedOn w:val="a1"/>
    <w:link w:val="af3"/>
    <w:rsid w:val="002C7BA0"/>
    <w:pPr>
      <w:tabs>
        <w:tab w:val="left" w:pos="851"/>
      </w:tabs>
      <w:autoSpaceDE w:val="0"/>
      <w:autoSpaceDN w:val="0"/>
      <w:jc w:val="both"/>
    </w:pPr>
    <w:rPr>
      <w:rFonts w:eastAsia="Calibri"/>
      <w:sz w:val="26"/>
      <w:szCs w:val="26"/>
    </w:rPr>
  </w:style>
  <w:style w:type="character" w:customStyle="1" w:styleId="af3">
    <w:name w:val="Основной текст с отступом Знак"/>
    <w:basedOn w:val="a2"/>
    <w:link w:val="af2"/>
    <w:uiPriority w:val="99"/>
    <w:rsid w:val="002C7BA0"/>
    <w:rPr>
      <w:rFonts w:eastAsia="Calibri"/>
      <w:sz w:val="26"/>
      <w:szCs w:val="26"/>
    </w:rPr>
  </w:style>
  <w:style w:type="paragraph" w:customStyle="1" w:styleId="13">
    <w:name w:val="Без интервала1"/>
    <w:link w:val="NoSpacingChar"/>
    <w:uiPriority w:val="99"/>
    <w:rsid w:val="002C7BA0"/>
    <w:rPr>
      <w:rFonts w:ascii="Calibri" w:hAnsi="Calibri"/>
      <w:sz w:val="22"/>
      <w:szCs w:val="22"/>
      <w:lang w:eastAsia="en-US"/>
    </w:rPr>
  </w:style>
  <w:style w:type="character" w:customStyle="1" w:styleId="NoSpacingChar">
    <w:name w:val="No Spacing Char"/>
    <w:basedOn w:val="a2"/>
    <w:link w:val="13"/>
    <w:uiPriority w:val="99"/>
    <w:locked/>
    <w:rsid w:val="002C7BA0"/>
    <w:rPr>
      <w:rFonts w:ascii="Calibri" w:hAnsi="Calibri"/>
      <w:sz w:val="22"/>
      <w:szCs w:val="22"/>
      <w:lang w:val="ru-RU" w:eastAsia="en-US" w:bidi="ar-SA"/>
    </w:rPr>
  </w:style>
  <w:style w:type="paragraph" w:styleId="35">
    <w:name w:val="Body Text Indent 3"/>
    <w:basedOn w:val="a1"/>
    <w:link w:val="36"/>
    <w:uiPriority w:val="99"/>
    <w:rsid w:val="002C7BA0"/>
    <w:pPr>
      <w:spacing w:after="120"/>
      <w:ind w:left="283"/>
    </w:pPr>
    <w:rPr>
      <w:rFonts w:eastAsia="Calibri"/>
      <w:sz w:val="16"/>
      <w:szCs w:val="16"/>
    </w:rPr>
  </w:style>
  <w:style w:type="character" w:customStyle="1" w:styleId="36">
    <w:name w:val="Основной текст с отступом 3 Знак"/>
    <w:basedOn w:val="a2"/>
    <w:link w:val="35"/>
    <w:uiPriority w:val="99"/>
    <w:rsid w:val="002C7BA0"/>
    <w:rPr>
      <w:rFonts w:eastAsia="Calibri"/>
      <w:sz w:val="16"/>
      <w:szCs w:val="16"/>
    </w:rPr>
  </w:style>
  <w:style w:type="paragraph" w:customStyle="1" w:styleId="ConsNonformat">
    <w:name w:val="ConsNonformat"/>
    <w:link w:val="ConsNonformat0"/>
    <w:uiPriority w:val="99"/>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uiPriority w:val="99"/>
    <w:locked/>
    <w:rsid w:val="002C7BA0"/>
    <w:rPr>
      <w:rFonts w:ascii="Courier New" w:eastAsia="Calibri" w:hAnsi="Courier New"/>
      <w:sz w:val="22"/>
      <w:szCs w:val="22"/>
      <w:lang w:bidi="ar-SA"/>
    </w:rPr>
  </w:style>
  <w:style w:type="paragraph" w:styleId="af4">
    <w:name w:val="No Spacing"/>
    <w:link w:val="af5"/>
    <w:uiPriority w:val="99"/>
    <w:qFormat/>
    <w:rsid w:val="00C53106"/>
    <w:rPr>
      <w:rFonts w:ascii="Calibri" w:eastAsia="Calibri" w:hAnsi="Calibri"/>
      <w:sz w:val="22"/>
      <w:szCs w:val="22"/>
      <w:lang w:eastAsia="en-US"/>
    </w:rPr>
  </w:style>
  <w:style w:type="character" w:customStyle="1" w:styleId="af5">
    <w:name w:val="Без интервала Знак"/>
    <w:link w:val="af4"/>
    <w:uiPriority w:val="99"/>
    <w:qFormat/>
    <w:rsid w:val="00C53106"/>
    <w:rPr>
      <w:rFonts w:ascii="Calibri" w:eastAsia="Calibri" w:hAnsi="Calibri"/>
      <w:sz w:val="22"/>
      <w:szCs w:val="22"/>
      <w:lang w:eastAsia="en-US" w:bidi="ar-SA"/>
    </w:rPr>
  </w:style>
  <w:style w:type="character" w:customStyle="1" w:styleId="af6">
    <w:name w:val="Гипертекстовая ссылка"/>
    <w:basedOn w:val="a2"/>
    <w:uiPriority w:val="99"/>
    <w:rsid w:val="0016724B"/>
    <w:rPr>
      <w:color w:val="106BBE"/>
    </w:rPr>
  </w:style>
  <w:style w:type="paragraph" w:customStyle="1" w:styleId="Default">
    <w:name w:val="Default"/>
    <w:uiPriority w:val="99"/>
    <w:rsid w:val="00012E2D"/>
    <w:pPr>
      <w:autoSpaceDE w:val="0"/>
      <w:autoSpaceDN w:val="0"/>
      <w:adjustRightInd w:val="0"/>
    </w:pPr>
    <w:rPr>
      <w:rFonts w:eastAsia="Calibri"/>
      <w:color w:val="000000"/>
      <w:sz w:val="24"/>
      <w:szCs w:val="24"/>
      <w:lang w:eastAsia="en-US"/>
    </w:rPr>
  </w:style>
  <w:style w:type="paragraph" w:styleId="15">
    <w:name w:val="toc 1"/>
    <w:basedOn w:val="a1"/>
    <w:next w:val="a1"/>
    <w:autoRedefine/>
    <w:uiPriority w:val="99"/>
    <w:qFormat/>
    <w:rsid w:val="004814C5"/>
    <w:pPr>
      <w:tabs>
        <w:tab w:val="right" w:leader="dot" w:pos="10196"/>
      </w:tabs>
      <w:spacing w:line="360" w:lineRule="auto"/>
      <w:ind w:firstLine="34"/>
    </w:pPr>
    <w:rPr>
      <w:rFonts w:eastAsia="MS Mincho"/>
      <w:noProof/>
      <w:kern w:val="32"/>
    </w:rPr>
  </w:style>
  <w:style w:type="paragraph" w:styleId="26">
    <w:name w:val="toc 2"/>
    <w:basedOn w:val="a1"/>
    <w:next w:val="a1"/>
    <w:autoRedefine/>
    <w:uiPriority w:val="99"/>
    <w:unhideWhenUsed/>
    <w:rsid w:val="00741B1C"/>
    <w:pPr>
      <w:spacing w:after="100"/>
      <w:ind w:left="240"/>
    </w:pPr>
  </w:style>
  <w:style w:type="paragraph" w:customStyle="1" w:styleId="rvps9">
    <w:name w:val="rvps9"/>
    <w:basedOn w:val="a1"/>
    <w:uiPriority w:val="99"/>
    <w:rsid w:val="00BF6693"/>
    <w:pPr>
      <w:jc w:val="both"/>
    </w:pPr>
  </w:style>
  <w:style w:type="paragraph" w:customStyle="1" w:styleId="Times12">
    <w:name w:val="Times 12"/>
    <w:basedOn w:val="a1"/>
    <w:uiPriority w:val="99"/>
    <w:qFormat/>
    <w:rsid w:val="00C25DF2"/>
    <w:pPr>
      <w:overflowPunct w:val="0"/>
      <w:autoSpaceDE w:val="0"/>
      <w:autoSpaceDN w:val="0"/>
      <w:adjustRightInd w:val="0"/>
      <w:ind w:firstLine="567"/>
      <w:jc w:val="both"/>
    </w:pPr>
    <w:rPr>
      <w:bCs/>
      <w:szCs w:val="22"/>
    </w:rPr>
  </w:style>
  <w:style w:type="paragraph" w:customStyle="1" w:styleId="rvps1">
    <w:name w:val="rvps1"/>
    <w:basedOn w:val="a1"/>
    <w:uiPriority w:val="99"/>
    <w:rsid w:val="00A646B8"/>
    <w:pPr>
      <w:jc w:val="center"/>
    </w:pPr>
  </w:style>
  <w:style w:type="paragraph" w:styleId="af7">
    <w:name w:val="Plain Text"/>
    <w:basedOn w:val="a1"/>
    <w:link w:val="af8"/>
    <w:uiPriority w:val="99"/>
    <w:rsid w:val="002113DB"/>
    <w:pPr>
      <w:snapToGrid w:val="0"/>
    </w:pPr>
    <w:rPr>
      <w:rFonts w:ascii="Courier New" w:hAnsi="Courier New"/>
      <w:sz w:val="20"/>
      <w:szCs w:val="20"/>
    </w:rPr>
  </w:style>
  <w:style w:type="character" w:customStyle="1" w:styleId="af8">
    <w:name w:val="Текст Знак"/>
    <w:basedOn w:val="a2"/>
    <w:link w:val="af7"/>
    <w:uiPriority w:val="99"/>
    <w:rsid w:val="002113DB"/>
    <w:rPr>
      <w:rFonts w:ascii="Courier New" w:hAnsi="Courier New"/>
    </w:rPr>
  </w:style>
  <w:style w:type="numbering" w:customStyle="1" w:styleId="41">
    <w:name w:val="Стиль4"/>
    <w:rsid w:val="002113DB"/>
    <w:pPr>
      <w:numPr>
        <w:numId w:val="3"/>
      </w:numPr>
    </w:pPr>
  </w:style>
  <w:style w:type="paragraph" w:styleId="af9">
    <w:name w:val="Revision"/>
    <w:hidden/>
    <w:uiPriority w:val="99"/>
    <w:semiHidden/>
    <w:rsid w:val="00AC6F4B"/>
    <w:rPr>
      <w:sz w:val="24"/>
      <w:szCs w:val="24"/>
    </w:rPr>
  </w:style>
  <w:style w:type="character" w:styleId="afa">
    <w:name w:val="annotation reference"/>
    <w:basedOn w:val="a2"/>
    <w:uiPriority w:val="99"/>
    <w:unhideWhenUsed/>
    <w:rsid w:val="00DF685A"/>
    <w:rPr>
      <w:sz w:val="16"/>
      <w:szCs w:val="16"/>
    </w:rPr>
  </w:style>
  <w:style w:type="paragraph" w:styleId="afb">
    <w:name w:val="annotation text"/>
    <w:basedOn w:val="a1"/>
    <w:link w:val="afc"/>
    <w:uiPriority w:val="99"/>
    <w:unhideWhenUsed/>
    <w:rsid w:val="00DF685A"/>
    <w:rPr>
      <w:sz w:val="20"/>
      <w:szCs w:val="20"/>
    </w:rPr>
  </w:style>
  <w:style w:type="character" w:customStyle="1" w:styleId="afc">
    <w:name w:val="Текст примечания Знак"/>
    <w:basedOn w:val="a2"/>
    <w:link w:val="afb"/>
    <w:uiPriority w:val="99"/>
    <w:rsid w:val="00DF685A"/>
  </w:style>
  <w:style w:type="paragraph" w:styleId="afd">
    <w:name w:val="annotation subject"/>
    <w:basedOn w:val="afb"/>
    <w:next w:val="afb"/>
    <w:link w:val="afe"/>
    <w:uiPriority w:val="99"/>
    <w:unhideWhenUsed/>
    <w:rsid w:val="00DF685A"/>
    <w:rPr>
      <w:b/>
      <w:bCs/>
    </w:rPr>
  </w:style>
  <w:style w:type="character" w:customStyle="1" w:styleId="afe">
    <w:name w:val="Тема примечания Знак"/>
    <w:basedOn w:val="afc"/>
    <w:link w:val="afd"/>
    <w:uiPriority w:val="99"/>
    <w:rsid w:val="00DF685A"/>
    <w:rPr>
      <w:b/>
      <w:bCs/>
    </w:rPr>
  </w:style>
  <w:style w:type="paragraph" w:customStyle="1" w:styleId="aff">
    <w:name w:val="......."/>
    <w:basedOn w:val="Default"/>
    <w:next w:val="Default"/>
    <w:rsid w:val="001215F4"/>
    <w:pPr>
      <w:suppressAutoHyphens/>
      <w:autoSpaceDN/>
      <w:adjustRightInd/>
    </w:pPr>
    <w:rPr>
      <w:rFonts w:eastAsia="Times New Roman"/>
      <w:color w:val="auto"/>
      <w:lang w:eastAsia="zh-CN"/>
    </w:rPr>
  </w:style>
  <w:style w:type="paragraph" w:customStyle="1" w:styleId="16">
    <w:name w:val="1"/>
    <w:basedOn w:val="a1"/>
    <w:rsid w:val="003E0CEF"/>
    <w:pPr>
      <w:spacing w:before="100" w:beforeAutospacing="1" w:after="100" w:afterAutospacing="1"/>
    </w:pPr>
  </w:style>
  <w:style w:type="character" w:customStyle="1" w:styleId="WW8Num1z4">
    <w:name w:val="WW8Num1z4"/>
    <w:rsid w:val="00047AC2"/>
    <w:rPr>
      <w:rFonts w:cs="Times New Roman"/>
    </w:rPr>
  </w:style>
  <w:style w:type="paragraph" w:customStyle="1" w:styleId="aff0">
    <w:name w:val="Ариал Таблица"/>
    <w:basedOn w:val="a1"/>
    <w:rsid w:val="002C3CF7"/>
    <w:pPr>
      <w:widowControl w:val="0"/>
      <w:suppressAutoHyphens/>
      <w:jc w:val="both"/>
    </w:pPr>
    <w:rPr>
      <w:rFonts w:ascii="Arial" w:eastAsia="Calibri" w:hAnsi="Arial" w:cs="Arial"/>
      <w:szCs w:val="20"/>
      <w:lang w:eastAsia="zh-CN"/>
    </w:rPr>
  </w:style>
  <w:style w:type="paragraph" w:styleId="HTML">
    <w:name w:val="HTML Preformatted"/>
    <w:basedOn w:val="a1"/>
    <w:link w:val="HTML0"/>
    <w:unhideWhenUsed/>
    <w:rsid w:val="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9C10C7"/>
    <w:rPr>
      <w:rFonts w:ascii="Courier New" w:hAnsi="Courier New" w:cs="Courier New"/>
    </w:rPr>
  </w:style>
  <w:style w:type="character" w:customStyle="1" w:styleId="af1">
    <w:name w:val="Абзац списка Знак"/>
    <w:aliases w:val="Bullet List Знак,FooterText Знак,numbered Знак,Paragraphe de liste1 Знак,lp1 Знак,Абзац списка2 Знак,Содержание. 2 уровень Знак,Мой стиль! Знак,Use Case List Paragraph Знак,Маркер Знак,Алроса_маркер (Уровень 4) Знак,ПАРАГРАФ Знак"/>
    <w:link w:val="af0"/>
    <w:uiPriority w:val="34"/>
    <w:qFormat/>
    <w:locked/>
    <w:rsid w:val="00471606"/>
    <w:rPr>
      <w:sz w:val="24"/>
      <w:szCs w:val="24"/>
    </w:rPr>
  </w:style>
  <w:style w:type="numbering" w:customStyle="1" w:styleId="phadditiontitle1">
    <w:name w:val="ph_additiontitle1"/>
    <w:rsid w:val="00471606"/>
    <w:pPr>
      <w:numPr>
        <w:numId w:val="1"/>
      </w:numPr>
    </w:pPr>
  </w:style>
  <w:style w:type="character" w:customStyle="1" w:styleId="25">
    <w:name w:val="Заголовок 2 Знак"/>
    <w:basedOn w:val="a2"/>
    <w:link w:val="24"/>
    <w:rsid w:val="00BA7C42"/>
    <w:rPr>
      <w:b/>
      <w:sz w:val="32"/>
    </w:rPr>
  </w:style>
  <w:style w:type="character" w:customStyle="1" w:styleId="12">
    <w:name w:val="Заголовок 1 Знак"/>
    <w:basedOn w:val="a2"/>
    <w:link w:val="11"/>
    <w:uiPriority w:val="99"/>
    <w:locked/>
    <w:rsid w:val="00BA7C42"/>
    <w:rPr>
      <w:sz w:val="28"/>
      <w:szCs w:val="28"/>
    </w:rPr>
  </w:style>
  <w:style w:type="character" w:customStyle="1" w:styleId="ab">
    <w:name w:val="Нижний колонтитул Знак"/>
    <w:basedOn w:val="a2"/>
    <w:link w:val="aa"/>
    <w:uiPriority w:val="99"/>
    <w:rsid w:val="00BA7C42"/>
    <w:rPr>
      <w:sz w:val="24"/>
      <w:szCs w:val="24"/>
    </w:rPr>
  </w:style>
  <w:style w:type="paragraph" w:customStyle="1" w:styleId="Standard">
    <w:name w:val="Standard"/>
    <w:uiPriority w:val="99"/>
    <w:rsid w:val="00BA7C42"/>
    <w:pPr>
      <w:suppressAutoHyphens/>
      <w:spacing w:after="200" w:line="276" w:lineRule="auto"/>
      <w:textAlignment w:val="baseline"/>
    </w:pPr>
    <w:rPr>
      <w:rFonts w:ascii="Calibri" w:hAnsi="Calibri" w:cs="Calibri"/>
      <w:kern w:val="1"/>
      <w:sz w:val="22"/>
      <w:szCs w:val="22"/>
      <w:lang w:eastAsia="ar-SA"/>
    </w:rPr>
  </w:style>
  <w:style w:type="character" w:customStyle="1" w:styleId="aff1">
    <w:name w:val="Подпункт Знак"/>
    <w:uiPriority w:val="99"/>
    <w:rsid w:val="00BA7C42"/>
    <w:rPr>
      <w:sz w:val="28"/>
      <w:lang w:val="ru-RU" w:eastAsia="ru-RU"/>
    </w:rPr>
  </w:style>
  <w:style w:type="character" w:customStyle="1" w:styleId="aff2">
    <w:name w:val="комментарий"/>
    <w:uiPriority w:val="99"/>
    <w:rsid w:val="00BA7C42"/>
    <w:rPr>
      <w:b/>
      <w:i/>
      <w:shd w:val="clear" w:color="auto" w:fill="FFFF99"/>
    </w:rPr>
  </w:style>
  <w:style w:type="paragraph" w:styleId="aff3">
    <w:name w:val="List Number"/>
    <w:basedOn w:val="a1"/>
    <w:uiPriority w:val="99"/>
    <w:rsid w:val="00BA7C42"/>
    <w:pPr>
      <w:tabs>
        <w:tab w:val="num" w:pos="1701"/>
      </w:tabs>
      <w:autoSpaceDE w:val="0"/>
      <w:autoSpaceDN w:val="0"/>
      <w:spacing w:before="60" w:line="360" w:lineRule="auto"/>
      <w:ind w:left="1701" w:hanging="567"/>
      <w:jc w:val="both"/>
    </w:pPr>
    <w:rPr>
      <w:sz w:val="28"/>
    </w:rPr>
  </w:style>
  <w:style w:type="paragraph" w:styleId="aff4">
    <w:name w:val="Body Text"/>
    <w:basedOn w:val="a1"/>
    <w:link w:val="aff5"/>
    <w:rsid w:val="00BA7C42"/>
    <w:pPr>
      <w:spacing w:after="120"/>
    </w:pPr>
  </w:style>
  <w:style w:type="character" w:customStyle="1" w:styleId="aff5">
    <w:name w:val="Основной текст Знак"/>
    <w:basedOn w:val="a2"/>
    <w:link w:val="aff4"/>
    <w:rsid w:val="00BA7C42"/>
    <w:rPr>
      <w:sz w:val="24"/>
      <w:szCs w:val="24"/>
    </w:rPr>
  </w:style>
  <w:style w:type="paragraph" w:styleId="27">
    <w:name w:val="Body Text Indent 2"/>
    <w:aliases w:val="Знак Знак"/>
    <w:basedOn w:val="a1"/>
    <w:link w:val="28"/>
    <w:rsid w:val="00BA7C42"/>
    <w:pPr>
      <w:spacing w:after="120" w:line="480" w:lineRule="auto"/>
      <w:ind w:left="283"/>
    </w:pPr>
  </w:style>
  <w:style w:type="character" w:customStyle="1" w:styleId="28">
    <w:name w:val="Основной текст с отступом 2 Знак"/>
    <w:aliases w:val="Знак Знак Знак2"/>
    <w:basedOn w:val="a2"/>
    <w:link w:val="27"/>
    <w:rsid w:val="00BA7C42"/>
    <w:rPr>
      <w:sz w:val="24"/>
      <w:szCs w:val="24"/>
    </w:rPr>
  </w:style>
  <w:style w:type="character" w:customStyle="1" w:styleId="aff6">
    <w:name w:val="номер страницы"/>
    <w:uiPriority w:val="99"/>
    <w:rsid w:val="00BA7C42"/>
  </w:style>
  <w:style w:type="paragraph" w:styleId="aff7">
    <w:name w:val="Normal (Web)"/>
    <w:basedOn w:val="a1"/>
    <w:rsid w:val="00BA7C42"/>
    <w:pPr>
      <w:spacing w:before="100" w:beforeAutospacing="1" w:after="100" w:afterAutospacing="1"/>
    </w:pPr>
  </w:style>
  <w:style w:type="paragraph" w:customStyle="1" w:styleId="aff8">
    <w:name w:val="Пункт"/>
    <w:basedOn w:val="a1"/>
    <w:uiPriority w:val="99"/>
    <w:rsid w:val="00BA7C42"/>
    <w:pPr>
      <w:tabs>
        <w:tab w:val="num" w:pos="1134"/>
      </w:tabs>
      <w:spacing w:line="360" w:lineRule="auto"/>
      <w:ind w:left="1134" w:hanging="1134"/>
      <w:jc w:val="both"/>
    </w:pPr>
    <w:rPr>
      <w:sz w:val="28"/>
      <w:szCs w:val="20"/>
    </w:rPr>
  </w:style>
  <w:style w:type="paragraph" w:customStyle="1" w:styleId="aff9">
    <w:name w:val="Подпункт"/>
    <w:basedOn w:val="aff8"/>
    <w:uiPriority w:val="99"/>
    <w:rsid w:val="00BA7C42"/>
  </w:style>
  <w:style w:type="paragraph" w:customStyle="1" w:styleId="affa">
    <w:name w:val="Подподпункт"/>
    <w:basedOn w:val="aff9"/>
    <w:uiPriority w:val="99"/>
    <w:rsid w:val="00BA7C42"/>
    <w:pPr>
      <w:tabs>
        <w:tab w:val="clear" w:pos="1134"/>
        <w:tab w:val="num" w:pos="1701"/>
      </w:tabs>
      <w:ind w:left="1701" w:hanging="567"/>
    </w:pPr>
  </w:style>
  <w:style w:type="paragraph" w:customStyle="1" w:styleId="affb">
    <w:name w:val="Таблица шапка"/>
    <w:basedOn w:val="a1"/>
    <w:uiPriority w:val="99"/>
    <w:rsid w:val="00BA7C42"/>
    <w:pPr>
      <w:keepNext/>
      <w:spacing w:before="40" w:after="40"/>
      <w:ind w:left="57" w:right="57"/>
    </w:pPr>
    <w:rPr>
      <w:sz w:val="22"/>
      <w:szCs w:val="20"/>
    </w:rPr>
  </w:style>
  <w:style w:type="character" w:styleId="affc">
    <w:name w:val="FollowedHyperlink"/>
    <w:basedOn w:val="a2"/>
    <w:uiPriority w:val="99"/>
    <w:unhideWhenUsed/>
    <w:rsid w:val="00BA7C42"/>
    <w:rPr>
      <w:color w:val="800080"/>
      <w:u w:val="single"/>
    </w:rPr>
  </w:style>
  <w:style w:type="paragraph" w:customStyle="1" w:styleId="msonormal0">
    <w:name w:val="msonormal"/>
    <w:basedOn w:val="a1"/>
    <w:rsid w:val="00BA7C42"/>
    <w:pPr>
      <w:spacing w:before="100" w:beforeAutospacing="1" w:after="100" w:afterAutospacing="1"/>
    </w:pPr>
  </w:style>
  <w:style w:type="paragraph" w:customStyle="1" w:styleId="xl68">
    <w:name w:val="xl68"/>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0">
    <w:name w:val="xl7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6">
    <w:name w:val="xl76"/>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8">
    <w:name w:val="xl78"/>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1"/>
    <w:rsid w:val="00BA7C42"/>
    <w:pPr>
      <w:spacing w:before="100" w:beforeAutospacing="1" w:after="100" w:afterAutospacing="1"/>
    </w:pPr>
    <w:rPr>
      <w:sz w:val="20"/>
      <w:szCs w:val="20"/>
    </w:rPr>
  </w:style>
  <w:style w:type="paragraph" w:customStyle="1" w:styleId="xl80">
    <w:name w:val="xl8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2">
    <w:name w:val="xl82"/>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4">
    <w:name w:val="xl84"/>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5">
    <w:name w:val="xl85"/>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1"/>
    <w:rsid w:val="00BA7C42"/>
    <w:pPr>
      <w:spacing w:before="100" w:beforeAutospacing="1" w:after="100" w:afterAutospacing="1"/>
      <w:jc w:val="center"/>
      <w:textAlignment w:val="center"/>
    </w:pPr>
    <w:rPr>
      <w:color w:val="000000"/>
      <w:sz w:val="20"/>
      <w:szCs w:val="20"/>
    </w:rPr>
  </w:style>
  <w:style w:type="paragraph" w:customStyle="1" w:styleId="xl88">
    <w:name w:val="xl88"/>
    <w:basedOn w:val="a1"/>
    <w:rsid w:val="00BA7C42"/>
    <w:pPr>
      <w:spacing w:before="100" w:beforeAutospacing="1" w:after="100" w:afterAutospacing="1"/>
      <w:jc w:val="center"/>
      <w:textAlignment w:val="center"/>
    </w:pPr>
    <w:rPr>
      <w:sz w:val="20"/>
      <w:szCs w:val="20"/>
    </w:rPr>
  </w:style>
  <w:style w:type="paragraph" w:customStyle="1" w:styleId="xl89">
    <w:name w:val="xl89"/>
    <w:basedOn w:val="a1"/>
    <w:rsid w:val="00BA7C42"/>
    <w:pPr>
      <w:spacing w:before="100" w:beforeAutospacing="1" w:after="100" w:afterAutospacing="1"/>
      <w:jc w:val="center"/>
      <w:textAlignment w:val="center"/>
    </w:pPr>
    <w:rPr>
      <w:sz w:val="20"/>
      <w:szCs w:val="20"/>
    </w:rPr>
  </w:style>
  <w:style w:type="paragraph" w:customStyle="1" w:styleId="xl90">
    <w:name w:val="xl90"/>
    <w:basedOn w:val="a1"/>
    <w:rsid w:val="00BA7C42"/>
    <w:pPr>
      <w:spacing w:before="100" w:beforeAutospacing="1" w:after="100" w:afterAutospacing="1"/>
      <w:jc w:val="center"/>
    </w:pPr>
    <w:rPr>
      <w:color w:val="000000"/>
      <w:sz w:val="20"/>
      <w:szCs w:val="20"/>
    </w:rPr>
  </w:style>
  <w:style w:type="paragraph" w:customStyle="1" w:styleId="xl91">
    <w:name w:val="xl91"/>
    <w:basedOn w:val="a1"/>
    <w:rsid w:val="00BA7C42"/>
    <w:pPr>
      <w:spacing w:before="100" w:beforeAutospacing="1" w:after="100" w:afterAutospacing="1"/>
      <w:jc w:val="center"/>
      <w:textAlignment w:val="center"/>
    </w:pPr>
    <w:rPr>
      <w:sz w:val="20"/>
      <w:szCs w:val="20"/>
    </w:rPr>
  </w:style>
  <w:style w:type="paragraph" w:customStyle="1" w:styleId="xl92">
    <w:name w:val="xl92"/>
    <w:basedOn w:val="a1"/>
    <w:rsid w:val="00BA7C42"/>
    <w:pPr>
      <w:spacing w:before="100" w:beforeAutospacing="1" w:after="100" w:afterAutospacing="1"/>
      <w:jc w:val="center"/>
      <w:textAlignment w:val="center"/>
    </w:pPr>
    <w:rPr>
      <w:sz w:val="20"/>
      <w:szCs w:val="20"/>
    </w:rPr>
  </w:style>
  <w:style w:type="paragraph" w:customStyle="1" w:styleId="xl93">
    <w:name w:val="xl93"/>
    <w:basedOn w:val="a1"/>
    <w:rsid w:val="00BA7C42"/>
    <w:pPr>
      <w:spacing w:before="100" w:beforeAutospacing="1" w:after="100" w:afterAutospacing="1"/>
    </w:pPr>
  </w:style>
  <w:style w:type="paragraph" w:customStyle="1" w:styleId="xl94">
    <w:name w:val="xl94"/>
    <w:basedOn w:val="a1"/>
    <w:rsid w:val="00BA7C42"/>
    <w:pPr>
      <w:spacing w:before="100" w:beforeAutospacing="1" w:after="100" w:afterAutospacing="1"/>
      <w:jc w:val="center"/>
      <w:textAlignment w:val="center"/>
    </w:pPr>
    <w:rPr>
      <w:sz w:val="20"/>
      <w:szCs w:val="20"/>
    </w:rPr>
  </w:style>
  <w:style w:type="paragraph" w:customStyle="1" w:styleId="xl95">
    <w:name w:val="xl95"/>
    <w:basedOn w:val="a1"/>
    <w:rsid w:val="00BA7C42"/>
    <w:pPr>
      <w:pBdr>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6">
    <w:name w:val="xl96"/>
    <w:basedOn w:val="a1"/>
    <w:rsid w:val="00BA7C4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7">
    <w:name w:val="xl97"/>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9">
    <w:name w:val="xl99"/>
    <w:basedOn w:val="a1"/>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1">
    <w:name w:val="xl101"/>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2">
    <w:name w:val="xl102"/>
    <w:basedOn w:val="a1"/>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3">
    <w:name w:val="xl103"/>
    <w:basedOn w:val="a1"/>
    <w:rsid w:val="00BA7C42"/>
    <w:pPr>
      <w:spacing w:before="100" w:beforeAutospacing="1" w:after="100" w:afterAutospacing="1"/>
      <w:textAlignment w:val="center"/>
    </w:pPr>
    <w:rPr>
      <w:color w:val="000000"/>
      <w:sz w:val="20"/>
      <w:szCs w:val="20"/>
    </w:rPr>
  </w:style>
  <w:style w:type="paragraph" w:customStyle="1" w:styleId="xl104">
    <w:name w:val="xl104"/>
    <w:basedOn w:val="a1"/>
    <w:rsid w:val="00BA7C42"/>
    <w:pPr>
      <w:spacing w:before="100" w:beforeAutospacing="1" w:after="100" w:afterAutospacing="1"/>
      <w:jc w:val="center"/>
      <w:textAlignment w:val="center"/>
    </w:pPr>
    <w:rPr>
      <w:sz w:val="20"/>
      <w:szCs w:val="20"/>
    </w:rPr>
  </w:style>
  <w:style w:type="paragraph" w:customStyle="1" w:styleId="xl105">
    <w:name w:val="xl105"/>
    <w:basedOn w:val="a1"/>
    <w:rsid w:val="00BA7C42"/>
    <w:pPr>
      <w:spacing w:before="100" w:beforeAutospacing="1" w:after="100" w:afterAutospacing="1"/>
      <w:jc w:val="center"/>
      <w:textAlignment w:val="center"/>
    </w:pPr>
    <w:rPr>
      <w:sz w:val="20"/>
      <w:szCs w:val="20"/>
    </w:rPr>
  </w:style>
  <w:style w:type="paragraph" w:customStyle="1" w:styleId="xl106">
    <w:name w:val="xl106"/>
    <w:basedOn w:val="a1"/>
    <w:rsid w:val="00BA7C42"/>
    <w:pPr>
      <w:spacing w:before="100" w:beforeAutospacing="1" w:after="100" w:afterAutospacing="1"/>
      <w:jc w:val="center"/>
      <w:textAlignment w:val="center"/>
    </w:pPr>
    <w:rPr>
      <w:sz w:val="20"/>
      <w:szCs w:val="20"/>
    </w:rPr>
  </w:style>
  <w:style w:type="paragraph" w:customStyle="1" w:styleId="xl107">
    <w:name w:val="xl107"/>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8">
    <w:name w:val="xl108"/>
    <w:basedOn w:val="a1"/>
    <w:rsid w:val="00BA7C42"/>
    <w:pPr>
      <w:pBdr>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9">
    <w:name w:val="xl109"/>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1"/>
    <w:rsid w:val="00BA7C42"/>
    <w:pPr>
      <w:spacing w:before="100" w:beforeAutospacing="1" w:after="100" w:afterAutospacing="1"/>
      <w:jc w:val="center"/>
      <w:textAlignment w:val="center"/>
    </w:pPr>
    <w:rPr>
      <w:sz w:val="20"/>
      <w:szCs w:val="20"/>
    </w:rPr>
  </w:style>
  <w:style w:type="paragraph" w:customStyle="1" w:styleId="xl112">
    <w:name w:val="xl112"/>
    <w:basedOn w:val="a1"/>
    <w:rsid w:val="00BA7C4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4">
    <w:name w:val="xl114"/>
    <w:basedOn w:val="a1"/>
    <w:rsid w:val="00BA7C42"/>
    <w:pPr>
      <w:pBdr>
        <w:top w:val="single" w:sz="4" w:space="0" w:color="auto"/>
        <w:bottom w:val="single" w:sz="4" w:space="0" w:color="auto"/>
      </w:pBdr>
      <w:spacing w:before="100" w:beforeAutospacing="1" w:after="100" w:afterAutospacing="1"/>
    </w:pPr>
    <w:rPr>
      <w:sz w:val="20"/>
      <w:szCs w:val="20"/>
    </w:rPr>
  </w:style>
  <w:style w:type="paragraph" w:customStyle="1" w:styleId="xl115">
    <w:name w:val="xl115"/>
    <w:basedOn w:val="a1"/>
    <w:rsid w:val="00BA7C42"/>
    <w:pPr>
      <w:pBdr>
        <w:top w:val="single" w:sz="4" w:space="0" w:color="auto"/>
        <w:bottom w:val="single" w:sz="4" w:space="0" w:color="auto"/>
      </w:pBdr>
      <w:spacing w:before="100" w:beforeAutospacing="1" w:after="100" w:afterAutospacing="1"/>
    </w:pPr>
  </w:style>
  <w:style w:type="paragraph" w:customStyle="1" w:styleId="xl116">
    <w:name w:val="xl116"/>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7">
    <w:name w:val="xl117"/>
    <w:basedOn w:val="a1"/>
    <w:rsid w:val="00BA7C42"/>
    <w:pPr>
      <w:pBdr>
        <w:left w:val="single" w:sz="4" w:space="0" w:color="auto"/>
      </w:pBdr>
      <w:spacing w:before="100" w:beforeAutospacing="1" w:after="100" w:afterAutospacing="1"/>
      <w:jc w:val="center"/>
      <w:textAlignment w:val="center"/>
    </w:pPr>
    <w:rPr>
      <w:sz w:val="20"/>
      <w:szCs w:val="20"/>
    </w:rPr>
  </w:style>
  <w:style w:type="paragraph" w:customStyle="1" w:styleId="xl118">
    <w:name w:val="xl118"/>
    <w:basedOn w:val="a1"/>
    <w:rsid w:val="00BA7C42"/>
    <w:pPr>
      <w:pBdr>
        <w:bottom w:val="single" w:sz="4" w:space="0" w:color="auto"/>
      </w:pBdr>
      <w:spacing w:before="100" w:beforeAutospacing="1" w:after="100" w:afterAutospacing="1"/>
    </w:pPr>
  </w:style>
  <w:style w:type="paragraph" w:customStyle="1" w:styleId="xl119">
    <w:name w:val="xl119"/>
    <w:basedOn w:val="a1"/>
    <w:rsid w:val="00BA7C42"/>
    <w:pPr>
      <w:pBdr>
        <w:bottom w:val="single" w:sz="4" w:space="0" w:color="auto"/>
        <w:right w:val="single" w:sz="4" w:space="0" w:color="auto"/>
      </w:pBdr>
      <w:spacing w:before="100" w:beforeAutospacing="1" w:after="100" w:afterAutospacing="1"/>
    </w:pPr>
  </w:style>
  <w:style w:type="paragraph" w:customStyle="1" w:styleId="xl120">
    <w:name w:val="xl120"/>
    <w:basedOn w:val="a1"/>
    <w:rsid w:val="00BA7C42"/>
    <w:pPr>
      <w:spacing w:before="100" w:beforeAutospacing="1" w:after="100" w:afterAutospacing="1"/>
      <w:jc w:val="center"/>
      <w:textAlignment w:val="center"/>
    </w:pPr>
    <w:rPr>
      <w:sz w:val="20"/>
      <w:szCs w:val="20"/>
    </w:rPr>
  </w:style>
  <w:style w:type="paragraph" w:customStyle="1" w:styleId="xl121">
    <w:name w:val="xl12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3">
    <w:name w:val="xl123"/>
    <w:basedOn w:val="a1"/>
    <w:rsid w:val="00BA7C42"/>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4">
    <w:name w:val="xl124"/>
    <w:basedOn w:val="a1"/>
    <w:rsid w:val="00BA7C42"/>
    <w:pPr>
      <w:pBdr>
        <w:bottom w:val="single" w:sz="4" w:space="0" w:color="auto"/>
      </w:pBdr>
      <w:spacing w:before="100" w:beforeAutospacing="1" w:after="100" w:afterAutospacing="1"/>
      <w:jc w:val="center"/>
      <w:textAlignment w:val="center"/>
    </w:pPr>
    <w:rPr>
      <w:sz w:val="20"/>
      <w:szCs w:val="20"/>
    </w:rPr>
  </w:style>
  <w:style w:type="paragraph" w:customStyle="1" w:styleId="xl125">
    <w:name w:val="xl125"/>
    <w:basedOn w:val="a1"/>
    <w:rsid w:val="00BA7C42"/>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26">
    <w:name w:val="xl126"/>
    <w:basedOn w:val="a1"/>
    <w:rsid w:val="00BA7C42"/>
    <w:pPr>
      <w:pBdr>
        <w:right w:val="single" w:sz="4" w:space="0" w:color="auto"/>
      </w:pBdr>
      <w:spacing w:before="100" w:beforeAutospacing="1" w:after="100" w:afterAutospacing="1"/>
      <w:jc w:val="center"/>
      <w:textAlignment w:val="center"/>
    </w:pPr>
    <w:rPr>
      <w:color w:val="000000"/>
      <w:sz w:val="20"/>
      <w:szCs w:val="20"/>
    </w:rPr>
  </w:style>
  <w:style w:type="paragraph" w:customStyle="1" w:styleId="xl127">
    <w:name w:val="xl127"/>
    <w:basedOn w:val="a1"/>
    <w:rsid w:val="00BA7C42"/>
    <w:pPr>
      <w:pBdr>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28">
    <w:name w:val="xl128"/>
    <w:basedOn w:val="a1"/>
    <w:rsid w:val="00BA7C42"/>
    <w:pPr>
      <w:pBdr>
        <w:top w:val="single" w:sz="4" w:space="0" w:color="auto"/>
        <w:left w:val="single" w:sz="4" w:space="0" w:color="auto"/>
        <w:bottom w:val="single" w:sz="4" w:space="0" w:color="auto"/>
      </w:pBdr>
      <w:spacing w:before="100" w:beforeAutospacing="1" w:after="100" w:afterAutospacing="1"/>
      <w:jc w:val="right"/>
    </w:pPr>
    <w:rPr>
      <w:sz w:val="20"/>
      <w:szCs w:val="20"/>
    </w:rPr>
  </w:style>
  <w:style w:type="paragraph" w:styleId="affd">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
    <w:basedOn w:val="a1"/>
    <w:link w:val="affe"/>
    <w:uiPriority w:val="99"/>
    <w:unhideWhenUsed/>
    <w:rsid w:val="00BA7C42"/>
    <w:pPr>
      <w:spacing w:after="200" w:line="276" w:lineRule="auto"/>
    </w:pPr>
    <w:rPr>
      <w:rFonts w:ascii="Calibri" w:eastAsia="Calibri" w:hAnsi="Calibri"/>
      <w:sz w:val="20"/>
      <w:szCs w:val="20"/>
      <w:lang w:val="x-none" w:eastAsia="en-US"/>
    </w:rPr>
  </w:style>
  <w:style w:type="character" w:customStyle="1" w:styleId="affe">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
    <w:basedOn w:val="a2"/>
    <w:link w:val="affd"/>
    <w:uiPriority w:val="99"/>
    <w:rsid w:val="00BA7C42"/>
    <w:rPr>
      <w:rFonts w:ascii="Calibri" w:eastAsia="Calibri" w:hAnsi="Calibri"/>
      <w:lang w:val="x-none" w:eastAsia="en-US"/>
    </w:rPr>
  </w:style>
  <w:style w:type="character" w:styleId="afff">
    <w:name w:val="footnote reference"/>
    <w:uiPriority w:val="99"/>
    <w:unhideWhenUsed/>
    <w:rsid w:val="00BA7C42"/>
    <w:rPr>
      <w:vertAlign w:val="superscript"/>
    </w:rPr>
  </w:style>
  <w:style w:type="paragraph" w:customStyle="1" w:styleId="ListParagraph1">
    <w:name w:val="List Paragraph1"/>
    <w:basedOn w:val="a1"/>
    <w:rsid w:val="00BA7C42"/>
    <w:pPr>
      <w:ind w:left="720"/>
      <w:contextualSpacing/>
    </w:pPr>
    <w:rPr>
      <w:sz w:val="28"/>
      <w:szCs w:val="28"/>
    </w:rPr>
  </w:style>
  <w:style w:type="paragraph" w:customStyle="1" w:styleId="font5">
    <w:name w:val="font5"/>
    <w:basedOn w:val="a1"/>
    <w:rsid w:val="00BA7C42"/>
    <w:pPr>
      <w:spacing w:before="100" w:beforeAutospacing="1" w:after="100" w:afterAutospacing="1"/>
    </w:pPr>
    <w:rPr>
      <w:sz w:val="20"/>
      <w:szCs w:val="20"/>
    </w:rPr>
  </w:style>
  <w:style w:type="paragraph" w:customStyle="1" w:styleId="font6">
    <w:name w:val="font6"/>
    <w:basedOn w:val="a1"/>
    <w:rsid w:val="00BA7C42"/>
    <w:pPr>
      <w:spacing w:before="100" w:beforeAutospacing="1" w:after="100" w:afterAutospacing="1"/>
    </w:pPr>
    <w:rPr>
      <w:color w:val="FF0000"/>
      <w:sz w:val="20"/>
      <w:szCs w:val="20"/>
    </w:rPr>
  </w:style>
  <w:style w:type="paragraph" w:customStyle="1" w:styleId="xl64">
    <w:name w:val="xl64"/>
    <w:basedOn w:val="a1"/>
    <w:rsid w:val="00BA7C42"/>
    <w:pPr>
      <w:spacing w:before="100" w:beforeAutospacing="1" w:after="100" w:afterAutospacing="1"/>
    </w:pPr>
    <w:rPr>
      <w:sz w:val="20"/>
      <w:szCs w:val="20"/>
    </w:rPr>
  </w:style>
  <w:style w:type="paragraph" w:customStyle="1" w:styleId="xl65">
    <w:name w:val="xl65"/>
    <w:basedOn w:val="a1"/>
    <w:rsid w:val="00BA7C42"/>
    <w:pPr>
      <w:spacing w:before="100" w:beforeAutospacing="1" w:after="100" w:afterAutospacing="1"/>
      <w:jc w:val="center"/>
    </w:pPr>
    <w:rPr>
      <w:sz w:val="20"/>
      <w:szCs w:val="20"/>
    </w:rPr>
  </w:style>
  <w:style w:type="paragraph" w:customStyle="1" w:styleId="xl66">
    <w:name w:val="xl66"/>
    <w:basedOn w:val="a1"/>
    <w:rsid w:val="00BA7C42"/>
    <w:pPr>
      <w:spacing w:before="100" w:beforeAutospacing="1" w:after="100" w:afterAutospacing="1"/>
      <w:jc w:val="center"/>
    </w:pPr>
    <w:rPr>
      <w:b/>
      <w:bCs/>
      <w:sz w:val="20"/>
      <w:szCs w:val="20"/>
    </w:rPr>
  </w:style>
  <w:style w:type="paragraph" w:customStyle="1" w:styleId="xl67">
    <w:name w:val="xl67"/>
    <w:basedOn w:val="a1"/>
    <w:rsid w:val="00BA7C42"/>
    <w:pPr>
      <w:spacing w:before="100" w:beforeAutospacing="1" w:after="100" w:afterAutospacing="1"/>
      <w:textAlignment w:val="center"/>
    </w:pPr>
    <w:rPr>
      <w:sz w:val="20"/>
      <w:szCs w:val="20"/>
    </w:rPr>
  </w:style>
  <w:style w:type="table" w:customStyle="1" w:styleId="17">
    <w:name w:val="Сетка таблицы17"/>
    <w:basedOn w:val="a3"/>
    <w:next w:val="ad"/>
    <w:uiPriority w:val="59"/>
    <w:rsid w:val="006928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4">
    <w:name w:val="Заголовок 3 Знак"/>
    <w:basedOn w:val="a2"/>
    <w:link w:val="33"/>
    <w:rsid w:val="00DD51D8"/>
    <w:rPr>
      <w:rFonts w:asciiTheme="majorHAnsi" w:eastAsiaTheme="majorEastAsia" w:hAnsiTheme="majorHAnsi" w:cstheme="majorBidi"/>
      <w:color w:val="243F60" w:themeColor="accent1" w:themeShade="7F"/>
      <w:sz w:val="24"/>
      <w:szCs w:val="24"/>
    </w:rPr>
  </w:style>
  <w:style w:type="character" w:customStyle="1" w:styleId="ListLabel24">
    <w:name w:val="ListLabel 24"/>
    <w:qFormat/>
    <w:rsid w:val="00DD51D8"/>
    <w:rPr>
      <w:color w:val="0000FF"/>
      <w:szCs w:val="22"/>
      <w:u w:val="single"/>
      <w:lang w:val="fr-FR"/>
    </w:rPr>
  </w:style>
  <w:style w:type="character" w:styleId="afff0">
    <w:name w:val="Placeholder Text"/>
    <w:basedOn w:val="a2"/>
    <w:uiPriority w:val="99"/>
    <w:semiHidden/>
    <w:rsid w:val="00287AD8"/>
    <w:rPr>
      <w:color w:val="808080"/>
    </w:rPr>
  </w:style>
  <w:style w:type="paragraph" w:customStyle="1" w:styleId="msonormalmrcssattr">
    <w:name w:val="msonormal_mr_css_attr"/>
    <w:basedOn w:val="a1"/>
    <w:rsid w:val="00E50D50"/>
    <w:pPr>
      <w:spacing w:before="100" w:beforeAutospacing="1" w:after="100" w:afterAutospacing="1"/>
    </w:pPr>
    <w:rPr>
      <w:rFonts w:eastAsiaTheme="minorHAnsi"/>
    </w:rPr>
  </w:style>
  <w:style w:type="character" w:customStyle="1" w:styleId="js-phone-number">
    <w:name w:val="js-phone-number"/>
    <w:basedOn w:val="a2"/>
    <w:rsid w:val="009823B7"/>
  </w:style>
  <w:style w:type="character" w:customStyle="1" w:styleId="43">
    <w:name w:val="Заголовок 4 Знак"/>
    <w:basedOn w:val="a2"/>
    <w:link w:val="42"/>
    <w:rsid w:val="00CC0411"/>
    <w:rPr>
      <w:rFonts w:asciiTheme="majorHAnsi" w:eastAsiaTheme="majorEastAsia" w:hAnsiTheme="majorHAnsi" w:cstheme="majorBidi"/>
      <w:i/>
      <w:iCs/>
      <w:color w:val="365F91" w:themeColor="accent1" w:themeShade="BF"/>
      <w:sz w:val="24"/>
      <w:szCs w:val="24"/>
    </w:rPr>
  </w:style>
  <w:style w:type="paragraph" w:customStyle="1" w:styleId="210">
    <w:name w:val="Основной текст с отступом 21"/>
    <w:basedOn w:val="a1"/>
    <w:next w:val="a1"/>
    <w:rsid w:val="00091E56"/>
    <w:pPr>
      <w:widowControl w:val="0"/>
      <w:suppressAutoHyphens/>
      <w:spacing w:line="240" w:lineRule="atLeast"/>
      <w:ind w:right="16" w:firstLine="720"/>
      <w:jc w:val="both"/>
    </w:pPr>
    <w:rPr>
      <w:sz w:val="26"/>
      <w:szCs w:val="20"/>
      <w:lang w:eastAsia="zh-CN"/>
    </w:rPr>
  </w:style>
  <w:style w:type="paragraph" w:customStyle="1" w:styleId="211">
    <w:name w:val="Основной текст 21"/>
    <w:basedOn w:val="a1"/>
    <w:next w:val="a1"/>
    <w:rsid w:val="00091E56"/>
    <w:pPr>
      <w:suppressAutoHyphens/>
      <w:jc w:val="both"/>
    </w:pPr>
    <w:rPr>
      <w:sz w:val="22"/>
      <w:szCs w:val="20"/>
      <w:lang w:eastAsia="zh-CN"/>
    </w:rPr>
  </w:style>
  <w:style w:type="paragraph" w:customStyle="1" w:styleId="afff1">
    <w:name w:val="Верхний и нижний колонтитулы"/>
    <w:basedOn w:val="a1"/>
    <w:next w:val="a7"/>
    <w:rsid w:val="00091E56"/>
    <w:pPr>
      <w:suppressLineNumbers/>
      <w:tabs>
        <w:tab w:val="center" w:pos="4819"/>
        <w:tab w:val="right" w:pos="9638"/>
      </w:tabs>
      <w:suppressAutoHyphens/>
    </w:pPr>
    <w:rPr>
      <w:sz w:val="20"/>
      <w:szCs w:val="20"/>
      <w:lang w:eastAsia="zh-CN"/>
    </w:rPr>
  </w:style>
  <w:style w:type="paragraph" w:customStyle="1" w:styleId="130">
    <w:name w:val="_Обычный 13"/>
    <w:basedOn w:val="a1"/>
    <w:qFormat/>
    <w:rsid w:val="00886627"/>
    <w:pPr>
      <w:ind w:firstLine="851"/>
      <w:contextualSpacing/>
      <w:jc w:val="both"/>
    </w:pPr>
    <w:rPr>
      <w:rFonts w:ascii="Calibri" w:hAnsi="Calibri"/>
      <w:sz w:val="26"/>
    </w:rPr>
  </w:style>
  <w:style w:type="paragraph" w:styleId="37">
    <w:name w:val="Body Text 3"/>
    <w:basedOn w:val="a1"/>
    <w:link w:val="38"/>
    <w:rsid w:val="00D11734"/>
    <w:pPr>
      <w:jc w:val="both"/>
    </w:pPr>
    <w:rPr>
      <w:sz w:val="22"/>
      <w:szCs w:val="22"/>
    </w:rPr>
  </w:style>
  <w:style w:type="character" w:customStyle="1" w:styleId="38">
    <w:name w:val="Основной текст 3 Знак"/>
    <w:basedOn w:val="a2"/>
    <w:link w:val="37"/>
    <w:rsid w:val="00D11734"/>
    <w:rPr>
      <w:sz w:val="22"/>
      <w:szCs w:val="22"/>
    </w:rPr>
  </w:style>
  <w:style w:type="paragraph" w:styleId="29">
    <w:name w:val="Body Text 2"/>
    <w:basedOn w:val="a1"/>
    <w:link w:val="2a"/>
    <w:rsid w:val="00D11734"/>
    <w:pPr>
      <w:jc w:val="both"/>
    </w:pPr>
    <w:rPr>
      <w:sz w:val="20"/>
      <w:szCs w:val="20"/>
    </w:rPr>
  </w:style>
  <w:style w:type="character" w:customStyle="1" w:styleId="2a">
    <w:name w:val="Основной текст 2 Знак"/>
    <w:basedOn w:val="a2"/>
    <w:link w:val="29"/>
    <w:rsid w:val="00D11734"/>
  </w:style>
  <w:style w:type="paragraph" w:customStyle="1" w:styleId="afff2">
    <w:basedOn w:val="a1"/>
    <w:next w:val="a5"/>
    <w:link w:val="afff3"/>
    <w:qFormat/>
    <w:rsid w:val="00F13198"/>
    <w:pPr>
      <w:ind w:hanging="284"/>
      <w:jc w:val="center"/>
    </w:pPr>
    <w:rPr>
      <w:b/>
      <w:szCs w:val="20"/>
    </w:rPr>
  </w:style>
  <w:style w:type="paragraph" w:customStyle="1" w:styleId="afff4">
    <w:name w:val="Знак"/>
    <w:basedOn w:val="a1"/>
    <w:rsid w:val="00D11734"/>
    <w:pPr>
      <w:spacing w:after="160" w:line="240" w:lineRule="exact"/>
    </w:pPr>
    <w:rPr>
      <w:rFonts w:ascii="Verdana" w:hAnsi="Verdana" w:cs="Verdana"/>
      <w:sz w:val="20"/>
      <w:szCs w:val="20"/>
      <w:lang w:val="en-US" w:eastAsia="en-US"/>
    </w:rPr>
  </w:style>
  <w:style w:type="table" w:customStyle="1" w:styleId="18">
    <w:name w:val="Сетка таблицы1"/>
    <w:basedOn w:val="a3"/>
    <w:next w:val="ad"/>
    <w:rsid w:val="00D11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3"/>
    <w:next w:val="ad"/>
    <w:rsid w:val="00D11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Название Знак"/>
    <w:link w:val="afff2"/>
    <w:rsid w:val="00D11734"/>
    <w:rPr>
      <w:b/>
      <w:sz w:val="24"/>
    </w:rPr>
  </w:style>
  <w:style w:type="character" w:styleId="afff5">
    <w:name w:val="Unresolved Mention"/>
    <w:uiPriority w:val="99"/>
    <w:semiHidden/>
    <w:unhideWhenUsed/>
    <w:rsid w:val="00D11734"/>
    <w:rPr>
      <w:color w:val="605E5C"/>
      <w:shd w:val="clear" w:color="auto" w:fill="E1DFDD"/>
    </w:rPr>
  </w:style>
  <w:style w:type="table" w:customStyle="1" w:styleId="39">
    <w:name w:val="Сетка таблицы3"/>
    <w:basedOn w:val="a3"/>
    <w:next w:val="ad"/>
    <w:rsid w:val="00B80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3"/>
    <w:next w:val="ad"/>
    <w:rsid w:val="00EE3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2"/>
    <w:link w:val="6"/>
    <w:rsid w:val="00A71B6B"/>
    <w:rPr>
      <w:sz w:val="24"/>
    </w:rPr>
  </w:style>
  <w:style w:type="character" w:customStyle="1" w:styleId="70">
    <w:name w:val="Заголовок 7 Знак"/>
    <w:basedOn w:val="a2"/>
    <w:link w:val="7"/>
    <w:rsid w:val="00A71B6B"/>
    <w:rPr>
      <w:sz w:val="24"/>
    </w:rPr>
  </w:style>
  <w:style w:type="character" w:customStyle="1" w:styleId="80">
    <w:name w:val="Заголовок 8 Знак"/>
    <w:basedOn w:val="a2"/>
    <w:link w:val="8"/>
    <w:rsid w:val="00A71B6B"/>
    <w:rPr>
      <w:sz w:val="24"/>
    </w:rPr>
  </w:style>
  <w:style w:type="numbering" w:customStyle="1" w:styleId="19">
    <w:name w:val="Нет списка1"/>
    <w:next w:val="a4"/>
    <w:semiHidden/>
    <w:unhideWhenUsed/>
    <w:rsid w:val="00A71B6B"/>
  </w:style>
  <w:style w:type="paragraph" w:styleId="afff6">
    <w:name w:val="caption"/>
    <w:basedOn w:val="a1"/>
    <w:next w:val="a1"/>
    <w:qFormat/>
    <w:rsid w:val="00A71B6B"/>
    <w:pPr>
      <w:framePr w:w="4705" w:h="2305" w:hSpace="180" w:wrap="around" w:vAnchor="text" w:hAnchor="page" w:x="6665" w:y="40"/>
    </w:pPr>
    <w:rPr>
      <w:szCs w:val="20"/>
    </w:rPr>
  </w:style>
  <w:style w:type="table" w:customStyle="1" w:styleId="53">
    <w:name w:val="Сетка таблицы5"/>
    <w:basedOn w:val="a3"/>
    <w:next w:val="ad"/>
    <w:rsid w:val="00A71B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rsid w:val="00F13198"/>
    <w:rPr>
      <w:rFonts w:ascii="Calibri Light" w:hAnsi="Calibri Light"/>
      <w:sz w:val="22"/>
      <w:szCs w:val="22"/>
    </w:rPr>
  </w:style>
  <w:style w:type="numbering" w:customStyle="1" w:styleId="2c">
    <w:name w:val="Нет списка2"/>
    <w:next w:val="a4"/>
    <w:semiHidden/>
    <w:rsid w:val="00F13198"/>
  </w:style>
  <w:style w:type="table" w:customStyle="1" w:styleId="61">
    <w:name w:val="Сетка таблицы6"/>
    <w:basedOn w:val="a3"/>
    <w:next w:val="ad"/>
    <w:rsid w:val="00F13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4"/>
    <w:uiPriority w:val="99"/>
    <w:semiHidden/>
    <w:rsid w:val="00F13198"/>
  </w:style>
  <w:style w:type="paragraph" w:styleId="HTML1">
    <w:name w:val="HTML Address"/>
    <w:basedOn w:val="a1"/>
    <w:link w:val="HTML2"/>
    <w:rsid w:val="00F13198"/>
    <w:pPr>
      <w:spacing w:after="60"/>
      <w:jc w:val="both"/>
    </w:pPr>
    <w:rPr>
      <w:i/>
      <w:iCs/>
    </w:rPr>
  </w:style>
  <w:style w:type="character" w:customStyle="1" w:styleId="HTML2">
    <w:name w:val="Адрес HTML Знак"/>
    <w:basedOn w:val="a2"/>
    <w:link w:val="HTML1"/>
    <w:rsid w:val="00F13198"/>
    <w:rPr>
      <w:i/>
      <w:iCs/>
      <w:sz w:val="24"/>
      <w:szCs w:val="24"/>
    </w:rPr>
  </w:style>
  <w:style w:type="character" w:styleId="HTML3">
    <w:name w:val="HTML Code"/>
    <w:rsid w:val="00F13198"/>
    <w:rPr>
      <w:rFonts w:ascii="Courier New" w:eastAsia="Times New Roman" w:hAnsi="Courier New" w:cs="Courier New" w:hint="default"/>
      <w:sz w:val="20"/>
      <w:szCs w:val="20"/>
    </w:rPr>
  </w:style>
  <w:style w:type="character" w:styleId="HTML4">
    <w:name w:val="HTML Keyboard"/>
    <w:rsid w:val="00F13198"/>
    <w:rPr>
      <w:rFonts w:ascii="Courier New" w:eastAsia="Times New Roman" w:hAnsi="Courier New" w:cs="Courier New" w:hint="default"/>
      <w:sz w:val="20"/>
      <w:szCs w:val="20"/>
    </w:rPr>
  </w:style>
  <w:style w:type="character" w:styleId="HTML5">
    <w:name w:val="HTML Sample"/>
    <w:rsid w:val="00F13198"/>
    <w:rPr>
      <w:rFonts w:ascii="Courier New" w:eastAsia="Times New Roman" w:hAnsi="Courier New" w:cs="Courier New" w:hint="default"/>
    </w:rPr>
  </w:style>
  <w:style w:type="character" w:styleId="HTML6">
    <w:name w:val="HTML Typewriter"/>
    <w:rsid w:val="00F13198"/>
    <w:rPr>
      <w:rFonts w:ascii="Courier New" w:eastAsia="Times New Roman" w:hAnsi="Courier New" w:cs="Courier New" w:hint="default"/>
      <w:sz w:val="20"/>
      <w:szCs w:val="20"/>
    </w:rPr>
  </w:style>
  <w:style w:type="paragraph" w:styleId="3a">
    <w:name w:val="toc 3"/>
    <w:basedOn w:val="a1"/>
    <w:next w:val="a1"/>
    <w:autoRedefine/>
    <w:rsid w:val="00F13198"/>
    <w:pPr>
      <w:tabs>
        <w:tab w:val="num" w:pos="180"/>
        <w:tab w:val="left" w:pos="1680"/>
        <w:tab w:val="right" w:leader="dot" w:pos="10148"/>
      </w:tabs>
      <w:spacing w:before="100"/>
      <w:ind w:left="792" w:hanging="83"/>
    </w:pPr>
    <w:rPr>
      <w:sz w:val="20"/>
      <w:szCs w:val="20"/>
    </w:rPr>
  </w:style>
  <w:style w:type="paragraph" w:styleId="45">
    <w:name w:val="toc 4"/>
    <w:basedOn w:val="a1"/>
    <w:next w:val="a1"/>
    <w:autoRedefine/>
    <w:rsid w:val="00F13198"/>
    <w:pPr>
      <w:ind w:left="480"/>
    </w:pPr>
    <w:rPr>
      <w:sz w:val="20"/>
      <w:szCs w:val="20"/>
    </w:rPr>
  </w:style>
  <w:style w:type="paragraph" w:styleId="54">
    <w:name w:val="toc 5"/>
    <w:basedOn w:val="a1"/>
    <w:next w:val="a1"/>
    <w:autoRedefine/>
    <w:rsid w:val="00F13198"/>
    <w:pPr>
      <w:ind w:left="720"/>
    </w:pPr>
    <w:rPr>
      <w:sz w:val="20"/>
      <w:szCs w:val="20"/>
    </w:rPr>
  </w:style>
  <w:style w:type="paragraph" w:styleId="62">
    <w:name w:val="toc 6"/>
    <w:basedOn w:val="a1"/>
    <w:next w:val="a1"/>
    <w:autoRedefine/>
    <w:rsid w:val="00F13198"/>
    <w:pPr>
      <w:ind w:left="960"/>
    </w:pPr>
    <w:rPr>
      <w:sz w:val="20"/>
      <w:szCs w:val="20"/>
    </w:rPr>
  </w:style>
  <w:style w:type="paragraph" w:styleId="71">
    <w:name w:val="toc 7"/>
    <w:basedOn w:val="a1"/>
    <w:next w:val="a1"/>
    <w:autoRedefine/>
    <w:rsid w:val="00F13198"/>
    <w:pPr>
      <w:ind w:left="1200"/>
    </w:pPr>
    <w:rPr>
      <w:sz w:val="20"/>
      <w:szCs w:val="20"/>
    </w:rPr>
  </w:style>
  <w:style w:type="paragraph" w:styleId="81">
    <w:name w:val="toc 8"/>
    <w:basedOn w:val="a1"/>
    <w:next w:val="a1"/>
    <w:autoRedefine/>
    <w:rsid w:val="00F13198"/>
    <w:pPr>
      <w:ind w:left="1440"/>
    </w:pPr>
    <w:rPr>
      <w:sz w:val="20"/>
      <w:szCs w:val="20"/>
    </w:rPr>
  </w:style>
  <w:style w:type="paragraph" w:styleId="91">
    <w:name w:val="toc 9"/>
    <w:basedOn w:val="a1"/>
    <w:next w:val="a1"/>
    <w:autoRedefine/>
    <w:rsid w:val="00F13198"/>
    <w:pPr>
      <w:ind w:left="1680"/>
    </w:pPr>
    <w:rPr>
      <w:sz w:val="20"/>
      <w:szCs w:val="20"/>
    </w:rPr>
  </w:style>
  <w:style w:type="paragraph" w:styleId="afff7">
    <w:name w:val="Normal Indent"/>
    <w:basedOn w:val="a1"/>
    <w:rsid w:val="00F13198"/>
    <w:pPr>
      <w:spacing w:after="60"/>
      <w:ind w:left="708"/>
      <w:jc w:val="both"/>
    </w:pPr>
  </w:style>
  <w:style w:type="paragraph" w:styleId="afff8">
    <w:name w:val="envelope address"/>
    <w:basedOn w:val="a1"/>
    <w:rsid w:val="00F13198"/>
    <w:pPr>
      <w:framePr w:w="7920" w:h="1980" w:hSpace="180" w:wrap="auto" w:hAnchor="page" w:xAlign="center" w:yAlign="bottom"/>
      <w:spacing w:after="60"/>
      <w:ind w:left="2880"/>
      <w:jc w:val="both"/>
    </w:pPr>
    <w:rPr>
      <w:rFonts w:ascii="Arial" w:hAnsi="Arial" w:cs="Arial"/>
    </w:rPr>
  </w:style>
  <w:style w:type="paragraph" w:styleId="2d">
    <w:name w:val="envelope return"/>
    <w:basedOn w:val="a1"/>
    <w:rsid w:val="00F13198"/>
    <w:pPr>
      <w:spacing w:after="60"/>
      <w:jc w:val="both"/>
    </w:pPr>
    <w:rPr>
      <w:rFonts w:ascii="Arial" w:hAnsi="Arial" w:cs="Arial"/>
      <w:sz w:val="20"/>
      <w:szCs w:val="20"/>
    </w:rPr>
  </w:style>
  <w:style w:type="paragraph" w:styleId="afff9">
    <w:name w:val="List"/>
    <w:basedOn w:val="a1"/>
    <w:rsid w:val="00F13198"/>
    <w:pPr>
      <w:spacing w:after="60"/>
      <w:ind w:left="283" w:hanging="283"/>
      <w:jc w:val="both"/>
    </w:pPr>
  </w:style>
  <w:style w:type="paragraph" w:styleId="afffa">
    <w:name w:val="List Bullet"/>
    <w:basedOn w:val="a1"/>
    <w:autoRedefine/>
    <w:rsid w:val="00F13198"/>
    <w:pPr>
      <w:widowControl w:val="0"/>
      <w:spacing w:after="60"/>
      <w:ind w:left="709"/>
      <w:jc w:val="both"/>
    </w:pPr>
  </w:style>
  <w:style w:type="paragraph" w:styleId="2e">
    <w:name w:val="List 2"/>
    <w:basedOn w:val="a1"/>
    <w:rsid w:val="00F13198"/>
    <w:pPr>
      <w:spacing w:after="60"/>
      <w:ind w:left="566" w:hanging="283"/>
      <w:jc w:val="both"/>
    </w:pPr>
  </w:style>
  <w:style w:type="paragraph" w:styleId="3b">
    <w:name w:val="List 3"/>
    <w:basedOn w:val="a1"/>
    <w:rsid w:val="00F13198"/>
    <w:pPr>
      <w:spacing w:after="60"/>
      <w:ind w:left="849" w:hanging="283"/>
      <w:jc w:val="both"/>
    </w:pPr>
  </w:style>
  <w:style w:type="paragraph" w:styleId="46">
    <w:name w:val="List 4"/>
    <w:basedOn w:val="a1"/>
    <w:rsid w:val="00F13198"/>
    <w:pPr>
      <w:spacing w:after="60"/>
      <w:ind w:left="1132" w:hanging="283"/>
      <w:jc w:val="both"/>
    </w:pPr>
  </w:style>
  <w:style w:type="paragraph" w:styleId="55">
    <w:name w:val="List 5"/>
    <w:basedOn w:val="a1"/>
    <w:rsid w:val="00F13198"/>
    <w:pPr>
      <w:spacing w:after="60"/>
      <w:ind w:left="1415" w:hanging="283"/>
      <w:jc w:val="both"/>
    </w:pPr>
  </w:style>
  <w:style w:type="paragraph" w:styleId="20">
    <w:name w:val="List Bullet 2"/>
    <w:basedOn w:val="a1"/>
    <w:autoRedefine/>
    <w:rsid w:val="00F13198"/>
    <w:pPr>
      <w:numPr>
        <w:numId w:val="6"/>
      </w:numPr>
      <w:spacing w:after="60"/>
      <w:jc w:val="both"/>
    </w:pPr>
    <w:rPr>
      <w:szCs w:val="20"/>
    </w:rPr>
  </w:style>
  <w:style w:type="paragraph" w:styleId="30">
    <w:name w:val="List Bullet 3"/>
    <w:basedOn w:val="a1"/>
    <w:autoRedefine/>
    <w:rsid w:val="00F13198"/>
    <w:pPr>
      <w:numPr>
        <w:numId w:val="7"/>
      </w:numPr>
      <w:spacing w:after="60"/>
      <w:jc w:val="both"/>
    </w:pPr>
    <w:rPr>
      <w:szCs w:val="20"/>
    </w:rPr>
  </w:style>
  <w:style w:type="paragraph" w:styleId="40">
    <w:name w:val="List Bullet 4"/>
    <w:basedOn w:val="a1"/>
    <w:autoRedefine/>
    <w:rsid w:val="00F13198"/>
    <w:pPr>
      <w:numPr>
        <w:numId w:val="8"/>
      </w:numPr>
      <w:spacing w:after="60"/>
      <w:jc w:val="both"/>
    </w:pPr>
    <w:rPr>
      <w:szCs w:val="20"/>
    </w:rPr>
  </w:style>
  <w:style w:type="paragraph" w:styleId="50">
    <w:name w:val="List Bullet 5"/>
    <w:basedOn w:val="a1"/>
    <w:autoRedefine/>
    <w:rsid w:val="00F13198"/>
    <w:pPr>
      <w:numPr>
        <w:numId w:val="9"/>
      </w:numPr>
      <w:spacing w:after="60"/>
      <w:jc w:val="both"/>
    </w:pPr>
    <w:rPr>
      <w:szCs w:val="20"/>
    </w:rPr>
  </w:style>
  <w:style w:type="paragraph" w:styleId="2">
    <w:name w:val="List Number 2"/>
    <w:basedOn w:val="a1"/>
    <w:rsid w:val="00F13198"/>
    <w:pPr>
      <w:numPr>
        <w:numId w:val="10"/>
      </w:numPr>
      <w:spacing w:after="60"/>
      <w:jc w:val="both"/>
    </w:pPr>
    <w:rPr>
      <w:szCs w:val="20"/>
    </w:rPr>
  </w:style>
  <w:style w:type="paragraph" w:styleId="3">
    <w:name w:val="List Number 3"/>
    <w:basedOn w:val="a1"/>
    <w:rsid w:val="00F13198"/>
    <w:pPr>
      <w:numPr>
        <w:numId w:val="11"/>
      </w:numPr>
      <w:spacing w:after="60"/>
      <w:jc w:val="both"/>
    </w:pPr>
    <w:rPr>
      <w:szCs w:val="20"/>
    </w:rPr>
  </w:style>
  <w:style w:type="paragraph" w:styleId="4">
    <w:name w:val="List Number 4"/>
    <w:basedOn w:val="a1"/>
    <w:rsid w:val="00F13198"/>
    <w:pPr>
      <w:numPr>
        <w:numId w:val="12"/>
      </w:numPr>
      <w:spacing w:after="60"/>
      <w:jc w:val="both"/>
    </w:pPr>
    <w:rPr>
      <w:szCs w:val="20"/>
    </w:rPr>
  </w:style>
  <w:style w:type="paragraph" w:styleId="5">
    <w:name w:val="List Number 5"/>
    <w:basedOn w:val="a1"/>
    <w:rsid w:val="00F13198"/>
    <w:pPr>
      <w:numPr>
        <w:numId w:val="13"/>
      </w:numPr>
      <w:spacing w:after="60"/>
      <w:jc w:val="both"/>
    </w:pPr>
    <w:rPr>
      <w:szCs w:val="20"/>
    </w:rPr>
  </w:style>
  <w:style w:type="paragraph" w:styleId="afffb">
    <w:name w:val="Closing"/>
    <w:basedOn w:val="a1"/>
    <w:link w:val="afffc"/>
    <w:rsid w:val="00F13198"/>
    <w:pPr>
      <w:spacing w:after="60"/>
      <w:ind w:left="4252"/>
      <w:jc w:val="both"/>
    </w:pPr>
  </w:style>
  <w:style w:type="character" w:customStyle="1" w:styleId="afffc">
    <w:name w:val="Прощание Знак"/>
    <w:basedOn w:val="a2"/>
    <w:link w:val="afffb"/>
    <w:rsid w:val="00F13198"/>
    <w:rPr>
      <w:sz w:val="24"/>
      <w:szCs w:val="24"/>
    </w:rPr>
  </w:style>
  <w:style w:type="paragraph" w:styleId="afffd">
    <w:name w:val="Signature"/>
    <w:basedOn w:val="a1"/>
    <w:link w:val="afffe"/>
    <w:rsid w:val="00F13198"/>
    <w:pPr>
      <w:spacing w:after="60"/>
      <w:ind w:left="4252"/>
      <w:jc w:val="both"/>
    </w:pPr>
  </w:style>
  <w:style w:type="character" w:customStyle="1" w:styleId="afffe">
    <w:name w:val="Подпись Знак"/>
    <w:basedOn w:val="a2"/>
    <w:link w:val="afffd"/>
    <w:rsid w:val="00F13198"/>
    <w:rPr>
      <w:sz w:val="24"/>
      <w:szCs w:val="24"/>
    </w:rPr>
  </w:style>
  <w:style w:type="paragraph" w:styleId="affff">
    <w:name w:val="List Continue"/>
    <w:basedOn w:val="a1"/>
    <w:rsid w:val="00F13198"/>
    <w:pPr>
      <w:spacing w:after="120"/>
      <w:ind w:left="283"/>
      <w:jc w:val="both"/>
    </w:pPr>
  </w:style>
  <w:style w:type="paragraph" w:styleId="2f">
    <w:name w:val="List Continue 2"/>
    <w:basedOn w:val="a1"/>
    <w:rsid w:val="00F13198"/>
    <w:pPr>
      <w:spacing w:after="120"/>
      <w:ind w:left="566"/>
      <w:jc w:val="both"/>
    </w:pPr>
  </w:style>
  <w:style w:type="paragraph" w:styleId="3c">
    <w:name w:val="List Continue 3"/>
    <w:basedOn w:val="a1"/>
    <w:rsid w:val="00F13198"/>
    <w:pPr>
      <w:spacing w:after="120"/>
      <w:ind w:left="849"/>
      <w:jc w:val="both"/>
    </w:pPr>
  </w:style>
  <w:style w:type="paragraph" w:styleId="47">
    <w:name w:val="List Continue 4"/>
    <w:basedOn w:val="a1"/>
    <w:rsid w:val="00F13198"/>
    <w:pPr>
      <w:spacing w:after="120"/>
      <w:ind w:left="1132"/>
      <w:jc w:val="both"/>
    </w:pPr>
  </w:style>
  <w:style w:type="paragraph" w:styleId="56">
    <w:name w:val="List Continue 5"/>
    <w:basedOn w:val="a1"/>
    <w:rsid w:val="00F13198"/>
    <w:pPr>
      <w:spacing w:after="120"/>
      <w:ind w:left="1415"/>
      <w:jc w:val="both"/>
    </w:pPr>
  </w:style>
  <w:style w:type="paragraph" w:styleId="affff0">
    <w:name w:val="Message Header"/>
    <w:basedOn w:val="a1"/>
    <w:link w:val="affff1"/>
    <w:rsid w:val="00F1319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1">
    <w:name w:val="Шапка Знак"/>
    <w:basedOn w:val="a2"/>
    <w:link w:val="affff0"/>
    <w:rsid w:val="00F13198"/>
    <w:rPr>
      <w:rFonts w:ascii="Arial" w:hAnsi="Arial" w:cs="Arial"/>
      <w:sz w:val="24"/>
      <w:szCs w:val="24"/>
      <w:shd w:val="pct20" w:color="auto" w:fill="auto"/>
    </w:rPr>
  </w:style>
  <w:style w:type="paragraph" w:styleId="affff2">
    <w:name w:val="Subtitle"/>
    <w:basedOn w:val="a1"/>
    <w:link w:val="affff3"/>
    <w:qFormat/>
    <w:rsid w:val="00F13198"/>
    <w:pPr>
      <w:spacing w:after="60"/>
      <w:jc w:val="center"/>
      <w:outlineLvl w:val="1"/>
    </w:pPr>
    <w:rPr>
      <w:rFonts w:ascii="Arial" w:hAnsi="Arial"/>
      <w:szCs w:val="20"/>
    </w:rPr>
  </w:style>
  <w:style w:type="character" w:customStyle="1" w:styleId="affff3">
    <w:name w:val="Подзаголовок Знак"/>
    <w:basedOn w:val="a2"/>
    <w:link w:val="affff2"/>
    <w:rsid w:val="00F13198"/>
    <w:rPr>
      <w:rFonts w:ascii="Arial" w:hAnsi="Arial"/>
      <w:sz w:val="24"/>
    </w:rPr>
  </w:style>
  <w:style w:type="paragraph" w:styleId="affff4">
    <w:name w:val="Salutation"/>
    <w:basedOn w:val="a1"/>
    <w:next w:val="a1"/>
    <w:link w:val="affff5"/>
    <w:rsid w:val="00F13198"/>
    <w:pPr>
      <w:spacing w:after="60"/>
      <w:jc w:val="both"/>
    </w:pPr>
  </w:style>
  <w:style w:type="character" w:customStyle="1" w:styleId="affff5">
    <w:name w:val="Приветствие Знак"/>
    <w:basedOn w:val="a2"/>
    <w:link w:val="affff4"/>
    <w:rsid w:val="00F13198"/>
    <w:rPr>
      <w:sz w:val="24"/>
      <w:szCs w:val="24"/>
    </w:rPr>
  </w:style>
  <w:style w:type="paragraph" w:styleId="affff6">
    <w:name w:val="Date"/>
    <w:basedOn w:val="a1"/>
    <w:next w:val="a1"/>
    <w:link w:val="affff7"/>
    <w:rsid w:val="00F13198"/>
    <w:pPr>
      <w:spacing w:after="60"/>
      <w:jc w:val="both"/>
    </w:pPr>
    <w:rPr>
      <w:szCs w:val="20"/>
    </w:rPr>
  </w:style>
  <w:style w:type="character" w:customStyle="1" w:styleId="affff7">
    <w:name w:val="Дата Знак"/>
    <w:basedOn w:val="a2"/>
    <w:link w:val="affff6"/>
    <w:rsid w:val="00F13198"/>
    <w:rPr>
      <w:sz w:val="24"/>
    </w:rPr>
  </w:style>
  <w:style w:type="paragraph" w:styleId="affff8">
    <w:name w:val="Body Text First Indent"/>
    <w:basedOn w:val="aff4"/>
    <w:link w:val="affff9"/>
    <w:rsid w:val="00F13198"/>
    <w:pPr>
      <w:ind w:firstLine="210"/>
      <w:jc w:val="both"/>
    </w:pPr>
  </w:style>
  <w:style w:type="character" w:customStyle="1" w:styleId="affff9">
    <w:name w:val="Красная строка Знак"/>
    <w:basedOn w:val="aff5"/>
    <w:link w:val="affff8"/>
    <w:rsid w:val="00F13198"/>
    <w:rPr>
      <w:sz w:val="24"/>
      <w:szCs w:val="24"/>
    </w:rPr>
  </w:style>
  <w:style w:type="paragraph" w:styleId="2f0">
    <w:name w:val="Body Text First Indent 2"/>
    <w:basedOn w:val="af2"/>
    <w:link w:val="2f1"/>
    <w:rsid w:val="00F13198"/>
    <w:pPr>
      <w:tabs>
        <w:tab w:val="clear" w:pos="851"/>
      </w:tabs>
      <w:autoSpaceDE/>
      <w:autoSpaceDN/>
      <w:spacing w:after="120"/>
      <w:ind w:left="283" w:firstLine="210"/>
    </w:pPr>
    <w:rPr>
      <w:rFonts w:eastAsia="Times New Roman"/>
      <w:sz w:val="24"/>
      <w:szCs w:val="24"/>
      <w:lang w:val="x-none" w:eastAsia="x-none"/>
    </w:rPr>
  </w:style>
  <w:style w:type="character" w:customStyle="1" w:styleId="2f1">
    <w:name w:val="Красная строка 2 Знак"/>
    <w:basedOn w:val="af3"/>
    <w:link w:val="2f0"/>
    <w:rsid w:val="00F13198"/>
    <w:rPr>
      <w:rFonts w:eastAsia="Calibri"/>
      <w:sz w:val="24"/>
      <w:szCs w:val="24"/>
      <w:lang w:val="x-none" w:eastAsia="x-none"/>
    </w:rPr>
  </w:style>
  <w:style w:type="paragraph" w:styleId="affffa">
    <w:name w:val="Note Heading"/>
    <w:basedOn w:val="a1"/>
    <w:next w:val="a1"/>
    <w:link w:val="affffb"/>
    <w:rsid w:val="00F13198"/>
    <w:pPr>
      <w:spacing w:after="60"/>
      <w:jc w:val="both"/>
    </w:pPr>
  </w:style>
  <w:style w:type="character" w:customStyle="1" w:styleId="affffb">
    <w:name w:val="Заголовок записки Знак"/>
    <w:basedOn w:val="a2"/>
    <w:link w:val="affffa"/>
    <w:rsid w:val="00F13198"/>
    <w:rPr>
      <w:sz w:val="24"/>
      <w:szCs w:val="24"/>
    </w:rPr>
  </w:style>
  <w:style w:type="paragraph" w:styleId="affffc">
    <w:name w:val="Block Text"/>
    <w:basedOn w:val="a1"/>
    <w:rsid w:val="00F13198"/>
    <w:pPr>
      <w:spacing w:after="120"/>
      <w:ind w:left="1440" w:right="1440"/>
      <w:jc w:val="both"/>
    </w:pPr>
    <w:rPr>
      <w:szCs w:val="20"/>
    </w:rPr>
  </w:style>
  <w:style w:type="paragraph" w:styleId="affffd">
    <w:name w:val="E-mail Signature"/>
    <w:basedOn w:val="a1"/>
    <w:link w:val="affffe"/>
    <w:rsid w:val="00F13198"/>
    <w:pPr>
      <w:spacing w:after="60"/>
      <w:jc w:val="both"/>
    </w:pPr>
  </w:style>
  <w:style w:type="character" w:customStyle="1" w:styleId="affffe">
    <w:name w:val="Электронная подпись Знак"/>
    <w:basedOn w:val="a2"/>
    <w:link w:val="affffd"/>
    <w:rsid w:val="00F13198"/>
    <w:rPr>
      <w:sz w:val="24"/>
      <w:szCs w:val="24"/>
    </w:rPr>
  </w:style>
  <w:style w:type="paragraph" w:customStyle="1" w:styleId="afffff">
    <w:name w:val="Îáû÷íûé"/>
    <w:semiHidden/>
    <w:rsid w:val="00F13198"/>
    <w:pPr>
      <w:autoSpaceDE w:val="0"/>
      <w:autoSpaceDN w:val="0"/>
    </w:pPr>
  </w:style>
  <w:style w:type="paragraph" w:customStyle="1" w:styleId="1a">
    <w:name w:val="çàãîëîâîê 1"/>
    <w:basedOn w:val="afffff"/>
    <w:next w:val="afffff"/>
    <w:semiHidden/>
    <w:rsid w:val="00F13198"/>
    <w:pPr>
      <w:keepNext/>
      <w:tabs>
        <w:tab w:val="left" w:pos="1134"/>
      </w:tabs>
      <w:ind w:left="1134"/>
      <w:jc w:val="both"/>
    </w:pPr>
    <w:rPr>
      <w:sz w:val="24"/>
      <w:szCs w:val="24"/>
    </w:rPr>
  </w:style>
  <w:style w:type="paragraph" w:customStyle="1" w:styleId="afffff0">
    <w:name w:val="Îñíîâíîé òåêñò"/>
    <w:basedOn w:val="afffff"/>
    <w:semiHidden/>
    <w:rsid w:val="00F13198"/>
    <w:pPr>
      <w:suppressAutoHyphens/>
      <w:jc w:val="center"/>
    </w:pPr>
    <w:rPr>
      <w:sz w:val="24"/>
      <w:szCs w:val="24"/>
    </w:rPr>
  </w:style>
  <w:style w:type="paragraph" w:customStyle="1" w:styleId="afffff1">
    <w:name w:val="Íàçâàíèå"/>
    <w:basedOn w:val="afffff"/>
    <w:semiHidden/>
    <w:rsid w:val="00F13198"/>
    <w:pPr>
      <w:suppressAutoHyphens/>
      <w:jc w:val="center"/>
    </w:pPr>
    <w:rPr>
      <w:b/>
      <w:bCs/>
      <w:smallCaps/>
      <w:sz w:val="24"/>
      <w:szCs w:val="24"/>
    </w:rPr>
  </w:style>
  <w:style w:type="paragraph" w:customStyle="1" w:styleId="220">
    <w:name w:val="Основной текст 22"/>
    <w:basedOn w:val="a1"/>
    <w:semiHidden/>
    <w:rsid w:val="00F13198"/>
    <w:pPr>
      <w:spacing w:line="360" w:lineRule="auto"/>
    </w:pPr>
    <w:rPr>
      <w:szCs w:val="20"/>
    </w:rPr>
  </w:style>
  <w:style w:type="paragraph" w:customStyle="1" w:styleId="caaieiaie1">
    <w:name w:val="caaieiaie 1"/>
    <w:basedOn w:val="afffff"/>
    <w:next w:val="afffff"/>
    <w:semiHidden/>
    <w:rsid w:val="00F13198"/>
    <w:pPr>
      <w:keepNext/>
      <w:ind w:firstLine="567"/>
      <w:jc w:val="both"/>
    </w:pPr>
    <w:rPr>
      <w:szCs w:val="24"/>
    </w:rPr>
  </w:style>
  <w:style w:type="paragraph" w:customStyle="1" w:styleId="2f2">
    <w:name w:val="Îñíîâíîé òåêñò ñ îòñòóïîì 2"/>
    <w:basedOn w:val="afffff"/>
    <w:semiHidden/>
    <w:rsid w:val="00F13198"/>
    <w:pPr>
      <w:ind w:firstLine="567"/>
      <w:jc w:val="both"/>
    </w:pPr>
    <w:rPr>
      <w:spacing w:val="-4"/>
    </w:rPr>
  </w:style>
  <w:style w:type="paragraph" w:customStyle="1" w:styleId="212">
    <w:name w:val="Îñíîâíîé òåêñò 21"/>
    <w:basedOn w:val="afffff"/>
    <w:semiHidden/>
    <w:rsid w:val="00F13198"/>
    <w:pPr>
      <w:tabs>
        <w:tab w:val="left" w:pos="1134"/>
      </w:tabs>
      <w:spacing w:after="120"/>
      <w:ind w:firstLine="567"/>
      <w:jc w:val="both"/>
    </w:pPr>
    <w:rPr>
      <w:color w:val="000000"/>
      <w:spacing w:val="-4"/>
    </w:rPr>
  </w:style>
  <w:style w:type="paragraph" w:customStyle="1" w:styleId="2f3">
    <w:name w:val="çàãîëîâîê 2"/>
    <w:basedOn w:val="afffff"/>
    <w:next w:val="afffff"/>
    <w:semiHidden/>
    <w:rsid w:val="00F13198"/>
    <w:pPr>
      <w:keepNext/>
      <w:spacing w:line="360" w:lineRule="auto"/>
      <w:jc w:val="center"/>
    </w:pPr>
    <w:rPr>
      <w:b/>
      <w:bCs/>
    </w:rPr>
  </w:style>
  <w:style w:type="paragraph" w:customStyle="1" w:styleId="3d">
    <w:name w:val="çàãîëîâîê 3"/>
    <w:basedOn w:val="afffff"/>
    <w:next w:val="afffff"/>
    <w:semiHidden/>
    <w:rsid w:val="00F13198"/>
    <w:pPr>
      <w:keepNext/>
      <w:spacing w:before="60" w:after="60"/>
      <w:jc w:val="center"/>
    </w:pPr>
    <w:rPr>
      <w:b/>
      <w:bCs/>
      <w:sz w:val="18"/>
      <w:szCs w:val="18"/>
    </w:rPr>
  </w:style>
  <w:style w:type="paragraph" w:customStyle="1" w:styleId="57">
    <w:name w:val="çàãîëîâîê 5"/>
    <w:basedOn w:val="afffff"/>
    <w:next w:val="afffff"/>
    <w:semiHidden/>
    <w:rsid w:val="00F13198"/>
    <w:pPr>
      <w:keepNext/>
      <w:tabs>
        <w:tab w:val="left" w:pos="426"/>
      </w:tabs>
      <w:spacing w:before="120"/>
      <w:jc w:val="center"/>
    </w:pPr>
    <w:rPr>
      <w:b/>
      <w:bCs/>
      <w:szCs w:val="24"/>
    </w:rPr>
  </w:style>
  <w:style w:type="paragraph" w:customStyle="1" w:styleId="111">
    <w:name w:val="çàãîëîâîê 11"/>
    <w:basedOn w:val="afffff"/>
    <w:next w:val="afffff"/>
    <w:semiHidden/>
    <w:rsid w:val="00F13198"/>
    <w:pPr>
      <w:keepNext/>
      <w:jc w:val="center"/>
    </w:pPr>
    <w:rPr>
      <w:szCs w:val="24"/>
    </w:rPr>
  </w:style>
  <w:style w:type="paragraph" w:customStyle="1" w:styleId="82">
    <w:name w:val="çàãîëîâîê 8"/>
    <w:basedOn w:val="afffff"/>
    <w:next w:val="afffff"/>
    <w:semiHidden/>
    <w:rsid w:val="00F13198"/>
    <w:pPr>
      <w:keepNext/>
    </w:pPr>
    <w:rPr>
      <w:b/>
      <w:bCs/>
    </w:rPr>
  </w:style>
  <w:style w:type="paragraph" w:customStyle="1" w:styleId="131">
    <w:name w:val="çàãîëîâîê 13"/>
    <w:basedOn w:val="afffff"/>
    <w:next w:val="afffff"/>
    <w:semiHidden/>
    <w:rsid w:val="00F13198"/>
    <w:pPr>
      <w:keepNext/>
      <w:spacing w:before="120"/>
      <w:ind w:firstLine="567"/>
      <w:jc w:val="both"/>
    </w:pPr>
    <w:rPr>
      <w:b/>
      <w:bCs/>
      <w:i/>
      <w:iCs/>
    </w:rPr>
  </w:style>
  <w:style w:type="paragraph" w:customStyle="1" w:styleId="72">
    <w:name w:val="çàãîëîâîê 7"/>
    <w:basedOn w:val="afffff"/>
    <w:next w:val="afffff"/>
    <w:semiHidden/>
    <w:rsid w:val="00F13198"/>
    <w:pPr>
      <w:keepNext/>
      <w:suppressAutoHyphens/>
      <w:spacing w:before="120"/>
      <w:jc w:val="center"/>
    </w:pPr>
    <w:rPr>
      <w:sz w:val="28"/>
      <w:szCs w:val="28"/>
    </w:rPr>
  </w:style>
  <w:style w:type="paragraph" w:customStyle="1" w:styleId="63">
    <w:name w:val="çàãîëîâîê 6"/>
    <w:basedOn w:val="afffff"/>
    <w:next w:val="afffff"/>
    <w:semiHidden/>
    <w:rsid w:val="00F13198"/>
    <w:pPr>
      <w:keepNext/>
      <w:tabs>
        <w:tab w:val="left" w:pos="426"/>
      </w:tabs>
      <w:spacing w:before="120"/>
      <w:jc w:val="center"/>
    </w:pPr>
    <w:rPr>
      <w:b/>
      <w:bCs/>
      <w:sz w:val="22"/>
      <w:szCs w:val="22"/>
    </w:rPr>
  </w:style>
  <w:style w:type="paragraph" w:customStyle="1" w:styleId="afffff2">
    <w:name w:val="Âåðõíèé êîëîíòèòóë"/>
    <w:basedOn w:val="afffff"/>
    <w:semiHidden/>
    <w:rsid w:val="00F13198"/>
    <w:pPr>
      <w:tabs>
        <w:tab w:val="center" w:pos="4153"/>
        <w:tab w:val="right" w:pos="8306"/>
      </w:tabs>
    </w:pPr>
  </w:style>
  <w:style w:type="paragraph" w:customStyle="1" w:styleId="3e">
    <w:name w:val="Îñíîâíîé òåêñò ñ îòñòóïîì 3"/>
    <w:basedOn w:val="afffff"/>
    <w:semiHidden/>
    <w:rsid w:val="00F13198"/>
    <w:pPr>
      <w:spacing w:line="360" w:lineRule="auto"/>
      <w:ind w:firstLine="567"/>
      <w:jc w:val="both"/>
    </w:pPr>
    <w:rPr>
      <w:sz w:val="24"/>
      <w:szCs w:val="24"/>
    </w:rPr>
  </w:style>
  <w:style w:type="paragraph" w:customStyle="1" w:styleId="a0">
    <w:name w:val="Раздел"/>
    <w:basedOn w:val="a1"/>
    <w:semiHidden/>
    <w:rsid w:val="00F13198"/>
    <w:pPr>
      <w:numPr>
        <w:ilvl w:val="1"/>
        <w:numId w:val="14"/>
      </w:numPr>
      <w:spacing w:before="120" w:after="120"/>
      <w:jc w:val="center"/>
    </w:pPr>
    <w:rPr>
      <w:rFonts w:ascii="Arial Narrow" w:hAnsi="Arial Narrow"/>
      <w:b/>
      <w:sz w:val="28"/>
      <w:szCs w:val="20"/>
    </w:rPr>
  </w:style>
  <w:style w:type="paragraph" w:customStyle="1" w:styleId="afffff3">
    <w:name w:val="Часть"/>
    <w:basedOn w:val="a1"/>
    <w:semiHidden/>
    <w:rsid w:val="00F13198"/>
    <w:pPr>
      <w:spacing w:after="60"/>
      <w:jc w:val="center"/>
    </w:pPr>
    <w:rPr>
      <w:rFonts w:ascii="Arial" w:hAnsi="Arial"/>
      <w:b/>
      <w:caps/>
      <w:sz w:val="32"/>
      <w:szCs w:val="20"/>
    </w:rPr>
  </w:style>
  <w:style w:type="paragraph" w:customStyle="1" w:styleId="31">
    <w:name w:val="Раздел 3"/>
    <w:basedOn w:val="a1"/>
    <w:semiHidden/>
    <w:rsid w:val="00F13198"/>
    <w:pPr>
      <w:numPr>
        <w:numId w:val="15"/>
      </w:numPr>
      <w:spacing w:before="120" w:after="120"/>
      <w:jc w:val="center"/>
    </w:pPr>
    <w:rPr>
      <w:b/>
      <w:szCs w:val="20"/>
    </w:rPr>
  </w:style>
  <w:style w:type="paragraph" w:customStyle="1" w:styleId="afffff4">
    <w:name w:val="Условия контракта"/>
    <w:basedOn w:val="a1"/>
    <w:semiHidden/>
    <w:rsid w:val="00F13198"/>
    <w:pPr>
      <w:tabs>
        <w:tab w:val="num" w:pos="567"/>
      </w:tabs>
      <w:spacing w:before="240" w:after="120"/>
      <w:ind w:left="567" w:hanging="567"/>
      <w:jc w:val="both"/>
    </w:pPr>
    <w:rPr>
      <w:b/>
      <w:szCs w:val="20"/>
    </w:rPr>
  </w:style>
  <w:style w:type="paragraph" w:customStyle="1" w:styleId="Instruction">
    <w:name w:val="Instruction"/>
    <w:basedOn w:val="29"/>
    <w:semiHidden/>
    <w:rsid w:val="00F13198"/>
    <w:pPr>
      <w:tabs>
        <w:tab w:val="num" w:pos="360"/>
      </w:tabs>
      <w:spacing w:before="180" w:after="60"/>
      <w:ind w:left="360" w:hanging="360"/>
    </w:pPr>
    <w:rPr>
      <w:b/>
      <w:sz w:val="24"/>
    </w:rPr>
  </w:style>
  <w:style w:type="paragraph" w:customStyle="1" w:styleId="afffff5">
    <w:name w:val="Тендерные данные"/>
    <w:basedOn w:val="a1"/>
    <w:semiHidden/>
    <w:rsid w:val="00F13198"/>
    <w:pPr>
      <w:tabs>
        <w:tab w:val="left" w:pos="1985"/>
      </w:tabs>
      <w:spacing w:before="120" w:after="60"/>
      <w:jc w:val="both"/>
    </w:pPr>
    <w:rPr>
      <w:b/>
      <w:szCs w:val="20"/>
    </w:rPr>
  </w:style>
  <w:style w:type="paragraph" w:customStyle="1" w:styleId="afffff6">
    <w:name w:val="Íîðìàëüíûé"/>
    <w:semiHidden/>
    <w:rsid w:val="00F13198"/>
    <w:rPr>
      <w:rFonts w:ascii="Courier" w:hAnsi="Courier"/>
      <w:sz w:val="24"/>
      <w:lang w:val="en-GB"/>
    </w:rPr>
  </w:style>
  <w:style w:type="paragraph" w:customStyle="1" w:styleId="afffff7">
    <w:name w:val="Подраздел"/>
    <w:basedOn w:val="a1"/>
    <w:semiHidden/>
    <w:rsid w:val="00F13198"/>
    <w:pPr>
      <w:suppressAutoHyphens/>
      <w:spacing w:before="240" w:after="120"/>
      <w:jc w:val="center"/>
    </w:pPr>
    <w:rPr>
      <w:rFonts w:ascii="TimesDL" w:hAnsi="TimesDL"/>
      <w:b/>
      <w:smallCaps/>
      <w:spacing w:val="-2"/>
      <w:szCs w:val="20"/>
    </w:rPr>
  </w:style>
  <w:style w:type="paragraph" w:customStyle="1" w:styleId="10">
    <w:name w:val="Стиль1"/>
    <w:basedOn w:val="a1"/>
    <w:semiHidden/>
    <w:rsid w:val="00F13198"/>
    <w:pPr>
      <w:keepNext/>
      <w:keepLines/>
      <w:widowControl w:val="0"/>
      <w:numPr>
        <w:numId w:val="16"/>
      </w:numPr>
      <w:suppressLineNumbers/>
      <w:suppressAutoHyphens/>
      <w:spacing w:after="60"/>
    </w:pPr>
    <w:rPr>
      <w:b/>
      <w:sz w:val="28"/>
    </w:rPr>
  </w:style>
  <w:style w:type="paragraph" w:customStyle="1" w:styleId="2-1">
    <w:name w:val="содержание2-1"/>
    <w:basedOn w:val="33"/>
    <w:next w:val="a1"/>
    <w:semiHidden/>
    <w:rsid w:val="00F13198"/>
    <w:pPr>
      <w:keepLines w:val="0"/>
      <w:numPr>
        <w:ilvl w:val="2"/>
        <w:numId w:val="5"/>
      </w:numPr>
      <w:spacing w:before="0"/>
      <w:jc w:val="both"/>
    </w:pPr>
    <w:rPr>
      <w:rFonts w:ascii="Times New Roman" w:eastAsia="Times New Roman" w:hAnsi="Times New Roman" w:cs="Times New Roman"/>
      <w:b/>
      <w:color w:val="auto"/>
      <w:szCs w:val="20"/>
    </w:rPr>
  </w:style>
  <w:style w:type="paragraph" w:customStyle="1" w:styleId="21">
    <w:name w:val="Заголовок 2.1"/>
    <w:basedOn w:val="11"/>
    <w:rsid w:val="00F13198"/>
    <w:pPr>
      <w:framePr w:w="4705" w:h="2305" w:hSpace="180" w:wrap="around" w:vAnchor="text" w:hAnchor="page" w:x="6665" w:y="40"/>
      <w:numPr>
        <w:numId w:val="5"/>
      </w:numPr>
      <w:jc w:val="both"/>
    </w:pPr>
    <w:rPr>
      <w:b/>
      <w:sz w:val="24"/>
      <w:szCs w:val="20"/>
    </w:rPr>
  </w:style>
  <w:style w:type="paragraph" w:customStyle="1" w:styleId="23">
    <w:name w:val="Стиль2"/>
    <w:basedOn w:val="2"/>
    <w:rsid w:val="00F13198"/>
    <w:pPr>
      <w:keepNext/>
      <w:keepLines/>
      <w:widowControl w:val="0"/>
      <w:numPr>
        <w:ilvl w:val="1"/>
        <w:numId w:val="16"/>
      </w:numPr>
      <w:suppressLineNumbers/>
      <w:suppressAutoHyphens/>
    </w:pPr>
    <w:rPr>
      <w:b/>
    </w:rPr>
  </w:style>
  <w:style w:type="character" w:customStyle="1" w:styleId="3f">
    <w:name w:val="Стиль3 Знак"/>
    <w:link w:val="32"/>
    <w:semiHidden/>
    <w:locked/>
    <w:rsid w:val="00F13198"/>
    <w:rPr>
      <w:rFonts w:ascii="Arial" w:hAnsi="Arial"/>
      <w:sz w:val="24"/>
      <w:szCs w:val="24"/>
    </w:rPr>
  </w:style>
  <w:style w:type="paragraph" w:customStyle="1" w:styleId="32">
    <w:name w:val="Стиль3"/>
    <w:basedOn w:val="27"/>
    <w:link w:val="3f"/>
    <w:semiHidden/>
    <w:rsid w:val="00F13198"/>
    <w:pPr>
      <w:widowControl w:val="0"/>
      <w:numPr>
        <w:ilvl w:val="2"/>
        <w:numId w:val="16"/>
      </w:numPr>
      <w:adjustRightInd w:val="0"/>
      <w:spacing w:after="0" w:line="240" w:lineRule="auto"/>
      <w:jc w:val="both"/>
    </w:pPr>
    <w:rPr>
      <w:rFonts w:ascii="Arial" w:hAnsi="Arial"/>
    </w:rPr>
  </w:style>
  <w:style w:type="paragraph" w:customStyle="1" w:styleId="2-11">
    <w:name w:val="содержание2-11"/>
    <w:basedOn w:val="a1"/>
    <w:semiHidden/>
    <w:rsid w:val="00F13198"/>
    <w:pPr>
      <w:spacing w:after="60"/>
      <w:jc w:val="both"/>
    </w:pPr>
  </w:style>
  <w:style w:type="paragraph" w:customStyle="1" w:styleId="afffff8">
    <w:name w:val="Таблица заголовок"/>
    <w:basedOn w:val="a1"/>
    <w:semiHidden/>
    <w:rsid w:val="00F13198"/>
    <w:pPr>
      <w:spacing w:before="120" w:after="120" w:line="360" w:lineRule="auto"/>
      <w:jc w:val="right"/>
    </w:pPr>
    <w:rPr>
      <w:b/>
      <w:sz w:val="28"/>
      <w:szCs w:val="28"/>
    </w:rPr>
  </w:style>
  <w:style w:type="paragraph" w:customStyle="1" w:styleId="afffff9">
    <w:name w:val="текст таблицы"/>
    <w:basedOn w:val="a1"/>
    <w:semiHidden/>
    <w:rsid w:val="00F13198"/>
    <w:pPr>
      <w:spacing w:before="120"/>
      <w:ind w:right="-102"/>
    </w:pPr>
  </w:style>
  <w:style w:type="paragraph" w:customStyle="1" w:styleId="afffffa">
    <w:name w:val="Пункт Знак"/>
    <w:basedOn w:val="a1"/>
    <w:semiHidden/>
    <w:rsid w:val="00F13198"/>
    <w:pPr>
      <w:tabs>
        <w:tab w:val="num" w:pos="1134"/>
        <w:tab w:val="left" w:pos="1701"/>
      </w:tabs>
      <w:snapToGrid w:val="0"/>
      <w:spacing w:line="360" w:lineRule="auto"/>
      <w:ind w:left="1134" w:hanging="567"/>
      <w:jc w:val="both"/>
    </w:pPr>
    <w:rPr>
      <w:sz w:val="28"/>
      <w:szCs w:val="20"/>
    </w:rPr>
  </w:style>
  <w:style w:type="paragraph" w:customStyle="1" w:styleId="afffffb">
    <w:name w:val="a"/>
    <w:basedOn w:val="a1"/>
    <w:semiHidden/>
    <w:rsid w:val="00F13198"/>
    <w:pPr>
      <w:snapToGrid w:val="0"/>
      <w:spacing w:line="360" w:lineRule="auto"/>
      <w:ind w:left="1134" w:hanging="567"/>
      <w:jc w:val="both"/>
    </w:pPr>
    <w:rPr>
      <w:sz w:val="28"/>
      <w:szCs w:val="28"/>
    </w:rPr>
  </w:style>
  <w:style w:type="paragraph" w:customStyle="1" w:styleId="afffffc">
    <w:name w:val="Словарная статья"/>
    <w:basedOn w:val="a1"/>
    <w:next w:val="a1"/>
    <w:semiHidden/>
    <w:rsid w:val="00F13198"/>
    <w:pPr>
      <w:autoSpaceDE w:val="0"/>
      <w:autoSpaceDN w:val="0"/>
      <w:adjustRightInd w:val="0"/>
      <w:ind w:right="118"/>
      <w:jc w:val="both"/>
    </w:pPr>
    <w:rPr>
      <w:rFonts w:ascii="Arial" w:hAnsi="Arial"/>
      <w:sz w:val="20"/>
      <w:szCs w:val="20"/>
    </w:rPr>
  </w:style>
  <w:style w:type="paragraph" w:customStyle="1" w:styleId="afffffd">
    <w:name w:val="Комментарий пользователя"/>
    <w:basedOn w:val="a1"/>
    <w:next w:val="a1"/>
    <w:semiHidden/>
    <w:rsid w:val="00F13198"/>
    <w:pPr>
      <w:autoSpaceDE w:val="0"/>
      <w:autoSpaceDN w:val="0"/>
      <w:adjustRightInd w:val="0"/>
      <w:ind w:left="170"/>
    </w:pPr>
    <w:rPr>
      <w:rFonts w:ascii="Arial" w:hAnsi="Arial"/>
      <w:i/>
      <w:iCs/>
      <w:color w:val="000080"/>
      <w:sz w:val="20"/>
      <w:szCs w:val="20"/>
    </w:rPr>
  </w:style>
  <w:style w:type="character" w:customStyle="1" w:styleId="afffffe">
    <w:name w:val="Основной шрифт"/>
    <w:semiHidden/>
    <w:rsid w:val="00F13198"/>
  </w:style>
  <w:style w:type="character" w:customStyle="1" w:styleId="3f0">
    <w:name w:val="Стиль3 Знак Знак"/>
    <w:rsid w:val="00F13198"/>
    <w:rPr>
      <w:sz w:val="24"/>
      <w:lang w:val="ru-RU" w:eastAsia="ru-RU" w:bidi="ar-SA"/>
    </w:rPr>
  </w:style>
  <w:style w:type="table" w:styleId="1b">
    <w:name w:val="Table Simple 1"/>
    <w:basedOn w:val="a3"/>
    <w:rsid w:val="00F13198"/>
    <w:pPr>
      <w:spacing w:after="60"/>
      <w:jc w:val="both"/>
    </w:p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3"/>
    <w:rsid w:val="00F13198"/>
    <w:pPr>
      <w:spacing w:after="60"/>
      <w:jc w:val="both"/>
    </w:p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Classic 1"/>
    <w:basedOn w:val="a3"/>
    <w:rsid w:val="00F13198"/>
    <w:pPr>
      <w:spacing w:after="60"/>
      <w:jc w:val="both"/>
    </w:p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3"/>
    <w:rsid w:val="00F13198"/>
    <w:pPr>
      <w:spacing w:after="60"/>
      <w:jc w:val="both"/>
    </w:p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3"/>
    <w:rsid w:val="00F13198"/>
    <w:pPr>
      <w:spacing w:after="60"/>
      <w:jc w:val="both"/>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rsid w:val="00F13198"/>
    <w:pPr>
      <w:spacing w:after="60"/>
      <w:jc w:val="both"/>
    </w:p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d">
    <w:name w:val="Table Colorful 1"/>
    <w:basedOn w:val="a3"/>
    <w:rsid w:val="00F13198"/>
    <w:pPr>
      <w:spacing w:after="60"/>
      <w:jc w:val="both"/>
    </w:pPr>
    <w:rPr>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3"/>
    <w:rsid w:val="00F13198"/>
    <w:pPr>
      <w:spacing w:after="60"/>
      <w:jc w:val="both"/>
    </w:p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3"/>
    <w:rsid w:val="00F13198"/>
    <w:pPr>
      <w:spacing w:after="60"/>
      <w:jc w:val="both"/>
    </w:p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e">
    <w:name w:val="Table Columns 1"/>
    <w:basedOn w:val="a3"/>
    <w:rsid w:val="00F13198"/>
    <w:pPr>
      <w:spacing w:after="60"/>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3"/>
    <w:rsid w:val="00F13198"/>
    <w:pPr>
      <w:spacing w:after="60"/>
      <w:jc w:val="both"/>
    </w:pPr>
    <w:rPr>
      <w:b/>
      <w:bCs/>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3"/>
    <w:rsid w:val="00F13198"/>
    <w:pPr>
      <w:spacing w:after="60"/>
      <w:jc w:val="both"/>
    </w:pPr>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rsid w:val="00F13198"/>
    <w:pPr>
      <w:spacing w:after="60"/>
      <w:jc w:val="both"/>
    </w:p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rsid w:val="00F13198"/>
    <w:pPr>
      <w:spacing w:after="60"/>
      <w:jc w:val="both"/>
    </w:p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
    <w:name w:val="Table Grid 1"/>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3"/>
    <w:rsid w:val="00F13198"/>
    <w:pPr>
      <w:spacing w:after="60"/>
      <w:jc w:val="both"/>
    </w:p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3"/>
    <w:rsid w:val="00F13198"/>
    <w:pPr>
      <w:spacing w:after="60"/>
      <w:jc w:val="both"/>
    </w:p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rsid w:val="00F13198"/>
    <w:pPr>
      <w:spacing w:after="60"/>
      <w:jc w:val="both"/>
    </w:p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rsid w:val="00F13198"/>
    <w:pPr>
      <w:spacing w:after="6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rsid w:val="00F13198"/>
    <w:pPr>
      <w:spacing w:after="60"/>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rsid w:val="00F13198"/>
    <w:pPr>
      <w:spacing w:after="60"/>
      <w:jc w:val="both"/>
    </w:p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3"/>
    <w:rsid w:val="00F13198"/>
    <w:pPr>
      <w:spacing w:after="60"/>
      <w:jc w:val="both"/>
    </w:p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rsid w:val="00F13198"/>
    <w:pPr>
      <w:spacing w:after="60"/>
      <w:jc w:val="both"/>
    </w:p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rsid w:val="00F13198"/>
    <w:pPr>
      <w:spacing w:after="60"/>
      <w:jc w:val="both"/>
    </w:p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rsid w:val="00F13198"/>
    <w:pPr>
      <w:spacing w:after="60"/>
      <w:jc w:val="both"/>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rsid w:val="00F13198"/>
    <w:pPr>
      <w:spacing w:after="60"/>
      <w:jc w:val="both"/>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0">
    <w:name w:val="Table 3D effects 1"/>
    <w:basedOn w:val="a3"/>
    <w:rsid w:val="00F13198"/>
    <w:pPr>
      <w:spacing w:after="60"/>
      <w:jc w:val="both"/>
    </w:p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3"/>
    <w:rsid w:val="00F13198"/>
    <w:pPr>
      <w:spacing w:after="60"/>
      <w:jc w:val="both"/>
    </w:p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3"/>
    <w:rsid w:val="00F13198"/>
    <w:pPr>
      <w:spacing w:after="60"/>
      <w:jc w:val="both"/>
    </w:p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Contemporary"/>
    <w:basedOn w:val="a3"/>
    <w:rsid w:val="00F13198"/>
    <w:pPr>
      <w:spacing w:after="60"/>
      <w:jc w:val="both"/>
    </w:p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0">
    <w:name w:val="Table Elegant"/>
    <w:basedOn w:val="a3"/>
    <w:rsid w:val="00F13198"/>
    <w:pPr>
      <w:spacing w:after="60"/>
      <w:jc w:val="both"/>
    </w:p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1">
    <w:name w:val="Table Professional"/>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1">
    <w:name w:val="Table Subtle 1"/>
    <w:basedOn w:val="a3"/>
    <w:rsid w:val="00F13198"/>
    <w:pPr>
      <w:spacing w:after="60"/>
      <w:jc w:val="both"/>
    </w:p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3"/>
    <w:rsid w:val="00F13198"/>
    <w:pPr>
      <w:spacing w:after="60"/>
      <w:jc w:val="both"/>
    </w:p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rsid w:val="00F13198"/>
    <w:pPr>
      <w:spacing w:after="60"/>
      <w:jc w:val="both"/>
    </w:p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3"/>
    <w:rsid w:val="00F13198"/>
    <w:pPr>
      <w:spacing w:after="60"/>
      <w:jc w:val="both"/>
    </w:p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rsid w:val="00F13198"/>
    <w:pPr>
      <w:spacing w:after="60"/>
      <w:jc w:val="both"/>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
    <w:name w:val="Сетка таблицы21"/>
    <w:basedOn w:val="a3"/>
    <w:next w:val="ad"/>
    <w:rsid w:val="00F13198"/>
    <w:pPr>
      <w:spacing w:after="6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2">
    <w:name w:val="Table Theme"/>
    <w:basedOn w:val="a3"/>
    <w:rsid w:val="00F13198"/>
    <w:pPr>
      <w:spacing w:after="6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Таблица1"/>
    <w:basedOn w:val="a3"/>
    <w:rsid w:val="00F13198"/>
    <w:rPr>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styleId="111111">
    <w:name w:val="Outline List 2"/>
    <w:basedOn w:val="a4"/>
    <w:rsid w:val="00F13198"/>
    <w:pPr>
      <w:numPr>
        <w:numId w:val="17"/>
      </w:numPr>
    </w:pPr>
  </w:style>
  <w:style w:type="numbering" w:customStyle="1" w:styleId="1">
    <w:name w:val="Текущий список1"/>
    <w:rsid w:val="00F13198"/>
    <w:pPr>
      <w:numPr>
        <w:numId w:val="18"/>
      </w:numPr>
    </w:pPr>
  </w:style>
  <w:style w:type="numbering" w:styleId="a">
    <w:name w:val="Outline List 3"/>
    <w:basedOn w:val="a4"/>
    <w:rsid w:val="00F13198"/>
    <w:pPr>
      <w:numPr>
        <w:numId w:val="19"/>
      </w:numPr>
    </w:pPr>
  </w:style>
  <w:style w:type="numbering" w:customStyle="1" w:styleId="22">
    <w:name w:val="Текущий список2"/>
    <w:rsid w:val="00F13198"/>
    <w:pPr>
      <w:numPr>
        <w:numId w:val="20"/>
      </w:numPr>
    </w:pPr>
  </w:style>
  <w:style w:type="numbering" w:styleId="1ai">
    <w:name w:val="Outline List 1"/>
    <w:basedOn w:val="a4"/>
    <w:rsid w:val="00F13198"/>
    <w:pPr>
      <w:numPr>
        <w:numId w:val="21"/>
      </w:numPr>
    </w:pPr>
  </w:style>
  <w:style w:type="paragraph" w:customStyle="1" w:styleId="affffff3">
    <w:name w:val="бычный"/>
    <w:rsid w:val="00F13198"/>
    <w:pPr>
      <w:widowControl w:val="0"/>
      <w:ind w:firstLine="709"/>
      <w:jc w:val="both"/>
    </w:pPr>
    <w:rPr>
      <w:rFonts w:ascii="Journal" w:hAnsi="Journal" w:cs="Journal"/>
      <w:sz w:val="24"/>
      <w:szCs w:val="24"/>
    </w:rPr>
  </w:style>
  <w:style w:type="paragraph" w:customStyle="1" w:styleId="auiue">
    <w:name w:val="au?iue"/>
    <w:rsid w:val="00F13198"/>
    <w:pPr>
      <w:widowControl w:val="0"/>
      <w:ind w:firstLine="709"/>
      <w:jc w:val="both"/>
    </w:pPr>
    <w:rPr>
      <w:rFonts w:ascii="Journal" w:hAnsi="Journal" w:cs="Journal"/>
      <w:sz w:val="24"/>
      <w:szCs w:val="24"/>
    </w:rPr>
  </w:style>
  <w:style w:type="paragraph" w:customStyle="1" w:styleId="Iacaaeaaaieoiaioa">
    <w:name w:val="!Iaca.aeaa aieoiaioa"/>
    <w:basedOn w:val="a1"/>
    <w:rsid w:val="00F13198"/>
    <w:pPr>
      <w:spacing w:after="240"/>
      <w:jc w:val="center"/>
    </w:pPr>
    <w:rPr>
      <w:b/>
      <w:bCs/>
      <w:caps/>
    </w:rPr>
  </w:style>
  <w:style w:type="paragraph" w:customStyle="1" w:styleId="3f7">
    <w:name w:val="заголовок 3"/>
    <w:basedOn w:val="a1"/>
    <w:next w:val="a1"/>
    <w:rsid w:val="00F13198"/>
    <w:pPr>
      <w:keepNext/>
      <w:autoSpaceDE w:val="0"/>
      <w:autoSpaceDN w:val="0"/>
      <w:spacing w:before="240" w:after="60"/>
    </w:pPr>
    <w:rPr>
      <w:b/>
      <w:bCs/>
    </w:rPr>
  </w:style>
  <w:style w:type="paragraph" w:customStyle="1" w:styleId="Iauiue1">
    <w:name w:val="Iau?iue1"/>
    <w:rsid w:val="00F13198"/>
    <w:pPr>
      <w:widowControl w:val="0"/>
      <w:autoSpaceDE w:val="0"/>
      <w:autoSpaceDN w:val="0"/>
    </w:pPr>
  </w:style>
  <w:style w:type="paragraph" w:customStyle="1" w:styleId="Iauiue">
    <w:name w:val="Iau?iue"/>
    <w:rsid w:val="00F13198"/>
    <w:pPr>
      <w:widowControl w:val="0"/>
      <w:autoSpaceDE w:val="0"/>
      <w:autoSpaceDN w:val="0"/>
    </w:pPr>
  </w:style>
  <w:style w:type="paragraph" w:customStyle="1" w:styleId="Iniiaiieoaenoaacnaaeaa">
    <w:name w:val="Iniiaiie oaeno aac naaeaa"/>
    <w:basedOn w:val="a1"/>
    <w:rsid w:val="00F13198"/>
    <w:pPr>
      <w:widowControl w:val="0"/>
      <w:autoSpaceDE w:val="0"/>
      <w:autoSpaceDN w:val="0"/>
      <w:spacing w:after="120"/>
      <w:jc w:val="both"/>
    </w:pPr>
    <w:rPr>
      <w:rFonts w:ascii="Arial" w:hAnsi="Arial" w:cs="Arial"/>
    </w:rPr>
  </w:style>
  <w:style w:type="paragraph" w:customStyle="1" w:styleId="CharChar">
    <w:name w:val="Char Char"/>
    <w:basedOn w:val="a1"/>
    <w:rsid w:val="00F13198"/>
    <w:pPr>
      <w:widowControl w:val="0"/>
      <w:adjustRightInd w:val="0"/>
      <w:spacing w:after="160" w:line="240" w:lineRule="exact"/>
      <w:jc w:val="right"/>
    </w:pPr>
    <w:rPr>
      <w:sz w:val="20"/>
      <w:szCs w:val="20"/>
      <w:lang w:val="en-GB" w:eastAsia="en-US"/>
    </w:rPr>
  </w:style>
  <w:style w:type="character" w:customStyle="1" w:styleId="2fb">
    <w:name w:val="Основной текст (2)"/>
    <w:link w:val="214"/>
    <w:rsid w:val="00F13198"/>
    <w:rPr>
      <w:sz w:val="24"/>
      <w:szCs w:val="24"/>
      <w:shd w:val="clear" w:color="auto" w:fill="FFFFFF"/>
    </w:rPr>
  </w:style>
  <w:style w:type="character" w:customStyle="1" w:styleId="3f8">
    <w:name w:val="Основной текст (3)"/>
    <w:link w:val="310"/>
    <w:rsid w:val="00F13198"/>
    <w:rPr>
      <w:b/>
      <w:bCs/>
      <w:sz w:val="24"/>
      <w:szCs w:val="24"/>
      <w:shd w:val="clear" w:color="auto" w:fill="FFFFFF"/>
    </w:rPr>
  </w:style>
  <w:style w:type="character" w:customStyle="1" w:styleId="affffff4">
    <w:name w:val="Основной текст + Полужирный"/>
    <w:rsid w:val="00F13198"/>
    <w:rPr>
      <w:rFonts w:ascii="Times New Roman" w:hAnsi="Times New Roman" w:cs="Times New Roman"/>
      <w:b/>
      <w:bCs/>
      <w:sz w:val="24"/>
      <w:szCs w:val="24"/>
    </w:rPr>
  </w:style>
  <w:style w:type="character" w:customStyle="1" w:styleId="221">
    <w:name w:val="Заголовок №2 (2)"/>
    <w:link w:val="2210"/>
    <w:rsid w:val="00F13198"/>
    <w:rPr>
      <w:b/>
      <w:bCs/>
      <w:sz w:val="24"/>
      <w:szCs w:val="24"/>
      <w:shd w:val="clear" w:color="auto" w:fill="FFFFFF"/>
    </w:rPr>
  </w:style>
  <w:style w:type="paragraph" w:customStyle="1" w:styleId="214">
    <w:name w:val="Основной текст (2)1"/>
    <w:basedOn w:val="a1"/>
    <w:link w:val="2fb"/>
    <w:rsid w:val="00F13198"/>
    <w:pPr>
      <w:shd w:val="clear" w:color="auto" w:fill="FFFFFF"/>
      <w:spacing w:after="360" w:line="240" w:lineRule="atLeast"/>
    </w:pPr>
  </w:style>
  <w:style w:type="paragraph" w:customStyle="1" w:styleId="310">
    <w:name w:val="Основной текст (3)1"/>
    <w:basedOn w:val="a1"/>
    <w:link w:val="3f8"/>
    <w:rsid w:val="00F13198"/>
    <w:pPr>
      <w:shd w:val="clear" w:color="auto" w:fill="FFFFFF"/>
      <w:spacing w:before="360" w:after="360" w:line="240" w:lineRule="atLeast"/>
    </w:pPr>
    <w:rPr>
      <w:b/>
      <w:bCs/>
    </w:rPr>
  </w:style>
  <w:style w:type="paragraph" w:customStyle="1" w:styleId="2210">
    <w:name w:val="Заголовок №2 (2)1"/>
    <w:basedOn w:val="a1"/>
    <w:link w:val="221"/>
    <w:rsid w:val="00F13198"/>
    <w:pPr>
      <w:shd w:val="clear" w:color="auto" w:fill="FFFFFF"/>
      <w:spacing w:before="240" w:after="360" w:line="240" w:lineRule="atLeast"/>
      <w:outlineLvl w:val="1"/>
    </w:pPr>
    <w:rPr>
      <w:b/>
      <w:bCs/>
    </w:rPr>
  </w:style>
  <w:style w:type="character" w:customStyle="1" w:styleId="4b">
    <w:name w:val="Основной текст (4)"/>
    <w:link w:val="410"/>
    <w:rsid w:val="00F13198"/>
    <w:rPr>
      <w:sz w:val="24"/>
      <w:szCs w:val="24"/>
      <w:shd w:val="clear" w:color="auto" w:fill="FFFFFF"/>
    </w:rPr>
  </w:style>
  <w:style w:type="character" w:customStyle="1" w:styleId="5a">
    <w:name w:val="Основной текст (5)"/>
    <w:link w:val="510"/>
    <w:rsid w:val="00F13198"/>
    <w:rPr>
      <w:shd w:val="clear" w:color="auto" w:fill="FFFFFF"/>
    </w:rPr>
  </w:style>
  <w:style w:type="paragraph" w:customStyle="1" w:styleId="410">
    <w:name w:val="Основной текст (4)1"/>
    <w:basedOn w:val="a1"/>
    <w:link w:val="4b"/>
    <w:rsid w:val="00F13198"/>
    <w:pPr>
      <w:shd w:val="clear" w:color="auto" w:fill="FFFFFF"/>
      <w:spacing w:line="274" w:lineRule="exact"/>
      <w:ind w:firstLine="1080"/>
      <w:jc w:val="both"/>
    </w:pPr>
  </w:style>
  <w:style w:type="paragraph" w:customStyle="1" w:styleId="510">
    <w:name w:val="Основной текст (5)1"/>
    <w:basedOn w:val="a1"/>
    <w:link w:val="5a"/>
    <w:rsid w:val="00F13198"/>
    <w:pPr>
      <w:shd w:val="clear" w:color="auto" w:fill="FFFFFF"/>
      <w:spacing w:after="240" w:line="259" w:lineRule="exact"/>
      <w:ind w:firstLine="720"/>
      <w:jc w:val="both"/>
    </w:pPr>
    <w:rPr>
      <w:sz w:val="20"/>
      <w:szCs w:val="20"/>
    </w:rPr>
  </w:style>
  <w:style w:type="character" w:customStyle="1" w:styleId="65">
    <w:name w:val="Основной текст (6)"/>
    <w:link w:val="610"/>
    <w:rsid w:val="00F13198"/>
    <w:rPr>
      <w:sz w:val="24"/>
      <w:szCs w:val="24"/>
      <w:shd w:val="clear" w:color="auto" w:fill="FFFFFF"/>
    </w:rPr>
  </w:style>
  <w:style w:type="paragraph" w:customStyle="1" w:styleId="610">
    <w:name w:val="Основной текст (6)1"/>
    <w:basedOn w:val="a1"/>
    <w:link w:val="65"/>
    <w:rsid w:val="00F13198"/>
    <w:pPr>
      <w:shd w:val="clear" w:color="auto" w:fill="FFFFFF"/>
      <w:spacing w:line="283" w:lineRule="exact"/>
      <w:ind w:firstLine="720"/>
    </w:pPr>
  </w:style>
  <w:style w:type="character" w:customStyle="1" w:styleId="2fc">
    <w:name w:val="Основной текст (2) + Полужирный"/>
    <w:rsid w:val="00F13198"/>
    <w:rPr>
      <w:rFonts w:ascii="Times New Roman" w:hAnsi="Times New Roman" w:cs="Times New Roman"/>
      <w:b/>
      <w:bCs/>
      <w:sz w:val="24"/>
      <w:szCs w:val="24"/>
      <w:lang w:bidi="ar-SA"/>
    </w:rPr>
  </w:style>
  <w:style w:type="paragraph" w:customStyle="1" w:styleId="1f3">
    <w:name w:val="Обычный1"/>
    <w:rsid w:val="00F13198"/>
    <w:pPr>
      <w:widowControl w:val="0"/>
      <w:spacing w:line="320" w:lineRule="auto"/>
      <w:ind w:firstLine="720"/>
      <w:jc w:val="both"/>
    </w:pPr>
    <w:rPr>
      <w:sz w:val="18"/>
    </w:rPr>
  </w:style>
  <w:style w:type="character" w:customStyle="1" w:styleId="u">
    <w:name w:val="u"/>
    <w:basedOn w:val="a2"/>
    <w:rsid w:val="00F13198"/>
  </w:style>
  <w:style w:type="paragraph" w:customStyle="1" w:styleId="311">
    <w:name w:val="Основной текст с отступом 31"/>
    <w:basedOn w:val="a1"/>
    <w:rsid w:val="00F13198"/>
    <w:pPr>
      <w:spacing w:after="120"/>
      <w:ind w:left="283"/>
      <w:jc w:val="both"/>
    </w:pPr>
    <w:rPr>
      <w:sz w:val="16"/>
      <w:szCs w:val="20"/>
      <w:lang w:eastAsia="ar-SA"/>
    </w:rPr>
  </w:style>
  <w:style w:type="paragraph" w:customStyle="1" w:styleId="tekstob">
    <w:name w:val="tekstob"/>
    <w:basedOn w:val="a1"/>
    <w:rsid w:val="00F13198"/>
    <w:pPr>
      <w:spacing w:before="100" w:beforeAutospacing="1" w:after="100" w:afterAutospacing="1"/>
    </w:pPr>
  </w:style>
  <w:style w:type="character" w:customStyle="1" w:styleId="docsupplement-name">
    <w:name w:val="doc__supplement-name"/>
    <w:basedOn w:val="a2"/>
    <w:rsid w:val="00F13198"/>
  </w:style>
  <w:style w:type="paragraph" w:customStyle="1" w:styleId="formattext">
    <w:name w:val="formattext"/>
    <w:basedOn w:val="a1"/>
    <w:rsid w:val="00F13198"/>
    <w:pPr>
      <w:spacing w:after="223"/>
    </w:pPr>
  </w:style>
  <w:style w:type="character" w:customStyle="1" w:styleId="docnote-text">
    <w:name w:val="doc__note-text"/>
    <w:basedOn w:val="a2"/>
    <w:rsid w:val="00F13198"/>
  </w:style>
  <w:style w:type="paragraph" w:customStyle="1" w:styleId="FR1">
    <w:name w:val="FR1"/>
    <w:rsid w:val="00F13198"/>
    <w:pPr>
      <w:spacing w:line="640" w:lineRule="auto"/>
      <w:jc w:val="both"/>
    </w:pPr>
    <w:rPr>
      <w:rFonts w:ascii="Courier New" w:hAnsi="Courier New"/>
      <w:snapToGrid w:val="0"/>
      <w:sz w:val="18"/>
    </w:rPr>
  </w:style>
  <w:style w:type="table" w:customStyle="1" w:styleId="112">
    <w:name w:val="Сетка таблицы11"/>
    <w:basedOn w:val="a3"/>
    <w:next w:val="ad"/>
    <w:uiPriority w:val="99"/>
    <w:locked/>
    <w:rsid w:val="00F13198"/>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Пункт2"/>
    <w:basedOn w:val="aff8"/>
    <w:uiPriority w:val="99"/>
    <w:rsid w:val="00F13198"/>
    <w:pPr>
      <w:keepNext/>
      <w:suppressAutoHyphens/>
      <w:spacing w:before="240" w:after="120" w:line="240" w:lineRule="auto"/>
      <w:jc w:val="left"/>
      <w:outlineLvl w:val="2"/>
    </w:pPr>
    <w:rPr>
      <w:b/>
      <w:bCs/>
      <w:szCs w:val="28"/>
    </w:rPr>
  </w:style>
  <w:style w:type="paragraph" w:customStyle="1" w:styleId="xl63">
    <w:name w:val="xl63"/>
    <w:basedOn w:val="a1"/>
    <w:rsid w:val="00F13198"/>
    <w:pPr>
      <w:shd w:val="clear" w:color="000000" w:fill="FFFFFF"/>
      <w:spacing w:before="100" w:beforeAutospacing="1" w:after="100" w:afterAutospacing="1"/>
    </w:pPr>
  </w:style>
  <w:style w:type="paragraph" w:customStyle="1" w:styleId="xl122">
    <w:name w:val="xl122"/>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29">
    <w:name w:val="xl129"/>
    <w:basedOn w:val="a1"/>
    <w:rsid w:val="00F13198"/>
    <w:pPr>
      <w:shd w:val="clear" w:color="000000" w:fill="FABF8F"/>
      <w:spacing w:before="100" w:beforeAutospacing="1" w:after="100" w:afterAutospacing="1"/>
      <w:jc w:val="center"/>
      <w:textAlignment w:val="center"/>
    </w:pPr>
  </w:style>
  <w:style w:type="paragraph" w:customStyle="1" w:styleId="xl130">
    <w:name w:val="xl130"/>
    <w:basedOn w:val="a1"/>
    <w:rsid w:val="00F13198"/>
    <w:pPr>
      <w:shd w:val="clear" w:color="000000" w:fill="B1A0C7"/>
      <w:spacing w:before="100" w:beforeAutospacing="1" w:after="100" w:afterAutospacing="1"/>
      <w:jc w:val="center"/>
      <w:textAlignment w:val="top"/>
    </w:pPr>
    <w:rPr>
      <w:b/>
      <w:bCs/>
      <w:sz w:val="28"/>
      <w:szCs w:val="28"/>
    </w:rPr>
  </w:style>
  <w:style w:type="paragraph" w:customStyle="1" w:styleId="xl131">
    <w:name w:val="xl131"/>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2">
    <w:name w:val="xl132"/>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3">
    <w:name w:val="xl133"/>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4">
    <w:name w:val="xl134"/>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color w:val="000000"/>
      <w:sz w:val="22"/>
      <w:szCs w:val="22"/>
    </w:rPr>
  </w:style>
  <w:style w:type="paragraph" w:customStyle="1" w:styleId="xl135">
    <w:name w:val="xl135"/>
    <w:basedOn w:val="a1"/>
    <w:rsid w:val="00F13198"/>
    <w:pPr>
      <w:pBdr>
        <w:top w:val="single" w:sz="4" w:space="0" w:color="auto"/>
        <w:left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6">
    <w:name w:val="xl136"/>
    <w:basedOn w:val="a1"/>
    <w:rsid w:val="00F13198"/>
    <w:pPr>
      <w:shd w:val="clear" w:color="000000" w:fill="B1A0C7"/>
      <w:spacing w:before="100" w:beforeAutospacing="1" w:after="100" w:afterAutospacing="1"/>
      <w:jc w:val="center"/>
      <w:textAlignment w:val="center"/>
    </w:pPr>
  </w:style>
  <w:style w:type="paragraph" w:customStyle="1" w:styleId="xl137">
    <w:name w:val="xl137"/>
    <w:basedOn w:val="a1"/>
    <w:rsid w:val="00F131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2"/>
      <w:szCs w:val="22"/>
    </w:rPr>
  </w:style>
  <w:style w:type="paragraph" w:customStyle="1" w:styleId="xl138">
    <w:name w:val="xl138"/>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color w:val="000000"/>
      <w:sz w:val="22"/>
      <w:szCs w:val="22"/>
    </w:rPr>
  </w:style>
  <w:style w:type="paragraph" w:customStyle="1" w:styleId="xl139">
    <w:name w:val="xl139"/>
    <w:basedOn w:val="a1"/>
    <w:rsid w:val="00F131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40">
    <w:name w:val="xl140"/>
    <w:basedOn w:val="a1"/>
    <w:rsid w:val="00F13198"/>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color w:val="000000"/>
      <w:sz w:val="22"/>
      <w:szCs w:val="22"/>
    </w:rPr>
  </w:style>
  <w:style w:type="paragraph" w:customStyle="1" w:styleId="xl141">
    <w:name w:val="xl141"/>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2">
    <w:name w:val="xl142"/>
    <w:basedOn w:val="a1"/>
    <w:rsid w:val="00F13198"/>
    <w:pPr>
      <w:shd w:val="clear" w:color="000000" w:fill="95B3D7"/>
      <w:spacing w:before="100" w:beforeAutospacing="1" w:after="100" w:afterAutospacing="1"/>
      <w:jc w:val="center"/>
      <w:textAlignment w:val="top"/>
    </w:pPr>
    <w:rPr>
      <w:b/>
      <w:bCs/>
      <w:sz w:val="28"/>
      <w:szCs w:val="28"/>
    </w:rPr>
  </w:style>
  <w:style w:type="paragraph" w:customStyle="1" w:styleId="xl143">
    <w:name w:val="xl143"/>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4">
    <w:name w:val="xl144"/>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5">
    <w:name w:val="xl145"/>
    <w:basedOn w:val="a1"/>
    <w:rsid w:val="00F13198"/>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6">
    <w:name w:val="xl146"/>
    <w:basedOn w:val="a1"/>
    <w:rsid w:val="00F13198"/>
    <w:pPr>
      <w:shd w:val="clear" w:color="000000" w:fill="95B3D7"/>
      <w:spacing w:before="100" w:beforeAutospacing="1" w:after="100" w:afterAutospacing="1"/>
      <w:jc w:val="center"/>
      <w:textAlignment w:val="center"/>
    </w:pPr>
  </w:style>
  <w:style w:type="paragraph" w:customStyle="1" w:styleId="xl147">
    <w:name w:val="xl147"/>
    <w:basedOn w:val="a1"/>
    <w:rsid w:val="00F13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8">
    <w:name w:val="xl148"/>
    <w:basedOn w:val="a1"/>
    <w:rsid w:val="00F13198"/>
    <w:pPr>
      <w:shd w:val="clear" w:color="000000" w:fill="B8CCE4"/>
      <w:spacing w:before="100" w:beforeAutospacing="1" w:after="100" w:afterAutospacing="1"/>
      <w:jc w:val="center"/>
      <w:textAlignment w:val="top"/>
    </w:pPr>
    <w:rPr>
      <w:b/>
      <w:bCs/>
      <w:sz w:val="28"/>
      <w:szCs w:val="28"/>
    </w:rPr>
  </w:style>
  <w:style w:type="paragraph" w:customStyle="1" w:styleId="xl149">
    <w:name w:val="xl149"/>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0">
    <w:name w:val="xl150"/>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1">
    <w:name w:val="xl151"/>
    <w:basedOn w:val="a1"/>
    <w:rsid w:val="00F13198"/>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2">
    <w:name w:val="xl152"/>
    <w:basedOn w:val="a1"/>
    <w:rsid w:val="00F13198"/>
    <w:pPr>
      <w:shd w:val="clear" w:color="000000" w:fill="B8CCE4"/>
      <w:spacing w:before="100" w:beforeAutospacing="1" w:after="100" w:afterAutospacing="1"/>
      <w:jc w:val="center"/>
      <w:textAlignment w:val="center"/>
    </w:pPr>
  </w:style>
  <w:style w:type="paragraph" w:customStyle="1" w:styleId="xl153">
    <w:name w:val="xl153"/>
    <w:basedOn w:val="a1"/>
    <w:rsid w:val="00F13198"/>
    <w:pPr>
      <w:shd w:val="clear" w:color="000000" w:fill="948A54"/>
      <w:spacing w:before="100" w:beforeAutospacing="1" w:after="100" w:afterAutospacing="1"/>
      <w:jc w:val="center"/>
      <w:textAlignment w:val="top"/>
    </w:pPr>
    <w:rPr>
      <w:b/>
      <w:bCs/>
      <w:sz w:val="28"/>
      <w:szCs w:val="28"/>
    </w:rPr>
  </w:style>
  <w:style w:type="paragraph" w:customStyle="1" w:styleId="xl154">
    <w:name w:val="xl154"/>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5">
    <w:name w:val="xl155"/>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6">
    <w:name w:val="xl156"/>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7">
    <w:name w:val="xl157"/>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2"/>
      <w:szCs w:val="22"/>
    </w:rPr>
  </w:style>
  <w:style w:type="paragraph" w:customStyle="1" w:styleId="xl158">
    <w:name w:val="xl158"/>
    <w:basedOn w:val="a1"/>
    <w:rsid w:val="00F13198"/>
    <w:pPr>
      <w:pBdr>
        <w:top w:val="single" w:sz="4" w:space="0" w:color="auto"/>
        <w:left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9">
    <w:name w:val="xl159"/>
    <w:basedOn w:val="a1"/>
    <w:rsid w:val="00F13198"/>
    <w:pPr>
      <w:shd w:val="clear" w:color="000000" w:fill="948A54"/>
      <w:spacing w:before="100" w:beforeAutospacing="1" w:after="100" w:afterAutospacing="1"/>
      <w:jc w:val="center"/>
      <w:textAlignment w:val="center"/>
    </w:pPr>
  </w:style>
  <w:style w:type="paragraph" w:customStyle="1" w:styleId="xl160">
    <w:name w:val="xl160"/>
    <w:basedOn w:val="a1"/>
    <w:rsid w:val="00F13198"/>
    <w:pPr>
      <w:pBdr>
        <w:left w:val="single" w:sz="4" w:space="0" w:color="auto"/>
      </w:pBdr>
      <w:shd w:val="clear" w:color="000000" w:fill="FFFFFF"/>
      <w:spacing w:before="100" w:beforeAutospacing="1" w:after="100" w:afterAutospacing="1"/>
      <w:textAlignment w:val="center"/>
    </w:pPr>
  </w:style>
  <w:style w:type="paragraph" w:customStyle="1" w:styleId="xl161">
    <w:name w:val="xl161"/>
    <w:basedOn w:val="a1"/>
    <w:rsid w:val="00F13198"/>
    <w:pPr>
      <w:pBdr>
        <w:bottom w:val="single" w:sz="4" w:space="0" w:color="auto"/>
      </w:pBdr>
      <w:spacing w:before="100" w:beforeAutospacing="1" w:after="100" w:afterAutospacing="1"/>
      <w:jc w:val="center"/>
      <w:textAlignment w:val="top"/>
    </w:pPr>
    <w:rPr>
      <w:b/>
      <w:bCs/>
      <w:sz w:val="28"/>
      <w:szCs w:val="28"/>
    </w:rPr>
  </w:style>
  <w:style w:type="character" w:customStyle="1" w:styleId="ty-product-featurelabel">
    <w:name w:val="ty-product-feature__label"/>
    <w:rsid w:val="00F13198"/>
  </w:style>
  <w:style w:type="table" w:customStyle="1" w:styleId="2110">
    <w:name w:val="Сетка таблицы21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7">
    <w:name w:val="font7"/>
    <w:basedOn w:val="a1"/>
    <w:rsid w:val="00F13198"/>
    <w:pPr>
      <w:spacing w:before="100" w:beforeAutospacing="1" w:after="100" w:afterAutospacing="1"/>
    </w:pPr>
    <w:rPr>
      <w:rFonts w:ascii="Tahoma" w:hAnsi="Tahoma" w:cs="Tahoma"/>
      <w:color w:val="000000"/>
      <w:sz w:val="18"/>
      <w:szCs w:val="18"/>
    </w:rPr>
  </w:style>
  <w:style w:type="paragraph" w:customStyle="1" w:styleId="font8">
    <w:name w:val="font8"/>
    <w:basedOn w:val="a1"/>
    <w:rsid w:val="00F13198"/>
    <w:pPr>
      <w:spacing w:before="100" w:beforeAutospacing="1" w:after="100" w:afterAutospacing="1"/>
    </w:pPr>
    <w:rPr>
      <w:rFonts w:ascii="Tahoma" w:hAnsi="Tahoma" w:cs="Tahoma"/>
      <w:b/>
      <w:bCs/>
      <w:color w:val="000000"/>
      <w:sz w:val="26"/>
      <w:szCs w:val="26"/>
    </w:rPr>
  </w:style>
  <w:style w:type="paragraph" w:customStyle="1" w:styleId="font9">
    <w:name w:val="font9"/>
    <w:basedOn w:val="a1"/>
    <w:rsid w:val="00F13198"/>
    <w:pPr>
      <w:spacing w:before="100" w:beforeAutospacing="1" w:after="100" w:afterAutospacing="1"/>
    </w:pPr>
    <w:rPr>
      <w:color w:val="FF0000"/>
      <w:sz w:val="22"/>
      <w:szCs w:val="22"/>
    </w:rPr>
  </w:style>
  <w:style w:type="table" w:customStyle="1" w:styleId="312">
    <w:name w:val="Сетка таблицы3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3"/>
    <w:next w:val="ad"/>
    <w:rsid w:val="00F13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0z1">
    <w:name w:val="WW8Num10z1"/>
    <w:qFormat/>
    <w:rsid w:val="00E017F5"/>
  </w:style>
  <w:style w:type="paragraph" w:customStyle="1" w:styleId="14">
    <w:name w:val="Стиль 14 пт По ширине"/>
    <w:basedOn w:val="a1"/>
    <w:rsid w:val="00E017F5"/>
    <w:pPr>
      <w:numPr>
        <w:numId w:val="28"/>
      </w:num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03860">
      <w:bodyDiv w:val="1"/>
      <w:marLeft w:val="0"/>
      <w:marRight w:val="0"/>
      <w:marTop w:val="0"/>
      <w:marBottom w:val="0"/>
      <w:divBdr>
        <w:top w:val="none" w:sz="0" w:space="0" w:color="auto"/>
        <w:left w:val="none" w:sz="0" w:space="0" w:color="auto"/>
        <w:bottom w:val="none" w:sz="0" w:space="0" w:color="auto"/>
        <w:right w:val="none" w:sz="0" w:space="0" w:color="auto"/>
      </w:divBdr>
    </w:div>
    <w:div w:id="557668962">
      <w:bodyDiv w:val="1"/>
      <w:marLeft w:val="0"/>
      <w:marRight w:val="0"/>
      <w:marTop w:val="0"/>
      <w:marBottom w:val="0"/>
      <w:divBdr>
        <w:top w:val="none" w:sz="0" w:space="0" w:color="auto"/>
        <w:left w:val="none" w:sz="0" w:space="0" w:color="auto"/>
        <w:bottom w:val="none" w:sz="0" w:space="0" w:color="auto"/>
        <w:right w:val="none" w:sz="0" w:space="0" w:color="auto"/>
      </w:divBdr>
      <w:divsChild>
        <w:div w:id="1564833608">
          <w:marLeft w:val="0"/>
          <w:marRight w:val="0"/>
          <w:marTop w:val="0"/>
          <w:marBottom w:val="0"/>
          <w:divBdr>
            <w:top w:val="none" w:sz="0" w:space="0" w:color="auto"/>
            <w:left w:val="none" w:sz="0" w:space="0" w:color="auto"/>
            <w:bottom w:val="none" w:sz="0" w:space="0" w:color="auto"/>
            <w:right w:val="none" w:sz="0" w:space="0" w:color="auto"/>
          </w:divBdr>
        </w:div>
      </w:divsChild>
    </w:div>
    <w:div w:id="700202533">
      <w:bodyDiv w:val="1"/>
      <w:marLeft w:val="0"/>
      <w:marRight w:val="0"/>
      <w:marTop w:val="0"/>
      <w:marBottom w:val="0"/>
      <w:divBdr>
        <w:top w:val="none" w:sz="0" w:space="0" w:color="auto"/>
        <w:left w:val="none" w:sz="0" w:space="0" w:color="auto"/>
        <w:bottom w:val="none" w:sz="0" w:space="0" w:color="auto"/>
        <w:right w:val="none" w:sz="0" w:space="0" w:color="auto"/>
      </w:divBdr>
    </w:div>
    <w:div w:id="992369617">
      <w:bodyDiv w:val="1"/>
      <w:marLeft w:val="0"/>
      <w:marRight w:val="0"/>
      <w:marTop w:val="0"/>
      <w:marBottom w:val="0"/>
      <w:divBdr>
        <w:top w:val="none" w:sz="0" w:space="0" w:color="auto"/>
        <w:left w:val="none" w:sz="0" w:space="0" w:color="auto"/>
        <w:bottom w:val="none" w:sz="0" w:space="0" w:color="auto"/>
        <w:right w:val="none" w:sz="0" w:space="0" w:color="auto"/>
      </w:divBdr>
    </w:div>
    <w:div w:id="1120219097">
      <w:bodyDiv w:val="1"/>
      <w:marLeft w:val="0"/>
      <w:marRight w:val="0"/>
      <w:marTop w:val="0"/>
      <w:marBottom w:val="0"/>
      <w:divBdr>
        <w:top w:val="none" w:sz="0" w:space="0" w:color="auto"/>
        <w:left w:val="none" w:sz="0" w:space="0" w:color="auto"/>
        <w:bottom w:val="none" w:sz="0" w:space="0" w:color="auto"/>
        <w:right w:val="none" w:sz="0" w:space="0" w:color="auto"/>
      </w:divBdr>
    </w:div>
    <w:div w:id="1621690653">
      <w:bodyDiv w:val="1"/>
      <w:marLeft w:val="0"/>
      <w:marRight w:val="0"/>
      <w:marTop w:val="0"/>
      <w:marBottom w:val="0"/>
      <w:divBdr>
        <w:top w:val="none" w:sz="0" w:space="0" w:color="auto"/>
        <w:left w:val="none" w:sz="0" w:space="0" w:color="auto"/>
        <w:bottom w:val="none" w:sz="0" w:space="0" w:color="auto"/>
        <w:right w:val="none" w:sz="0" w:space="0" w:color="auto"/>
      </w:divBdr>
    </w:div>
    <w:div w:id="1801682840">
      <w:bodyDiv w:val="1"/>
      <w:marLeft w:val="0"/>
      <w:marRight w:val="0"/>
      <w:marTop w:val="0"/>
      <w:marBottom w:val="0"/>
      <w:divBdr>
        <w:top w:val="none" w:sz="0" w:space="0" w:color="auto"/>
        <w:left w:val="none" w:sz="0" w:space="0" w:color="auto"/>
        <w:bottom w:val="none" w:sz="0" w:space="0" w:color="auto"/>
        <w:right w:val="none" w:sz="0" w:space="0" w:color="auto"/>
      </w:divBdr>
      <w:divsChild>
        <w:div w:id="483552787">
          <w:marLeft w:val="0"/>
          <w:marRight w:val="0"/>
          <w:marTop w:val="0"/>
          <w:marBottom w:val="0"/>
          <w:divBdr>
            <w:top w:val="none" w:sz="0" w:space="0" w:color="auto"/>
            <w:left w:val="none" w:sz="0" w:space="0" w:color="auto"/>
            <w:bottom w:val="none" w:sz="0" w:space="0" w:color="auto"/>
            <w:right w:val="none" w:sz="0" w:space="0" w:color="auto"/>
          </w:divBdr>
        </w:div>
      </w:divsChild>
    </w:div>
    <w:div w:id="1835293312">
      <w:bodyDiv w:val="1"/>
      <w:marLeft w:val="0"/>
      <w:marRight w:val="0"/>
      <w:marTop w:val="0"/>
      <w:marBottom w:val="0"/>
      <w:divBdr>
        <w:top w:val="none" w:sz="0" w:space="0" w:color="auto"/>
        <w:left w:val="none" w:sz="0" w:space="0" w:color="auto"/>
        <w:bottom w:val="none" w:sz="0" w:space="0" w:color="auto"/>
        <w:right w:val="none" w:sz="0" w:space="0" w:color="auto"/>
      </w:divBdr>
      <w:divsChild>
        <w:div w:id="55399693">
          <w:marLeft w:val="0"/>
          <w:marRight w:val="0"/>
          <w:marTop w:val="0"/>
          <w:marBottom w:val="0"/>
          <w:divBdr>
            <w:top w:val="none" w:sz="0" w:space="0" w:color="auto"/>
            <w:left w:val="none" w:sz="0" w:space="0" w:color="auto"/>
            <w:bottom w:val="none" w:sz="0" w:space="0" w:color="auto"/>
            <w:right w:val="none" w:sz="0" w:space="0" w:color="auto"/>
          </w:divBdr>
        </w:div>
      </w:divsChild>
    </w:div>
    <w:div w:id="192383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hyperlink" Target="consultantplus://offline/ref=3F3DFC18D82035EF723E17139B3961EA57585826BEC82C46608C92AB0D2632F0E934F39CDA95OAsFG" TargetMode="External"/><Relationship Id="rId18" Type="http://schemas.openxmlformats.org/officeDocument/2006/relationships/header" Target="header2.xml"/><Relationship Id="rId26" Type="http://schemas.openxmlformats.org/officeDocument/2006/relationships/image" Target="media/image8.png"/><Relationship Id="rId39" Type="http://schemas.openxmlformats.org/officeDocument/2006/relationships/hyperlink" Target="mailto:om@aoenergo.ru" TargetMode="Externa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garantF1://12025267.3012" TargetMode="External"/><Relationship Id="rId17" Type="http://schemas.openxmlformats.org/officeDocument/2006/relationships/header" Target="header1.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3F3DFC18D82035EF723E17139B3961EA57585826BEC82C46608C92AB0D2632F0E934F39CDA97OAs8G"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footer" Target="footer1.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3F3DFC18D82035EF723E17139B3961EA57585826BEC82C46608C92AB0D2632F0E934F39CDA95OAsFG"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3.xml"/><Relationship Id="rId10" Type="http://schemas.openxmlformats.org/officeDocument/2006/relationships/hyperlink" Target="https://torgi.etp-region.ru/" TargetMode="External"/><Relationship Id="rId19" Type="http://schemas.openxmlformats.org/officeDocument/2006/relationships/image" Target="media/image1.jpeg"/><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orgi.etp-region.ru/" TargetMode="External"/><Relationship Id="rId14" Type="http://schemas.openxmlformats.org/officeDocument/2006/relationships/hyperlink" Target="consultantplus://offline/ref=3F3DFC18D82035EF723E17139B3961EA57585826BEC82C46608C92AB0D2632F0E934F39CDA97OAs8G"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E990D-1B32-4114-AF78-E11A9D4B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44</Pages>
  <Words>13137</Words>
  <Characters>92370</Characters>
  <Application>Microsoft Office Word</Application>
  <DocSecurity>0</DocSecurity>
  <Lines>769</Lines>
  <Paragraphs>210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105297</CharactersWithSpaces>
  <SharedDoc>false</SharedDoc>
  <HLinks>
    <vt:vector size="60" baseType="variant">
      <vt:variant>
        <vt:i4>131093</vt:i4>
      </vt:variant>
      <vt:variant>
        <vt:i4>27</vt:i4>
      </vt:variant>
      <vt:variant>
        <vt:i4>0</vt:i4>
      </vt:variant>
      <vt:variant>
        <vt:i4>5</vt:i4>
      </vt:variant>
      <vt:variant>
        <vt:lpwstr>consultantplus://offline/main?base=RLAW013;n=38373;fld=134;dst=100066</vt:lpwstr>
      </vt:variant>
      <vt:variant>
        <vt:lpwstr/>
      </vt:variant>
      <vt:variant>
        <vt:i4>393237</vt:i4>
      </vt:variant>
      <vt:variant>
        <vt:i4>24</vt:i4>
      </vt:variant>
      <vt:variant>
        <vt:i4>0</vt:i4>
      </vt:variant>
      <vt:variant>
        <vt:i4>5</vt:i4>
      </vt:variant>
      <vt:variant>
        <vt:lpwstr>consultantplus://offline/main?base=RLAW013;n=38373;fld=134;dst=100028</vt:lpwstr>
      </vt:variant>
      <vt:variant>
        <vt:lpwstr/>
      </vt:variant>
      <vt:variant>
        <vt:i4>393237</vt:i4>
      </vt:variant>
      <vt:variant>
        <vt:i4>21</vt:i4>
      </vt:variant>
      <vt:variant>
        <vt:i4>0</vt:i4>
      </vt:variant>
      <vt:variant>
        <vt:i4>5</vt:i4>
      </vt:variant>
      <vt:variant>
        <vt:lpwstr>consultantplus://offline/main?base=RLAW013;n=38373;fld=134;dst=100028</vt:lpwstr>
      </vt:variant>
      <vt:variant>
        <vt:lpwstr/>
      </vt:variant>
      <vt:variant>
        <vt:i4>65556</vt:i4>
      </vt:variant>
      <vt:variant>
        <vt:i4>18</vt:i4>
      </vt:variant>
      <vt:variant>
        <vt:i4>0</vt:i4>
      </vt:variant>
      <vt:variant>
        <vt:i4>5</vt:i4>
      </vt:variant>
      <vt:variant>
        <vt:lpwstr>consultantplus://offline/main?base=RLAW013;n=38373;fld=134;dst=100157</vt:lpwstr>
      </vt:variant>
      <vt:variant>
        <vt:lpwstr/>
      </vt:variant>
      <vt:variant>
        <vt:i4>458773</vt:i4>
      </vt:variant>
      <vt:variant>
        <vt:i4>15</vt:i4>
      </vt:variant>
      <vt:variant>
        <vt:i4>0</vt:i4>
      </vt:variant>
      <vt:variant>
        <vt:i4>5</vt:i4>
      </vt:variant>
      <vt:variant>
        <vt:lpwstr>consultantplus://offline/main?base=RLAW013;n=38373;fld=134;dst=100038</vt:lpwstr>
      </vt:variant>
      <vt:variant>
        <vt:lpwstr/>
      </vt:variant>
      <vt:variant>
        <vt:i4>3211367</vt:i4>
      </vt:variant>
      <vt:variant>
        <vt:i4>12</vt:i4>
      </vt:variant>
      <vt:variant>
        <vt:i4>0</vt:i4>
      </vt:variant>
      <vt:variant>
        <vt:i4>5</vt:i4>
      </vt:variant>
      <vt:variant>
        <vt:lpwstr>consultantplus://offline/main?base=LAW;n=116038;fld=134;dst=100655</vt:lpwstr>
      </vt:variant>
      <vt:variant>
        <vt:lpwstr/>
      </vt:variant>
      <vt:variant>
        <vt:i4>393237</vt:i4>
      </vt:variant>
      <vt:variant>
        <vt:i4>9</vt:i4>
      </vt:variant>
      <vt:variant>
        <vt:i4>0</vt:i4>
      </vt:variant>
      <vt:variant>
        <vt:i4>5</vt:i4>
      </vt:variant>
      <vt:variant>
        <vt:lpwstr>consultantplus://offline/main?base=RLAW013;n=38373;fld=134;dst=100028</vt:lpwstr>
      </vt:variant>
      <vt:variant>
        <vt:lpwstr/>
      </vt:variant>
      <vt:variant>
        <vt:i4>393237</vt:i4>
      </vt:variant>
      <vt:variant>
        <vt:i4>6</vt:i4>
      </vt:variant>
      <vt:variant>
        <vt:i4>0</vt:i4>
      </vt:variant>
      <vt:variant>
        <vt:i4>5</vt:i4>
      </vt:variant>
      <vt:variant>
        <vt:lpwstr>consultantplus://offline/main?base=RLAW013;n=38373;fld=134;dst=100028</vt:lpwstr>
      </vt:variant>
      <vt:variant>
        <vt:lpwstr/>
      </vt:variant>
      <vt:variant>
        <vt:i4>2293864</vt:i4>
      </vt:variant>
      <vt:variant>
        <vt:i4>3</vt:i4>
      </vt:variant>
      <vt:variant>
        <vt:i4>0</vt:i4>
      </vt:variant>
      <vt:variant>
        <vt:i4>5</vt:i4>
      </vt:variant>
      <vt:variant>
        <vt:lpwstr>http://gz.dvinaland.ru/</vt:lpwstr>
      </vt:variant>
      <vt:variant>
        <vt:lpwstr/>
      </vt:variant>
      <vt:variant>
        <vt:i4>393237</vt:i4>
      </vt:variant>
      <vt:variant>
        <vt:i4>0</vt:i4>
      </vt:variant>
      <vt:variant>
        <vt:i4>0</vt:i4>
      </vt:variant>
      <vt:variant>
        <vt:i4>5</vt:i4>
      </vt:variant>
      <vt:variant>
        <vt:lpwstr>consultantplus://offline/main?base=RLAW013;n=38373;fld=134;dst=100028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Гребнев Александр Вадимович</cp:lastModifiedBy>
  <cp:revision>1000</cp:revision>
  <cp:lastPrinted>2026-03-02T13:34:00Z</cp:lastPrinted>
  <dcterms:created xsi:type="dcterms:W3CDTF">2019-11-20T13:14:00Z</dcterms:created>
  <dcterms:modified xsi:type="dcterms:W3CDTF">2026-10-20T07:15:00Z</dcterms:modified>
</cp:coreProperties>
</file>