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74659" w14:textId="77777777" w:rsidR="00AF5552" w:rsidRDefault="00AF5552" w:rsidP="00AF5552">
      <w:pPr>
        <w:widowControl w:val="0"/>
        <w:tabs>
          <w:tab w:val="left" w:pos="-3261"/>
          <w:tab w:val="left" w:pos="0"/>
        </w:tabs>
        <w:suppressAutoHyphens/>
        <w:autoSpaceDN w:val="0"/>
        <w:spacing w:after="0"/>
        <w:ind w:right="140"/>
        <w:jc w:val="right"/>
        <w:textAlignment w:val="baseline"/>
        <w:rPr>
          <w:bCs/>
          <w:kern w:val="3"/>
          <w:sz w:val="20"/>
          <w:szCs w:val="20"/>
          <w:lang w:eastAsia="zh-CN" w:bidi="hi-IN"/>
        </w:rPr>
      </w:pPr>
      <w:r>
        <w:rPr>
          <w:bCs/>
          <w:kern w:val="3"/>
          <w:sz w:val="20"/>
          <w:szCs w:val="20"/>
          <w:lang w:eastAsia="zh-CN" w:bidi="hi-IN"/>
        </w:rPr>
        <w:t>П</w:t>
      </w:r>
      <w:r w:rsidRPr="003D13A1">
        <w:rPr>
          <w:bCs/>
          <w:kern w:val="3"/>
          <w:sz w:val="20"/>
          <w:szCs w:val="20"/>
          <w:lang w:eastAsia="zh-CN" w:bidi="hi-IN"/>
        </w:rPr>
        <w:t>риложение №</w:t>
      </w:r>
      <w:r>
        <w:rPr>
          <w:bCs/>
          <w:kern w:val="3"/>
          <w:sz w:val="20"/>
          <w:szCs w:val="20"/>
          <w:lang w:eastAsia="zh-CN" w:bidi="hi-IN"/>
        </w:rPr>
        <w:t xml:space="preserve"> 3</w:t>
      </w:r>
      <w:r w:rsidRPr="003D13A1">
        <w:rPr>
          <w:bCs/>
          <w:kern w:val="3"/>
          <w:sz w:val="20"/>
          <w:szCs w:val="20"/>
          <w:lang w:eastAsia="zh-CN" w:bidi="hi-IN"/>
        </w:rPr>
        <w:t xml:space="preserve"> </w:t>
      </w:r>
    </w:p>
    <w:p w14:paraId="0852B70D" w14:textId="77777777" w:rsidR="00AF5552" w:rsidRPr="003D13A1" w:rsidRDefault="00AF5552" w:rsidP="00AF5552">
      <w:pPr>
        <w:widowControl w:val="0"/>
        <w:tabs>
          <w:tab w:val="left" w:pos="-3261"/>
          <w:tab w:val="left" w:pos="0"/>
        </w:tabs>
        <w:suppressAutoHyphens/>
        <w:autoSpaceDN w:val="0"/>
        <w:spacing w:after="0"/>
        <w:ind w:right="140"/>
        <w:jc w:val="right"/>
        <w:textAlignment w:val="baseline"/>
        <w:rPr>
          <w:bCs/>
          <w:kern w:val="3"/>
          <w:sz w:val="20"/>
          <w:szCs w:val="20"/>
          <w:lang w:eastAsia="zh-CN" w:bidi="hi-IN"/>
        </w:rPr>
      </w:pPr>
      <w:r w:rsidRPr="003D13A1">
        <w:rPr>
          <w:bCs/>
          <w:kern w:val="3"/>
          <w:sz w:val="20"/>
          <w:szCs w:val="20"/>
          <w:lang w:eastAsia="zh-CN" w:bidi="hi-IN"/>
        </w:rPr>
        <w:t>к документации</w:t>
      </w:r>
      <w:r>
        <w:rPr>
          <w:bCs/>
          <w:kern w:val="3"/>
          <w:sz w:val="20"/>
          <w:szCs w:val="20"/>
          <w:lang w:eastAsia="zh-CN" w:bidi="hi-IN"/>
        </w:rPr>
        <w:t xml:space="preserve"> </w:t>
      </w:r>
      <w:r w:rsidRPr="003D13A1">
        <w:rPr>
          <w:bCs/>
          <w:kern w:val="3"/>
          <w:sz w:val="20"/>
          <w:szCs w:val="20"/>
          <w:lang w:eastAsia="zh-CN" w:bidi="hi-IN"/>
        </w:rPr>
        <w:t>о проведении процедуры закупки в электронной форме</w:t>
      </w:r>
    </w:p>
    <w:p w14:paraId="684524CB" w14:textId="77777777" w:rsidR="003D3490" w:rsidRDefault="003D3490" w:rsidP="00CA31BB">
      <w:pPr>
        <w:overflowPunct w:val="0"/>
        <w:autoSpaceDE w:val="0"/>
        <w:autoSpaceDN w:val="0"/>
        <w:adjustRightInd w:val="0"/>
        <w:spacing w:after="0"/>
        <w:jc w:val="center"/>
        <w:textAlignment w:val="baseline"/>
        <w:rPr>
          <w:b/>
        </w:rPr>
      </w:pPr>
    </w:p>
    <w:p w14:paraId="3FA16CFE" w14:textId="77777777" w:rsidR="003D3490" w:rsidRDefault="003D3490" w:rsidP="00CA31BB">
      <w:pPr>
        <w:overflowPunct w:val="0"/>
        <w:autoSpaceDE w:val="0"/>
        <w:autoSpaceDN w:val="0"/>
        <w:adjustRightInd w:val="0"/>
        <w:spacing w:after="0"/>
        <w:jc w:val="center"/>
        <w:textAlignment w:val="baseline"/>
        <w:rPr>
          <w:b/>
        </w:rPr>
      </w:pPr>
      <w:r>
        <w:rPr>
          <w:b/>
        </w:rPr>
        <w:t>Проект договора</w:t>
      </w:r>
    </w:p>
    <w:p w14:paraId="2EDF1FAC" w14:textId="77777777" w:rsidR="00863A9B" w:rsidRPr="00863A9B" w:rsidRDefault="00863A9B" w:rsidP="00CA31BB">
      <w:pPr>
        <w:overflowPunct w:val="0"/>
        <w:autoSpaceDE w:val="0"/>
        <w:autoSpaceDN w:val="0"/>
        <w:adjustRightInd w:val="0"/>
        <w:spacing w:after="0"/>
        <w:jc w:val="center"/>
        <w:textAlignment w:val="baseline"/>
        <w:rPr>
          <w:b/>
        </w:rPr>
      </w:pPr>
      <w:r w:rsidRPr="00863A9B">
        <w:rPr>
          <w:b/>
        </w:rPr>
        <w:t xml:space="preserve">Договор № </w:t>
      </w:r>
      <w:r w:rsidR="003D3490">
        <w:rPr>
          <w:b/>
        </w:rPr>
        <w:t>______</w:t>
      </w:r>
    </w:p>
    <w:p w14:paraId="40CEC354" w14:textId="6570FF92" w:rsidR="00863A9B" w:rsidRPr="00690A2C" w:rsidRDefault="007D75A4" w:rsidP="00CA31BB">
      <w:pPr>
        <w:overflowPunct w:val="0"/>
        <w:autoSpaceDE w:val="0"/>
        <w:autoSpaceDN w:val="0"/>
        <w:adjustRightInd w:val="0"/>
        <w:spacing w:after="0"/>
        <w:jc w:val="center"/>
        <w:textAlignment w:val="baseline"/>
        <w:rPr>
          <w:b/>
        </w:rPr>
      </w:pPr>
      <w:r w:rsidRPr="00690A2C">
        <w:rPr>
          <w:b/>
        </w:rPr>
        <w:t xml:space="preserve">на </w:t>
      </w:r>
      <w:r w:rsidRPr="00690A2C">
        <w:rPr>
          <w:b/>
          <w:spacing w:val="-2"/>
        </w:rPr>
        <w:t xml:space="preserve">оказание услуг по </w:t>
      </w:r>
      <w:r w:rsidR="001950F1" w:rsidRPr="00741DBE">
        <w:rPr>
          <w:b/>
          <w:noProof/>
        </w:rPr>
        <w:t>продлени</w:t>
      </w:r>
      <w:r w:rsidR="001950F1">
        <w:rPr>
          <w:b/>
          <w:noProof/>
        </w:rPr>
        <w:t>ю</w:t>
      </w:r>
      <w:r w:rsidR="001950F1" w:rsidRPr="00741DBE">
        <w:rPr>
          <w:b/>
          <w:noProof/>
        </w:rPr>
        <w:t xml:space="preserve"> лицензий </w:t>
      </w:r>
      <w:r w:rsidR="001950F1" w:rsidRPr="00741DBE">
        <w:rPr>
          <w:b/>
          <w:bCs/>
        </w:rPr>
        <w:t xml:space="preserve">на использование программы </w:t>
      </w:r>
      <w:proofErr w:type="spellStart"/>
      <w:r w:rsidR="001950F1" w:rsidRPr="00741DBE">
        <w:rPr>
          <w:b/>
          <w:bCs/>
        </w:rPr>
        <w:t>RedCheck</w:t>
      </w:r>
      <w:proofErr w:type="spellEnd"/>
      <w:r w:rsidR="001950F1" w:rsidRPr="00741DBE">
        <w:rPr>
          <w:b/>
          <w:bCs/>
        </w:rPr>
        <w:t>, в редакции Base на 1 год</w:t>
      </w:r>
    </w:p>
    <w:p w14:paraId="5728500C" w14:textId="77777777" w:rsidR="00CA31BB" w:rsidRPr="000E3A71" w:rsidRDefault="00CA31BB" w:rsidP="00CA31BB">
      <w:pPr>
        <w:overflowPunct w:val="0"/>
        <w:autoSpaceDE w:val="0"/>
        <w:autoSpaceDN w:val="0"/>
        <w:adjustRightInd w:val="0"/>
        <w:spacing w:after="0"/>
        <w:jc w:val="right"/>
        <w:textAlignment w:val="baseline"/>
        <w:rPr>
          <w:b/>
          <w:sz w:val="28"/>
          <w:szCs w:val="28"/>
        </w:rPr>
      </w:pPr>
    </w:p>
    <w:tbl>
      <w:tblPr>
        <w:tblW w:w="0" w:type="auto"/>
        <w:tblLook w:val="01E0" w:firstRow="1" w:lastRow="1" w:firstColumn="1" w:lastColumn="1" w:noHBand="0" w:noVBand="0"/>
      </w:tblPr>
      <w:tblGrid>
        <w:gridCol w:w="4873"/>
        <w:gridCol w:w="4482"/>
      </w:tblGrid>
      <w:tr w:rsidR="00CA31BB" w:rsidRPr="000E3A71" w14:paraId="144B0FE7" w14:textId="77777777" w:rsidTr="00FD5CDA">
        <w:tc>
          <w:tcPr>
            <w:tcW w:w="4935" w:type="dxa"/>
            <w:hideMark/>
          </w:tcPr>
          <w:p w14:paraId="4093B0BB" w14:textId="77777777" w:rsidR="00CA31BB" w:rsidRPr="000E3A71" w:rsidRDefault="00CA31BB" w:rsidP="00FD5CDA">
            <w:pPr>
              <w:spacing w:after="0"/>
              <w:ind w:right="2025"/>
              <w:jc w:val="left"/>
              <w:rPr>
                <w:position w:val="14"/>
                <w:lang w:eastAsia="en-US"/>
              </w:rPr>
            </w:pPr>
            <w:r w:rsidRPr="000E3A71">
              <w:rPr>
                <w:rFonts w:eastAsiaTheme="minorHAnsi"/>
                <w:position w:val="14"/>
                <w:lang w:eastAsia="en-US"/>
              </w:rPr>
              <w:t>г. Калининград</w:t>
            </w:r>
          </w:p>
        </w:tc>
        <w:tc>
          <w:tcPr>
            <w:tcW w:w="4636" w:type="dxa"/>
            <w:hideMark/>
          </w:tcPr>
          <w:p w14:paraId="7CEFBDA3" w14:textId="77777777" w:rsidR="00CA31BB" w:rsidRPr="000E3A71" w:rsidRDefault="00CA31BB" w:rsidP="003D3490">
            <w:pPr>
              <w:spacing w:after="0"/>
              <w:ind w:right="-6"/>
              <w:jc w:val="right"/>
              <w:rPr>
                <w:lang w:eastAsia="en-US"/>
              </w:rPr>
            </w:pPr>
            <w:r w:rsidRPr="000E3A71">
              <w:rPr>
                <w:rFonts w:eastAsiaTheme="minorHAnsi"/>
                <w:lang w:eastAsia="en-US"/>
              </w:rPr>
              <w:t>«</w:t>
            </w:r>
            <w:r w:rsidR="003D3490">
              <w:rPr>
                <w:rFonts w:eastAsiaTheme="minorHAnsi"/>
                <w:lang w:eastAsia="en-US"/>
              </w:rPr>
              <w:t>___</w:t>
            </w:r>
            <w:r w:rsidRPr="000E3A71">
              <w:rPr>
                <w:rFonts w:eastAsiaTheme="minorHAnsi"/>
                <w:lang w:eastAsia="en-US"/>
              </w:rPr>
              <w:t xml:space="preserve"> » </w:t>
            </w:r>
            <w:r w:rsidR="003D3490">
              <w:rPr>
                <w:rFonts w:eastAsiaTheme="minorHAnsi"/>
                <w:lang w:eastAsia="en-US"/>
              </w:rPr>
              <w:t>_________</w:t>
            </w:r>
            <w:r w:rsidRPr="000E3A71">
              <w:rPr>
                <w:rFonts w:eastAsiaTheme="minorHAnsi"/>
                <w:lang w:eastAsia="en-US"/>
              </w:rPr>
              <w:t xml:space="preserve"> 202</w:t>
            </w:r>
            <w:r w:rsidR="003D3490">
              <w:rPr>
                <w:rFonts w:eastAsiaTheme="minorHAnsi"/>
                <w:lang w:eastAsia="en-US"/>
              </w:rPr>
              <w:t>6</w:t>
            </w:r>
            <w:r w:rsidRPr="000E3A71">
              <w:rPr>
                <w:rFonts w:eastAsiaTheme="minorHAnsi"/>
                <w:lang w:eastAsia="en-US"/>
              </w:rPr>
              <w:t xml:space="preserve"> г.</w:t>
            </w:r>
          </w:p>
        </w:tc>
      </w:tr>
    </w:tbl>
    <w:p w14:paraId="1EADC3CC" w14:textId="77777777" w:rsidR="00CA31BB" w:rsidRPr="000E3A71" w:rsidRDefault="00CA31BB" w:rsidP="00CA31BB">
      <w:pPr>
        <w:tabs>
          <w:tab w:val="left" w:pos="5954"/>
        </w:tabs>
        <w:spacing w:after="0"/>
        <w:ind w:firstLine="709"/>
        <w:rPr>
          <w:lang w:eastAsia="en-US"/>
        </w:rPr>
      </w:pPr>
      <w:r w:rsidRPr="000E3A71">
        <w:rPr>
          <w:rFonts w:eastAsiaTheme="minorHAnsi"/>
          <w:lang w:eastAsia="en-US"/>
        </w:rPr>
        <w:t xml:space="preserve">Государственное автономное учреждение Калининградской области дополнительного профессионального образования «Институт развития образования», именуемое в дальнейшем «Заказчик», в лице ректора Зорькиной Лилии Алексеевны, действующего на основании Устава, с одной стороны, </w:t>
      </w:r>
    </w:p>
    <w:p w14:paraId="0B3D2967" w14:textId="77777777" w:rsidR="00CA31BB" w:rsidRPr="000E3A71" w:rsidRDefault="00CA31BB" w:rsidP="00CA31BB">
      <w:pPr>
        <w:tabs>
          <w:tab w:val="left" w:pos="5954"/>
        </w:tabs>
        <w:spacing w:after="0"/>
        <w:ind w:firstLine="709"/>
        <w:rPr>
          <w:rFonts w:eastAsiaTheme="minorHAnsi"/>
          <w:lang w:eastAsia="en-US"/>
        </w:rPr>
      </w:pPr>
      <w:r w:rsidRPr="000E3A71">
        <w:rPr>
          <w:rFonts w:eastAsiaTheme="minorHAnsi"/>
          <w:lang w:eastAsia="en-US"/>
        </w:rPr>
        <w:t xml:space="preserve">и </w:t>
      </w:r>
      <w:r w:rsidR="003D3490">
        <w:rPr>
          <w:lang w:eastAsia="ar-SA"/>
        </w:rPr>
        <w:t>___________________________________________</w:t>
      </w:r>
      <w:r w:rsidRPr="000E3A71">
        <w:rPr>
          <w:rFonts w:eastAsiaTheme="minorHAnsi"/>
          <w:lang w:eastAsia="en-US"/>
        </w:rPr>
        <w:t xml:space="preserve"> с другой стороны, именуемое</w:t>
      </w:r>
      <w:r w:rsidR="003D3490">
        <w:rPr>
          <w:rFonts w:eastAsiaTheme="minorHAnsi"/>
          <w:lang w:eastAsia="en-US"/>
        </w:rPr>
        <w:t>(</w:t>
      </w:r>
      <w:proofErr w:type="spellStart"/>
      <w:r w:rsidR="003D3490">
        <w:rPr>
          <w:rFonts w:eastAsiaTheme="minorHAnsi"/>
          <w:lang w:eastAsia="en-US"/>
        </w:rPr>
        <w:t>ый</w:t>
      </w:r>
      <w:proofErr w:type="spellEnd"/>
      <w:r w:rsidR="003D3490">
        <w:rPr>
          <w:rFonts w:eastAsiaTheme="minorHAnsi"/>
          <w:lang w:eastAsia="en-US"/>
        </w:rPr>
        <w:t>)</w:t>
      </w:r>
      <w:r w:rsidRPr="000E3A71">
        <w:rPr>
          <w:rFonts w:eastAsiaTheme="minorHAnsi"/>
          <w:lang w:eastAsia="en-US"/>
        </w:rPr>
        <w:t xml:space="preserve"> в дальнейшем «Исполнитель», </w:t>
      </w:r>
      <w:r w:rsidR="0056605C" w:rsidRPr="00DC306B">
        <w:t xml:space="preserve">в лице </w:t>
      </w:r>
      <w:r w:rsidR="003D3490">
        <w:t>__________________________</w:t>
      </w:r>
      <w:r w:rsidR="0056605C" w:rsidRPr="00DC306B">
        <w:t xml:space="preserve">, действующего на основании </w:t>
      </w:r>
      <w:r w:rsidR="003D3490">
        <w:t>__________________</w:t>
      </w:r>
      <w:r w:rsidRPr="000E3A71">
        <w:rPr>
          <w:rFonts w:eastAsiaTheme="minorHAnsi"/>
          <w:lang w:eastAsia="en-US"/>
        </w:rPr>
        <w:t>, совместно именуемые в дальнейшем «Стороны», заключили настоящий договор о нижеследующем:</w:t>
      </w:r>
    </w:p>
    <w:p w14:paraId="446A020D" w14:textId="77777777" w:rsidR="00CA31BB" w:rsidRPr="000E3A71" w:rsidRDefault="00CA31BB" w:rsidP="00CA31BB">
      <w:pPr>
        <w:tabs>
          <w:tab w:val="left" w:pos="5954"/>
        </w:tabs>
        <w:spacing w:after="0"/>
        <w:jc w:val="center"/>
        <w:rPr>
          <w:rFonts w:eastAsiaTheme="minorHAnsi"/>
          <w:b/>
          <w:lang w:eastAsia="en-US"/>
        </w:rPr>
      </w:pPr>
    </w:p>
    <w:p w14:paraId="31DD77F4" w14:textId="77777777" w:rsidR="00CA31BB" w:rsidRPr="000E3A71" w:rsidRDefault="00CA31BB" w:rsidP="00CA31BB">
      <w:pPr>
        <w:tabs>
          <w:tab w:val="left" w:pos="5954"/>
        </w:tabs>
        <w:spacing w:after="0"/>
        <w:jc w:val="center"/>
        <w:rPr>
          <w:rFonts w:eastAsiaTheme="minorHAnsi"/>
          <w:b/>
          <w:lang w:eastAsia="en-US"/>
        </w:rPr>
      </w:pPr>
      <w:r w:rsidRPr="000E3A71">
        <w:rPr>
          <w:rFonts w:eastAsiaTheme="minorHAnsi"/>
          <w:b/>
          <w:lang w:eastAsia="en-US"/>
        </w:rPr>
        <w:t>Основания заключения договора</w:t>
      </w:r>
    </w:p>
    <w:p w14:paraId="184F8D35" w14:textId="77777777" w:rsidR="00CA31BB" w:rsidRPr="000E3A71" w:rsidRDefault="00CA31BB" w:rsidP="00CA31BB">
      <w:pPr>
        <w:tabs>
          <w:tab w:val="left" w:pos="709"/>
        </w:tabs>
        <w:spacing w:after="0"/>
        <w:rPr>
          <w:rFonts w:eastAsiaTheme="minorHAnsi"/>
          <w:lang w:eastAsia="en-US"/>
        </w:rPr>
      </w:pPr>
      <w:r w:rsidRPr="000E3A71">
        <w:rPr>
          <w:rFonts w:eastAsiaTheme="minorHAnsi"/>
          <w:lang w:eastAsia="en-US"/>
        </w:rPr>
        <w:tab/>
      </w:r>
      <w:r w:rsidRPr="000E3A71">
        <w:rPr>
          <w:rFonts w:eastAsiaTheme="minorHAnsi"/>
          <w:bCs/>
          <w:lang w:eastAsia="en-US"/>
        </w:rPr>
        <w:t xml:space="preserve">Основанием для заключения настоящего договора является </w:t>
      </w:r>
      <w:r w:rsidR="003D3490">
        <w:rPr>
          <w:rFonts w:eastAsiaTheme="minorHAnsi"/>
          <w:bCs/>
          <w:lang w:eastAsia="en-US"/>
        </w:rPr>
        <w:t>итоговый протокол запроса котировок в электронной форме от ____________ № ____________</w:t>
      </w:r>
      <w:r w:rsidRPr="000E3A71">
        <w:rPr>
          <w:rFonts w:eastAsiaTheme="minorHAnsi"/>
          <w:bCs/>
          <w:lang w:eastAsia="en-US"/>
        </w:rPr>
        <w:t>.</w:t>
      </w:r>
    </w:p>
    <w:p w14:paraId="3EE8DB42" w14:textId="77777777" w:rsidR="00CA31BB" w:rsidRPr="000E3A71" w:rsidRDefault="00CA31BB" w:rsidP="00CA31BB">
      <w:pPr>
        <w:tabs>
          <w:tab w:val="left" w:pos="5954"/>
        </w:tabs>
        <w:spacing w:after="0"/>
        <w:jc w:val="center"/>
        <w:rPr>
          <w:rFonts w:eastAsiaTheme="minorHAnsi"/>
          <w:b/>
          <w:lang w:eastAsia="en-US"/>
        </w:rPr>
      </w:pPr>
    </w:p>
    <w:p w14:paraId="063044E1" w14:textId="77777777" w:rsidR="00CA31BB" w:rsidRPr="000E3A71" w:rsidRDefault="00CA31BB" w:rsidP="00CA31BB">
      <w:pPr>
        <w:tabs>
          <w:tab w:val="left" w:pos="5954"/>
        </w:tabs>
        <w:spacing w:after="0"/>
        <w:jc w:val="center"/>
        <w:rPr>
          <w:rFonts w:eastAsiaTheme="minorHAnsi"/>
          <w:b/>
        </w:rPr>
      </w:pPr>
      <w:r w:rsidRPr="000E3A71">
        <w:rPr>
          <w:rFonts w:eastAsiaTheme="minorHAnsi"/>
          <w:b/>
          <w:lang w:eastAsia="en-US"/>
        </w:rPr>
        <w:t>1. Предмет договора</w:t>
      </w:r>
    </w:p>
    <w:p w14:paraId="04CF0D4F" w14:textId="77445623" w:rsidR="00CA31BB" w:rsidRPr="000E3A71" w:rsidRDefault="00CA31BB" w:rsidP="00CA31BB">
      <w:pPr>
        <w:tabs>
          <w:tab w:val="left" w:pos="1276"/>
        </w:tabs>
        <w:spacing w:after="0"/>
        <w:ind w:firstLine="708"/>
        <w:rPr>
          <w:rFonts w:eastAsiaTheme="minorHAnsi"/>
          <w:lang w:eastAsia="en-US"/>
        </w:rPr>
      </w:pPr>
      <w:r w:rsidRPr="000E3A71">
        <w:rPr>
          <w:rFonts w:eastAsiaTheme="minorHAnsi"/>
          <w:lang w:eastAsia="en-US"/>
        </w:rPr>
        <w:t>1.1.</w:t>
      </w:r>
      <w:r w:rsidRPr="000E3A71">
        <w:rPr>
          <w:rFonts w:eastAsiaTheme="minorHAnsi"/>
          <w:lang w:eastAsia="en-US"/>
        </w:rPr>
        <w:tab/>
        <w:t xml:space="preserve">Исполнитель обязуется оказать услуги </w:t>
      </w:r>
      <w:r w:rsidR="007D75A4" w:rsidRPr="00896919">
        <w:rPr>
          <w:spacing w:val="-2"/>
        </w:rPr>
        <w:t xml:space="preserve">по </w:t>
      </w:r>
      <w:r w:rsidR="001950F1" w:rsidRPr="001950F1">
        <w:rPr>
          <w:bCs/>
          <w:noProof/>
        </w:rPr>
        <w:t>продлени</w:t>
      </w:r>
      <w:r w:rsidR="001950F1" w:rsidRPr="001950F1">
        <w:rPr>
          <w:bCs/>
          <w:noProof/>
        </w:rPr>
        <w:t>ю</w:t>
      </w:r>
      <w:r w:rsidR="001950F1" w:rsidRPr="001950F1">
        <w:rPr>
          <w:bCs/>
          <w:noProof/>
        </w:rPr>
        <w:t xml:space="preserve"> лицензий </w:t>
      </w:r>
      <w:r w:rsidR="001950F1" w:rsidRPr="001950F1">
        <w:rPr>
          <w:bCs/>
        </w:rPr>
        <w:t xml:space="preserve">на использование программы </w:t>
      </w:r>
      <w:proofErr w:type="spellStart"/>
      <w:r w:rsidR="001950F1" w:rsidRPr="001950F1">
        <w:rPr>
          <w:bCs/>
        </w:rPr>
        <w:t>RedCheck</w:t>
      </w:r>
      <w:proofErr w:type="spellEnd"/>
      <w:r w:rsidR="001950F1" w:rsidRPr="001950F1">
        <w:rPr>
          <w:bCs/>
        </w:rPr>
        <w:t xml:space="preserve">, в редакции Base на 1 </w:t>
      </w:r>
      <w:proofErr w:type="gramStart"/>
      <w:r w:rsidR="001950F1" w:rsidRPr="001950F1">
        <w:rPr>
          <w:bCs/>
        </w:rPr>
        <w:t>год</w:t>
      </w:r>
      <w:r w:rsidR="00AD361F" w:rsidRPr="00AD361F">
        <w:t xml:space="preserve"> </w:t>
      </w:r>
      <w:r w:rsidRPr="003D3490">
        <w:rPr>
          <w:rFonts w:eastAsiaTheme="minorHAnsi"/>
          <w:lang w:eastAsia="en-US"/>
        </w:rPr>
        <w:t xml:space="preserve"> </w:t>
      </w:r>
      <w:r w:rsidRPr="000E3A71">
        <w:rPr>
          <w:rFonts w:eastAsiaTheme="minorHAnsi"/>
          <w:lang w:eastAsia="en-US"/>
        </w:rPr>
        <w:t>(</w:t>
      </w:r>
      <w:proofErr w:type="gramEnd"/>
      <w:r w:rsidRPr="000E3A71">
        <w:rPr>
          <w:rFonts w:eastAsiaTheme="minorHAnsi"/>
          <w:lang w:eastAsia="en-US"/>
        </w:rPr>
        <w:t xml:space="preserve">далее - Услуги), в соответствии с условиями настоящего договора и техническим заданием (приложение №1, являющееся неотъемлемой частью настоящего договора) </w:t>
      </w:r>
    </w:p>
    <w:p w14:paraId="163E5190" w14:textId="77777777" w:rsidR="00CA31BB" w:rsidRPr="000E3A71" w:rsidRDefault="00CA31BB" w:rsidP="00CA31BB">
      <w:pPr>
        <w:numPr>
          <w:ilvl w:val="1"/>
          <w:numId w:val="1"/>
        </w:numPr>
        <w:tabs>
          <w:tab w:val="left" w:pos="1276"/>
        </w:tabs>
        <w:suppressAutoHyphens/>
        <w:spacing w:after="0" w:line="276" w:lineRule="auto"/>
        <w:ind w:left="0" w:firstLine="709"/>
        <w:contextualSpacing/>
        <w:rPr>
          <w:rFonts w:eastAsiaTheme="minorHAnsi"/>
          <w:lang w:eastAsia="en-US"/>
        </w:rPr>
      </w:pPr>
      <w:r w:rsidRPr="000E3A71">
        <w:rPr>
          <w:rFonts w:eastAsiaTheme="minorHAnsi"/>
          <w:lang w:eastAsia="en-US"/>
        </w:rPr>
        <w:t xml:space="preserve">Заказчик обязуется оплатить твердую цену договора в порядке и в сроки, установленные настоящим договором, при условии соответствия оказанных Услуг требованиям договора, технического задания (приложение № 1, являющееся неотъемлемой частью настоящего договора), </w:t>
      </w:r>
    </w:p>
    <w:p w14:paraId="6FCBCE30" w14:textId="77777777" w:rsidR="00CA31BB" w:rsidRPr="000E3A71" w:rsidRDefault="00CA31BB" w:rsidP="00CA31BB">
      <w:pPr>
        <w:numPr>
          <w:ilvl w:val="1"/>
          <w:numId w:val="1"/>
        </w:numPr>
        <w:tabs>
          <w:tab w:val="left" w:pos="1276"/>
        </w:tabs>
        <w:suppressAutoHyphens/>
        <w:spacing w:after="0" w:line="276" w:lineRule="auto"/>
        <w:ind w:left="0" w:firstLine="709"/>
        <w:contextualSpacing/>
        <w:rPr>
          <w:rFonts w:eastAsiaTheme="minorHAnsi"/>
          <w:lang w:eastAsia="en-US"/>
        </w:rPr>
      </w:pPr>
      <w:r w:rsidRPr="000E3A71">
        <w:rPr>
          <w:rFonts w:eastAsiaTheme="minorHAnsi"/>
          <w:lang w:eastAsia="en-US"/>
        </w:rPr>
        <w:t>Заказчик обязуется принять Услуги, оказанные Исполнителем в точном соответствии с условиями настоящего договора, техническим заданием (приложение № 1, являющееся неотъемлемой частью договора).</w:t>
      </w:r>
    </w:p>
    <w:p w14:paraId="78B1EF36" w14:textId="77777777" w:rsidR="00CA31BB" w:rsidRPr="000E3A71" w:rsidRDefault="00CA31BB" w:rsidP="00CA31BB">
      <w:pPr>
        <w:widowControl w:val="0"/>
        <w:spacing w:after="0"/>
        <w:ind w:right="57" w:firstLine="709"/>
        <w:rPr>
          <w:rFonts w:eastAsiaTheme="minorHAnsi"/>
          <w:lang w:eastAsia="ar-SA"/>
        </w:rPr>
      </w:pPr>
      <w:r w:rsidRPr="000E3A71">
        <w:rPr>
          <w:rFonts w:eastAsiaTheme="minorHAnsi"/>
          <w:lang w:eastAsia="ar-SA"/>
        </w:rPr>
        <w:t>1.4. В течение срока действия настоящего договора Стороны не вправе вносить изменения в условия договора за исключением случаев, предусмотренных законодательством. Под существенными условиями договора понимаются: предмет договора, цена договора, срок оказания Услуг.</w:t>
      </w:r>
    </w:p>
    <w:p w14:paraId="5D32DA7C" w14:textId="77777777" w:rsidR="00CA31BB" w:rsidRPr="000E3A71" w:rsidRDefault="00CA31BB" w:rsidP="00CA31BB">
      <w:pPr>
        <w:spacing w:after="0"/>
        <w:ind w:firstLine="567"/>
        <w:jc w:val="left"/>
        <w:rPr>
          <w:rFonts w:eastAsiaTheme="minorHAnsi"/>
        </w:rPr>
      </w:pPr>
    </w:p>
    <w:p w14:paraId="02F4A83C" w14:textId="77777777" w:rsidR="00CA31BB" w:rsidRPr="000E3A71" w:rsidRDefault="00CA31BB" w:rsidP="00CA31BB">
      <w:pPr>
        <w:tabs>
          <w:tab w:val="left" w:pos="5954"/>
        </w:tabs>
        <w:spacing w:after="0"/>
        <w:jc w:val="center"/>
        <w:rPr>
          <w:rFonts w:eastAsiaTheme="minorHAnsi"/>
          <w:b/>
          <w:lang w:eastAsia="en-US"/>
        </w:rPr>
      </w:pPr>
      <w:r w:rsidRPr="000E3A71">
        <w:rPr>
          <w:rFonts w:eastAsiaTheme="minorHAnsi"/>
          <w:b/>
          <w:lang w:eastAsia="en-US"/>
        </w:rPr>
        <w:t>2. Срок действия договора, место оказания Услуг.</w:t>
      </w:r>
    </w:p>
    <w:p w14:paraId="7EE6A976" w14:textId="47B808B0" w:rsidR="00CA31BB" w:rsidRDefault="00CA31BB" w:rsidP="00CA31BB">
      <w:pPr>
        <w:spacing w:after="0"/>
        <w:ind w:firstLine="567"/>
        <w:rPr>
          <w:rFonts w:eastAsiaTheme="minorHAnsi"/>
          <w:lang w:eastAsia="en-US"/>
        </w:rPr>
      </w:pPr>
      <w:r w:rsidRPr="000E3A71">
        <w:rPr>
          <w:rFonts w:eastAsiaTheme="minorHAnsi"/>
          <w:lang w:eastAsia="en-US"/>
        </w:rPr>
        <w:t xml:space="preserve">2.1. Срок оказания Услуг по договору: </w:t>
      </w:r>
      <w:r w:rsidR="002E5FA4" w:rsidRPr="00FD5CDA">
        <w:t>неисключительны</w:t>
      </w:r>
      <w:r w:rsidR="002E5FA4">
        <w:t>е</w:t>
      </w:r>
      <w:r w:rsidR="002E5FA4" w:rsidRPr="00FD5CDA">
        <w:t xml:space="preserve"> (пользовательски</w:t>
      </w:r>
      <w:r w:rsidR="002E5FA4">
        <w:t>е</w:t>
      </w:r>
      <w:r w:rsidR="002E5FA4" w:rsidRPr="00FD5CDA">
        <w:t xml:space="preserve">) </w:t>
      </w:r>
      <w:r w:rsidR="00FD5CDA" w:rsidRPr="00FD5CDA">
        <w:t>прав</w:t>
      </w:r>
      <w:r w:rsidR="00FD5CDA">
        <w:t>а</w:t>
      </w:r>
      <w:r w:rsidR="00FD5CDA" w:rsidRPr="00FD5CDA">
        <w:t xml:space="preserve"> на программное обеспечение </w:t>
      </w:r>
      <w:r w:rsidR="00FD5CDA">
        <w:t>предоставляются в</w:t>
      </w:r>
      <w:r w:rsidR="00FD5CDA" w:rsidRPr="00FD5CDA">
        <w:t xml:space="preserve"> течение </w:t>
      </w:r>
      <w:r w:rsidR="001950F1">
        <w:t>20</w:t>
      </w:r>
      <w:r w:rsidR="00FD5CDA" w:rsidRPr="00FD5CDA">
        <w:t xml:space="preserve"> (</w:t>
      </w:r>
      <w:r w:rsidR="001950F1">
        <w:t>двадцати</w:t>
      </w:r>
      <w:r w:rsidR="00FD5CDA" w:rsidRPr="00FD5CDA">
        <w:t>) рабочих дней со дня заключения договора</w:t>
      </w:r>
      <w:r w:rsidRPr="00FD5CDA">
        <w:rPr>
          <w:rFonts w:eastAsiaTheme="minorHAnsi"/>
          <w:lang w:eastAsia="en-US"/>
        </w:rPr>
        <w:t>.</w:t>
      </w:r>
    </w:p>
    <w:p w14:paraId="64951E4C" w14:textId="56E1AB4A" w:rsidR="001950F1" w:rsidRPr="00FD5CDA" w:rsidRDefault="001950F1" w:rsidP="00CA31BB">
      <w:pPr>
        <w:spacing w:after="0"/>
        <w:ind w:firstLine="567"/>
        <w:rPr>
          <w:rFonts w:eastAsiaTheme="minorHAnsi"/>
          <w:lang w:eastAsia="en-US"/>
        </w:rPr>
      </w:pPr>
      <w:r>
        <w:rPr>
          <w:rFonts w:eastAsiaTheme="minorHAnsi"/>
          <w:lang w:eastAsia="en-US"/>
        </w:rPr>
        <w:t>Исполнитель вправе оказать услуги досрочно.</w:t>
      </w:r>
    </w:p>
    <w:p w14:paraId="71FFFF64"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2.2. Сроки оказания Услуг, указанные в настоящем договоре, являются исходными для взыскания неустойки в случаях нарушения сроков оказания Услуг.</w:t>
      </w:r>
    </w:p>
    <w:p w14:paraId="04F582E9" w14:textId="77777777" w:rsidR="00CA31BB" w:rsidRDefault="00CA31BB" w:rsidP="00CA31BB">
      <w:pPr>
        <w:spacing w:after="0"/>
        <w:ind w:firstLine="567"/>
        <w:rPr>
          <w:rFonts w:eastAsiaTheme="minorHAnsi"/>
          <w:lang w:eastAsia="en-US"/>
        </w:rPr>
      </w:pPr>
      <w:r w:rsidRPr="000E3A71">
        <w:rPr>
          <w:rFonts w:eastAsiaTheme="minorHAnsi"/>
          <w:lang w:eastAsia="en-US"/>
        </w:rPr>
        <w:t>2.</w:t>
      </w:r>
      <w:r w:rsidR="003D3490">
        <w:rPr>
          <w:rFonts w:eastAsiaTheme="minorHAnsi"/>
          <w:lang w:eastAsia="en-US"/>
        </w:rPr>
        <w:t>3</w:t>
      </w:r>
      <w:r w:rsidRPr="000E3A71">
        <w:rPr>
          <w:rFonts w:eastAsiaTheme="minorHAnsi"/>
          <w:lang w:eastAsia="en-US"/>
        </w:rPr>
        <w:t>. Окончание срока действия договора влечёт прекращение обязательств Сторон по настоящему договору, но не освобождает Стороны от ответственности за его нарушения.</w:t>
      </w:r>
    </w:p>
    <w:p w14:paraId="145635FA" w14:textId="5282ED67" w:rsidR="00CA31BB" w:rsidRPr="000E3A71" w:rsidRDefault="00CA31BB" w:rsidP="00CA31BB">
      <w:pPr>
        <w:spacing w:after="0"/>
        <w:ind w:firstLine="567"/>
        <w:rPr>
          <w:rFonts w:eastAsiaTheme="minorHAnsi"/>
          <w:lang w:eastAsia="en-US"/>
        </w:rPr>
      </w:pPr>
      <w:r w:rsidRPr="000E3A71">
        <w:rPr>
          <w:rFonts w:eastAsiaTheme="minorHAnsi"/>
          <w:lang w:eastAsia="en-US"/>
        </w:rPr>
        <w:t>2.</w:t>
      </w:r>
      <w:r w:rsidR="00AD361F">
        <w:rPr>
          <w:rFonts w:eastAsiaTheme="minorHAnsi"/>
          <w:lang w:eastAsia="en-US"/>
        </w:rPr>
        <w:t>4</w:t>
      </w:r>
      <w:r w:rsidRPr="000E3A71">
        <w:rPr>
          <w:rFonts w:eastAsiaTheme="minorHAnsi"/>
          <w:lang w:eastAsia="en-US"/>
        </w:rPr>
        <w:t xml:space="preserve">. Договор вступает в силу со дня его подписания и действует до </w:t>
      </w:r>
      <w:r w:rsidR="003D3490">
        <w:rPr>
          <w:rFonts w:eastAsiaTheme="minorHAnsi"/>
          <w:lang w:eastAsia="en-US"/>
        </w:rPr>
        <w:t>31</w:t>
      </w:r>
      <w:r w:rsidR="00326D57">
        <w:rPr>
          <w:rFonts w:eastAsiaTheme="minorHAnsi"/>
          <w:lang w:eastAsia="en-US"/>
        </w:rPr>
        <w:t xml:space="preserve"> </w:t>
      </w:r>
      <w:r w:rsidR="00AD361F">
        <w:rPr>
          <w:rFonts w:eastAsiaTheme="minorHAnsi"/>
          <w:lang w:eastAsia="en-US"/>
        </w:rPr>
        <w:t>декабря</w:t>
      </w:r>
      <w:r w:rsidR="005456D3">
        <w:rPr>
          <w:rFonts w:eastAsiaTheme="minorHAnsi"/>
          <w:lang w:eastAsia="en-US"/>
        </w:rPr>
        <w:t xml:space="preserve"> 202</w:t>
      </w:r>
      <w:r w:rsidR="003D3490">
        <w:rPr>
          <w:rFonts w:eastAsiaTheme="minorHAnsi"/>
          <w:lang w:eastAsia="en-US"/>
        </w:rPr>
        <w:t>6</w:t>
      </w:r>
      <w:r w:rsidR="005456D3">
        <w:rPr>
          <w:rFonts w:eastAsiaTheme="minorHAnsi"/>
          <w:lang w:eastAsia="en-US"/>
        </w:rPr>
        <w:t xml:space="preserve"> года</w:t>
      </w:r>
      <w:r w:rsidRPr="000E3A71">
        <w:rPr>
          <w:rFonts w:eastAsiaTheme="minorHAnsi"/>
          <w:lang w:eastAsia="en-US"/>
        </w:rPr>
        <w:t>.</w:t>
      </w:r>
      <w:r w:rsidR="005456D3">
        <w:rPr>
          <w:rFonts w:eastAsiaTheme="minorHAnsi"/>
          <w:lang w:eastAsia="en-US"/>
        </w:rPr>
        <w:t xml:space="preserve"> </w:t>
      </w:r>
      <w:r w:rsidR="005456D3" w:rsidRPr="00EF2FBD">
        <w:t>В части гарантийных обязательств Договор действует до их полного исполнения.</w:t>
      </w:r>
    </w:p>
    <w:p w14:paraId="4A618705" w14:textId="77777777" w:rsidR="00CA31BB" w:rsidRPr="000E3A71" w:rsidRDefault="00CA31BB" w:rsidP="00CA31BB">
      <w:pPr>
        <w:tabs>
          <w:tab w:val="left" w:pos="5954"/>
        </w:tabs>
        <w:spacing w:after="0"/>
        <w:jc w:val="center"/>
        <w:rPr>
          <w:rFonts w:eastAsiaTheme="minorHAnsi"/>
          <w:b/>
          <w:lang w:eastAsia="en-US"/>
        </w:rPr>
      </w:pPr>
    </w:p>
    <w:p w14:paraId="1A85A46F" w14:textId="77777777" w:rsidR="00CA31BB" w:rsidRPr="000E3A71" w:rsidRDefault="00CA31BB" w:rsidP="00CA31BB">
      <w:pPr>
        <w:tabs>
          <w:tab w:val="left" w:pos="5954"/>
        </w:tabs>
        <w:spacing w:after="0"/>
        <w:jc w:val="center"/>
        <w:rPr>
          <w:rFonts w:eastAsiaTheme="minorHAnsi"/>
          <w:b/>
          <w:lang w:eastAsia="en-US"/>
        </w:rPr>
      </w:pPr>
      <w:r w:rsidRPr="000E3A71">
        <w:rPr>
          <w:rFonts w:eastAsiaTheme="minorHAnsi"/>
          <w:b/>
          <w:lang w:eastAsia="en-US"/>
        </w:rPr>
        <w:lastRenderedPageBreak/>
        <w:t>3. Цена договора и порядок расчетов</w:t>
      </w:r>
    </w:p>
    <w:p w14:paraId="1401F318"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 xml:space="preserve">3.1. Цена договора составляет </w:t>
      </w:r>
      <w:r w:rsidR="003D3490">
        <w:rPr>
          <w:rFonts w:eastAsiaTheme="minorHAnsi"/>
          <w:lang w:eastAsia="en-US"/>
        </w:rPr>
        <w:t>_________________________</w:t>
      </w:r>
      <w:r w:rsidR="002B1368">
        <w:rPr>
          <w:rFonts w:eastAsiaTheme="minorHAnsi"/>
          <w:lang w:eastAsia="en-US"/>
        </w:rPr>
        <w:t xml:space="preserve"> (</w:t>
      </w:r>
      <w:r w:rsidR="003D3490">
        <w:rPr>
          <w:rFonts w:eastAsiaTheme="minorHAnsi"/>
          <w:lang w:eastAsia="en-US"/>
        </w:rPr>
        <w:t>_______________________________</w:t>
      </w:r>
      <w:r w:rsidR="002B1368">
        <w:rPr>
          <w:rFonts w:eastAsiaTheme="minorHAnsi"/>
          <w:lang w:eastAsia="en-US"/>
        </w:rPr>
        <w:t>)</w:t>
      </w:r>
      <w:r w:rsidRPr="000E3A71">
        <w:rPr>
          <w:rFonts w:eastAsiaTheme="minorHAnsi"/>
          <w:lang w:eastAsia="en-US"/>
        </w:rPr>
        <w:t xml:space="preserve"> рублей </w:t>
      </w:r>
      <w:r w:rsidR="003D3490">
        <w:rPr>
          <w:rFonts w:eastAsiaTheme="minorHAnsi"/>
          <w:lang w:eastAsia="en-US"/>
        </w:rPr>
        <w:t>___</w:t>
      </w:r>
      <w:r w:rsidR="002B1368">
        <w:rPr>
          <w:rFonts w:eastAsiaTheme="minorHAnsi"/>
          <w:lang w:eastAsia="en-US"/>
        </w:rPr>
        <w:t xml:space="preserve"> копеек</w:t>
      </w:r>
      <w:r w:rsidRPr="000E3A71">
        <w:rPr>
          <w:rFonts w:eastAsiaTheme="minorHAnsi"/>
          <w:lang w:eastAsia="en-US"/>
        </w:rPr>
        <w:t xml:space="preserve"> (</w:t>
      </w:r>
      <w:r w:rsidR="003D3490">
        <w:rPr>
          <w:rFonts w:eastAsiaTheme="minorHAnsi"/>
          <w:lang w:eastAsia="en-US"/>
        </w:rPr>
        <w:t>в том числе НДС/</w:t>
      </w:r>
      <w:r w:rsidRPr="000E3A71">
        <w:rPr>
          <w:rFonts w:eastAsiaTheme="minorHAnsi"/>
          <w:lang w:eastAsia="en-US"/>
        </w:rPr>
        <w:t xml:space="preserve">НДС не </w:t>
      </w:r>
      <w:r w:rsidR="00FD5CDA">
        <w:rPr>
          <w:rFonts w:eastAsiaTheme="minorHAnsi"/>
          <w:lang w:eastAsia="en-US"/>
        </w:rPr>
        <w:t>предусмотрен) и</w:t>
      </w:r>
      <w:r w:rsidRPr="000E3A71">
        <w:rPr>
          <w:rFonts w:eastAsiaTheme="minorHAnsi"/>
          <w:lang w:eastAsia="en-US"/>
        </w:rPr>
        <w:t xml:space="preserve"> </w:t>
      </w:r>
      <w:r w:rsidR="00FD5CDA" w:rsidRPr="00C57A14">
        <w:t xml:space="preserve">включает </w:t>
      </w:r>
      <w:r w:rsidR="00FD5CDA" w:rsidRPr="00C57A14">
        <w:rPr>
          <w:rFonts w:eastAsia="Arial Unicode MS"/>
          <w:kern w:val="1"/>
          <w:lang w:eastAsia="hi-IN" w:bidi="hi-IN"/>
        </w:rPr>
        <w:t xml:space="preserve">стоимость </w:t>
      </w:r>
      <w:r w:rsidR="00FD5CDA" w:rsidRPr="00C57A14">
        <w:rPr>
          <w:spacing w:val="-2"/>
        </w:rPr>
        <w:t xml:space="preserve">неисключительных (пользовательских) прав, с учетом </w:t>
      </w:r>
      <w:r w:rsidR="00FD5CDA" w:rsidRPr="00C57A14">
        <w:rPr>
          <w:rFonts w:eastAsia="Calibri"/>
        </w:rPr>
        <w:t xml:space="preserve">всех расходов на передачу </w:t>
      </w:r>
      <w:r w:rsidR="00FD5CDA" w:rsidRPr="00C57A14">
        <w:rPr>
          <w:spacing w:val="-2"/>
        </w:rPr>
        <w:t>неисключительных (пользовательских) прав</w:t>
      </w:r>
      <w:r w:rsidR="00FD5CDA" w:rsidRPr="00C57A14">
        <w:rPr>
          <w:rFonts w:eastAsia="Calibri"/>
        </w:rPr>
        <w:t>, включая расходы на доставку, уплату всех предусмотренных действующим законодательством Россий</w:t>
      </w:r>
      <w:r w:rsidR="002B1368">
        <w:rPr>
          <w:rFonts w:eastAsia="Calibri"/>
        </w:rPr>
        <w:t xml:space="preserve">ской Федерации налогов, сборов </w:t>
      </w:r>
      <w:r w:rsidR="00FD5CDA" w:rsidRPr="00C57A14">
        <w:rPr>
          <w:rFonts w:eastAsia="Calibri"/>
        </w:rPr>
        <w:t>и других обязательных платежей</w:t>
      </w:r>
      <w:r w:rsidRPr="000E3A71">
        <w:rPr>
          <w:rFonts w:eastAsia="Calibri"/>
          <w:lang w:eastAsia="ar-SA"/>
        </w:rPr>
        <w:t>.</w:t>
      </w:r>
    </w:p>
    <w:p w14:paraId="29D79F1C" w14:textId="77777777" w:rsidR="00CA31BB" w:rsidRPr="000E3A71" w:rsidRDefault="00CA31BB" w:rsidP="00CA31BB">
      <w:pPr>
        <w:spacing w:after="0"/>
        <w:ind w:firstLine="567"/>
        <w:rPr>
          <w:rFonts w:eastAsiaTheme="minorHAnsi"/>
          <w:lang w:eastAsia="ar-SA"/>
        </w:rPr>
      </w:pPr>
      <w:r w:rsidRPr="000E3A71">
        <w:rPr>
          <w:rFonts w:eastAsiaTheme="minorHAnsi"/>
          <w:lang w:eastAsia="ar-SA"/>
        </w:rPr>
        <w:t>Сумма, подлежащая уплате Заказчиком юридическому лицу или физическому лицу,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иные обязательные платежи подлежат уплате в бюджеты бюджетной системы Российской Федерации Заказчиком.</w:t>
      </w:r>
    </w:p>
    <w:p w14:paraId="4FFFC246" w14:textId="77777777" w:rsidR="00CA31BB" w:rsidRPr="000E3A71" w:rsidRDefault="00CA31BB" w:rsidP="00CA31BB">
      <w:pPr>
        <w:spacing w:after="0"/>
        <w:ind w:firstLine="567"/>
        <w:rPr>
          <w:rFonts w:eastAsiaTheme="minorHAnsi"/>
        </w:rPr>
      </w:pPr>
      <w:r w:rsidRPr="000E3A71">
        <w:rPr>
          <w:rFonts w:eastAsiaTheme="minorHAnsi"/>
          <w:lang w:eastAsia="en-US"/>
        </w:rPr>
        <w:t>3.2. Цена договора является твердой и определяется на весь срок исполнения договора.</w:t>
      </w:r>
    </w:p>
    <w:p w14:paraId="21CCCDC0"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3.3. Расчеты по договору осуществляются в безналичной форме.</w:t>
      </w:r>
    </w:p>
    <w:p w14:paraId="48FDFBD1" w14:textId="77777777" w:rsidR="00CA31BB" w:rsidRPr="000E3A71" w:rsidRDefault="00CA31BB" w:rsidP="008029FB">
      <w:pPr>
        <w:spacing w:after="0"/>
        <w:ind w:firstLine="567"/>
        <w:rPr>
          <w:rFonts w:eastAsiaTheme="minorHAnsi"/>
          <w:lang w:eastAsia="en-US"/>
        </w:rPr>
      </w:pPr>
      <w:r w:rsidRPr="000E3A71">
        <w:rPr>
          <w:rFonts w:eastAsiaTheme="minorHAnsi"/>
          <w:lang w:eastAsia="en-US"/>
        </w:rPr>
        <w:t>3.4</w:t>
      </w:r>
      <w:r w:rsidR="008029FB">
        <w:rPr>
          <w:rFonts w:eastAsiaTheme="minorHAnsi"/>
          <w:lang w:eastAsia="en-US"/>
        </w:rPr>
        <w:t xml:space="preserve">. Оплата услуг осуществляется </w:t>
      </w:r>
      <w:r w:rsidRPr="000E3A71">
        <w:rPr>
          <w:rFonts w:eastAsiaTheme="minorHAnsi"/>
          <w:lang w:eastAsia="en-US"/>
        </w:rPr>
        <w:t xml:space="preserve">в течение </w:t>
      </w:r>
      <w:r w:rsidR="00863A9B">
        <w:rPr>
          <w:rFonts w:eastAsiaTheme="minorHAnsi"/>
          <w:lang w:eastAsia="en-US"/>
        </w:rPr>
        <w:t>7</w:t>
      </w:r>
      <w:r w:rsidRPr="000E3A71">
        <w:rPr>
          <w:rFonts w:eastAsiaTheme="minorHAnsi"/>
          <w:lang w:eastAsia="en-US"/>
        </w:rPr>
        <w:t xml:space="preserve"> (</w:t>
      </w:r>
      <w:r w:rsidR="00863A9B">
        <w:rPr>
          <w:rFonts w:eastAsiaTheme="minorHAnsi"/>
          <w:lang w:eastAsia="en-US"/>
        </w:rPr>
        <w:t>семи</w:t>
      </w:r>
      <w:r w:rsidRPr="000E3A71">
        <w:rPr>
          <w:rFonts w:eastAsiaTheme="minorHAnsi"/>
          <w:lang w:eastAsia="en-US"/>
        </w:rPr>
        <w:t xml:space="preserve">) </w:t>
      </w:r>
      <w:r w:rsidR="00863A9B">
        <w:rPr>
          <w:rFonts w:eastAsiaTheme="minorHAnsi"/>
          <w:lang w:eastAsia="en-US"/>
        </w:rPr>
        <w:t>рабочих</w:t>
      </w:r>
      <w:r w:rsidRPr="000E3A71">
        <w:rPr>
          <w:rFonts w:eastAsiaTheme="minorHAnsi"/>
          <w:lang w:eastAsia="en-US"/>
        </w:rPr>
        <w:t xml:space="preserve"> дней с даты подписания Заказчиком акта о приемке-передаче оказанных услуг на основании выставленн</w:t>
      </w:r>
      <w:r w:rsidR="008029FB">
        <w:rPr>
          <w:rFonts w:eastAsiaTheme="minorHAnsi"/>
          <w:lang w:eastAsia="en-US"/>
        </w:rPr>
        <w:t>ого</w:t>
      </w:r>
      <w:r w:rsidRPr="000E3A71">
        <w:rPr>
          <w:rFonts w:eastAsiaTheme="minorHAnsi"/>
          <w:lang w:eastAsia="en-US"/>
        </w:rPr>
        <w:t xml:space="preserve"> Исполнителем счет</w:t>
      </w:r>
      <w:r w:rsidR="008029FB">
        <w:rPr>
          <w:rFonts w:eastAsiaTheme="minorHAnsi"/>
          <w:lang w:eastAsia="en-US"/>
        </w:rPr>
        <w:t>а</w:t>
      </w:r>
      <w:r w:rsidRPr="000E3A71">
        <w:rPr>
          <w:rFonts w:eastAsiaTheme="minorHAnsi"/>
          <w:lang w:eastAsia="en-US"/>
        </w:rPr>
        <w:t>.</w:t>
      </w:r>
    </w:p>
    <w:p w14:paraId="52B25C30"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3.5. Датой оплаты считается дата списания средств с расчетного счета Заказчика. Любая из Сторон вправе потребовать проведения сверки расчетов по настоящему договору. При этом другая Сторона обязана подписать направленный ей акт сверки взаиморасчетов в течение 5 (пяти) рабочих дней или направить мотивированный отказ от подписания акта сверки взаиморасчетов по настоящему договору другой Стороне.</w:t>
      </w:r>
    </w:p>
    <w:p w14:paraId="1F87806C"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3.6. При нарушении Исполнителем своих обязательств по настоящему договору Заказчик производит окончательный расчёт с Исполнителем на основании итогового акта сверки расчётов, подписанного Сторонами настоящего договора, который включает в себя рассчитанные в соответствии с условиями настоящего договора имущественные санкции, подлежащие взысканию с Исполнителя, и служит основанием для вычета их, путём уменьшения суммы окончательного расчета.</w:t>
      </w:r>
    </w:p>
    <w:p w14:paraId="2C5660B0" w14:textId="77777777" w:rsidR="00CA31BB" w:rsidRPr="000E3A71" w:rsidRDefault="00CA31BB" w:rsidP="00CA31BB">
      <w:pPr>
        <w:spacing w:after="0"/>
        <w:ind w:firstLine="540"/>
        <w:rPr>
          <w:rFonts w:eastAsiaTheme="minorHAnsi"/>
          <w:lang w:eastAsia="en-US"/>
        </w:rPr>
      </w:pPr>
      <w:r w:rsidRPr="000E3A71">
        <w:rPr>
          <w:rFonts w:eastAsiaTheme="minorHAnsi"/>
          <w:lang w:eastAsia="en-US"/>
        </w:rPr>
        <w:t>В случае, если Исполнителем не подписан итоговый акт сверки расчётов, Заказчик при окончательном расчёте с Исполнителем в бесспорном порядке производит удержание (зачёт) суммы имущественных санкций, рассчитанных и подлежащих оплате Исполнителем в соответствии с условиями настоящего договора, путём уменьшения суммы окончательного расчёта на сумму имущественных санкций.</w:t>
      </w:r>
    </w:p>
    <w:p w14:paraId="08C81549" w14:textId="77777777" w:rsidR="00CA31BB" w:rsidRPr="000E3A71" w:rsidRDefault="00CA31BB" w:rsidP="00CA31BB">
      <w:pPr>
        <w:widowControl w:val="0"/>
        <w:spacing w:after="0"/>
        <w:ind w:left="57" w:right="57" w:firstLine="510"/>
        <w:rPr>
          <w:rFonts w:eastAsiaTheme="minorHAnsi"/>
          <w:lang w:eastAsia="en-US"/>
        </w:rPr>
      </w:pPr>
      <w:r w:rsidRPr="000E3A71">
        <w:rPr>
          <w:rFonts w:eastAsiaTheme="minorHAnsi"/>
          <w:lang w:eastAsia="en-US"/>
        </w:rPr>
        <w:t>3.7. Банковское сопровождение договора не осуществляется.</w:t>
      </w:r>
    </w:p>
    <w:p w14:paraId="7EE540B9" w14:textId="77777777" w:rsidR="00CA31BB" w:rsidRPr="000E3A71" w:rsidRDefault="00CA31BB" w:rsidP="00CA31BB">
      <w:pPr>
        <w:tabs>
          <w:tab w:val="left" w:pos="5954"/>
        </w:tabs>
        <w:spacing w:after="0"/>
        <w:jc w:val="center"/>
        <w:rPr>
          <w:rFonts w:eastAsiaTheme="minorHAnsi"/>
          <w:b/>
          <w:lang w:eastAsia="en-US"/>
        </w:rPr>
      </w:pPr>
    </w:p>
    <w:p w14:paraId="3BF0E3AE" w14:textId="77777777" w:rsidR="00CA31BB" w:rsidRPr="000E3A71" w:rsidRDefault="00CA31BB" w:rsidP="00CA31BB">
      <w:pPr>
        <w:tabs>
          <w:tab w:val="left" w:pos="5954"/>
        </w:tabs>
        <w:spacing w:after="0"/>
        <w:jc w:val="center"/>
        <w:rPr>
          <w:rFonts w:eastAsiaTheme="minorHAnsi"/>
          <w:b/>
        </w:rPr>
      </w:pPr>
      <w:r w:rsidRPr="000E3A71">
        <w:rPr>
          <w:rFonts w:eastAsiaTheme="minorHAnsi"/>
          <w:b/>
          <w:lang w:eastAsia="en-US"/>
        </w:rPr>
        <w:t>4. Права и обязанности Сторон</w:t>
      </w:r>
    </w:p>
    <w:p w14:paraId="235B6866" w14:textId="77777777" w:rsidR="00CA31BB" w:rsidRPr="000E3A71" w:rsidRDefault="00CA31BB" w:rsidP="00CA31BB">
      <w:pPr>
        <w:tabs>
          <w:tab w:val="left" w:pos="426"/>
        </w:tabs>
        <w:spacing w:after="0"/>
        <w:ind w:firstLine="567"/>
        <w:rPr>
          <w:rFonts w:eastAsiaTheme="minorHAnsi"/>
          <w:lang w:eastAsia="en-US"/>
        </w:rPr>
      </w:pPr>
      <w:r w:rsidRPr="000E3A71">
        <w:rPr>
          <w:rFonts w:eastAsiaTheme="minorHAnsi"/>
          <w:lang w:eastAsia="en-US"/>
        </w:rPr>
        <w:t>4.1. Заказчик вправе:</w:t>
      </w:r>
    </w:p>
    <w:p w14:paraId="04C0D0E6" w14:textId="77777777" w:rsidR="00CA31BB" w:rsidRPr="000E3A71" w:rsidRDefault="00CA31BB" w:rsidP="00CA31BB">
      <w:pPr>
        <w:spacing w:after="0"/>
        <w:ind w:left="57" w:right="57" w:firstLine="510"/>
        <w:rPr>
          <w:rFonts w:eastAsiaTheme="minorHAnsi"/>
          <w:lang w:eastAsia="en-US"/>
        </w:rPr>
      </w:pPr>
      <w:r w:rsidRPr="000E3A71">
        <w:rPr>
          <w:rFonts w:eastAsiaTheme="minorHAnsi"/>
          <w:lang w:eastAsia="en-US"/>
        </w:rPr>
        <w:t>4.1.1. Осуществить выборочную проверку оказанных Услуг, не вмешиваясь в оперативно-хозяйственную деятельность Исполнителя.</w:t>
      </w:r>
    </w:p>
    <w:p w14:paraId="741AB1BD" w14:textId="77777777" w:rsidR="00CA31BB" w:rsidRPr="000E3A71" w:rsidRDefault="00CA31BB" w:rsidP="00CA31BB">
      <w:pPr>
        <w:spacing w:after="0"/>
        <w:ind w:left="57" w:right="57" w:firstLine="510"/>
        <w:rPr>
          <w:rFonts w:eastAsiaTheme="minorHAnsi"/>
          <w:lang w:eastAsia="en-US"/>
        </w:rPr>
      </w:pPr>
      <w:r w:rsidRPr="000E3A71">
        <w:rPr>
          <w:rFonts w:eastAsiaTheme="minorHAnsi"/>
          <w:lang w:eastAsia="en-US"/>
        </w:rPr>
        <w:t>4.1.2. Принять решение об одностороннем отказе от исполнения договора по основаниям, предусмотренным Гражданским кодексом Российской Федерации.</w:t>
      </w:r>
    </w:p>
    <w:p w14:paraId="3F21839D" w14:textId="77777777" w:rsidR="00CA31BB" w:rsidRPr="000E3A71" w:rsidRDefault="00CA31BB" w:rsidP="00CA31BB">
      <w:pPr>
        <w:spacing w:after="0"/>
        <w:ind w:left="57" w:right="57" w:firstLine="510"/>
        <w:rPr>
          <w:rFonts w:eastAsiaTheme="minorHAnsi"/>
          <w:lang w:eastAsia="en-US"/>
        </w:rPr>
      </w:pPr>
      <w:r w:rsidRPr="000E3A71">
        <w:rPr>
          <w:rFonts w:eastAsiaTheme="minorHAnsi"/>
          <w:lang w:eastAsia="en-US"/>
        </w:rPr>
        <w:t>4.1.3.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в соответствии с п.4.1.2. настоящего договора.</w:t>
      </w:r>
    </w:p>
    <w:p w14:paraId="03C303DE" w14:textId="77777777" w:rsidR="00CA31BB" w:rsidRPr="000E3A71" w:rsidRDefault="00CA31BB" w:rsidP="00CA31BB">
      <w:pPr>
        <w:spacing w:after="0"/>
        <w:ind w:firstLine="567"/>
        <w:rPr>
          <w:rFonts w:eastAsiaTheme="minorHAnsi"/>
        </w:rPr>
      </w:pPr>
      <w:r w:rsidRPr="000E3A71">
        <w:rPr>
          <w:rFonts w:eastAsiaTheme="minorHAnsi"/>
          <w:lang w:eastAsia="en-US"/>
        </w:rPr>
        <w:t>4.2. Заказчик обязан:</w:t>
      </w:r>
    </w:p>
    <w:p w14:paraId="6B78095A"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 xml:space="preserve">4.2.1. В порядке и </w:t>
      </w:r>
      <w:proofErr w:type="gramStart"/>
      <w:r w:rsidRPr="000E3A71">
        <w:rPr>
          <w:rFonts w:eastAsiaTheme="minorHAnsi"/>
          <w:lang w:eastAsia="en-US"/>
        </w:rPr>
        <w:t>в сроки</w:t>
      </w:r>
      <w:proofErr w:type="gramEnd"/>
      <w:r w:rsidRPr="000E3A71">
        <w:rPr>
          <w:rFonts w:eastAsiaTheme="minorHAnsi"/>
          <w:lang w:eastAsia="en-US"/>
        </w:rPr>
        <w:t xml:space="preserve"> установленные настоящим договором, оплатить твердую цену договора, при условии соответствия оказанных Услуг требованиям договора и технического задания (приложение № 1, являющееся неотъемлемой частью настоящего договора).</w:t>
      </w:r>
    </w:p>
    <w:p w14:paraId="770BBA40" w14:textId="77777777" w:rsidR="00CA31BB" w:rsidRPr="000E3A71" w:rsidRDefault="00CA31BB" w:rsidP="00CA31BB">
      <w:pPr>
        <w:widowControl w:val="0"/>
        <w:spacing w:after="0"/>
        <w:ind w:left="57" w:right="57" w:firstLine="510"/>
        <w:rPr>
          <w:rFonts w:eastAsiaTheme="minorHAnsi"/>
          <w:lang w:eastAsia="en-US"/>
        </w:rPr>
      </w:pPr>
      <w:r w:rsidRPr="000E3A71">
        <w:rPr>
          <w:rFonts w:eastAsiaTheme="minorHAnsi"/>
          <w:lang w:eastAsia="en-US"/>
        </w:rPr>
        <w:lastRenderedPageBreak/>
        <w:t>4.2.2.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17F5337F" w14:textId="77777777" w:rsidR="00CA31BB" w:rsidRPr="000E3A71" w:rsidRDefault="00CA31BB" w:rsidP="00CA31BB">
      <w:pPr>
        <w:autoSpaceDE w:val="0"/>
        <w:autoSpaceDN w:val="0"/>
        <w:adjustRightInd w:val="0"/>
        <w:spacing w:after="0"/>
        <w:ind w:firstLine="567"/>
        <w:rPr>
          <w:rFonts w:eastAsiaTheme="minorHAnsi"/>
        </w:rPr>
      </w:pPr>
      <w:r w:rsidRPr="000E3A71">
        <w:rPr>
          <w:rFonts w:eastAsiaTheme="minorHAnsi"/>
          <w:lang w:eastAsia="en-US"/>
        </w:rPr>
        <w:t>4.2.3.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п. 4.1.3. настоящего договора.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34C5478F"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4.3. Исполнитель вправе:</w:t>
      </w:r>
    </w:p>
    <w:p w14:paraId="0F570A2D" w14:textId="77777777" w:rsidR="00CA31BB" w:rsidRPr="000E3A71" w:rsidRDefault="00CA31BB" w:rsidP="00CA31BB">
      <w:pPr>
        <w:widowControl w:val="0"/>
        <w:spacing w:after="0"/>
        <w:ind w:left="57" w:right="57" w:firstLine="510"/>
        <w:rPr>
          <w:rFonts w:eastAsiaTheme="minorHAnsi"/>
          <w:noProof/>
          <w:lang w:eastAsia="en-US"/>
        </w:rPr>
      </w:pPr>
      <w:r w:rsidRPr="000E3A71">
        <w:rPr>
          <w:rFonts w:eastAsiaTheme="minorHAnsi"/>
          <w:lang w:eastAsia="en-US"/>
        </w:rPr>
        <w:t xml:space="preserve">4.3.1. </w:t>
      </w:r>
      <w:r w:rsidRPr="000E3A71">
        <w:rPr>
          <w:rFonts w:eastAsiaTheme="minorHAnsi"/>
          <w:noProof/>
          <w:lang w:eastAsia="en-US"/>
        </w:rPr>
        <w:t>Требовать оплаты в случае надлежащего исполненияобязательств по настоящему договору.</w:t>
      </w:r>
    </w:p>
    <w:p w14:paraId="192E0FEE" w14:textId="77777777" w:rsidR="00CA31BB" w:rsidRPr="000E3A71" w:rsidRDefault="00CA31BB" w:rsidP="00CA31BB">
      <w:pPr>
        <w:spacing w:after="0"/>
        <w:ind w:left="57" w:right="57" w:firstLine="510"/>
        <w:rPr>
          <w:rFonts w:eastAsiaTheme="minorHAnsi"/>
          <w:lang w:eastAsia="en-US"/>
        </w:rPr>
      </w:pPr>
      <w:r w:rsidRPr="000E3A71">
        <w:rPr>
          <w:rFonts w:eastAsiaTheme="minorHAnsi"/>
          <w:lang w:eastAsia="en-US"/>
        </w:rPr>
        <w:t xml:space="preserve">4.3.2. В случае нарушения своих обязательств по настоящему договору, осуществить сверку расчетов с участием Сторон настоящего договора. По результатам проверки подписать итоговый акт сверки расчетов. </w:t>
      </w:r>
    </w:p>
    <w:p w14:paraId="1725DE0D" w14:textId="77777777" w:rsidR="00CA31BB" w:rsidRPr="000E3A71" w:rsidRDefault="00CA31BB" w:rsidP="00CA31BB">
      <w:pPr>
        <w:autoSpaceDE w:val="0"/>
        <w:autoSpaceDN w:val="0"/>
        <w:adjustRightInd w:val="0"/>
        <w:spacing w:after="0"/>
        <w:ind w:firstLine="567"/>
        <w:rPr>
          <w:rFonts w:eastAsiaTheme="minorHAnsi"/>
        </w:rPr>
      </w:pPr>
      <w:r w:rsidRPr="000E3A71">
        <w:rPr>
          <w:rFonts w:eastAsiaTheme="minorHAnsi"/>
          <w:lang w:eastAsia="en-US"/>
        </w:rPr>
        <w:t>4.3.3. Принять решение об одностороннем отказе от исполнения договора по основаниям, предусмотренным Гражданским кодексом Российской Федерации.</w:t>
      </w:r>
    </w:p>
    <w:p w14:paraId="22C4623B"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4.4. Исполнитель обязан:</w:t>
      </w:r>
    </w:p>
    <w:p w14:paraId="62F92C2D"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4.4.1.</w:t>
      </w:r>
      <w:r w:rsidR="003B309B">
        <w:rPr>
          <w:rFonts w:eastAsiaTheme="minorHAnsi"/>
          <w:lang w:eastAsia="en-US"/>
        </w:rPr>
        <w:t xml:space="preserve"> </w:t>
      </w:r>
      <w:r w:rsidRPr="000E3A71">
        <w:rPr>
          <w:rFonts w:eastAsiaTheme="minorHAnsi"/>
          <w:lang w:eastAsia="en-US"/>
        </w:rPr>
        <w:t xml:space="preserve">Обеспечить в соответствии с действующими требованиями сохранность сведений, полученных в ходе оказания Услуг по п. 1.1 договора. </w:t>
      </w:r>
    </w:p>
    <w:p w14:paraId="0C20A3C6"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4.4.2. Оказать Услуги в полном объеме и в сроки, установленные условиями настоящего договора, техническим заданием (приложение № 1, являющееся неотъемлемой частью настоящего договора).</w:t>
      </w:r>
    </w:p>
    <w:p w14:paraId="5B37AC35"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4.4.3. Оказывать Услуги в соответствии с обязательными нормами и правилами, регулирующими данную деятельность, а также иными требованиями законодательства Российской Федерации, действующим на момент оказания Услуг.</w:t>
      </w:r>
    </w:p>
    <w:p w14:paraId="01D65FD3" w14:textId="77777777" w:rsidR="00CA31BB" w:rsidRPr="000E3A71" w:rsidRDefault="00CA31BB" w:rsidP="00CA31BB">
      <w:pPr>
        <w:widowControl w:val="0"/>
        <w:spacing w:after="0"/>
        <w:ind w:right="57" w:firstLine="567"/>
        <w:rPr>
          <w:rFonts w:eastAsiaTheme="minorHAnsi"/>
          <w:lang w:eastAsia="en-US"/>
        </w:rPr>
      </w:pPr>
      <w:r w:rsidRPr="000E3A71">
        <w:rPr>
          <w:rFonts w:eastAsiaTheme="minorHAnsi"/>
          <w:lang w:eastAsia="en-US"/>
        </w:rPr>
        <w:t>4.4.4. В течение 1 (одного) календарного дня информировать Заказчика об обстоятельствах, препятствующих исполнению обязательств по настоящему договору.</w:t>
      </w:r>
    </w:p>
    <w:p w14:paraId="1826CAB7" w14:textId="77777777" w:rsidR="00CA31BB" w:rsidRPr="000E3A71" w:rsidRDefault="00CA31BB" w:rsidP="00CA31BB">
      <w:pPr>
        <w:widowControl w:val="0"/>
        <w:spacing w:after="0"/>
        <w:ind w:right="57" w:firstLine="567"/>
        <w:rPr>
          <w:rFonts w:eastAsiaTheme="minorHAnsi"/>
          <w:lang w:eastAsia="en-US"/>
        </w:rPr>
      </w:pPr>
      <w:r w:rsidRPr="000E3A71">
        <w:rPr>
          <w:rFonts w:eastAsiaTheme="minorHAnsi"/>
          <w:lang w:eastAsia="en-US"/>
        </w:rPr>
        <w:t>4.4.5. Предоставлять по запросу Заказчика информацию в части оказываемых Услуг.</w:t>
      </w:r>
    </w:p>
    <w:p w14:paraId="233B96A4" w14:textId="77777777" w:rsidR="00CA31BB" w:rsidRDefault="00CA31BB" w:rsidP="00CA31BB">
      <w:pPr>
        <w:widowControl w:val="0"/>
        <w:spacing w:after="0"/>
        <w:ind w:right="57" w:firstLine="567"/>
        <w:rPr>
          <w:rFonts w:eastAsiaTheme="minorHAnsi"/>
          <w:lang w:eastAsia="en-US"/>
        </w:rPr>
      </w:pPr>
      <w:r w:rsidRPr="000E3A71">
        <w:rPr>
          <w:rFonts w:eastAsiaTheme="minorHAnsi"/>
          <w:lang w:eastAsia="en-US"/>
        </w:rPr>
        <w:t>4.4.6. Безвозмездно исправлять все выявленные недостатки, ухудшившие качество Услуг, допущенные в результате отступлений от условий настоящего договора.</w:t>
      </w:r>
    </w:p>
    <w:p w14:paraId="400ED8FC" w14:textId="77777777" w:rsidR="00841963" w:rsidRPr="000E3A71" w:rsidRDefault="00841963" w:rsidP="00CA31BB">
      <w:pPr>
        <w:widowControl w:val="0"/>
        <w:spacing w:after="0"/>
        <w:ind w:right="57" w:firstLine="567"/>
        <w:rPr>
          <w:rFonts w:eastAsiaTheme="minorHAnsi"/>
          <w:lang w:eastAsia="en-US"/>
        </w:rPr>
      </w:pPr>
      <w:r>
        <w:rPr>
          <w:rFonts w:eastAsiaTheme="minorHAnsi"/>
          <w:lang w:eastAsia="en-US"/>
        </w:rPr>
        <w:t>4.4.7. Осуществлять гарантийное обслуживание программного обеспечения в течение срока действия неисключительных (пользовательских) прав.</w:t>
      </w:r>
    </w:p>
    <w:p w14:paraId="14A7195C" w14:textId="77777777" w:rsidR="00CA31BB" w:rsidRPr="000E3A71" w:rsidRDefault="00CA31BB" w:rsidP="00CA31BB">
      <w:pPr>
        <w:autoSpaceDE w:val="0"/>
        <w:autoSpaceDN w:val="0"/>
        <w:adjustRightInd w:val="0"/>
        <w:spacing w:after="0"/>
        <w:ind w:firstLine="567"/>
        <w:rPr>
          <w:rFonts w:eastAsiaTheme="minorHAnsi"/>
        </w:rPr>
      </w:pPr>
      <w:r w:rsidRPr="000E3A71">
        <w:rPr>
          <w:rFonts w:eastAsiaTheme="minorHAnsi"/>
          <w:lang w:eastAsia="en-US"/>
        </w:rPr>
        <w:t>4.4.</w:t>
      </w:r>
      <w:r w:rsidR="00841963">
        <w:rPr>
          <w:rFonts w:eastAsiaTheme="minorHAnsi"/>
          <w:lang w:eastAsia="en-US"/>
        </w:rPr>
        <w:t>8</w:t>
      </w:r>
      <w:r w:rsidRPr="000E3A71">
        <w:rPr>
          <w:rFonts w:eastAsiaTheme="minorHAnsi"/>
          <w:lang w:eastAsia="en-US"/>
        </w:rPr>
        <w:t>.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6984A1C8" w14:textId="77777777" w:rsidR="00CA31BB" w:rsidRPr="000E3A71" w:rsidRDefault="00CA31BB" w:rsidP="00CA31BB">
      <w:pPr>
        <w:tabs>
          <w:tab w:val="left" w:pos="426"/>
        </w:tabs>
        <w:spacing w:after="0"/>
        <w:jc w:val="center"/>
        <w:rPr>
          <w:rFonts w:eastAsiaTheme="minorHAnsi"/>
          <w:b/>
          <w:lang w:eastAsia="en-US"/>
        </w:rPr>
      </w:pPr>
    </w:p>
    <w:p w14:paraId="203F5AD0" w14:textId="77777777" w:rsidR="00CA31BB" w:rsidRPr="000E3A71" w:rsidRDefault="00CA31BB" w:rsidP="00CA31BB">
      <w:pPr>
        <w:tabs>
          <w:tab w:val="left" w:pos="426"/>
        </w:tabs>
        <w:spacing w:after="0"/>
        <w:jc w:val="center"/>
        <w:rPr>
          <w:rFonts w:eastAsiaTheme="minorHAnsi"/>
          <w:b/>
          <w:lang w:eastAsia="en-US"/>
        </w:rPr>
      </w:pPr>
      <w:r w:rsidRPr="000E3A71">
        <w:rPr>
          <w:rFonts w:eastAsiaTheme="minorHAnsi"/>
          <w:b/>
          <w:lang w:eastAsia="en-US"/>
        </w:rPr>
        <w:t>5. Приём-передача оказанных Услуг</w:t>
      </w:r>
    </w:p>
    <w:p w14:paraId="398B9948" w14:textId="77777777" w:rsidR="00CA31BB" w:rsidRPr="000E3A71" w:rsidRDefault="00CA31BB" w:rsidP="00CA31BB">
      <w:pPr>
        <w:widowControl w:val="0"/>
        <w:spacing w:after="0"/>
        <w:ind w:firstLine="597"/>
        <w:rPr>
          <w:rFonts w:eastAsiaTheme="minorHAnsi"/>
          <w:noProof/>
          <w:lang w:eastAsia="en-US"/>
        </w:rPr>
      </w:pPr>
      <w:r w:rsidRPr="000E3A71">
        <w:rPr>
          <w:rFonts w:eastAsiaTheme="minorHAnsi"/>
          <w:lang w:eastAsia="en-US"/>
        </w:rPr>
        <w:t>5.1. Приём-передача оказанных Услуг производится по акту о приемке-передаче оказанных услуг, подписываемому Заказчиком и Исполнителем.</w:t>
      </w:r>
    </w:p>
    <w:p w14:paraId="3B843014" w14:textId="77777777" w:rsidR="00CA31BB" w:rsidRPr="000E3A71" w:rsidRDefault="00CA31BB" w:rsidP="00CA31BB">
      <w:pPr>
        <w:widowControl w:val="0"/>
        <w:tabs>
          <w:tab w:val="left" w:pos="5670"/>
          <w:tab w:val="left" w:pos="6804"/>
          <w:tab w:val="left" w:pos="7938"/>
        </w:tabs>
        <w:spacing w:after="0"/>
        <w:ind w:right="57" w:firstLine="597"/>
        <w:rPr>
          <w:rFonts w:eastAsia="Calibri"/>
          <w:lang w:eastAsia="en-US"/>
        </w:rPr>
      </w:pPr>
      <w:r w:rsidRPr="000E3A71">
        <w:rPr>
          <w:rFonts w:eastAsia="Calibri"/>
          <w:lang w:eastAsia="en-US"/>
        </w:rPr>
        <w:t xml:space="preserve">5.2.  После оказания Услуг Исполнитель обязан в течение 5 (пяти) рабочих дней представить Заказчику акт </w:t>
      </w:r>
      <w:r w:rsidRPr="000E3A71">
        <w:rPr>
          <w:rFonts w:eastAsiaTheme="minorHAnsi"/>
          <w:lang w:eastAsia="en-US"/>
        </w:rPr>
        <w:t>о приемке-передаче оказанных услуг</w:t>
      </w:r>
      <w:r w:rsidRPr="000E3A71">
        <w:rPr>
          <w:rFonts w:eastAsia="Calibri"/>
          <w:lang w:eastAsia="en-US"/>
        </w:rPr>
        <w:t>. Заказчик в течение 1</w:t>
      </w:r>
      <w:r w:rsidR="008029FB">
        <w:rPr>
          <w:rFonts w:eastAsia="Calibri"/>
          <w:lang w:eastAsia="en-US"/>
        </w:rPr>
        <w:t>0</w:t>
      </w:r>
      <w:r w:rsidRPr="000E3A71">
        <w:rPr>
          <w:rFonts w:eastAsia="Calibri"/>
          <w:lang w:eastAsia="en-US"/>
        </w:rPr>
        <w:t xml:space="preserve"> (</w:t>
      </w:r>
      <w:r w:rsidR="008029FB">
        <w:rPr>
          <w:rFonts w:eastAsia="Calibri"/>
          <w:lang w:eastAsia="en-US"/>
        </w:rPr>
        <w:t>десяти</w:t>
      </w:r>
      <w:r w:rsidRPr="000E3A71">
        <w:rPr>
          <w:rFonts w:eastAsia="Calibri"/>
          <w:lang w:eastAsia="en-US"/>
        </w:rPr>
        <w:t>) рабоч</w:t>
      </w:r>
      <w:r w:rsidR="008029FB">
        <w:rPr>
          <w:rFonts w:eastAsia="Calibri"/>
          <w:lang w:eastAsia="en-US"/>
        </w:rPr>
        <w:t>их</w:t>
      </w:r>
      <w:r w:rsidRPr="000E3A71">
        <w:rPr>
          <w:rFonts w:eastAsia="Calibri"/>
          <w:lang w:eastAsia="en-US"/>
        </w:rPr>
        <w:t xml:space="preserve"> дн</w:t>
      </w:r>
      <w:r w:rsidR="008029FB">
        <w:rPr>
          <w:rFonts w:eastAsia="Calibri"/>
          <w:lang w:eastAsia="en-US"/>
        </w:rPr>
        <w:t>ей</w:t>
      </w:r>
      <w:r w:rsidRPr="000E3A71">
        <w:rPr>
          <w:rFonts w:eastAsia="Calibri"/>
          <w:lang w:eastAsia="en-US"/>
        </w:rPr>
        <w:t xml:space="preserve"> после предоставления Исполнителем акта о приемке-передаче оказанных услуг обязан проверить и принять оказанные Услуги в части соответствия их объема и качества, установленным договором и техническим заданием (приложение № 1, </w:t>
      </w:r>
      <w:r w:rsidRPr="000E3A71">
        <w:rPr>
          <w:rFonts w:eastAsia="Calibri"/>
          <w:lang w:eastAsia="en-US"/>
        </w:rPr>
        <w:lastRenderedPageBreak/>
        <w:t xml:space="preserve">являющееся неотъемлемой частью настоящего договора). </w:t>
      </w:r>
    </w:p>
    <w:p w14:paraId="59354FB2" w14:textId="77777777" w:rsidR="00CA31BB" w:rsidRPr="000E3A71" w:rsidRDefault="00CA31BB" w:rsidP="00CA31BB">
      <w:pPr>
        <w:widowControl w:val="0"/>
        <w:autoSpaceDE w:val="0"/>
        <w:autoSpaceDN w:val="0"/>
        <w:adjustRightInd w:val="0"/>
        <w:spacing w:after="0"/>
        <w:ind w:right="57" w:firstLine="567"/>
        <w:rPr>
          <w:rFonts w:eastAsiaTheme="minorHAnsi"/>
          <w:b/>
          <w:lang w:eastAsia="en-US"/>
        </w:rPr>
      </w:pPr>
      <w:r w:rsidRPr="000E3A71">
        <w:rPr>
          <w:rFonts w:eastAsiaTheme="minorHAnsi"/>
          <w:lang w:eastAsia="en-US"/>
        </w:rPr>
        <w:t xml:space="preserve">5.3. В случае несоответствия оказанных Услуг условиям настоящего договора, технического задания (приложение № 1, являющееся неотъемлемой частью настоящего договора), между Заказчиком и Исполнителем составляется акт о выявленных несоответствиях. </w:t>
      </w:r>
    </w:p>
    <w:p w14:paraId="6D3F5719" w14:textId="77777777" w:rsidR="00CA31BB" w:rsidRPr="000E3A71" w:rsidRDefault="00CA31BB" w:rsidP="00CA31BB">
      <w:pPr>
        <w:tabs>
          <w:tab w:val="left" w:pos="5954"/>
        </w:tabs>
        <w:spacing w:after="0"/>
        <w:jc w:val="center"/>
        <w:rPr>
          <w:rFonts w:eastAsiaTheme="minorHAnsi"/>
          <w:b/>
          <w:lang w:eastAsia="en-US"/>
        </w:rPr>
      </w:pPr>
      <w:r w:rsidRPr="000E3A71">
        <w:rPr>
          <w:rFonts w:eastAsiaTheme="minorHAnsi"/>
          <w:b/>
          <w:lang w:eastAsia="en-US"/>
        </w:rPr>
        <w:t>6. Ответственность Сторон</w:t>
      </w:r>
    </w:p>
    <w:p w14:paraId="31FD4874" w14:textId="77777777" w:rsidR="00CA31BB" w:rsidRPr="000E3A71" w:rsidRDefault="00CA31BB" w:rsidP="00CA31BB">
      <w:pPr>
        <w:spacing w:after="0"/>
        <w:ind w:firstLine="709"/>
        <w:rPr>
          <w:rFonts w:eastAsia="Calibri"/>
          <w:lang w:eastAsia="en-US"/>
        </w:rPr>
      </w:pPr>
      <w:bookmarkStart w:id="0" w:name="_Hlk492893469"/>
      <w:r w:rsidRPr="000E3A71">
        <w:rPr>
          <w:rFonts w:eastAsia="Calibri"/>
          <w:lang w:eastAsia="en-US"/>
        </w:rPr>
        <w:t>6.1.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 Российской Федерации.</w:t>
      </w:r>
    </w:p>
    <w:p w14:paraId="5CD1530B" w14:textId="77777777" w:rsidR="00CA31BB" w:rsidRPr="000E3A71" w:rsidRDefault="00CA31BB" w:rsidP="00CA31BB">
      <w:pPr>
        <w:spacing w:after="0"/>
        <w:ind w:firstLine="709"/>
        <w:rPr>
          <w:rFonts w:eastAsia="Calibri"/>
          <w:lang w:eastAsia="en-US"/>
        </w:rPr>
      </w:pPr>
      <w:r w:rsidRPr="000E3A71">
        <w:rPr>
          <w:rFonts w:eastAsia="Calibri"/>
          <w:lang w:eastAsia="en-US"/>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656BC315" w14:textId="77777777" w:rsidR="00CA31BB" w:rsidRPr="000E3A71" w:rsidRDefault="00CA31BB" w:rsidP="00CA31BB">
      <w:pPr>
        <w:spacing w:after="0"/>
        <w:ind w:firstLine="709"/>
        <w:rPr>
          <w:rFonts w:eastAsia="Calibri"/>
          <w:lang w:eastAsia="en-US"/>
        </w:rPr>
      </w:pPr>
      <w:r w:rsidRPr="000E3A71">
        <w:rPr>
          <w:rFonts w:eastAsia="Calibri"/>
          <w:lang w:eastAsia="en-US"/>
        </w:rPr>
        <w:t xml:space="preserve">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sidRPr="000E3A71">
        <w:rPr>
          <w:rFonts w:eastAsia="Calibri"/>
          <w:b/>
          <w:bCs/>
          <w:lang w:eastAsia="en-US"/>
        </w:rPr>
        <w:t>0,1 %</w:t>
      </w:r>
      <w:r w:rsidRPr="000E3A71">
        <w:rPr>
          <w:rFonts w:eastAsia="Calibri"/>
          <w:lang w:eastAsia="en-US"/>
        </w:rPr>
        <w:t xml:space="preserve"> от цены Договора, а именно: </w:t>
      </w:r>
      <w:r w:rsidR="00503041">
        <w:rPr>
          <w:rFonts w:eastAsia="Calibri"/>
          <w:b/>
          <w:bCs/>
          <w:u w:val="single"/>
          <w:lang w:eastAsia="en-US"/>
        </w:rPr>
        <w:t>__________</w:t>
      </w:r>
      <w:r w:rsidRPr="000E3A71">
        <w:rPr>
          <w:rFonts w:eastAsia="Calibri"/>
          <w:b/>
          <w:bCs/>
          <w:lang w:eastAsia="en-US"/>
        </w:rPr>
        <w:t xml:space="preserve"> руб</w:t>
      </w:r>
      <w:r w:rsidRPr="000E3A71">
        <w:rPr>
          <w:rFonts w:eastAsia="Calibri"/>
          <w:lang w:eastAsia="en-US"/>
        </w:rPr>
        <w:t>.</w:t>
      </w:r>
    </w:p>
    <w:p w14:paraId="7227E0A8" w14:textId="77777777" w:rsidR="00CA31BB" w:rsidRPr="000E3A71" w:rsidRDefault="00CA31BB" w:rsidP="00CA31BB">
      <w:pPr>
        <w:widowControl w:val="0"/>
        <w:spacing w:after="0"/>
        <w:ind w:firstLine="709"/>
        <w:rPr>
          <w:rFonts w:eastAsia="Calibri"/>
          <w:lang w:eastAsia="en-US"/>
        </w:rPr>
      </w:pPr>
      <w:r w:rsidRPr="000E3A71">
        <w:rPr>
          <w:rFonts w:eastAsia="Calibri"/>
          <w:lang w:eastAsia="en-US"/>
        </w:rPr>
        <w:t xml:space="preserve">6.3. Пеня начисляется за каждый день просрочки исполнения Исполнителем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Штрафы начисляются за ненадлежащее исполнение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sidRPr="000E3A71">
        <w:rPr>
          <w:rFonts w:eastAsia="Calibri"/>
          <w:b/>
          <w:bCs/>
          <w:lang w:eastAsia="en-US"/>
        </w:rPr>
        <w:t>0,1 %</w:t>
      </w:r>
      <w:r w:rsidRPr="000E3A71">
        <w:rPr>
          <w:rFonts w:eastAsia="Calibri"/>
          <w:lang w:eastAsia="en-US"/>
        </w:rPr>
        <w:t xml:space="preserve"> от цены Договора, а именно: </w:t>
      </w:r>
      <w:r w:rsidR="00503041">
        <w:rPr>
          <w:rFonts w:eastAsia="Calibri"/>
          <w:b/>
          <w:bCs/>
          <w:u w:val="single"/>
          <w:lang w:eastAsia="en-US"/>
        </w:rPr>
        <w:t>_________</w:t>
      </w:r>
      <w:r w:rsidRPr="000E3A71">
        <w:rPr>
          <w:rFonts w:eastAsia="Calibri"/>
          <w:b/>
          <w:bCs/>
          <w:lang w:eastAsia="en-US"/>
        </w:rPr>
        <w:t xml:space="preserve"> руб</w:t>
      </w:r>
      <w:r w:rsidRPr="000E3A71">
        <w:rPr>
          <w:rFonts w:eastAsia="Calibri"/>
          <w:lang w:eastAsia="en-US"/>
        </w:rPr>
        <w:t>.</w:t>
      </w:r>
    </w:p>
    <w:p w14:paraId="7EE279AC" w14:textId="77777777" w:rsidR="00CA31BB" w:rsidRPr="000E3A71" w:rsidRDefault="00CA31BB" w:rsidP="00CA31BB">
      <w:pPr>
        <w:widowControl w:val="0"/>
        <w:spacing w:after="0"/>
        <w:ind w:firstLine="709"/>
        <w:rPr>
          <w:rFonts w:eastAsia="Calibri"/>
          <w:lang w:eastAsia="en-US"/>
        </w:rPr>
      </w:pPr>
      <w:r w:rsidRPr="000E3A71">
        <w:rPr>
          <w:rFonts w:eastAsia="Calibri"/>
          <w:lang w:eastAsia="en-US"/>
        </w:rPr>
        <w:t>6.4. Применение штрафных санкций не освобождает Стороны от выполнения принятых ими обязательств.</w:t>
      </w:r>
    </w:p>
    <w:p w14:paraId="5162CA5F" w14:textId="77777777" w:rsidR="00CA31BB" w:rsidRPr="000E3A71" w:rsidRDefault="00CA31BB" w:rsidP="00CA31BB">
      <w:pPr>
        <w:widowControl w:val="0"/>
        <w:spacing w:after="0"/>
        <w:ind w:firstLine="709"/>
        <w:rPr>
          <w:rFonts w:eastAsia="Calibri"/>
          <w:lang w:eastAsia="en-US"/>
        </w:rPr>
      </w:pPr>
      <w:r w:rsidRPr="000E3A71">
        <w:rPr>
          <w:rFonts w:eastAsia="Calibri"/>
          <w:lang w:eastAsia="en-US"/>
        </w:rPr>
        <w:t>6.5.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55FA8756" w14:textId="77777777" w:rsidR="00CA31BB" w:rsidRPr="000E3A71" w:rsidRDefault="00CA31BB" w:rsidP="00CA31BB">
      <w:pPr>
        <w:widowControl w:val="0"/>
        <w:spacing w:after="0"/>
        <w:ind w:firstLine="709"/>
        <w:rPr>
          <w:color w:val="000000"/>
          <w:lang w:eastAsia="en-US" w:bidi="ru-RU"/>
        </w:rPr>
      </w:pPr>
      <w:r w:rsidRPr="000E3A71">
        <w:rPr>
          <w:rFonts w:eastAsia="Calibri"/>
          <w:lang w:eastAsia="en-US"/>
        </w:rPr>
        <w:t>6.6. В случае возникновения споров Стороны обязуются принять все меры для их разрешения путем переговоров, в рамках действующего законодательства РФ.</w:t>
      </w:r>
    </w:p>
    <w:bookmarkEnd w:id="0"/>
    <w:p w14:paraId="0726CC81" w14:textId="77777777" w:rsidR="00CA31BB" w:rsidRPr="000E3A71" w:rsidRDefault="00CA31BB" w:rsidP="00CA31BB">
      <w:pPr>
        <w:widowControl w:val="0"/>
        <w:tabs>
          <w:tab w:val="left" w:pos="5954"/>
        </w:tabs>
        <w:spacing w:after="0"/>
        <w:jc w:val="center"/>
        <w:rPr>
          <w:rFonts w:eastAsiaTheme="minorHAnsi"/>
          <w:b/>
          <w:sz w:val="10"/>
          <w:szCs w:val="10"/>
          <w:lang w:eastAsia="en-US"/>
        </w:rPr>
      </w:pPr>
    </w:p>
    <w:p w14:paraId="768037AB" w14:textId="77777777" w:rsidR="00CA31BB" w:rsidRPr="000E3A71" w:rsidRDefault="00CA31BB" w:rsidP="00CA31BB">
      <w:pPr>
        <w:widowControl w:val="0"/>
        <w:tabs>
          <w:tab w:val="left" w:pos="5954"/>
        </w:tabs>
        <w:spacing w:after="0"/>
        <w:jc w:val="center"/>
        <w:rPr>
          <w:rFonts w:eastAsiaTheme="minorHAnsi"/>
          <w:b/>
          <w:lang w:eastAsia="en-US"/>
        </w:rPr>
      </w:pPr>
      <w:r w:rsidRPr="000E3A71">
        <w:rPr>
          <w:rFonts w:eastAsiaTheme="minorHAnsi"/>
          <w:b/>
          <w:lang w:eastAsia="en-US"/>
        </w:rPr>
        <w:t>7. Обстоятельства непреодолимой силы</w:t>
      </w:r>
    </w:p>
    <w:p w14:paraId="2FE48DEA" w14:textId="77777777" w:rsidR="00CA31BB" w:rsidRPr="000E3A71" w:rsidRDefault="00CA31BB" w:rsidP="00CA31BB">
      <w:pPr>
        <w:widowControl w:val="0"/>
        <w:spacing w:after="0"/>
        <w:ind w:right="57" w:firstLine="567"/>
        <w:rPr>
          <w:rFonts w:eastAsiaTheme="minorHAnsi"/>
          <w:lang w:eastAsia="en-US"/>
        </w:rPr>
      </w:pPr>
      <w:r w:rsidRPr="000E3A71">
        <w:rPr>
          <w:rFonts w:eastAsiaTheme="minorHAnsi"/>
          <w:lang w:eastAsia="en-US"/>
        </w:rPr>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
    <w:p w14:paraId="6E2507F9" w14:textId="77777777" w:rsidR="00CA31BB" w:rsidRPr="000E3A71" w:rsidRDefault="00CA31BB" w:rsidP="00CA31BB">
      <w:pPr>
        <w:widowControl w:val="0"/>
        <w:spacing w:after="0"/>
        <w:ind w:right="57" w:firstLine="567"/>
        <w:rPr>
          <w:rFonts w:eastAsiaTheme="minorHAnsi"/>
          <w:lang w:eastAsia="en-US"/>
        </w:rPr>
      </w:pPr>
      <w:r w:rsidRPr="000E3A71">
        <w:rPr>
          <w:rFonts w:eastAsiaTheme="minorHAnsi"/>
          <w:lang w:eastAsia="en-US"/>
        </w:rPr>
        <w:t xml:space="preserve">7.2. Сторона, которая не исполняет своего обязательства вследствие действия обстоятельств непреодолимой силы, обязуется незамедлительно известить другую Сторону о таких обстоятельствах и их влиянии на исполнение обязательств по договору в срок до 5 (пяти) календарных дней и в срок до 15 (пятнадцати) календарных дней представить доказательства возникновения данных обстоятельств в письменном виде. Если Сторона не сообщила о возникновении обстоятельств непреодолимой силы или не </w:t>
      </w:r>
      <w:r w:rsidRPr="000E3A71">
        <w:rPr>
          <w:rFonts w:eastAsiaTheme="minorHAnsi"/>
          <w:lang w:eastAsia="en-US"/>
        </w:rPr>
        <w:lastRenderedPageBreak/>
        <w:t>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14:paraId="1DAFBD9E" w14:textId="77777777" w:rsidR="00CA31BB" w:rsidRPr="000E3A71" w:rsidRDefault="00CA31BB" w:rsidP="00CA31BB">
      <w:pPr>
        <w:widowControl w:val="0"/>
        <w:spacing w:after="0"/>
        <w:ind w:right="57" w:firstLine="567"/>
        <w:rPr>
          <w:rFonts w:eastAsiaTheme="minorHAnsi"/>
          <w:bCs/>
          <w:lang w:eastAsia="en-US"/>
        </w:rPr>
      </w:pPr>
      <w:r w:rsidRPr="000E3A71">
        <w:rPr>
          <w:rFonts w:eastAsiaTheme="minorHAnsi"/>
          <w:lang w:eastAsia="en-US"/>
        </w:rPr>
        <w:t>7.3. 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r w:rsidRPr="000E3A71">
        <w:rPr>
          <w:rFonts w:eastAsiaTheme="minorHAnsi"/>
          <w:bCs/>
          <w:lang w:eastAsia="en-US"/>
        </w:rPr>
        <w:t>.</w:t>
      </w:r>
    </w:p>
    <w:p w14:paraId="7A0A0813" w14:textId="77777777" w:rsidR="00CA31BB" w:rsidRPr="000E3A71" w:rsidRDefault="00CA31BB" w:rsidP="00CA31BB">
      <w:pPr>
        <w:widowControl w:val="0"/>
        <w:spacing w:after="0"/>
        <w:jc w:val="center"/>
        <w:rPr>
          <w:rFonts w:eastAsiaTheme="minorHAnsi"/>
          <w:b/>
          <w:sz w:val="10"/>
          <w:szCs w:val="10"/>
          <w:lang w:eastAsia="en-US"/>
        </w:rPr>
      </w:pPr>
    </w:p>
    <w:p w14:paraId="6DE4AB26" w14:textId="77777777" w:rsidR="00CA31BB" w:rsidRPr="000E3A71" w:rsidRDefault="00CA31BB" w:rsidP="00CA31BB">
      <w:pPr>
        <w:widowControl w:val="0"/>
        <w:spacing w:after="0"/>
        <w:jc w:val="center"/>
        <w:rPr>
          <w:rFonts w:eastAsiaTheme="minorHAnsi"/>
          <w:b/>
        </w:rPr>
      </w:pPr>
      <w:r w:rsidRPr="000E3A71">
        <w:rPr>
          <w:rFonts w:eastAsiaTheme="minorHAnsi"/>
          <w:b/>
          <w:lang w:eastAsia="en-US"/>
        </w:rPr>
        <w:t>8. Изменение, расторжение договора, порядок разрешения споров</w:t>
      </w:r>
    </w:p>
    <w:p w14:paraId="7886C085" w14:textId="77777777" w:rsidR="00CA31BB" w:rsidRPr="000E3A71" w:rsidRDefault="00CA31BB" w:rsidP="00CA31BB">
      <w:pPr>
        <w:widowControl w:val="0"/>
        <w:spacing w:after="0"/>
        <w:ind w:right="57" w:firstLine="567"/>
        <w:rPr>
          <w:rFonts w:eastAsiaTheme="minorHAnsi"/>
          <w:lang w:eastAsia="ar-SA"/>
        </w:rPr>
      </w:pPr>
      <w:r w:rsidRPr="000E3A71">
        <w:rPr>
          <w:rFonts w:eastAsiaTheme="minorHAnsi"/>
          <w:lang w:eastAsia="ar-SA"/>
        </w:rPr>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494A7EC" w14:textId="77777777" w:rsidR="00CA31BB" w:rsidRPr="000E3A71" w:rsidRDefault="00CA31BB" w:rsidP="00CA31BB">
      <w:pPr>
        <w:widowControl w:val="0"/>
        <w:spacing w:after="0"/>
        <w:ind w:right="57" w:firstLine="567"/>
        <w:rPr>
          <w:rFonts w:eastAsiaTheme="minorHAnsi"/>
          <w:lang w:eastAsia="ar-SA"/>
        </w:rPr>
      </w:pPr>
      <w:r w:rsidRPr="000E3A71">
        <w:rPr>
          <w:rFonts w:eastAsiaTheme="minorHAnsi"/>
          <w:lang w:eastAsia="ar-SA"/>
        </w:rPr>
        <w:t xml:space="preserve">8.2. При расторжении договора по совместному решению Сторон Заказчик оплачивает Исполнителю стоимость </w:t>
      </w:r>
      <w:r w:rsidRPr="000E3A71">
        <w:rPr>
          <w:rFonts w:eastAsiaTheme="minorHAnsi"/>
          <w:lang w:eastAsia="en-US"/>
        </w:rPr>
        <w:t>оказанных слуг</w:t>
      </w:r>
      <w:r w:rsidRPr="000E3A71">
        <w:rPr>
          <w:rFonts w:eastAsiaTheme="minorHAnsi"/>
          <w:lang w:eastAsia="ar-SA"/>
        </w:rPr>
        <w:t xml:space="preserve"> в объеме, определяемом актом </w:t>
      </w:r>
      <w:r w:rsidRPr="000E3A71">
        <w:rPr>
          <w:rFonts w:eastAsiaTheme="minorHAnsi"/>
          <w:lang w:eastAsia="en-US"/>
        </w:rPr>
        <w:t>о приемке-передаче оказанных услуг</w:t>
      </w:r>
      <w:r w:rsidRPr="000E3A71">
        <w:rPr>
          <w:rFonts w:eastAsiaTheme="minorHAnsi"/>
          <w:lang w:eastAsia="ar-SA"/>
        </w:rPr>
        <w:t>, подписанным Заказчиком и Исполнителем.</w:t>
      </w:r>
    </w:p>
    <w:p w14:paraId="35FB0172" w14:textId="77777777" w:rsidR="00CA31BB" w:rsidRPr="000E3A71" w:rsidRDefault="00CA31BB" w:rsidP="00CA31BB">
      <w:pPr>
        <w:widowControl w:val="0"/>
        <w:spacing w:after="0"/>
        <w:ind w:right="57" w:firstLine="567"/>
        <w:rPr>
          <w:rFonts w:eastAsiaTheme="minorHAnsi"/>
          <w:lang w:eastAsia="ar-SA"/>
        </w:rPr>
      </w:pPr>
      <w:r w:rsidRPr="000E3A71">
        <w:rPr>
          <w:rFonts w:eastAsiaTheme="minorHAnsi"/>
          <w:lang w:eastAsia="ar-SA"/>
        </w:rPr>
        <w:t>8.3.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9733DCA" w14:textId="77777777" w:rsidR="00CA31BB" w:rsidRPr="000E3A71" w:rsidRDefault="00CA31BB" w:rsidP="00CA31BB">
      <w:pPr>
        <w:widowControl w:val="0"/>
        <w:spacing w:after="0"/>
        <w:ind w:right="57" w:firstLine="567"/>
        <w:rPr>
          <w:rFonts w:eastAsiaTheme="minorHAnsi"/>
          <w:lang w:eastAsia="ar-SA"/>
        </w:rPr>
      </w:pPr>
      <w:r w:rsidRPr="000E3A71">
        <w:rPr>
          <w:rFonts w:eastAsiaTheme="minorHAnsi"/>
          <w:lang w:eastAsia="ar-SA"/>
        </w:rPr>
        <w:t>8.4. Стороны принимают все меры к тому, что бы любые спорные вопросы, разногласия либо претензии, касающиеся настоящего договора, были урегулированы путем переговоров.</w:t>
      </w:r>
    </w:p>
    <w:p w14:paraId="5516643E" w14:textId="77777777" w:rsidR="00CA31BB" w:rsidRPr="000E3A71" w:rsidRDefault="00CA31BB" w:rsidP="00CA31BB">
      <w:pPr>
        <w:widowControl w:val="0"/>
        <w:spacing w:after="0"/>
        <w:ind w:right="57" w:firstLine="567"/>
        <w:rPr>
          <w:rFonts w:eastAsiaTheme="minorHAnsi"/>
          <w:lang w:eastAsia="ar-SA"/>
        </w:rPr>
      </w:pPr>
      <w:r w:rsidRPr="000E3A71">
        <w:rPr>
          <w:rFonts w:eastAsiaTheme="minorHAnsi"/>
          <w:lang w:eastAsia="ar-SA"/>
        </w:rPr>
        <w:t xml:space="preserve">8.5. В случае, если спор не будет урегулирован Сторонами, то такой спор подлежит разрешению в Арбитражном суде Калининградской области. </w:t>
      </w:r>
    </w:p>
    <w:p w14:paraId="57109416" w14:textId="77777777" w:rsidR="00CA31BB" w:rsidRPr="000E3A71" w:rsidRDefault="00CA31BB" w:rsidP="00CA31BB">
      <w:pPr>
        <w:widowControl w:val="0"/>
        <w:spacing w:after="0"/>
        <w:ind w:left="57" w:right="57" w:firstLine="709"/>
        <w:rPr>
          <w:rFonts w:eastAsiaTheme="minorHAnsi"/>
          <w:lang w:eastAsia="ar-SA"/>
        </w:rPr>
      </w:pPr>
      <w:r w:rsidRPr="000E3A71">
        <w:rPr>
          <w:rFonts w:eastAsiaTheme="minorHAnsi"/>
          <w:lang w:eastAsia="ar-SA"/>
        </w:rPr>
        <w:t xml:space="preserve">8.6. Изменение существенных условий договора при его исполнении не допускается, за исключением их изменения по соглашению Сторон: </w:t>
      </w:r>
    </w:p>
    <w:p w14:paraId="320DE99C" w14:textId="77777777" w:rsidR="00503041" w:rsidRPr="007A15C9" w:rsidRDefault="00503041" w:rsidP="00503041">
      <w:pPr>
        <w:autoSpaceDE w:val="0"/>
        <w:autoSpaceDN w:val="0"/>
        <w:adjustRightInd w:val="0"/>
        <w:spacing w:after="0"/>
        <w:ind w:firstLine="709"/>
        <w:rPr>
          <w:color w:val="000000"/>
        </w:rPr>
      </w:pPr>
      <w:r w:rsidRPr="007A15C9">
        <w:rPr>
          <w:color w:val="000000"/>
        </w:rPr>
        <w:t>-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AC7C270" w14:textId="77777777" w:rsidR="00503041" w:rsidRPr="007A15C9" w:rsidRDefault="00503041" w:rsidP="00503041">
      <w:pPr>
        <w:autoSpaceDE w:val="0"/>
        <w:autoSpaceDN w:val="0"/>
        <w:adjustRightInd w:val="0"/>
        <w:spacing w:after="0"/>
        <w:ind w:firstLine="709"/>
        <w:rPr>
          <w:color w:val="000000"/>
        </w:rPr>
      </w:pPr>
      <w:r w:rsidRPr="007A15C9">
        <w:rPr>
          <w:color w:val="000000"/>
        </w:rPr>
        <w:t>- если по предложению заказчика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количество товара, объем работы или услуги увеличиваются не более чем на 20 % или уменьшаются не более чем на 20 %;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3C7B2871" w14:textId="77777777" w:rsidR="00503041" w:rsidRPr="007A15C9" w:rsidRDefault="00503041" w:rsidP="00503041">
      <w:pPr>
        <w:autoSpaceDE w:val="0"/>
        <w:autoSpaceDN w:val="0"/>
        <w:adjustRightInd w:val="0"/>
        <w:spacing w:after="0"/>
        <w:ind w:firstLine="709"/>
        <w:rPr>
          <w:color w:val="000000"/>
        </w:rPr>
      </w:pPr>
      <w:r w:rsidRPr="007A15C9">
        <w:rPr>
          <w:color w:val="000000"/>
        </w:rPr>
        <w:t>-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14:paraId="5BCB4427" w14:textId="7B806873" w:rsidR="00503041" w:rsidRPr="00A05463" w:rsidRDefault="00A05463" w:rsidP="00A05463">
      <w:pPr>
        <w:pStyle w:val="ConsPlusNormal"/>
        <w:ind w:firstLine="540"/>
        <w:jc w:val="both"/>
        <w:rPr>
          <w:rFonts w:ascii="Times New Roman" w:hAnsi="Times New Roman" w:cs="Times New Roman"/>
          <w:sz w:val="24"/>
          <w:szCs w:val="24"/>
        </w:rPr>
      </w:pPr>
      <w:r w:rsidRPr="00A05463">
        <w:rPr>
          <w:rFonts w:ascii="Times New Roman" w:hAnsi="Times New Roman" w:cs="Times New Roman"/>
          <w:sz w:val="24"/>
          <w:szCs w:val="24"/>
        </w:rPr>
        <w:t xml:space="preserve">- если при исполнении договора, заключенного до 1 января 2027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w:t>
      </w:r>
      <w:r w:rsidRPr="00A05463">
        <w:rPr>
          <w:rFonts w:ascii="Times New Roman" w:hAnsi="Times New Roman" w:cs="Times New Roman"/>
          <w:sz w:val="24"/>
          <w:szCs w:val="24"/>
        </w:rPr>
        <w:lastRenderedPageBreak/>
        <w:t xml:space="preserve">соблюдением положений </w:t>
      </w:r>
      <w:hyperlink r:id="rId7" w:tooltip="Постановление Правительства Калининградской области от 01.04.2022 N 173 (ред. от 22.05.2025) &quot;О мерах по реализации части 65.1 статьи 112 Федерального закона от 5 апреля 2013 года N 44-ФЗ &quot;О контрактной системе в сфере закупок товаров, работ, услуг для обеспеч">
        <w:r w:rsidRPr="00A05463">
          <w:rPr>
            <w:rFonts w:ascii="Times New Roman" w:hAnsi="Times New Roman" w:cs="Times New Roman"/>
            <w:sz w:val="24"/>
            <w:szCs w:val="24"/>
          </w:rPr>
          <w:t>порядка</w:t>
        </w:r>
      </w:hyperlink>
      <w:r w:rsidRPr="00A05463">
        <w:rPr>
          <w:rFonts w:ascii="Times New Roman" w:hAnsi="Times New Roman" w:cs="Times New Roman"/>
          <w:sz w:val="24"/>
          <w:szCs w:val="24"/>
        </w:rPr>
        <w:t xml:space="preserve">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1 января 2027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1 апреля 2022 года N 173 "О мерах по реализации части 65.1 статьи 112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образовании комиссии по рассмотрению вопросов, связанных с изменениями существенных условий контракта»;</w:t>
      </w:r>
    </w:p>
    <w:p w14:paraId="2002627D" w14:textId="77777777" w:rsidR="00503041" w:rsidRPr="007A15C9" w:rsidRDefault="00503041" w:rsidP="00503041">
      <w:pPr>
        <w:autoSpaceDE w:val="0"/>
        <w:autoSpaceDN w:val="0"/>
        <w:adjustRightInd w:val="0"/>
        <w:spacing w:after="0"/>
        <w:ind w:firstLine="709"/>
        <w:rPr>
          <w:color w:val="000000"/>
        </w:rPr>
      </w:pPr>
      <w:r w:rsidRPr="007A15C9">
        <w:rPr>
          <w:color w:val="000000"/>
        </w:rPr>
        <w:t>- в случае изменения в соответствии с законодательством Российской Федерации регулируемых цен (тарифов) на товары, работы, услуги;</w:t>
      </w:r>
    </w:p>
    <w:p w14:paraId="1689127B" w14:textId="77777777" w:rsidR="00503041" w:rsidRPr="007A15C9" w:rsidRDefault="00503041" w:rsidP="00503041">
      <w:pPr>
        <w:autoSpaceDE w:val="0"/>
        <w:autoSpaceDN w:val="0"/>
        <w:adjustRightInd w:val="0"/>
        <w:spacing w:after="0"/>
        <w:ind w:firstLine="709"/>
        <w:rPr>
          <w:color w:val="000000"/>
        </w:rPr>
      </w:pPr>
      <w:r w:rsidRPr="007A15C9">
        <w:rPr>
          <w:color w:val="000000"/>
        </w:rPr>
        <w:t>-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2396AD96" w14:textId="77777777" w:rsidR="00CA31BB" w:rsidRPr="000E3A71" w:rsidRDefault="00CA31BB" w:rsidP="00CA31BB">
      <w:pPr>
        <w:widowControl w:val="0"/>
        <w:spacing w:after="0"/>
        <w:ind w:right="57"/>
        <w:jc w:val="left"/>
        <w:rPr>
          <w:rFonts w:eastAsia="Calibri"/>
          <w:color w:val="000000"/>
          <w:lang w:eastAsia="en-US"/>
        </w:rPr>
      </w:pPr>
    </w:p>
    <w:p w14:paraId="668E101B" w14:textId="77777777" w:rsidR="00CA31BB" w:rsidRPr="000E3A71" w:rsidRDefault="008029FB" w:rsidP="00CA31BB">
      <w:pPr>
        <w:widowControl w:val="0"/>
        <w:autoSpaceDE w:val="0"/>
        <w:autoSpaceDN w:val="0"/>
        <w:spacing w:after="0"/>
        <w:contextualSpacing/>
        <w:jc w:val="center"/>
        <w:rPr>
          <w:b/>
          <w:bCs/>
          <w:lang w:eastAsia="en-US"/>
        </w:rPr>
      </w:pPr>
      <w:r>
        <w:rPr>
          <w:rFonts w:eastAsiaTheme="minorHAnsi"/>
          <w:b/>
          <w:bCs/>
          <w:lang w:eastAsia="en-US"/>
        </w:rPr>
        <w:t>9</w:t>
      </w:r>
      <w:r w:rsidR="00CA31BB" w:rsidRPr="000E3A71">
        <w:rPr>
          <w:rFonts w:eastAsiaTheme="minorHAnsi"/>
          <w:b/>
          <w:bCs/>
          <w:lang w:eastAsia="en-US"/>
        </w:rPr>
        <w:t>. Антикоррупционная оговорка</w:t>
      </w:r>
    </w:p>
    <w:p w14:paraId="730CD9FC" w14:textId="77777777" w:rsidR="00CA31BB" w:rsidRPr="000E3A71" w:rsidRDefault="008029FB" w:rsidP="00CA31BB">
      <w:pPr>
        <w:widowControl w:val="0"/>
        <w:tabs>
          <w:tab w:val="left" w:pos="90"/>
          <w:tab w:val="left" w:pos="1276"/>
        </w:tabs>
        <w:suppressAutoHyphens/>
        <w:spacing w:after="0"/>
        <w:ind w:firstLine="680"/>
        <w:contextualSpacing/>
        <w:rPr>
          <w:rFonts w:eastAsiaTheme="minorHAnsi"/>
          <w:lang w:eastAsia="ar-SA"/>
        </w:rPr>
      </w:pPr>
      <w:r>
        <w:rPr>
          <w:rFonts w:eastAsiaTheme="minorHAnsi"/>
          <w:lang w:eastAsia="ar-SA"/>
        </w:rPr>
        <w:t>9</w:t>
      </w:r>
      <w:r w:rsidR="00CA31BB" w:rsidRPr="000E3A71">
        <w:rPr>
          <w:rFonts w:eastAsiaTheme="minorHAnsi"/>
          <w:lang w:eastAsia="ar-SA"/>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F139441" w14:textId="77777777" w:rsidR="00CA31BB" w:rsidRPr="000E3A71" w:rsidRDefault="008029FB" w:rsidP="00CA31BB">
      <w:pPr>
        <w:widowControl w:val="0"/>
        <w:tabs>
          <w:tab w:val="left" w:pos="90"/>
          <w:tab w:val="left" w:pos="1276"/>
        </w:tabs>
        <w:suppressAutoHyphens/>
        <w:spacing w:after="0"/>
        <w:ind w:firstLine="680"/>
        <w:contextualSpacing/>
        <w:rPr>
          <w:rFonts w:eastAsia="Calibri"/>
          <w:lang w:eastAsia="ar-SA"/>
        </w:rPr>
      </w:pPr>
      <w:r>
        <w:rPr>
          <w:rFonts w:eastAsia="Calibri"/>
          <w:lang w:eastAsia="ar-SA"/>
        </w:rPr>
        <w:t>9</w:t>
      </w:r>
      <w:r w:rsidR="00CA31BB" w:rsidRPr="000E3A71">
        <w:rPr>
          <w:rFonts w:eastAsia="Calibri"/>
          <w:lang w:eastAsia="ar-SA"/>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D2B5742" w14:textId="77777777" w:rsidR="00CA31BB" w:rsidRPr="000E3A71" w:rsidRDefault="008029FB" w:rsidP="00CA31BB">
      <w:pPr>
        <w:widowControl w:val="0"/>
        <w:tabs>
          <w:tab w:val="left" w:pos="90"/>
        </w:tabs>
        <w:suppressAutoHyphens/>
        <w:spacing w:after="0"/>
        <w:ind w:firstLine="680"/>
        <w:contextualSpacing/>
        <w:rPr>
          <w:lang w:eastAsia="ar-SA"/>
        </w:rPr>
      </w:pPr>
      <w:r>
        <w:rPr>
          <w:rFonts w:eastAsiaTheme="minorHAnsi"/>
          <w:lang w:eastAsia="ar-SA"/>
        </w:rPr>
        <w:t>9</w:t>
      </w:r>
      <w:r w:rsidR="00CA31BB" w:rsidRPr="000E3A71">
        <w:rPr>
          <w:rFonts w:eastAsiaTheme="minorHAnsi"/>
          <w:lang w:eastAsia="ar-SA"/>
        </w:rPr>
        <w:t>.3.В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2BF4A0E" w14:textId="77777777" w:rsidR="00CA31BB" w:rsidRPr="000E3A71" w:rsidRDefault="008029FB" w:rsidP="00CA31BB">
      <w:pPr>
        <w:widowControl w:val="0"/>
        <w:tabs>
          <w:tab w:val="left" w:pos="90"/>
        </w:tabs>
        <w:suppressAutoHyphens/>
        <w:spacing w:after="0"/>
        <w:ind w:firstLine="680"/>
        <w:contextualSpacing/>
        <w:rPr>
          <w:rFonts w:eastAsiaTheme="minorHAnsi"/>
          <w:lang w:eastAsia="ar-SA"/>
        </w:rPr>
      </w:pPr>
      <w:r>
        <w:rPr>
          <w:rFonts w:eastAsiaTheme="minorHAnsi"/>
          <w:lang w:eastAsia="ar-SA"/>
        </w:rPr>
        <w:t>9</w:t>
      </w:r>
      <w:r w:rsidR="00CA31BB" w:rsidRPr="000E3A71">
        <w:rPr>
          <w:rFonts w:eastAsiaTheme="minorHAnsi"/>
          <w:lang w:eastAsia="ar-SA"/>
        </w:rPr>
        <w:t>.4.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F88D513" w14:textId="77777777" w:rsidR="00CA31BB" w:rsidRPr="000E3A71" w:rsidRDefault="00CA31BB" w:rsidP="00CA31BB">
      <w:pPr>
        <w:widowControl w:val="0"/>
        <w:tabs>
          <w:tab w:val="left" w:pos="90"/>
        </w:tabs>
        <w:suppressAutoHyphens/>
        <w:spacing w:after="0"/>
        <w:ind w:firstLine="680"/>
        <w:contextualSpacing/>
        <w:jc w:val="left"/>
        <w:rPr>
          <w:rFonts w:eastAsiaTheme="minorHAnsi"/>
          <w:lang w:eastAsia="ar-SA"/>
        </w:rPr>
      </w:pPr>
    </w:p>
    <w:p w14:paraId="7F631982" w14:textId="77777777" w:rsidR="00CA31BB" w:rsidRPr="000E3A71" w:rsidRDefault="00CA31BB" w:rsidP="00CA31BB">
      <w:pPr>
        <w:widowControl w:val="0"/>
        <w:tabs>
          <w:tab w:val="left" w:pos="90"/>
        </w:tabs>
        <w:suppressAutoHyphens/>
        <w:spacing w:after="0"/>
        <w:contextualSpacing/>
        <w:jc w:val="center"/>
        <w:rPr>
          <w:rFonts w:eastAsiaTheme="minorHAnsi"/>
          <w:b/>
          <w:lang w:eastAsia="ar-SA"/>
        </w:rPr>
      </w:pPr>
      <w:r w:rsidRPr="000E3A71">
        <w:rPr>
          <w:rFonts w:eastAsiaTheme="minorHAnsi"/>
          <w:b/>
          <w:lang w:eastAsia="ar-SA"/>
        </w:rPr>
        <w:t>1</w:t>
      </w:r>
      <w:r w:rsidR="008029FB">
        <w:rPr>
          <w:rFonts w:eastAsiaTheme="minorHAnsi"/>
          <w:b/>
          <w:lang w:eastAsia="ar-SA"/>
        </w:rPr>
        <w:t>0</w:t>
      </w:r>
      <w:r w:rsidRPr="000E3A71">
        <w:rPr>
          <w:rFonts w:eastAsiaTheme="minorHAnsi"/>
          <w:b/>
          <w:lang w:eastAsia="ar-SA"/>
        </w:rPr>
        <w:t>. Обеспечение исполнения договора</w:t>
      </w:r>
    </w:p>
    <w:p w14:paraId="17D687BD" w14:textId="77777777" w:rsidR="00CA31BB" w:rsidRPr="000E3A71" w:rsidRDefault="00CA31BB" w:rsidP="00CA31BB">
      <w:pPr>
        <w:widowControl w:val="0"/>
        <w:spacing w:after="0"/>
        <w:ind w:firstLine="708"/>
        <w:rPr>
          <w:rFonts w:eastAsiaTheme="minorHAnsi"/>
          <w:lang w:eastAsia="zh-CN"/>
        </w:rPr>
      </w:pPr>
      <w:r w:rsidRPr="000E3A71">
        <w:rPr>
          <w:rFonts w:eastAsiaTheme="minorHAnsi"/>
          <w:lang w:eastAsia="zh-CN"/>
        </w:rPr>
        <w:t>1</w:t>
      </w:r>
      <w:r w:rsidR="008029FB">
        <w:rPr>
          <w:rFonts w:eastAsiaTheme="minorHAnsi"/>
          <w:lang w:eastAsia="zh-CN"/>
        </w:rPr>
        <w:t>0</w:t>
      </w:r>
      <w:r w:rsidRPr="000E3A71">
        <w:rPr>
          <w:rFonts w:eastAsiaTheme="minorHAnsi"/>
          <w:lang w:eastAsia="zh-CN"/>
        </w:rPr>
        <w:t xml:space="preserve">.1. </w:t>
      </w:r>
      <w:r w:rsidR="008029FB">
        <w:rPr>
          <w:rFonts w:eastAsiaTheme="minorHAnsi"/>
          <w:lang w:eastAsia="zh-CN"/>
        </w:rPr>
        <w:t>Обеспечение исполнения Договора не применяется</w:t>
      </w:r>
      <w:r w:rsidRPr="000E3A71">
        <w:rPr>
          <w:rFonts w:eastAsiaTheme="minorHAnsi"/>
          <w:lang w:eastAsia="en-US"/>
        </w:rPr>
        <w:t>.</w:t>
      </w:r>
    </w:p>
    <w:p w14:paraId="1C222CB6" w14:textId="77777777" w:rsidR="008029FB" w:rsidRDefault="008029FB" w:rsidP="00CA31BB">
      <w:pPr>
        <w:tabs>
          <w:tab w:val="num" w:pos="360"/>
        </w:tabs>
        <w:spacing w:after="0"/>
        <w:jc w:val="center"/>
        <w:rPr>
          <w:rFonts w:eastAsiaTheme="minorHAnsi"/>
          <w:lang w:eastAsia="zh-CN"/>
        </w:rPr>
      </w:pPr>
    </w:p>
    <w:p w14:paraId="661A0DCB" w14:textId="77777777" w:rsidR="00CA31BB" w:rsidRPr="000E3A71" w:rsidRDefault="00CA31BB" w:rsidP="00CA31BB">
      <w:pPr>
        <w:tabs>
          <w:tab w:val="num" w:pos="360"/>
        </w:tabs>
        <w:spacing w:after="0"/>
        <w:jc w:val="center"/>
        <w:rPr>
          <w:rFonts w:eastAsiaTheme="minorHAnsi"/>
          <w:b/>
        </w:rPr>
      </w:pPr>
      <w:r w:rsidRPr="000E3A71">
        <w:rPr>
          <w:rFonts w:eastAsiaTheme="minorHAnsi"/>
          <w:b/>
          <w:lang w:eastAsia="en-US"/>
        </w:rPr>
        <w:t>1</w:t>
      </w:r>
      <w:r w:rsidR="008029FB">
        <w:rPr>
          <w:rFonts w:eastAsiaTheme="minorHAnsi"/>
          <w:b/>
          <w:lang w:eastAsia="en-US"/>
        </w:rPr>
        <w:t>1</w:t>
      </w:r>
      <w:r w:rsidRPr="000E3A71">
        <w:rPr>
          <w:rFonts w:eastAsiaTheme="minorHAnsi"/>
          <w:b/>
          <w:lang w:eastAsia="en-US"/>
        </w:rPr>
        <w:t>. Дополнительные условия</w:t>
      </w:r>
    </w:p>
    <w:p w14:paraId="1090101F" w14:textId="77777777" w:rsidR="00FB5910" w:rsidRPr="00FB5910" w:rsidRDefault="00FB5910" w:rsidP="00FB5910">
      <w:pPr>
        <w:pStyle w:val="a5"/>
        <w:ind w:firstLine="567"/>
        <w:jc w:val="both"/>
      </w:pPr>
      <w:r>
        <w:t>1</w:t>
      </w:r>
      <w:r w:rsidR="008029FB">
        <w:t>1</w:t>
      </w:r>
      <w:r>
        <w:t xml:space="preserve">.1. Настоящий </w:t>
      </w:r>
      <w:r w:rsidRPr="00414B1F">
        <w:rPr>
          <w:color w:val="000000"/>
          <w:szCs w:val="28"/>
        </w:rPr>
        <w:t>Договор заключается путем обмена электронными документами на электронной площадке.</w:t>
      </w:r>
    </w:p>
    <w:p w14:paraId="01C733E8" w14:textId="77777777" w:rsidR="00CA31BB" w:rsidRPr="000E3A71" w:rsidRDefault="00CA31BB" w:rsidP="00CA31BB">
      <w:pPr>
        <w:widowControl w:val="0"/>
        <w:autoSpaceDE w:val="0"/>
        <w:autoSpaceDN w:val="0"/>
        <w:adjustRightInd w:val="0"/>
        <w:spacing w:after="0"/>
        <w:ind w:right="57" w:firstLine="567"/>
        <w:rPr>
          <w:rFonts w:eastAsiaTheme="minorHAnsi"/>
          <w:lang w:eastAsia="en-US"/>
        </w:rPr>
      </w:pPr>
      <w:r w:rsidRPr="000E3A71">
        <w:rPr>
          <w:rFonts w:eastAsiaTheme="minorHAnsi"/>
          <w:lang w:eastAsia="en-US"/>
        </w:rPr>
        <w:t>1</w:t>
      </w:r>
      <w:r w:rsidR="008029FB">
        <w:rPr>
          <w:rFonts w:eastAsiaTheme="minorHAnsi"/>
          <w:lang w:eastAsia="en-US"/>
        </w:rPr>
        <w:t>1</w:t>
      </w:r>
      <w:r w:rsidRPr="000E3A71">
        <w:rPr>
          <w:rFonts w:eastAsiaTheme="minorHAnsi"/>
          <w:lang w:eastAsia="en-US"/>
        </w:rPr>
        <w:t>.</w:t>
      </w:r>
      <w:r w:rsidR="00FB5910">
        <w:rPr>
          <w:rFonts w:eastAsiaTheme="minorHAnsi"/>
          <w:lang w:eastAsia="en-US"/>
        </w:rPr>
        <w:t>2</w:t>
      </w:r>
      <w:r w:rsidRPr="000E3A71">
        <w:rPr>
          <w:rFonts w:eastAsiaTheme="minorHAnsi"/>
          <w:lang w:eastAsia="en-US"/>
        </w:rPr>
        <w:t xml:space="preserve">. Любые изменения и дополнения к настоящему договору, не противоречащие действующему законодательству и законным интересам Сторон, оформляются </w:t>
      </w:r>
      <w:r w:rsidRPr="000E3A71">
        <w:rPr>
          <w:rFonts w:eastAsiaTheme="minorHAnsi"/>
          <w:lang w:eastAsia="en-US"/>
        </w:rPr>
        <w:lastRenderedPageBreak/>
        <w:t>дополнительными соглашениями в письменной форме.</w:t>
      </w:r>
    </w:p>
    <w:p w14:paraId="521EF910" w14:textId="77777777" w:rsidR="00CA31BB" w:rsidRPr="000E3A71" w:rsidRDefault="00CA31BB" w:rsidP="00CA31BB">
      <w:pPr>
        <w:widowControl w:val="0"/>
        <w:spacing w:after="0"/>
        <w:ind w:right="57" w:firstLine="567"/>
        <w:rPr>
          <w:rFonts w:eastAsiaTheme="minorHAnsi"/>
          <w:lang w:eastAsia="en-US"/>
        </w:rPr>
      </w:pPr>
      <w:r w:rsidRPr="000E3A71">
        <w:rPr>
          <w:rFonts w:eastAsiaTheme="minorHAnsi"/>
          <w:lang w:eastAsia="en-US"/>
        </w:rPr>
        <w:t>1</w:t>
      </w:r>
      <w:r w:rsidR="008029FB">
        <w:rPr>
          <w:rFonts w:eastAsiaTheme="minorHAnsi"/>
          <w:lang w:eastAsia="en-US"/>
        </w:rPr>
        <w:t>1</w:t>
      </w:r>
      <w:r w:rsidRPr="000E3A71">
        <w:rPr>
          <w:rFonts w:eastAsiaTheme="minorHAnsi"/>
          <w:lang w:eastAsia="en-US"/>
        </w:rPr>
        <w:t>.</w:t>
      </w:r>
      <w:r w:rsidR="00FB5910">
        <w:rPr>
          <w:rFonts w:eastAsiaTheme="minorHAnsi"/>
          <w:lang w:eastAsia="en-US"/>
        </w:rPr>
        <w:t>3</w:t>
      </w:r>
      <w:r w:rsidRPr="000E3A71">
        <w:rPr>
          <w:rFonts w:eastAsiaTheme="minorHAnsi"/>
          <w:lang w:eastAsia="en-US"/>
        </w:rPr>
        <w:t>.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настоящем договоре,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945B3FC" w14:textId="77777777" w:rsidR="00CA31BB" w:rsidRDefault="00CA31BB" w:rsidP="00CA31BB">
      <w:pPr>
        <w:widowControl w:val="0"/>
        <w:autoSpaceDE w:val="0"/>
        <w:autoSpaceDN w:val="0"/>
        <w:adjustRightInd w:val="0"/>
        <w:spacing w:after="0"/>
        <w:ind w:right="57" w:firstLine="567"/>
        <w:rPr>
          <w:rFonts w:eastAsiaTheme="minorHAnsi"/>
          <w:lang w:eastAsia="en-US"/>
        </w:rPr>
      </w:pPr>
      <w:r w:rsidRPr="000E3A71">
        <w:rPr>
          <w:rFonts w:eastAsiaTheme="minorHAnsi"/>
          <w:lang w:eastAsia="en-US"/>
        </w:rPr>
        <w:t>1</w:t>
      </w:r>
      <w:r w:rsidR="008029FB">
        <w:rPr>
          <w:rFonts w:eastAsiaTheme="minorHAnsi"/>
          <w:lang w:eastAsia="en-US"/>
        </w:rPr>
        <w:t>1</w:t>
      </w:r>
      <w:r w:rsidRPr="000E3A71">
        <w:rPr>
          <w:rFonts w:eastAsiaTheme="minorHAnsi"/>
          <w:lang w:eastAsia="en-US"/>
        </w:rPr>
        <w:t>.</w:t>
      </w:r>
      <w:r w:rsidR="00FB5910">
        <w:rPr>
          <w:rFonts w:eastAsiaTheme="minorHAnsi"/>
          <w:lang w:eastAsia="en-US"/>
        </w:rPr>
        <w:t>4</w:t>
      </w:r>
      <w:r w:rsidRPr="000E3A71">
        <w:rPr>
          <w:rFonts w:eastAsiaTheme="minorHAnsi"/>
          <w:lang w:eastAsia="en-US"/>
        </w:rPr>
        <w:t xml:space="preserve">. Исполнитель представляет в соответствии с запросом Заказчика </w:t>
      </w:r>
      <w:proofErr w:type="gramStart"/>
      <w:r w:rsidRPr="000E3A71">
        <w:rPr>
          <w:rFonts w:eastAsiaTheme="minorHAnsi"/>
          <w:lang w:eastAsia="en-US"/>
        </w:rPr>
        <w:t>в  течение</w:t>
      </w:r>
      <w:proofErr w:type="gramEnd"/>
      <w:r w:rsidRPr="000E3A71">
        <w:rPr>
          <w:rFonts w:eastAsiaTheme="minorHAnsi"/>
          <w:lang w:eastAsia="en-US"/>
        </w:rPr>
        <w:t xml:space="preserve"> 2 (двух) рабочих дней информацию о ходе исполнения обязательств по настоящему договору.</w:t>
      </w:r>
    </w:p>
    <w:p w14:paraId="52167482" w14:textId="77777777" w:rsidR="008029FB" w:rsidRPr="000E3A71" w:rsidRDefault="008029FB" w:rsidP="00CA31BB">
      <w:pPr>
        <w:widowControl w:val="0"/>
        <w:autoSpaceDE w:val="0"/>
        <w:autoSpaceDN w:val="0"/>
        <w:adjustRightInd w:val="0"/>
        <w:spacing w:after="0"/>
        <w:ind w:right="57" w:firstLine="567"/>
        <w:rPr>
          <w:rFonts w:eastAsiaTheme="minorHAnsi"/>
        </w:rPr>
      </w:pPr>
      <w:r>
        <w:rPr>
          <w:rFonts w:eastAsiaTheme="minorHAnsi"/>
          <w:lang w:eastAsia="en-US"/>
        </w:rPr>
        <w:t>11.5. Настоящий договор является лицензионным договором в соответствии с Граждански</w:t>
      </w:r>
      <w:r w:rsidR="003B309B">
        <w:rPr>
          <w:rFonts w:eastAsiaTheme="minorHAnsi"/>
          <w:lang w:eastAsia="en-US"/>
        </w:rPr>
        <w:t>м кодексом Российской Федерации, Заказчик является Лицензиатом, а Исполнитель соответственно Лицензиаром.</w:t>
      </w:r>
    </w:p>
    <w:p w14:paraId="42806E47"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1</w:t>
      </w:r>
      <w:r w:rsidR="008029FB">
        <w:rPr>
          <w:rFonts w:eastAsiaTheme="minorHAnsi"/>
          <w:lang w:eastAsia="en-US"/>
        </w:rPr>
        <w:t>1</w:t>
      </w:r>
      <w:r w:rsidRPr="000E3A71">
        <w:rPr>
          <w:rFonts w:eastAsiaTheme="minorHAnsi"/>
          <w:lang w:eastAsia="en-US"/>
        </w:rPr>
        <w:t>.</w:t>
      </w:r>
      <w:r w:rsidR="008029FB">
        <w:rPr>
          <w:rFonts w:eastAsiaTheme="minorHAnsi"/>
          <w:lang w:eastAsia="en-US"/>
        </w:rPr>
        <w:t>6</w:t>
      </w:r>
      <w:r w:rsidRPr="000E3A71">
        <w:rPr>
          <w:rFonts w:eastAsiaTheme="minorHAnsi"/>
          <w:lang w:eastAsia="en-US"/>
        </w:rPr>
        <w:t>. Ответственными за исполнение настоящего договора являются:</w:t>
      </w:r>
    </w:p>
    <w:p w14:paraId="54136578"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 xml:space="preserve">- со Стороны Заказчика – </w:t>
      </w:r>
      <w:r w:rsidR="00995D39">
        <w:rPr>
          <w:rFonts w:eastAsia="Calibri"/>
          <w:lang w:eastAsia="en-US"/>
        </w:rPr>
        <w:t>________________________</w:t>
      </w:r>
      <w:r w:rsidRPr="000E3A71">
        <w:rPr>
          <w:rFonts w:eastAsia="Calibri"/>
          <w:lang w:eastAsia="en-US"/>
        </w:rPr>
        <w:t>.</w:t>
      </w:r>
    </w:p>
    <w:p w14:paraId="072897F8" w14:textId="77777777" w:rsidR="00CA31BB" w:rsidRPr="000E3A71" w:rsidRDefault="00CA31BB" w:rsidP="00CA31BB">
      <w:pPr>
        <w:spacing w:after="0"/>
        <w:ind w:firstLine="567"/>
        <w:rPr>
          <w:rFonts w:eastAsiaTheme="minorHAnsi"/>
          <w:lang w:eastAsia="en-US"/>
        </w:rPr>
      </w:pPr>
      <w:r w:rsidRPr="000E3A71">
        <w:rPr>
          <w:rFonts w:eastAsiaTheme="minorHAnsi"/>
          <w:lang w:eastAsia="en-US"/>
        </w:rPr>
        <w:t xml:space="preserve">- со Стороны Исполнителя </w:t>
      </w:r>
      <w:r w:rsidRPr="000E3A71">
        <w:rPr>
          <w:rFonts w:eastAsiaTheme="minorHAnsi"/>
          <w:lang w:eastAsia="en-US"/>
        </w:rPr>
        <w:softHyphen/>
        <w:t xml:space="preserve"> </w:t>
      </w:r>
      <w:r w:rsidR="00995D39">
        <w:rPr>
          <w:rFonts w:eastAsiaTheme="minorHAnsi"/>
          <w:lang w:eastAsia="en-US"/>
        </w:rPr>
        <w:t>____________________________</w:t>
      </w:r>
      <w:r w:rsidRPr="000E3A71">
        <w:rPr>
          <w:rFonts w:eastAsiaTheme="minorHAnsi"/>
          <w:lang w:eastAsia="en-US"/>
        </w:rPr>
        <w:t>.</w:t>
      </w:r>
    </w:p>
    <w:p w14:paraId="2413D772" w14:textId="38B49013" w:rsidR="006D702E" w:rsidRPr="000E3A71" w:rsidRDefault="00CA31BB" w:rsidP="00AD361F">
      <w:pPr>
        <w:widowControl w:val="0"/>
        <w:autoSpaceDE w:val="0"/>
        <w:autoSpaceDN w:val="0"/>
        <w:adjustRightInd w:val="0"/>
        <w:spacing w:after="0"/>
        <w:ind w:right="57" w:firstLine="567"/>
        <w:rPr>
          <w:rFonts w:eastAsiaTheme="minorHAnsi"/>
          <w:lang w:eastAsia="en-US"/>
        </w:rPr>
      </w:pPr>
      <w:r w:rsidRPr="000E3A71">
        <w:rPr>
          <w:rFonts w:eastAsiaTheme="minorHAnsi"/>
          <w:lang w:eastAsia="en-US"/>
        </w:rPr>
        <w:t>1</w:t>
      </w:r>
      <w:r w:rsidR="008029FB">
        <w:rPr>
          <w:rFonts w:eastAsiaTheme="minorHAnsi"/>
          <w:lang w:eastAsia="en-US"/>
        </w:rPr>
        <w:t>1</w:t>
      </w:r>
      <w:r w:rsidRPr="000E3A71">
        <w:rPr>
          <w:rFonts w:eastAsiaTheme="minorHAnsi"/>
          <w:lang w:eastAsia="en-US"/>
        </w:rPr>
        <w:t>.</w:t>
      </w:r>
      <w:r w:rsidR="008029FB">
        <w:rPr>
          <w:rFonts w:eastAsiaTheme="minorHAnsi"/>
          <w:lang w:eastAsia="en-US"/>
        </w:rPr>
        <w:t>7</w:t>
      </w:r>
      <w:r w:rsidRPr="000E3A71">
        <w:rPr>
          <w:rFonts w:eastAsiaTheme="minorHAnsi"/>
          <w:lang w:eastAsia="en-US"/>
        </w:rPr>
        <w:t>. Во всем, что не было предусмотрено настоящим договором, Стороны руководствуются действующим законодательством Российской Федерации.</w:t>
      </w:r>
    </w:p>
    <w:p w14:paraId="283CE338" w14:textId="77777777" w:rsidR="00CA31BB" w:rsidRPr="000E3A71" w:rsidRDefault="00CA31BB" w:rsidP="00CA31BB">
      <w:pPr>
        <w:widowControl w:val="0"/>
        <w:autoSpaceDE w:val="0"/>
        <w:autoSpaceDN w:val="0"/>
        <w:adjustRightInd w:val="0"/>
        <w:spacing w:after="0"/>
        <w:ind w:right="57" w:firstLine="567"/>
        <w:rPr>
          <w:rFonts w:eastAsia="Calibri"/>
          <w:bCs/>
          <w:lang w:eastAsia="en-US"/>
        </w:rPr>
      </w:pPr>
      <w:r w:rsidRPr="000E3A71">
        <w:rPr>
          <w:rFonts w:eastAsiaTheme="minorHAnsi"/>
          <w:lang w:eastAsia="en-US"/>
        </w:rPr>
        <w:t>1</w:t>
      </w:r>
      <w:r w:rsidR="008029FB">
        <w:rPr>
          <w:rFonts w:eastAsiaTheme="minorHAnsi"/>
          <w:lang w:eastAsia="en-US"/>
        </w:rPr>
        <w:t>1</w:t>
      </w:r>
      <w:r w:rsidRPr="000E3A71">
        <w:rPr>
          <w:rFonts w:eastAsiaTheme="minorHAnsi"/>
          <w:lang w:eastAsia="en-US"/>
        </w:rPr>
        <w:t>.</w:t>
      </w:r>
      <w:r w:rsidR="008029FB">
        <w:rPr>
          <w:rFonts w:eastAsiaTheme="minorHAnsi"/>
          <w:lang w:eastAsia="en-US"/>
        </w:rPr>
        <w:t>8</w:t>
      </w:r>
      <w:r w:rsidRPr="000E3A71">
        <w:rPr>
          <w:rFonts w:eastAsiaTheme="minorHAnsi"/>
          <w:lang w:eastAsia="en-US"/>
        </w:rPr>
        <w:t xml:space="preserve">.  </w:t>
      </w:r>
      <w:r w:rsidRPr="000E3A71">
        <w:rPr>
          <w:rFonts w:eastAsia="Calibri"/>
          <w:bCs/>
          <w:lang w:eastAsia="en-US"/>
        </w:rPr>
        <w:t>К договору прилагаются и являются его неотъемлемой частью:</w:t>
      </w:r>
    </w:p>
    <w:p w14:paraId="42E594AA" w14:textId="77777777" w:rsidR="00CA31BB" w:rsidRPr="000E3A71" w:rsidRDefault="00CA31BB" w:rsidP="00CA31BB">
      <w:pPr>
        <w:spacing w:after="0"/>
        <w:ind w:firstLine="709"/>
        <w:jc w:val="left"/>
        <w:rPr>
          <w:rFonts w:eastAsia="Calibri"/>
          <w:bCs/>
          <w:lang w:eastAsia="en-US"/>
        </w:rPr>
      </w:pPr>
      <w:r w:rsidRPr="000E3A71">
        <w:rPr>
          <w:rFonts w:eastAsia="Calibri"/>
          <w:bCs/>
          <w:lang w:eastAsia="en-US"/>
        </w:rPr>
        <w:t>Приложение № 1.</w:t>
      </w:r>
      <w:r w:rsidRPr="000E3A71">
        <w:rPr>
          <w:rFonts w:eastAsia="Calibri"/>
          <w:bCs/>
          <w:lang w:eastAsia="en-US"/>
        </w:rPr>
        <w:tab/>
      </w:r>
      <w:r w:rsidRPr="000E3A71">
        <w:rPr>
          <w:rFonts w:eastAsia="Calibri"/>
          <w:lang w:eastAsia="en-US"/>
        </w:rPr>
        <w:t xml:space="preserve">Техническое задание </w:t>
      </w:r>
    </w:p>
    <w:p w14:paraId="7C8515DF" w14:textId="77777777" w:rsidR="00CA31BB" w:rsidRPr="000E3A71" w:rsidRDefault="00CA31BB" w:rsidP="00CA31BB">
      <w:pPr>
        <w:tabs>
          <w:tab w:val="left" w:pos="5954"/>
        </w:tabs>
        <w:spacing w:after="0"/>
        <w:jc w:val="center"/>
        <w:rPr>
          <w:rFonts w:eastAsiaTheme="minorHAnsi"/>
          <w:b/>
          <w:lang w:eastAsia="en-US"/>
        </w:rPr>
      </w:pPr>
    </w:p>
    <w:p w14:paraId="18A4FD3B" w14:textId="77777777" w:rsidR="00CA31BB" w:rsidRPr="000E3A71" w:rsidRDefault="00CA31BB" w:rsidP="00CA31BB">
      <w:pPr>
        <w:tabs>
          <w:tab w:val="left" w:pos="5954"/>
        </w:tabs>
        <w:spacing w:after="0"/>
        <w:jc w:val="center"/>
        <w:rPr>
          <w:b/>
        </w:rPr>
      </w:pPr>
      <w:r w:rsidRPr="000E3A71">
        <w:rPr>
          <w:rFonts w:eastAsiaTheme="minorHAnsi"/>
          <w:b/>
          <w:lang w:eastAsia="en-US"/>
        </w:rPr>
        <w:t>12. Адреса, банковские реквизиты и подписи Сторон:</w:t>
      </w:r>
    </w:p>
    <w:tbl>
      <w:tblPr>
        <w:tblW w:w="9923" w:type="dxa"/>
        <w:tblLook w:val="01E0" w:firstRow="1" w:lastRow="1" w:firstColumn="1" w:lastColumn="1" w:noHBand="0" w:noVBand="0"/>
      </w:tblPr>
      <w:tblGrid>
        <w:gridCol w:w="4776"/>
        <w:gridCol w:w="5147"/>
      </w:tblGrid>
      <w:tr w:rsidR="00CA31BB" w:rsidRPr="000E3A71" w14:paraId="56C8AF49" w14:textId="77777777" w:rsidTr="00FD5CDA">
        <w:trPr>
          <w:trHeight w:val="61"/>
        </w:trPr>
        <w:tc>
          <w:tcPr>
            <w:tcW w:w="4776" w:type="dxa"/>
          </w:tcPr>
          <w:p w14:paraId="0C938599" w14:textId="77777777" w:rsidR="00CA31BB" w:rsidRPr="000E3A71" w:rsidRDefault="00CA31BB" w:rsidP="00FD5CDA">
            <w:pPr>
              <w:spacing w:after="0"/>
              <w:jc w:val="center"/>
              <w:rPr>
                <w:b/>
                <w:lang w:eastAsia="en-US"/>
              </w:rPr>
            </w:pPr>
            <w:r w:rsidRPr="000E3A71">
              <w:rPr>
                <w:rFonts w:eastAsiaTheme="minorHAnsi"/>
                <w:b/>
                <w:lang w:eastAsia="en-US"/>
              </w:rPr>
              <w:t>Заказчик</w:t>
            </w:r>
          </w:p>
          <w:p w14:paraId="1278E4CC" w14:textId="77777777" w:rsidR="003B309B" w:rsidRPr="000E3A71" w:rsidRDefault="003B309B" w:rsidP="003B309B">
            <w:pPr>
              <w:spacing w:after="0"/>
              <w:contextualSpacing/>
              <w:jc w:val="left"/>
              <w:rPr>
                <w:rFonts w:eastAsia="Calibri"/>
                <w:b/>
                <w:lang w:eastAsia="en-US"/>
              </w:rPr>
            </w:pPr>
            <w:r w:rsidRPr="000E3A71">
              <w:rPr>
                <w:rFonts w:eastAsia="Calibri"/>
                <w:b/>
                <w:lang w:eastAsia="en-US"/>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42EE3203" w14:textId="77777777" w:rsidR="003B309B" w:rsidRPr="000E3A71" w:rsidRDefault="003B309B" w:rsidP="003B309B">
            <w:pPr>
              <w:spacing w:after="0"/>
              <w:contextualSpacing/>
              <w:jc w:val="left"/>
              <w:rPr>
                <w:rFonts w:eastAsia="Calibri"/>
                <w:lang w:eastAsia="en-US"/>
              </w:rPr>
            </w:pPr>
            <w:r w:rsidRPr="000E3A71">
              <w:rPr>
                <w:rFonts w:eastAsia="Calibri"/>
                <w:lang w:eastAsia="en-US"/>
              </w:rPr>
              <w:t>236016, г. Калининград, ул. Томская, 19</w:t>
            </w:r>
          </w:p>
          <w:p w14:paraId="47017701" w14:textId="77777777" w:rsidR="003B309B" w:rsidRPr="000E3A71" w:rsidRDefault="003B309B" w:rsidP="003B309B">
            <w:pPr>
              <w:spacing w:after="0"/>
              <w:contextualSpacing/>
              <w:jc w:val="left"/>
              <w:rPr>
                <w:rFonts w:eastAsia="Calibri"/>
                <w:lang w:eastAsia="en-US"/>
              </w:rPr>
            </w:pPr>
            <w:r w:rsidRPr="000E3A71">
              <w:rPr>
                <w:rFonts w:eastAsia="Calibri"/>
                <w:lang w:eastAsia="en-US"/>
              </w:rPr>
              <w:t>Тел. (4012) 578-301</w:t>
            </w:r>
          </w:p>
          <w:p w14:paraId="1E3F3A01" w14:textId="77777777" w:rsidR="003B309B" w:rsidRDefault="003B309B" w:rsidP="003B309B">
            <w:pPr>
              <w:pStyle w:val="Style4"/>
              <w:widowControl/>
              <w:spacing w:line="240" w:lineRule="auto"/>
              <w:ind w:right="-72"/>
              <w:jc w:val="both"/>
              <w:rPr>
                <w:rFonts w:eastAsia="Calibri"/>
                <w:lang w:eastAsia="en-US"/>
              </w:rPr>
            </w:pPr>
            <w:r w:rsidRPr="000E3A71">
              <w:rPr>
                <w:rFonts w:eastAsia="Calibri"/>
                <w:lang w:eastAsia="en-US"/>
              </w:rPr>
              <w:t xml:space="preserve">ИНН 3906020548 КПП 390601001, </w:t>
            </w:r>
          </w:p>
          <w:p w14:paraId="361F469D" w14:textId="77777777" w:rsidR="00AD361F" w:rsidRPr="00CA59F0" w:rsidRDefault="00AD361F" w:rsidP="00AD361F">
            <w:pPr>
              <w:pStyle w:val="Style4"/>
              <w:widowControl/>
              <w:spacing w:line="240" w:lineRule="auto"/>
              <w:ind w:right="-72"/>
              <w:rPr>
                <w:rStyle w:val="FontStyle11"/>
              </w:rPr>
            </w:pPr>
            <w:r w:rsidRPr="00CA59F0">
              <w:rPr>
                <w:rStyle w:val="FontStyle11"/>
              </w:rPr>
              <w:t>Получатель: Министерство финансов Калининградской области (Калининградский областной институт развития образования, 902</w:t>
            </w:r>
            <w:r w:rsidRPr="00CA59F0">
              <w:rPr>
                <w:rStyle w:val="FontStyle11"/>
                <w:lang w:val="en-US"/>
              </w:rPr>
              <w:t>U</w:t>
            </w:r>
            <w:r w:rsidRPr="00CA59F0">
              <w:rPr>
                <w:rStyle w:val="FontStyle11"/>
              </w:rPr>
              <w:t>2501000)</w:t>
            </w:r>
          </w:p>
          <w:p w14:paraId="68E4D325" w14:textId="77777777" w:rsidR="00AD361F" w:rsidRPr="00CA59F0" w:rsidRDefault="00AD361F" w:rsidP="00AD361F">
            <w:pPr>
              <w:pStyle w:val="xmsonormalmrcssattr"/>
              <w:shd w:val="clear" w:color="auto" w:fill="FFFFFF"/>
              <w:spacing w:before="0" w:beforeAutospacing="0" w:after="0" w:afterAutospacing="0"/>
              <w:ind w:right="57"/>
              <w:rPr>
                <w:rStyle w:val="FontStyle11"/>
              </w:rPr>
            </w:pPr>
            <w:r w:rsidRPr="00CA59F0">
              <w:rPr>
                <w:rStyle w:val="FontStyle11"/>
              </w:rPr>
              <w:t>ИНН3906020548 КПП 390601001</w:t>
            </w:r>
          </w:p>
          <w:p w14:paraId="2D8511AD" w14:textId="77777777" w:rsidR="00AD361F" w:rsidRPr="00CA59F0" w:rsidRDefault="00AD361F" w:rsidP="00AD361F">
            <w:pPr>
              <w:pStyle w:val="Style4"/>
              <w:widowControl/>
              <w:spacing w:line="240" w:lineRule="auto"/>
              <w:ind w:right="-72"/>
              <w:rPr>
                <w:rStyle w:val="FontStyle11"/>
              </w:rPr>
            </w:pPr>
            <w:r w:rsidRPr="00CA59F0">
              <w:rPr>
                <w:rStyle w:val="FontStyle11"/>
              </w:rPr>
              <w:t>Банк: ОКЦ № 1 ВВГУ Банка России//УФК по Нижегородской области, г. Нижний Новгород</w:t>
            </w:r>
          </w:p>
          <w:p w14:paraId="6503EE84" w14:textId="77777777" w:rsidR="00AD361F" w:rsidRPr="00CA59F0" w:rsidRDefault="00AD361F" w:rsidP="00AD361F">
            <w:pPr>
              <w:pStyle w:val="Style4"/>
              <w:widowControl/>
              <w:spacing w:line="240" w:lineRule="auto"/>
              <w:ind w:right="-72"/>
              <w:rPr>
                <w:rStyle w:val="FontStyle11"/>
              </w:rPr>
            </w:pPr>
            <w:r w:rsidRPr="00CA59F0">
              <w:rPr>
                <w:rStyle w:val="FontStyle11"/>
              </w:rPr>
              <w:t>БИК 012202102</w:t>
            </w:r>
          </w:p>
          <w:p w14:paraId="62E22188" w14:textId="77777777" w:rsidR="00AD361F" w:rsidRPr="00CA59F0" w:rsidRDefault="00AD361F" w:rsidP="00AD361F">
            <w:pPr>
              <w:pStyle w:val="Style4"/>
              <w:widowControl/>
              <w:spacing w:line="240" w:lineRule="auto"/>
              <w:ind w:right="-72"/>
              <w:rPr>
                <w:rStyle w:val="FontStyle11"/>
              </w:rPr>
            </w:pPr>
            <w:r w:rsidRPr="00CA59F0">
              <w:t xml:space="preserve">Номер единого казначейского </w:t>
            </w:r>
            <w:proofErr w:type="gramStart"/>
            <w:r w:rsidRPr="00CA59F0">
              <w:t xml:space="preserve">счета: </w:t>
            </w:r>
            <w:r w:rsidRPr="00CA59F0">
              <w:rPr>
                <w:rStyle w:val="FontStyle11"/>
              </w:rPr>
              <w:t xml:space="preserve"> 40102810745370000024</w:t>
            </w:r>
            <w:proofErr w:type="gramEnd"/>
          </w:p>
          <w:p w14:paraId="182D479C" w14:textId="77777777" w:rsidR="00AD361F" w:rsidRPr="00CA59F0" w:rsidRDefault="00AD361F" w:rsidP="00AD361F">
            <w:pPr>
              <w:pStyle w:val="xmsonormalmrcssattr"/>
              <w:shd w:val="clear" w:color="auto" w:fill="FFFFFF"/>
              <w:spacing w:before="0" w:beforeAutospacing="0" w:after="0" w:afterAutospacing="0"/>
              <w:ind w:right="57"/>
              <w:rPr>
                <w:rStyle w:val="FontStyle11"/>
              </w:rPr>
            </w:pPr>
            <w:r w:rsidRPr="00CA59F0">
              <w:t xml:space="preserve">Номер казначейского </w:t>
            </w:r>
            <w:proofErr w:type="gramStart"/>
            <w:r w:rsidRPr="00CA59F0">
              <w:t xml:space="preserve">счета: </w:t>
            </w:r>
            <w:r w:rsidRPr="00CA59F0">
              <w:rPr>
                <w:rStyle w:val="FontStyle11"/>
              </w:rPr>
              <w:t xml:space="preserve"> 03224643270000003200</w:t>
            </w:r>
            <w:proofErr w:type="gramEnd"/>
          </w:p>
          <w:p w14:paraId="269A2F89" w14:textId="69C14274" w:rsidR="00CA31BB" w:rsidRPr="000E3A71" w:rsidRDefault="00CA31BB" w:rsidP="00995D39">
            <w:pPr>
              <w:autoSpaceDE w:val="0"/>
              <w:autoSpaceDN w:val="0"/>
              <w:adjustRightInd w:val="0"/>
              <w:spacing w:after="0"/>
              <w:jc w:val="left"/>
              <w:rPr>
                <w:lang w:eastAsia="en-US"/>
              </w:rPr>
            </w:pPr>
          </w:p>
          <w:p w14:paraId="041E5E0F" w14:textId="77777777" w:rsidR="00CA31BB" w:rsidRPr="000E3A71" w:rsidRDefault="00CA31BB" w:rsidP="00FD5CDA">
            <w:pPr>
              <w:autoSpaceDE w:val="0"/>
              <w:autoSpaceDN w:val="0"/>
              <w:adjustRightInd w:val="0"/>
              <w:spacing w:after="0"/>
              <w:jc w:val="left"/>
              <w:rPr>
                <w:rFonts w:eastAsiaTheme="minorHAnsi"/>
                <w:lang w:eastAsia="en-US"/>
              </w:rPr>
            </w:pPr>
          </w:p>
          <w:p w14:paraId="1C0B1D46" w14:textId="77777777" w:rsidR="00CA31BB" w:rsidRDefault="00DB6801" w:rsidP="00DB6801">
            <w:pPr>
              <w:autoSpaceDE w:val="0"/>
              <w:autoSpaceDN w:val="0"/>
              <w:adjustRightInd w:val="0"/>
              <w:spacing w:after="0"/>
              <w:jc w:val="center"/>
              <w:rPr>
                <w:rFonts w:eastAsiaTheme="minorHAnsi"/>
                <w:lang w:eastAsia="en-US"/>
              </w:rPr>
            </w:pPr>
            <w:r>
              <w:rPr>
                <w:rFonts w:eastAsiaTheme="minorHAnsi"/>
                <w:lang w:eastAsia="en-US"/>
              </w:rPr>
              <w:t>Ректор</w:t>
            </w:r>
          </w:p>
          <w:p w14:paraId="716EC644" w14:textId="77777777" w:rsidR="00CA31BB" w:rsidRPr="000E3A71" w:rsidRDefault="00DB6801" w:rsidP="00DB6801">
            <w:pPr>
              <w:autoSpaceDE w:val="0"/>
              <w:autoSpaceDN w:val="0"/>
              <w:adjustRightInd w:val="0"/>
              <w:spacing w:after="0"/>
              <w:jc w:val="center"/>
              <w:rPr>
                <w:rFonts w:eastAsiaTheme="minorHAnsi"/>
                <w:lang w:eastAsia="en-US"/>
              </w:rPr>
            </w:pPr>
            <w:r>
              <w:rPr>
                <w:rFonts w:eastAsiaTheme="minorHAnsi"/>
                <w:lang w:eastAsia="en-US"/>
              </w:rPr>
              <w:t>Зорькина Лилия Алексеевна</w:t>
            </w:r>
          </w:p>
          <w:p w14:paraId="41B9159D" w14:textId="77777777" w:rsidR="00CA31BB" w:rsidRPr="000E3A71" w:rsidRDefault="00995D39" w:rsidP="00DB6801">
            <w:pPr>
              <w:autoSpaceDE w:val="0"/>
              <w:autoSpaceDN w:val="0"/>
              <w:adjustRightInd w:val="0"/>
              <w:spacing w:after="0"/>
              <w:jc w:val="center"/>
              <w:rPr>
                <w:rFonts w:eastAsiaTheme="minorHAnsi"/>
                <w:lang w:eastAsia="en-US"/>
              </w:rPr>
            </w:pPr>
            <w:r>
              <w:rPr>
                <w:rFonts w:eastAsiaTheme="minorHAnsi"/>
                <w:lang w:eastAsia="en-US"/>
              </w:rPr>
              <w:t>Э</w:t>
            </w:r>
            <w:r w:rsidR="00DB6801">
              <w:rPr>
                <w:rFonts w:eastAsiaTheme="minorHAnsi"/>
                <w:lang w:eastAsia="en-US"/>
              </w:rPr>
              <w:t>.</w:t>
            </w:r>
            <w:r w:rsidR="00CA31BB" w:rsidRPr="000E3A71">
              <w:rPr>
                <w:rFonts w:eastAsiaTheme="minorHAnsi"/>
                <w:lang w:eastAsia="en-US"/>
              </w:rPr>
              <w:t>П</w:t>
            </w:r>
            <w:r w:rsidR="00DB6801">
              <w:rPr>
                <w:rFonts w:eastAsiaTheme="minorHAnsi"/>
                <w:lang w:eastAsia="en-US"/>
              </w:rPr>
              <w:t>.</w:t>
            </w:r>
          </w:p>
          <w:p w14:paraId="747F0C10" w14:textId="77777777" w:rsidR="00CA31BB" w:rsidRPr="000E3A71" w:rsidRDefault="00CA31BB" w:rsidP="00FD5CDA">
            <w:pPr>
              <w:autoSpaceDE w:val="0"/>
              <w:autoSpaceDN w:val="0"/>
              <w:adjustRightInd w:val="0"/>
              <w:spacing w:after="0"/>
              <w:jc w:val="left"/>
              <w:rPr>
                <w:lang w:eastAsia="en-US"/>
              </w:rPr>
            </w:pPr>
          </w:p>
        </w:tc>
        <w:tc>
          <w:tcPr>
            <w:tcW w:w="5147" w:type="dxa"/>
          </w:tcPr>
          <w:p w14:paraId="48FEAE75" w14:textId="77777777" w:rsidR="00CA31BB" w:rsidRPr="000E3A71" w:rsidRDefault="00CA31BB" w:rsidP="00FD5CDA">
            <w:pPr>
              <w:spacing w:after="0"/>
              <w:jc w:val="center"/>
              <w:rPr>
                <w:b/>
                <w:lang w:eastAsia="en-US"/>
              </w:rPr>
            </w:pPr>
            <w:r w:rsidRPr="000E3A71">
              <w:rPr>
                <w:rFonts w:eastAsiaTheme="minorHAnsi"/>
                <w:b/>
                <w:lang w:eastAsia="en-US"/>
              </w:rPr>
              <w:t>Исполнитель</w:t>
            </w:r>
          </w:p>
          <w:p w14:paraId="6D77A707" w14:textId="77777777" w:rsidR="00CA31BB" w:rsidRDefault="00CA31BB" w:rsidP="00FD5CDA">
            <w:pPr>
              <w:spacing w:after="0"/>
              <w:jc w:val="center"/>
              <w:rPr>
                <w:b/>
                <w:lang w:eastAsia="ar-SA"/>
              </w:rPr>
            </w:pPr>
          </w:p>
          <w:p w14:paraId="224FA04B" w14:textId="77777777" w:rsidR="00995D39" w:rsidRDefault="00995D39" w:rsidP="00FD5CDA">
            <w:pPr>
              <w:spacing w:after="0"/>
              <w:jc w:val="center"/>
              <w:rPr>
                <w:b/>
                <w:lang w:eastAsia="ar-SA"/>
              </w:rPr>
            </w:pPr>
          </w:p>
          <w:p w14:paraId="63C534B0" w14:textId="77777777" w:rsidR="00995D39" w:rsidRDefault="00995D39" w:rsidP="00FD5CDA">
            <w:pPr>
              <w:spacing w:after="0"/>
              <w:jc w:val="center"/>
              <w:rPr>
                <w:b/>
                <w:lang w:eastAsia="ar-SA"/>
              </w:rPr>
            </w:pPr>
          </w:p>
          <w:p w14:paraId="1F831CCE" w14:textId="77777777" w:rsidR="00995D39" w:rsidRDefault="00995D39" w:rsidP="00FD5CDA">
            <w:pPr>
              <w:spacing w:after="0"/>
              <w:jc w:val="center"/>
              <w:rPr>
                <w:b/>
                <w:lang w:eastAsia="ar-SA"/>
              </w:rPr>
            </w:pPr>
          </w:p>
          <w:p w14:paraId="03F4CEA6" w14:textId="77777777" w:rsidR="00995D39" w:rsidRDefault="00995D39" w:rsidP="00FD5CDA">
            <w:pPr>
              <w:spacing w:after="0"/>
              <w:jc w:val="center"/>
              <w:rPr>
                <w:b/>
                <w:lang w:eastAsia="ar-SA"/>
              </w:rPr>
            </w:pPr>
          </w:p>
          <w:p w14:paraId="61A8788A" w14:textId="77777777" w:rsidR="00995D39" w:rsidRDefault="00995D39" w:rsidP="00FD5CDA">
            <w:pPr>
              <w:spacing w:after="0"/>
              <w:jc w:val="center"/>
              <w:rPr>
                <w:b/>
                <w:lang w:eastAsia="ar-SA"/>
              </w:rPr>
            </w:pPr>
          </w:p>
          <w:p w14:paraId="172535DB" w14:textId="77777777" w:rsidR="00995D39" w:rsidRDefault="00995D39" w:rsidP="00FD5CDA">
            <w:pPr>
              <w:spacing w:after="0"/>
              <w:jc w:val="center"/>
              <w:rPr>
                <w:b/>
                <w:lang w:eastAsia="ar-SA"/>
              </w:rPr>
            </w:pPr>
          </w:p>
          <w:p w14:paraId="098FBF5F" w14:textId="77777777" w:rsidR="00995D39" w:rsidRDefault="00995D39" w:rsidP="00FD5CDA">
            <w:pPr>
              <w:spacing w:after="0"/>
              <w:jc w:val="center"/>
              <w:rPr>
                <w:b/>
                <w:lang w:eastAsia="ar-SA"/>
              </w:rPr>
            </w:pPr>
          </w:p>
          <w:p w14:paraId="6AAD4473" w14:textId="77777777" w:rsidR="00995D39" w:rsidRDefault="00995D39" w:rsidP="00FD5CDA">
            <w:pPr>
              <w:spacing w:after="0"/>
              <w:jc w:val="center"/>
              <w:rPr>
                <w:b/>
                <w:lang w:eastAsia="ar-SA"/>
              </w:rPr>
            </w:pPr>
          </w:p>
          <w:p w14:paraId="1427DEAD" w14:textId="77777777" w:rsidR="00995D39" w:rsidRDefault="00995D39" w:rsidP="00FD5CDA">
            <w:pPr>
              <w:spacing w:after="0"/>
              <w:jc w:val="center"/>
              <w:rPr>
                <w:b/>
                <w:lang w:eastAsia="ar-SA"/>
              </w:rPr>
            </w:pPr>
          </w:p>
          <w:p w14:paraId="58963FBB" w14:textId="77777777" w:rsidR="00995D39" w:rsidRDefault="00995D39" w:rsidP="00FD5CDA">
            <w:pPr>
              <w:spacing w:after="0"/>
              <w:jc w:val="center"/>
              <w:rPr>
                <w:b/>
                <w:lang w:eastAsia="ar-SA"/>
              </w:rPr>
            </w:pPr>
          </w:p>
          <w:p w14:paraId="1717BB35" w14:textId="77777777" w:rsidR="00995D39" w:rsidRDefault="00995D39" w:rsidP="00FD5CDA">
            <w:pPr>
              <w:spacing w:after="0"/>
              <w:jc w:val="center"/>
              <w:rPr>
                <w:b/>
                <w:lang w:eastAsia="ar-SA"/>
              </w:rPr>
            </w:pPr>
          </w:p>
          <w:p w14:paraId="0475A4AB" w14:textId="77777777" w:rsidR="00995D39" w:rsidRDefault="00995D39" w:rsidP="00FD5CDA">
            <w:pPr>
              <w:spacing w:after="0"/>
              <w:jc w:val="center"/>
              <w:rPr>
                <w:b/>
                <w:lang w:eastAsia="ar-SA"/>
              </w:rPr>
            </w:pPr>
          </w:p>
          <w:p w14:paraId="303AE161" w14:textId="77777777" w:rsidR="00995D39" w:rsidRDefault="00995D39" w:rsidP="00FD5CDA">
            <w:pPr>
              <w:spacing w:after="0"/>
              <w:jc w:val="center"/>
              <w:rPr>
                <w:b/>
                <w:lang w:eastAsia="ar-SA"/>
              </w:rPr>
            </w:pPr>
          </w:p>
          <w:p w14:paraId="5DE514FD" w14:textId="77777777" w:rsidR="00995D39" w:rsidRDefault="00995D39" w:rsidP="00FD5CDA">
            <w:pPr>
              <w:spacing w:after="0"/>
              <w:jc w:val="center"/>
              <w:rPr>
                <w:b/>
                <w:lang w:eastAsia="ar-SA"/>
              </w:rPr>
            </w:pPr>
          </w:p>
          <w:p w14:paraId="38630414" w14:textId="77777777" w:rsidR="00995D39" w:rsidRDefault="00995D39" w:rsidP="00FD5CDA">
            <w:pPr>
              <w:spacing w:after="0"/>
              <w:jc w:val="center"/>
              <w:rPr>
                <w:b/>
                <w:lang w:eastAsia="ar-SA"/>
              </w:rPr>
            </w:pPr>
          </w:p>
          <w:p w14:paraId="49A048C2" w14:textId="77777777" w:rsidR="00995D39" w:rsidRDefault="00995D39" w:rsidP="00FD5CDA">
            <w:pPr>
              <w:spacing w:after="0"/>
              <w:jc w:val="center"/>
              <w:rPr>
                <w:b/>
                <w:lang w:eastAsia="ar-SA"/>
              </w:rPr>
            </w:pPr>
          </w:p>
          <w:p w14:paraId="25141DFC" w14:textId="77777777" w:rsidR="00995D39" w:rsidRDefault="00995D39" w:rsidP="00FD5CDA">
            <w:pPr>
              <w:spacing w:after="0"/>
              <w:jc w:val="center"/>
              <w:rPr>
                <w:b/>
                <w:lang w:eastAsia="ar-SA"/>
              </w:rPr>
            </w:pPr>
          </w:p>
          <w:p w14:paraId="0FCF086B" w14:textId="77777777" w:rsidR="00995D39" w:rsidRDefault="00995D39" w:rsidP="00FD5CDA">
            <w:pPr>
              <w:spacing w:after="0"/>
              <w:jc w:val="center"/>
              <w:rPr>
                <w:b/>
                <w:lang w:eastAsia="ar-SA"/>
              </w:rPr>
            </w:pPr>
          </w:p>
          <w:p w14:paraId="1482A95F" w14:textId="77777777" w:rsidR="00995D39" w:rsidRPr="000E3A71" w:rsidRDefault="00995D39" w:rsidP="00FD5CDA">
            <w:pPr>
              <w:spacing w:after="0"/>
              <w:jc w:val="center"/>
              <w:rPr>
                <w:rFonts w:eastAsiaTheme="minorHAnsi"/>
                <w:lang w:eastAsia="en-US"/>
              </w:rPr>
            </w:pPr>
          </w:p>
          <w:p w14:paraId="73A85356" w14:textId="77777777" w:rsidR="00CA31BB" w:rsidRPr="000E3A71" w:rsidRDefault="00CA31BB" w:rsidP="00FD5CDA">
            <w:pPr>
              <w:spacing w:after="0"/>
              <w:jc w:val="center"/>
              <w:rPr>
                <w:rFonts w:eastAsiaTheme="minorHAnsi"/>
                <w:lang w:eastAsia="en-US"/>
              </w:rPr>
            </w:pPr>
          </w:p>
          <w:p w14:paraId="1B92026E" w14:textId="77777777" w:rsidR="00CA31BB" w:rsidRPr="000E3A71" w:rsidRDefault="00CA31BB" w:rsidP="00FD5CDA">
            <w:pPr>
              <w:spacing w:after="0"/>
              <w:jc w:val="center"/>
              <w:rPr>
                <w:rFonts w:eastAsiaTheme="minorHAnsi"/>
                <w:lang w:eastAsia="en-US"/>
              </w:rPr>
            </w:pPr>
          </w:p>
          <w:p w14:paraId="4B73F6EC" w14:textId="77777777" w:rsidR="00326D57" w:rsidRPr="000E3A71" w:rsidRDefault="00326D57" w:rsidP="00FD5CDA">
            <w:pPr>
              <w:spacing w:after="0"/>
              <w:jc w:val="center"/>
              <w:rPr>
                <w:rFonts w:eastAsiaTheme="minorHAnsi"/>
                <w:lang w:eastAsia="en-US"/>
              </w:rPr>
            </w:pPr>
            <w:r>
              <w:rPr>
                <w:rFonts w:eastAsiaTheme="minorHAnsi"/>
                <w:lang w:eastAsia="en-US"/>
              </w:rPr>
              <w:t>__________________</w:t>
            </w:r>
          </w:p>
          <w:p w14:paraId="3AD4A815" w14:textId="77777777" w:rsidR="00CA31BB" w:rsidRPr="000E3A71" w:rsidRDefault="00995D39" w:rsidP="00DB6801">
            <w:pPr>
              <w:spacing w:after="0"/>
              <w:jc w:val="center"/>
              <w:rPr>
                <w:rFonts w:eastAsiaTheme="minorHAnsi"/>
                <w:lang w:eastAsia="en-US"/>
              </w:rPr>
            </w:pPr>
            <w:r>
              <w:rPr>
                <w:rFonts w:eastAsiaTheme="minorHAnsi"/>
                <w:lang w:eastAsia="en-US"/>
              </w:rPr>
              <w:t>Э</w:t>
            </w:r>
            <w:r w:rsidR="00CA31BB" w:rsidRPr="000E3A71">
              <w:rPr>
                <w:rFonts w:eastAsiaTheme="minorHAnsi"/>
                <w:lang w:eastAsia="en-US"/>
              </w:rPr>
              <w:t>.П.</w:t>
            </w:r>
          </w:p>
          <w:p w14:paraId="0B40FA22" w14:textId="77777777" w:rsidR="00CA31BB" w:rsidRPr="000E3A71" w:rsidRDefault="00CA31BB" w:rsidP="00FD5CDA">
            <w:pPr>
              <w:spacing w:after="0"/>
              <w:ind w:firstLine="1036"/>
              <w:jc w:val="left"/>
              <w:rPr>
                <w:lang w:eastAsia="en-US"/>
              </w:rPr>
            </w:pPr>
          </w:p>
        </w:tc>
      </w:tr>
    </w:tbl>
    <w:p w14:paraId="6BF9618D" w14:textId="77777777" w:rsidR="003B2FB4" w:rsidRDefault="003B2FB4">
      <w:pPr>
        <w:sectPr w:rsidR="003B2FB4" w:rsidSect="00767977">
          <w:pgSz w:w="11906" w:h="16838"/>
          <w:pgMar w:top="1134" w:right="850" w:bottom="1134" w:left="1701" w:header="708" w:footer="708" w:gutter="0"/>
          <w:cols w:space="708"/>
          <w:docGrid w:linePitch="360"/>
        </w:sectPr>
      </w:pPr>
    </w:p>
    <w:p w14:paraId="59205CDA" w14:textId="77777777" w:rsidR="00BD43E7" w:rsidRDefault="00BD43E7" w:rsidP="00BD43E7">
      <w:pPr>
        <w:jc w:val="right"/>
        <w:rPr>
          <w:b/>
        </w:rPr>
      </w:pPr>
      <w:r>
        <w:rPr>
          <w:b/>
        </w:rPr>
        <w:lastRenderedPageBreak/>
        <w:t xml:space="preserve">Приложение 1 </w:t>
      </w:r>
    </w:p>
    <w:p w14:paraId="4996F023" w14:textId="77777777" w:rsidR="00BD43E7" w:rsidRDefault="00BD43E7" w:rsidP="00BD43E7">
      <w:pPr>
        <w:jc w:val="right"/>
        <w:rPr>
          <w:b/>
        </w:rPr>
      </w:pPr>
      <w:r>
        <w:rPr>
          <w:b/>
        </w:rPr>
        <w:t xml:space="preserve">к Договору </w:t>
      </w:r>
      <w:r w:rsidR="00A41E85">
        <w:rPr>
          <w:b/>
        </w:rPr>
        <w:t>___________</w:t>
      </w:r>
      <w:r>
        <w:rPr>
          <w:b/>
        </w:rPr>
        <w:t xml:space="preserve"> от </w:t>
      </w:r>
      <w:r w:rsidR="00A41E85">
        <w:rPr>
          <w:b/>
        </w:rPr>
        <w:t>_____________</w:t>
      </w:r>
    </w:p>
    <w:p w14:paraId="3E87397E" w14:textId="77777777" w:rsidR="00326D57" w:rsidRDefault="00326D57" w:rsidP="007D75A4">
      <w:pPr>
        <w:tabs>
          <w:tab w:val="left" w:pos="4395"/>
        </w:tabs>
        <w:overflowPunct w:val="0"/>
        <w:autoSpaceDE w:val="0"/>
        <w:autoSpaceDN w:val="0"/>
        <w:adjustRightInd w:val="0"/>
        <w:spacing w:after="0"/>
        <w:jc w:val="center"/>
        <w:textAlignment w:val="baseline"/>
        <w:rPr>
          <w:b/>
          <w:spacing w:val="-2"/>
        </w:rPr>
      </w:pPr>
    </w:p>
    <w:p w14:paraId="35C51CD5" w14:textId="77777777" w:rsidR="001950F1" w:rsidRPr="00741DBE" w:rsidRDefault="001950F1" w:rsidP="001950F1">
      <w:pPr>
        <w:tabs>
          <w:tab w:val="left" w:pos="3393"/>
        </w:tabs>
        <w:jc w:val="center"/>
        <w:rPr>
          <w:b/>
        </w:rPr>
      </w:pPr>
      <w:r w:rsidRPr="00741DBE">
        <w:rPr>
          <w:b/>
        </w:rPr>
        <w:t>ТЕХНИЧЕСКОЕ ЗАДАНИЕ</w:t>
      </w:r>
    </w:p>
    <w:p w14:paraId="65EFF0B1" w14:textId="77777777" w:rsidR="001950F1" w:rsidRPr="00741DBE" w:rsidRDefault="001950F1" w:rsidP="001950F1">
      <w:pPr>
        <w:spacing w:after="120"/>
        <w:jc w:val="center"/>
        <w:rPr>
          <w:b/>
          <w:bCs/>
        </w:rPr>
      </w:pPr>
      <w:r w:rsidRPr="00741DBE">
        <w:rPr>
          <w:b/>
        </w:rPr>
        <w:t xml:space="preserve">на </w:t>
      </w:r>
      <w:bookmarkStart w:id="1" w:name="_Hlk243391018"/>
      <w:r w:rsidRPr="00741DBE">
        <w:rPr>
          <w:b/>
          <w:noProof/>
        </w:rPr>
        <w:t xml:space="preserve">продление лицензий </w:t>
      </w:r>
      <w:r w:rsidRPr="00741DBE">
        <w:rPr>
          <w:b/>
          <w:bCs/>
        </w:rPr>
        <w:t xml:space="preserve">на использование программы </w:t>
      </w:r>
      <w:proofErr w:type="spellStart"/>
      <w:r w:rsidRPr="00741DBE">
        <w:rPr>
          <w:b/>
          <w:bCs/>
        </w:rPr>
        <w:t>RedCheck</w:t>
      </w:r>
      <w:proofErr w:type="spellEnd"/>
      <w:r w:rsidRPr="00741DBE">
        <w:rPr>
          <w:b/>
          <w:bCs/>
        </w:rPr>
        <w:t>, в редакции Base на 1 год</w:t>
      </w:r>
      <w:bookmarkEnd w:id="1"/>
    </w:p>
    <w:p w14:paraId="40F1A3EC" w14:textId="77777777" w:rsidR="001950F1" w:rsidRPr="00741DBE" w:rsidRDefault="001950F1" w:rsidP="001950F1">
      <w:pPr>
        <w:spacing w:after="120"/>
        <w:ind w:firstLine="720"/>
      </w:pPr>
      <w:r w:rsidRPr="00741DBE">
        <w:rPr>
          <w:bCs/>
        </w:rPr>
        <w:t>1.</w:t>
      </w:r>
      <w:r w:rsidRPr="00741DBE">
        <w:rPr>
          <w:b/>
        </w:rPr>
        <w:t xml:space="preserve"> </w:t>
      </w:r>
      <w:r>
        <w:t>Предмет</w:t>
      </w:r>
      <w:r w:rsidRPr="00741DBE">
        <w:t xml:space="preserve"> закупки — право использования средства анализа защищенности </w:t>
      </w:r>
      <w:proofErr w:type="spellStart"/>
      <w:r w:rsidRPr="00741DBE">
        <w:t>RedCheck</w:t>
      </w:r>
      <w:proofErr w:type="spellEnd"/>
      <w:r w:rsidRPr="00741DBE">
        <w:t xml:space="preserve"> редакции Base (простая (неисключительная) лицензия) в объеме и на условиях настоящего </w:t>
      </w:r>
      <w:r>
        <w:t>технического задания</w:t>
      </w:r>
      <w:r w:rsidRPr="00741DBE">
        <w:t xml:space="preserve">. Закупка проводится в связи с истечением 23.06.2026 срока действия предыдущей лицензии Заказчика и необходимостью возобновить право использования установленного экземпляра </w:t>
      </w:r>
      <w:r>
        <w:t>программного обеспечения</w:t>
      </w:r>
      <w:r w:rsidRPr="00741DBE">
        <w:t>.</w:t>
      </w:r>
    </w:p>
    <w:p w14:paraId="112A649C" w14:textId="77777777" w:rsidR="001950F1" w:rsidRPr="00741DBE" w:rsidRDefault="001950F1" w:rsidP="001950F1">
      <w:pPr>
        <w:spacing w:after="120"/>
        <w:ind w:firstLine="720"/>
      </w:pPr>
      <w:r w:rsidRPr="00741DBE">
        <w:rPr>
          <w:bCs/>
        </w:rPr>
        <w:t>2.</w:t>
      </w:r>
      <w:r w:rsidRPr="00741DBE">
        <w:rPr>
          <w:b/>
        </w:rPr>
        <w:t xml:space="preserve"> </w:t>
      </w:r>
      <w:r w:rsidRPr="00741DBE">
        <w:t>Спецификация объекта закупки:</w:t>
      </w:r>
    </w:p>
    <w:tbl>
      <w:tblPr>
        <w:tblStyle w:val="a7"/>
        <w:tblW w:w="10343" w:type="dxa"/>
        <w:tblLayout w:type="fixed"/>
        <w:tblLook w:val="04A0" w:firstRow="1" w:lastRow="0" w:firstColumn="1" w:lastColumn="0" w:noHBand="0" w:noVBand="1"/>
      </w:tblPr>
      <w:tblGrid>
        <w:gridCol w:w="601"/>
        <w:gridCol w:w="7474"/>
        <w:gridCol w:w="1134"/>
        <w:gridCol w:w="1134"/>
      </w:tblGrid>
      <w:tr w:rsidR="001950F1" w:rsidRPr="00741DBE" w14:paraId="48A1848A" w14:textId="77777777" w:rsidTr="001950F1">
        <w:tc>
          <w:tcPr>
            <w:tcW w:w="601"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22628047" w14:textId="77777777" w:rsidR="001950F1" w:rsidRPr="00741DBE" w:rsidRDefault="001950F1" w:rsidP="00D64C48">
            <w:pPr>
              <w:spacing w:before="40" w:after="40"/>
              <w:jc w:val="center"/>
            </w:pPr>
            <w:r w:rsidRPr="00741DBE">
              <w:t> </w:t>
            </w:r>
            <w:r w:rsidRPr="00741DBE">
              <w:rPr>
                <w:b/>
              </w:rPr>
              <w:t>№</w:t>
            </w:r>
          </w:p>
        </w:tc>
        <w:tc>
          <w:tcPr>
            <w:tcW w:w="7474"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37DFE1D6" w14:textId="77777777" w:rsidR="001950F1" w:rsidRPr="00741DBE" w:rsidRDefault="001950F1" w:rsidP="00D64C48">
            <w:pPr>
              <w:spacing w:before="40" w:after="40"/>
              <w:jc w:val="center"/>
            </w:pPr>
            <w:r w:rsidRPr="00741DBE">
              <w:t> </w:t>
            </w:r>
            <w:r w:rsidRPr="00741DBE">
              <w:rPr>
                <w:b/>
              </w:rPr>
              <w:t>Наименование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22E79181" w14:textId="77777777" w:rsidR="001950F1" w:rsidRPr="00741DBE" w:rsidRDefault="001950F1" w:rsidP="00D64C48">
            <w:pPr>
              <w:spacing w:before="40" w:after="40"/>
              <w:jc w:val="center"/>
            </w:pPr>
            <w:r w:rsidRPr="00741DBE">
              <w:t> </w:t>
            </w:r>
            <w:r w:rsidRPr="00741DBE">
              <w:rPr>
                <w:b/>
              </w:rPr>
              <w:t>Кол-во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28C5D5A3" w14:textId="77777777" w:rsidR="001950F1" w:rsidRPr="00741DBE" w:rsidRDefault="001950F1" w:rsidP="00D64C48">
            <w:pPr>
              <w:spacing w:before="40" w:after="40"/>
              <w:jc w:val="center"/>
            </w:pPr>
            <w:r w:rsidRPr="00741DBE">
              <w:t> </w:t>
            </w:r>
            <w:r w:rsidRPr="00741DBE">
              <w:rPr>
                <w:b/>
              </w:rPr>
              <w:t>Ед. изм.</w:t>
            </w:r>
          </w:p>
        </w:tc>
      </w:tr>
      <w:tr w:rsidR="001950F1" w:rsidRPr="00741DBE" w14:paraId="7AE15A33" w14:textId="77777777" w:rsidTr="001950F1">
        <w:tc>
          <w:tcPr>
            <w:tcW w:w="601"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7766700E" w14:textId="77777777" w:rsidR="001950F1" w:rsidRPr="00741DBE" w:rsidRDefault="001950F1" w:rsidP="00D64C48">
            <w:pPr>
              <w:spacing w:before="40" w:after="40"/>
              <w:jc w:val="center"/>
            </w:pPr>
            <w:r w:rsidRPr="00741DBE">
              <w:t> 1</w:t>
            </w:r>
          </w:p>
        </w:tc>
        <w:tc>
          <w:tcPr>
            <w:tcW w:w="7474"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2FE5C5B1" w14:textId="77777777" w:rsidR="001950F1" w:rsidRPr="00741DBE" w:rsidRDefault="001950F1" w:rsidP="00D64C48">
            <w:pPr>
              <w:spacing w:before="40" w:after="40"/>
            </w:pPr>
            <w:r w:rsidRPr="00741DBE">
              <w:t xml:space="preserve"> Лицензия на право использования САЗ </w:t>
            </w:r>
            <w:proofErr w:type="spellStart"/>
            <w:r w:rsidRPr="00741DBE">
              <w:t>RedCheck</w:t>
            </w:r>
            <w:proofErr w:type="spellEnd"/>
            <w:r w:rsidRPr="00741DBE">
              <w:t xml:space="preserve"> редакции Base (сертифицированная версия) на 1 IP-адрес. Возобновление (продление) права использования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1CDDF3D7" w14:textId="77777777" w:rsidR="001950F1" w:rsidRPr="00741DBE" w:rsidRDefault="001950F1" w:rsidP="00D64C48">
            <w:pPr>
              <w:spacing w:before="40" w:after="40"/>
              <w:jc w:val="center"/>
              <w:rPr>
                <w:bCs/>
              </w:rPr>
            </w:pPr>
            <w:r w:rsidRPr="00741DBE">
              <w:rPr>
                <w:bCs/>
              </w:rPr>
              <w:t> 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60" w:type="dxa"/>
              <w:left w:w="60" w:type="dxa"/>
              <w:bottom w:w="60" w:type="dxa"/>
              <w:right w:w="60" w:type="dxa"/>
            </w:tcMar>
            <w:vAlign w:val="center"/>
          </w:tcPr>
          <w:p w14:paraId="09E03F19" w14:textId="77777777" w:rsidR="001950F1" w:rsidRPr="00741DBE" w:rsidRDefault="001950F1" w:rsidP="00D64C48">
            <w:pPr>
              <w:spacing w:before="40" w:after="40"/>
              <w:jc w:val="center"/>
            </w:pPr>
            <w:r w:rsidRPr="00741DBE">
              <w:t> шт.</w:t>
            </w:r>
          </w:p>
        </w:tc>
      </w:tr>
    </w:tbl>
    <w:p w14:paraId="324E589B" w14:textId="77777777" w:rsidR="001950F1" w:rsidRPr="0084749C" w:rsidRDefault="001950F1" w:rsidP="001950F1">
      <w:pPr>
        <w:spacing w:before="160" w:after="120"/>
        <w:ind w:firstLine="720"/>
        <w:rPr>
          <w:bCs/>
        </w:rPr>
      </w:pPr>
      <w:r w:rsidRPr="0084749C">
        <w:rPr>
          <w:bCs/>
          <w:color w:val="000000"/>
        </w:rPr>
        <w:t>Предоставление эквивалента</w:t>
      </w:r>
      <w:r w:rsidRPr="0084749C">
        <w:t xml:space="preserve"> не допускается в связи с необходимостью обеспечения совместимости с программным обеспечением, имеющимся в эксплуатации у Заказчика (</w:t>
      </w:r>
      <w:proofErr w:type="spellStart"/>
      <w:r w:rsidRPr="0084749C">
        <w:t>пп</w:t>
      </w:r>
      <w:proofErr w:type="spellEnd"/>
      <w:r w:rsidRPr="0084749C">
        <w:t>. «а» п. 3 ч. 6.1 ст. 3 Федерального закона от 18.07.2011 № 223-ФЗ «О закупках товаров, работ, услуг отдельными видами юридических лиц»).</w:t>
      </w:r>
    </w:p>
    <w:p w14:paraId="02A9F260" w14:textId="77777777" w:rsidR="001950F1" w:rsidRPr="00741DBE" w:rsidRDefault="001950F1" w:rsidP="001950F1">
      <w:pPr>
        <w:spacing w:before="160" w:after="120"/>
        <w:ind w:firstLine="720"/>
      </w:pPr>
      <w:r w:rsidRPr="00741DBE">
        <w:rPr>
          <w:bCs/>
        </w:rPr>
        <w:t>3.</w:t>
      </w:r>
      <w:r w:rsidRPr="00741DBE">
        <w:rPr>
          <w:b/>
        </w:rPr>
        <w:t xml:space="preserve"> </w:t>
      </w:r>
      <w:r w:rsidRPr="00741DBE">
        <w:t xml:space="preserve">Лицензия предназначена для контроля (сканирования) IP-адресов (FQDN) в уже установленном у Заказчика экземпляре серверных компонентов </w:t>
      </w:r>
      <w:proofErr w:type="spellStart"/>
      <w:r w:rsidRPr="00741DBE">
        <w:t>RedCheck</w:t>
      </w:r>
      <w:proofErr w:type="spellEnd"/>
      <w:r w:rsidRPr="00741DBE">
        <w:t xml:space="preserve"> редакции Base. Совокупный объем прав должен обеспечивать одновременный контроль не менее 24 IP-адресов в одном экземпляре.</w:t>
      </w:r>
    </w:p>
    <w:p w14:paraId="4CC40BF7" w14:textId="77777777" w:rsidR="001950F1" w:rsidRPr="00741DBE" w:rsidRDefault="001950F1" w:rsidP="001950F1">
      <w:pPr>
        <w:spacing w:after="120"/>
        <w:ind w:firstLine="720"/>
      </w:pPr>
      <w:r w:rsidRPr="00741DBE">
        <w:rPr>
          <w:bCs/>
        </w:rPr>
        <w:t>4.</w:t>
      </w:r>
      <w:r w:rsidRPr="00741DBE">
        <w:rPr>
          <w:b/>
        </w:rPr>
        <w:t xml:space="preserve"> </w:t>
      </w:r>
      <w:r w:rsidRPr="00741DBE">
        <w:t xml:space="preserve">Сведения о предыдущей лицензии Заказчика (по бланку правообладателя): редакция Base; 24 IP-адреса; дополнительный модуль сканирования — отсутствует; модуль АСУ ТП — отсутствует; сервер обновлений — отсутствует; расширенная техническая поддержка — отсутствует; в стоимость входили базовая техническая поддержка, сертификационная поддержка и обновление продукта; пользователь — </w:t>
      </w:r>
      <w:r>
        <w:t>Заказчик</w:t>
      </w:r>
      <w:r w:rsidRPr="00741DBE">
        <w:t>; тип версии — сертифицированная ФСТЭК России; срок действия — до 23.06.2026. Лицензионный ключ предыдущей лицензии в состав закупочной документации не включается и передается Поставщику отдельно в объеме, необходимом для оформления возобновления.</w:t>
      </w:r>
    </w:p>
    <w:p w14:paraId="180BDA54" w14:textId="77777777" w:rsidR="001950F1" w:rsidRPr="00741DBE" w:rsidRDefault="001950F1" w:rsidP="001950F1">
      <w:pPr>
        <w:spacing w:after="120"/>
        <w:ind w:firstLine="720"/>
      </w:pPr>
      <w:r w:rsidRPr="00741DBE">
        <w:rPr>
          <w:bCs/>
        </w:rPr>
        <w:t>5.</w:t>
      </w:r>
      <w:r w:rsidRPr="00741DBE">
        <w:rPr>
          <w:b/>
        </w:rPr>
        <w:t xml:space="preserve"> </w:t>
      </w:r>
      <w:r w:rsidRPr="00741DBE">
        <w:t xml:space="preserve">Срок права использования — 12 (двенадцать) месяцев. Срок действия предыдущей лицензии истек 23.06.2026. Отсчет нового срока начинается с даты активации ключа в установленном экземпляре </w:t>
      </w:r>
      <w:r>
        <w:t>программного обеспечения</w:t>
      </w:r>
      <w:r w:rsidRPr="00741DBE">
        <w:t>, но не ранее даты передачи прав, зафиксированной в УПД (акте</w:t>
      </w:r>
      <w:r>
        <w:t xml:space="preserve"> приема-передачи</w:t>
      </w:r>
      <w:r w:rsidRPr="00741DBE">
        <w:t>).</w:t>
      </w:r>
    </w:p>
    <w:p w14:paraId="5BF4B89E" w14:textId="6221624D" w:rsidR="00704288" w:rsidRPr="00BA59FF" w:rsidRDefault="00704288" w:rsidP="00704288">
      <w:pPr>
        <w:autoSpaceDE w:val="0"/>
        <w:autoSpaceDN w:val="0"/>
        <w:adjustRightInd w:val="0"/>
        <w:spacing w:before="120" w:after="0"/>
        <w:ind w:firstLine="851"/>
      </w:pPr>
    </w:p>
    <w:p w14:paraId="565B6C20" w14:textId="77777777" w:rsidR="00704288" w:rsidRPr="00C407D6" w:rsidRDefault="00704288" w:rsidP="00704288">
      <w:pPr>
        <w:jc w:val="center"/>
        <w:rPr>
          <w:b/>
          <w:sz w:val="28"/>
          <w:szCs w:val="28"/>
        </w:rPr>
      </w:pPr>
    </w:p>
    <w:p w14:paraId="6AE0FF5D" w14:textId="77777777" w:rsidR="007D75A4" w:rsidRPr="00896919" w:rsidRDefault="007D75A4" w:rsidP="007D75A4">
      <w:pPr>
        <w:tabs>
          <w:tab w:val="left" w:pos="4395"/>
        </w:tabs>
        <w:overflowPunct w:val="0"/>
        <w:autoSpaceDE w:val="0"/>
        <w:autoSpaceDN w:val="0"/>
        <w:adjustRightInd w:val="0"/>
        <w:spacing w:after="0"/>
        <w:jc w:val="center"/>
        <w:textAlignment w:val="baseline"/>
      </w:pPr>
    </w:p>
    <w:sectPr w:rsidR="007D75A4" w:rsidRPr="00896919" w:rsidSect="00CC3312">
      <w:headerReference w:type="default" r:id="rId8"/>
      <w:headerReference w:type="first" r:id="rId9"/>
      <w:pgSz w:w="11905" w:h="16837" w:code="9"/>
      <w:pgMar w:top="765" w:right="706" w:bottom="709" w:left="851" w:header="70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A48AF" w14:textId="77777777" w:rsidR="00F3615D" w:rsidRDefault="00F3615D" w:rsidP="00217F8B">
      <w:pPr>
        <w:spacing w:after="0"/>
      </w:pPr>
      <w:r>
        <w:separator/>
      </w:r>
    </w:p>
  </w:endnote>
  <w:endnote w:type="continuationSeparator" w:id="0">
    <w:p w14:paraId="2082BFA2" w14:textId="77777777" w:rsidR="00F3615D" w:rsidRDefault="00F3615D" w:rsidP="00217F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FDB30" w14:textId="77777777" w:rsidR="00F3615D" w:rsidRDefault="00F3615D" w:rsidP="00217F8B">
      <w:pPr>
        <w:spacing w:after="0"/>
      </w:pPr>
      <w:r>
        <w:separator/>
      </w:r>
    </w:p>
  </w:footnote>
  <w:footnote w:type="continuationSeparator" w:id="0">
    <w:p w14:paraId="2BE7ADD2" w14:textId="77777777" w:rsidR="00F3615D" w:rsidRDefault="00F3615D" w:rsidP="00217F8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14C9" w14:textId="77777777" w:rsidR="00503041" w:rsidRPr="003B2FB4" w:rsidRDefault="00503041" w:rsidP="003B2F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A5777" w14:textId="77777777" w:rsidR="00503041" w:rsidRPr="003B2FB4" w:rsidRDefault="00503041" w:rsidP="003B2F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F6861D9C"/>
    <w:name w:val="WW8Num17"/>
    <w:lvl w:ilvl="0">
      <w:start w:val="1"/>
      <w:numFmt w:val="bullet"/>
      <w:lvlText w:val="□"/>
      <w:lvlJc w:val="left"/>
      <w:pPr>
        <w:tabs>
          <w:tab w:val="num" w:pos="360"/>
        </w:tabs>
        <w:ind w:left="360" w:hanging="360"/>
      </w:pPr>
      <w:rPr>
        <w:rFonts w:ascii="Courier New" w:hAnsi="Courier New" w:cs="Times New Roman" w:hint="default"/>
        <w:sz w:val="36"/>
      </w:rPr>
    </w:lvl>
    <w:lvl w:ilvl="1">
      <w:start w:val="1"/>
      <w:numFmt w:val="bullet"/>
      <w:lvlText w:val=""/>
      <w:lvlJc w:val="left"/>
      <w:pPr>
        <w:tabs>
          <w:tab w:val="num" w:pos="720"/>
        </w:tabs>
        <w:ind w:left="720" w:hanging="360"/>
      </w:pPr>
      <w:rPr>
        <w:rFonts w:ascii="Symbol" w:hAnsi="Symbol" w:hint="default"/>
        <w:b/>
        <w:i w:val="0"/>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0000005"/>
    <w:multiLevelType w:val="multilevel"/>
    <w:tmpl w:val="4BCE73EE"/>
    <w:name w:val="WW8Num27"/>
    <w:lvl w:ilvl="0">
      <w:start w:val="1"/>
      <w:numFmt w:val="bullet"/>
      <w:lvlText w:val="□"/>
      <w:lvlJc w:val="left"/>
      <w:pPr>
        <w:tabs>
          <w:tab w:val="num" w:pos="1110"/>
        </w:tabs>
        <w:ind w:left="1110" w:hanging="360"/>
      </w:pPr>
      <w:rPr>
        <w:rFonts w:ascii="Courier New" w:hAnsi="Courier New" w:cs="Times New Roman" w:hint="default"/>
      </w:rPr>
    </w:lvl>
    <w:lvl w:ilvl="1">
      <w:start w:val="1"/>
      <w:numFmt w:val="bullet"/>
      <w:lvlText w:val="□"/>
      <w:lvlJc w:val="left"/>
      <w:pPr>
        <w:tabs>
          <w:tab w:val="num" w:pos="360"/>
        </w:tabs>
        <w:ind w:left="36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D1C49"/>
    <w:multiLevelType w:val="hybridMultilevel"/>
    <w:tmpl w:val="95A8E3BE"/>
    <w:name w:val="WW8Num24"/>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3416A5"/>
    <w:multiLevelType w:val="multilevel"/>
    <w:tmpl w:val="01D481AE"/>
    <w:lvl w:ilvl="0">
      <w:start w:val="1"/>
      <w:numFmt w:val="decimal"/>
      <w:lvlText w:val="%1."/>
      <w:lvlJc w:val="left"/>
      <w:pPr>
        <w:ind w:left="360" w:hanging="360"/>
      </w:pPr>
    </w:lvl>
    <w:lvl w:ilvl="1">
      <w:start w:val="2"/>
      <w:numFmt w:val="decimal"/>
      <w:lvlText w:val="%1.%2."/>
      <w:lvlJc w:val="left"/>
      <w:pPr>
        <w:ind w:left="1353" w:hanging="36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4" w15:restartNumberingAfterBreak="0">
    <w:nsid w:val="13445558"/>
    <w:multiLevelType w:val="multilevel"/>
    <w:tmpl w:val="171A9886"/>
    <w:lvl w:ilvl="0">
      <w:start w:val="1"/>
      <w:numFmt w:val="decimal"/>
      <w:lvlText w:val="%1."/>
      <w:lvlJc w:val="left"/>
      <w:pPr>
        <w:ind w:left="360" w:hanging="360"/>
      </w:pPr>
    </w:lvl>
    <w:lvl w:ilvl="1">
      <w:start w:val="1"/>
      <w:numFmt w:val="decimal"/>
      <w:lvlText w:val="%1.%2."/>
      <w:lvlJc w:val="left"/>
      <w:pPr>
        <w:ind w:left="858"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ascii="Times New Roman" w:hAnsi="Times New Roman"/>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130016"/>
    <w:multiLevelType w:val="multilevel"/>
    <w:tmpl w:val="1804D6E0"/>
    <w:name w:val="WW8Num162"/>
    <w:lvl w:ilvl="0">
      <w:start w:val="1"/>
      <w:numFmt w:val="decimal"/>
      <w:lvlText w:val="%1."/>
      <w:lvlJc w:val="left"/>
      <w:pPr>
        <w:tabs>
          <w:tab w:val="num" w:pos="360"/>
        </w:tabs>
        <w:ind w:left="360" w:hanging="360"/>
      </w:pPr>
      <w:rPr>
        <w:rFonts w:cs="Times New Roman"/>
        <w:b/>
        <w:i w:val="0"/>
      </w:rPr>
    </w:lvl>
    <w:lvl w:ilvl="1">
      <w:start w:val="1"/>
      <w:numFmt w:val="decimal"/>
      <w:lvlText w:val="%2."/>
      <w:lvlJc w:val="left"/>
      <w:pPr>
        <w:tabs>
          <w:tab w:val="num" w:pos="432"/>
        </w:tabs>
        <w:ind w:left="432" w:hanging="432"/>
      </w:pPr>
      <w:rPr>
        <w:rFonts w:ascii="Times New Roman" w:eastAsia="Times New Roman" w:hAnsi="Times New Roman" w:cs="Times New Roman"/>
        <w:b/>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6" w15:restartNumberingAfterBreak="0">
    <w:nsid w:val="3FCC4281"/>
    <w:multiLevelType w:val="hybridMultilevel"/>
    <w:tmpl w:val="0800492E"/>
    <w:lvl w:ilvl="0" w:tplc="F6C0B190">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9F32310"/>
    <w:multiLevelType w:val="hybridMultilevel"/>
    <w:tmpl w:val="C1045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E01A12"/>
    <w:multiLevelType w:val="hybridMultilevel"/>
    <w:tmpl w:val="2BE08042"/>
    <w:name w:val="WW8Num2353"/>
    <w:lvl w:ilvl="0" w:tplc="7D082376">
      <w:start w:val="1"/>
      <w:numFmt w:val="bullet"/>
      <w:lvlText w:val=""/>
      <w:lvlJc w:val="left"/>
      <w:pPr>
        <w:ind w:left="720" w:hanging="360"/>
      </w:pPr>
      <w:rPr>
        <w:rFonts w:ascii="Symbol" w:hAnsi="Symbol" w:cs="Symbol" w:hint="default"/>
      </w:rPr>
    </w:lvl>
    <w:lvl w:ilvl="1" w:tplc="EA02DB84" w:tentative="1">
      <w:start w:val="1"/>
      <w:numFmt w:val="bullet"/>
      <w:lvlText w:val="o"/>
      <w:lvlJc w:val="left"/>
      <w:pPr>
        <w:ind w:left="1440" w:hanging="360"/>
      </w:pPr>
      <w:rPr>
        <w:rFonts w:ascii="Courier New" w:hAnsi="Courier New" w:cs="Courier New" w:hint="default"/>
      </w:rPr>
    </w:lvl>
    <w:lvl w:ilvl="2" w:tplc="18B686E0" w:tentative="1">
      <w:start w:val="1"/>
      <w:numFmt w:val="bullet"/>
      <w:lvlText w:val=""/>
      <w:lvlJc w:val="left"/>
      <w:pPr>
        <w:ind w:left="2160" w:hanging="360"/>
      </w:pPr>
      <w:rPr>
        <w:rFonts w:ascii="Wingdings" w:hAnsi="Wingdings" w:hint="default"/>
      </w:rPr>
    </w:lvl>
    <w:lvl w:ilvl="3" w:tplc="A462B552" w:tentative="1">
      <w:start w:val="1"/>
      <w:numFmt w:val="bullet"/>
      <w:lvlText w:val=""/>
      <w:lvlJc w:val="left"/>
      <w:pPr>
        <w:ind w:left="2880" w:hanging="360"/>
      </w:pPr>
      <w:rPr>
        <w:rFonts w:ascii="Symbol" w:hAnsi="Symbol" w:hint="default"/>
      </w:rPr>
    </w:lvl>
    <w:lvl w:ilvl="4" w:tplc="A260DA82" w:tentative="1">
      <w:start w:val="1"/>
      <w:numFmt w:val="bullet"/>
      <w:lvlText w:val="o"/>
      <w:lvlJc w:val="left"/>
      <w:pPr>
        <w:ind w:left="3600" w:hanging="360"/>
      </w:pPr>
      <w:rPr>
        <w:rFonts w:ascii="Courier New" w:hAnsi="Courier New" w:cs="Courier New" w:hint="default"/>
      </w:rPr>
    </w:lvl>
    <w:lvl w:ilvl="5" w:tplc="2B62C60E" w:tentative="1">
      <w:start w:val="1"/>
      <w:numFmt w:val="bullet"/>
      <w:lvlText w:val=""/>
      <w:lvlJc w:val="left"/>
      <w:pPr>
        <w:ind w:left="4320" w:hanging="360"/>
      </w:pPr>
      <w:rPr>
        <w:rFonts w:ascii="Wingdings" w:hAnsi="Wingdings" w:hint="default"/>
      </w:rPr>
    </w:lvl>
    <w:lvl w:ilvl="6" w:tplc="BCC0AAFE" w:tentative="1">
      <w:start w:val="1"/>
      <w:numFmt w:val="bullet"/>
      <w:lvlText w:val=""/>
      <w:lvlJc w:val="left"/>
      <w:pPr>
        <w:ind w:left="5040" w:hanging="360"/>
      </w:pPr>
      <w:rPr>
        <w:rFonts w:ascii="Symbol" w:hAnsi="Symbol" w:hint="default"/>
      </w:rPr>
    </w:lvl>
    <w:lvl w:ilvl="7" w:tplc="7814F160" w:tentative="1">
      <w:start w:val="1"/>
      <w:numFmt w:val="bullet"/>
      <w:lvlText w:val="o"/>
      <w:lvlJc w:val="left"/>
      <w:pPr>
        <w:ind w:left="5760" w:hanging="360"/>
      </w:pPr>
      <w:rPr>
        <w:rFonts w:ascii="Courier New" w:hAnsi="Courier New" w:cs="Courier New" w:hint="default"/>
      </w:rPr>
    </w:lvl>
    <w:lvl w:ilvl="8" w:tplc="9120025A" w:tentative="1">
      <w:start w:val="1"/>
      <w:numFmt w:val="bullet"/>
      <w:lvlText w:val=""/>
      <w:lvlJc w:val="left"/>
      <w:pPr>
        <w:ind w:left="6480" w:hanging="360"/>
      </w:pPr>
      <w:rPr>
        <w:rFonts w:ascii="Wingdings" w:hAnsi="Wingdings" w:hint="default"/>
      </w:rPr>
    </w:lvl>
  </w:abstractNum>
  <w:abstractNum w:abstractNumId="9" w15:restartNumberingAfterBreak="0">
    <w:nsid w:val="721B3A52"/>
    <w:multiLevelType w:val="hybridMultilevel"/>
    <w:tmpl w:val="286AC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4139012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1953732">
    <w:abstractNumId w:val="4"/>
  </w:num>
  <w:num w:numId="3" w16cid:durableId="1868373371">
    <w:abstractNumId w:val="9"/>
  </w:num>
  <w:num w:numId="4" w16cid:durableId="369889241">
    <w:abstractNumId w:val="7"/>
  </w:num>
  <w:num w:numId="5" w16cid:durableId="207507829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1BB"/>
    <w:rsid w:val="00035305"/>
    <w:rsid w:val="00123E79"/>
    <w:rsid w:val="0017174D"/>
    <w:rsid w:val="001950F1"/>
    <w:rsid w:val="00217F8B"/>
    <w:rsid w:val="00240550"/>
    <w:rsid w:val="00254867"/>
    <w:rsid w:val="00257933"/>
    <w:rsid w:val="002601CE"/>
    <w:rsid w:val="002B1368"/>
    <w:rsid w:val="002E5FA4"/>
    <w:rsid w:val="0031352F"/>
    <w:rsid w:val="00326D57"/>
    <w:rsid w:val="0037113B"/>
    <w:rsid w:val="003B2FB4"/>
    <w:rsid w:val="003B309B"/>
    <w:rsid w:val="003D3490"/>
    <w:rsid w:val="00495222"/>
    <w:rsid w:val="004D3952"/>
    <w:rsid w:val="004E7BE0"/>
    <w:rsid w:val="004F3D83"/>
    <w:rsid w:val="004F585E"/>
    <w:rsid w:val="00503041"/>
    <w:rsid w:val="005456D3"/>
    <w:rsid w:val="00565A3C"/>
    <w:rsid w:val="0056605C"/>
    <w:rsid w:val="005B5B46"/>
    <w:rsid w:val="005E6AC7"/>
    <w:rsid w:val="005F7556"/>
    <w:rsid w:val="00612ED4"/>
    <w:rsid w:val="00621F95"/>
    <w:rsid w:val="0062349D"/>
    <w:rsid w:val="00690A2C"/>
    <w:rsid w:val="006D702E"/>
    <w:rsid w:val="00704288"/>
    <w:rsid w:val="007662B2"/>
    <w:rsid w:val="00767977"/>
    <w:rsid w:val="007D75A4"/>
    <w:rsid w:val="008029FB"/>
    <w:rsid w:val="008104EF"/>
    <w:rsid w:val="00823731"/>
    <w:rsid w:val="00827B08"/>
    <w:rsid w:val="00841963"/>
    <w:rsid w:val="008518CA"/>
    <w:rsid w:val="00863A9B"/>
    <w:rsid w:val="008C46A1"/>
    <w:rsid w:val="0099288E"/>
    <w:rsid w:val="00995D39"/>
    <w:rsid w:val="00996014"/>
    <w:rsid w:val="009F677D"/>
    <w:rsid w:val="00A05463"/>
    <w:rsid w:val="00A12155"/>
    <w:rsid w:val="00A16F84"/>
    <w:rsid w:val="00A311E0"/>
    <w:rsid w:val="00A41E85"/>
    <w:rsid w:val="00A55D09"/>
    <w:rsid w:val="00A61900"/>
    <w:rsid w:val="00AB3CC4"/>
    <w:rsid w:val="00AD361F"/>
    <w:rsid w:val="00AF5552"/>
    <w:rsid w:val="00AF55F7"/>
    <w:rsid w:val="00B31915"/>
    <w:rsid w:val="00BD43E7"/>
    <w:rsid w:val="00C252CC"/>
    <w:rsid w:val="00C652F3"/>
    <w:rsid w:val="00C97579"/>
    <w:rsid w:val="00CA31BB"/>
    <w:rsid w:val="00CC3312"/>
    <w:rsid w:val="00DB6801"/>
    <w:rsid w:val="00E703E7"/>
    <w:rsid w:val="00E83DC1"/>
    <w:rsid w:val="00F3615D"/>
    <w:rsid w:val="00FA46B3"/>
    <w:rsid w:val="00FB5910"/>
    <w:rsid w:val="00FD5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1C1E0"/>
  <w15:docId w15:val="{CBFB0437-992E-4530-9694-C8F5C9EDD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1BB"/>
    <w:pPr>
      <w:spacing w:after="6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CC3312"/>
    <w:pPr>
      <w:keepNext/>
      <w:keepLines/>
      <w:spacing w:before="240" w:after="120" w:line="360" w:lineRule="auto"/>
      <w:jc w:val="center"/>
      <w:outlineLvl w:val="0"/>
    </w:pPr>
    <w:rPr>
      <w:b/>
      <w:bCs/>
      <w:szCs w:val="28"/>
    </w:rPr>
  </w:style>
  <w:style w:type="paragraph" w:styleId="2">
    <w:name w:val="heading 2"/>
    <w:aliases w:val="H2"/>
    <w:basedOn w:val="a"/>
    <w:next w:val="a"/>
    <w:link w:val="20"/>
    <w:qFormat/>
    <w:rsid w:val="00CC3312"/>
    <w:pPr>
      <w:keepNext/>
      <w:spacing w:before="240"/>
      <w:outlineLvl w:val="1"/>
    </w:pPr>
    <w:rPr>
      <w:rFonts w:ascii="Arial" w:eastAsia="SimSun" w:hAnsi="Arial"/>
      <w:i/>
      <w:iCs/>
      <w:sz w:val="28"/>
      <w:szCs w:val="28"/>
      <w:lang w:eastAsia="zh-CN"/>
    </w:rPr>
  </w:style>
  <w:style w:type="paragraph" w:styleId="3">
    <w:name w:val="heading 3"/>
    <w:basedOn w:val="a"/>
    <w:next w:val="a"/>
    <w:link w:val="30"/>
    <w:unhideWhenUsed/>
    <w:qFormat/>
    <w:rsid w:val="00CC3312"/>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3312"/>
    <w:rPr>
      <w:rFonts w:ascii="Times New Roman" w:eastAsia="Times New Roman" w:hAnsi="Times New Roman" w:cs="Times New Roman"/>
      <w:b/>
      <w:bCs/>
      <w:sz w:val="24"/>
      <w:szCs w:val="28"/>
      <w:lang w:eastAsia="ru-RU"/>
    </w:rPr>
  </w:style>
  <w:style w:type="character" w:customStyle="1" w:styleId="20">
    <w:name w:val="Заголовок 2 Знак"/>
    <w:aliases w:val="H2 Знак"/>
    <w:basedOn w:val="a0"/>
    <w:link w:val="2"/>
    <w:rsid w:val="00CC3312"/>
    <w:rPr>
      <w:rFonts w:ascii="Arial" w:eastAsia="SimSun" w:hAnsi="Arial" w:cs="Times New Roman"/>
      <w:i/>
      <w:iCs/>
      <w:sz w:val="28"/>
      <w:szCs w:val="28"/>
      <w:lang w:eastAsia="zh-CN"/>
    </w:rPr>
  </w:style>
  <w:style w:type="character" w:customStyle="1" w:styleId="30">
    <w:name w:val="Заголовок 3 Знак"/>
    <w:basedOn w:val="a0"/>
    <w:link w:val="3"/>
    <w:rsid w:val="00CC3312"/>
    <w:rPr>
      <w:rFonts w:asciiTheme="majorHAnsi" w:eastAsiaTheme="majorEastAsia" w:hAnsiTheme="majorHAnsi" w:cstheme="majorBidi"/>
      <w:color w:val="243F60" w:themeColor="accent1" w:themeShade="7F"/>
      <w:sz w:val="24"/>
      <w:szCs w:val="24"/>
      <w:lang w:eastAsia="ru-RU"/>
    </w:rPr>
  </w:style>
  <w:style w:type="paragraph" w:customStyle="1" w:styleId="Style4">
    <w:name w:val="Style4"/>
    <w:basedOn w:val="a"/>
    <w:uiPriority w:val="99"/>
    <w:rsid w:val="003B2FB4"/>
    <w:pPr>
      <w:widowControl w:val="0"/>
      <w:autoSpaceDE w:val="0"/>
      <w:autoSpaceDN w:val="0"/>
      <w:adjustRightInd w:val="0"/>
      <w:spacing w:after="0" w:line="275" w:lineRule="exact"/>
      <w:jc w:val="left"/>
    </w:pPr>
  </w:style>
  <w:style w:type="character" w:customStyle="1" w:styleId="FontStyle11">
    <w:name w:val="Font Style11"/>
    <w:uiPriority w:val="99"/>
    <w:rsid w:val="003B2FB4"/>
    <w:rPr>
      <w:rFonts w:ascii="Times New Roman" w:hAnsi="Times New Roman" w:cs="Times New Roman" w:hint="default"/>
      <w:sz w:val="22"/>
      <w:szCs w:val="22"/>
    </w:rPr>
  </w:style>
  <w:style w:type="paragraph" w:styleId="a3">
    <w:name w:val="List Paragraph"/>
    <w:aliases w:val="ТЗ список,Абзац списка литеральный,Use Case List Paragraph,Bullet List,FooterText,numbered,Маркер,Булет1,1Булет,Paragraphe de liste1,lp1,Bulletr List Paragraph"/>
    <w:basedOn w:val="a"/>
    <w:link w:val="a4"/>
    <w:uiPriority w:val="34"/>
    <w:qFormat/>
    <w:rsid w:val="00BD43E7"/>
    <w:pPr>
      <w:ind w:left="720"/>
      <w:contextualSpacing/>
    </w:pPr>
  </w:style>
  <w:style w:type="character" w:customStyle="1" w:styleId="a4">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Paragraphe de liste1 Знак,lp1 Знак,Bulletr List Paragraph Знак"/>
    <w:link w:val="a3"/>
    <w:uiPriority w:val="34"/>
    <w:locked/>
    <w:rsid w:val="00BD43E7"/>
    <w:rPr>
      <w:rFonts w:ascii="Times New Roman" w:eastAsia="Times New Roman" w:hAnsi="Times New Roman" w:cs="Times New Roman"/>
      <w:sz w:val="24"/>
      <w:szCs w:val="24"/>
      <w:lang w:eastAsia="ru-RU"/>
    </w:rPr>
  </w:style>
  <w:style w:type="character" w:customStyle="1" w:styleId="FontStyle58">
    <w:name w:val="Font Style58"/>
    <w:rsid w:val="00BD43E7"/>
    <w:rPr>
      <w:rFonts w:ascii="Times New Roman" w:hAnsi="Times New Roman"/>
      <w:b/>
      <w:sz w:val="30"/>
    </w:rPr>
  </w:style>
  <w:style w:type="paragraph" w:styleId="a5">
    <w:name w:val="No Spacing"/>
    <w:aliases w:val="Бес интервала,No Spacing"/>
    <w:link w:val="a6"/>
    <w:uiPriority w:val="1"/>
    <w:qFormat/>
    <w:rsid w:val="00FB5910"/>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Бес интервала Знак,No Spacing Знак"/>
    <w:link w:val="a5"/>
    <w:uiPriority w:val="1"/>
    <w:locked/>
    <w:rsid w:val="00FB5910"/>
    <w:rPr>
      <w:rFonts w:ascii="Times New Roman" w:eastAsia="Times New Roman" w:hAnsi="Times New Roman" w:cs="Times New Roman"/>
      <w:sz w:val="24"/>
      <w:szCs w:val="24"/>
      <w:lang w:eastAsia="ru-RU"/>
    </w:rPr>
  </w:style>
  <w:style w:type="table" w:styleId="a7">
    <w:name w:val="Table Grid"/>
    <w:basedOn w:val="a1"/>
    <w:rsid w:val="00CC33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сновной текст1"/>
    <w:basedOn w:val="a"/>
    <w:link w:val="Char"/>
    <w:qFormat/>
    <w:rsid w:val="00CC3312"/>
    <w:pPr>
      <w:spacing w:after="0" w:line="276" w:lineRule="auto"/>
      <w:ind w:firstLine="708"/>
    </w:pPr>
    <w:rPr>
      <w:color w:val="000000" w:themeColor="text1"/>
      <w:sz w:val="22"/>
      <w:szCs w:val="22"/>
      <w:lang w:eastAsia="en-US"/>
    </w:rPr>
  </w:style>
  <w:style w:type="character" w:customStyle="1" w:styleId="Char">
    <w:name w:val="Основной текст Char"/>
    <w:basedOn w:val="a0"/>
    <w:link w:val="11"/>
    <w:rsid w:val="00CC3312"/>
    <w:rPr>
      <w:rFonts w:ascii="Times New Roman" w:eastAsia="Times New Roman" w:hAnsi="Times New Roman" w:cs="Times New Roman"/>
      <w:color w:val="000000" w:themeColor="text1"/>
    </w:rPr>
  </w:style>
  <w:style w:type="paragraph" w:customStyle="1" w:styleId="a8">
    <w:name w:val="ГОСТ текст"/>
    <w:basedOn w:val="a"/>
    <w:link w:val="Char0"/>
    <w:qFormat/>
    <w:rsid w:val="00CC3312"/>
    <w:pPr>
      <w:spacing w:after="120" w:line="276" w:lineRule="auto"/>
      <w:ind w:firstLine="709"/>
      <w:jc w:val="left"/>
    </w:pPr>
    <w:rPr>
      <w:szCs w:val="22"/>
      <w:lang w:eastAsia="en-US"/>
    </w:rPr>
  </w:style>
  <w:style w:type="character" w:customStyle="1" w:styleId="Char0">
    <w:name w:val="ГОСТ текст Char"/>
    <w:link w:val="a8"/>
    <w:rsid w:val="00CC3312"/>
    <w:rPr>
      <w:rFonts w:ascii="Times New Roman" w:eastAsia="Times New Roman" w:hAnsi="Times New Roman" w:cs="Times New Roman"/>
      <w:sz w:val="24"/>
    </w:rPr>
  </w:style>
  <w:style w:type="paragraph" w:customStyle="1" w:styleId="xmsonormalmrcssattr">
    <w:name w:val="x_msonormal_mr_css_attr"/>
    <w:basedOn w:val="a"/>
    <w:rsid w:val="003B309B"/>
    <w:pPr>
      <w:spacing w:before="100" w:beforeAutospacing="1" w:after="100" w:afterAutospacing="1"/>
      <w:jc w:val="left"/>
    </w:pPr>
  </w:style>
  <w:style w:type="character" w:styleId="a9">
    <w:name w:val="Hyperlink"/>
    <w:uiPriority w:val="99"/>
    <w:rsid w:val="00257933"/>
    <w:rPr>
      <w:rFonts w:cs="Times New Roman"/>
      <w:color w:val="0000FF"/>
      <w:u w:val="single"/>
    </w:rPr>
  </w:style>
  <w:style w:type="paragraph" w:styleId="aa">
    <w:name w:val="footer"/>
    <w:basedOn w:val="a"/>
    <w:link w:val="ab"/>
    <w:uiPriority w:val="99"/>
    <w:rsid w:val="00257933"/>
    <w:pPr>
      <w:tabs>
        <w:tab w:val="center" w:pos="4677"/>
        <w:tab w:val="right" w:pos="9355"/>
      </w:tabs>
      <w:spacing w:after="0"/>
      <w:jc w:val="left"/>
    </w:pPr>
    <w:rPr>
      <w:color w:val="000000"/>
      <w:sz w:val="22"/>
    </w:rPr>
  </w:style>
  <w:style w:type="character" w:customStyle="1" w:styleId="ab">
    <w:name w:val="Нижний колонтитул Знак"/>
    <w:basedOn w:val="a0"/>
    <w:link w:val="aa"/>
    <w:uiPriority w:val="99"/>
    <w:rsid w:val="00257933"/>
    <w:rPr>
      <w:rFonts w:ascii="Times New Roman" w:eastAsia="Times New Roman" w:hAnsi="Times New Roman" w:cs="Times New Roman"/>
      <w:color w:val="000000"/>
      <w:szCs w:val="24"/>
      <w:lang w:eastAsia="ru-RU"/>
    </w:rPr>
  </w:style>
  <w:style w:type="paragraph" w:styleId="ac">
    <w:name w:val="header"/>
    <w:basedOn w:val="a"/>
    <w:link w:val="ad"/>
    <w:uiPriority w:val="99"/>
    <w:rsid w:val="00257933"/>
    <w:pPr>
      <w:tabs>
        <w:tab w:val="center" w:pos="4677"/>
        <w:tab w:val="right" w:pos="9355"/>
      </w:tabs>
      <w:spacing w:after="0"/>
      <w:jc w:val="left"/>
    </w:pPr>
    <w:rPr>
      <w:color w:val="000000"/>
      <w:sz w:val="22"/>
      <w:lang w:val="x-none" w:eastAsia="x-none"/>
    </w:rPr>
  </w:style>
  <w:style w:type="character" w:customStyle="1" w:styleId="ad">
    <w:name w:val="Верхний колонтитул Знак"/>
    <w:basedOn w:val="a0"/>
    <w:link w:val="ac"/>
    <w:uiPriority w:val="99"/>
    <w:rsid w:val="00257933"/>
    <w:rPr>
      <w:rFonts w:ascii="Times New Roman" w:eastAsia="Times New Roman" w:hAnsi="Times New Roman" w:cs="Times New Roman"/>
      <w:color w:val="000000"/>
      <w:szCs w:val="24"/>
      <w:lang w:val="x-none" w:eastAsia="x-none"/>
    </w:rPr>
  </w:style>
  <w:style w:type="paragraph" w:customStyle="1" w:styleId="ConsPlusTitle">
    <w:name w:val="ConsPlusTitle"/>
    <w:uiPriority w:val="99"/>
    <w:rsid w:val="007D75A4"/>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e">
    <w:name w:val="Текст выноски Знак"/>
    <w:basedOn w:val="a0"/>
    <w:link w:val="af"/>
    <w:uiPriority w:val="99"/>
    <w:semiHidden/>
    <w:rsid w:val="00326D57"/>
    <w:rPr>
      <w:rFonts w:ascii="Tahoma" w:eastAsia="Times New Roman" w:hAnsi="Tahoma" w:cs="Times New Roman"/>
      <w:sz w:val="16"/>
      <w:szCs w:val="16"/>
      <w:lang w:eastAsia="ru-RU"/>
    </w:rPr>
  </w:style>
  <w:style w:type="paragraph" w:styleId="af">
    <w:name w:val="Balloon Text"/>
    <w:basedOn w:val="a"/>
    <w:link w:val="ae"/>
    <w:uiPriority w:val="99"/>
    <w:semiHidden/>
    <w:unhideWhenUsed/>
    <w:rsid w:val="00326D57"/>
    <w:pPr>
      <w:spacing w:after="0"/>
    </w:pPr>
    <w:rPr>
      <w:rFonts w:ascii="Tahoma" w:hAnsi="Tahoma"/>
      <w:sz w:val="16"/>
      <w:szCs w:val="16"/>
    </w:rPr>
  </w:style>
  <w:style w:type="character" w:customStyle="1" w:styleId="af0">
    <w:name w:val="Текст примечания Знак"/>
    <w:basedOn w:val="a0"/>
    <w:link w:val="af1"/>
    <w:uiPriority w:val="99"/>
    <w:semiHidden/>
    <w:rsid w:val="00326D57"/>
    <w:rPr>
      <w:rFonts w:ascii="Times New Roman" w:eastAsia="Times New Roman" w:hAnsi="Times New Roman" w:cs="Times New Roman"/>
      <w:sz w:val="20"/>
      <w:szCs w:val="20"/>
      <w:lang w:eastAsia="ru-RU"/>
    </w:rPr>
  </w:style>
  <w:style w:type="paragraph" w:styleId="af1">
    <w:name w:val="annotation text"/>
    <w:basedOn w:val="a"/>
    <w:link w:val="af0"/>
    <w:uiPriority w:val="99"/>
    <w:semiHidden/>
    <w:unhideWhenUsed/>
    <w:rsid w:val="00326D57"/>
    <w:pPr>
      <w:spacing w:after="0"/>
    </w:pPr>
    <w:rPr>
      <w:sz w:val="20"/>
      <w:szCs w:val="20"/>
    </w:rPr>
  </w:style>
  <w:style w:type="character" w:customStyle="1" w:styleId="af2">
    <w:name w:val="Тема примечания Знак"/>
    <w:basedOn w:val="af0"/>
    <w:link w:val="af3"/>
    <w:uiPriority w:val="99"/>
    <w:semiHidden/>
    <w:rsid w:val="00326D57"/>
    <w:rPr>
      <w:rFonts w:ascii="Times New Roman" w:eastAsia="Times New Roman" w:hAnsi="Times New Roman" w:cs="Times New Roman"/>
      <w:b/>
      <w:bCs/>
      <w:sz w:val="20"/>
      <w:szCs w:val="20"/>
      <w:lang w:eastAsia="ru-RU"/>
    </w:rPr>
  </w:style>
  <w:style w:type="paragraph" w:styleId="af3">
    <w:name w:val="annotation subject"/>
    <w:basedOn w:val="af1"/>
    <w:next w:val="af1"/>
    <w:link w:val="af2"/>
    <w:uiPriority w:val="99"/>
    <w:semiHidden/>
    <w:unhideWhenUsed/>
    <w:rsid w:val="00326D57"/>
    <w:rPr>
      <w:b/>
      <w:bCs/>
    </w:rPr>
  </w:style>
  <w:style w:type="character" w:customStyle="1" w:styleId="af4">
    <w:name w:val="Текст сноски Знак"/>
    <w:basedOn w:val="a0"/>
    <w:link w:val="af5"/>
    <w:uiPriority w:val="99"/>
    <w:semiHidden/>
    <w:rsid w:val="00326D57"/>
    <w:rPr>
      <w:rFonts w:ascii="Times New Roman" w:eastAsia="Times New Roman" w:hAnsi="Times New Roman" w:cs="Times New Roman"/>
      <w:sz w:val="20"/>
      <w:szCs w:val="20"/>
      <w:lang w:eastAsia="ru-RU"/>
    </w:rPr>
  </w:style>
  <w:style w:type="paragraph" w:styleId="af5">
    <w:name w:val="footnote text"/>
    <w:basedOn w:val="a"/>
    <w:link w:val="af4"/>
    <w:uiPriority w:val="99"/>
    <w:semiHidden/>
    <w:unhideWhenUsed/>
    <w:rsid w:val="00326D57"/>
    <w:pPr>
      <w:spacing w:after="0"/>
    </w:pPr>
    <w:rPr>
      <w:sz w:val="20"/>
      <w:szCs w:val="20"/>
    </w:rPr>
  </w:style>
  <w:style w:type="character" w:customStyle="1" w:styleId="af6">
    <w:name w:val="Схема документа Знак"/>
    <w:basedOn w:val="a0"/>
    <w:link w:val="af7"/>
    <w:uiPriority w:val="99"/>
    <w:semiHidden/>
    <w:rsid w:val="00326D57"/>
    <w:rPr>
      <w:rFonts w:ascii="Tahoma" w:eastAsia="Times New Roman" w:hAnsi="Tahoma" w:cs="Times New Roman"/>
      <w:sz w:val="16"/>
      <w:szCs w:val="16"/>
      <w:lang w:eastAsia="ru-RU"/>
    </w:rPr>
  </w:style>
  <w:style w:type="paragraph" w:styleId="af7">
    <w:name w:val="Document Map"/>
    <w:basedOn w:val="a"/>
    <w:link w:val="af6"/>
    <w:uiPriority w:val="99"/>
    <w:semiHidden/>
    <w:unhideWhenUsed/>
    <w:rsid w:val="00326D57"/>
    <w:pPr>
      <w:spacing w:after="0"/>
    </w:pPr>
    <w:rPr>
      <w:rFonts w:ascii="Tahoma" w:hAnsi="Tahoma"/>
      <w:sz w:val="16"/>
      <w:szCs w:val="16"/>
    </w:rPr>
  </w:style>
  <w:style w:type="paragraph" w:customStyle="1" w:styleId="ConsPlusNonformat">
    <w:name w:val="ConsPlusNonformat"/>
    <w:uiPriority w:val="99"/>
    <w:rsid w:val="00326D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326D57"/>
  </w:style>
  <w:style w:type="character" w:customStyle="1" w:styleId="af8">
    <w:name w:val="Текст концевой сноски Знак"/>
    <w:basedOn w:val="a0"/>
    <w:link w:val="af9"/>
    <w:uiPriority w:val="99"/>
    <w:semiHidden/>
    <w:rsid w:val="00326D57"/>
    <w:rPr>
      <w:rFonts w:ascii="Times New Roman" w:eastAsia="Times New Roman" w:hAnsi="Times New Roman"/>
    </w:rPr>
  </w:style>
  <w:style w:type="paragraph" w:styleId="af9">
    <w:name w:val="endnote text"/>
    <w:basedOn w:val="a"/>
    <w:link w:val="af8"/>
    <w:uiPriority w:val="99"/>
    <w:semiHidden/>
    <w:unhideWhenUsed/>
    <w:rsid w:val="00326D57"/>
    <w:pPr>
      <w:spacing w:after="0"/>
    </w:pPr>
    <w:rPr>
      <w:rFonts w:cstheme="minorBidi"/>
      <w:sz w:val="22"/>
      <w:szCs w:val="22"/>
      <w:lang w:eastAsia="en-US"/>
    </w:rPr>
  </w:style>
  <w:style w:type="character" w:customStyle="1" w:styleId="12">
    <w:name w:val="Текст концевой сноски Знак1"/>
    <w:basedOn w:val="a0"/>
    <w:uiPriority w:val="99"/>
    <w:semiHidden/>
    <w:rsid w:val="00326D57"/>
    <w:rPr>
      <w:rFonts w:ascii="Times New Roman" w:eastAsia="Times New Roman" w:hAnsi="Times New Roman" w:cs="Times New Roman"/>
      <w:sz w:val="20"/>
      <w:szCs w:val="20"/>
      <w:lang w:eastAsia="ru-RU"/>
    </w:rPr>
  </w:style>
  <w:style w:type="paragraph" w:styleId="afa">
    <w:name w:val="Normal (Web)"/>
    <w:basedOn w:val="a"/>
    <w:uiPriority w:val="99"/>
    <w:unhideWhenUsed/>
    <w:rsid w:val="00326D57"/>
    <w:pPr>
      <w:spacing w:after="0"/>
      <w:jc w:val="left"/>
    </w:pPr>
    <w:rPr>
      <w:rFonts w:eastAsiaTheme="minorHAnsi"/>
    </w:rPr>
  </w:style>
  <w:style w:type="table" w:customStyle="1" w:styleId="TableNormal1">
    <w:name w:val="Table Normal1"/>
    <w:uiPriority w:val="2"/>
    <w:semiHidden/>
    <w:qFormat/>
    <w:rsid w:val="00326D57"/>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fb">
    <w:name w:val="Strong"/>
    <w:basedOn w:val="a0"/>
    <w:uiPriority w:val="22"/>
    <w:qFormat/>
    <w:rsid w:val="00326D57"/>
    <w:rPr>
      <w:b/>
      <w:bCs/>
    </w:rPr>
  </w:style>
  <w:style w:type="paragraph" w:styleId="afc">
    <w:name w:val="Body Text"/>
    <w:basedOn w:val="a"/>
    <w:link w:val="afd"/>
    <w:uiPriority w:val="1"/>
    <w:qFormat/>
    <w:rsid w:val="00704288"/>
    <w:pPr>
      <w:widowControl w:val="0"/>
      <w:autoSpaceDE w:val="0"/>
      <w:autoSpaceDN w:val="0"/>
      <w:spacing w:after="0"/>
      <w:jc w:val="left"/>
    </w:pPr>
    <w:rPr>
      <w:rFonts w:ascii="Century Schoolbook" w:eastAsia="Century Schoolbook" w:hAnsi="Century Schoolbook" w:cs="Century Schoolbook"/>
      <w:sz w:val="28"/>
      <w:szCs w:val="28"/>
      <w:lang w:eastAsia="en-US"/>
    </w:rPr>
  </w:style>
  <w:style w:type="character" w:customStyle="1" w:styleId="afd">
    <w:name w:val="Основной текст Знак"/>
    <w:basedOn w:val="a0"/>
    <w:link w:val="afc"/>
    <w:uiPriority w:val="1"/>
    <w:rsid w:val="00704288"/>
    <w:rPr>
      <w:rFonts w:ascii="Century Schoolbook" w:eastAsia="Century Schoolbook" w:hAnsi="Century Schoolbook" w:cs="Century Schoolbook"/>
      <w:sz w:val="28"/>
      <w:szCs w:val="28"/>
    </w:rPr>
  </w:style>
  <w:style w:type="paragraph" w:customStyle="1" w:styleId="ConsPlusNormal">
    <w:name w:val="ConsPlusNormal"/>
    <w:qFormat/>
    <w:rsid w:val="00A0546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98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RLAW044&amp;n=113872&amp;date=07.10.2025&amp;dst=100115&amp;fie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3765</Words>
  <Characters>21461</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a.slisarenko</dc:creator>
  <cp:lastModifiedBy>Александр Слисаренко</cp:lastModifiedBy>
  <cp:revision>14</cp:revision>
  <dcterms:created xsi:type="dcterms:W3CDTF">2025-01-28T07:28:00Z</dcterms:created>
  <dcterms:modified xsi:type="dcterms:W3CDTF">2026-10-20T10:19:00Z</dcterms:modified>
</cp:coreProperties>
</file>