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C40423" w14:textId="50EB68C8" w:rsidR="00D65155" w:rsidRPr="00D65155" w:rsidRDefault="00D65155" w:rsidP="00D6515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D65155">
        <w:rPr>
          <w:rFonts w:ascii="Times New Roman" w:hAnsi="Times New Roman" w:cs="Times New Roman"/>
          <w:b/>
          <w:sz w:val="28"/>
          <w:szCs w:val="20"/>
        </w:rPr>
        <w:t xml:space="preserve">РАЗДЕЛ </w:t>
      </w:r>
      <w:r w:rsidR="00E45D9D">
        <w:rPr>
          <w:rFonts w:ascii="Times New Roman" w:hAnsi="Times New Roman" w:cs="Times New Roman"/>
          <w:b/>
          <w:sz w:val="28"/>
          <w:szCs w:val="20"/>
        </w:rPr>
        <w:t>1</w:t>
      </w:r>
      <w:r w:rsidR="0052673F">
        <w:rPr>
          <w:rFonts w:ascii="Times New Roman" w:hAnsi="Times New Roman" w:cs="Times New Roman"/>
          <w:b/>
          <w:sz w:val="28"/>
          <w:szCs w:val="20"/>
        </w:rPr>
        <w:t>0</w:t>
      </w:r>
      <w:r w:rsidRPr="00D65155">
        <w:rPr>
          <w:rFonts w:ascii="Times New Roman" w:hAnsi="Times New Roman" w:cs="Times New Roman"/>
          <w:b/>
          <w:sz w:val="28"/>
          <w:szCs w:val="20"/>
        </w:rPr>
        <w:t xml:space="preserve">. </w:t>
      </w:r>
      <w:r w:rsidR="00EB4944" w:rsidRPr="00EB4944">
        <w:rPr>
          <w:rFonts w:ascii="Times New Roman" w:hAnsi="Times New Roman" w:cs="Times New Roman"/>
          <w:b/>
          <w:sz w:val="28"/>
          <w:szCs w:val="20"/>
        </w:rPr>
        <w:t>ПОРЯДОК ПОДВЕДЕНИЯ ИТОГОВ ЭЛЕКТРОННОГО АУКЦИОНА</w:t>
      </w:r>
    </w:p>
    <w:p w14:paraId="20DF9ACB" w14:textId="77777777" w:rsidR="00D65155" w:rsidRDefault="00D65155" w:rsidP="00236C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3D421CB0" w14:textId="40B3549A" w:rsidR="00EA0EA1" w:rsidRPr="002F433D" w:rsidRDefault="00EA0EA1" w:rsidP="00EA0EA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122">
        <w:rPr>
          <w:rFonts w:ascii="Times New Roman" w:hAnsi="Times New Roman" w:cs="Times New Roman"/>
          <w:sz w:val="28"/>
          <w:szCs w:val="28"/>
        </w:rPr>
        <w:t>Комиссия по осуществлению закупок проверяет первые части заявок на участие в электронном аукционе, содержащие инф</w:t>
      </w:r>
      <w:r>
        <w:rPr>
          <w:rFonts w:ascii="Times New Roman" w:hAnsi="Times New Roman" w:cs="Times New Roman"/>
          <w:sz w:val="28"/>
          <w:szCs w:val="28"/>
        </w:rPr>
        <w:t xml:space="preserve">ормацию, предусмотренную </w:t>
      </w:r>
      <w:r w:rsidR="00207B16">
        <w:rPr>
          <w:rFonts w:ascii="Times New Roman" w:hAnsi="Times New Roman" w:cs="Times New Roman"/>
          <w:sz w:val="28"/>
          <w:szCs w:val="28"/>
        </w:rPr>
        <w:t>частями</w:t>
      </w:r>
      <w:r>
        <w:rPr>
          <w:rFonts w:ascii="Times New Roman" w:hAnsi="Times New Roman" w:cs="Times New Roman"/>
          <w:sz w:val="28"/>
          <w:szCs w:val="28"/>
        </w:rPr>
        <w:t xml:space="preserve"> 2.1 и 2.2</w:t>
      </w:r>
      <w:r w:rsidRPr="003931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52673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аукционной документации</w:t>
      </w:r>
      <w:r w:rsidRPr="00393122">
        <w:rPr>
          <w:rFonts w:ascii="Times New Roman" w:hAnsi="Times New Roman" w:cs="Times New Roman"/>
          <w:sz w:val="28"/>
          <w:szCs w:val="28"/>
        </w:rPr>
        <w:t xml:space="preserve">, на соответствие требованиям, </w:t>
      </w:r>
      <w:r w:rsidRPr="002F433D">
        <w:rPr>
          <w:rFonts w:ascii="Times New Roman" w:hAnsi="Times New Roman" w:cs="Times New Roman"/>
          <w:sz w:val="28"/>
          <w:szCs w:val="28"/>
        </w:rPr>
        <w:t>установленным извещением и документацией о таком аукционе в отношении закупаемых товаров, работ, услуг.</w:t>
      </w:r>
    </w:p>
    <w:p w14:paraId="2C535598" w14:textId="77777777" w:rsidR="00EA0EA1" w:rsidRPr="002F433D" w:rsidRDefault="00EA0EA1" w:rsidP="00EA0EA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33D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первых частей заявок на участие в электронном аукционе комиссия по осуществлению закупок принимает решение о допуске участника закупки, подавшего заявку на участие в таком аукционе,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основаниям, которые предусмотрены </w:t>
      </w:r>
      <w:r>
        <w:rPr>
          <w:rFonts w:ascii="Times New Roman" w:hAnsi="Times New Roman" w:cs="Times New Roman"/>
          <w:sz w:val="28"/>
          <w:szCs w:val="28"/>
        </w:rPr>
        <w:t>настоящим разделом.</w:t>
      </w:r>
    </w:p>
    <w:p w14:paraId="140770E7" w14:textId="77777777" w:rsidR="00EA0EA1" w:rsidRPr="002F433D" w:rsidRDefault="00EA0EA1" w:rsidP="00EA0EA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33D">
        <w:rPr>
          <w:rFonts w:ascii="Times New Roman" w:hAnsi="Times New Roman" w:cs="Times New Roman"/>
          <w:sz w:val="28"/>
          <w:szCs w:val="28"/>
        </w:rPr>
        <w:t>Участник электронного аукциона не допускается к участию в нем в случае:</w:t>
      </w:r>
    </w:p>
    <w:p w14:paraId="7C8308BC" w14:textId="2BEBEA09" w:rsidR="00EA0EA1" w:rsidRPr="002F433D" w:rsidRDefault="00EA0EA1" w:rsidP="00EA0EA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33D">
        <w:rPr>
          <w:rFonts w:ascii="Times New Roman" w:hAnsi="Times New Roman" w:cs="Times New Roman"/>
          <w:sz w:val="28"/>
          <w:szCs w:val="28"/>
        </w:rPr>
        <w:t xml:space="preserve">1) непредоставления информации, предусмотренной </w:t>
      </w:r>
      <w:r w:rsidR="00C440A1" w:rsidRPr="00C440A1">
        <w:rPr>
          <w:rFonts w:ascii="Times New Roman" w:hAnsi="Times New Roman" w:cs="Times New Roman"/>
          <w:sz w:val="28"/>
          <w:szCs w:val="28"/>
        </w:rPr>
        <w:t>частью</w:t>
      </w:r>
      <w:r w:rsidRPr="002F43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2.1 раздела </w:t>
      </w:r>
      <w:r w:rsidR="0052673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аукционной документации</w:t>
      </w:r>
      <w:r w:rsidRPr="002F433D">
        <w:rPr>
          <w:rFonts w:ascii="Times New Roman" w:hAnsi="Times New Roman" w:cs="Times New Roman"/>
          <w:sz w:val="28"/>
          <w:szCs w:val="28"/>
        </w:rPr>
        <w:t>, или</w:t>
      </w:r>
      <w:r w:rsidR="00665E87">
        <w:rPr>
          <w:rFonts w:ascii="Times New Roman" w:hAnsi="Times New Roman" w:cs="Times New Roman"/>
          <w:sz w:val="28"/>
          <w:szCs w:val="28"/>
        </w:rPr>
        <w:t xml:space="preserve"> </w:t>
      </w:r>
      <w:r w:rsidRPr="002F433D">
        <w:rPr>
          <w:rFonts w:ascii="Times New Roman" w:hAnsi="Times New Roman" w:cs="Times New Roman"/>
          <w:sz w:val="28"/>
          <w:szCs w:val="28"/>
        </w:rPr>
        <w:t>установления комиссией по осуществлению закупок факта предоставления недостоверной информации на дату и время окончания срока подачи заявок на</w:t>
      </w:r>
      <w:r w:rsidR="00D64930" w:rsidRPr="00D64930">
        <w:rPr>
          <w:rFonts w:ascii="Times New Roman" w:hAnsi="Times New Roman" w:cs="Times New Roman"/>
          <w:sz w:val="28"/>
          <w:szCs w:val="28"/>
        </w:rPr>
        <w:t xml:space="preserve"> </w:t>
      </w:r>
      <w:r w:rsidRPr="002F433D">
        <w:rPr>
          <w:rFonts w:ascii="Times New Roman" w:hAnsi="Times New Roman" w:cs="Times New Roman"/>
          <w:sz w:val="28"/>
          <w:szCs w:val="28"/>
        </w:rPr>
        <w:t>участие в таком аукционе;</w:t>
      </w:r>
    </w:p>
    <w:p w14:paraId="49F304B0" w14:textId="46D41B59" w:rsidR="00EA0EA1" w:rsidRPr="002F433D" w:rsidRDefault="00EA0EA1" w:rsidP="00EA0EA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33D">
        <w:rPr>
          <w:rFonts w:ascii="Times New Roman" w:hAnsi="Times New Roman" w:cs="Times New Roman"/>
          <w:sz w:val="28"/>
          <w:szCs w:val="28"/>
        </w:rPr>
        <w:t xml:space="preserve">2) несоответствия информации, предусмотренной </w:t>
      </w:r>
      <w:r w:rsidR="00C440A1" w:rsidRPr="00C440A1">
        <w:rPr>
          <w:rFonts w:ascii="Times New Roman" w:hAnsi="Times New Roman" w:cs="Times New Roman"/>
          <w:sz w:val="28"/>
          <w:szCs w:val="28"/>
        </w:rPr>
        <w:t>частью</w:t>
      </w:r>
      <w:r w:rsidR="00C440A1" w:rsidRPr="002F43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2.1 раздела </w:t>
      </w:r>
      <w:r w:rsidR="0052673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аукционной документации</w:t>
      </w:r>
      <w:r w:rsidRPr="002F433D">
        <w:rPr>
          <w:rFonts w:ascii="Times New Roman" w:hAnsi="Times New Roman" w:cs="Times New Roman"/>
          <w:sz w:val="28"/>
          <w:szCs w:val="28"/>
        </w:rPr>
        <w:t>, требованиям документации и (или) извещения о таком аукционе;</w:t>
      </w:r>
    </w:p>
    <w:p w14:paraId="0B07BF77" w14:textId="77777777" w:rsidR="00EA0EA1" w:rsidRPr="002F433D" w:rsidRDefault="00EA0EA1" w:rsidP="00EA0EA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33D">
        <w:rPr>
          <w:rFonts w:ascii="Times New Roman" w:hAnsi="Times New Roman" w:cs="Times New Roman"/>
          <w:sz w:val="28"/>
          <w:szCs w:val="28"/>
        </w:rPr>
        <w:t>3) содержания в первой части заявки на участие в аукционе в электронной форме сведений об участнике такого аукциона и (или) о ценовом предложении.</w:t>
      </w:r>
    </w:p>
    <w:p w14:paraId="4348DE72" w14:textId="0DC1698D" w:rsidR="00EA0EA1" w:rsidRPr="002F433D" w:rsidRDefault="00EA0EA1" w:rsidP="00EA0EA1">
      <w:pPr>
        <w:pStyle w:val="formattext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F433D">
        <w:rPr>
          <w:sz w:val="28"/>
          <w:szCs w:val="28"/>
        </w:rPr>
        <w:t>По результатам рассмотрения первых частей заявок на участие в электронном аукционе комиссия по осуществлению закупок формирует протокол рассмотрения первых частей заявок на участие в таком аукционе, подписываемый всеми присутствующими на заседании комиссии по осуществлению закупок ее членами в день рассмотрения данных заявок</w:t>
      </w:r>
      <w:r w:rsidR="00C440A1">
        <w:rPr>
          <w:sz w:val="28"/>
          <w:szCs w:val="28"/>
        </w:rPr>
        <w:t>, и направляет его оператору электронной площадки</w:t>
      </w:r>
      <w:r w:rsidRPr="002F433D">
        <w:rPr>
          <w:sz w:val="28"/>
          <w:szCs w:val="28"/>
        </w:rPr>
        <w:t xml:space="preserve">. </w:t>
      </w:r>
    </w:p>
    <w:p w14:paraId="5D8A8751" w14:textId="77777777" w:rsidR="00EA0EA1" w:rsidRDefault="00EA0EA1" w:rsidP="00EA0EA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33D">
        <w:rPr>
          <w:rFonts w:ascii="Times New Roman" w:hAnsi="Times New Roman" w:cs="Times New Roman"/>
          <w:sz w:val="28"/>
          <w:szCs w:val="28"/>
        </w:rPr>
        <w:t>В случае если по результатам рассмотрения первых частей заявок на участие в электронном аукционе комиссия</w:t>
      </w:r>
      <w:r w:rsidRPr="004A43AC">
        <w:rPr>
          <w:rFonts w:ascii="Times New Roman" w:hAnsi="Times New Roman" w:cs="Times New Roman"/>
          <w:sz w:val="28"/>
          <w:szCs w:val="28"/>
        </w:rPr>
        <w:t xml:space="preserve"> по осуществлению закупок приняла </w:t>
      </w:r>
      <w:r w:rsidRPr="002F433D">
        <w:rPr>
          <w:rFonts w:ascii="Times New Roman" w:hAnsi="Times New Roman" w:cs="Times New Roman"/>
          <w:sz w:val="28"/>
          <w:szCs w:val="28"/>
        </w:rPr>
        <w:t xml:space="preserve">решение о признании только одного участника закупки, подавшего заявку на участие в таком аукционе, его участником, такой аукцион признается несостоявшимся, а вторая часть заявки подлежит дальнейшему рассмотрению в соответствии с требованиями </w:t>
      </w:r>
      <w:r>
        <w:rPr>
          <w:rFonts w:ascii="Times New Roman" w:hAnsi="Times New Roman" w:cs="Times New Roman"/>
          <w:sz w:val="28"/>
          <w:szCs w:val="28"/>
        </w:rPr>
        <w:t>настоящего раздела</w:t>
      </w:r>
      <w:r w:rsidRPr="002F433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6760857" w14:textId="77777777" w:rsidR="00EA0EA1" w:rsidRPr="002F433D" w:rsidRDefault="00EA0EA1" w:rsidP="00EA0EA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122">
        <w:rPr>
          <w:rFonts w:ascii="Times New Roman" w:hAnsi="Times New Roman" w:cs="Times New Roman"/>
          <w:sz w:val="28"/>
          <w:szCs w:val="28"/>
        </w:rPr>
        <w:t>В случае если</w:t>
      </w:r>
      <w:r>
        <w:rPr>
          <w:rFonts w:ascii="Times New Roman" w:hAnsi="Times New Roman" w:cs="Times New Roman"/>
          <w:sz w:val="28"/>
          <w:szCs w:val="28"/>
        </w:rPr>
        <w:t xml:space="preserve"> электронный аукцион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признан несостоявшимся по </w:t>
      </w:r>
      <w:r w:rsidRPr="002F433D">
        <w:rPr>
          <w:rFonts w:ascii="Times New Roman" w:eastAsia="Times New Roman" w:hAnsi="Times New Roman" w:cs="Times New Roman"/>
          <w:sz w:val="28"/>
          <w:szCs w:val="28"/>
        </w:rPr>
        <w:t>причине того, что</w:t>
      </w:r>
      <w:r w:rsidRPr="002F433D">
        <w:rPr>
          <w:rFonts w:ascii="Times New Roman" w:hAnsi="Times New Roman" w:cs="Times New Roman"/>
          <w:sz w:val="28"/>
          <w:szCs w:val="28"/>
        </w:rPr>
        <w:t xml:space="preserve"> по результатам рассмотрения первых частей заявок на участие в электронном аукционе</w:t>
      </w:r>
      <w:r w:rsidRPr="002F43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433D">
        <w:rPr>
          <w:rFonts w:ascii="Times New Roman" w:hAnsi="Times New Roman" w:cs="Times New Roman"/>
          <w:sz w:val="28"/>
          <w:szCs w:val="28"/>
        </w:rPr>
        <w:t>комиссия по осуществлению закупок приняла решение</w:t>
      </w:r>
      <w:r w:rsidRPr="002F43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433D">
        <w:rPr>
          <w:rFonts w:ascii="Times New Roman" w:hAnsi="Times New Roman" w:cs="Times New Roman"/>
          <w:sz w:val="28"/>
          <w:szCs w:val="28"/>
        </w:rPr>
        <w:t>об отказе в допуске к участию в таком аукционе всех участников закупки, подавших заявки на участие в нем, заказчик вправе осуществить одно из следующих действий:</w:t>
      </w:r>
    </w:p>
    <w:p w14:paraId="192ACA40" w14:textId="4FFB028A" w:rsidR="00EA0EA1" w:rsidRPr="002F433D" w:rsidRDefault="00EA0EA1" w:rsidP="00EA0EA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33D">
        <w:rPr>
          <w:rFonts w:ascii="Times New Roman" w:hAnsi="Times New Roman" w:cs="Times New Roman"/>
          <w:sz w:val="28"/>
          <w:szCs w:val="28"/>
        </w:rPr>
        <w:t>1) провести новую закупку;</w:t>
      </w:r>
    </w:p>
    <w:p w14:paraId="199DA828" w14:textId="77777777" w:rsidR="00EA0EA1" w:rsidRPr="00EA0EA1" w:rsidRDefault="00EA0EA1" w:rsidP="00EA0EA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33D">
        <w:rPr>
          <w:rFonts w:ascii="Times New Roman" w:hAnsi="Times New Roman" w:cs="Times New Roman"/>
          <w:sz w:val="28"/>
          <w:szCs w:val="28"/>
        </w:rPr>
        <w:lastRenderedPageBreak/>
        <w:t>2) заключить договор</w:t>
      </w:r>
      <w:r w:rsidRPr="00635FB1">
        <w:rPr>
          <w:rFonts w:ascii="Times New Roman" w:hAnsi="Times New Roman" w:cs="Times New Roman"/>
          <w:sz w:val="28"/>
          <w:szCs w:val="28"/>
        </w:rPr>
        <w:t xml:space="preserve"> с единственным поставщиком (подрядчиком, </w:t>
      </w:r>
      <w:r w:rsidRPr="0046612E">
        <w:rPr>
          <w:rFonts w:ascii="Times New Roman" w:hAnsi="Times New Roman" w:cs="Times New Roman"/>
          <w:sz w:val="28"/>
          <w:szCs w:val="28"/>
        </w:rPr>
        <w:t>исполнителем).</w:t>
      </w:r>
    </w:p>
    <w:p w14:paraId="5048D521" w14:textId="0ECE39AD" w:rsidR="00236C8D" w:rsidRPr="003D2313" w:rsidRDefault="00236C8D" w:rsidP="003D231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944">
        <w:rPr>
          <w:rFonts w:ascii="Times New Roman" w:hAnsi="Times New Roman" w:cs="Times New Roman"/>
          <w:sz w:val="28"/>
          <w:szCs w:val="20"/>
        </w:rPr>
        <w:t xml:space="preserve">Комиссия по осуществлению закупок </w:t>
      </w:r>
      <w:r w:rsidR="003D2313" w:rsidRPr="002F433D">
        <w:rPr>
          <w:rFonts w:ascii="Times New Roman" w:hAnsi="Times New Roman" w:cs="Times New Roman"/>
          <w:sz w:val="28"/>
          <w:szCs w:val="28"/>
        </w:rPr>
        <w:t xml:space="preserve">рассматривает вторые части заявок на </w:t>
      </w:r>
      <w:r w:rsidR="00DD4CB6">
        <w:rPr>
          <w:rFonts w:ascii="Times New Roman" w:hAnsi="Times New Roman" w:cs="Times New Roman"/>
          <w:sz w:val="28"/>
          <w:szCs w:val="28"/>
        </w:rPr>
        <w:t xml:space="preserve">участие в электронном аукционе и протокол </w:t>
      </w:r>
      <w:r w:rsidR="00DD4CB6" w:rsidRPr="00DD4CB6">
        <w:rPr>
          <w:rFonts w:ascii="Times New Roman" w:hAnsi="Times New Roman" w:cs="Times New Roman"/>
          <w:sz w:val="28"/>
          <w:szCs w:val="28"/>
        </w:rPr>
        <w:t>под</w:t>
      </w:r>
      <w:r w:rsidR="00DD4CB6">
        <w:rPr>
          <w:rFonts w:ascii="Times New Roman" w:hAnsi="Times New Roman" w:cs="Times New Roman"/>
          <w:sz w:val="28"/>
          <w:szCs w:val="28"/>
        </w:rPr>
        <w:t>ачи предложений о цене договора</w:t>
      </w:r>
      <w:r w:rsidR="003D2313" w:rsidRPr="002F433D">
        <w:rPr>
          <w:rFonts w:ascii="Times New Roman" w:hAnsi="Times New Roman" w:cs="Times New Roman"/>
          <w:sz w:val="28"/>
          <w:szCs w:val="28"/>
        </w:rPr>
        <w:t>, направленные заказчику оператором электронной площадки, в части соответствия их требованиям, установленным извещением и документацией о таком аукционе.</w:t>
      </w:r>
    </w:p>
    <w:p w14:paraId="15254196" w14:textId="77777777" w:rsidR="003D2313" w:rsidRPr="002F433D" w:rsidRDefault="003D2313" w:rsidP="003D231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33D">
        <w:rPr>
          <w:rFonts w:ascii="Times New Roman" w:hAnsi="Times New Roman" w:cs="Times New Roman"/>
          <w:sz w:val="28"/>
          <w:szCs w:val="28"/>
        </w:rPr>
        <w:t>Заявка на участие в электронном аукционе признается не соответствующей требованиям, установленным извещением и (или) документацией о таком аукционе, в случае:</w:t>
      </w:r>
    </w:p>
    <w:p w14:paraId="5151CEDD" w14:textId="2E57A1DE" w:rsidR="003D2313" w:rsidRPr="002F433D" w:rsidRDefault="003D2313" w:rsidP="003D231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33D">
        <w:rPr>
          <w:rFonts w:ascii="Times New Roman" w:hAnsi="Times New Roman" w:cs="Times New Roman"/>
          <w:sz w:val="28"/>
          <w:szCs w:val="28"/>
        </w:rPr>
        <w:t xml:space="preserve">1) непредставления документов и информации, которые предусмотрены </w:t>
      </w:r>
      <w:r w:rsidR="00DD4CB6">
        <w:rPr>
          <w:rFonts w:ascii="Times New Roman" w:hAnsi="Times New Roman" w:cs="Times New Roman"/>
          <w:sz w:val="28"/>
          <w:szCs w:val="28"/>
        </w:rPr>
        <w:t>частью</w:t>
      </w:r>
      <w:r w:rsidRPr="002F43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</w:t>
      </w:r>
      <w:r w:rsidR="00DD4CB6">
        <w:rPr>
          <w:rFonts w:ascii="Times New Roman" w:hAnsi="Times New Roman" w:cs="Times New Roman"/>
          <w:sz w:val="28"/>
          <w:szCs w:val="28"/>
        </w:rPr>
        <w:t>2</w:t>
      </w:r>
      <w:r w:rsidRPr="002F433D">
        <w:rPr>
          <w:rFonts w:ascii="Times New Roman" w:hAnsi="Times New Roman" w:cs="Times New Roman"/>
          <w:sz w:val="28"/>
          <w:szCs w:val="28"/>
        </w:rPr>
        <w:t xml:space="preserve"> </w:t>
      </w:r>
      <w:r w:rsidR="00014E3C" w:rsidRPr="00236C8D">
        <w:rPr>
          <w:rFonts w:ascii="Times New Roman" w:hAnsi="Times New Roman" w:cs="Times New Roman"/>
          <w:sz w:val="28"/>
          <w:szCs w:val="20"/>
        </w:rPr>
        <w:t>Раздел</w:t>
      </w:r>
      <w:r w:rsidR="00014E3C">
        <w:rPr>
          <w:rFonts w:ascii="Times New Roman" w:hAnsi="Times New Roman" w:cs="Times New Roman"/>
          <w:sz w:val="28"/>
          <w:szCs w:val="20"/>
        </w:rPr>
        <w:t>а</w:t>
      </w:r>
      <w:r w:rsidR="00014E3C" w:rsidRPr="00236C8D">
        <w:rPr>
          <w:rFonts w:ascii="Times New Roman" w:hAnsi="Times New Roman" w:cs="Times New Roman"/>
          <w:sz w:val="28"/>
          <w:szCs w:val="20"/>
        </w:rPr>
        <w:t xml:space="preserve"> </w:t>
      </w:r>
      <w:r w:rsidR="0052673F">
        <w:rPr>
          <w:rFonts w:ascii="Times New Roman" w:hAnsi="Times New Roman" w:cs="Times New Roman"/>
          <w:sz w:val="28"/>
          <w:szCs w:val="20"/>
        </w:rPr>
        <w:t>7</w:t>
      </w:r>
      <w:r w:rsidR="00014E3C" w:rsidRPr="00236C8D">
        <w:rPr>
          <w:rFonts w:ascii="Times New Roman" w:hAnsi="Times New Roman" w:cs="Times New Roman"/>
          <w:sz w:val="28"/>
          <w:szCs w:val="20"/>
        </w:rPr>
        <w:t xml:space="preserve"> документации об аукционе</w:t>
      </w:r>
      <w:r w:rsidR="00014E3C">
        <w:rPr>
          <w:rFonts w:ascii="Times New Roman" w:hAnsi="Times New Roman" w:cs="Times New Roman"/>
          <w:sz w:val="28"/>
          <w:szCs w:val="28"/>
        </w:rPr>
        <w:t xml:space="preserve">, </w:t>
      </w:r>
      <w:r w:rsidRPr="002F433D">
        <w:rPr>
          <w:rFonts w:ascii="Times New Roman" w:hAnsi="Times New Roman" w:cs="Times New Roman"/>
          <w:sz w:val="28"/>
          <w:szCs w:val="28"/>
        </w:rPr>
        <w:t>несоответствия указанных документов и информации требованиям, установленным извещением и (или) документацией о таком аукционе, установления комиссией по осуществлению закупок факта предоставления недостоверной информации на дату и время окончания срока подачи заявок на участие в таком аукционе;</w:t>
      </w:r>
    </w:p>
    <w:p w14:paraId="4A79D70A" w14:textId="77777777" w:rsidR="003D2313" w:rsidRPr="00DD4CB6" w:rsidRDefault="003D2313" w:rsidP="003D2313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433D">
        <w:rPr>
          <w:rFonts w:ascii="Times New Roman" w:hAnsi="Times New Roman" w:cs="Times New Roman"/>
          <w:sz w:val="28"/>
          <w:szCs w:val="28"/>
        </w:rPr>
        <w:t xml:space="preserve">2) несоответствия участника такого аукциона, а также соисполнителей, субподрядчиков, если таковые указаны в заявке участника, требованиям, </w:t>
      </w:r>
      <w:r w:rsidRPr="00DD4CB6">
        <w:rPr>
          <w:rFonts w:ascii="Times New Roman" w:hAnsi="Times New Roman" w:cs="Times New Roman"/>
          <w:sz w:val="28"/>
          <w:szCs w:val="28"/>
        </w:rPr>
        <w:t xml:space="preserve">установленным аукционной документацией в соответствии с </w:t>
      </w:r>
      <w:r w:rsidR="00162E57" w:rsidRPr="00DD4CB6">
        <w:rPr>
          <w:rFonts w:ascii="Times New Roman" w:hAnsi="Times New Roman" w:cs="Times New Roman"/>
          <w:sz w:val="28"/>
          <w:szCs w:val="28"/>
        </w:rPr>
        <w:t>пунктом</w:t>
      </w:r>
      <w:r w:rsidRPr="00DD4CB6">
        <w:rPr>
          <w:rFonts w:ascii="Times New Roman" w:hAnsi="Times New Roman" w:cs="Times New Roman"/>
          <w:sz w:val="28"/>
          <w:szCs w:val="28"/>
        </w:rPr>
        <w:t xml:space="preserve"> 8.</w:t>
      </w:r>
      <w:r w:rsidR="00162E57" w:rsidRPr="00DD4CB6">
        <w:rPr>
          <w:rFonts w:ascii="Times New Roman" w:hAnsi="Times New Roman" w:cs="Times New Roman"/>
          <w:sz w:val="28"/>
          <w:szCs w:val="28"/>
        </w:rPr>
        <w:t>3</w:t>
      </w:r>
      <w:r w:rsidRPr="00DD4CB6">
        <w:rPr>
          <w:rFonts w:ascii="Times New Roman" w:hAnsi="Times New Roman" w:cs="Times New Roman"/>
          <w:sz w:val="28"/>
          <w:szCs w:val="28"/>
        </w:rPr>
        <w:t xml:space="preserve"> </w:t>
      </w:r>
      <w:r w:rsidR="00162E57" w:rsidRPr="00DD4CB6">
        <w:rPr>
          <w:rFonts w:ascii="Times New Roman" w:hAnsi="Times New Roman" w:cs="Times New Roman"/>
          <w:sz w:val="28"/>
          <w:szCs w:val="28"/>
        </w:rPr>
        <w:t>раздела 1 аукционной документации</w:t>
      </w:r>
      <w:r w:rsidR="00332AA8" w:rsidRPr="00DD4CB6">
        <w:rPr>
          <w:rStyle w:val="a6"/>
          <w:rFonts w:ascii="Times New Roman" w:hAnsi="Times New Roman" w:cs="Times New Roman"/>
          <w:sz w:val="28"/>
          <w:szCs w:val="28"/>
        </w:rPr>
        <w:footnoteReference w:id="1"/>
      </w:r>
      <w:r w:rsidRPr="00DD4CB6">
        <w:rPr>
          <w:rFonts w:ascii="Times New Roman" w:hAnsi="Times New Roman" w:cs="Times New Roman"/>
          <w:sz w:val="28"/>
          <w:szCs w:val="28"/>
        </w:rPr>
        <w:t>;</w:t>
      </w:r>
    </w:p>
    <w:p w14:paraId="3F3B83E8" w14:textId="70880BAF" w:rsidR="003D2313" w:rsidRPr="00DD4CB6" w:rsidRDefault="003D2313" w:rsidP="003D231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CB6">
        <w:rPr>
          <w:rFonts w:ascii="Times New Roman" w:hAnsi="Times New Roman" w:cs="Times New Roman"/>
          <w:sz w:val="28"/>
          <w:szCs w:val="28"/>
        </w:rPr>
        <w:t>3) содержания во второй части данной заявки на участие в аукционе в электронной форме сведений о ценовом предложении</w:t>
      </w:r>
      <w:r w:rsidR="00247943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587893BB" w14:textId="77777777" w:rsidR="003D2313" w:rsidRPr="003D2313" w:rsidRDefault="003D2313" w:rsidP="003D2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DD4CB6">
        <w:rPr>
          <w:rFonts w:ascii="Times New Roman" w:hAnsi="Times New Roman" w:cs="Times New Roman"/>
          <w:sz w:val="28"/>
          <w:szCs w:val="28"/>
        </w:rPr>
        <w:t>Результаты рассмотрения вторых частей заявок на участие в электронном аукционе фиксируются в протоколе подведения итогов такого аукциона, который подписывается всеми участвовавшими в рассмотрении</w:t>
      </w:r>
      <w:r w:rsidRPr="003D2313">
        <w:rPr>
          <w:rFonts w:ascii="Times New Roman" w:hAnsi="Times New Roman" w:cs="Times New Roman"/>
          <w:sz w:val="28"/>
          <w:szCs w:val="28"/>
        </w:rPr>
        <w:t xml:space="preserve"> этих </w:t>
      </w:r>
      <w:r w:rsidRPr="003D2313">
        <w:rPr>
          <w:rFonts w:ascii="Times New Roman" w:hAnsi="Times New Roman" w:cs="Times New Roman"/>
          <w:sz w:val="28"/>
          <w:szCs w:val="20"/>
        </w:rPr>
        <w:t>заявок членами комиссии по осуществлению закупок.</w:t>
      </w:r>
    </w:p>
    <w:p w14:paraId="24C86280" w14:textId="43715730" w:rsidR="003D2313" w:rsidRPr="006201EE" w:rsidRDefault="003D2313" w:rsidP="002A04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3D2313">
        <w:rPr>
          <w:rFonts w:ascii="Times New Roman" w:hAnsi="Times New Roman" w:cs="Times New Roman"/>
          <w:sz w:val="28"/>
          <w:szCs w:val="20"/>
        </w:rPr>
        <w:t xml:space="preserve">Участник электронного аукциона, который предложил наиболее низкую цену договора, в случае осуществления закупки </w:t>
      </w:r>
      <w:r>
        <w:rPr>
          <w:rFonts w:ascii="Times New Roman" w:hAnsi="Times New Roman" w:cs="Times New Roman"/>
          <w:sz w:val="28"/>
          <w:szCs w:val="20"/>
        </w:rPr>
        <w:t>с неопределенным объемом</w:t>
      </w:r>
      <w:r w:rsidRPr="003D2313">
        <w:rPr>
          <w:rFonts w:ascii="Times New Roman" w:hAnsi="Times New Roman" w:cs="Times New Roman"/>
          <w:sz w:val="28"/>
          <w:szCs w:val="20"/>
        </w:rPr>
        <w:t xml:space="preserve"> – цену единицы (сумму цен единиц) товара, работы, услуги, и заявка на участие которого соответствует требованиям, установленным извещением и аукционной документацией, признается победителем такого аукциона.</w:t>
      </w:r>
      <w:r w:rsidR="00155FEF">
        <w:rPr>
          <w:rFonts w:ascii="Times New Roman" w:hAnsi="Times New Roman" w:cs="Times New Roman"/>
          <w:sz w:val="28"/>
          <w:szCs w:val="20"/>
        </w:rPr>
        <w:t xml:space="preserve"> </w:t>
      </w:r>
      <w:r w:rsidR="00155FEF" w:rsidRPr="00155FEF">
        <w:rPr>
          <w:rFonts w:ascii="Times New Roman" w:hAnsi="Times New Roman" w:cs="Times New Roman"/>
          <w:sz w:val="28"/>
          <w:szCs w:val="20"/>
        </w:rPr>
        <w:t>В</w:t>
      </w:r>
      <w:r w:rsidR="00155FEF">
        <w:rPr>
          <w:rFonts w:ascii="Times New Roman" w:hAnsi="Times New Roman" w:cs="Times New Roman"/>
          <w:sz w:val="28"/>
          <w:szCs w:val="20"/>
        </w:rPr>
        <w:t> </w:t>
      </w:r>
      <w:r w:rsidR="00155FEF" w:rsidRPr="00155FEF">
        <w:rPr>
          <w:rFonts w:ascii="Times New Roman" w:hAnsi="Times New Roman" w:cs="Times New Roman"/>
          <w:sz w:val="28"/>
          <w:szCs w:val="20"/>
        </w:rPr>
        <w:t xml:space="preserve">случае, если </w:t>
      </w:r>
      <w:r w:rsidR="00155FEF">
        <w:rPr>
          <w:rFonts w:ascii="Times New Roman" w:hAnsi="Times New Roman" w:cs="Times New Roman"/>
          <w:sz w:val="28"/>
          <w:szCs w:val="20"/>
        </w:rPr>
        <w:t>несколько участников подали</w:t>
      </w:r>
      <w:r w:rsidR="00155FEF" w:rsidRPr="00155FEF">
        <w:rPr>
          <w:rFonts w:ascii="Times New Roman" w:hAnsi="Times New Roman" w:cs="Times New Roman"/>
          <w:sz w:val="28"/>
          <w:szCs w:val="20"/>
        </w:rPr>
        <w:t xml:space="preserve"> одинаковые ценовые предложения, меньший порядковый номер присваивается заявке, которая </w:t>
      </w:r>
      <w:r w:rsidR="00155FEF" w:rsidRPr="006201EE">
        <w:rPr>
          <w:rFonts w:ascii="Times New Roman" w:hAnsi="Times New Roman" w:cs="Times New Roman"/>
          <w:sz w:val="28"/>
          <w:szCs w:val="20"/>
        </w:rPr>
        <w:t>поступила ранее других.</w:t>
      </w:r>
    </w:p>
    <w:p w14:paraId="36777BC0" w14:textId="2B7177E5" w:rsidR="003D2313" w:rsidRDefault="003D2313" w:rsidP="003D231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201EE">
        <w:rPr>
          <w:rFonts w:ascii="Times New Roman" w:hAnsi="Times New Roman" w:cs="Times New Roman"/>
          <w:spacing w:val="-4"/>
          <w:sz w:val="28"/>
          <w:szCs w:val="28"/>
        </w:rPr>
        <w:t xml:space="preserve">В случае </w:t>
      </w:r>
      <w:r w:rsidRPr="006201EE">
        <w:rPr>
          <w:rFonts w:ascii="Times New Roman" w:hAnsi="Times New Roman" w:cs="Times New Roman"/>
          <w:sz w:val="28"/>
          <w:szCs w:val="28"/>
        </w:rPr>
        <w:t xml:space="preserve">если при проведении электронного аукциона цена договора, </w:t>
      </w:r>
      <w:r w:rsidRPr="006201EE">
        <w:rPr>
          <w:rFonts w:ascii="Times New Roman" w:eastAsia="Times New Roman" w:hAnsi="Times New Roman" w:cs="Times New Roman"/>
          <w:sz w:val="28"/>
          <w:szCs w:val="28"/>
        </w:rPr>
        <w:t xml:space="preserve">при осуществлении закупки в соответствии с неопределенным объемом – </w:t>
      </w:r>
      <w:r w:rsidRPr="006201EE">
        <w:rPr>
          <w:rFonts w:ascii="Times New Roman" w:hAnsi="Times New Roman" w:cs="Times New Roman"/>
          <w:sz w:val="28"/>
          <w:szCs w:val="28"/>
        </w:rPr>
        <w:t xml:space="preserve">начальная </w:t>
      </w:r>
      <w:r w:rsidRPr="006201E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единицы (</w:t>
      </w:r>
      <w:r w:rsidRPr="006201EE">
        <w:rPr>
          <w:rFonts w:ascii="Times New Roman" w:hAnsi="Times New Roman" w:cs="Times New Roman"/>
          <w:sz w:val="28"/>
          <w:szCs w:val="28"/>
        </w:rPr>
        <w:t>сумма цен единиц) товара, работы, услуги снижена до нуля, электронный аукцион проводится на право заключить договор</w:t>
      </w:r>
      <w:r w:rsidRPr="006201EE">
        <w:rPr>
          <w:rFonts w:ascii="Times New Roman" w:hAnsi="Times New Roman" w:cs="Times New Roman"/>
          <w:spacing w:val="-4"/>
          <w:sz w:val="28"/>
          <w:szCs w:val="28"/>
        </w:rPr>
        <w:t xml:space="preserve">. В этом случае победителем электронного аукциона признается его участник, который предложил наиболее высокую цену за право заключения договора и заявка на участие в таком аукционе которого соответствует требованиям, установленным документацией </w:t>
      </w:r>
      <w:r w:rsidRPr="006201EE">
        <w:rPr>
          <w:rFonts w:ascii="Times New Roman" w:hAnsi="Times New Roman" w:cs="Times New Roman"/>
          <w:sz w:val="28"/>
          <w:szCs w:val="28"/>
        </w:rPr>
        <w:t>и извещением</w:t>
      </w:r>
      <w:r w:rsidRPr="006201EE">
        <w:rPr>
          <w:rFonts w:ascii="Times New Roman" w:hAnsi="Times New Roman" w:cs="Times New Roman"/>
          <w:spacing w:val="-4"/>
          <w:sz w:val="28"/>
          <w:szCs w:val="28"/>
        </w:rPr>
        <w:t xml:space="preserve"> о таком аукционе.</w:t>
      </w:r>
    </w:p>
    <w:p w14:paraId="031F95B2" w14:textId="77777777" w:rsidR="006D037B" w:rsidRPr="00236C8D" w:rsidRDefault="006D037B" w:rsidP="006D037B">
      <w:pPr>
        <w:spacing w:after="0" w:line="240" w:lineRule="auto"/>
        <w:ind w:firstLine="709"/>
        <w:jc w:val="both"/>
        <w:rPr>
          <w:sz w:val="32"/>
        </w:rPr>
      </w:pPr>
    </w:p>
    <w:sectPr w:rsidR="006D037B" w:rsidRPr="00236C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C84270" w14:textId="77777777" w:rsidR="003A379F" w:rsidRDefault="003A379F" w:rsidP="00F83BEC">
      <w:pPr>
        <w:spacing w:after="0" w:line="240" w:lineRule="auto"/>
      </w:pPr>
      <w:r>
        <w:separator/>
      </w:r>
    </w:p>
  </w:endnote>
  <w:endnote w:type="continuationSeparator" w:id="0">
    <w:p w14:paraId="61C3B7BC" w14:textId="77777777" w:rsidR="003A379F" w:rsidRDefault="003A379F" w:rsidP="00F83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8A0C2F" w14:textId="77777777" w:rsidR="003A379F" w:rsidRDefault="003A379F" w:rsidP="00F83BEC">
      <w:pPr>
        <w:spacing w:after="0" w:line="240" w:lineRule="auto"/>
      </w:pPr>
      <w:r>
        <w:separator/>
      </w:r>
    </w:p>
  </w:footnote>
  <w:footnote w:type="continuationSeparator" w:id="0">
    <w:p w14:paraId="724E3E8E" w14:textId="77777777" w:rsidR="003A379F" w:rsidRDefault="003A379F" w:rsidP="00F83BEC">
      <w:pPr>
        <w:spacing w:after="0" w:line="240" w:lineRule="auto"/>
      </w:pPr>
      <w:r>
        <w:continuationSeparator/>
      </w:r>
    </w:p>
  </w:footnote>
  <w:footnote w:id="1">
    <w:p w14:paraId="7E00F696" w14:textId="77777777" w:rsidR="00332AA8" w:rsidRPr="00332AA8" w:rsidRDefault="00332AA8">
      <w:pPr>
        <w:pStyle w:val="a4"/>
        <w:rPr>
          <w:rFonts w:ascii="Times New Roman" w:hAnsi="Times New Roman" w:cs="Times New Roman"/>
        </w:rPr>
      </w:pPr>
      <w:r w:rsidRPr="00332AA8">
        <w:rPr>
          <w:rStyle w:val="a6"/>
          <w:rFonts w:ascii="Times New Roman" w:hAnsi="Times New Roman" w:cs="Times New Roman"/>
        </w:rPr>
        <w:footnoteRef/>
      </w:r>
      <w:r w:rsidRPr="00332AA8">
        <w:rPr>
          <w:rFonts w:ascii="Times New Roman" w:hAnsi="Times New Roman" w:cs="Times New Roman"/>
        </w:rPr>
        <w:t xml:space="preserve"> В случае установления заказчиком такого требования в документации о закупке.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913193"/>
    <w:multiLevelType w:val="hybridMultilevel"/>
    <w:tmpl w:val="4922192A"/>
    <w:lvl w:ilvl="0" w:tplc="7CC4F5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C8D"/>
    <w:rsid w:val="00014E3C"/>
    <w:rsid w:val="000D7F62"/>
    <w:rsid w:val="00130225"/>
    <w:rsid w:val="00155FEF"/>
    <w:rsid w:val="00162E57"/>
    <w:rsid w:val="00196C04"/>
    <w:rsid w:val="00207B16"/>
    <w:rsid w:val="00236C8D"/>
    <w:rsid w:val="00247943"/>
    <w:rsid w:val="002A0480"/>
    <w:rsid w:val="00332AA8"/>
    <w:rsid w:val="003A379F"/>
    <w:rsid w:val="003D2313"/>
    <w:rsid w:val="0047169E"/>
    <w:rsid w:val="0052673F"/>
    <w:rsid w:val="00581F6E"/>
    <w:rsid w:val="006201EE"/>
    <w:rsid w:val="00665E87"/>
    <w:rsid w:val="006D037B"/>
    <w:rsid w:val="007670F2"/>
    <w:rsid w:val="00794949"/>
    <w:rsid w:val="007F1BD0"/>
    <w:rsid w:val="00924C77"/>
    <w:rsid w:val="00B84619"/>
    <w:rsid w:val="00BD7142"/>
    <w:rsid w:val="00C440A1"/>
    <w:rsid w:val="00D0489F"/>
    <w:rsid w:val="00D64930"/>
    <w:rsid w:val="00D65155"/>
    <w:rsid w:val="00DD4CB6"/>
    <w:rsid w:val="00E45D9D"/>
    <w:rsid w:val="00EA0EA1"/>
    <w:rsid w:val="00EB4944"/>
    <w:rsid w:val="00F83BEC"/>
    <w:rsid w:val="00FA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4BEB8"/>
  <w15:chartTrackingRefBased/>
  <w15:docId w15:val="{1FC8F4EB-C1CA-408F-AF4A-7C15E8F77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C8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944"/>
    <w:pPr>
      <w:ind w:left="720"/>
      <w:contextualSpacing/>
    </w:pPr>
  </w:style>
  <w:style w:type="paragraph" w:customStyle="1" w:styleId="formattext">
    <w:name w:val="formattext"/>
    <w:basedOn w:val="a"/>
    <w:rsid w:val="006D0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3D2313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3D2313"/>
    <w:rPr>
      <w:sz w:val="20"/>
      <w:szCs w:val="20"/>
    </w:rPr>
  </w:style>
  <w:style w:type="character" w:styleId="a6">
    <w:name w:val="footnote reference"/>
    <w:basedOn w:val="a0"/>
    <w:uiPriority w:val="99"/>
    <w:unhideWhenUsed/>
    <w:rsid w:val="003D2313"/>
    <w:rPr>
      <w:vertAlign w:val="superscript"/>
    </w:rPr>
  </w:style>
  <w:style w:type="character" w:styleId="a7">
    <w:name w:val="annotation reference"/>
    <w:basedOn w:val="a0"/>
    <w:uiPriority w:val="99"/>
    <w:semiHidden/>
    <w:unhideWhenUsed/>
    <w:rsid w:val="00155FE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55FE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55FE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55FE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55FEF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55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55F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9F264-B6F3-447C-9901-0E93405AA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2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Марина Ивановна</dc:creator>
  <cp:keywords/>
  <dc:description/>
  <cp:lastModifiedBy>Юрист</cp:lastModifiedBy>
  <cp:revision>25</cp:revision>
  <dcterms:created xsi:type="dcterms:W3CDTF">2019-09-20T06:59:00Z</dcterms:created>
  <dcterms:modified xsi:type="dcterms:W3CDTF">2025-08-27T12:53:00Z</dcterms:modified>
</cp:coreProperties>
</file>