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7D2D67E6" w14:textId="77777777" w:rsidR="00760689" w:rsidRDefault="00760689"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760689">
        <w:rPr>
          <w:rFonts w:ascii="Times New Roman" w:eastAsia="Times New Roman" w:hAnsi="Times New Roman" w:cs="Times New Roman"/>
          <w:b/>
          <w:bCs/>
          <w:lang w:eastAsia="ru-RU"/>
        </w:rPr>
        <w:t>Директор</w:t>
      </w:r>
    </w:p>
    <w:p w14:paraId="020714E2" w14:textId="77777777" w:rsidR="00760689" w:rsidRDefault="00760689"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760689">
        <w:rPr>
          <w:rFonts w:ascii="Times New Roman" w:eastAsia="Times New Roman" w:hAnsi="Times New Roman" w:cs="Times New Roman"/>
          <w:b/>
          <w:bCs/>
          <w:lang w:eastAsia="ru-RU"/>
        </w:rPr>
        <w:t>МАУК КДЦ "Спутник"</w:t>
      </w:r>
    </w:p>
    <w:p w14:paraId="588544FA" w14:textId="519F334F"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proofErr w:type="spellStart"/>
      <w:r w:rsidR="00760689" w:rsidRPr="00760689">
        <w:rPr>
          <w:rFonts w:ascii="Times New Roman" w:eastAsia="Times New Roman" w:hAnsi="Times New Roman" w:cs="Times New Roman"/>
          <w:b/>
          <w:bCs/>
          <w:lang w:eastAsia="ru-RU"/>
        </w:rPr>
        <w:t>Изюрьев</w:t>
      </w:r>
      <w:proofErr w:type="spellEnd"/>
      <w:r w:rsidR="00760689" w:rsidRPr="00760689">
        <w:rPr>
          <w:rFonts w:ascii="Times New Roman" w:eastAsia="Times New Roman" w:hAnsi="Times New Roman" w:cs="Times New Roman"/>
          <w:b/>
          <w:bCs/>
          <w:lang w:eastAsia="ru-RU"/>
        </w:rPr>
        <w:t xml:space="preserve"> Алексей Владиславович</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0-22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6AF0C28E" w:rsidR="00B935D1" w:rsidRPr="00F02ACD" w:rsidRDefault="00DA5A60"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22.10.2026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77777777" w:rsidR="00EE7A23"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 xml:space="preserve">ДОКУМЕНТАЦИЯ </w:t>
      </w:r>
      <w:r w:rsidR="0054310E"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0054310E" w:rsidRPr="00CD6114">
        <w:rPr>
          <w:rFonts w:ascii="Times New Roman" w:eastAsia="Times New Roman" w:hAnsi="Times New Roman" w:cs="Times New Roman"/>
          <w:b/>
          <w:bCs/>
          <w:lang w:eastAsia="ru-RU"/>
        </w:rPr>
        <w:t xml:space="preserve"> </w:t>
      </w:r>
      <w:r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250DF35D" w:rsidR="00B935D1" w:rsidRPr="00CD6114" w:rsidRDefault="004B4FF7"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КОНКУРСА</w:t>
      </w:r>
      <w:r w:rsidR="00653E09" w:rsidRPr="00CD6114">
        <w:rPr>
          <w:rFonts w:ascii="Times New Roman" w:eastAsia="Times New Roman" w:hAnsi="Times New Roman" w:cs="Times New Roman"/>
          <w:b/>
          <w:bCs/>
          <w:lang w:eastAsia="ru-RU"/>
        </w:rPr>
        <w:t xml:space="preserve"> В ЭЛЕКТРОННОЙ ФОРМЕ</w:t>
      </w:r>
    </w:p>
    <w:p w14:paraId="16555DE5" w14:textId="7914DD1D"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760689" w:rsidRPr="00760689">
        <w:rPr>
          <w:rFonts w:ascii="Times New Roman" w:eastAsia="Calibri" w:hAnsi="Times New Roman" w:cs="Times New Roman"/>
          <w:b/>
          <w:color w:val="000000"/>
        </w:rPr>
        <w:t>выполнение работ по строительству ледяных горок и ледяных сооружений, изготовлению ледяных скульптурных композиций, обслуживание Фестиваля ледовых скульптур и последующий демонтаж всех ледовых конструкций и сооружений в городе Чита</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39E29D4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sidR="004B4FF7">
        <w:rPr>
          <w:rFonts w:ascii="Times New Roman" w:eastAsia="Times New Roman" w:hAnsi="Times New Roman" w:cs="Times New Roman"/>
          <w:b/>
          <w:iCs/>
          <w:lang w:eastAsia="ru-RU"/>
        </w:rPr>
        <w:t>КОНКУРСЕ</w:t>
      </w:r>
      <w:r w:rsidRPr="00CD6114">
        <w:rPr>
          <w:rFonts w:ascii="Times New Roman" w:eastAsia="Times New Roman" w:hAnsi="Times New Roman" w:cs="Times New Roman"/>
          <w:b/>
          <w:iCs/>
          <w:lang w:eastAsia="ru-RU"/>
        </w:rPr>
        <w:t xml:space="preserve"> 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5329776A"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D939AE">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B4FF7">
        <w:rPr>
          <w:rFonts w:ascii="Times New Roman" w:eastAsia="Times New Roman" w:hAnsi="Times New Roman" w:cs="Times New Roman"/>
          <w:iCs/>
          <w:lang w:eastAsia="ru-RU"/>
        </w:rPr>
        <w:t>о конкурсе</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4B4FF7">
        <w:rPr>
          <w:rFonts w:ascii="Times New Roman" w:eastAsia="Times New Roman" w:hAnsi="Times New Roman" w:cs="Times New Roman"/>
          <w:iCs/>
          <w:lang w:eastAsia="ru-RU"/>
        </w:rPr>
        <w:t>конкурс</w:t>
      </w:r>
      <w:r w:rsidRPr="00CD6114">
        <w:rPr>
          <w:rFonts w:ascii="Times New Roman" w:eastAsia="Times New Roman" w:hAnsi="Times New Roman" w:cs="Times New Roman"/>
          <w:iCs/>
          <w:lang w:eastAsia="ru-RU"/>
        </w:rPr>
        <w:t xml:space="preserve">, </w:t>
      </w:r>
      <w:r w:rsidR="004B4FF7">
        <w:rPr>
          <w:rFonts w:ascii="Times New Roman" w:eastAsia="Times New Roman" w:hAnsi="Times New Roman" w:cs="Times New Roman"/>
          <w:iCs/>
          <w:lang w:eastAsia="ru-RU"/>
        </w:rPr>
        <w:t>конкурс</w:t>
      </w:r>
      <w:r w:rsidR="004B4FF7"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5C247452" w14:textId="55957328" w:rsidR="001077B4" w:rsidRPr="00CD6114" w:rsidRDefault="004B4FF7"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4B4FF7">
        <w:rPr>
          <w:rFonts w:ascii="Times New Roman" w:eastAsia="Times New Roman" w:hAnsi="Times New Roman" w:cs="Times New Roman"/>
          <w:iCs/>
          <w:lang w:eastAsia="ru-RU"/>
        </w:rPr>
        <w:t>Конкурс – 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14:paraId="5802A451" w14:textId="0A2A47DC"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D939AE">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4DDBC38E"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sidR="00CB7DED">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3"/>
        <w:gridCol w:w="5592"/>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63C997E2" w:rsidR="00252418" w:rsidRPr="000306BD" w:rsidRDefault="00467B5E" w:rsidP="00CD6114">
            <w:pPr>
              <w:widowControl w:val="0"/>
              <w:contextualSpacing/>
              <w:jc w:val="both"/>
              <w:rPr>
                <w:rFonts w:ascii="Times New Roman" w:eastAsia="Times New Roman" w:hAnsi="Times New Roman"/>
                <w:iCs/>
                <w:highlight w:val="yellow"/>
              </w:rPr>
            </w:pPr>
            <w:r w:rsidRPr="00467B5E">
              <w:rPr>
                <w:rFonts w:ascii="Times New Roman" w:eastAsia="Times New Roman" w:hAnsi="Times New Roman"/>
                <w:bCs/>
              </w:rPr>
              <w:t>МУНИЦИПАЛЬНОЕ АВТОНОМНОЕ УЧРЕЖДЕНИЕ КУЛЬТУРЫ "КУЛЬТУРНО-ДОСУГОВЫЙ ЦЕНТР "СПУТНИК"</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6BBFE312" w:rsidR="000900AC" w:rsidRPr="000306BD" w:rsidRDefault="00467B5E" w:rsidP="00CD6114">
            <w:pPr>
              <w:widowControl w:val="0"/>
              <w:contextualSpacing/>
              <w:jc w:val="both"/>
              <w:rPr>
                <w:rFonts w:ascii="Times New Roman" w:eastAsia="Times New Roman" w:hAnsi="Times New Roman"/>
                <w:bCs/>
                <w:highlight w:val="yellow"/>
              </w:rPr>
            </w:pPr>
            <w:r w:rsidRPr="00467B5E">
              <w:rPr>
                <w:rFonts w:ascii="Times New Roman" w:eastAsia="Times New Roman" w:hAnsi="Times New Roman"/>
                <w:bCs/>
              </w:rPr>
              <w:t>МАУК КДЦ "Спутник"</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079ABB60" w:rsidR="00252418" w:rsidRPr="000306BD" w:rsidRDefault="00467B5E" w:rsidP="00CD6114">
            <w:pPr>
              <w:widowControl w:val="0"/>
              <w:contextualSpacing/>
              <w:jc w:val="both"/>
              <w:rPr>
                <w:rFonts w:ascii="Times New Roman" w:eastAsia="Times New Roman" w:hAnsi="Times New Roman"/>
                <w:iCs/>
                <w:highlight w:val="yellow"/>
              </w:rPr>
            </w:pPr>
            <w:r w:rsidRPr="00467B5E">
              <w:rPr>
                <w:rFonts w:ascii="Times New Roman" w:eastAsia="Times New Roman" w:hAnsi="Times New Roman"/>
                <w:bCs/>
              </w:rPr>
              <w:t xml:space="preserve">672020, Забайкальский край, город Чита, </w:t>
            </w:r>
            <w:proofErr w:type="spellStart"/>
            <w:r w:rsidRPr="00467B5E">
              <w:rPr>
                <w:rFonts w:ascii="Times New Roman" w:eastAsia="Times New Roman" w:hAnsi="Times New Roman"/>
                <w:bCs/>
              </w:rPr>
              <w:t>ул</w:t>
            </w:r>
            <w:proofErr w:type="spellEnd"/>
            <w:r w:rsidRPr="00467B5E">
              <w:rPr>
                <w:rFonts w:ascii="Times New Roman" w:eastAsia="Times New Roman" w:hAnsi="Times New Roman"/>
                <w:bCs/>
              </w:rPr>
              <w:t xml:space="preserve"> Ярославского, д. 16</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52967925" w:rsidR="00252418" w:rsidRPr="000306BD" w:rsidRDefault="00467B5E" w:rsidP="00CD6114">
            <w:pPr>
              <w:widowControl w:val="0"/>
              <w:contextualSpacing/>
              <w:jc w:val="both"/>
              <w:rPr>
                <w:rFonts w:ascii="Times New Roman" w:eastAsia="Times New Roman" w:hAnsi="Times New Roman"/>
                <w:iCs/>
                <w:highlight w:val="yellow"/>
              </w:rPr>
            </w:pPr>
            <w:r w:rsidRPr="00467B5E">
              <w:rPr>
                <w:rFonts w:ascii="Times New Roman" w:eastAsia="Times New Roman" w:hAnsi="Times New Roman"/>
                <w:bCs/>
              </w:rPr>
              <w:t xml:space="preserve">672020, Забайкальский край, город Чита, </w:t>
            </w:r>
            <w:proofErr w:type="spellStart"/>
            <w:r w:rsidRPr="00467B5E">
              <w:rPr>
                <w:rFonts w:ascii="Times New Roman" w:eastAsia="Times New Roman" w:hAnsi="Times New Roman"/>
                <w:bCs/>
              </w:rPr>
              <w:t>ул</w:t>
            </w:r>
            <w:proofErr w:type="spellEnd"/>
            <w:r w:rsidRPr="00467B5E">
              <w:rPr>
                <w:rFonts w:ascii="Times New Roman" w:eastAsia="Times New Roman" w:hAnsi="Times New Roman"/>
                <w:bCs/>
              </w:rPr>
              <w:t xml:space="preserve"> Ярославского, д. 16</w:t>
            </w:r>
            <w:r>
              <w:rPr>
                <w:rFonts w:ascii="Times New Roman" w:eastAsia="Times New Roman" w:hAnsi="Times New Roman"/>
                <w:bCs/>
              </w:rPr>
              <w:t xml:space="preserve"> </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26223B49" w:rsidR="00252418" w:rsidRPr="000306BD" w:rsidRDefault="00467B5E" w:rsidP="00CD6114">
            <w:pPr>
              <w:widowControl w:val="0"/>
              <w:contextualSpacing/>
              <w:jc w:val="both"/>
              <w:rPr>
                <w:rFonts w:ascii="Times New Roman" w:eastAsia="Times New Roman" w:hAnsi="Times New Roman"/>
                <w:iCs/>
                <w:highlight w:val="yellow"/>
              </w:rPr>
            </w:pPr>
            <w:r w:rsidRPr="00467B5E">
              <w:rPr>
                <w:rFonts w:ascii="Times New Roman" w:eastAsia="Times New Roman" w:hAnsi="Times New Roman"/>
                <w:bCs/>
              </w:rPr>
              <w:t>sputnik@kdc75.ru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383DE400" w:rsidR="00252418" w:rsidRPr="000306BD" w:rsidRDefault="00467B5E" w:rsidP="00CD6114">
            <w:pPr>
              <w:widowControl w:val="0"/>
              <w:contextualSpacing/>
              <w:jc w:val="both"/>
              <w:rPr>
                <w:rFonts w:ascii="Times New Roman" w:eastAsia="Times New Roman" w:hAnsi="Times New Roman"/>
                <w:iCs/>
                <w:highlight w:val="yellow"/>
              </w:rPr>
            </w:pPr>
            <w:r w:rsidRPr="00467B5E">
              <w:rPr>
                <w:rFonts w:ascii="Times New Roman" w:eastAsia="Times New Roman" w:hAnsi="Times New Roman"/>
                <w:bCs/>
              </w:rPr>
              <w:t>+79144337135</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43077E33" w:rsidR="00252418" w:rsidRPr="000306BD" w:rsidRDefault="00467B5E" w:rsidP="00CD6114">
            <w:pPr>
              <w:widowControl w:val="0"/>
              <w:contextualSpacing/>
              <w:jc w:val="both"/>
              <w:rPr>
                <w:rFonts w:ascii="Times New Roman" w:eastAsia="Times New Roman" w:hAnsi="Times New Roman"/>
                <w:iCs/>
                <w:highlight w:val="yellow"/>
              </w:rPr>
            </w:pPr>
            <w:r w:rsidRPr="00467B5E">
              <w:rPr>
                <w:rFonts w:ascii="Times New Roman" w:eastAsia="Times New Roman" w:hAnsi="Times New Roman"/>
                <w:bCs/>
              </w:rPr>
              <w:t>Василий Васильевич</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3FD3362E" w:rsidR="0024495D" w:rsidRPr="00BF5CF1" w:rsidRDefault="004B4FF7" w:rsidP="00D407F7">
            <w:pPr>
              <w:widowControl w:val="0"/>
              <w:jc w:val="both"/>
              <w:rPr>
                <w:rFonts w:ascii="Times New Roman" w:eastAsia="Times New Roman" w:hAnsi="Times New Roman"/>
                <w:iCs/>
              </w:rPr>
            </w:pPr>
            <w:r w:rsidRPr="004B4FF7">
              <w:rPr>
                <w:rFonts w:ascii="Times New Roman" w:hAnsi="Times New Roman"/>
              </w:rPr>
              <w:t>Конкурс</w:t>
            </w:r>
            <w:r>
              <w:rPr>
                <w:rFonts w:ascii="Times New Roman" w:hAnsi="Times New Roman"/>
              </w:rPr>
              <w:t xml:space="preserve"> </w:t>
            </w:r>
            <w:r w:rsidRPr="00BF5CF1">
              <w:rPr>
                <w:rFonts w:ascii="Times New Roman" w:hAnsi="Times New Roman"/>
              </w:rPr>
              <w:t xml:space="preserve">в </w:t>
            </w:r>
            <w:r w:rsidR="0024495D" w:rsidRPr="00BF5CF1">
              <w:rPr>
                <w:rFonts w:ascii="Times New Roman" w:hAnsi="Times New Roman"/>
              </w:rPr>
              <w:t>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3A65E3B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6CDDBDC0" w14:textId="709D8C3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6E49F09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40888621"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0E9ACCEB" w:rsidR="00A42555" w:rsidRPr="00BF5CF1" w:rsidRDefault="00A42555" w:rsidP="00D407F7">
            <w:pPr>
              <w:widowControl w:val="0"/>
              <w:jc w:val="both"/>
              <w:rPr>
                <w:rStyle w:val="1f4"/>
              </w:rPr>
            </w:pPr>
            <w:r>
              <w:rPr>
                <w:rStyle w:val="a6"/>
                <w:rFonts w:ascii="Times New Roman" w:eastAsia="Times New Roman" w:hAnsi="Times New Roman"/>
                <w:iCs/>
              </w:rPr>
              <w:t>2</w:t>
            </w:r>
            <w:r w:rsidR="003967A3">
              <w:rPr>
                <w:rStyle w:val="a6"/>
                <w:rFonts w:ascii="Times New Roman" w:eastAsia="Times New Roman" w:hAnsi="Times New Roman"/>
                <w:iCs/>
              </w:rPr>
              <w:t>2</w:t>
            </w:r>
            <w:r>
              <w:rPr>
                <w:rStyle w:val="a6"/>
                <w:rFonts w:ascii="Times New Roman" w:eastAsia="Times New Roman" w:hAnsi="Times New Roman"/>
                <w:iCs/>
              </w:rPr>
              <w:t>.10.2026г.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1-09T00:00:00Z">
                <w:dateFormat w:val="dd.MM.yyyy"/>
                <w:lid w:val="ru-RU"/>
                <w:storeMappedDataAs w:val="dateTime"/>
                <w:calendar w:val="gregorian"/>
              </w:date>
            </w:sdtPr>
            <w:sdtEndPr>
              <w:rPr>
                <w:rStyle w:val="a0"/>
                <w:rFonts w:ascii="Calibri" w:eastAsia="Times New Roman" w:hAnsi="Calibri"/>
              </w:rPr>
            </w:sdtEndPr>
            <w:sdtContent>
              <w:p w14:paraId="02EA6130" w14:textId="0D439B53" w:rsidR="00D407F7" w:rsidRPr="00BF5CF1" w:rsidRDefault="003967A3" w:rsidP="00D407F7">
                <w:pPr>
                  <w:widowControl w:val="0"/>
                  <w:tabs>
                    <w:tab w:val="left" w:pos="247"/>
                    <w:tab w:val="left" w:pos="1130"/>
                  </w:tabs>
                  <w:ind w:left="33"/>
                  <w:contextualSpacing/>
                  <w:jc w:val="both"/>
                  <w:rPr>
                    <w:rStyle w:val="1f4"/>
                  </w:rPr>
                </w:pPr>
                <w:r>
                  <w:rPr>
                    <w:rStyle w:val="1f4"/>
                  </w:rPr>
                  <w:t>09.11.2026</w:t>
                </w:r>
              </w:p>
            </w:sdtContent>
          </w:sdt>
          <w:p w14:paraId="749F231C" w14:textId="6B7DBF52"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A42555">
              <w:rPr>
                <w:rFonts w:ascii="Times New Roman" w:eastAsia="Times New Roman" w:hAnsi="Times New Roman"/>
                <w:iCs/>
              </w:rPr>
              <w:t>10</w:t>
            </w:r>
            <w:r w:rsidRPr="00BF5CF1">
              <w:rPr>
                <w:rFonts w:ascii="Times New Roman" w:eastAsia="Times New Roman" w:hAnsi="Times New Roman"/>
                <w:iCs/>
              </w:rPr>
              <w:t>:</w:t>
            </w:r>
            <w:r w:rsidR="00A42555">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0C42344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4B4FF7">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1-10T00:00:00Z">
                <w:dateFormat w:val="dd.MM.yyyy"/>
                <w:lid w:val="ru-RU"/>
                <w:storeMappedDataAs w:val="dateTime"/>
                <w:calendar w:val="gregorian"/>
              </w:date>
            </w:sdtPr>
            <w:sdtEndPr>
              <w:rPr>
                <w:rStyle w:val="a0"/>
                <w:rFonts w:ascii="Calibri" w:eastAsia="Times New Roman" w:hAnsi="Calibri"/>
              </w:rPr>
            </w:sdtEndPr>
            <w:sdtContent>
              <w:p w14:paraId="15E900F8" w14:textId="2910243D" w:rsidR="00D407F7" w:rsidRPr="00BF5CF1" w:rsidRDefault="003967A3" w:rsidP="00D407F7">
                <w:pPr>
                  <w:widowControl w:val="0"/>
                  <w:tabs>
                    <w:tab w:val="left" w:pos="247"/>
                    <w:tab w:val="left" w:pos="1130"/>
                  </w:tabs>
                  <w:ind w:left="33"/>
                  <w:contextualSpacing/>
                  <w:jc w:val="both"/>
                  <w:rPr>
                    <w:rStyle w:val="1f4"/>
                  </w:rPr>
                </w:pPr>
                <w:r>
                  <w:rPr>
                    <w:rStyle w:val="1f4"/>
                  </w:rPr>
                  <w:t>10.11.2026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FCBFE2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FE22C2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sdt>
            <w:sdtPr>
              <w:rPr>
                <w:rStyle w:val="1f4"/>
              </w:rPr>
              <w:id w:val="1739432593"/>
              <w:placeholder>
                <w:docPart w:val="3E83FE2655E84B03BDD93A973F3F17D9"/>
              </w:placeholder>
              <w15:color w:val="FF00FF"/>
              <w:date w:fullDate="2026-11-09T00:00:00Z">
                <w:dateFormat w:val="dd.MM.yyyy"/>
                <w:lid w:val="ru-RU"/>
                <w:storeMappedDataAs w:val="dateTime"/>
                <w:calendar w:val="gregorian"/>
              </w:date>
            </w:sdtPr>
            <w:sdtEndPr>
              <w:rPr>
                <w:rStyle w:val="a0"/>
                <w:rFonts w:ascii="Calibri" w:eastAsia="Times New Roman" w:hAnsi="Calibri"/>
              </w:rPr>
            </w:sdtEndPr>
            <w:sdtContent>
              <w:p w14:paraId="6B3A6AE6" w14:textId="34EB1621" w:rsidR="00D407F7" w:rsidRPr="00BF5CF1" w:rsidRDefault="003967A3" w:rsidP="00D407F7">
                <w:pPr>
                  <w:widowControl w:val="0"/>
                  <w:tabs>
                    <w:tab w:val="left" w:pos="247"/>
                    <w:tab w:val="left" w:pos="1130"/>
                  </w:tabs>
                  <w:ind w:left="33"/>
                  <w:contextualSpacing/>
                  <w:jc w:val="both"/>
                  <w:rPr>
                    <w:rStyle w:val="1f4"/>
                  </w:rPr>
                </w:pPr>
                <w:r>
                  <w:rPr>
                    <w:rStyle w:val="1f4"/>
                  </w:rPr>
                  <w:t>09.11.2026</w:t>
                </w:r>
              </w:p>
            </w:sdtContent>
          </w:sdt>
          <w:p w14:paraId="3B23D831" w14:textId="6E415A5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A42555">
              <w:rPr>
                <w:rFonts w:ascii="Times New Roman" w:eastAsia="Times New Roman" w:hAnsi="Times New Roman"/>
                <w:iCs/>
              </w:rPr>
              <w:t>09</w:t>
            </w:r>
            <w:r w:rsidRPr="00BF5CF1">
              <w:rPr>
                <w:rFonts w:ascii="Times New Roman" w:eastAsia="Times New Roman" w:hAnsi="Times New Roman"/>
                <w:iCs/>
              </w:rPr>
              <w:t>:</w:t>
            </w:r>
            <w:r w:rsidR="00A42555">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1292E568" w:rsidR="00D407F7" w:rsidRPr="00BF5CF1" w:rsidRDefault="000D0D92" w:rsidP="00D407F7">
            <w:pPr>
              <w:widowControl w:val="0"/>
              <w:jc w:val="both"/>
              <w:rPr>
                <w:rFonts w:ascii="Times New Roman" w:eastAsia="Times New Roman" w:hAnsi="Times New Roman"/>
                <w:iCs/>
                <w:highlight w:val="yellow"/>
              </w:rPr>
            </w:pPr>
            <w:r w:rsidRPr="000D0D92">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6249D3F6"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A42555">
              <w:rPr>
                <w:rFonts w:ascii="Times New Roman" w:eastAsia="Times New Roman" w:hAnsi="Times New Roman"/>
                <w:iCs/>
              </w:rPr>
              <w:t>5</w:t>
            </w:r>
            <w:r w:rsidRPr="00BF5CF1">
              <w:rPr>
                <w:rFonts w:ascii="Times New Roman" w:eastAsia="Times New Roman" w:hAnsi="Times New Roman"/>
                <w:iCs/>
              </w:rPr>
              <w:t xml:space="preserve"> документации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094A8C5B" w:rsidR="00D407F7" w:rsidRPr="00BF5CF1" w:rsidRDefault="000D0D92" w:rsidP="00D407F7">
            <w:pPr>
              <w:widowControl w:val="0"/>
              <w:jc w:val="both"/>
              <w:rPr>
                <w:rFonts w:ascii="Times New Roman" w:eastAsia="Times New Roman" w:hAnsi="Times New Roman"/>
                <w:iCs/>
                <w:highlight w:val="yellow"/>
              </w:rPr>
            </w:pPr>
            <w:r w:rsidRPr="000D0D92">
              <w:rPr>
                <w:rFonts w:ascii="Times New Roman" w:eastAsia="Times New Roman" w:hAnsi="Times New Roman"/>
                <w:bCs/>
              </w:rPr>
              <w:t xml:space="preserve">Установлено в размере </w:t>
            </w:r>
            <w:r w:rsidR="00641BB3">
              <w:rPr>
                <w:rFonts w:ascii="Times New Roman" w:eastAsia="Times New Roman" w:hAnsi="Times New Roman"/>
                <w:bCs/>
              </w:rPr>
              <w:t>15</w:t>
            </w:r>
            <w:r w:rsidRPr="000D0D92">
              <w:rPr>
                <w:rFonts w:ascii="Times New Roman" w:eastAsia="Times New Roman" w:hAnsi="Times New Roman"/>
                <w:bCs/>
              </w:rPr>
              <w:t>% от начальной (максимальной) цены договора</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771A4847"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A42555">
              <w:rPr>
                <w:rFonts w:ascii="Times New Roman" w:eastAsia="Times New Roman" w:hAnsi="Times New Roman"/>
                <w:iCs/>
              </w:rPr>
              <w:t>6</w:t>
            </w:r>
            <w:r w:rsidRPr="00BF5CF1">
              <w:rPr>
                <w:rFonts w:ascii="Times New Roman" w:eastAsia="Times New Roman" w:hAnsi="Times New Roman"/>
                <w:iCs/>
              </w:rPr>
              <w:t xml:space="preserve"> документации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9F3B503" w:rsidR="00D407F7" w:rsidRPr="00BF5CF1" w:rsidRDefault="000D0D92" w:rsidP="00D407F7">
            <w:pPr>
              <w:widowControl w:val="0"/>
              <w:jc w:val="both"/>
              <w:rPr>
                <w:rFonts w:ascii="Times New Roman" w:eastAsia="Times New Roman" w:hAnsi="Times New Roman"/>
                <w:iCs/>
                <w:highlight w:val="yellow"/>
              </w:rPr>
            </w:pPr>
            <w:r w:rsidRPr="000D0D92">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49E0BCD"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A42555">
              <w:rPr>
                <w:rFonts w:ascii="Times New Roman" w:eastAsia="Times New Roman" w:hAnsi="Times New Roman"/>
                <w:iCs/>
              </w:rPr>
              <w:t>7</w:t>
            </w:r>
            <w:r w:rsidRPr="00BF5CF1">
              <w:rPr>
                <w:rFonts w:ascii="Times New Roman" w:eastAsia="Times New Roman" w:hAnsi="Times New Roman"/>
                <w:iCs/>
              </w:rPr>
              <w:t xml:space="preserve"> документации (извещения) о закупке</w:t>
            </w:r>
          </w:p>
        </w:tc>
      </w:tr>
      <w:tr w:rsidR="00D07AB9" w:rsidRPr="00BF5CF1" w14:paraId="76EFD708" w14:textId="77777777" w:rsidTr="00D07AB9">
        <w:tc>
          <w:tcPr>
            <w:tcW w:w="2022" w:type="pct"/>
            <w:shd w:val="clear" w:color="auto" w:fill="D9E2F3" w:themeFill="accent1" w:themeFillTint="33"/>
          </w:tcPr>
          <w:p w14:paraId="2B39EB6C" w14:textId="77777777" w:rsidR="00D07AB9" w:rsidRPr="00BF5CF1" w:rsidRDefault="00D07AB9" w:rsidP="00924F2C">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68095677" w14:textId="77777777" w:rsidR="00D07AB9" w:rsidRPr="00924333" w:rsidRDefault="00D07AB9" w:rsidP="00924F2C">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4946F0F7" w14:textId="77777777" w:rsidR="00D07AB9" w:rsidRPr="00924333" w:rsidRDefault="00D07AB9" w:rsidP="00924F2C">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197167C" w14:textId="77777777" w:rsidR="00D07AB9" w:rsidRPr="00924333" w:rsidRDefault="00D07AB9" w:rsidP="00924F2C">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5C467C52" w14:textId="77777777" w:rsidR="00D07AB9" w:rsidRPr="00924333" w:rsidRDefault="00D07AB9" w:rsidP="00924F2C">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1C3780" w14:textId="77777777" w:rsidR="00D07AB9" w:rsidRPr="00924333" w:rsidRDefault="00D07AB9" w:rsidP="00924F2C">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089D795" w14:textId="77777777" w:rsidR="00D07AB9" w:rsidRPr="00924333" w:rsidRDefault="00D07AB9" w:rsidP="00924F2C">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33203DCE" w14:textId="77777777" w:rsidR="00D07AB9" w:rsidRPr="00BF5CF1" w:rsidRDefault="00D07AB9" w:rsidP="00924F2C">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1BAFF638" w:rsidR="00EA396D" w:rsidRPr="00BF5CF1" w:rsidRDefault="005B4525"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3EDBC25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2ADFE36D" w:rsidR="0024495D" w:rsidRPr="005B4525" w:rsidRDefault="005B452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highlight w:val="green"/>
                <w:lang w:eastAsia="ru-RU"/>
              </w:rPr>
            </w:pPr>
            <w:r w:rsidRPr="005B4525">
              <w:rPr>
                <w:rFonts w:ascii="Times New Roman" w:eastAsia="Times New Roman" w:hAnsi="Times New Roman" w:cs="Times New Roman"/>
                <w:b/>
                <w:sz w:val="20"/>
                <w:szCs w:val="20"/>
                <w:lang w:eastAsia="ru-RU"/>
              </w:rPr>
              <w:t>Выполнение работ по строительству ледяных горок и ледяных сооружений, изготовлению ледяных скульптурных композиций, обслуживание Фестиваля ледовых скульптур и последующий демонтаж всех ледовых конструкций и сооружений в городе Чита</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7DEFB167" w:rsidR="0024495D" w:rsidRPr="004D717D" w:rsidRDefault="005B4525" w:rsidP="005B4525">
            <w:pPr>
              <w:spacing w:after="0" w:line="240" w:lineRule="auto"/>
              <w:jc w:val="both"/>
              <w:rPr>
                <w:rFonts w:ascii="Times New Roman" w:hAnsi="Times New Roman" w:cs="Times New Roman"/>
                <w:b/>
                <w:bCs/>
                <w:sz w:val="20"/>
                <w:szCs w:val="20"/>
              </w:rPr>
            </w:pPr>
            <w:r w:rsidRPr="005B4525">
              <w:rPr>
                <w:rFonts w:ascii="Times New Roman" w:hAnsi="Times New Roman" w:cs="Times New Roman"/>
                <w:sz w:val="20"/>
                <w:szCs w:val="20"/>
              </w:rPr>
              <w:t xml:space="preserve">С учетом положений статьи 34 Бюджетного кодекса Российской Федерации, регламентирующей принцип эффективности использования денежных средств (необходимость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объема средств (результативности)) начальная (максимальная) цена договора устанавливается в размере: </w:t>
            </w:r>
            <w:r w:rsidR="00556FE8" w:rsidRPr="00556FE8">
              <w:rPr>
                <w:rFonts w:ascii="Times New Roman" w:hAnsi="Times New Roman" w:cs="Times New Roman"/>
                <w:b/>
                <w:bCs/>
                <w:sz w:val="20"/>
                <w:szCs w:val="20"/>
              </w:rPr>
              <w:t xml:space="preserve">46 280 000 </w:t>
            </w:r>
            <w:r w:rsidRPr="005B4525">
              <w:rPr>
                <w:rFonts w:ascii="Times New Roman" w:hAnsi="Times New Roman" w:cs="Times New Roman"/>
                <w:b/>
                <w:bCs/>
                <w:sz w:val="20"/>
                <w:szCs w:val="20"/>
              </w:rPr>
              <w:t xml:space="preserve">(Сорок </w:t>
            </w:r>
            <w:r w:rsidR="00556FE8">
              <w:rPr>
                <w:rFonts w:ascii="Times New Roman" w:hAnsi="Times New Roman" w:cs="Times New Roman"/>
                <w:b/>
                <w:bCs/>
                <w:sz w:val="20"/>
                <w:szCs w:val="20"/>
              </w:rPr>
              <w:t>шесть миллионов двести восемьдесят тысяч</w:t>
            </w:r>
            <w:r w:rsidRPr="005B4525">
              <w:rPr>
                <w:rFonts w:ascii="Times New Roman" w:hAnsi="Times New Roman" w:cs="Times New Roman"/>
                <w:b/>
                <w:bCs/>
                <w:sz w:val="20"/>
                <w:szCs w:val="20"/>
              </w:rPr>
              <w:t>) рублей 00 копеек.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2B080030"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2B436C">
              <w:rPr>
                <w:rStyle w:val="2f0"/>
                <w:rFonts w:eastAsia="Calibri"/>
                <w:b/>
                <w:bCs/>
                <w:sz w:val="20"/>
              </w:rPr>
              <w:t>.</w:t>
            </w:r>
            <w:r w:rsidRPr="004D717D">
              <w:rPr>
                <w:rStyle w:val="2f0"/>
                <w:rFonts w:eastAsia="Calibri"/>
                <w:bCs/>
                <w:sz w:val="20"/>
              </w:rPr>
              <w:t xml:space="preserve"> </w:t>
            </w:r>
            <w:r w:rsidR="002B436C" w:rsidRPr="002B436C">
              <w:rPr>
                <w:rStyle w:val="2f0"/>
                <w:rFonts w:eastAsia="Calibri"/>
                <w:bCs/>
                <w:sz w:val="20"/>
              </w:rPr>
              <w:t xml:space="preserve">В цену Договора включены все без исключения издержки Подрядчика, связанные непосредственно с выполнением Работ, оплата труда привлекаемого персонала, производственные и эксплуатационные затраты, в том числе расходы на обеспечение электроэнергией на период выполнения монтажных </w:t>
            </w:r>
            <w:r w:rsidR="002B436C">
              <w:rPr>
                <w:rStyle w:val="2f0"/>
                <w:rFonts w:eastAsia="Calibri"/>
                <w:bCs/>
                <w:sz w:val="20"/>
              </w:rPr>
              <w:t>работ</w:t>
            </w:r>
            <w:r w:rsidR="002B436C" w:rsidRPr="002B436C">
              <w:rPr>
                <w:rStyle w:val="2f0"/>
                <w:rFonts w:eastAsia="Calibri"/>
                <w:bCs/>
                <w:sz w:val="20"/>
              </w:rPr>
              <w:t>, накладные расходы, стоимость используемых материалов, оборудования, фискальные отчисления, налоги, сборы, командировочные, суточные и отпускные расходы, стоимость ГСМ, обслуживания и содержания, ремонта техники и оборудования, стоимость временных материалов, все транспортные расходы Подрядчика по доставке всех материалов как со склада Заказчика, со склада Подрядчика, покупаемых любых материалов и конструкций используемых при выполнении Работ.</w:t>
            </w:r>
          </w:p>
          <w:p w14:paraId="56C4430A" w14:textId="77777777" w:rsidR="0024495D" w:rsidRPr="004D717D"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2B436C">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 xml:space="preserve">Порядок применения официального курса иностранной валюты к рублю Российской </w:t>
            </w:r>
            <w:r w:rsidRPr="004D717D">
              <w:rPr>
                <w:rFonts w:ascii="Times New Roman" w:eastAsia="Times New Roman" w:hAnsi="Times New Roman" w:cs="Times New Roman"/>
                <w:b/>
                <w:sz w:val="20"/>
                <w:szCs w:val="20"/>
                <w:lang w:eastAsia="ru-RU"/>
              </w:rPr>
              <w:lastRenderedPageBreak/>
              <w:t>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15BF4D2B"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73607B6"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27410391" w14:textId="77777777" w:rsidR="008D18F4" w:rsidRDefault="008D18F4" w:rsidP="008D18F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04328920" w14:textId="77777777" w:rsidR="008D18F4" w:rsidRDefault="008D18F4" w:rsidP="008D18F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1C353FD" w:rsidR="008D18F4" w:rsidRPr="004D717D" w:rsidRDefault="008D18F4" w:rsidP="008D18F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285693A5"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27591616" w:rsidR="0024495D" w:rsidRPr="004D717D" w:rsidRDefault="00B87E5B"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7E5B">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Размещенные на официальном сайте и на сайте электронной торговой площадки в соответствии </w:t>
            </w:r>
            <w:r w:rsidRPr="004D717D">
              <w:rPr>
                <w:rFonts w:ascii="Times New Roman" w:eastAsia="Times New Roman" w:hAnsi="Times New Roman" w:cs="Times New Roman"/>
                <w:bCs/>
                <w:sz w:val="20"/>
                <w:szCs w:val="20"/>
                <w:lang w:eastAsia="ru-RU"/>
              </w:rPr>
              <w:lastRenderedPageBreak/>
              <w:t>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6F965DDA" w:rsidR="0024495D" w:rsidRPr="004D717D" w:rsidRDefault="000D3714" w:rsidP="000D371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0D3714">
              <w:rPr>
                <w:rFonts w:ascii="Times New Roman" w:eastAsia="Times New Roman" w:hAnsi="Times New Roman" w:cs="Times New Roman"/>
                <w:bCs/>
                <w:sz w:val="20"/>
                <w:szCs w:val="20"/>
                <w:lang w:eastAsia="ru-RU"/>
              </w:rPr>
              <w:t>Не устанавливаются</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8F5559C" w14:textId="31C64E76" w:rsidR="000D3714" w:rsidRDefault="000D3714" w:rsidP="000D371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bookmarkStart w:id="0" w:name="_Hlk243467276"/>
            <w:r>
              <w:rPr>
                <w:rFonts w:ascii="Times New Roman" w:eastAsia="Times New Roman" w:hAnsi="Times New Roman" w:cs="Times New Roman"/>
                <w:bCs/>
                <w:sz w:val="20"/>
                <w:szCs w:val="20"/>
                <w:lang w:eastAsia="ru-RU"/>
              </w:rPr>
              <w:t xml:space="preserve">1. </w:t>
            </w:r>
            <w:r w:rsidRPr="000D3714">
              <w:rPr>
                <w:rFonts w:ascii="Times New Roman" w:eastAsia="Times New Roman" w:hAnsi="Times New Roman" w:cs="Times New Roman"/>
                <w:bCs/>
                <w:sz w:val="20"/>
                <w:szCs w:val="20"/>
                <w:lang w:eastAsia="ru-RU"/>
              </w:rPr>
              <w:t xml:space="preserve">Установлено в размере </w:t>
            </w:r>
            <w:r w:rsidR="00B31163">
              <w:rPr>
                <w:rFonts w:ascii="Times New Roman" w:eastAsia="Times New Roman" w:hAnsi="Times New Roman" w:cs="Times New Roman"/>
                <w:bCs/>
                <w:sz w:val="20"/>
                <w:szCs w:val="20"/>
                <w:lang w:eastAsia="ru-RU"/>
              </w:rPr>
              <w:t>15</w:t>
            </w:r>
            <w:r w:rsidRPr="000D3714">
              <w:rPr>
                <w:rFonts w:ascii="Times New Roman" w:eastAsia="Times New Roman" w:hAnsi="Times New Roman" w:cs="Times New Roman"/>
                <w:bCs/>
                <w:sz w:val="20"/>
                <w:szCs w:val="20"/>
                <w:lang w:eastAsia="ru-RU"/>
              </w:rPr>
              <w:t>% от начальной (максимальной) цены договора</w:t>
            </w:r>
          </w:p>
          <w:p w14:paraId="3B87F663" w14:textId="57CDC7B4" w:rsidR="000D3714" w:rsidRDefault="000D3714" w:rsidP="000D371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D3714">
              <w:rPr>
                <w:rFonts w:ascii="Times New Roman" w:eastAsia="Times New Roman" w:hAnsi="Times New Roman" w:cs="Times New Roman"/>
                <w:bCs/>
                <w:sz w:val="20"/>
                <w:szCs w:val="20"/>
                <w:lang w:eastAsia="ru-RU"/>
              </w:rPr>
              <w:t xml:space="preserve">2. Обеспечение </w:t>
            </w:r>
            <w:r>
              <w:rPr>
                <w:rFonts w:ascii="Times New Roman" w:eastAsia="Times New Roman" w:hAnsi="Times New Roman" w:cs="Times New Roman"/>
                <w:bCs/>
                <w:sz w:val="20"/>
                <w:szCs w:val="20"/>
                <w:lang w:eastAsia="ru-RU"/>
              </w:rPr>
              <w:t>исполнения договора</w:t>
            </w:r>
            <w:r w:rsidRPr="000D3714">
              <w:rPr>
                <w:rFonts w:ascii="Times New Roman" w:eastAsia="Times New Roman" w:hAnsi="Times New Roman" w:cs="Times New Roman"/>
                <w:bCs/>
                <w:sz w:val="20"/>
                <w:szCs w:val="20"/>
                <w:lang w:eastAsia="ru-RU"/>
              </w:rPr>
              <w:t xml:space="preserve"> может предоставляться</w:t>
            </w:r>
            <w:r>
              <w:rPr>
                <w:rFonts w:ascii="Times New Roman" w:eastAsia="Times New Roman" w:hAnsi="Times New Roman" w:cs="Times New Roman"/>
                <w:bCs/>
                <w:sz w:val="20"/>
                <w:szCs w:val="20"/>
                <w:lang w:eastAsia="ru-RU"/>
              </w:rPr>
              <w:t xml:space="preserve"> </w:t>
            </w:r>
            <w:r w:rsidRPr="000D3714">
              <w:rPr>
                <w:rFonts w:ascii="Times New Roman" w:eastAsia="Times New Roman" w:hAnsi="Times New Roman" w:cs="Times New Roman"/>
                <w:bCs/>
                <w:sz w:val="20"/>
                <w:szCs w:val="20"/>
                <w:lang w:eastAsia="ru-RU"/>
              </w:rPr>
              <w:t>участником конкурентной закупки путем внесения денежных средств (на счет, указанный в</w:t>
            </w:r>
            <w:r>
              <w:rPr>
                <w:rFonts w:ascii="Times New Roman" w:eastAsia="Times New Roman" w:hAnsi="Times New Roman" w:cs="Times New Roman"/>
                <w:bCs/>
                <w:sz w:val="20"/>
                <w:szCs w:val="20"/>
                <w:lang w:eastAsia="ru-RU"/>
              </w:rPr>
              <w:t xml:space="preserve"> </w:t>
            </w:r>
            <w:r w:rsidRPr="000D3714">
              <w:rPr>
                <w:rFonts w:ascii="Times New Roman" w:eastAsia="Times New Roman" w:hAnsi="Times New Roman" w:cs="Times New Roman"/>
                <w:bCs/>
                <w:sz w:val="20"/>
                <w:szCs w:val="20"/>
                <w:lang w:eastAsia="ru-RU"/>
              </w:rPr>
              <w:t>извещении об осуществлении закупки, документации о закупке), предоставления</w:t>
            </w:r>
            <w:r>
              <w:rPr>
                <w:rFonts w:ascii="Times New Roman" w:eastAsia="Times New Roman" w:hAnsi="Times New Roman" w:cs="Times New Roman"/>
                <w:bCs/>
                <w:sz w:val="20"/>
                <w:szCs w:val="20"/>
                <w:lang w:eastAsia="ru-RU"/>
              </w:rPr>
              <w:t xml:space="preserve"> </w:t>
            </w:r>
            <w:r w:rsidRPr="000D3714">
              <w:rPr>
                <w:rFonts w:ascii="Times New Roman" w:eastAsia="Times New Roman" w:hAnsi="Times New Roman" w:cs="Times New Roman"/>
                <w:bCs/>
                <w:sz w:val="20"/>
                <w:szCs w:val="20"/>
                <w:lang w:eastAsia="ru-RU"/>
              </w:rPr>
              <w:t>банковской/независимой гарантии.</w:t>
            </w:r>
            <w:r>
              <w:rPr>
                <w:rFonts w:ascii="Times New Roman" w:eastAsia="Times New Roman" w:hAnsi="Times New Roman" w:cs="Times New Roman"/>
                <w:bCs/>
                <w:sz w:val="20"/>
                <w:szCs w:val="20"/>
                <w:lang w:eastAsia="ru-RU"/>
              </w:rPr>
              <w:t xml:space="preserve"> </w:t>
            </w:r>
            <w:r w:rsidRPr="000D3714">
              <w:rPr>
                <w:rFonts w:ascii="Times New Roman" w:eastAsia="Times New Roman" w:hAnsi="Times New Roman" w:cs="Times New Roman"/>
                <w:bCs/>
                <w:sz w:val="20"/>
                <w:szCs w:val="20"/>
                <w:lang w:eastAsia="ru-RU"/>
              </w:rPr>
              <w:t>Выбор способа обеспечения из числа</w:t>
            </w:r>
            <w:r>
              <w:rPr>
                <w:rFonts w:ascii="Times New Roman" w:eastAsia="Times New Roman" w:hAnsi="Times New Roman" w:cs="Times New Roman"/>
                <w:bCs/>
                <w:sz w:val="20"/>
                <w:szCs w:val="20"/>
                <w:lang w:eastAsia="ru-RU"/>
              </w:rPr>
              <w:t xml:space="preserve"> </w:t>
            </w:r>
            <w:r w:rsidRPr="000D3714">
              <w:rPr>
                <w:rFonts w:ascii="Times New Roman" w:eastAsia="Times New Roman" w:hAnsi="Times New Roman" w:cs="Times New Roman"/>
                <w:bCs/>
                <w:sz w:val="20"/>
                <w:szCs w:val="20"/>
                <w:lang w:eastAsia="ru-RU"/>
              </w:rPr>
              <w:t>предусмотренных Заказчиком в извещении об осуществлении закупки, документации о закупке</w:t>
            </w:r>
            <w:r>
              <w:rPr>
                <w:rFonts w:ascii="Times New Roman" w:eastAsia="Times New Roman" w:hAnsi="Times New Roman" w:cs="Times New Roman"/>
                <w:bCs/>
                <w:sz w:val="20"/>
                <w:szCs w:val="20"/>
                <w:lang w:eastAsia="ru-RU"/>
              </w:rPr>
              <w:t xml:space="preserve"> </w:t>
            </w:r>
            <w:r w:rsidRPr="000D3714">
              <w:rPr>
                <w:rFonts w:ascii="Times New Roman" w:eastAsia="Times New Roman" w:hAnsi="Times New Roman" w:cs="Times New Roman"/>
                <w:bCs/>
                <w:sz w:val="20"/>
                <w:szCs w:val="20"/>
                <w:lang w:eastAsia="ru-RU"/>
              </w:rPr>
              <w:t>осуществляется участником закупки</w:t>
            </w:r>
            <w:r>
              <w:rPr>
                <w:rFonts w:ascii="Times New Roman" w:eastAsia="Times New Roman" w:hAnsi="Times New Roman" w:cs="Times New Roman"/>
                <w:bCs/>
                <w:sz w:val="20"/>
                <w:szCs w:val="20"/>
                <w:lang w:eastAsia="ru-RU"/>
              </w:rPr>
              <w:t>.</w:t>
            </w:r>
          </w:p>
          <w:p w14:paraId="229FFC24" w14:textId="76BAD474" w:rsidR="000D3714" w:rsidRPr="000D3714" w:rsidRDefault="000D3714" w:rsidP="000D371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r w:rsidRPr="000D3714">
              <w:rPr>
                <w:rFonts w:ascii="Times New Roman" w:eastAsia="Times New Roman" w:hAnsi="Times New Roman" w:cs="Times New Roman"/>
                <w:bCs/>
                <w:sz w:val="20"/>
                <w:szCs w:val="20"/>
                <w:lang w:eastAsia="ru-RU"/>
              </w:rPr>
              <w:t>. Заказчик в качестве обеспечения исполнения договора</w:t>
            </w:r>
            <w:r>
              <w:rPr>
                <w:rFonts w:ascii="Times New Roman" w:eastAsia="Times New Roman" w:hAnsi="Times New Roman" w:cs="Times New Roman"/>
                <w:bCs/>
                <w:sz w:val="20"/>
                <w:szCs w:val="20"/>
                <w:lang w:eastAsia="ru-RU"/>
              </w:rPr>
              <w:t xml:space="preserve"> </w:t>
            </w:r>
            <w:r w:rsidRPr="000D3714">
              <w:rPr>
                <w:rFonts w:ascii="Times New Roman" w:eastAsia="Times New Roman" w:hAnsi="Times New Roman" w:cs="Times New Roman"/>
                <w:bCs/>
                <w:sz w:val="20"/>
                <w:szCs w:val="20"/>
                <w:lang w:eastAsia="ru-RU"/>
              </w:rPr>
              <w:t>принимает банковские/независимые гарантии, выданные банками, включенными</w:t>
            </w:r>
            <w:r>
              <w:rPr>
                <w:rFonts w:ascii="Times New Roman" w:eastAsia="Times New Roman" w:hAnsi="Times New Roman" w:cs="Times New Roman"/>
                <w:bCs/>
                <w:sz w:val="20"/>
                <w:szCs w:val="20"/>
                <w:lang w:eastAsia="ru-RU"/>
              </w:rPr>
              <w:t xml:space="preserve"> </w:t>
            </w:r>
            <w:r w:rsidRPr="000D3714">
              <w:rPr>
                <w:rFonts w:ascii="Times New Roman" w:eastAsia="Times New Roman" w:hAnsi="Times New Roman" w:cs="Times New Roman"/>
                <w:bCs/>
                <w:sz w:val="20"/>
                <w:szCs w:val="20"/>
                <w:lang w:eastAsia="ru-RU"/>
              </w:rPr>
              <w:t>в перечень банков, которые вправе выдавать банковские гарантии для обеспечения заявок и</w:t>
            </w:r>
            <w:r>
              <w:rPr>
                <w:rFonts w:ascii="Times New Roman" w:eastAsia="Times New Roman" w:hAnsi="Times New Roman" w:cs="Times New Roman"/>
                <w:bCs/>
                <w:sz w:val="20"/>
                <w:szCs w:val="20"/>
                <w:lang w:eastAsia="ru-RU"/>
              </w:rPr>
              <w:t xml:space="preserve"> </w:t>
            </w:r>
            <w:r w:rsidRPr="000D3714">
              <w:rPr>
                <w:rFonts w:ascii="Times New Roman" w:eastAsia="Times New Roman" w:hAnsi="Times New Roman" w:cs="Times New Roman"/>
                <w:bCs/>
                <w:sz w:val="20"/>
                <w:szCs w:val="20"/>
                <w:lang w:eastAsia="ru-RU"/>
              </w:rPr>
              <w:t>соответствующих требованиям, установленным частями 1 и 1.1 статьи 45 Федерального закона</w:t>
            </w:r>
            <w:r>
              <w:rPr>
                <w:rFonts w:ascii="Times New Roman" w:eastAsia="Times New Roman" w:hAnsi="Times New Roman" w:cs="Times New Roman"/>
                <w:bCs/>
                <w:sz w:val="20"/>
                <w:szCs w:val="20"/>
                <w:lang w:eastAsia="ru-RU"/>
              </w:rPr>
              <w:t xml:space="preserve"> </w:t>
            </w:r>
            <w:r w:rsidRPr="000D3714">
              <w:rPr>
                <w:rFonts w:ascii="Times New Roman" w:eastAsia="Times New Roman" w:hAnsi="Times New Roman" w:cs="Times New Roman"/>
                <w:bCs/>
                <w:sz w:val="20"/>
                <w:szCs w:val="20"/>
                <w:lang w:eastAsia="ru-RU"/>
              </w:rPr>
              <w:t>№ 44-ФЗ, размещенный на официальном сайте федерального органа исполнительной власти по</w:t>
            </w:r>
            <w:r>
              <w:rPr>
                <w:rFonts w:ascii="Times New Roman" w:eastAsia="Times New Roman" w:hAnsi="Times New Roman" w:cs="Times New Roman"/>
                <w:bCs/>
                <w:sz w:val="20"/>
                <w:szCs w:val="20"/>
                <w:lang w:eastAsia="ru-RU"/>
              </w:rPr>
              <w:t xml:space="preserve"> </w:t>
            </w:r>
            <w:r w:rsidRPr="000D3714">
              <w:rPr>
                <w:rFonts w:ascii="Times New Roman" w:eastAsia="Times New Roman" w:hAnsi="Times New Roman" w:cs="Times New Roman"/>
                <w:bCs/>
                <w:sz w:val="20"/>
                <w:szCs w:val="20"/>
                <w:lang w:eastAsia="ru-RU"/>
              </w:rPr>
              <w:t xml:space="preserve">регулированию контрактной системы в сфере закупок в </w:t>
            </w:r>
            <w:proofErr w:type="spellStart"/>
            <w:r w:rsidRPr="000D3714">
              <w:rPr>
                <w:rFonts w:ascii="Times New Roman" w:eastAsia="Times New Roman" w:hAnsi="Times New Roman" w:cs="Times New Roman"/>
                <w:bCs/>
                <w:sz w:val="20"/>
                <w:szCs w:val="20"/>
                <w:lang w:eastAsia="ru-RU"/>
              </w:rPr>
              <w:t>информационнотелекоммуникационной</w:t>
            </w:r>
            <w:proofErr w:type="spellEnd"/>
            <w:r w:rsidRPr="000D3714">
              <w:rPr>
                <w:rFonts w:ascii="Times New Roman" w:eastAsia="Times New Roman" w:hAnsi="Times New Roman" w:cs="Times New Roman"/>
                <w:bCs/>
                <w:sz w:val="20"/>
                <w:szCs w:val="20"/>
                <w:lang w:eastAsia="ru-RU"/>
              </w:rPr>
              <w:t xml:space="preserve"> сети «Интернет».</w:t>
            </w:r>
          </w:p>
          <w:p w14:paraId="4D8334C4" w14:textId="1C4B27BE" w:rsidR="000D3714" w:rsidRPr="000D3714" w:rsidRDefault="000D3714" w:rsidP="000D371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w:t>
            </w:r>
            <w:r w:rsidRPr="000D3714">
              <w:rPr>
                <w:rFonts w:ascii="Times New Roman" w:eastAsia="Times New Roman" w:hAnsi="Times New Roman" w:cs="Times New Roman"/>
                <w:bCs/>
                <w:sz w:val="20"/>
                <w:szCs w:val="20"/>
                <w:lang w:eastAsia="ru-RU"/>
              </w:rPr>
              <w:t>. Банковская/независимая гарантия, предоставляемая в качестве исполнения договора,</w:t>
            </w:r>
            <w:r>
              <w:rPr>
                <w:rFonts w:ascii="Times New Roman" w:eastAsia="Times New Roman" w:hAnsi="Times New Roman" w:cs="Times New Roman"/>
                <w:bCs/>
                <w:sz w:val="20"/>
                <w:szCs w:val="20"/>
                <w:lang w:eastAsia="ru-RU"/>
              </w:rPr>
              <w:t xml:space="preserve"> </w:t>
            </w:r>
            <w:r w:rsidRPr="000D3714">
              <w:rPr>
                <w:rFonts w:ascii="Times New Roman" w:eastAsia="Times New Roman" w:hAnsi="Times New Roman" w:cs="Times New Roman"/>
                <w:bCs/>
                <w:sz w:val="20"/>
                <w:szCs w:val="20"/>
                <w:lang w:eastAsia="ru-RU"/>
              </w:rPr>
              <w:t>должна быть безотзывной, и должна</w:t>
            </w:r>
            <w:r>
              <w:rPr>
                <w:rFonts w:ascii="Times New Roman" w:eastAsia="Times New Roman" w:hAnsi="Times New Roman" w:cs="Times New Roman"/>
                <w:bCs/>
                <w:sz w:val="20"/>
                <w:szCs w:val="20"/>
                <w:lang w:eastAsia="ru-RU"/>
              </w:rPr>
              <w:t xml:space="preserve"> </w:t>
            </w:r>
            <w:r w:rsidRPr="000D3714">
              <w:rPr>
                <w:rFonts w:ascii="Times New Roman" w:eastAsia="Times New Roman" w:hAnsi="Times New Roman" w:cs="Times New Roman"/>
                <w:bCs/>
                <w:sz w:val="20"/>
                <w:szCs w:val="20"/>
                <w:lang w:eastAsia="ru-RU"/>
              </w:rPr>
              <w:t>содержать:</w:t>
            </w:r>
          </w:p>
          <w:p w14:paraId="4484F22F" w14:textId="2F4C75CD" w:rsidR="000D3714" w:rsidRPr="000D3714" w:rsidRDefault="000D3714" w:rsidP="000D371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D3714">
              <w:rPr>
                <w:rFonts w:ascii="Times New Roman" w:eastAsia="Times New Roman" w:hAnsi="Times New Roman" w:cs="Times New Roman"/>
                <w:bCs/>
                <w:sz w:val="20"/>
                <w:szCs w:val="20"/>
                <w:lang w:eastAsia="ru-RU"/>
              </w:rPr>
              <w:t>1) сумму банковской/независимой гарантии, подлежащую уплате гарантом Заказчику в</w:t>
            </w:r>
            <w:r>
              <w:rPr>
                <w:rFonts w:ascii="Times New Roman" w:eastAsia="Times New Roman" w:hAnsi="Times New Roman" w:cs="Times New Roman"/>
                <w:bCs/>
                <w:sz w:val="20"/>
                <w:szCs w:val="20"/>
                <w:lang w:eastAsia="ru-RU"/>
              </w:rPr>
              <w:t xml:space="preserve"> </w:t>
            </w:r>
            <w:r w:rsidRPr="000D3714">
              <w:rPr>
                <w:rFonts w:ascii="Times New Roman" w:eastAsia="Times New Roman" w:hAnsi="Times New Roman" w:cs="Times New Roman"/>
                <w:bCs/>
                <w:sz w:val="20"/>
                <w:szCs w:val="20"/>
                <w:lang w:eastAsia="ru-RU"/>
              </w:rPr>
              <w:t>случае ненадлежащего исполнения обязательств принципалом;</w:t>
            </w:r>
          </w:p>
          <w:p w14:paraId="660E7B86" w14:textId="62720F46" w:rsidR="000D3714" w:rsidRPr="000D3714" w:rsidRDefault="000D3714" w:rsidP="000D371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D3714">
              <w:rPr>
                <w:rFonts w:ascii="Times New Roman" w:eastAsia="Times New Roman" w:hAnsi="Times New Roman" w:cs="Times New Roman"/>
                <w:bCs/>
                <w:sz w:val="20"/>
                <w:szCs w:val="20"/>
                <w:lang w:eastAsia="ru-RU"/>
              </w:rPr>
              <w:t>2) перечень обязательств принципала, надлежащее исполнение которых обеспечивается</w:t>
            </w:r>
            <w:r>
              <w:rPr>
                <w:rFonts w:ascii="Times New Roman" w:eastAsia="Times New Roman" w:hAnsi="Times New Roman" w:cs="Times New Roman"/>
                <w:bCs/>
                <w:sz w:val="20"/>
                <w:szCs w:val="20"/>
                <w:lang w:eastAsia="ru-RU"/>
              </w:rPr>
              <w:t xml:space="preserve"> </w:t>
            </w:r>
            <w:r w:rsidRPr="000D3714">
              <w:rPr>
                <w:rFonts w:ascii="Times New Roman" w:eastAsia="Times New Roman" w:hAnsi="Times New Roman" w:cs="Times New Roman"/>
                <w:bCs/>
                <w:sz w:val="20"/>
                <w:szCs w:val="20"/>
                <w:lang w:eastAsia="ru-RU"/>
              </w:rPr>
              <w:t>банковской/независимой гарантией;</w:t>
            </w:r>
          </w:p>
          <w:p w14:paraId="729E31B5" w14:textId="1BB7C3C2" w:rsidR="000D3714" w:rsidRPr="000D3714" w:rsidRDefault="000D3714" w:rsidP="000D371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D3714">
              <w:rPr>
                <w:rFonts w:ascii="Times New Roman" w:eastAsia="Times New Roman" w:hAnsi="Times New Roman" w:cs="Times New Roman"/>
                <w:bCs/>
                <w:sz w:val="20"/>
                <w:szCs w:val="20"/>
                <w:lang w:eastAsia="ru-RU"/>
              </w:rPr>
              <w:t>3) указание на обязанность гаранта уплатить Заказчику неустойку в размере одной</w:t>
            </w:r>
            <w:r>
              <w:rPr>
                <w:rFonts w:ascii="Times New Roman" w:eastAsia="Times New Roman" w:hAnsi="Times New Roman" w:cs="Times New Roman"/>
                <w:bCs/>
                <w:sz w:val="20"/>
                <w:szCs w:val="20"/>
                <w:lang w:eastAsia="ru-RU"/>
              </w:rPr>
              <w:t xml:space="preserve"> </w:t>
            </w:r>
            <w:r w:rsidRPr="000D3714">
              <w:rPr>
                <w:rFonts w:ascii="Times New Roman" w:eastAsia="Times New Roman" w:hAnsi="Times New Roman" w:cs="Times New Roman"/>
                <w:bCs/>
                <w:sz w:val="20"/>
                <w:szCs w:val="20"/>
                <w:lang w:eastAsia="ru-RU"/>
              </w:rPr>
              <w:t>десятой процента суммы, подлежащей уплате, за каждый день просрочки;</w:t>
            </w:r>
          </w:p>
          <w:p w14:paraId="7224B991" w14:textId="2F932A52" w:rsidR="000D3714" w:rsidRPr="000D3714" w:rsidRDefault="000D3714" w:rsidP="000D371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D3714">
              <w:rPr>
                <w:rFonts w:ascii="Times New Roman" w:eastAsia="Times New Roman" w:hAnsi="Times New Roman" w:cs="Times New Roman"/>
                <w:bCs/>
                <w:sz w:val="20"/>
                <w:szCs w:val="20"/>
                <w:lang w:eastAsia="ru-RU"/>
              </w:rPr>
              <w:t>4) условие, согласно которому обязательства гаранта по банковской/независимой</w:t>
            </w:r>
            <w:r>
              <w:rPr>
                <w:rFonts w:ascii="Times New Roman" w:eastAsia="Times New Roman" w:hAnsi="Times New Roman" w:cs="Times New Roman"/>
                <w:bCs/>
                <w:sz w:val="20"/>
                <w:szCs w:val="20"/>
                <w:lang w:eastAsia="ru-RU"/>
              </w:rPr>
              <w:t xml:space="preserve"> </w:t>
            </w:r>
            <w:r w:rsidRPr="000D3714">
              <w:rPr>
                <w:rFonts w:ascii="Times New Roman" w:eastAsia="Times New Roman" w:hAnsi="Times New Roman" w:cs="Times New Roman"/>
                <w:bCs/>
                <w:sz w:val="20"/>
                <w:szCs w:val="20"/>
                <w:lang w:eastAsia="ru-RU"/>
              </w:rPr>
              <w:t>гарантии считаются исполненными с момента поступления денежных средств на счет</w:t>
            </w:r>
            <w:r>
              <w:rPr>
                <w:rFonts w:ascii="Times New Roman" w:eastAsia="Times New Roman" w:hAnsi="Times New Roman" w:cs="Times New Roman"/>
                <w:bCs/>
                <w:sz w:val="20"/>
                <w:szCs w:val="20"/>
                <w:lang w:eastAsia="ru-RU"/>
              </w:rPr>
              <w:t xml:space="preserve"> </w:t>
            </w:r>
            <w:r w:rsidRPr="000D3714">
              <w:rPr>
                <w:rFonts w:ascii="Times New Roman" w:eastAsia="Times New Roman" w:hAnsi="Times New Roman" w:cs="Times New Roman"/>
                <w:bCs/>
                <w:sz w:val="20"/>
                <w:szCs w:val="20"/>
                <w:lang w:eastAsia="ru-RU"/>
              </w:rPr>
              <w:t>Заказчика;</w:t>
            </w:r>
          </w:p>
          <w:p w14:paraId="500AED37" w14:textId="5B9D0D2A" w:rsidR="000D3714" w:rsidRPr="000D3714" w:rsidRDefault="000D3714" w:rsidP="000D371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D3714">
              <w:rPr>
                <w:rFonts w:ascii="Times New Roman" w:eastAsia="Times New Roman" w:hAnsi="Times New Roman" w:cs="Times New Roman"/>
                <w:bCs/>
                <w:sz w:val="20"/>
                <w:szCs w:val="20"/>
                <w:lang w:eastAsia="ru-RU"/>
              </w:rPr>
              <w:t>5) условие о сроке действия банковской/независимой гарантии (срок действия</w:t>
            </w:r>
            <w:r>
              <w:rPr>
                <w:rFonts w:ascii="Times New Roman" w:eastAsia="Times New Roman" w:hAnsi="Times New Roman" w:cs="Times New Roman"/>
                <w:bCs/>
                <w:sz w:val="20"/>
                <w:szCs w:val="20"/>
                <w:lang w:eastAsia="ru-RU"/>
              </w:rPr>
              <w:t xml:space="preserve"> </w:t>
            </w:r>
            <w:r w:rsidRPr="000D3714">
              <w:rPr>
                <w:rFonts w:ascii="Times New Roman" w:eastAsia="Times New Roman" w:hAnsi="Times New Roman" w:cs="Times New Roman"/>
                <w:bCs/>
                <w:sz w:val="20"/>
                <w:szCs w:val="20"/>
                <w:lang w:eastAsia="ru-RU"/>
              </w:rPr>
              <w:t>банковской/независимой гарантии, предоставленной в качестве обеспечения договора, должен</w:t>
            </w:r>
            <w:r>
              <w:rPr>
                <w:rFonts w:ascii="Times New Roman" w:eastAsia="Times New Roman" w:hAnsi="Times New Roman" w:cs="Times New Roman"/>
                <w:bCs/>
                <w:sz w:val="20"/>
                <w:szCs w:val="20"/>
                <w:lang w:eastAsia="ru-RU"/>
              </w:rPr>
              <w:t xml:space="preserve"> </w:t>
            </w:r>
            <w:r w:rsidRPr="000D3714">
              <w:rPr>
                <w:rFonts w:ascii="Times New Roman" w:eastAsia="Times New Roman" w:hAnsi="Times New Roman" w:cs="Times New Roman"/>
                <w:bCs/>
                <w:sz w:val="20"/>
                <w:szCs w:val="20"/>
                <w:lang w:eastAsia="ru-RU"/>
              </w:rPr>
              <w:t>превышать срок действия договора не менее чем на один месяц, в случае, если договором</w:t>
            </w:r>
            <w:r>
              <w:rPr>
                <w:rFonts w:ascii="Times New Roman" w:eastAsia="Times New Roman" w:hAnsi="Times New Roman" w:cs="Times New Roman"/>
                <w:bCs/>
                <w:sz w:val="20"/>
                <w:szCs w:val="20"/>
                <w:lang w:eastAsia="ru-RU"/>
              </w:rPr>
              <w:t xml:space="preserve"> </w:t>
            </w:r>
            <w:r w:rsidRPr="000D3714">
              <w:rPr>
                <w:rFonts w:ascii="Times New Roman" w:eastAsia="Times New Roman" w:hAnsi="Times New Roman" w:cs="Times New Roman"/>
                <w:bCs/>
                <w:sz w:val="20"/>
                <w:szCs w:val="20"/>
                <w:lang w:eastAsia="ru-RU"/>
              </w:rPr>
              <w:t>предусматривается поставка товара с последующей отсрочкой (рассрочкой) платежа Заказчика,</w:t>
            </w:r>
            <w:r>
              <w:rPr>
                <w:rFonts w:ascii="Times New Roman" w:eastAsia="Times New Roman" w:hAnsi="Times New Roman" w:cs="Times New Roman"/>
                <w:bCs/>
                <w:sz w:val="20"/>
                <w:szCs w:val="20"/>
                <w:lang w:eastAsia="ru-RU"/>
              </w:rPr>
              <w:t xml:space="preserve"> </w:t>
            </w:r>
            <w:r w:rsidRPr="000D3714">
              <w:rPr>
                <w:rFonts w:ascii="Times New Roman" w:eastAsia="Times New Roman" w:hAnsi="Times New Roman" w:cs="Times New Roman"/>
                <w:bCs/>
                <w:sz w:val="20"/>
                <w:szCs w:val="20"/>
                <w:lang w:eastAsia="ru-RU"/>
              </w:rPr>
              <w:t>срок действия банковской/независимой гарантии должен превышать срок поставки товара не</w:t>
            </w:r>
            <w:r>
              <w:rPr>
                <w:rFonts w:ascii="Times New Roman" w:eastAsia="Times New Roman" w:hAnsi="Times New Roman" w:cs="Times New Roman"/>
                <w:bCs/>
                <w:sz w:val="20"/>
                <w:szCs w:val="20"/>
                <w:lang w:eastAsia="ru-RU"/>
              </w:rPr>
              <w:t xml:space="preserve"> </w:t>
            </w:r>
            <w:r w:rsidRPr="000D3714">
              <w:rPr>
                <w:rFonts w:ascii="Times New Roman" w:eastAsia="Times New Roman" w:hAnsi="Times New Roman" w:cs="Times New Roman"/>
                <w:bCs/>
                <w:sz w:val="20"/>
                <w:szCs w:val="20"/>
                <w:lang w:eastAsia="ru-RU"/>
              </w:rPr>
              <w:t>менее чем на один месяц);</w:t>
            </w:r>
          </w:p>
          <w:p w14:paraId="30D656C4" w14:textId="513D5469" w:rsidR="000D3714" w:rsidRPr="000D3714" w:rsidRDefault="000D3714" w:rsidP="000D371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D3714">
              <w:rPr>
                <w:rFonts w:ascii="Times New Roman" w:eastAsia="Times New Roman" w:hAnsi="Times New Roman" w:cs="Times New Roman"/>
                <w:bCs/>
                <w:sz w:val="20"/>
                <w:szCs w:val="20"/>
                <w:lang w:eastAsia="ru-RU"/>
              </w:rPr>
              <w:t>6) отлагательное условие о том, что договор предоставления банковской/независимой</w:t>
            </w:r>
            <w:r>
              <w:rPr>
                <w:rFonts w:ascii="Times New Roman" w:eastAsia="Times New Roman" w:hAnsi="Times New Roman" w:cs="Times New Roman"/>
                <w:bCs/>
                <w:sz w:val="20"/>
                <w:szCs w:val="20"/>
                <w:lang w:eastAsia="ru-RU"/>
              </w:rPr>
              <w:t xml:space="preserve"> </w:t>
            </w:r>
            <w:r w:rsidRPr="000D3714">
              <w:rPr>
                <w:rFonts w:ascii="Times New Roman" w:eastAsia="Times New Roman" w:hAnsi="Times New Roman" w:cs="Times New Roman"/>
                <w:bCs/>
                <w:sz w:val="20"/>
                <w:szCs w:val="20"/>
                <w:lang w:eastAsia="ru-RU"/>
              </w:rPr>
              <w:t>гарантии заключается по обязательствам участника закупки, которые возникнут из договора</w:t>
            </w:r>
            <w:r>
              <w:rPr>
                <w:rFonts w:ascii="Times New Roman" w:eastAsia="Times New Roman" w:hAnsi="Times New Roman" w:cs="Times New Roman"/>
                <w:bCs/>
                <w:sz w:val="20"/>
                <w:szCs w:val="20"/>
                <w:lang w:eastAsia="ru-RU"/>
              </w:rPr>
              <w:t xml:space="preserve"> </w:t>
            </w:r>
            <w:r w:rsidRPr="000D3714">
              <w:rPr>
                <w:rFonts w:ascii="Times New Roman" w:eastAsia="Times New Roman" w:hAnsi="Times New Roman" w:cs="Times New Roman"/>
                <w:bCs/>
                <w:sz w:val="20"/>
                <w:szCs w:val="20"/>
                <w:lang w:eastAsia="ru-RU"/>
              </w:rPr>
              <w:t>при его заключении;</w:t>
            </w:r>
          </w:p>
          <w:p w14:paraId="0C732E0B" w14:textId="64387651" w:rsidR="000D3714" w:rsidRDefault="000D3714" w:rsidP="000D371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D3714">
              <w:rPr>
                <w:rFonts w:ascii="Times New Roman" w:eastAsia="Times New Roman" w:hAnsi="Times New Roman" w:cs="Times New Roman"/>
                <w:bCs/>
                <w:sz w:val="20"/>
                <w:szCs w:val="20"/>
                <w:lang w:eastAsia="ru-RU"/>
              </w:rPr>
              <w:t>7) условие о праве Заказчика по передаче права требования по банковской/независимой</w:t>
            </w:r>
            <w:r>
              <w:rPr>
                <w:rFonts w:ascii="Times New Roman" w:eastAsia="Times New Roman" w:hAnsi="Times New Roman" w:cs="Times New Roman"/>
                <w:bCs/>
                <w:sz w:val="20"/>
                <w:szCs w:val="20"/>
                <w:lang w:eastAsia="ru-RU"/>
              </w:rPr>
              <w:t xml:space="preserve"> </w:t>
            </w:r>
            <w:r w:rsidRPr="000D3714">
              <w:rPr>
                <w:rFonts w:ascii="Times New Roman" w:eastAsia="Times New Roman" w:hAnsi="Times New Roman" w:cs="Times New Roman"/>
                <w:bCs/>
                <w:sz w:val="20"/>
                <w:szCs w:val="20"/>
                <w:lang w:eastAsia="ru-RU"/>
              </w:rPr>
              <w:t>гарантии при перемене Заказчика в случаях, предусмотренных законодательством Российской</w:t>
            </w:r>
            <w:r>
              <w:rPr>
                <w:rFonts w:ascii="Times New Roman" w:eastAsia="Times New Roman" w:hAnsi="Times New Roman" w:cs="Times New Roman"/>
                <w:bCs/>
                <w:sz w:val="20"/>
                <w:szCs w:val="20"/>
                <w:lang w:eastAsia="ru-RU"/>
              </w:rPr>
              <w:t xml:space="preserve"> </w:t>
            </w:r>
            <w:r w:rsidRPr="000D3714">
              <w:rPr>
                <w:rFonts w:ascii="Times New Roman" w:eastAsia="Times New Roman" w:hAnsi="Times New Roman" w:cs="Times New Roman"/>
                <w:bCs/>
                <w:sz w:val="20"/>
                <w:szCs w:val="20"/>
                <w:lang w:eastAsia="ru-RU"/>
              </w:rPr>
              <w:t>Федерации, с предварительным извещением об этом гаранта.</w:t>
            </w:r>
          </w:p>
          <w:p w14:paraId="2A1B05B9" w14:textId="17307792" w:rsidR="000D3714" w:rsidRPr="000D3714" w:rsidRDefault="000D3714" w:rsidP="000D371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w:t>
            </w:r>
            <w:r w:rsidRPr="000D3714">
              <w:rPr>
                <w:rFonts w:ascii="Times New Roman" w:eastAsia="Times New Roman" w:hAnsi="Times New Roman" w:cs="Times New Roman"/>
                <w:bCs/>
                <w:sz w:val="20"/>
                <w:szCs w:val="20"/>
                <w:lang w:eastAsia="ru-RU"/>
              </w:rPr>
              <w:t>. Договор заключается с участником закупки после предоставления таким участником</w:t>
            </w:r>
            <w:r>
              <w:rPr>
                <w:rFonts w:ascii="Times New Roman" w:eastAsia="Times New Roman" w:hAnsi="Times New Roman" w:cs="Times New Roman"/>
                <w:bCs/>
                <w:sz w:val="20"/>
                <w:szCs w:val="20"/>
                <w:lang w:eastAsia="ru-RU"/>
              </w:rPr>
              <w:t xml:space="preserve"> </w:t>
            </w:r>
            <w:r w:rsidRPr="000D3714">
              <w:rPr>
                <w:rFonts w:ascii="Times New Roman" w:eastAsia="Times New Roman" w:hAnsi="Times New Roman" w:cs="Times New Roman"/>
                <w:bCs/>
                <w:sz w:val="20"/>
                <w:szCs w:val="20"/>
                <w:lang w:eastAsia="ru-RU"/>
              </w:rPr>
              <w:t>обеспечения исполнения договора.</w:t>
            </w:r>
          </w:p>
          <w:p w14:paraId="09B7F958" w14:textId="5E65AE90" w:rsidR="000D3714" w:rsidRPr="000D3714" w:rsidRDefault="000D3714" w:rsidP="000D371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w:t>
            </w:r>
            <w:r w:rsidRPr="000D3714">
              <w:rPr>
                <w:rFonts w:ascii="Times New Roman" w:eastAsia="Times New Roman" w:hAnsi="Times New Roman" w:cs="Times New Roman"/>
                <w:bCs/>
                <w:sz w:val="20"/>
                <w:szCs w:val="20"/>
                <w:lang w:eastAsia="ru-RU"/>
              </w:rPr>
              <w:t>. В случае непредоставления участником закупки обеспечения исполнения договора</w:t>
            </w:r>
            <w:r>
              <w:rPr>
                <w:rFonts w:ascii="Times New Roman" w:eastAsia="Times New Roman" w:hAnsi="Times New Roman" w:cs="Times New Roman"/>
                <w:bCs/>
                <w:sz w:val="20"/>
                <w:szCs w:val="20"/>
                <w:lang w:eastAsia="ru-RU"/>
              </w:rPr>
              <w:t xml:space="preserve"> </w:t>
            </w:r>
            <w:r w:rsidRPr="000D3714">
              <w:rPr>
                <w:rFonts w:ascii="Times New Roman" w:eastAsia="Times New Roman" w:hAnsi="Times New Roman" w:cs="Times New Roman"/>
                <w:bCs/>
                <w:sz w:val="20"/>
                <w:szCs w:val="20"/>
                <w:lang w:eastAsia="ru-RU"/>
              </w:rPr>
              <w:t>в срок, установленный для заключения договора в документации о закупке, такой участник</w:t>
            </w:r>
            <w:r>
              <w:rPr>
                <w:rFonts w:ascii="Times New Roman" w:eastAsia="Times New Roman" w:hAnsi="Times New Roman" w:cs="Times New Roman"/>
                <w:bCs/>
                <w:sz w:val="20"/>
                <w:szCs w:val="20"/>
                <w:lang w:eastAsia="ru-RU"/>
              </w:rPr>
              <w:t xml:space="preserve"> </w:t>
            </w:r>
            <w:r w:rsidRPr="000D3714">
              <w:rPr>
                <w:rFonts w:ascii="Times New Roman" w:eastAsia="Times New Roman" w:hAnsi="Times New Roman" w:cs="Times New Roman"/>
                <w:bCs/>
                <w:sz w:val="20"/>
                <w:szCs w:val="20"/>
                <w:lang w:eastAsia="ru-RU"/>
              </w:rPr>
              <w:t>признается уклонившимся от заключения договора. В случае уклонения победителя закупки от</w:t>
            </w:r>
            <w:r>
              <w:rPr>
                <w:rFonts w:ascii="Times New Roman" w:eastAsia="Times New Roman" w:hAnsi="Times New Roman" w:cs="Times New Roman"/>
                <w:bCs/>
                <w:sz w:val="20"/>
                <w:szCs w:val="20"/>
                <w:lang w:eastAsia="ru-RU"/>
              </w:rPr>
              <w:t xml:space="preserve"> </w:t>
            </w:r>
            <w:r w:rsidRPr="000D3714">
              <w:rPr>
                <w:rFonts w:ascii="Times New Roman" w:eastAsia="Times New Roman" w:hAnsi="Times New Roman" w:cs="Times New Roman"/>
                <w:bCs/>
                <w:sz w:val="20"/>
                <w:szCs w:val="20"/>
                <w:lang w:eastAsia="ru-RU"/>
              </w:rPr>
              <w:t>заключения договора Заказчик направляет информацию о таком поставщике (подрядчике,</w:t>
            </w:r>
            <w:r>
              <w:rPr>
                <w:rFonts w:ascii="Times New Roman" w:eastAsia="Times New Roman" w:hAnsi="Times New Roman" w:cs="Times New Roman"/>
                <w:bCs/>
                <w:sz w:val="20"/>
                <w:szCs w:val="20"/>
                <w:lang w:eastAsia="ru-RU"/>
              </w:rPr>
              <w:t xml:space="preserve"> </w:t>
            </w:r>
            <w:r w:rsidRPr="000D3714">
              <w:rPr>
                <w:rFonts w:ascii="Times New Roman" w:eastAsia="Times New Roman" w:hAnsi="Times New Roman" w:cs="Times New Roman"/>
                <w:bCs/>
                <w:sz w:val="20"/>
                <w:szCs w:val="20"/>
                <w:lang w:eastAsia="ru-RU"/>
              </w:rPr>
              <w:t>исполнителе) в Федеральную антимонопольную службу для включения победителя закупки (в</w:t>
            </w:r>
            <w:r>
              <w:rPr>
                <w:rFonts w:ascii="Times New Roman" w:eastAsia="Times New Roman" w:hAnsi="Times New Roman" w:cs="Times New Roman"/>
                <w:bCs/>
                <w:sz w:val="20"/>
                <w:szCs w:val="20"/>
                <w:lang w:eastAsia="ru-RU"/>
              </w:rPr>
              <w:t xml:space="preserve"> </w:t>
            </w:r>
            <w:r w:rsidRPr="000D3714">
              <w:rPr>
                <w:rFonts w:ascii="Times New Roman" w:eastAsia="Times New Roman" w:hAnsi="Times New Roman" w:cs="Times New Roman"/>
                <w:bCs/>
                <w:sz w:val="20"/>
                <w:szCs w:val="20"/>
                <w:lang w:eastAsia="ru-RU"/>
              </w:rPr>
              <w:t>случае признания его уклонившимся) в реестр недобросовестных поставщиков (подрядчиков,</w:t>
            </w:r>
            <w:r>
              <w:rPr>
                <w:rFonts w:ascii="Times New Roman" w:eastAsia="Times New Roman" w:hAnsi="Times New Roman" w:cs="Times New Roman"/>
                <w:bCs/>
                <w:sz w:val="20"/>
                <w:szCs w:val="20"/>
                <w:lang w:eastAsia="ru-RU"/>
              </w:rPr>
              <w:t xml:space="preserve"> </w:t>
            </w:r>
            <w:r w:rsidRPr="000D3714">
              <w:rPr>
                <w:rFonts w:ascii="Times New Roman" w:eastAsia="Times New Roman" w:hAnsi="Times New Roman" w:cs="Times New Roman"/>
                <w:bCs/>
                <w:sz w:val="20"/>
                <w:szCs w:val="20"/>
                <w:lang w:eastAsia="ru-RU"/>
              </w:rPr>
              <w:t>исполнителей).</w:t>
            </w:r>
          </w:p>
          <w:p w14:paraId="5463B335" w14:textId="17A6B624" w:rsidR="000D3714" w:rsidRPr="000D3714" w:rsidRDefault="000D3714" w:rsidP="000D371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7</w:t>
            </w:r>
            <w:r w:rsidRPr="000D3714">
              <w:rPr>
                <w:rFonts w:ascii="Times New Roman" w:eastAsia="Times New Roman" w:hAnsi="Times New Roman" w:cs="Times New Roman"/>
                <w:bCs/>
                <w:sz w:val="20"/>
                <w:szCs w:val="20"/>
                <w:lang w:eastAsia="ru-RU"/>
              </w:rPr>
              <w:t>. Денежные средства, внесенные участником в качестве обеспечения исполнения</w:t>
            </w:r>
            <w:r>
              <w:rPr>
                <w:rFonts w:ascii="Times New Roman" w:eastAsia="Times New Roman" w:hAnsi="Times New Roman" w:cs="Times New Roman"/>
                <w:bCs/>
                <w:sz w:val="20"/>
                <w:szCs w:val="20"/>
                <w:lang w:eastAsia="ru-RU"/>
              </w:rPr>
              <w:t xml:space="preserve"> </w:t>
            </w:r>
            <w:r w:rsidRPr="000D3714">
              <w:rPr>
                <w:rFonts w:ascii="Times New Roman" w:eastAsia="Times New Roman" w:hAnsi="Times New Roman" w:cs="Times New Roman"/>
                <w:bCs/>
                <w:sz w:val="20"/>
                <w:szCs w:val="20"/>
                <w:lang w:eastAsia="ru-RU"/>
              </w:rPr>
              <w:t>договора, возвращаются такому участнику после исполнения договора в течение десяти</w:t>
            </w:r>
            <w:r>
              <w:rPr>
                <w:rFonts w:ascii="Times New Roman" w:eastAsia="Times New Roman" w:hAnsi="Times New Roman" w:cs="Times New Roman"/>
                <w:bCs/>
                <w:sz w:val="20"/>
                <w:szCs w:val="20"/>
                <w:lang w:eastAsia="ru-RU"/>
              </w:rPr>
              <w:t xml:space="preserve"> </w:t>
            </w:r>
            <w:r w:rsidRPr="000D3714">
              <w:rPr>
                <w:rFonts w:ascii="Times New Roman" w:eastAsia="Times New Roman" w:hAnsi="Times New Roman" w:cs="Times New Roman"/>
                <w:bCs/>
                <w:sz w:val="20"/>
                <w:szCs w:val="20"/>
                <w:lang w:eastAsia="ru-RU"/>
              </w:rPr>
              <w:t>рабочих дней со дня подписания последнего акта приемки товаров, акта выполненных работ,</w:t>
            </w:r>
            <w:r>
              <w:rPr>
                <w:rFonts w:ascii="Times New Roman" w:eastAsia="Times New Roman" w:hAnsi="Times New Roman" w:cs="Times New Roman"/>
                <w:bCs/>
                <w:sz w:val="20"/>
                <w:szCs w:val="20"/>
                <w:lang w:eastAsia="ru-RU"/>
              </w:rPr>
              <w:t xml:space="preserve"> </w:t>
            </w:r>
            <w:r w:rsidRPr="000D3714">
              <w:rPr>
                <w:rFonts w:ascii="Times New Roman" w:eastAsia="Times New Roman" w:hAnsi="Times New Roman" w:cs="Times New Roman"/>
                <w:bCs/>
                <w:sz w:val="20"/>
                <w:szCs w:val="20"/>
                <w:lang w:eastAsia="ru-RU"/>
              </w:rPr>
              <w:t>оказанных услуг (иных документов подтверждающих приемку товара, работы, услуги).</w:t>
            </w:r>
          </w:p>
          <w:p w14:paraId="44536C12" w14:textId="1098F67C" w:rsidR="0024495D" w:rsidRDefault="000D3714" w:rsidP="000D371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8</w:t>
            </w:r>
            <w:r w:rsidRPr="000D3714">
              <w:rPr>
                <w:rFonts w:ascii="Times New Roman" w:eastAsia="Times New Roman" w:hAnsi="Times New Roman" w:cs="Times New Roman"/>
                <w:bCs/>
                <w:sz w:val="20"/>
                <w:szCs w:val="20"/>
                <w:lang w:eastAsia="ru-RU"/>
              </w:rPr>
              <w:t>. В ходе исполнения договора, исполнение обязательств которого превышает три</w:t>
            </w:r>
            <w:r>
              <w:rPr>
                <w:rFonts w:ascii="Times New Roman" w:eastAsia="Times New Roman" w:hAnsi="Times New Roman" w:cs="Times New Roman"/>
                <w:bCs/>
                <w:sz w:val="20"/>
                <w:szCs w:val="20"/>
                <w:lang w:eastAsia="ru-RU"/>
              </w:rPr>
              <w:t xml:space="preserve"> </w:t>
            </w:r>
            <w:r w:rsidRPr="000D3714">
              <w:rPr>
                <w:rFonts w:ascii="Times New Roman" w:eastAsia="Times New Roman" w:hAnsi="Times New Roman" w:cs="Times New Roman"/>
                <w:bCs/>
                <w:sz w:val="20"/>
                <w:szCs w:val="20"/>
                <w:lang w:eastAsia="ru-RU"/>
              </w:rPr>
              <w:t>четверти стоимости договора, Заказчик и поставщик вправе по соглашению сторон уменьшить</w:t>
            </w:r>
            <w:r>
              <w:rPr>
                <w:rFonts w:ascii="Times New Roman" w:eastAsia="Times New Roman" w:hAnsi="Times New Roman" w:cs="Times New Roman"/>
                <w:bCs/>
                <w:sz w:val="20"/>
                <w:szCs w:val="20"/>
                <w:lang w:eastAsia="ru-RU"/>
              </w:rPr>
              <w:t xml:space="preserve"> </w:t>
            </w:r>
            <w:r w:rsidRPr="000D3714">
              <w:rPr>
                <w:rFonts w:ascii="Times New Roman" w:eastAsia="Times New Roman" w:hAnsi="Times New Roman" w:cs="Times New Roman"/>
                <w:bCs/>
                <w:sz w:val="20"/>
                <w:szCs w:val="20"/>
                <w:lang w:eastAsia="ru-RU"/>
              </w:rPr>
              <w:t>размер обеспечения исполнения обязательств пропорционально выполненным обязательствам.</w:t>
            </w:r>
          </w:p>
          <w:p w14:paraId="338AD8C3" w14:textId="77777777" w:rsidR="000D3714" w:rsidRDefault="000D3714" w:rsidP="000D371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9. Банковские реквизиты для внесения денежных средств в качестве обеспечения исполнения договора:</w:t>
            </w:r>
          </w:p>
          <w:p w14:paraId="3F14E941" w14:textId="77777777" w:rsidR="000D3714" w:rsidRPr="00DA5A60" w:rsidRDefault="000D3714" w:rsidP="000D371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DA5A60">
              <w:rPr>
                <w:rFonts w:ascii="Times New Roman" w:eastAsia="Times New Roman" w:hAnsi="Times New Roman" w:cs="Times New Roman"/>
                <w:bCs/>
                <w:sz w:val="20"/>
                <w:szCs w:val="20"/>
                <w:lang w:eastAsia="ru-RU"/>
              </w:rPr>
              <w:t>Реквизиты для перечисления обеспечения Договора:</w:t>
            </w:r>
          </w:p>
          <w:p w14:paraId="14E4E0FE" w14:textId="77777777" w:rsidR="00DA5A60" w:rsidRPr="00DA5A60" w:rsidRDefault="00DA5A60" w:rsidP="00DA5A6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DA5A60">
              <w:rPr>
                <w:rFonts w:ascii="Times New Roman" w:eastAsia="Times New Roman" w:hAnsi="Times New Roman" w:cs="Times New Roman"/>
                <w:bCs/>
                <w:sz w:val="20"/>
                <w:szCs w:val="20"/>
                <w:lang w:eastAsia="ru-RU"/>
              </w:rPr>
              <w:t>муниципальное автономное учреждение культуры "Культурно-досуговый центр "Спутник" (МАУК КДЦ "Спутник")</w:t>
            </w:r>
          </w:p>
          <w:p w14:paraId="2B982925" w14:textId="77777777" w:rsidR="00DA5A60" w:rsidRPr="00DA5A60" w:rsidRDefault="00DA5A60" w:rsidP="00DA5A6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DA5A60">
              <w:rPr>
                <w:rFonts w:ascii="Times New Roman" w:eastAsia="Times New Roman" w:hAnsi="Times New Roman" w:cs="Times New Roman"/>
                <w:bCs/>
                <w:sz w:val="20"/>
                <w:szCs w:val="20"/>
                <w:lang w:eastAsia="ru-RU"/>
              </w:rPr>
              <w:t>Комитет по финансам (МАУК КДЦ "Спутник" л/с 30916J00353)</w:t>
            </w:r>
          </w:p>
          <w:p w14:paraId="076F451D" w14:textId="77777777" w:rsidR="00DA5A60" w:rsidRPr="00DA5A60" w:rsidRDefault="00DA5A60" w:rsidP="00DA5A6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DA5A60">
              <w:rPr>
                <w:rFonts w:ascii="Times New Roman" w:eastAsia="Times New Roman" w:hAnsi="Times New Roman" w:cs="Times New Roman"/>
                <w:bCs/>
                <w:sz w:val="20"/>
                <w:szCs w:val="20"/>
                <w:lang w:eastAsia="ru-RU"/>
              </w:rPr>
              <w:lastRenderedPageBreak/>
              <w:t>ИНН 7536005980    КПП 753601001</w:t>
            </w:r>
          </w:p>
          <w:p w14:paraId="52BB26C0" w14:textId="77777777" w:rsidR="00DA5A60" w:rsidRPr="00DA5A60" w:rsidRDefault="00DA5A60" w:rsidP="00DA5A6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DA5A60">
              <w:rPr>
                <w:rFonts w:ascii="Times New Roman" w:eastAsia="Times New Roman" w:hAnsi="Times New Roman" w:cs="Times New Roman"/>
                <w:bCs/>
                <w:sz w:val="20"/>
                <w:szCs w:val="20"/>
                <w:lang w:eastAsia="ru-RU"/>
              </w:rPr>
              <w:t>БИК 040507120</w:t>
            </w:r>
          </w:p>
          <w:p w14:paraId="70CA7CF2" w14:textId="77777777" w:rsidR="00DA5A60" w:rsidRPr="00DA5A60" w:rsidRDefault="00DA5A60" w:rsidP="00DA5A6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DA5A60">
              <w:rPr>
                <w:rFonts w:ascii="Times New Roman" w:eastAsia="Times New Roman" w:hAnsi="Times New Roman" w:cs="Times New Roman"/>
                <w:bCs/>
                <w:sz w:val="20"/>
                <w:szCs w:val="20"/>
                <w:lang w:eastAsia="ru-RU"/>
              </w:rPr>
              <w:t>Банк получателя: ОКЦ № 1 ДГУ Банка России//УФК по Забайкальскому краю г. Чита</w:t>
            </w:r>
          </w:p>
          <w:p w14:paraId="23285105" w14:textId="77777777" w:rsidR="00DA5A60" w:rsidRPr="00DA5A60" w:rsidRDefault="00DA5A60" w:rsidP="00DA5A6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roofErr w:type="spellStart"/>
            <w:r w:rsidRPr="00DA5A60">
              <w:rPr>
                <w:rFonts w:ascii="Times New Roman" w:eastAsia="Times New Roman" w:hAnsi="Times New Roman" w:cs="Times New Roman"/>
                <w:bCs/>
                <w:sz w:val="20"/>
                <w:szCs w:val="20"/>
                <w:lang w:eastAsia="ru-RU"/>
              </w:rPr>
              <w:t>Расч</w:t>
            </w:r>
            <w:proofErr w:type="spellEnd"/>
            <w:r w:rsidRPr="00DA5A60">
              <w:rPr>
                <w:rFonts w:ascii="Times New Roman" w:eastAsia="Times New Roman" w:hAnsi="Times New Roman" w:cs="Times New Roman"/>
                <w:bCs/>
                <w:sz w:val="20"/>
                <w:szCs w:val="20"/>
                <w:lang w:eastAsia="ru-RU"/>
              </w:rPr>
              <w:t>/счет 03234643767010009100</w:t>
            </w:r>
          </w:p>
          <w:p w14:paraId="5CB8DF18" w14:textId="77777777" w:rsidR="00DA5A60" w:rsidRPr="00DA5A60" w:rsidRDefault="00DA5A60" w:rsidP="00DA5A6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roofErr w:type="gramStart"/>
            <w:r w:rsidRPr="00DA5A60">
              <w:rPr>
                <w:rFonts w:ascii="Times New Roman" w:eastAsia="Times New Roman" w:hAnsi="Times New Roman" w:cs="Times New Roman"/>
                <w:bCs/>
                <w:sz w:val="20"/>
                <w:szCs w:val="20"/>
                <w:lang w:eastAsia="ru-RU"/>
              </w:rPr>
              <w:t>Кор/счет</w:t>
            </w:r>
            <w:proofErr w:type="gramEnd"/>
            <w:r w:rsidRPr="00DA5A60">
              <w:rPr>
                <w:rFonts w:ascii="Times New Roman" w:eastAsia="Times New Roman" w:hAnsi="Times New Roman" w:cs="Times New Roman"/>
                <w:bCs/>
                <w:sz w:val="20"/>
                <w:szCs w:val="20"/>
                <w:lang w:eastAsia="ru-RU"/>
              </w:rPr>
              <w:t xml:space="preserve"> 40102810945370000120</w:t>
            </w:r>
          </w:p>
          <w:p w14:paraId="567FC363" w14:textId="3B5370FD" w:rsidR="000D3714" w:rsidRPr="004D717D" w:rsidRDefault="00DA5A60" w:rsidP="00DA5A6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DA5A60">
              <w:rPr>
                <w:rFonts w:ascii="Times New Roman" w:eastAsia="Times New Roman" w:hAnsi="Times New Roman" w:cs="Times New Roman"/>
                <w:bCs/>
                <w:sz w:val="20"/>
                <w:szCs w:val="20"/>
                <w:lang w:eastAsia="ru-RU"/>
              </w:rPr>
              <w:t>08010000000000000 000 000 00000 3 МАУК КДЦ "СПУТНИК" л/с 30916J00353</w:t>
            </w:r>
            <w:bookmarkEnd w:id="0"/>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105500CD" w:rsidR="0024495D" w:rsidRPr="004D717D" w:rsidRDefault="000D3714" w:rsidP="000D371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0D3714">
              <w:rPr>
                <w:rFonts w:ascii="Times New Roman" w:eastAsia="Times New Roman" w:hAnsi="Times New Roman" w:cs="Times New Roman"/>
                <w:bCs/>
                <w:sz w:val="20"/>
                <w:szCs w:val="20"/>
                <w:lang w:eastAsia="ru-RU"/>
              </w:rPr>
              <w:t>Не устанавливаются</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45F09571" w14:textId="2FFE7662" w:rsidR="002B436C" w:rsidRPr="002B436C" w:rsidRDefault="002B436C" w:rsidP="002B43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B436C">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w:t>
            </w:r>
            <w:r>
              <w:rPr>
                <w:rFonts w:ascii="Times New Roman" w:eastAsia="Times New Roman" w:hAnsi="Times New Roman" w:cs="Times New Roman"/>
                <w:bCs/>
                <w:sz w:val="20"/>
                <w:szCs w:val="20"/>
                <w:lang w:eastAsia="ru-RU"/>
              </w:rPr>
              <w:t xml:space="preserve"> </w:t>
            </w:r>
            <w:r w:rsidRPr="002B436C">
              <w:rPr>
                <w:rFonts w:ascii="Times New Roman" w:eastAsia="Times New Roman" w:hAnsi="Times New Roman" w:cs="Times New Roman"/>
                <w:bCs/>
                <w:sz w:val="20"/>
                <w:szCs w:val="20"/>
                <w:lang w:eastAsia="ru-RU"/>
              </w:rPr>
              <w:t>Российской Федерации и Положением, к лицам, осуществляющим поставки</w:t>
            </w:r>
            <w:r>
              <w:rPr>
                <w:rFonts w:ascii="Times New Roman" w:eastAsia="Times New Roman" w:hAnsi="Times New Roman" w:cs="Times New Roman"/>
                <w:bCs/>
                <w:sz w:val="20"/>
                <w:szCs w:val="20"/>
                <w:lang w:eastAsia="ru-RU"/>
              </w:rPr>
              <w:t xml:space="preserve"> </w:t>
            </w:r>
            <w:r w:rsidRPr="002B436C">
              <w:rPr>
                <w:rFonts w:ascii="Times New Roman" w:eastAsia="Times New Roman" w:hAnsi="Times New Roman" w:cs="Times New Roman"/>
                <w:bCs/>
                <w:sz w:val="20"/>
                <w:szCs w:val="20"/>
                <w:lang w:eastAsia="ru-RU"/>
              </w:rPr>
              <w:t>товаров, выполнение работ, оказание услуг, являющихся предметом закупки;</w:t>
            </w:r>
          </w:p>
          <w:p w14:paraId="39A1E8B1" w14:textId="77777777" w:rsidR="002B436C" w:rsidRPr="002B436C" w:rsidRDefault="002B436C" w:rsidP="002B43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B436C">
              <w:rPr>
                <w:rFonts w:ascii="Times New Roman" w:eastAsia="Times New Roman" w:hAnsi="Times New Roman" w:cs="Times New Roman"/>
                <w:bCs/>
                <w:sz w:val="20"/>
                <w:szCs w:val="20"/>
                <w:lang w:eastAsia="ru-RU"/>
              </w:rPr>
              <w:t>2) участник закупки - юридическое лицо не находится в процессе ликвидации;</w:t>
            </w:r>
          </w:p>
          <w:p w14:paraId="3737E9CF" w14:textId="4D4B9907" w:rsidR="002B436C" w:rsidRPr="002B436C" w:rsidRDefault="002B436C" w:rsidP="002B43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B436C">
              <w:rPr>
                <w:rFonts w:ascii="Times New Roman" w:eastAsia="Times New Roman" w:hAnsi="Times New Roman" w:cs="Times New Roman"/>
                <w:bCs/>
                <w:sz w:val="20"/>
                <w:szCs w:val="20"/>
                <w:lang w:eastAsia="ru-RU"/>
              </w:rPr>
              <w:t>3) в отношении участника закупки - юридического лица или индивидуального</w:t>
            </w:r>
            <w:r>
              <w:rPr>
                <w:rFonts w:ascii="Times New Roman" w:eastAsia="Times New Roman" w:hAnsi="Times New Roman" w:cs="Times New Roman"/>
                <w:bCs/>
                <w:sz w:val="20"/>
                <w:szCs w:val="20"/>
                <w:lang w:eastAsia="ru-RU"/>
              </w:rPr>
              <w:t xml:space="preserve"> </w:t>
            </w:r>
            <w:r w:rsidRPr="002B436C">
              <w:rPr>
                <w:rFonts w:ascii="Times New Roman" w:eastAsia="Times New Roman" w:hAnsi="Times New Roman" w:cs="Times New Roman"/>
                <w:bCs/>
                <w:sz w:val="20"/>
                <w:szCs w:val="20"/>
                <w:lang w:eastAsia="ru-RU"/>
              </w:rPr>
              <w:t>предпринимателя не выносилось судебных решений о признании несостоятельным</w:t>
            </w:r>
            <w:r>
              <w:rPr>
                <w:rFonts w:ascii="Times New Roman" w:eastAsia="Times New Roman" w:hAnsi="Times New Roman" w:cs="Times New Roman"/>
                <w:bCs/>
                <w:sz w:val="20"/>
                <w:szCs w:val="20"/>
                <w:lang w:eastAsia="ru-RU"/>
              </w:rPr>
              <w:t xml:space="preserve"> </w:t>
            </w:r>
            <w:r w:rsidRPr="002B436C">
              <w:rPr>
                <w:rFonts w:ascii="Times New Roman" w:eastAsia="Times New Roman" w:hAnsi="Times New Roman" w:cs="Times New Roman"/>
                <w:bCs/>
                <w:sz w:val="20"/>
                <w:szCs w:val="20"/>
                <w:lang w:eastAsia="ru-RU"/>
              </w:rPr>
              <w:t>(банкротом) и об открытии конкурсного производства;</w:t>
            </w:r>
          </w:p>
          <w:p w14:paraId="5CD41D30" w14:textId="419A9286" w:rsidR="002B436C" w:rsidRPr="002B436C" w:rsidRDefault="002B436C" w:rsidP="002B43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B436C">
              <w:rPr>
                <w:rFonts w:ascii="Times New Roman" w:eastAsia="Times New Roman" w:hAnsi="Times New Roman" w:cs="Times New Roman"/>
                <w:bCs/>
                <w:sz w:val="20"/>
                <w:szCs w:val="20"/>
                <w:lang w:eastAsia="ru-RU"/>
              </w:rPr>
              <w:t xml:space="preserve">4) </w:t>
            </w:r>
            <w:proofErr w:type="spellStart"/>
            <w:r w:rsidRPr="002B436C">
              <w:rPr>
                <w:rFonts w:ascii="Times New Roman" w:eastAsia="Times New Roman" w:hAnsi="Times New Roman" w:cs="Times New Roman"/>
                <w:bCs/>
                <w:sz w:val="20"/>
                <w:szCs w:val="20"/>
                <w:lang w:eastAsia="ru-RU"/>
              </w:rPr>
              <w:t>неприостановление</w:t>
            </w:r>
            <w:proofErr w:type="spellEnd"/>
            <w:r w:rsidRPr="002B436C">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w:t>
            </w:r>
            <w:r>
              <w:rPr>
                <w:rFonts w:ascii="Times New Roman" w:eastAsia="Times New Roman" w:hAnsi="Times New Roman" w:cs="Times New Roman"/>
                <w:bCs/>
                <w:sz w:val="20"/>
                <w:szCs w:val="20"/>
                <w:lang w:eastAsia="ru-RU"/>
              </w:rPr>
              <w:t xml:space="preserve"> </w:t>
            </w:r>
            <w:r w:rsidRPr="002B436C">
              <w:rPr>
                <w:rFonts w:ascii="Times New Roman" w:eastAsia="Times New Roman" w:hAnsi="Times New Roman" w:cs="Times New Roman"/>
                <w:bCs/>
                <w:sz w:val="20"/>
                <w:szCs w:val="20"/>
                <w:lang w:eastAsia="ru-RU"/>
              </w:rPr>
              <w:t>Кодексом Российской Федерации об административных правонарушениях, на дату подачи</w:t>
            </w:r>
            <w:r>
              <w:rPr>
                <w:rFonts w:ascii="Times New Roman" w:eastAsia="Times New Roman" w:hAnsi="Times New Roman" w:cs="Times New Roman"/>
                <w:bCs/>
                <w:sz w:val="20"/>
                <w:szCs w:val="20"/>
                <w:lang w:eastAsia="ru-RU"/>
              </w:rPr>
              <w:t xml:space="preserve"> </w:t>
            </w:r>
            <w:r w:rsidRPr="002B436C">
              <w:rPr>
                <w:rFonts w:ascii="Times New Roman" w:eastAsia="Times New Roman" w:hAnsi="Times New Roman" w:cs="Times New Roman"/>
                <w:bCs/>
                <w:sz w:val="20"/>
                <w:szCs w:val="20"/>
                <w:lang w:eastAsia="ru-RU"/>
              </w:rPr>
              <w:t>заявки на участие в закупке;</w:t>
            </w:r>
          </w:p>
          <w:p w14:paraId="0AFB425A" w14:textId="1138B847" w:rsidR="002B436C" w:rsidRPr="002B436C" w:rsidRDefault="002B436C" w:rsidP="002B43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B436C">
              <w:rPr>
                <w:rFonts w:ascii="Times New Roman" w:eastAsia="Times New Roman" w:hAnsi="Times New Roman" w:cs="Times New Roman"/>
                <w:bCs/>
                <w:sz w:val="20"/>
                <w:szCs w:val="20"/>
                <w:lang w:eastAsia="ru-RU"/>
              </w:rPr>
              <w:t>5) отсутствие у участника закупки недоимки по налогам, сборам, задолженности по</w:t>
            </w:r>
            <w:r>
              <w:rPr>
                <w:rFonts w:ascii="Times New Roman" w:eastAsia="Times New Roman" w:hAnsi="Times New Roman" w:cs="Times New Roman"/>
                <w:bCs/>
                <w:sz w:val="20"/>
                <w:szCs w:val="20"/>
                <w:lang w:eastAsia="ru-RU"/>
              </w:rPr>
              <w:t xml:space="preserve"> </w:t>
            </w:r>
            <w:r w:rsidRPr="002B436C">
              <w:rPr>
                <w:rFonts w:ascii="Times New Roman" w:eastAsia="Times New Roman" w:hAnsi="Times New Roman" w:cs="Times New Roman"/>
                <w:bCs/>
                <w:sz w:val="20"/>
                <w:szCs w:val="20"/>
                <w:lang w:eastAsia="ru-RU"/>
              </w:rPr>
              <w:t>иным обязательным платежам в бюджеты бюджетной системы Российской Федерации за</w:t>
            </w:r>
            <w:r>
              <w:rPr>
                <w:rFonts w:ascii="Times New Roman" w:eastAsia="Times New Roman" w:hAnsi="Times New Roman" w:cs="Times New Roman"/>
                <w:bCs/>
                <w:sz w:val="20"/>
                <w:szCs w:val="20"/>
                <w:lang w:eastAsia="ru-RU"/>
              </w:rPr>
              <w:t xml:space="preserve"> </w:t>
            </w:r>
            <w:r w:rsidRPr="002B436C">
              <w:rPr>
                <w:rFonts w:ascii="Times New Roman" w:eastAsia="Times New Roman" w:hAnsi="Times New Roman" w:cs="Times New Roman"/>
                <w:sz w:val="20"/>
                <w:szCs w:val="20"/>
                <w:lang w:eastAsia="ru-RU"/>
              </w:rPr>
              <w:t>прошедший календарный год, размер которых превышает двадцать пять процентов балансовой</w:t>
            </w:r>
            <w:r>
              <w:rPr>
                <w:rFonts w:ascii="Times New Roman" w:eastAsia="Times New Roman" w:hAnsi="Times New Roman" w:cs="Times New Roman"/>
                <w:sz w:val="20"/>
                <w:szCs w:val="20"/>
                <w:lang w:eastAsia="ru-RU"/>
              </w:rPr>
              <w:t xml:space="preserve"> </w:t>
            </w:r>
            <w:r w:rsidRPr="002B436C">
              <w:rPr>
                <w:rFonts w:ascii="Times New Roman" w:eastAsia="Times New Roman" w:hAnsi="Times New Roman" w:cs="Times New Roman"/>
                <w:sz w:val="20"/>
                <w:szCs w:val="20"/>
                <w:lang w:eastAsia="ru-RU"/>
              </w:rPr>
              <w:t>стоимости активов участника закупки, по данным бухгалтерской отчетности за последний</w:t>
            </w:r>
            <w:r>
              <w:rPr>
                <w:rFonts w:ascii="Times New Roman" w:eastAsia="Times New Roman" w:hAnsi="Times New Roman" w:cs="Times New Roman"/>
                <w:sz w:val="20"/>
                <w:szCs w:val="20"/>
                <w:lang w:eastAsia="ru-RU"/>
              </w:rPr>
              <w:t xml:space="preserve"> </w:t>
            </w:r>
            <w:r w:rsidRPr="002B436C">
              <w:rPr>
                <w:rFonts w:ascii="Times New Roman" w:eastAsia="Times New Roman" w:hAnsi="Times New Roman" w:cs="Times New Roman"/>
                <w:sz w:val="20"/>
                <w:szCs w:val="20"/>
                <w:lang w:eastAsia="ru-RU"/>
              </w:rPr>
              <w:t>отчетный период. Данное требование не распространяется на суммы, на которые</w:t>
            </w:r>
            <w:r>
              <w:rPr>
                <w:rFonts w:ascii="Times New Roman" w:eastAsia="Times New Roman" w:hAnsi="Times New Roman" w:cs="Times New Roman"/>
                <w:sz w:val="20"/>
                <w:szCs w:val="20"/>
                <w:lang w:eastAsia="ru-RU"/>
              </w:rPr>
              <w:t xml:space="preserve"> </w:t>
            </w:r>
            <w:r w:rsidRPr="002B436C">
              <w:rPr>
                <w:rFonts w:ascii="Times New Roman" w:eastAsia="Times New Roman" w:hAnsi="Times New Roman" w:cs="Times New Roman"/>
                <w:sz w:val="20"/>
                <w:szCs w:val="20"/>
                <w:lang w:eastAsia="ru-RU"/>
              </w:rPr>
              <w:t>предоставлены отсрочка, рассрочка, инвестиционный налоговый кредит в соответствии с</w:t>
            </w:r>
            <w:r>
              <w:rPr>
                <w:rFonts w:ascii="Times New Roman" w:eastAsia="Times New Roman" w:hAnsi="Times New Roman" w:cs="Times New Roman"/>
                <w:sz w:val="20"/>
                <w:szCs w:val="20"/>
                <w:lang w:eastAsia="ru-RU"/>
              </w:rPr>
              <w:t xml:space="preserve"> </w:t>
            </w:r>
            <w:r w:rsidRPr="002B436C">
              <w:rPr>
                <w:rFonts w:ascii="Times New Roman" w:eastAsia="Times New Roman" w:hAnsi="Times New Roman" w:cs="Times New Roman"/>
                <w:sz w:val="20"/>
                <w:szCs w:val="20"/>
                <w:lang w:eastAsia="ru-RU"/>
              </w:rPr>
              <w:t>законодательством Российской Федерации о налогах и сборах, которые реструктурированы в</w:t>
            </w:r>
            <w:r>
              <w:rPr>
                <w:rFonts w:ascii="Times New Roman" w:eastAsia="Times New Roman" w:hAnsi="Times New Roman" w:cs="Times New Roman"/>
                <w:sz w:val="20"/>
                <w:szCs w:val="20"/>
                <w:lang w:eastAsia="ru-RU"/>
              </w:rPr>
              <w:t xml:space="preserve"> </w:t>
            </w:r>
            <w:r w:rsidRPr="002B436C">
              <w:rPr>
                <w:rFonts w:ascii="Times New Roman" w:eastAsia="Times New Roman" w:hAnsi="Times New Roman" w:cs="Times New Roman"/>
                <w:sz w:val="20"/>
                <w:szCs w:val="20"/>
                <w:lang w:eastAsia="ru-RU"/>
              </w:rPr>
              <w:t>соответствии с законодательством Российской Федерации, по которым имеется вступившее в</w:t>
            </w:r>
            <w:r>
              <w:rPr>
                <w:rFonts w:ascii="Times New Roman" w:eastAsia="Times New Roman" w:hAnsi="Times New Roman" w:cs="Times New Roman"/>
                <w:sz w:val="20"/>
                <w:szCs w:val="20"/>
                <w:lang w:eastAsia="ru-RU"/>
              </w:rPr>
              <w:t xml:space="preserve"> </w:t>
            </w:r>
            <w:r w:rsidRPr="002B436C">
              <w:rPr>
                <w:rFonts w:ascii="Times New Roman" w:eastAsia="Times New Roman" w:hAnsi="Times New Roman" w:cs="Times New Roman"/>
                <w:sz w:val="20"/>
                <w:szCs w:val="20"/>
                <w:lang w:eastAsia="ru-RU"/>
              </w:rPr>
              <w:t>законную силу решение суда о признании обязанности заявителя по уплате этих сумм</w:t>
            </w:r>
            <w:r>
              <w:rPr>
                <w:rFonts w:ascii="Times New Roman" w:eastAsia="Times New Roman" w:hAnsi="Times New Roman" w:cs="Times New Roman"/>
                <w:sz w:val="20"/>
                <w:szCs w:val="20"/>
                <w:lang w:eastAsia="ru-RU"/>
              </w:rPr>
              <w:t xml:space="preserve"> </w:t>
            </w:r>
            <w:r w:rsidRPr="002B436C">
              <w:rPr>
                <w:rFonts w:ascii="Times New Roman" w:eastAsia="Times New Roman" w:hAnsi="Times New Roman" w:cs="Times New Roman"/>
                <w:sz w:val="20"/>
                <w:szCs w:val="20"/>
                <w:lang w:eastAsia="ru-RU"/>
              </w:rPr>
              <w:t>исполненной или которые признаны безнадежными к взысканию в соответствии с</w:t>
            </w:r>
            <w:r>
              <w:rPr>
                <w:rFonts w:ascii="Times New Roman" w:eastAsia="Times New Roman" w:hAnsi="Times New Roman" w:cs="Times New Roman"/>
                <w:sz w:val="20"/>
                <w:szCs w:val="20"/>
                <w:lang w:eastAsia="ru-RU"/>
              </w:rPr>
              <w:t xml:space="preserve"> </w:t>
            </w:r>
            <w:r w:rsidRPr="002B436C">
              <w:rPr>
                <w:rFonts w:ascii="Times New Roman" w:eastAsia="Times New Roman" w:hAnsi="Times New Roman" w:cs="Times New Roman"/>
                <w:sz w:val="20"/>
                <w:szCs w:val="20"/>
                <w:lang w:eastAsia="ru-RU"/>
              </w:rPr>
              <w:t>законодательством Российской Федерации о налогах и сборах);</w:t>
            </w:r>
          </w:p>
          <w:p w14:paraId="5E6DFC37" w14:textId="0B164816" w:rsidR="002B436C" w:rsidRPr="002B436C" w:rsidRDefault="002B436C" w:rsidP="002B43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B436C">
              <w:rPr>
                <w:rFonts w:ascii="Times New Roman" w:eastAsia="Times New Roman" w:hAnsi="Times New Roman" w:cs="Times New Roman"/>
                <w:sz w:val="20"/>
                <w:szCs w:val="20"/>
                <w:lang w:eastAsia="ru-RU"/>
              </w:rPr>
              <w:t>6) отсутствие у участника закупки - физического лица либо у руководителя, членов</w:t>
            </w:r>
            <w:r>
              <w:rPr>
                <w:rFonts w:ascii="Times New Roman" w:eastAsia="Times New Roman" w:hAnsi="Times New Roman" w:cs="Times New Roman"/>
                <w:sz w:val="20"/>
                <w:szCs w:val="20"/>
                <w:lang w:eastAsia="ru-RU"/>
              </w:rPr>
              <w:t xml:space="preserve"> </w:t>
            </w:r>
            <w:r w:rsidRPr="002B436C">
              <w:rPr>
                <w:rFonts w:ascii="Times New Roman" w:eastAsia="Times New Roman" w:hAnsi="Times New Roman" w:cs="Times New Roman"/>
                <w:sz w:val="20"/>
                <w:szCs w:val="20"/>
                <w:lang w:eastAsia="ru-RU"/>
              </w:rPr>
              <w:t>коллегиального исполнительного органа, лица, исполняющего функции единоличного</w:t>
            </w:r>
            <w:r>
              <w:rPr>
                <w:rFonts w:ascii="Times New Roman" w:eastAsia="Times New Roman" w:hAnsi="Times New Roman" w:cs="Times New Roman"/>
                <w:sz w:val="20"/>
                <w:szCs w:val="20"/>
                <w:lang w:eastAsia="ru-RU"/>
              </w:rPr>
              <w:t xml:space="preserve"> </w:t>
            </w:r>
            <w:r w:rsidRPr="002B436C">
              <w:rPr>
                <w:rFonts w:ascii="Times New Roman" w:eastAsia="Times New Roman" w:hAnsi="Times New Roman" w:cs="Times New Roman"/>
                <w:sz w:val="20"/>
                <w:szCs w:val="20"/>
                <w:lang w:eastAsia="ru-RU"/>
              </w:rPr>
              <w:t>исполнительного органа, или главного бухгалтера юридического лица - участника закупки</w:t>
            </w:r>
            <w:r>
              <w:rPr>
                <w:rFonts w:ascii="Times New Roman" w:eastAsia="Times New Roman" w:hAnsi="Times New Roman" w:cs="Times New Roman"/>
                <w:sz w:val="20"/>
                <w:szCs w:val="20"/>
                <w:lang w:eastAsia="ru-RU"/>
              </w:rPr>
              <w:t xml:space="preserve"> </w:t>
            </w:r>
            <w:r w:rsidRPr="002B436C">
              <w:rPr>
                <w:rFonts w:ascii="Times New Roman" w:eastAsia="Times New Roman" w:hAnsi="Times New Roman" w:cs="Times New Roman"/>
                <w:sz w:val="20"/>
                <w:szCs w:val="20"/>
                <w:lang w:eastAsia="ru-RU"/>
              </w:rPr>
              <w:t>судимости за преступления в сфере экономики и (или) преступления, предусмотренные</w:t>
            </w:r>
            <w:r>
              <w:rPr>
                <w:rFonts w:ascii="Times New Roman" w:eastAsia="Times New Roman" w:hAnsi="Times New Roman" w:cs="Times New Roman"/>
                <w:sz w:val="20"/>
                <w:szCs w:val="20"/>
                <w:lang w:eastAsia="ru-RU"/>
              </w:rPr>
              <w:t xml:space="preserve"> </w:t>
            </w:r>
            <w:r w:rsidRPr="002B436C">
              <w:rPr>
                <w:rFonts w:ascii="Times New Roman" w:eastAsia="Times New Roman" w:hAnsi="Times New Roman" w:cs="Times New Roman"/>
                <w:sz w:val="20"/>
                <w:szCs w:val="20"/>
                <w:lang w:eastAsia="ru-RU"/>
              </w:rPr>
              <w:t>статьями 289, 290, 291, 291.1 Уголовного кодекса Российской Федерации (за исключением лиц,</w:t>
            </w:r>
            <w:r>
              <w:rPr>
                <w:rFonts w:ascii="Times New Roman" w:eastAsia="Times New Roman" w:hAnsi="Times New Roman" w:cs="Times New Roman"/>
                <w:sz w:val="20"/>
                <w:szCs w:val="20"/>
                <w:lang w:eastAsia="ru-RU"/>
              </w:rPr>
              <w:t xml:space="preserve"> </w:t>
            </w:r>
            <w:r w:rsidRPr="002B436C">
              <w:rPr>
                <w:rFonts w:ascii="Times New Roman" w:eastAsia="Times New Roman" w:hAnsi="Times New Roman" w:cs="Times New Roman"/>
                <w:sz w:val="20"/>
                <w:szCs w:val="20"/>
                <w:lang w:eastAsia="ru-RU"/>
              </w:rPr>
              <w:t>у которых такая судимость погашена или снята), а также неприменение в отношении указанных</w:t>
            </w:r>
            <w:r>
              <w:rPr>
                <w:rFonts w:ascii="Times New Roman" w:eastAsia="Times New Roman" w:hAnsi="Times New Roman" w:cs="Times New Roman"/>
                <w:sz w:val="20"/>
                <w:szCs w:val="20"/>
                <w:lang w:eastAsia="ru-RU"/>
              </w:rPr>
              <w:t xml:space="preserve"> </w:t>
            </w:r>
            <w:r w:rsidRPr="002B436C">
              <w:rPr>
                <w:rFonts w:ascii="Times New Roman" w:eastAsia="Times New Roman" w:hAnsi="Times New Roman" w:cs="Times New Roman"/>
                <w:sz w:val="20"/>
                <w:szCs w:val="20"/>
                <w:lang w:eastAsia="ru-RU"/>
              </w:rPr>
              <w:t>физических лиц наказания в виде лишения права занимать определенные должности или</w:t>
            </w:r>
            <w:r>
              <w:rPr>
                <w:rFonts w:ascii="Times New Roman" w:eastAsia="Times New Roman" w:hAnsi="Times New Roman" w:cs="Times New Roman"/>
                <w:sz w:val="20"/>
                <w:szCs w:val="20"/>
                <w:lang w:eastAsia="ru-RU"/>
              </w:rPr>
              <w:t xml:space="preserve"> </w:t>
            </w:r>
            <w:r w:rsidRPr="002B436C">
              <w:rPr>
                <w:rFonts w:ascii="Times New Roman" w:eastAsia="Times New Roman" w:hAnsi="Times New Roman" w:cs="Times New Roman"/>
                <w:sz w:val="20"/>
                <w:szCs w:val="20"/>
                <w:lang w:eastAsia="ru-RU"/>
              </w:rPr>
              <w:t>заниматься определенной деятельностью, которые связаны с поставкой товара, выполнением</w:t>
            </w:r>
            <w:r>
              <w:rPr>
                <w:rFonts w:ascii="Times New Roman" w:eastAsia="Times New Roman" w:hAnsi="Times New Roman" w:cs="Times New Roman"/>
                <w:sz w:val="20"/>
                <w:szCs w:val="20"/>
                <w:lang w:eastAsia="ru-RU"/>
              </w:rPr>
              <w:t xml:space="preserve"> </w:t>
            </w:r>
            <w:r w:rsidRPr="002B436C">
              <w:rPr>
                <w:rFonts w:ascii="Times New Roman" w:eastAsia="Times New Roman" w:hAnsi="Times New Roman" w:cs="Times New Roman"/>
                <w:sz w:val="20"/>
                <w:szCs w:val="20"/>
                <w:lang w:eastAsia="ru-RU"/>
              </w:rPr>
              <w:t>работы, оказанием услуги, являющихся объектом осуществляемой закупки, и</w:t>
            </w:r>
            <w:r>
              <w:rPr>
                <w:rFonts w:ascii="Times New Roman" w:eastAsia="Times New Roman" w:hAnsi="Times New Roman" w:cs="Times New Roman"/>
                <w:sz w:val="20"/>
                <w:szCs w:val="20"/>
                <w:lang w:eastAsia="ru-RU"/>
              </w:rPr>
              <w:t xml:space="preserve"> </w:t>
            </w:r>
            <w:r w:rsidRPr="002B436C">
              <w:rPr>
                <w:rFonts w:ascii="Times New Roman" w:eastAsia="Times New Roman" w:hAnsi="Times New Roman" w:cs="Times New Roman"/>
                <w:sz w:val="20"/>
                <w:szCs w:val="20"/>
                <w:lang w:eastAsia="ru-RU"/>
              </w:rPr>
              <w:t>административного наказания в виде дисквалификации;</w:t>
            </w:r>
          </w:p>
          <w:p w14:paraId="69C1AA89" w14:textId="78F5C3E0" w:rsidR="002B436C" w:rsidRPr="002B436C" w:rsidRDefault="002B436C" w:rsidP="002B43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B436C">
              <w:rPr>
                <w:rFonts w:ascii="Times New Roman" w:eastAsia="Times New Roman" w:hAnsi="Times New Roman" w:cs="Times New Roman"/>
                <w:sz w:val="20"/>
                <w:szCs w:val="20"/>
                <w:lang w:eastAsia="ru-RU"/>
              </w:rPr>
              <w:t xml:space="preserve">7) </w:t>
            </w:r>
            <w:proofErr w:type="spellStart"/>
            <w:r w:rsidRPr="002B436C">
              <w:rPr>
                <w:rFonts w:ascii="Times New Roman" w:eastAsia="Times New Roman" w:hAnsi="Times New Roman" w:cs="Times New Roman"/>
                <w:sz w:val="20"/>
                <w:szCs w:val="20"/>
                <w:lang w:eastAsia="ru-RU"/>
              </w:rPr>
              <w:t>непривлечение</w:t>
            </w:r>
            <w:proofErr w:type="spellEnd"/>
            <w:r w:rsidRPr="002B436C">
              <w:rPr>
                <w:rFonts w:ascii="Times New Roman" w:eastAsia="Times New Roman" w:hAnsi="Times New Roman" w:cs="Times New Roman"/>
                <w:sz w:val="20"/>
                <w:szCs w:val="20"/>
                <w:lang w:eastAsia="ru-RU"/>
              </w:rPr>
              <w:t xml:space="preserve"> участника закупки - юридического лица в течение двух лет до</w:t>
            </w:r>
            <w:r>
              <w:rPr>
                <w:rFonts w:ascii="Times New Roman" w:eastAsia="Times New Roman" w:hAnsi="Times New Roman" w:cs="Times New Roman"/>
                <w:sz w:val="20"/>
                <w:szCs w:val="20"/>
                <w:lang w:eastAsia="ru-RU"/>
              </w:rPr>
              <w:t xml:space="preserve"> </w:t>
            </w:r>
            <w:r w:rsidRPr="002B436C">
              <w:rPr>
                <w:rFonts w:ascii="Times New Roman" w:eastAsia="Times New Roman" w:hAnsi="Times New Roman" w:cs="Times New Roman"/>
                <w:sz w:val="20"/>
                <w:szCs w:val="20"/>
                <w:lang w:eastAsia="ru-RU"/>
              </w:rPr>
              <w:t>момента подачи заявки на участие в закупке к административной ответственности за</w:t>
            </w:r>
            <w:r>
              <w:rPr>
                <w:rFonts w:ascii="Times New Roman" w:eastAsia="Times New Roman" w:hAnsi="Times New Roman" w:cs="Times New Roman"/>
                <w:sz w:val="20"/>
                <w:szCs w:val="20"/>
                <w:lang w:eastAsia="ru-RU"/>
              </w:rPr>
              <w:t xml:space="preserve"> </w:t>
            </w:r>
            <w:r w:rsidRPr="002B436C">
              <w:rPr>
                <w:rFonts w:ascii="Times New Roman" w:eastAsia="Times New Roman" w:hAnsi="Times New Roman" w:cs="Times New Roman"/>
                <w:sz w:val="20"/>
                <w:szCs w:val="20"/>
                <w:lang w:eastAsia="ru-RU"/>
              </w:rPr>
              <w:t>совершение административного правонарушения, предусмотренного статьей 19.28 Кодекса</w:t>
            </w:r>
            <w:r>
              <w:rPr>
                <w:rFonts w:ascii="Times New Roman" w:eastAsia="Times New Roman" w:hAnsi="Times New Roman" w:cs="Times New Roman"/>
                <w:sz w:val="20"/>
                <w:szCs w:val="20"/>
                <w:lang w:eastAsia="ru-RU"/>
              </w:rPr>
              <w:t xml:space="preserve"> </w:t>
            </w:r>
            <w:r w:rsidRPr="002B436C">
              <w:rPr>
                <w:rFonts w:ascii="Times New Roman" w:eastAsia="Times New Roman" w:hAnsi="Times New Roman" w:cs="Times New Roman"/>
                <w:sz w:val="20"/>
                <w:szCs w:val="20"/>
                <w:lang w:eastAsia="ru-RU"/>
              </w:rPr>
              <w:t>Российской Федерации об административных правонарушениях;</w:t>
            </w:r>
          </w:p>
          <w:p w14:paraId="470C7459" w14:textId="4C4FBE33" w:rsidR="002B436C" w:rsidRPr="002B436C" w:rsidRDefault="002B436C" w:rsidP="002B43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B436C">
              <w:rPr>
                <w:rFonts w:ascii="Times New Roman" w:eastAsia="Times New Roman" w:hAnsi="Times New Roman" w:cs="Times New Roman"/>
                <w:sz w:val="20"/>
                <w:szCs w:val="20"/>
                <w:lang w:eastAsia="ru-RU"/>
              </w:rPr>
              <w:t>8) отсутствие сведений об участнике закупки в реестре недобросовестных</w:t>
            </w:r>
            <w:r>
              <w:rPr>
                <w:rFonts w:ascii="Times New Roman" w:eastAsia="Times New Roman" w:hAnsi="Times New Roman" w:cs="Times New Roman"/>
                <w:sz w:val="20"/>
                <w:szCs w:val="20"/>
                <w:lang w:eastAsia="ru-RU"/>
              </w:rPr>
              <w:t xml:space="preserve"> </w:t>
            </w:r>
            <w:r w:rsidRPr="002B436C">
              <w:rPr>
                <w:rFonts w:ascii="Times New Roman" w:eastAsia="Times New Roman" w:hAnsi="Times New Roman" w:cs="Times New Roman"/>
                <w:sz w:val="20"/>
                <w:szCs w:val="20"/>
                <w:lang w:eastAsia="ru-RU"/>
              </w:rPr>
              <w:t>поставщиков, предусмотренном статьей 5 Федерального закона от 18.07.2011 г. N 223-ФЗ;</w:t>
            </w:r>
          </w:p>
          <w:p w14:paraId="56D36046" w14:textId="4343D050" w:rsidR="002B436C" w:rsidRDefault="002B436C" w:rsidP="002B43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B436C">
              <w:rPr>
                <w:rFonts w:ascii="Times New Roman" w:eastAsia="Times New Roman" w:hAnsi="Times New Roman" w:cs="Times New Roman"/>
                <w:sz w:val="20"/>
                <w:szCs w:val="20"/>
                <w:lang w:eastAsia="ru-RU"/>
              </w:rPr>
              <w:t>9) отсутствие сведений об участнике закупки в реестре недобросовестных</w:t>
            </w:r>
            <w:r>
              <w:rPr>
                <w:rFonts w:ascii="Times New Roman" w:eastAsia="Times New Roman" w:hAnsi="Times New Roman" w:cs="Times New Roman"/>
                <w:sz w:val="20"/>
                <w:szCs w:val="20"/>
                <w:lang w:eastAsia="ru-RU"/>
              </w:rPr>
              <w:t xml:space="preserve"> </w:t>
            </w:r>
            <w:r w:rsidRPr="002B436C">
              <w:rPr>
                <w:rFonts w:ascii="Times New Roman" w:eastAsia="Times New Roman" w:hAnsi="Times New Roman" w:cs="Times New Roman"/>
                <w:sz w:val="20"/>
                <w:szCs w:val="20"/>
                <w:lang w:eastAsia="ru-RU"/>
              </w:rPr>
              <w:t>поставщиков, предусмотренном Федеральным законом от 5 апреля 2013 года N 44-ФЗ "О</w:t>
            </w:r>
            <w:r>
              <w:rPr>
                <w:rFonts w:ascii="Times New Roman" w:eastAsia="Times New Roman" w:hAnsi="Times New Roman" w:cs="Times New Roman"/>
                <w:sz w:val="20"/>
                <w:szCs w:val="20"/>
                <w:lang w:eastAsia="ru-RU"/>
              </w:rPr>
              <w:t xml:space="preserve"> </w:t>
            </w:r>
            <w:r w:rsidRPr="002B436C">
              <w:rPr>
                <w:rFonts w:ascii="Times New Roman" w:eastAsia="Times New Roman" w:hAnsi="Times New Roman" w:cs="Times New Roman"/>
                <w:sz w:val="20"/>
                <w:szCs w:val="20"/>
                <w:lang w:eastAsia="ru-RU"/>
              </w:rPr>
              <w:t xml:space="preserve">контрактной системе в </w:t>
            </w:r>
            <w:r w:rsidRPr="002B436C">
              <w:rPr>
                <w:rFonts w:ascii="Times New Roman" w:eastAsia="Times New Roman" w:hAnsi="Times New Roman" w:cs="Times New Roman"/>
                <w:sz w:val="20"/>
                <w:szCs w:val="20"/>
                <w:lang w:eastAsia="ru-RU"/>
              </w:rPr>
              <w:lastRenderedPageBreak/>
              <w:t>сфере закупок товаров, работ, услуг для обеспечения государственных</w:t>
            </w:r>
            <w:r>
              <w:rPr>
                <w:rFonts w:ascii="Times New Roman" w:eastAsia="Times New Roman" w:hAnsi="Times New Roman" w:cs="Times New Roman"/>
                <w:sz w:val="20"/>
                <w:szCs w:val="20"/>
                <w:lang w:eastAsia="ru-RU"/>
              </w:rPr>
              <w:t xml:space="preserve"> </w:t>
            </w:r>
            <w:r w:rsidRPr="002B436C">
              <w:rPr>
                <w:rFonts w:ascii="Times New Roman" w:eastAsia="Times New Roman" w:hAnsi="Times New Roman" w:cs="Times New Roman"/>
                <w:sz w:val="20"/>
                <w:szCs w:val="20"/>
                <w:lang w:eastAsia="ru-RU"/>
              </w:rPr>
              <w:t>и муниципальных нужд";</w:t>
            </w:r>
          </w:p>
          <w:p w14:paraId="409AE854" w14:textId="77777777" w:rsidR="002B436C" w:rsidRPr="002B436C" w:rsidRDefault="002B436C" w:rsidP="002B43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B436C">
              <w:rPr>
                <w:rFonts w:ascii="Times New Roman" w:eastAsia="Times New Roman" w:hAnsi="Times New Roman" w:cs="Times New Roman"/>
                <w:sz w:val="20"/>
                <w:szCs w:val="20"/>
                <w:lang w:eastAsia="ru-RU"/>
              </w:rPr>
              <w:t>10) отсутствие между участником закупки и заказчиком конфликта интересов;</w:t>
            </w:r>
          </w:p>
          <w:p w14:paraId="11CFBEE0" w14:textId="77777777" w:rsidR="002B436C" w:rsidRPr="002B436C" w:rsidRDefault="002B436C" w:rsidP="002B43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B436C">
              <w:rPr>
                <w:rFonts w:ascii="Times New Roman" w:eastAsia="Times New Roman" w:hAnsi="Times New Roman" w:cs="Times New Roman"/>
                <w:sz w:val="20"/>
                <w:szCs w:val="20"/>
                <w:lang w:eastAsia="ru-RU"/>
              </w:rPr>
              <w:t>11) участник закупки не является офшорной компанией;</w:t>
            </w:r>
          </w:p>
          <w:p w14:paraId="65B8F57C" w14:textId="364880C0" w:rsidR="002B436C" w:rsidRPr="004D717D" w:rsidRDefault="002B436C" w:rsidP="002B43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B436C">
              <w:rPr>
                <w:rFonts w:ascii="Times New Roman" w:eastAsia="Times New Roman" w:hAnsi="Times New Roman" w:cs="Times New Roman"/>
                <w:sz w:val="20"/>
                <w:szCs w:val="20"/>
                <w:lang w:eastAsia="ru-RU"/>
              </w:rPr>
              <w:t>12) отсутствие у участника закупки ограничений для участия в закупках,</w:t>
            </w:r>
            <w:r>
              <w:rPr>
                <w:rFonts w:ascii="Times New Roman" w:eastAsia="Times New Roman" w:hAnsi="Times New Roman" w:cs="Times New Roman"/>
                <w:sz w:val="20"/>
                <w:szCs w:val="20"/>
                <w:lang w:eastAsia="ru-RU"/>
              </w:rPr>
              <w:t xml:space="preserve"> </w:t>
            </w:r>
            <w:r w:rsidRPr="002B436C">
              <w:rPr>
                <w:rFonts w:ascii="Times New Roman" w:eastAsia="Times New Roman" w:hAnsi="Times New Roman" w:cs="Times New Roman"/>
                <w:sz w:val="20"/>
                <w:szCs w:val="20"/>
                <w:lang w:eastAsia="ru-RU"/>
              </w:rPr>
              <w:t>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31155928" w:rsidR="0024495D" w:rsidRPr="004D717D" w:rsidRDefault="00917C62" w:rsidP="00917C62">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917C62">
              <w:rPr>
                <w:rFonts w:ascii="Times New Roman" w:eastAsia="Times New Roman" w:hAnsi="Times New Roman" w:cs="Times New Roman"/>
                <w:bCs/>
                <w:sz w:val="20"/>
                <w:szCs w:val="20"/>
                <w:lang w:eastAsia="ru-RU"/>
              </w:rPr>
              <w:t>Не устанавливаются</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9DECF4E" w14:textId="3D0B9BEB" w:rsidR="00924F2C" w:rsidRPr="00924F2C" w:rsidRDefault="00924F2C" w:rsidP="00924F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24F2C">
              <w:rPr>
                <w:rFonts w:ascii="Times New Roman" w:eastAsia="Times New Roman" w:hAnsi="Times New Roman" w:cs="Times New Roman"/>
                <w:bCs/>
                <w:sz w:val="20"/>
                <w:szCs w:val="20"/>
                <w:lang w:eastAsia="ru-RU"/>
              </w:rPr>
              <w:t>- согласие участника на поставку товара, выполнение работы или оказание услуги на</w:t>
            </w:r>
            <w:r>
              <w:rPr>
                <w:rFonts w:ascii="Times New Roman" w:eastAsia="Times New Roman" w:hAnsi="Times New Roman" w:cs="Times New Roman"/>
                <w:bCs/>
                <w:sz w:val="20"/>
                <w:szCs w:val="20"/>
                <w:lang w:eastAsia="ru-RU"/>
              </w:rPr>
              <w:t xml:space="preserve"> </w:t>
            </w:r>
            <w:r w:rsidRPr="00924F2C">
              <w:rPr>
                <w:rFonts w:ascii="Times New Roman" w:eastAsia="Times New Roman" w:hAnsi="Times New Roman" w:cs="Times New Roman"/>
                <w:bCs/>
                <w:sz w:val="20"/>
                <w:szCs w:val="20"/>
                <w:lang w:eastAsia="ru-RU"/>
              </w:rPr>
              <w:t>условиях, предусмотренных документацией и не подлежащих изменению по результатам</w:t>
            </w:r>
            <w:r>
              <w:rPr>
                <w:rFonts w:ascii="Times New Roman" w:eastAsia="Times New Roman" w:hAnsi="Times New Roman" w:cs="Times New Roman"/>
                <w:bCs/>
                <w:sz w:val="20"/>
                <w:szCs w:val="20"/>
                <w:lang w:eastAsia="ru-RU"/>
              </w:rPr>
              <w:t xml:space="preserve"> </w:t>
            </w:r>
            <w:r w:rsidRPr="00924F2C">
              <w:rPr>
                <w:rFonts w:ascii="Times New Roman" w:eastAsia="Times New Roman" w:hAnsi="Times New Roman" w:cs="Times New Roman"/>
                <w:bCs/>
                <w:sz w:val="20"/>
                <w:szCs w:val="20"/>
                <w:lang w:eastAsia="ru-RU"/>
              </w:rPr>
              <w:t>проведения закупки в электронной форме:</w:t>
            </w:r>
          </w:p>
          <w:p w14:paraId="03C3B131" w14:textId="77777777" w:rsidR="00924F2C" w:rsidRPr="00924F2C" w:rsidRDefault="00924F2C" w:rsidP="00924F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24F2C">
              <w:rPr>
                <w:rFonts w:ascii="Times New Roman" w:eastAsia="Times New Roman" w:hAnsi="Times New Roman" w:cs="Times New Roman"/>
                <w:bCs/>
                <w:sz w:val="20"/>
                <w:szCs w:val="20"/>
                <w:lang w:eastAsia="ru-RU"/>
              </w:rPr>
              <w:t>1-1) при размещении закупки на поставку товара:</w:t>
            </w:r>
          </w:p>
          <w:p w14:paraId="05714DB7" w14:textId="77777777" w:rsidR="00924F2C" w:rsidRPr="00924F2C" w:rsidRDefault="00924F2C" w:rsidP="00924F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24F2C">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5A2B52A2" w14:textId="59ED991D" w:rsidR="00924F2C" w:rsidRPr="00924F2C" w:rsidRDefault="00924F2C" w:rsidP="00924F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24F2C">
              <w:rPr>
                <w:rFonts w:ascii="Times New Roman" w:eastAsia="Times New Roman" w:hAnsi="Times New Roman" w:cs="Times New Roman"/>
                <w:bCs/>
                <w:sz w:val="20"/>
                <w:szCs w:val="20"/>
                <w:lang w:eastAsia="ru-RU"/>
              </w:rPr>
              <w:t>- если участник процедуры закупки предлагает для поставки товар, указание на товарный</w:t>
            </w:r>
            <w:r>
              <w:rPr>
                <w:rFonts w:ascii="Times New Roman" w:eastAsia="Times New Roman" w:hAnsi="Times New Roman" w:cs="Times New Roman"/>
                <w:bCs/>
                <w:sz w:val="20"/>
                <w:szCs w:val="20"/>
                <w:lang w:eastAsia="ru-RU"/>
              </w:rPr>
              <w:t xml:space="preserve"> </w:t>
            </w:r>
            <w:r w:rsidRPr="00924F2C">
              <w:rPr>
                <w:rFonts w:ascii="Times New Roman" w:eastAsia="Times New Roman" w:hAnsi="Times New Roman" w:cs="Times New Roman"/>
                <w:bCs/>
                <w:sz w:val="20"/>
                <w:szCs w:val="20"/>
                <w:lang w:eastAsia="ru-RU"/>
              </w:rPr>
              <w:t>знак которого содержится в документации о закупке или указание на товарный знак</w:t>
            </w:r>
            <w:r>
              <w:rPr>
                <w:rFonts w:ascii="Times New Roman" w:eastAsia="Times New Roman" w:hAnsi="Times New Roman" w:cs="Times New Roman"/>
                <w:bCs/>
                <w:sz w:val="20"/>
                <w:szCs w:val="20"/>
                <w:lang w:eastAsia="ru-RU"/>
              </w:rPr>
              <w:t xml:space="preserve"> </w:t>
            </w:r>
            <w:r w:rsidRPr="00924F2C">
              <w:rPr>
                <w:rFonts w:ascii="Times New Roman" w:eastAsia="Times New Roman" w:hAnsi="Times New Roman" w:cs="Times New Roman"/>
                <w:bCs/>
                <w:sz w:val="20"/>
                <w:szCs w:val="20"/>
                <w:lang w:eastAsia="ru-RU"/>
              </w:rPr>
              <w:t>предлагаемого для поставки товара и конкретные показатели этого товара, соответствующие</w:t>
            </w:r>
            <w:r>
              <w:rPr>
                <w:rFonts w:ascii="Times New Roman" w:eastAsia="Times New Roman" w:hAnsi="Times New Roman" w:cs="Times New Roman"/>
                <w:bCs/>
                <w:sz w:val="20"/>
                <w:szCs w:val="20"/>
                <w:lang w:eastAsia="ru-RU"/>
              </w:rPr>
              <w:t xml:space="preserve"> </w:t>
            </w:r>
            <w:r w:rsidRPr="00924F2C">
              <w:rPr>
                <w:rFonts w:ascii="Times New Roman" w:eastAsia="Times New Roman" w:hAnsi="Times New Roman" w:cs="Times New Roman"/>
                <w:bCs/>
                <w:sz w:val="20"/>
                <w:szCs w:val="20"/>
                <w:lang w:eastAsia="ru-RU"/>
              </w:rPr>
              <w:t>значениям эквивалентности, установленным документацией о закупке;</w:t>
            </w:r>
          </w:p>
          <w:p w14:paraId="5B539FA8" w14:textId="30CFA004" w:rsidR="00924F2C" w:rsidRPr="00924F2C" w:rsidRDefault="00924F2C" w:rsidP="00924F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24F2C">
              <w:rPr>
                <w:rFonts w:ascii="Times New Roman" w:eastAsia="Times New Roman" w:hAnsi="Times New Roman" w:cs="Times New Roman"/>
                <w:bCs/>
                <w:sz w:val="20"/>
                <w:szCs w:val="20"/>
                <w:lang w:eastAsia="ru-RU"/>
              </w:rPr>
              <w:t>- если участник процедуры закупки предлагает для поставки товар, который является</w:t>
            </w:r>
            <w:r>
              <w:rPr>
                <w:rFonts w:ascii="Times New Roman" w:eastAsia="Times New Roman" w:hAnsi="Times New Roman" w:cs="Times New Roman"/>
                <w:bCs/>
                <w:sz w:val="20"/>
                <w:szCs w:val="20"/>
                <w:lang w:eastAsia="ru-RU"/>
              </w:rPr>
              <w:t xml:space="preserve"> </w:t>
            </w:r>
            <w:r w:rsidRPr="00924F2C">
              <w:rPr>
                <w:rFonts w:ascii="Times New Roman" w:eastAsia="Times New Roman" w:hAnsi="Times New Roman" w:cs="Times New Roman"/>
                <w:bCs/>
                <w:sz w:val="20"/>
                <w:szCs w:val="20"/>
                <w:lang w:eastAsia="ru-RU"/>
              </w:rPr>
              <w:t>эквивалентным товару, указанному в документации о закупке, при условии содержания в</w:t>
            </w:r>
            <w:r>
              <w:rPr>
                <w:rFonts w:ascii="Times New Roman" w:eastAsia="Times New Roman" w:hAnsi="Times New Roman" w:cs="Times New Roman"/>
                <w:bCs/>
                <w:sz w:val="20"/>
                <w:szCs w:val="20"/>
                <w:lang w:eastAsia="ru-RU"/>
              </w:rPr>
              <w:t xml:space="preserve"> </w:t>
            </w:r>
            <w:r w:rsidRPr="00924F2C">
              <w:rPr>
                <w:rFonts w:ascii="Times New Roman" w:eastAsia="Times New Roman" w:hAnsi="Times New Roman" w:cs="Times New Roman"/>
                <w:bCs/>
                <w:sz w:val="20"/>
                <w:szCs w:val="20"/>
                <w:lang w:eastAsia="ru-RU"/>
              </w:rPr>
              <w:t>документации о закупке указания на товарный знак, а также требования о необходимости</w:t>
            </w:r>
            <w:r>
              <w:rPr>
                <w:rFonts w:ascii="Times New Roman" w:eastAsia="Times New Roman" w:hAnsi="Times New Roman" w:cs="Times New Roman"/>
                <w:bCs/>
                <w:sz w:val="20"/>
                <w:szCs w:val="20"/>
                <w:lang w:eastAsia="ru-RU"/>
              </w:rPr>
              <w:t xml:space="preserve"> </w:t>
            </w:r>
            <w:r w:rsidRPr="00924F2C">
              <w:rPr>
                <w:rFonts w:ascii="Times New Roman" w:eastAsia="Times New Roman" w:hAnsi="Times New Roman" w:cs="Times New Roman"/>
                <w:bCs/>
                <w:sz w:val="20"/>
                <w:szCs w:val="20"/>
                <w:lang w:eastAsia="ru-RU"/>
              </w:rPr>
              <w:t>указания в заявке на участие в закупке на товарный знак;</w:t>
            </w:r>
          </w:p>
          <w:p w14:paraId="13CD1AF9" w14:textId="78E13745" w:rsidR="00924F2C" w:rsidRPr="00924F2C" w:rsidRDefault="00924F2C" w:rsidP="00924F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24F2C">
              <w:rPr>
                <w:rFonts w:ascii="Times New Roman" w:eastAsia="Times New Roman" w:hAnsi="Times New Roman" w:cs="Times New Roman"/>
                <w:bCs/>
                <w:sz w:val="20"/>
                <w:szCs w:val="20"/>
                <w:lang w:eastAsia="ru-RU"/>
              </w:rPr>
              <w:t>б) конкретные показатели, соответствующие значениям, установленным документацией</w:t>
            </w:r>
            <w:r>
              <w:rPr>
                <w:rFonts w:ascii="Times New Roman" w:eastAsia="Times New Roman" w:hAnsi="Times New Roman" w:cs="Times New Roman"/>
                <w:bCs/>
                <w:sz w:val="20"/>
                <w:szCs w:val="20"/>
                <w:lang w:eastAsia="ru-RU"/>
              </w:rPr>
              <w:t xml:space="preserve"> </w:t>
            </w:r>
            <w:r w:rsidRPr="00924F2C">
              <w:rPr>
                <w:rFonts w:ascii="Times New Roman" w:eastAsia="Times New Roman" w:hAnsi="Times New Roman" w:cs="Times New Roman"/>
                <w:bCs/>
                <w:sz w:val="20"/>
                <w:szCs w:val="20"/>
                <w:lang w:eastAsia="ru-RU"/>
              </w:rPr>
              <w:t>о закупке, и товарный знак (при его наличии) предлагаемого для поставки товара при условии</w:t>
            </w:r>
            <w:r>
              <w:rPr>
                <w:rFonts w:ascii="Times New Roman" w:eastAsia="Times New Roman" w:hAnsi="Times New Roman" w:cs="Times New Roman"/>
                <w:bCs/>
                <w:sz w:val="20"/>
                <w:szCs w:val="20"/>
                <w:lang w:eastAsia="ru-RU"/>
              </w:rPr>
              <w:t xml:space="preserve"> </w:t>
            </w:r>
            <w:r w:rsidRPr="00924F2C">
              <w:rPr>
                <w:rFonts w:ascii="Times New Roman" w:eastAsia="Times New Roman" w:hAnsi="Times New Roman" w:cs="Times New Roman"/>
                <w:bCs/>
                <w:sz w:val="20"/>
                <w:szCs w:val="20"/>
                <w:lang w:eastAsia="ru-RU"/>
              </w:rPr>
              <w:t>отсутствия в документации о закупке указания на товарный знак;</w:t>
            </w:r>
          </w:p>
          <w:p w14:paraId="7B3ACA7D" w14:textId="2E49C63E" w:rsidR="00924F2C" w:rsidRPr="00924F2C" w:rsidRDefault="00924F2C" w:rsidP="00924F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24F2C">
              <w:rPr>
                <w:rFonts w:ascii="Times New Roman" w:eastAsia="Times New Roman" w:hAnsi="Times New Roman" w:cs="Times New Roman"/>
                <w:bCs/>
                <w:sz w:val="20"/>
                <w:szCs w:val="20"/>
                <w:lang w:eastAsia="ru-RU"/>
              </w:rPr>
              <w:t>2-1) согласие участника процедуры закупки на выполнение работ, оказание услуг на</w:t>
            </w:r>
            <w:r>
              <w:rPr>
                <w:rFonts w:ascii="Times New Roman" w:eastAsia="Times New Roman" w:hAnsi="Times New Roman" w:cs="Times New Roman"/>
                <w:bCs/>
                <w:sz w:val="20"/>
                <w:szCs w:val="20"/>
                <w:lang w:eastAsia="ru-RU"/>
              </w:rPr>
              <w:t xml:space="preserve"> </w:t>
            </w:r>
            <w:r w:rsidRPr="00924F2C">
              <w:rPr>
                <w:rFonts w:ascii="Times New Roman" w:eastAsia="Times New Roman" w:hAnsi="Times New Roman" w:cs="Times New Roman"/>
                <w:bCs/>
                <w:sz w:val="20"/>
                <w:szCs w:val="20"/>
                <w:lang w:eastAsia="ru-RU"/>
              </w:rPr>
              <w:t>условиях, предусмотренных документацией о закупке, при условии размещения закупки на</w:t>
            </w:r>
            <w:r>
              <w:rPr>
                <w:rFonts w:ascii="Times New Roman" w:eastAsia="Times New Roman" w:hAnsi="Times New Roman" w:cs="Times New Roman"/>
                <w:bCs/>
                <w:sz w:val="20"/>
                <w:szCs w:val="20"/>
                <w:lang w:eastAsia="ru-RU"/>
              </w:rPr>
              <w:t xml:space="preserve"> </w:t>
            </w:r>
            <w:r w:rsidRPr="00924F2C">
              <w:rPr>
                <w:rFonts w:ascii="Times New Roman" w:eastAsia="Times New Roman" w:hAnsi="Times New Roman" w:cs="Times New Roman"/>
                <w:bCs/>
                <w:sz w:val="20"/>
                <w:szCs w:val="20"/>
                <w:lang w:eastAsia="ru-RU"/>
              </w:rPr>
              <w:t>выполнение работ, оказание услуг;</w:t>
            </w:r>
          </w:p>
          <w:p w14:paraId="2DF213BC" w14:textId="3FA7845C" w:rsidR="00924F2C" w:rsidRPr="00924F2C" w:rsidRDefault="00924F2C" w:rsidP="00924F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24F2C">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w:t>
            </w:r>
            <w:r>
              <w:rPr>
                <w:rFonts w:ascii="Times New Roman" w:eastAsia="Times New Roman" w:hAnsi="Times New Roman" w:cs="Times New Roman"/>
                <w:bCs/>
                <w:sz w:val="20"/>
                <w:szCs w:val="20"/>
                <w:lang w:eastAsia="ru-RU"/>
              </w:rPr>
              <w:t xml:space="preserve"> </w:t>
            </w:r>
            <w:r w:rsidRPr="00924F2C">
              <w:rPr>
                <w:rFonts w:ascii="Times New Roman" w:eastAsia="Times New Roman" w:hAnsi="Times New Roman" w:cs="Times New Roman"/>
                <w:bCs/>
                <w:sz w:val="20"/>
                <w:szCs w:val="20"/>
                <w:lang w:eastAsia="ru-RU"/>
              </w:rPr>
              <w:t>оказания которых используется товар:</w:t>
            </w:r>
          </w:p>
          <w:p w14:paraId="0248838C" w14:textId="56156520" w:rsidR="00924F2C" w:rsidRPr="00924F2C" w:rsidRDefault="00924F2C" w:rsidP="00924F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24F2C">
              <w:rPr>
                <w:rFonts w:ascii="Times New Roman" w:eastAsia="Times New Roman" w:hAnsi="Times New Roman" w:cs="Times New Roman"/>
                <w:bCs/>
                <w:sz w:val="20"/>
                <w:szCs w:val="20"/>
                <w:lang w:eastAsia="ru-RU"/>
              </w:rPr>
              <w:t>- согласие, предусмотренное пунктом 2-1 настоящей части, в том числе, означающее</w:t>
            </w:r>
            <w:r>
              <w:rPr>
                <w:rFonts w:ascii="Times New Roman" w:eastAsia="Times New Roman" w:hAnsi="Times New Roman" w:cs="Times New Roman"/>
                <w:bCs/>
                <w:sz w:val="20"/>
                <w:szCs w:val="20"/>
                <w:lang w:eastAsia="ru-RU"/>
              </w:rPr>
              <w:t xml:space="preserve"> </w:t>
            </w:r>
            <w:r w:rsidRPr="00924F2C">
              <w:rPr>
                <w:rFonts w:ascii="Times New Roman" w:eastAsia="Times New Roman" w:hAnsi="Times New Roman" w:cs="Times New Roman"/>
                <w:bCs/>
                <w:sz w:val="20"/>
                <w:szCs w:val="20"/>
                <w:lang w:eastAsia="ru-RU"/>
              </w:rPr>
              <w:t>согласие на использование товара, указание на товарный знак которого, содержится в</w:t>
            </w:r>
            <w:r>
              <w:rPr>
                <w:rFonts w:ascii="Times New Roman" w:eastAsia="Times New Roman" w:hAnsi="Times New Roman" w:cs="Times New Roman"/>
                <w:bCs/>
                <w:sz w:val="20"/>
                <w:szCs w:val="20"/>
                <w:lang w:eastAsia="ru-RU"/>
              </w:rPr>
              <w:t xml:space="preserve"> </w:t>
            </w:r>
            <w:r w:rsidRPr="00924F2C">
              <w:rPr>
                <w:rFonts w:ascii="Times New Roman" w:eastAsia="Times New Roman" w:hAnsi="Times New Roman" w:cs="Times New Roman"/>
                <w:bCs/>
                <w:sz w:val="20"/>
                <w:szCs w:val="20"/>
                <w:lang w:eastAsia="ru-RU"/>
              </w:rPr>
              <w:t>документации о закупке, или согласие, предусмотренное пунктом 2-1 настоящей части,</w:t>
            </w:r>
            <w:r>
              <w:rPr>
                <w:rFonts w:ascii="Times New Roman" w:eastAsia="Times New Roman" w:hAnsi="Times New Roman" w:cs="Times New Roman"/>
                <w:bCs/>
                <w:sz w:val="20"/>
                <w:szCs w:val="20"/>
                <w:lang w:eastAsia="ru-RU"/>
              </w:rPr>
              <w:t xml:space="preserve"> </w:t>
            </w:r>
            <w:r w:rsidRPr="00924F2C">
              <w:rPr>
                <w:rFonts w:ascii="Times New Roman" w:eastAsia="Times New Roman" w:hAnsi="Times New Roman" w:cs="Times New Roman"/>
                <w:bCs/>
                <w:sz w:val="20"/>
                <w:szCs w:val="20"/>
                <w:lang w:eastAsia="ru-RU"/>
              </w:rPr>
              <w:t>указание на товарный знак предлагаемого для использования товара и конкретные показатели</w:t>
            </w:r>
            <w:r>
              <w:rPr>
                <w:rFonts w:ascii="Times New Roman" w:eastAsia="Times New Roman" w:hAnsi="Times New Roman" w:cs="Times New Roman"/>
                <w:bCs/>
                <w:sz w:val="20"/>
                <w:szCs w:val="20"/>
                <w:lang w:eastAsia="ru-RU"/>
              </w:rPr>
              <w:t xml:space="preserve"> </w:t>
            </w:r>
            <w:r w:rsidRPr="00924F2C">
              <w:rPr>
                <w:rFonts w:ascii="Times New Roman" w:eastAsia="Times New Roman" w:hAnsi="Times New Roman" w:cs="Times New Roman"/>
                <w:bCs/>
                <w:sz w:val="20"/>
                <w:szCs w:val="20"/>
                <w:lang w:eastAsia="ru-RU"/>
              </w:rPr>
              <w:t>этого товара, соответствующие значениям эквивалентности, установленным документацией о</w:t>
            </w:r>
            <w:r>
              <w:rPr>
                <w:rFonts w:ascii="Times New Roman" w:eastAsia="Times New Roman" w:hAnsi="Times New Roman" w:cs="Times New Roman"/>
                <w:bCs/>
                <w:sz w:val="20"/>
                <w:szCs w:val="20"/>
                <w:lang w:eastAsia="ru-RU"/>
              </w:rPr>
              <w:t xml:space="preserve"> </w:t>
            </w:r>
            <w:r w:rsidRPr="00924F2C">
              <w:rPr>
                <w:rFonts w:ascii="Times New Roman" w:eastAsia="Times New Roman" w:hAnsi="Times New Roman" w:cs="Times New Roman"/>
                <w:bCs/>
                <w:sz w:val="20"/>
                <w:szCs w:val="20"/>
                <w:lang w:eastAsia="ru-RU"/>
              </w:rPr>
              <w:t>закупке, если участник процедуры закупки предлагает для использования товар, который</w:t>
            </w:r>
            <w:r>
              <w:rPr>
                <w:rFonts w:ascii="Times New Roman" w:eastAsia="Times New Roman" w:hAnsi="Times New Roman" w:cs="Times New Roman"/>
                <w:bCs/>
                <w:sz w:val="20"/>
                <w:szCs w:val="20"/>
                <w:lang w:eastAsia="ru-RU"/>
              </w:rPr>
              <w:t xml:space="preserve"> </w:t>
            </w:r>
            <w:r w:rsidRPr="00924F2C">
              <w:rPr>
                <w:rFonts w:ascii="Times New Roman" w:eastAsia="Times New Roman" w:hAnsi="Times New Roman" w:cs="Times New Roman"/>
                <w:bCs/>
                <w:sz w:val="20"/>
                <w:szCs w:val="20"/>
                <w:lang w:eastAsia="ru-RU"/>
              </w:rPr>
              <w:t>является эквивалентным товару, указанному в документации о закупке, при условии</w:t>
            </w:r>
            <w:r>
              <w:rPr>
                <w:rFonts w:ascii="Times New Roman" w:eastAsia="Times New Roman" w:hAnsi="Times New Roman" w:cs="Times New Roman"/>
                <w:bCs/>
                <w:sz w:val="20"/>
                <w:szCs w:val="20"/>
                <w:lang w:eastAsia="ru-RU"/>
              </w:rPr>
              <w:t xml:space="preserve"> </w:t>
            </w:r>
            <w:r w:rsidRPr="00924F2C">
              <w:rPr>
                <w:rFonts w:ascii="Times New Roman" w:eastAsia="Times New Roman" w:hAnsi="Times New Roman" w:cs="Times New Roman"/>
                <w:bCs/>
                <w:sz w:val="20"/>
                <w:szCs w:val="20"/>
                <w:lang w:eastAsia="ru-RU"/>
              </w:rPr>
              <w:t>содержания в документации о закупке указания на товарный знак используемого товара, а</w:t>
            </w:r>
            <w:r>
              <w:rPr>
                <w:rFonts w:ascii="Times New Roman" w:eastAsia="Times New Roman" w:hAnsi="Times New Roman" w:cs="Times New Roman"/>
                <w:bCs/>
                <w:sz w:val="20"/>
                <w:szCs w:val="20"/>
                <w:lang w:eastAsia="ru-RU"/>
              </w:rPr>
              <w:t xml:space="preserve"> </w:t>
            </w:r>
            <w:r w:rsidRPr="00924F2C">
              <w:rPr>
                <w:rFonts w:ascii="Times New Roman" w:eastAsia="Times New Roman" w:hAnsi="Times New Roman" w:cs="Times New Roman"/>
                <w:bCs/>
                <w:sz w:val="20"/>
                <w:szCs w:val="20"/>
                <w:lang w:eastAsia="ru-RU"/>
              </w:rPr>
              <w:t>также требования о необходимости указания в заявке на участие в закупке на товарный знак</w:t>
            </w:r>
            <w:r>
              <w:rPr>
                <w:rFonts w:ascii="Times New Roman" w:eastAsia="Times New Roman" w:hAnsi="Times New Roman" w:cs="Times New Roman"/>
                <w:bCs/>
                <w:sz w:val="20"/>
                <w:szCs w:val="20"/>
                <w:lang w:eastAsia="ru-RU"/>
              </w:rPr>
              <w:t xml:space="preserve"> </w:t>
            </w:r>
            <w:r w:rsidRPr="00924F2C">
              <w:rPr>
                <w:rFonts w:ascii="Times New Roman" w:eastAsia="Times New Roman" w:hAnsi="Times New Roman" w:cs="Times New Roman"/>
                <w:bCs/>
                <w:sz w:val="20"/>
                <w:szCs w:val="20"/>
                <w:lang w:eastAsia="ru-RU"/>
              </w:rPr>
              <w:t>(при его наличии);</w:t>
            </w:r>
          </w:p>
          <w:p w14:paraId="60AB0ED1" w14:textId="0E682AE4" w:rsidR="00924F2C" w:rsidRPr="00924F2C" w:rsidRDefault="00924F2C" w:rsidP="00924F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24F2C">
              <w:rPr>
                <w:rFonts w:ascii="Times New Roman" w:eastAsia="Times New Roman" w:hAnsi="Times New Roman" w:cs="Times New Roman"/>
                <w:bCs/>
                <w:sz w:val="20"/>
                <w:szCs w:val="20"/>
                <w:lang w:eastAsia="ru-RU"/>
              </w:rPr>
              <w:t>- согласие, предусмотренное пунктом 2-1 настоящей части, а также конкретные</w:t>
            </w:r>
            <w:r>
              <w:rPr>
                <w:rFonts w:ascii="Times New Roman" w:eastAsia="Times New Roman" w:hAnsi="Times New Roman" w:cs="Times New Roman"/>
                <w:bCs/>
                <w:sz w:val="20"/>
                <w:szCs w:val="20"/>
                <w:lang w:eastAsia="ru-RU"/>
              </w:rPr>
              <w:t xml:space="preserve"> </w:t>
            </w:r>
            <w:r w:rsidRPr="00924F2C">
              <w:rPr>
                <w:rFonts w:ascii="Times New Roman" w:eastAsia="Times New Roman" w:hAnsi="Times New Roman" w:cs="Times New Roman"/>
                <w:bCs/>
                <w:sz w:val="20"/>
                <w:szCs w:val="20"/>
                <w:lang w:eastAsia="ru-RU"/>
              </w:rPr>
              <w:t>показатели, соответствующие значениям, установленным документацией о закупке, и</w:t>
            </w:r>
            <w:r>
              <w:rPr>
                <w:rFonts w:ascii="Times New Roman" w:eastAsia="Times New Roman" w:hAnsi="Times New Roman" w:cs="Times New Roman"/>
                <w:bCs/>
                <w:sz w:val="20"/>
                <w:szCs w:val="20"/>
                <w:lang w:eastAsia="ru-RU"/>
              </w:rPr>
              <w:t xml:space="preserve"> </w:t>
            </w:r>
            <w:r w:rsidRPr="00924F2C">
              <w:rPr>
                <w:rFonts w:ascii="Times New Roman" w:eastAsia="Times New Roman" w:hAnsi="Times New Roman" w:cs="Times New Roman"/>
                <w:bCs/>
                <w:sz w:val="20"/>
                <w:szCs w:val="20"/>
                <w:lang w:eastAsia="ru-RU"/>
              </w:rPr>
              <w:t>товарный знак (при его наличии) предлагаемого для использования товара при условии</w:t>
            </w:r>
            <w:r>
              <w:rPr>
                <w:rFonts w:ascii="Times New Roman" w:eastAsia="Times New Roman" w:hAnsi="Times New Roman" w:cs="Times New Roman"/>
                <w:bCs/>
                <w:sz w:val="20"/>
                <w:szCs w:val="20"/>
                <w:lang w:eastAsia="ru-RU"/>
              </w:rPr>
              <w:t xml:space="preserve"> </w:t>
            </w:r>
            <w:r w:rsidRPr="00924F2C">
              <w:rPr>
                <w:rFonts w:ascii="Times New Roman" w:eastAsia="Times New Roman" w:hAnsi="Times New Roman" w:cs="Times New Roman"/>
                <w:bCs/>
                <w:sz w:val="20"/>
                <w:szCs w:val="20"/>
                <w:lang w:eastAsia="ru-RU"/>
              </w:rPr>
              <w:t>отсутствия в документации о закупке указания на товарный знак используемого товара;</w:t>
            </w:r>
          </w:p>
          <w:p w14:paraId="3F964C7C" w14:textId="37005C7B" w:rsidR="00924F2C" w:rsidRPr="00924F2C" w:rsidRDefault="00924F2C" w:rsidP="00924F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24F2C">
              <w:rPr>
                <w:rFonts w:ascii="Times New Roman" w:eastAsia="Times New Roman" w:hAnsi="Times New Roman" w:cs="Times New Roman"/>
                <w:bCs/>
                <w:sz w:val="20"/>
                <w:szCs w:val="20"/>
                <w:lang w:eastAsia="ru-RU"/>
              </w:rPr>
              <w:t>- наименование, место нахождения, почтовый адрес, номер контактного телефона и ИНН</w:t>
            </w:r>
            <w:r>
              <w:rPr>
                <w:rFonts w:ascii="Times New Roman" w:eastAsia="Times New Roman" w:hAnsi="Times New Roman" w:cs="Times New Roman"/>
                <w:bCs/>
                <w:sz w:val="20"/>
                <w:szCs w:val="20"/>
                <w:lang w:eastAsia="ru-RU"/>
              </w:rPr>
              <w:t xml:space="preserve"> </w:t>
            </w:r>
            <w:r w:rsidRPr="00924F2C">
              <w:rPr>
                <w:rFonts w:ascii="Times New Roman" w:eastAsia="Times New Roman" w:hAnsi="Times New Roman" w:cs="Times New Roman"/>
                <w:bCs/>
                <w:sz w:val="20"/>
                <w:szCs w:val="20"/>
                <w:lang w:eastAsia="ru-RU"/>
              </w:rPr>
              <w:t>участника (для юридического лица) или фамилия, имя, отчество (при наличии), паспортные</w:t>
            </w:r>
            <w:r>
              <w:rPr>
                <w:rFonts w:ascii="Times New Roman" w:eastAsia="Times New Roman" w:hAnsi="Times New Roman" w:cs="Times New Roman"/>
                <w:bCs/>
                <w:sz w:val="20"/>
                <w:szCs w:val="20"/>
                <w:lang w:eastAsia="ru-RU"/>
              </w:rPr>
              <w:t xml:space="preserve"> </w:t>
            </w:r>
            <w:r w:rsidRPr="00924F2C">
              <w:rPr>
                <w:rFonts w:ascii="Times New Roman" w:eastAsia="Times New Roman" w:hAnsi="Times New Roman" w:cs="Times New Roman"/>
                <w:bCs/>
                <w:sz w:val="20"/>
                <w:szCs w:val="20"/>
                <w:lang w:eastAsia="ru-RU"/>
              </w:rPr>
              <w:t>данные, место жительства (для физического лица);</w:t>
            </w:r>
          </w:p>
          <w:p w14:paraId="36FD18C9" w14:textId="2E011148" w:rsidR="00924F2C" w:rsidRPr="00924F2C" w:rsidRDefault="00924F2C" w:rsidP="00924F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24F2C">
              <w:rPr>
                <w:rFonts w:ascii="Times New Roman" w:eastAsia="Times New Roman" w:hAnsi="Times New Roman" w:cs="Times New Roman"/>
                <w:bCs/>
                <w:sz w:val="20"/>
                <w:szCs w:val="20"/>
                <w:lang w:eastAsia="ru-RU"/>
              </w:rPr>
              <w:t>- копии учредительных документов участника закупок (для юридических лиц) или копии</w:t>
            </w:r>
            <w:r>
              <w:rPr>
                <w:rFonts w:ascii="Times New Roman" w:eastAsia="Times New Roman" w:hAnsi="Times New Roman" w:cs="Times New Roman"/>
                <w:bCs/>
                <w:sz w:val="20"/>
                <w:szCs w:val="20"/>
                <w:lang w:eastAsia="ru-RU"/>
              </w:rPr>
              <w:t xml:space="preserve"> </w:t>
            </w:r>
            <w:r w:rsidRPr="00924F2C">
              <w:rPr>
                <w:rFonts w:ascii="Times New Roman" w:eastAsia="Times New Roman" w:hAnsi="Times New Roman" w:cs="Times New Roman"/>
                <w:bCs/>
                <w:sz w:val="20"/>
                <w:szCs w:val="20"/>
                <w:lang w:eastAsia="ru-RU"/>
              </w:rPr>
              <w:lastRenderedPageBreak/>
              <w:t>документов, удостоверяющих личность (для физических лиц);</w:t>
            </w:r>
          </w:p>
          <w:p w14:paraId="762D7DE9" w14:textId="4128427B" w:rsidR="00924F2C" w:rsidRPr="00924F2C" w:rsidRDefault="00924F2C" w:rsidP="00924F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24F2C">
              <w:rPr>
                <w:rFonts w:ascii="Times New Roman" w:eastAsia="Times New Roman" w:hAnsi="Times New Roman" w:cs="Times New Roman"/>
                <w:bCs/>
                <w:sz w:val="20"/>
                <w:szCs w:val="20"/>
                <w:lang w:eastAsia="ru-RU"/>
              </w:rPr>
              <w:t>- полученную не ранее чем за два месяца до дня размещения на Официальном сайте</w:t>
            </w:r>
            <w:r>
              <w:rPr>
                <w:rFonts w:ascii="Times New Roman" w:eastAsia="Times New Roman" w:hAnsi="Times New Roman" w:cs="Times New Roman"/>
                <w:bCs/>
                <w:sz w:val="20"/>
                <w:szCs w:val="20"/>
                <w:lang w:eastAsia="ru-RU"/>
              </w:rPr>
              <w:t xml:space="preserve"> </w:t>
            </w:r>
            <w:r w:rsidRPr="00924F2C">
              <w:rPr>
                <w:rFonts w:ascii="Times New Roman" w:eastAsia="Times New Roman" w:hAnsi="Times New Roman" w:cs="Times New Roman"/>
                <w:bCs/>
                <w:sz w:val="20"/>
                <w:szCs w:val="20"/>
                <w:lang w:eastAsia="ru-RU"/>
              </w:rPr>
              <w:t>извещения выписку из единого государственного реестра юридических лиц (для юридического</w:t>
            </w:r>
            <w:r>
              <w:rPr>
                <w:rFonts w:ascii="Times New Roman" w:eastAsia="Times New Roman" w:hAnsi="Times New Roman" w:cs="Times New Roman"/>
                <w:bCs/>
                <w:sz w:val="20"/>
                <w:szCs w:val="20"/>
                <w:lang w:eastAsia="ru-RU"/>
              </w:rPr>
              <w:t xml:space="preserve"> </w:t>
            </w:r>
            <w:r w:rsidRPr="00924F2C">
              <w:rPr>
                <w:rFonts w:ascii="Times New Roman" w:eastAsia="Times New Roman" w:hAnsi="Times New Roman" w:cs="Times New Roman"/>
                <w:bCs/>
                <w:sz w:val="20"/>
                <w:szCs w:val="20"/>
                <w:lang w:eastAsia="ru-RU"/>
              </w:rPr>
              <w:t>лица) или выписку из единого государственного реестра индивидуальных предпринимателей</w:t>
            </w:r>
            <w:r>
              <w:rPr>
                <w:rFonts w:ascii="Times New Roman" w:eastAsia="Times New Roman" w:hAnsi="Times New Roman" w:cs="Times New Roman"/>
                <w:bCs/>
                <w:sz w:val="20"/>
                <w:szCs w:val="20"/>
                <w:lang w:eastAsia="ru-RU"/>
              </w:rPr>
              <w:t xml:space="preserve"> </w:t>
            </w:r>
            <w:r w:rsidRPr="00924F2C">
              <w:rPr>
                <w:rFonts w:ascii="Times New Roman" w:eastAsia="Times New Roman" w:hAnsi="Times New Roman" w:cs="Times New Roman"/>
                <w:bCs/>
                <w:sz w:val="20"/>
                <w:szCs w:val="20"/>
                <w:lang w:eastAsia="ru-RU"/>
              </w:rPr>
              <w:t>(для индивидуального предпринимателя), копии документа, удостоверяющих личность (для</w:t>
            </w:r>
            <w:r>
              <w:rPr>
                <w:rFonts w:ascii="Times New Roman" w:eastAsia="Times New Roman" w:hAnsi="Times New Roman" w:cs="Times New Roman"/>
                <w:bCs/>
                <w:sz w:val="20"/>
                <w:szCs w:val="20"/>
                <w:lang w:eastAsia="ru-RU"/>
              </w:rPr>
              <w:t xml:space="preserve"> </w:t>
            </w:r>
            <w:r w:rsidRPr="00924F2C">
              <w:rPr>
                <w:rFonts w:ascii="Times New Roman" w:eastAsia="Times New Roman" w:hAnsi="Times New Roman" w:cs="Times New Roman"/>
                <w:bCs/>
                <w:sz w:val="20"/>
                <w:szCs w:val="20"/>
                <w:lang w:eastAsia="ru-RU"/>
              </w:rPr>
              <w:t>физического лица), надлежащим образом заверенный перевод на русский язык документов о</w:t>
            </w:r>
            <w:r>
              <w:rPr>
                <w:rFonts w:ascii="Times New Roman" w:eastAsia="Times New Roman" w:hAnsi="Times New Roman" w:cs="Times New Roman"/>
                <w:bCs/>
                <w:sz w:val="20"/>
                <w:szCs w:val="20"/>
                <w:lang w:eastAsia="ru-RU"/>
              </w:rPr>
              <w:t xml:space="preserve"> </w:t>
            </w:r>
            <w:r w:rsidRPr="00924F2C">
              <w:rPr>
                <w:rFonts w:ascii="Times New Roman" w:eastAsia="Times New Roman" w:hAnsi="Times New Roman" w:cs="Times New Roman"/>
                <w:bCs/>
                <w:sz w:val="20"/>
                <w:szCs w:val="20"/>
                <w:lang w:eastAsia="ru-RU"/>
              </w:rPr>
              <w:t>государственной регистрации юридического лица или государственной регистрации</w:t>
            </w:r>
            <w:r>
              <w:rPr>
                <w:rFonts w:ascii="Times New Roman" w:eastAsia="Times New Roman" w:hAnsi="Times New Roman" w:cs="Times New Roman"/>
                <w:bCs/>
                <w:sz w:val="20"/>
                <w:szCs w:val="20"/>
                <w:lang w:eastAsia="ru-RU"/>
              </w:rPr>
              <w:t xml:space="preserve"> </w:t>
            </w:r>
            <w:r w:rsidRPr="00924F2C">
              <w:rPr>
                <w:rFonts w:ascii="Times New Roman" w:eastAsia="Times New Roman" w:hAnsi="Times New Roman" w:cs="Times New Roman"/>
                <w:bCs/>
                <w:sz w:val="20"/>
                <w:szCs w:val="20"/>
                <w:lang w:eastAsia="ru-RU"/>
              </w:rPr>
              <w:t>физического лица в качестве индивидуального предпринимателя;</w:t>
            </w:r>
          </w:p>
          <w:p w14:paraId="56C530D4" w14:textId="38F706B0" w:rsidR="00924F2C" w:rsidRPr="00924F2C" w:rsidRDefault="00924F2C" w:rsidP="00924F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24F2C">
              <w:rPr>
                <w:rFonts w:ascii="Times New Roman" w:eastAsia="Times New Roman" w:hAnsi="Times New Roman" w:cs="Times New Roman"/>
                <w:bCs/>
                <w:sz w:val="20"/>
                <w:szCs w:val="20"/>
                <w:lang w:eastAsia="ru-RU"/>
              </w:rPr>
              <w:t>- документ, подтверждающий полномочия лица на осуществление действий от имени</w:t>
            </w:r>
            <w:r>
              <w:rPr>
                <w:rFonts w:ascii="Times New Roman" w:eastAsia="Times New Roman" w:hAnsi="Times New Roman" w:cs="Times New Roman"/>
                <w:bCs/>
                <w:sz w:val="20"/>
                <w:szCs w:val="20"/>
                <w:lang w:eastAsia="ru-RU"/>
              </w:rPr>
              <w:t xml:space="preserve"> </w:t>
            </w:r>
            <w:r w:rsidRPr="00924F2C">
              <w:rPr>
                <w:rFonts w:ascii="Times New Roman" w:eastAsia="Times New Roman" w:hAnsi="Times New Roman" w:cs="Times New Roman"/>
                <w:bCs/>
                <w:sz w:val="20"/>
                <w:szCs w:val="20"/>
                <w:lang w:eastAsia="ru-RU"/>
              </w:rPr>
              <w:t>участника закупки;</w:t>
            </w:r>
          </w:p>
          <w:p w14:paraId="1F8F93EE" w14:textId="7408D03F" w:rsidR="00924F2C" w:rsidRPr="00924F2C" w:rsidRDefault="00924F2C" w:rsidP="00924F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24F2C">
              <w:rPr>
                <w:rFonts w:ascii="Times New Roman" w:eastAsia="Times New Roman" w:hAnsi="Times New Roman" w:cs="Times New Roman"/>
                <w:bCs/>
                <w:sz w:val="20"/>
                <w:szCs w:val="20"/>
                <w:lang w:eastAsia="ru-RU"/>
              </w:rPr>
              <w:t>- документ (декларацию) о соответствии участника закупки требованиям, установленным</w:t>
            </w:r>
            <w:r>
              <w:rPr>
                <w:rFonts w:ascii="Times New Roman" w:eastAsia="Times New Roman" w:hAnsi="Times New Roman" w:cs="Times New Roman"/>
                <w:bCs/>
                <w:sz w:val="20"/>
                <w:szCs w:val="20"/>
                <w:lang w:eastAsia="ru-RU"/>
              </w:rPr>
              <w:t xml:space="preserve"> </w:t>
            </w:r>
            <w:r w:rsidRPr="00924F2C">
              <w:rPr>
                <w:rFonts w:ascii="Times New Roman" w:eastAsia="Times New Roman" w:hAnsi="Times New Roman" w:cs="Times New Roman"/>
                <w:bCs/>
                <w:sz w:val="20"/>
                <w:szCs w:val="20"/>
                <w:lang w:eastAsia="ru-RU"/>
              </w:rPr>
              <w:t>в документации о закупке на основании подпунктов 2 – 12 пункта 7.2 Положения;</w:t>
            </w:r>
          </w:p>
          <w:p w14:paraId="23CEDEAA" w14:textId="0D7C48FD" w:rsidR="00924F2C" w:rsidRPr="004D717D" w:rsidRDefault="00924F2C" w:rsidP="00924F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924F2C">
              <w:rPr>
                <w:rFonts w:ascii="Times New Roman" w:eastAsia="Times New Roman" w:hAnsi="Times New Roman" w:cs="Times New Roman"/>
                <w:bCs/>
                <w:sz w:val="20"/>
                <w:szCs w:val="20"/>
                <w:lang w:eastAsia="ru-RU"/>
              </w:rPr>
              <w:t>- копия решения об одобрении или о совершении крупной сделки, если требование о</w:t>
            </w:r>
            <w:r>
              <w:rPr>
                <w:rFonts w:ascii="Times New Roman" w:eastAsia="Times New Roman" w:hAnsi="Times New Roman" w:cs="Times New Roman"/>
                <w:bCs/>
                <w:sz w:val="20"/>
                <w:szCs w:val="20"/>
                <w:lang w:eastAsia="ru-RU"/>
              </w:rPr>
              <w:t xml:space="preserve"> </w:t>
            </w:r>
            <w:r w:rsidRPr="00924F2C">
              <w:rPr>
                <w:rFonts w:ascii="Times New Roman" w:eastAsia="Times New Roman" w:hAnsi="Times New Roman" w:cs="Times New Roman"/>
                <w:bCs/>
                <w:sz w:val="20"/>
                <w:szCs w:val="20"/>
                <w:lang w:eastAsia="ru-RU"/>
              </w:rPr>
              <w:t>необходимости такого решения для совершения крупной сделки установлено</w:t>
            </w:r>
            <w:r>
              <w:rPr>
                <w:rFonts w:ascii="Times New Roman" w:eastAsia="Times New Roman" w:hAnsi="Times New Roman" w:cs="Times New Roman"/>
                <w:bCs/>
                <w:sz w:val="20"/>
                <w:szCs w:val="20"/>
                <w:lang w:eastAsia="ru-RU"/>
              </w:rPr>
              <w:t xml:space="preserve"> </w:t>
            </w:r>
            <w:r w:rsidRPr="00924F2C">
              <w:rPr>
                <w:rFonts w:ascii="Times New Roman" w:eastAsia="Times New Roman" w:hAnsi="Times New Roman" w:cs="Times New Roman"/>
                <w:bCs/>
                <w:sz w:val="20"/>
                <w:szCs w:val="20"/>
                <w:lang w:eastAsia="ru-RU"/>
              </w:rPr>
              <w:t>законодательством Российской Федерации, учредительными документами юридического лица</w:t>
            </w:r>
            <w:r>
              <w:rPr>
                <w:rFonts w:ascii="Times New Roman" w:eastAsia="Times New Roman" w:hAnsi="Times New Roman" w:cs="Times New Roman"/>
                <w:bCs/>
                <w:sz w:val="20"/>
                <w:szCs w:val="20"/>
                <w:lang w:eastAsia="ru-RU"/>
              </w:rPr>
              <w:t xml:space="preserve"> </w:t>
            </w:r>
            <w:r w:rsidRPr="00924F2C">
              <w:rPr>
                <w:rFonts w:ascii="Times New Roman" w:eastAsia="Times New Roman" w:hAnsi="Times New Roman" w:cs="Times New Roman"/>
                <w:bCs/>
                <w:sz w:val="20"/>
                <w:szCs w:val="20"/>
                <w:lang w:eastAsia="ru-RU"/>
              </w:rPr>
              <w:t>(в том числе, если крупной сделкой для участника конкурса является внесение денежных</w:t>
            </w:r>
            <w:r>
              <w:rPr>
                <w:rFonts w:ascii="Times New Roman" w:eastAsia="Times New Roman" w:hAnsi="Times New Roman" w:cs="Times New Roman"/>
                <w:bCs/>
                <w:sz w:val="20"/>
                <w:szCs w:val="20"/>
                <w:lang w:eastAsia="ru-RU"/>
              </w:rPr>
              <w:t xml:space="preserve"> </w:t>
            </w:r>
            <w:r w:rsidRPr="00924F2C">
              <w:rPr>
                <w:rFonts w:ascii="Times New Roman" w:eastAsia="Times New Roman" w:hAnsi="Times New Roman" w:cs="Times New Roman"/>
                <w:bCs/>
                <w:sz w:val="20"/>
                <w:szCs w:val="20"/>
                <w:lang w:eastAsia="ru-RU"/>
              </w:rPr>
              <w:t>средств в качестве обеспечения заявки на участие либо обеспечения исполнения договора).</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42BCEED1" w:rsidR="0024495D" w:rsidRPr="004D717D" w:rsidRDefault="00DC7D53" w:rsidP="00DC7D53">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highlight w:val="green"/>
                <w:lang w:eastAsia="ru-RU"/>
              </w:rPr>
            </w:pPr>
            <w:r w:rsidRPr="00DC7D53">
              <w:rPr>
                <w:rFonts w:ascii="Times New Roman" w:eastAsia="Times New Roman" w:hAnsi="Times New Roman" w:cs="Times New Roman"/>
                <w:bCs/>
                <w:sz w:val="20"/>
                <w:szCs w:val="20"/>
                <w:lang w:eastAsia="ru-RU"/>
              </w:rPr>
              <w:t>Не применимо</w:t>
            </w:r>
          </w:p>
        </w:tc>
      </w:tr>
      <w:tr w:rsidR="000D6463" w:rsidRPr="00CD6114" w14:paraId="23064DAC" w14:textId="77777777" w:rsidTr="000D6463">
        <w:tc>
          <w:tcPr>
            <w:tcW w:w="540" w:type="pct"/>
            <w:vMerge w:val="restart"/>
            <w:vAlign w:val="center"/>
          </w:tcPr>
          <w:p w14:paraId="0F69DF34" w14:textId="3D8F4A25" w:rsidR="000D6463" w:rsidRPr="000D6463"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en-US" w:eastAsia="ru-RU"/>
              </w:rPr>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6BA48EC7" w14:textId="4478633D" w:rsidR="000D6463" w:rsidRPr="000D6463" w:rsidRDefault="004B4FF7" w:rsidP="000D646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4B4FF7">
              <w:rPr>
                <w:rFonts w:ascii="Times New Roman" w:eastAsia="Times New Roman" w:hAnsi="Times New Roman" w:cs="Times New Roman"/>
                <w:b/>
                <w:sz w:val="20"/>
                <w:szCs w:val="20"/>
                <w:lang w:eastAsia="ru-RU"/>
              </w:rPr>
              <w:t>Порядок рассмотрения, критерии оценки и сопоставления заявок</w:t>
            </w:r>
          </w:p>
        </w:tc>
      </w:tr>
      <w:tr w:rsidR="000D6463" w:rsidRPr="00CD6114" w14:paraId="6D2BBF61" w14:textId="77777777" w:rsidTr="00894AA9">
        <w:tc>
          <w:tcPr>
            <w:tcW w:w="540" w:type="pct"/>
            <w:vMerge/>
            <w:vAlign w:val="center"/>
          </w:tcPr>
          <w:p w14:paraId="43DE902F" w14:textId="77777777" w:rsidR="000D6463" w:rsidRPr="004D717D"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A9FD80B" w14:textId="5F31916B"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1. Заявки участников принимаются в течение срока подачи заявок, установленного закупочной документацией.</w:t>
            </w:r>
          </w:p>
          <w:p w14:paraId="712FFD87" w14:textId="47011E8F"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2. Участник вправе подать только одну заявку на участие в закупке в электронной форме. В случае установления факта подачи одним участником закупки двух и более заявок на участие в закупке в электронной форме, при условии, что поданные ранее этим участником заявки на участие в закупке в электронной форме не отозваны, все заявки на участие в закупке в электронной форме этого участника не рассматриваются.</w:t>
            </w:r>
          </w:p>
          <w:p w14:paraId="591E1496" w14:textId="039F5F81"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 xml:space="preserve">3. Участники, подавшие заявки, обязаны обеспечить конфиденциальность сведений, содержащихся в таких заявках. </w:t>
            </w:r>
          </w:p>
          <w:p w14:paraId="720891BC" w14:textId="1A900A81"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4. Участник, подавший заявку, вправе изменить ее до окончания срока подачи заявок. Изменения, внесенные в заявку, считаются неотъемлемой ее частью. Изменения в заявку подаются в срок и в порядке, предусмотренные для подачи заявок. Внесение изменений в заявку после окончания срока подачи заявок не допускается. При этом при подаче участником закупки (новой) измененной заявки, предыдущая заявка такого участника должна быть отозвана.</w:t>
            </w:r>
          </w:p>
          <w:p w14:paraId="4DCBD1EE" w14:textId="5EBA2509"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5. Участник, подавший заявку, вправе отозвать ее до окончания срока подачи заявок. Отзыв заявок после окончания срока подачи заявок не допускается.</w:t>
            </w:r>
          </w:p>
          <w:p w14:paraId="1F418263" w14:textId="75C1BB21"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6. Заявка на участие в закупочной процедуре действует в течение срока, указанного в заявке участника (при этом, срок, указанный в заявке участника, не должен оканчиваться ранее срока окончания подачи заявок участниками, установленного закупочной документацией по закупке, в отношении которой подается заявка участником).</w:t>
            </w:r>
          </w:p>
          <w:p w14:paraId="2F33CB29" w14:textId="1C7EDD3D"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7. Заявки на участие в закупке в электронной форме и участники закупки, подавшие такие заявки, рассматриваются Закупочной комиссией на соответствие требованиям, установленным документацией (извещением) о закупке:</w:t>
            </w:r>
          </w:p>
          <w:p w14:paraId="7105AA66" w14:textId="76AE22AE"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sidRPr="004B4FF7">
              <w:rPr>
                <w:rFonts w:ascii="Times New Roman" w:eastAsia="Times New Roman" w:hAnsi="Times New Roman" w:cs="Times New Roman"/>
                <w:bCs/>
                <w:sz w:val="20"/>
                <w:szCs w:val="20"/>
                <w:lang w:eastAsia="ru-RU"/>
              </w:rPr>
              <w:tab/>
              <w:t>соответствие участника общим требованиям к участникам закупки;</w:t>
            </w:r>
          </w:p>
          <w:p w14:paraId="01670857" w14:textId="5F555FE0"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sidRPr="004B4FF7">
              <w:rPr>
                <w:rFonts w:ascii="Times New Roman" w:eastAsia="Times New Roman" w:hAnsi="Times New Roman" w:cs="Times New Roman"/>
                <w:bCs/>
                <w:sz w:val="20"/>
                <w:szCs w:val="20"/>
                <w:lang w:eastAsia="ru-RU"/>
              </w:rPr>
              <w:tab/>
              <w:t>соответствие участника специальным требованиям к участникам закупки (если такие требования установлены документацией (извещением) о закупке);</w:t>
            </w:r>
          </w:p>
          <w:p w14:paraId="68B799B1" w14:textId="24AA7B5D"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sidRPr="004B4FF7">
              <w:rPr>
                <w:rFonts w:ascii="Times New Roman" w:eastAsia="Times New Roman" w:hAnsi="Times New Roman" w:cs="Times New Roman"/>
                <w:bCs/>
                <w:sz w:val="20"/>
                <w:szCs w:val="20"/>
                <w:lang w:eastAsia="ru-RU"/>
              </w:rPr>
              <w:tab/>
              <w:t>соответствие товаров, работ, услуг, договорных условий, предлагаемых участником закупки, требованиям, установленным документацией (извещением) о закупке;</w:t>
            </w:r>
          </w:p>
          <w:p w14:paraId="668FFBF5" w14:textId="58934CFA"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sidRPr="004B4FF7">
              <w:rPr>
                <w:rFonts w:ascii="Times New Roman" w:eastAsia="Times New Roman" w:hAnsi="Times New Roman" w:cs="Times New Roman"/>
                <w:bCs/>
                <w:sz w:val="20"/>
                <w:szCs w:val="20"/>
                <w:lang w:eastAsia="ru-RU"/>
              </w:rPr>
              <w:tab/>
              <w:t>соответствие заявки участника требованиям Документации (извещения) о проведении закупки;</w:t>
            </w:r>
          </w:p>
          <w:p w14:paraId="3CC1D772" w14:textId="76995853"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sidRPr="004B4FF7">
              <w:rPr>
                <w:rFonts w:ascii="Times New Roman" w:eastAsia="Times New Roman" w:hAnsi="Times New Roman" w:cs="Times New Roman"/>
                <w:bCs/>
                <w:sz w:val="20"/>
                <w:szCs w:val="20"/>
                <w:lang w:eastAsia="ru-RU"/>
              </w:rPr>
              <w:tab/>
              <w:t>предоставление участником всех документов и сведений, предусмотренных документацией (извещением) о закупке;</w:t>
            </w:r>
          </w:p>
          <w:p w14:paraId="73730A66" w14:textId="373392C6"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sidRPr="004B4FF7">
              <w:rPr>
                <w:rFonts w:ascii="Times New Roman" w:eastAsia="Times New Roman" w:hAnsi="Times New Roman" w:cs="Times New Roman"/>
                <w:bCs/>
                <w:sz w:val="20"/>
                <w:szCs w:val="20"/>
                <w:lang w:eastAsia="ru-RU"/>
              </w:rPr>
              <w:tab/>
              <w:t>достоверность документов и сведений, предоставленных в составе заявки участника.</w:t>
            </w:r>
          </w:p>
          <w:p w14:paraId="1F62F107" w14:textId="77777777"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В документации (извещении) о закупке может устанавливаться требование об антидемпинговых мерах, если такие требования предусмотрены Положением о закупке товаров, работ, услуг.</w:t>
            </w:r>
          </w:p>
          <w:p w14:paraId="31C56AB1" w14:textId="1E43E20D"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8. На основании результатов рассмотрения заявок на участие в закупке в электронной форме Закупочной комиссией принимается решение о соответствии заявки требованиям Документации (извещения) о проведении закупки или об отклонении такой заявки.</w:t>
            </w:r>
          </w:p>
          <w:p w14:paraId="7D9AD746" w14:textId="1B621401"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lastRenderedPageBreak/>
              <w:t>9. Оценка и сопоставление заявок на участие в конкурсе в электронной форме проводится членами комиссией по осуществлению закупок в строгом соответствии с критериями и порядком, предусмотренными настоящей документацией о конкурсе в электронной форме. Рейтинг заявок на участие в конкурсе в электронной форме представляет собой оценку в баллах, получаемую по результатам оценки по критериям с учетом значимости (веса) данных критериев.</w:t>
            </w:r>
          </w:p>
          <w:p w14:paraId="38418381" w14:textId="2CC2280B"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10. Для оценки и сопоставления заявок участников закупки установлены следующие критерии:</w:t>
            </w:r>
          </w:p>
          <w:p w14:paraId="6FB7004F" w14:textId="2D65F154" w:rsidR="00583237" w:rsidRPr="00583237" w:rsidRDefault="00583237" w:rsidP="0058323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83237">
              <w:rPr>
                <w:rFonts w:ascii="Times New Roman" w:eastAsia="Times New Roman" w:hAnsi="Times New Roman" w:cs="Times New Roman"/>
                <w:bCs/>
                <w:sz w:val="20"/>
                <w:szCs w:val="20"/>
                <w:lang w:eastAsia="ru-RU"/>
              </w:rPr>
              <w:t>1) характеризующиеся как стоимостные критерии оценки -</w:t>
            </w:r>
            <w:r>
              <w:rPr>
                <w:rFonts w:ascii="Times New Roman" w:eastAsia="Times New Roman" w:hAnsi="Times New Roman" w:cs="Times New Roman"/>
                <w:bCs/>
                <w:sz w:val="20"/>
                <w:szCs w:val="20"/>
                <w:lang w:eastAsia="ru-RU"/>
              </w:rPr>
              <w:t xml:space="preserve"> </w:t>
            </w:r>
            <w:r w:rsidRPr="00583237">
              <w:rPr>
                <w:rFonts w:ascii="Times New Roman" w:eastAsia="Times New Roman" w:hAnsi="Times New Roman" w:cs="Times New Roman"/>
                <w:bCs/>
                <w:sz w:val="20"/>
                <w:szCs w:val="20"/>
                <w:lang w:eastAsia="ru-RU"/>
              </w:rPr>
              <w:t>Цена договора</w:t>
            </w:r>
            <w:r>
              <w:rPr>
                <w:rFonts w:ascii="Times New Roman" w:eastAsia="Times New Roman" w:hAnsi="Times New Roman" w:cs="Times New Roman"/>
                <w:bCs/>
                <w:sz w:val="20"/>
                <w:szCs w:val="20"/>
                <w:lang w:eastAsia="ru-RU"/>
              </w:rPr>
              <w:t>;</w:t>
            </w:r>
          </w:p>
          <w:p w14:paraId="43DCC55A" w14:textId="22BDCB1C" w:rsidR="00583237" w:rsidRDefault="00583237" w:rsidP="0058323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83237">
              <w:rPr>
                <w:rFonts w:ascii="Times New Roman" w:eastAsia="Times New Roman" w:hAnsi="Times New Roman" w:cs="Times New Roman"/>
                <w:bCs/>
                <w:sz w:val="20"/>
                <w:szCs w:val="20"/>
                <w:lang w:eastAsia="ru-RU"/>
              </w:rPr>
              <w:t xml:space="preserve">2) характеризующиеся как </w:t>
            </w:r>
            <w:proofErr w:type="spellStart"/>
            <w:r w:rsidRPr="00583237">
              <w:rPr>
                <w:rFonts w:ascii="Times New Roman" w:eastAsia="Times New Roman" w:hAnsi="Times New Roman" w:cs="Times New Roman"/>
                <w:bCs/>
                <w:sz w:val="20"/>
                <w:szCs w:val="20"/>
                <w:lang w:eastAsia="ru-RU"/>
              </w:rPr>
              <w:t>нестоимостные</w:t>
            </w:r>
            <w:proofErr w:type="spellEnd"/>
            <w:r w:rsidRPr="00583237">
              <w:rPr>
                <w:rFonts w:ascii="Times New Roman" w:eastAsia="Times New Roman" w:hAnsi="Times New Roman" w:cs="Times New Roman"/>
                <w:bCs/>
                <w:sz w:val="20"/>
                <w:szCs w:val="20"/>
                <w:lang w:eastAsia="ru-RU"/>
              </w:rPr>
              <w:t xml:space="preserve"> критерии оценки - опыта выполнения аналогичных работ</w:t>
            </w:r>
            <w:r>
              <w:rPr>
                <w:rFonts w:ascii="Times New Roman" w:eastAsia="Times New Roman" w:hAnsi="Times New Roman" w:cs="Times New Roman"/>
                <w:bCs/>
                <w:sz w:val="20"/>
                <w:szCs w:val="20"/>
                <w:lang w:eastAsia="ru-RU"/>
              </w:rPr>
              <w:t xml:space="preserve"> </w:t>
            </w:r>
            <w:r w:rsidRPr="00583237">
              <w:rPr>
                <w:rFonts w:ascii="Times New Roman" w:eastAsia="Times New Roman" w:hAnsi="Times New Roman" w:cs="Times New Roman"/>
                <w:bCs/>
                <w:sz w:val="20"/>
                <w:szCs w:val="20"/>
                <w:lang w:eastAsia="ru-RU"/>
              </w:rPr>
              <w:t>«Максимальная цена одного договора (контракта)»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2"/>
              <w:gridCol w:w="4348"/>
              <w:gridCol w:w="1632"/>
              <w:gridCol w:w="1963"/>
            </w:tblGrid>
            <w:tr w:rsidR="00583237" w:rsidRPr="004145B0" w14:paraId="6325FC85" w14:textId="77777777" w:rsidTr="00F0450C">
              <w:trPr>
                <w:trHeight w:val="566"/>
                <w:jc w:val="center"/>
              </w:trPr>
              <w:tc>
                <w:tcPr>
                  <w:tcW w:w="363" w:type="pct"/>
                  <w:tcBorders>
                    <w:top w:val="single" w:sz="4" w:space="0" w:color="auto"/>
                    <w:left w:val="single" w:sz="4" w:space="0" w:color="auto"/>
                    <w:bottom w:val="single" w:sz="4" w:space="0" w:color="auto"/>
                    <w:right w:val="single" w:sz="4" w:space="0" w:color="auto"/>
                  </w:tcBorders>
                  <w:hideMark/>
                </w:tcPr>
                <w:p w14:paraId="3C7ED8A6" w14:textId="77777777" w:rsidR="00583237" w:rsidRPr="004145B0" w:rsidRDefault="00583237" w:rsidP="00583237">
                  <w:pPr>
                    <w:tabs>
                      <w:tab w:val="left" w:pos="0"/>
                    </w:tabs>
                    <w:jc w:val="center"/>
                    <w:rPr>
                      <w:rFonts w:ascii="Times New Roman" w:hAnsi="Times New Roman" w:cs="Times New Roman"/>
                      <w:sz w:val="20"/>
                      <w:szCs w:val="20"/>
                    </w:rPr>
                  </w:pPr>
                  <w:r w:rsidRPr="004145B0">
                    <w:rPr>
                      <w:rFonts w:ascii="Times New Roman" w:hAnsi="Times New Roman" w:cs="Times New Roman"/>
                      <w:sz w:val="20"/>
                      <w:szCs w:val="20"/>
                    </w:rPr>
                    <w:t>№ п/п</w:t>
                  </w:r>
                </w:p>
              </w:tc>
              <w:tc>
                <w:tcPr>
                  <w:tcW w:w="2538" w:type="pct"/>
                  <w:tcBorders>
                    <w:top w:val="single" w:sz="4" w:space="0" w:color="auto"/>
                    <w:left w:val="single" w:sz="4" w:space="0" w:color="auto"/>
                    <w:bottom w:val="single" w:sz="4" w:space="0" w:color="auto"/>
                    <w:right w:val="single" w:sz="4" w:space="0" w:color="auto"/>
                  </w:tcBorders>
                  <w:hideMark/>
                </w:tcPr>
                <w:p w14:paraId="694A22A2" w14:textId="77777777" w:rsidR="00583237" w:rsidRPr="004145B0" w:rsidRDefault="00583237" w:rsidP="00583237">
                  <w:pPr>
                    <w:tabs>
                      <w:tab w:val="left" w:pos="0"/>
                    </w:tabs>
                    <w:jc w:val="center"/>
                    <w:rPr>
                      <w:rFonts w:ascii="Times New Roman" w:hAnsi="Times New Roman" w:cs="Times New Roman"/>
                      <w:sz w:val="20"/>
                      <w:szCs w:val="20"/>
                    </w:rPr>
                  </w:pPr>
                  <w:r w:rsidRPr="004145B0">
                    <w:rPr>
                      <w:rFonts w:ascii="Times New Roman" w:hAnsi="Times New Roman" w:cs="Times New Roman"/>
                      <w:sz w:val="20"/>
                      <w:szCs w:val="20"/>
                    </w:rPr>
                    <w:t>Наименование</w:t>
                  </w:r>
                </w:p>
                <w:p w14:paraId="5C1F81E2" w14:textId="77777777" w:rsidR="00583237" w:rsidRPr="004145B0" w:rsidRDefault="00583237" w:rsidP="00583237">
                  <w:pPr>
                    <w:tabs>
                      <w:tab w:val="left" w:pos="0"/>
                    </w:tabs>
                    <w:jc w:val="center"/>
                    <w:rPr>
                      <w:rFonts w:ascii="Times New Roman" w:hAnsi="Times New Roman" w:cs="Times New Roman"/>
                      <w:sz w:val="20"/>
                      <w:szCs w:val="20"/>
                    </w:rPr>
                  </w:pPr>
                  <w:r w:rsidRPr="004145B0">
                    <w:rPr>
                      <w:rFonts w:ascii="Times New Roman" w:hAnsi="Times New Roman" w:cs="Times New Roman"/>
                      <w:sz w:val="20"/>
                      <w:szCs w:val="20"/>
                    </w:rPr>
                    <w:t>критерия оценки</w:t>
                  </w:r>
                </w:p>
              </w:tc>
              <w:tc>
                <w:tcPr>
                  <w:tcW w:w="953" w:type="pct"/>
                  <w:tcBorders>
                    <w:top w:val="single" w:sz="4" w:space="0" w:color="auto"/>
                    <w:left w:val="single" w:sz="4" w:space="0" w:color="auto"/>
                    <w:bottom w:val="single" w:sz="4" w:space="0" w:color="auto"/>
                    <w:right w:val="single" w:sz="4" w:space="0" w:color="auto"/>
                  </w:tcBorders>
                  <w:hideMark/>
                </w:tcPr>
                <w:p w14:paraId="3FC69D8F" w14:textId="77777777" w:rsidR="00583237" w:rsidRPr="004145B0" w:rsidRDefault="00583237" w:rsidP="00583237">
                  <w:pPr>
                    <w:tabs>
                      <w:tab w:val="left" w:pos="0"/>
                    </w:tabs>
                    <w:jc w:val="center"/>
                    <w:rPr>
                      <w:rFonts w:ascii="Times New Roman" w:hAnsi="Times New Roman" w:cs="Times New Roman"/>
                      <w:sz w:val="20"/>
                      <w:szCs w:val="20"/>
                    </w:rPr>
                  </w:pPr>
                  <w:r w:rsidRPr="004145B0">
                    <w:rPr>
                      <w:rFonts w:ascii="Times New Roman" w:hAnsi="Times New Roman" w:cs="Times New Roman"/>
                      <w:sz w:val="20"/>
                      <w:szCs w:val="20"/>
                    </w:rPr>
                    <w:t>Значимость критерия оценки</w:t>
                  </w:r>
                </w:p>
              </w:tc>
              <w:tc>
                <w:tcPr>
                  <w:tcW w:w="1146" w:type="pct"/>
                  <w:tcBorders>
                    <w:top w:val="single" w:sz="4" w:space="0" w:color="auto"/>
                    <w:left w:val="single" w:sz="4" w:space="0" w:color="auto"/>
                    <w:bottom w:val="single" w:sz="4" w:space="0" w:color="auto"/>
                    <w:right w:val="single" w:sz="4" w:space="0" w:color="auto"/>
                  </w:tcBorders>
                  <w:hideMark/>
                </w:tcPr>
                <w:p w14:paraId="4197445A" w14:textId="77777777" w:rsidR="00583237" w:rsidRPr="004145B0" w:rsidRDefault="00583237" w:rsidP="00583237">
                  <w:pPr>
                    <w:tabs>
                      <w:tab w:val="left" w:pos="0"/>
                    </w:tabs>
                    <w:jc w:val="center"/>
                    <w:rPr>
                      <w:rFonts w:ascii="Times New Roman" w:hAnsi="Times New Roman" w:cs="Times New Roman"/>
                      <w:sz w:val="20"/>
                      <w:szCs w:val="20"/>
                    </w:rPr>
                  </w:pPr>
                  <w:r w:rsidRPr="004145B0">
                    <w:rPr>
                      <w:rFonts w:ascii="Times New Roman" w:hAnsi="Times New Roman" w:cs="Times New Roman"/>
                      <w:sz w:val="20"/>
                      <w:szCs w:val="20"/>
                    </w:rPr>
                    <w:t>Коэффициент значимости критерия оценки</w:t>
                  </w:r>
                </w:p>
              </w:tc>
            </w:tr>
            <w:tr w:rsidR="00583237" w:rsidRPr="004145B0" w14:paraId="26BB7256" w14:textId="77777777" w:rsidTr="00F0450C">
              <w:trPr>
                <w:trHeight w:val="283"/>
                <w:jc w:val="center"/>
              </w:trPr>
              <w:tc>
                <w:tcPr>
                  <w:tcW w:w="363" w:type="pct"/>
                  <w:tcBorders>
                    <w:top w:val="single" w:sz="4" w:space="0" w:color="auto"/>
                    <w:left w:val="single" w:sz="4" w:space="0" w:color="auto"/>
                    <w:bottom w:val="single" w:sz="4" w:space="0" w:color="auto"/>
                    <w:right w:val="single" w:sz="4" w:space="0" w:color="auto"/>
                  </w:tcBorders>
                  <w:hideMark/>
                </w:tcPr>
                <w:p w14:paraId="435573A0" w14:textId="77777777" w:rsidR="00583237" w:rsidRPr="004145B0" w:rsidRDefault="00583237" w:rsidP="00583237">
                  <w:pPr>
                    <w:tabs>
                      <w:tab w:val="left" w:pos="0"/>
                    </w:tabs>
                    <w:jc w:val="both"/>
                    <w:rPr>
                      <w:rFonts w:ascii="Times New Roman" w:hAnsi="Times New Roman" w:cs="Times New Roman"/>
                      <w:sz w:val="20"/>
                      <w:szCs w:val="20"/>
                    </w:rPr>
                  </w:pPr>
                  <w:r w:rsidRPr="004145B0">
                    <w:rPr>
                      <w:rFonts w:ascii="Times New Roman" w:hAnsi="Times New Roman" w:cs="Times New Roman"/>
                      <w:sz w:val="20"/>
                      <w:szCs w:val="20"/>
                    </w:rPr>
                    <w:t>1.</w:t>
                  </w:r>
                </w:p>
              </w:tc>
              <w:tc>
                <w:tcPr>
                  <w:tcW w:w="2538" w:type="pct"/>
                  <w:tcBorders>
                    <w:top w:val="single" w:sz="4" w:space="0" w:color="auto"/>
                    <w:left w:val="single" w:sz="4" w:space="0" w:color="auto"/>
                    <w:bottom w:val="single" w:sz="4" w:space="0" w:color="auto"/>
                    <w:right w:val="single" w:sz="4" w:space="0" w:color="auto"/>
                  </w:tcBorders>
                  <w:hideMark/>
                </w:tcPr>
                <w:p w14:paraId="40419DE3" w14:textId="77777777" w:rsidR="00583237" w:rsidRPr="004145B0" w:rsidRDefault="00583237" w:rsidP="00583237">
                  <w:pPr>
                    <w:tabs>
                      <w:tab w:val="left" w:pos="0"/>
                    </w:tabs>
                    <w:jc w:val="both"/>
                    <w:rPr>
                      <w:rFonts w:ascii="Times New Roman" w:hAnsi="Times New Roman" w:cs="Times New Roman"/>
                      <w:sz w:val="20"/>
                      <w:szCs w:val="20"/>
                    </w:rPr>
                  </w:pPr>
                  <w:r w:rsidRPr="004145B0">
                    <w:rPr>
                      <w:rFonts w:ascii="Times New Roman" w:hAnsi="Times New Roman" w:cs="Times New Roman"/>
                      <w:sz w:val="20"/>
                      <w:szCs w:val="20"/>
                    </w:rPr>
                    <w:t>Цена договора ЦБ</w:t>
                  </w:r>
                  <w:proofErr w:type="spellStart"/>
                  <w:r w:rsidRPr="004145B0">
                    <w:rPr>
                      <w:rFonts w:ascii="Times New Roman" w:hAnsi="Times New Roman" w:cs="Times New Roman"/>
                      <w:sz w:val="20"/>
                      <w:szCs w:val="20"/>
                      <w:lang w:val="en-US"/>
                    </w:rPr>
                    <w:t>i</w:t>
                  </w:r>
                  <w:proofErr w:type="spellEnd"/>
                </w:p>
              </w:tc>
              <w:tc>
                <w:tcPr>
                  <w:tcW w:w="953" w:type="pct"/>
                  <w:tcBorders>
                    <w:top w:val="single" w:sz="4" w:space="0" w:color="auto"/>
                    <w:left w:val="single" w:sz="4" w:space="0" w:color="auto"/>
                    <w:bottom w:val="single" w:sz="4" w:space="0" w:color="auto"/>
                    <w:right w:val="single" w:sz="4" w:space="0" w:color="auto"/>
                  </w:tcBorders>
                  <w:vAlign w:val="center"/>
                  <w:hideMark/>
                </w:tcPr>
                <w:p w14:paraId="3052E25C" w14:textId="2AA59E38" w:rsidR="00583237" w:rsidRPr="004145B0" w:rsidRDefault="00583237" w:rsidP="00583237">
                  <w:pPr>
                    <w:tabs>
                      <w:tab w:val="left" w:pos="0"/>
                    </w:tabs>
                    <w:jc w:val="center"/>
                    <w:rPr>
                      <w:rFonts w:ascii="Times New Roman" w:hAnsi="Times New Roman" w:cs="Times New Roman"/>
                      <w:sz w:val="20"/>
                      <w:szCs w:val="20"/>
                    </w:rPr>
                  </w:pPr>
                  <w:r>
                    <w:rPr>
                      <w:rFonts w:ascii="Times New Roman" w:hAnsi="Times New Roman" w:cs="Times New Roman"/>
                      <w:sz w:val="20"/>
                      <w:szCs w:val="20"/>
                    </w:rPr>
                    <w:t>6</w:t>
                  </w:r>
                  <w:r w:rsidRPr="004145B0">
                    <w:rPr>
                      <w:rFonts w:ascii="Times New Roman" w:hAnsi="Times New Roman" w:cs="Times New Roman"/>
                      <w:sz w:val="20"/>
                      <w:szCs w:val="20"/>
                    </w:rPr>
                    <w:t>0 %</w:t>
                  </w:r>
                </w:p>
              </w:tc>
              <w:tc>
                <w:tcPr>
                  <w:tcW w:w="1146" w:type="pct"/>
                  <w:tcBorders>
                    <w:top w:val="single" w:sz="4" w:space="0" w:color="auto"/>
                    <w:left w:val="single" w:sz="4" w:space="0" w:color="auto"/>
                    <w:bottom w:val="single" w:sz="4" w:space="0" w:color="auto"/>
                    <w:right w:val="single" w:sz="4" w:space="0" w:color="auto"/>
                  </w:tcBorders>
                  <w:vAlign w:val="center"/>
                  <w:hideMark/>
                </w:tcPr>
                <w:p w14:paraId="76C2B58A" w14:textId="3C18F779" w:rsidR="00583237" w:rsidRPr="004145B0" w:rsidRDefault="00583237" w:rsidP="00583237">
                  <w:pPr>
                    <w:tabs>
                      <w:tab w:val="left" w:pos="0"/>
                    </w:tabs>
                    <w:jc w:val="center"/>
                    <w:rPr>
                      <w:rFonts w:ascii="Times New Roman" w:hAnsi="Times New Roman" w:cs="Times New Roman"/>
                      <w:sz w:val="20"/>
                      <w:szCs w:val="20"/>
                    </w:rPr>
                  </w:pPr>
                  <w:r w:rsidRPr="004145B0">
                    <w:rPr>
                      <w:rFonts w:ascii="Times New Roman" w:hAnsi="Times New Roman" w:cs="Times New Roman"/>
                      <w:sz w:val="20"/>
                      <w:szCs w:val="20"/>
                    </w:rPr>
                    <w:t>0,</w:t>
                  </w:r>
                  <w:r>
                    <w:rPr>
                      <w:rFonts w:ascii="Times New Roman" w:hAnsi="Times New Roman" w:cs="Times New Roman"/>
                      <w:sz w:val="20"/>
                      <w:szCs w:val="20"/>
                    </w:rPr>
                    <w:t>6</w:t>
                  </w:r>
                </w:p>
              </w:tc>
            </w:tr>
            <w:tr w:rsidR="00583237" w:rsidRPr="004145B0" w14:paraId="39DBAA78" w14:textId="77777777" w:rsidTr="00F0450C">
              <w:trPr>
                <w:trHeight w:val="288"/>
                <w:jc w:val="center"/>
              </w:trPr>
              <w:tc>
                <w:tcPr>
                  <w:tcW w:w="363" w:type="pct"/>
                  <w:tcBorders>
                    <w:top w:val="single" w:sz="4" w:space="0" w:color="auto"/>
                    <w:left w:val="single" w:sz="4" w:space="0" w:color="auto"/>
                    <w:bottom w:val="single" w:sz="4" w:space="0" w:color="auto"/>
                    <w:right w:val="single" w:sz="4" w:space="0" w:color="auto"/>
                  </w:tcBorders>
                  <w:hideMark/>
                </w:tcPr>
                <w:p w14:paraId="001E02D2" w14:textId="77777777" w:rsidR="00583237" w:rsidRPr="004145B0" w:rsidRDefault="00583237" w:rsidP="00583237">
                  <w:pPr>
                    <w:tabs>
                      <w:tab w:val="left" w:pos="0"/>
                    </w:tabs>
                    <w:jc w:val="both"/>
                    <w:rPr>
                      <w:rFonts w:ascii="Times New Roman" w:hAnsi="Times New Roman" w:cs="Times New Roman"/>
                      <w:sz w:val="20"/>
                      <w:szCs w:val="20"/>
                    </w:rPr>
                  </w:pPr>
                  <w:r w:rsidRPr="004145B0">
                    <w:rPr>
                      <w:rFonts w:ascii="Times New Roman" w:hAnsi="Times New Roman" w:cs="Times New Roman"/>
                      <w:sz w:val="20"/>
                      <w:szCs w:val="20"/>
                    </w:rPr>
                    <w:t>2.</w:t>
                  </w:r>
                </w:p>
              </w:tc>
              <w:tc>
                <w:tcPr>
                  <w:tcW w:w="2538" w:type="pct"/>
                  <w:tcBorders>
                    <w:top w:val="single" w:sz="4" w:space="0" w:color="auto"/>
                    <w:left w:val="single" w:sz="4" w:space="0" w:color="auto"/>
                    <w:bottom w:val="single" w:sz="4" w:space="0" w:color="auto"/>
                    <w:right w:val="single" w:sz="4" w:space="0" w:color="auto"/>
                  </w:tcBorders>
                  <w:hideMark/>
                </w:tcPr>
                <w:p w14:paraId="1A5EE0E6" w14:textId="1F46C632" w:rsidR="00583237" w:rsidRPr="004145B0" w:rsidRDefault="00583237" w:rsidP="00583237">
                  <w:pPr>
                    <w:tabs>
                      <w:tab w:val="left" w:pos="0"/>
                    </w:tabs>
                    <w:jc w:val="both"/>
                    <w:rPr>
                      <w:rFonts w:ascii="Times New Roman" w:hAnsi="Times New Roman" w:cs="Times New Roman"/>
                      <w:sz w:val="20"/>
                      <w:szCs w:val="20"/>
                    </w:rPr>
                  </w:pPr>
                  <w:r>
                    <w:rPr>
                      <w:rFonts w:ascii="Times New Roman" w:hAnsi="Times New Roman" w:cs="Times New Roman"/>
                      <w:sz w:val="20"/>
                      <w:szCs w:val="20"/>
                    </w:rPr>
                    <w:t>О</w:t>
                  </w:r>
                  <w:r w:rsidRPr="00583237">
                    <w:rPr>
                      <w:rFonts w:ascii="Times New Roman" w:hAnsi="Times New Roman" w:cs="Times New Roman"/>
                      <w:sz w:val="20"/>
                      <w:szCs w:val="20"/>
                    </w:rPr>
                    <w:t>пыта выполнения аналогичных работ «Максимальная цена одного договора (контракта)</w:t>
                  </w:r>
                  <w:r w:rsidR="008551B0">
                    <w:rPr>
                      <w:rFonts w:ascii="Times New Roman" w:hAnsi="Times New Roman" w:cs="Times New Roman"/>
                      <w:sz w:val="20"/>
                      <w:szCs w:val="20"/>
                    </w:rPr>
                    <w:t>»</w:t>
                  </w:r>
                  <w:r>
                    <w:t xml:space="preserve"> </w:t>
                  </w:r>
                  <w:proofErr w:type="spellStart"/>
                  <w:r w:rsidRPr="00583237">
                    <w:rPr>
                      <w:rFonts w:ascii="Times New Roman" w:hAnsi="Times New Roman" w:cs="Times New Roman"/>
                      <w:sz w:val="20"/>
                      <w:szCs w:val="20"/>
                    </w:rPr>
                    <w:t>ПБi</w:t>
                  </w:r>
                  <w:proofErr w:type="spellEnd"/>
                </w:p>
              </w:tc>
              <w:tc>
                <w:tcPr>
                  <w:tcW w:w="953" w:type="pct"/>
                  <w:tcBorders>
                    <w:top w:val="single" w:sz="4" w:space="0" w:color="auto"/>
                    <w:left w:val="single" w:sz="4" w:space="0" w:color="auto"/>
                    <w:bottom w:val="single" w:sz="4" w:space="0" w:color="auto"/>
                    <w:right w:val="single" w:sz="4" w:space="0" w:color="auto"/>
                  </w:tcBorders>
                  <w:vAlign w:val="center"/>
                  <w:hideMark/>
                </w:tcPr>
                <w:p w14:paraId="44E68A48" w14:textId="7330DDF9" w:rsidR="00583237" w:rsidRPr="004145B0" w:rsidRDefault="00583237" w:rsidP="00583237">
                  <w:pPr>
                    <w:tabs>
                      <w:tab w:val="left" w:pos="0"/>
                    </w:tabs>
                    <w:jc w:val="center"/>
                    <w:rPr>
                      <w:rFonts w:ascii="Times New Roman" w:hAnsi="Times New Roman" w:cs="Times New Roman"/>
                      <w:sz w:val="20"/>
                      <w:szCs w:val="20"/>
                    </w:rPr>
                  </w:pPr>
                  <w:r>
                    <w:rPr>
                      <w:rFonts w:ascii="Times New Roman" w:hAnsi="Times New Roman" w:cs="Times New Roman"/>
                      <w:sz w:val="20"/>
                      <w:szCs w:val="20"/>
                    </w:rPr>
                    <w:t>4</w:t>
                  </w:r>
                  <w:r w:rsidRPr="004145B0">
                    <w:rPr>
                      <w:rFonts w:ascii="Times New Roman" w:hAnsi="Times New Roman" w:cs="Times New Roman"/>
                      <w:sz w:val="20"/>
                      <w:szCs w:val="20"/>
                    </w:rPr>
                    <w:t>0 %</w:t>
                  </w:r>
                </w:p>
              </w:tc>
              <w:tc>
                <w:tcPr>
                  <w:tcW w:w="1146" w:type="pct"/>
                  <w:tcBorders>
                    <w:top w:val="single" w:sz="4" w:space="0" w:color="auto"/>
                    <w:left w:val="single" w:sz="4" w:space="0" w:color="auto"/>
                    <w:bottom w:val="single" w:sz="4" w:space="0" w:color="auto"/>
                    <w:right w:val="single" w:sz="4" w:space="0" w:color="auto"/>
                  </w:tcBorders>
                  <w:vAlign w:val="center"/>
                  <w:hideMark/>
                </w:tcPr>
                <w:p w14:paraId="5B53D33D" w14:textId="5869E175" w:rsidR="00583237" w:rsidRPr="004145B0" w:rsidRDefault="00583237" w:rsidP="00583237">
                  <w:pPr>
                    <w:tabs>
                      <w:tab w:val="left" w:pos="0"/>
                    </w:tabs>
                    <w:jc w:val="center"/>
                    <w:rPr>
                      <w:rFonts w:ascii="Times New Roman" w:hAnsi="Times New Roman" w:cs="Times New Roman"/>
                      <w:sz w:val="20"/>
                      <w:szCs w:val="20"/>
                    </w:rPr>
                  </w:pPr>
                  <w:r w:rsidRPr="004145B0">
                    <w:rPr>
                      <w:rFonts w:ascii="Times New Roman" w:hAnsi="Times New Roman" w:cs="Times New Roman"/>
                      <w:sz w:val="20"/>
                      <w:szCs w:val="20"/>
                    </w:rPr>
                    <w:t>0,</w:t>
                  </w:r>
                  <w:r>
                    <w:rPr>
                      <w:rFonts w:ascii="Times New Roman" w:hAnsi="Times New Roman" w:cs="Times New Roman"/>
                      <w:sz w:val="20"/>
                      <w:szCs w:val="20"/>
                    </w:rPr>
                    <w:t>4</w:t>
                  </w:r>
                </w:p>
              </w:tc>
            </w:tr>
            <w:tr w:rsidR="00583237" w:rsidRPr="004145B0" w14:paraId="060BAA0D" w14:textId="77777777" w:rsidTr="00F0450C">
              <w:trPr>
                <w:trHeight w:val="335"/>
                <w:jc w:val="center"/>
              </w:trPr>
              <w:tc>
                <w:tcPr>
                  <w:tcW w:w="363" w:type="pct"/>
                  <w:tcBorders>
                    <w:top w:val="single" w:sz="4" w:space="0" w:color="auto"/>
                    <w:left w:val="single" w:sz="4" w:space="0" w:color="auto"/>
                    <w:bottom w:val="single" w:sz="4" w:space="0" w:color="auto"/>
                    <w:right w:val="single" w:sz="4" w:space="0" w:color="auto"/>
                  </w:tcBorders>
                </w:tcPr>
                <w:p w14:paraId="3B27993B" w14:textId="77777777" w:rsidR="00583237" w:rsidRPr="004145B0" w:rsidRDefault="00583237" w:rsidP="00583237">
                  <w:pPr>
                    <w:tabs>
                      <w:tab w:val="left" w:pos="0"/>
                    </w:tabs>
                    <w:jc w:val="both"/>
                    <w:rPr>
                      <w:rFonts w:ascii="Times New Roman" w:hAnsi="Times New Roman" w:cs="Times New Roman"/>
                      <w:sz w:val="20"/>
                      <w:szCs w:val="20"/>
                    </w:rPr>
                  </w:pPr>
                </w:p>
              </w:tc>
              <w:tc>
                <w:tcPr>
                  <w:tcW w:w="2538" w:type="pct"/>
                  <w:tcBorders>
                    <w:top w:val="single" w:sz="4" w:space="0" w:color="auto"/>
                    <w:left w:val="single" w:sz="4" w:space="0" w:color="auto"/>
                    <w:bottom w:val="single" w:sz="4" w:space="0" w:color="auto"/>
                    <w:right w:val="single" w:sz="4" w:space="0" w:color="auto"/>
                  </w:tcBorders>
                  <w:vAlign w:val="center"/>
                  <w:hideMark/>
                </w:tcPr>
                <w:p w14:paraId="792E4BE4" w14:textId="77777777" w:rsidR="00583237" w:rsidRPr="004145B0" w:rsidRDefault="00583237" w:rsidP="00583237">
                  <w:pPr>
                    <w:tabs>
                      <w:tab w:val="left" w:pos="0"/>
                    </w:tabs>
                    <w:jc w:val="both"/>
                    <w:rPr>
                      <w:rFonts w:ascii="Times New Roman" w:hAnsi="Times New Roman" w:cs="Times New Roman"/>
                      <w:sz w:val="20"/>
                      <w:szCs w:val="20"/>
                    </w:rPr>
                  </w:pPr>
                  <w:r w:rsidRPr="004145B0">
                    <w:rPr>
                      <w:rFonts w:ascii="Times New Roman" w:hAnsi="Times New Roman" w:cs="Times New Roman"/>
                      <w:sz w:val="20"/>
                      <w:szCs w:val="20"/>
                    </w:rPr>
                    <w:t>Итого:</w:t>
                  </w:r>
                </w:p>
              </w:tc>
              <w:tc>
                <w:tcPr>
                  <w:tcW w:w="953" w:type="pct"/>
                  <w:tcBorders>
                    <w:top w:val="single" w:sz="4" w:space="0" w:color="auto"/>
                    <w:left w:val="single" w:sz="4" w:space="0" w:color="auto"/>
                    <w:bottom w:val="single" w:sz="4" w:space="0" w:color="auto"/>
                    <w:right w:val="single" w:sz="4" w:space="0" w:color="auto"/>
                  </w:tcBorders>
                  <w:vAlign w:val="center"/>
                  <w:hideMark/>
                </w:tcPr>
                <w:p w14:paraId="00225368" w14:textId="77777777" w:rsidR="00583237" w:rsidRPr="004145B0" w:rsidRDefault="00583237" w:rsidP="00583237">
                  <w:pPr>
                    <w:tabs>
                      <w:tab w:val="left" w:pos="0"/>
                    </w:tabs>
                    <w:jc w:val="center"/>
                    <w:rPr>
                      <w:rFonts w:ascii="Times New Roman" w:hAnsi="Times New Roman" w:cs="Times New Roman"/>
                      <w:sz w:val="20"/>
                      <w:szCs w:val="20"/>
                    </w:rPr>
                  </w:pPr>
                  <w:r w:rsidRPr="004145B0">
                    <w:rPr>
                      <w:rFonts w:ascii="Times New Roman" w:hAnsi="Times New Roman" w:cs="Times New Roman"/>
                      <w:sz w:val="20"/>
                      <w:szCs w:val="20"/>
                    </w:rPr>
                    <w:t>100 %</w:t>
                  </w:r>
                </w:p>
              </w:tc>
              <w:tc>
                <w:tcPr>
                  <w:tcW w:w="1146" w:type="pct"/>
                  <w:tcBorders>
                    <w:top w:val="single" w:sz="4" w:space="0" w:color="auto"/>
                    <w:left w:val="single" w:sz="4" w:space="0" w:color="auto"/>
                    <w:bottom w:val="single" w:sz="4" w:space="0" w:color="auto"/>
                    <w:right w:val="single" w:sz="4" w:space="0" w:color="auto"/>
                  </w:tcBorders>
                  <w:vAlign w:val="center"/>
                  <w:hideMark/>
                </w:tcPr>
                <w:p w14:paraId="3FE66DB6" w14:textId="77777777" w:rsidR="00583237" w:rsidRPr="004145B0" w:rsidRDefault="00583237" w:rsidP="00583237">
                  <w:pPr>
                    <w:tabs>
                      <w:tab w:val="left" w:pos="0"/>
                    </w:tabs>
                    <w:jc w:val="center"/>
                    <w:rPr>
                      <w:rFonts w:ascii="Times New Roman" w:hAnsi="Times New Roman" w:cs="Times New Roman"/>
                      <w:sz w:val="20"/>
                      <w:szCs w:val="20"/>
                    </w:rPr>
                  </w:pPr>
                  <w:r w:rsidRPr="004145B0">
                    <w:rPr>
                      <w:rFonts w:ascii="Times New Roman" w:hAnsi="Times New Roman" w:cs="Times New Roman"/>
                      <w:sz w:val="20"/>
                      <w:szCs w:val="20"/>
                    </w:rPr>
                    <w:t>1</w:t>
                  </w:r>
                </w:p>
              </w:tc>
            </w:tr>
          </w:tbl>
          <w:p w14:paraId="19053D23" w14:textId="77777777" w:rsidR="00583237" w:rsidRDefault="00583237" w:rsidP="004B4FF7">
            <w:pPr>
              <w:widowControl w:val="0"/>
              <w:tabs>
                <w:tab w:val="left" w:pos="0"/>
              </w:tabs>
              <w:spacing w:after="0"/>
              <w:ind w:firstLine="567"/>
              <w:jc w:val="both"/>
              <w:rPr>
                <w:rFonts w:ascii="Times New Roman" w:hAnsi="Times New Roman" w:cs="Times New Roman"/>
                <w:sz w:val="20"/>
                <w:szCs w:val="20"/>
              </w:rPr>
            </w:pPr>
          </w:p>
          <w:p w14:paraId="01FF02A6" w14:textId="77777777" w:rsidR="00583237" w:rsidRPr="008551B0" w:rsidRDefault="00583237" w:rsidP="00583237">
            <w:pPr>
              <w:widowControl w:val="0"/>
              <w:tabs>
                <w:tab w:val="left" w:pos="0"/>
              </w:tabs>
              <w:spacing w:after="0"/>
              <w:ind w:firstLine="567"/>
              <w:jc w:val="both"/>
              <w:rPr>
                <w:rFonts w:ascii="Times New Roman" w:hAnsi="Times New Roman" w:cs="Times New Roman"/>
                <w:sz w:val="20"/>
                <w:szCs w:val="20"/>
              </w:rPr>
            </w:pPr>
            <w:r w:rsidRPr="008551B0">
              <w:rPr>
                <w:rFonts w:ascii="Times New Roman" w:hAnsi="Times New Roman" w:cs="Times New Roman"/>
                <w:sz w:val="20"/>
                <w:szCs w:val="20"/>
              </w:rPr>
              <w:t>Оценка заявок</w:t>
            </w:r>
          </w:p>
          <w:p w14:paraId="2F153ECC" w14:textId="77777777" w:rsidR="00583237" w:rsidRPr="008551B0" w:rsidRDefault="00583237" w:rsidP="00583237">
            <w:pPr>
              <w:widowControl w:val="0"/>
              <w:tabs>
                <w:tab w:val="left" w:pos="0"/>
              </w:tabs>
              <w:spacing w:after="0"/>
              <w:ind w:firstLine="567"/>
              <w:jc w:val="both"/>
              <w:rPr>
                <w:rFonts w:ascii="Times New Roman" w:hAnsi="Times New Roman" w:cs="Times New Roman"/>
                <w:sz w:val="20"/>
                <w:szCs w:val="20"/>
              </w:rPr>
            </w:pPr>
            <w:r w:rsidRPr="008551B0">
              <w:rPr>
                <w:rFonts w:ascii="Times New Roman" w:hAnsi="Times New Roman" w:cs="Times New Roman"/>
                <w:sz w:val="20"/>
                <w:szCs w:val="20"/>
              </w:rPr>
              <w:t>1) по стоимостным критериям оценки:</w:t>
            </w:r>
          </w:p>
          <w:p w14:paraId="5D16DD32" w14:textId="50F6142C" w:rsidR="00583237" w:rsidRPr="008551B0" w:rsidRDefault="00583237" w:rsidP="00583237">
            <w:pPr>
              <w:widowControl w:val="0"/>
              <w:tabs>
                <w:tab w:val="left" w:pos="0"/>
              </w:tabs>
              <w:spacing w:after="0"/>
              <w:ind w:firstLine="567"/>
              <w:jc w:val="both"/>
              <w:rPr>
                <w:rFonts w:ascii="Times New Roman" w:hAnsi="Times New Roman" w:cs="Times New Roman"/>
                <w:sz w:val="20"/>
                <w:szCs w:val="20"/>
              </w:rPr>
            </w:pPr>
            <w:r w:rsidRPr="008551B0">
              <w:rPr>
                <w:rFonts w:ascii="Times New Roman" w:hAnsi="Times New Roman" w:cs="Times New Roman"/>
                <w:sz w:val="20"/>
                <w:szCs w:val="20"/>
              </w:rPr>
              <w:t>Критерий: «Цена договора»</w:t>
            </w:r>
            <w:r w:rsidR="008551B0">
              <w:t xml:space="preserve"> </w:t>
            </w:r>
            <w:proofErr w:type="spellStart"/>
            <w:r w:rsidR="008551B0" w:rsidRPr="008551B0">
              <w:rPr>
                <w:rFonts w:ascii="Times New Roman" w:hAnsi="Times New Roman" w:cs="Times New Roman"/>
                <w:sz w:val="20"/>
                <w:szCs w:val="20"/>
              </w:rPr>
              <w:t>ЦБi</w:t>
            </w:r>
            <w:proofErr w:type="spellEnd"/>
            <w:r w:rsidRPr="008551B0">
              <w:rPr>
                <w:rFonts w:ascii="Times New Roman" w:hAnsi="Times New Roman" w:cs="Times New Roman"/>
                <w:sz w:val="20"/>
                <w:szCs w:val="20"/>
              </w:rPr>
              <w:t>:</w:t>
            </w:r>
          </w:p>
          <w:p w14:paraId="5130A3C6" w14:textId="57E8570F" w:rsidR="00583237" w:rsidRPr="008551B0" w:rsidRDefault="00583237" w:rsidP="00583237">
            <w:pPr>
              <w:widowControl w:val="0"/>
              <w:tabs>
                <w:tab w:val="left" w:pos="0"/>
              </w:tabs>
              <w:spacing w:after="0"/>
              <w:ind w:firstLine="567"/>
              <w:jc w:val="both"/>
              <w:rPr>
                <w:rFonts w:ascii="Times New Roman" w:hAnsi="Times New Roman" w:cs="Times New Roman"/>
                <w:sz w:val="20"/>
                <w:szCs w:val="20"/>
              </w:rPr>
            </w:pPr>
            <w:r w:rsidRPr="008551B0">
              <w:rPr>
                <w:rFonts w:ascii="Times New Roman" w:hAnsi="Times New Roman" w:cs="Times New Roman"/>
                <w:sz w:val="20"/>
                <w:szCs w:val="20"/>
              </w:rPr>
              <w:t>Значимость стоимостного критерия оценки: 60 %</w:t>
            </w:r>
          </w:p>
          <w:p w14:paraId="5207D040" w14:textId="233F1493" w:rsidR="00583237" w:rsidRPr="008551B0" w:rsidRDefault="00583237" w:rsidP="00583237">
            <w:pPr>
              <w:widowControl w:val="0"/>
              <w:tabs>
                <w:tab w:val="left" w:pos="0"/>
              </w:tabs>
              <w:spacing w:after="0"/>
              <w:ind w:firstLine="567"/>
              <w:jc w:val="both"/>
              <w:rPr>
                <w:rFonts w:ascii="Times New Roman" w:hAnsi="Times New Roman" w:cs="Times New Roman"/>
                <w:sz w:val="20"/>
                <w:szCs w:val="20"/>
              </w:rPr>
            </w:pPr>
            <w:r w:rsidRPr="008551B0">
              <w:rPr>
                <w:rFonts w:ascii="Times New Roman" w:hAnsi="Times New Roman" w:cs="Times New Roman"/>
                <w:sz w:val="20"/>
                <w:szCs w:val="20"/>
              </w:rPr>
              <w:t>Коэффициент значимости (КЗ) равен 0,6</w:t>
            </w:r>
          </w:p>
          <w:p w14:paraId="10CD019E" w14:textId="77777777" w:rsidR="00583237" w:rsidRPr="008551B0" w:rsidRDefault="00583237" w:rsidP="00583237">
            <w:pPr>
              <w:widowControl w:val="0"/>
              <w:tabs>
                <w:tab w:val="left" w:pos="0"/>
              </w:tabs>
              <w:spacing w:after="0"/>
              <w:ind w:firstLine="567"/>
              <w:jc w:val="both"/>
              <w:rPr>
                <w:rFonts w:ascii="Times New Roman" w:hAnsi="Times New Roman" w:cs="Times New Roman"/>
                <w:sz w:val="20"/>
                <w:szCs w:val="20"/>
              </w:rPr>
            </w:pPr>
            <w:r w:rsidRPr="008551B0">
              <w:rPr>
                <w:rFonts w:ascii="Times New Roman" w:hAnsi="Times New Roman" w:cs="Times New Roman"/>
                <w:sz w:val="20"/>
                <w:szCs w:val="20"/>
              </w:rPr>
              <w:t>Рассмотрение и оценка заявок на участие в конкурсе в электронной форме в соответствии с критерием «Цена договора» осуществляются в порядке:</w:t>
            </w:r>
          </w:p>
          <w:p w14:paraId="50474910" w14:textId="23C3C020" w:rsidR="004B4FF7" w:rsidRPr="008551B0" w:rsidRDefault="00583237" w:rsidP="00583237">
            <w:pPr>
              <w:widowControl w:val="0"/>
              <w:spacing w:after="0"/>
              <w:ind w:firstLine="567"/>
              <w:rPr>
                <w:rFonts w:ascii="Times New Roman" w:hAnsi="Times New Roman" w:cs="Times New Roman"/>
                <w:sz w:val="20"/>
                <w:szCs w:val="20"/>
              </w:rPr>
            </w:pPr>
            <w:r w:rsidRPr="008551B0">
              <w:rPr>
                <w:rFonts w:ascii="Times New Roman" w:hAnsi="Times New Roman" w:cs="Times New Roman"/>
                <w:sz w:val="20"/>
                <w:szCs w:val="20"/>
              </w:rPr>
              <w:t>Количество баллов, присуждаемых по стоимостному критерию оценки «Цена договора», определяется по формуле:</w:t>
            </w:r>
          </w:p>
          <w:p w14:paraId="59CADA74" w14:textId="77777777" w:rsidR="004B4FF7" w:rsidRPr="004B4FF7" w:rsidRDefault="004B4FF7" w:rsidP="004B4FF7">
            <w:pPr>
              <w:widowControl w:val="0"/>
              <w:spacing w:after="0"/>
              <w:ind w:firstLine="567"/>
              <w:jc w:val="center"/>
              <w:rPr>
                <w:rFonts w:ascii="Times New Roman" w:hAnsi="Times New Roman" w:cs="Times New Roman"/>
                <w:sz w:val="20"/>
                <w:szCs w:val="20"/>
              </w:rPr>
            </w:pPr>
            <w:r w:rsidRPr="004B4FF7">
              <w:rPr>
                <w:rFonts w:ascii="Times New Roman" w:eastAsia="Calibri" w:hAnsi="Times New Roman" w:cs="Times New Roman"/>
                <w:noProof/>
                <w:sz w:val="20"/>
                <w:szCs w:val="20"/>
              </w:rPr>
              <w:drawing>
                <wp:inline distT="0" distB="0" distL="0" distR="0" wp14:anchorId="29BDEE7F" wp14:editId="76733D13">
                  <wp:extent cx="1009650" cy="437515"/>
                  <wp:effectExtent l="0" t="0" r="0" b="0"/>
                  <wp:docPr id="1" name="Рисунок 1"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image00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09650" cy="437515"/>
                          </a:xfrm>
                          <a:prstGeom prst="rect">
                            <a:avLst/>
                          </a:prstGeom>
                          <a:noFill/>
                          <a:ln>
                            <a:noFill/>
                          </a:ln>
                        </pic:spPr>
                      </pic:pic>
                    </a:graphicData>
                  </a:graphic>
                </wp:inline>
              </w:drawing>
            </w:r>
          </w:p>
          <w:p w14:paraId="562B86B4" w14:textId="77777777" w:rsidR="004B4FF7" w:rsidRPr="004B4FF7" w:rsidRDefault="004B4FF7" w:rsidP="004B4FF7">
            <w:pPr>
              <w:widowControl w:val="0"/>
              <w:spacing w:after="0"/>
              <w:ind w:firstLine="567"/>
              <w:rPr>
                <w:rFonts w:ascii="Times New Roman" w:hAnsi="Times New Roman" w:cs="Times New Roman"/>
                <w:sz w:val="20"/>
                <w:szCs w:val="20"/>
              </w:rPr>
            </w:pPr>
            <w:r w:rsidRPr="004B4FF7">
              <w:rPr>
                <w:rFonts w:ascii="Times New Roman" w:hAnsi="Times New Roman" w:cs="Times New Roman"/>
                <w:sz w:val="20"/>
                <w:szCs w:val="20"/>
              </w:rPr>
              <w:t>где:</w:t>
            </w:r>
          </w:p>
          <w:p w14:paraId="5EDB9D2D" w14:textId="77777777" w:rsidR="004B4FF7" w:rsidRPr="004B4FF7" w:rsidRDefault="004B4FF7" w:rsidP="004B4FF7">
            <w:pPr>
              <w:widowControl w:val="0"/>
              <w:spacing w:after="0"/>
              <w:ind w:firstLine="567"/>
              <w:jc w:val="both"/>
              <w:rPr>
                <w:rFonts w:ascii="Times New Roman" w:hAnsi="Times New Roman" w:cs="Times New Roman"/>
                <w:sz w:val="20"/>
                <w:szCs w:val="20"/>
              </w:rPr>
            </w:pPr>
            <w:proofErr w:type="spellStart"/>
            <w:r w:rsidRPr="004B4FF7">
              <w:rPr>
                <w:rFonts w:ascii="Times New Roman" w:hAnsi="Times New Roman" w:cs="Times New Roman"/>
                <w:sz w:val="20"/>
                <w:szCs w:val="20"/>
              </w:rPr>
              <w:t>Цi</w:t>
            </w:r>
            <w:proofErr w:type="spellEnd"/>
            <w:r w:rsidRPr="004B4FF7">
              <w:rPr>
                <w:rFonts w:ascii="Times New Roman" w:hAnsi="Times New Roman" w:cs="Times New Roman"/>
                <w:sz w:val="20"/>
                <w:szCs w:val="20"/>
              </w:rPr>
              <w:t xml:space="preserve"> - предложение i-того участника конкурса о цене договора;</w:t>
            </w:r>
          </w:p>
          <w:p w14:paraId="2A29B5DE" w14:textId="77777777" w:rsidR="004B4FF7" w:rsidRPr="004B4FF7" w:rsidRDefault="004B4FF7" w:rsidP="004B4FF7">
            <w:pPr>
              <w:widowControl w:val="0"/>
              <w:spacing w:after="0"/>
              <w:ind w:firstLine="567"/>
              <w:jc w:val="both"/>
              <w:rPr>
                <w:rFonts w:ascii="Times New Roman" w:hAnsi="Times New Roman" w:cs="Times New Roman"/>
                <w:sz w:val="20"/>
                <w:szCs w:val="20"/>
              </w:rPr>
            </w:pPr>
            <w:proofErr w:type="spellStart"/>
            <w:r w:rsidRPr="004B4FF7">
              <w:rPr>
                <w:rFonts w:ascii="Times New Roman" w:hAnsi="Times New Roman" w:cs="Times New Roman"/>
                <w:sz w:val="20"/>
                <w:szCs w:val="20"/>
              </w:rPr>
              <w:t>Цmin</w:t>
            </w:r>
            <w:proofErr w:type="spellEnd"/>
            <w:r w:rsidRPr="004B4FF7">
              <w:rPr>
                <w:rFonts w:ascii="Times New Roman" w:hAnsi="Times New Roman" w:cs="Times New Roman"/>
                <w:sz w:val="20"/>
                <w:szCs w:val="20"/>
              </w:rPr>
              <w:t xml:space="preserve"> - минимальное предложение из предложений по критерию оценки, сделанных участниками конкурса;</w:t>
            </w:r>
          </w:p>
          <w:p w14:paraId="307C9EF7" w14:textId="77777777" w:rsidR="008551B0" w:rsidRPr="008551B0" w:rsidRDefault="008551B0" w:rsidP="008551B0">
            <w:pPr>
              <w:widowControl w:val="0"/>
              <w:spacing w:after="0"/>
              <w:ind w:firstLine="567"/>
              <w:jc w:val="both"/>
              <w:rPr>
                <w:rFonts w:ascii="Times New Roman" w:hAnsi="Times New Roman" w:cs="Times New Roman"/>
                <w:sz w:val="20"/>
                <w:szCs w:val="20"/>
              </w:rPr>
            </w:pPr>
            <w:r w:rsidRPr="008551B0">
              <w:rPr>
                <w:rFonts w:ascii="Times New Roman" w:hAnsi="Times New Roman" w:cs="Times New Roman"/>
                <w:sz w:val="20"/>
                <w:szCs w:val="20"/>
              </w:rPr>
              <w:t>При оценке заявок по критерию «цена договора» округление результата осуществляется по правилам математического округления до ближайшего второго десятичного знака после запятой.</w:t>
            </w:r>
          </w:p>
          <w:p w14:paraId="37EB424C" w14:textId="77777777" w:rsidR="008551B0" w:rsidRPr="008551B0" w:rsidRDefault="008551B0" w:rsidP="008551B0">
            <w:pPr>
              <w:widowControl w:val="0"/>
              <w:spacing w:after="0"/>
              <w:ind w:firstLine="567"/>
              <w:jc w:val="both"/>
              <w:rPr>
                <w:rFonts w:ascii="Times New Roman" w:hAnsi="Times New Roman" w:cs="Times New Roman"/>
                <w:sz w:val="20"/>
                <w:szCs w:val="20"/>
              </w:rPr>
            </w:pPr>
            <w:r w:rsidRPr="008551B0">
              <w:rPr>
                <w:rFonts w:ascii="Times New Roman" w:hAnsi="Times New Roman" w:cs="Times New Roman"/>
                <w:sz w:val="20"/>
                <w:szCs w:val="20"/>
              </w:rPr>
              <w:t>При оценке заявок по критерию «цена договора» лучшим условием исполнения договора по указанному критерию признается предложение участника закупки с наименьшей ценой договора.</w:t>
            </w:r>
          </w:p>
          <w:p w14:paraId="0BD44A02" w14:textId="77777777" w:rsidR="004B4FF7" w:rsidRDefault="008551B0" w:rsidP="008551B0">
            <w:pPr>
              <w:widowControl w:val="0"/>
              <w:autoSpaceDE w:val="0"/>
              <w:autoSpaceDN w:val="0"/>
              <w:adjustRightInd w:val="0"/>
              <w:spacing w:after="0" w:line="240" w:lineRule="auto"/>
              <w:ind w:left="34" w:firstLine="487"/>
              <w:contextualSpacing/>
              <w:jc w:val="both"/>
              <w:rPr>
                <w:rFonts w:ascii="Times New Roman" w:hAnsi="Times New Roman" w:cs="Times New Roman"/>
                <w:sz w:val="20"/>
                <w:szCs w:val="20"/>
              </w:rPr>
            </w:pPr>
            <w:r w:rsidRPr="008551B0">
              <w:rPr>
                <w:rFonts w:ascii="Times New Roman" w:hAnsi="Times New Roman" w:cs="Times New Roman"/>
                <w:sz w:val="20"/>
                <w:szCs w:val="20"/>
              </w:rPr>
              <w:t>Договор заключается по данному критерию на условиях, указанных в заявке.</w:t>
            </w:r>
          </w:p>
          <w:p w14:paraId="54838CD4" w14:textId="77777777" w:rsidR="008551B0" w:rsidRDefault="008551B0" w:rsidP="008551B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3274848B" w14:textId="64CE2C3A" w:rsidR="008551B0" w:rsidRPr="008551B0" w:rsidRDefault="008551B0" w:rsidP="008551B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2) </w:t>
            </w:r>
            <w:r w:rsidRPr="008551B0">
              <w:rPr>
                <w:rFonts w:ascii="Times New Roman" w:eastAsia="Times New Roman" w:hAnsi="Times New Roman" w:cs="Times New Roman"/>
                <w:bCs/>
                <w:sz w:val="20"/>
                <w:szCs w:val="20"/>
                <w:lang w:eastAsia="ru-RU"/>
              </w:rPr>
              <w:t xml:space="preserve">по </w:t>
            </w:r>
            <w:proofErr w:type="spellStart"/>
            <w:r w:rsidRPr="008551B0">
              <w:rPr>
                <w:rFonts w:ascii="Times New Roman" w:eastAsia="Times New Roman" w:hAnsi="Times New Roman" w:cs="Times New Roman"/>
                <w:bCs/>
                <w:sz w:val="20"/>
                <w:szCs w:val="20"/>
                <w:lang w:eastAsia="ru-RU"/>
              </w:rPr>
              <w:t>нестоимостным</w:t>
            </w:r>
            <w:proofErr w:type="spellEnd"/>
            <w:r w:rsidRPr="008551B0">
              <w:rPr>
                <w:rFonts w:ascii="Times New Roman" w:eastAsia="Times New Roman" w:hAnsi="Times New Roman" w:cs="Times New Roman"/>
                <w:bCs/>
                <w:sz w:val="20"/>
                <w:szCs w:val="20"/>
                <w:lang w:eastAsia="ru-RU"/>
              </w:rPr>
              <w:t xml:space="preserve"> критериям оценки:</w:t>
            </w:r>
          </w:p>
          <w:p w14:paraId="23728EDF" w14:textId="77777777" w:rsidR="008551B0" w:rsidRDefault="008551B0" w:rsidP="008551B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551B0">
              <w:rPr>
                <w:rFonts w:ascii="Times New Roman" w:eastAsia="Times New Roman" w:hAnsi="Times New Roman" w:cs="Times New Roman"/>
                <w:bCs/>
                <w:sz w:val="20"/>
                <w:szCs w:val="20"/>
                <w:lang w:eastAsia="ru-RU"/>
              </w:rPr>
              <w:t>Критерий:</w:t>
            </w:r>
            <w:r>
              <w:rPr>
                <w:rFonts w:ascii="Times New Roman" w:eastAsia="Times New Roman" w:hAnsi="Times New Roman" w:cs="Times New Roman"/>
                <w:bCs/>
                <w:sz w:val="20"/>
                <w:szCs w:val="20"/>
                <w:lang w:eastAsia="ru-RU"/>
              </w:rPr>
              <w:t xml:space="preserve"> </w:t>
            </w:r>
            <w:r w:rsidRPr="008551B0">
              <w:rPr>
                <w:rFonts w:ascii="Times New Roman" w:eastAsia="Times New Roman" w:hAnsi="Times New Roman" w:cs="Times New Roman"/>
                <w:bCs/>
                <w:sz w:val="20"/>
                <w:szCs w:val="20"/>
                <w:lang w:eastAsia="ru-RU"/>
              </w:rPr>
              <w:t>Опыта выполнения аналогичных работ «Максимальная цена одного договора (контракта)</w:t>
            </w:r>
            <w:r>
              <w:rPr>
                <w:rFonts w:ascii="Times New Roman" w:eastAsia="Times New Roman" w:hAnsi="Times New Roman" w:cs="Times New Roman"/>
                <w:bCs/>
                <w:sz w:val="20"/>
                <w:szCs w:val="20"/>
                <w:lang w:eastAsia="ru-RU"/>
              </w:rPr>
              <w:t>»</w:t>
            </w:r>
            <w:r w:rsidRPr="008551B0">
              <w:rPr>
                <w:rFonts w:ascii="Times New Roman" w:eastAsia="Times New Roman" w:hAnsi="Times New Roman" w:cs="Times New Roman"/>
                <w:bCs/>
                <w:sz w:val="20"/>
                <w:szCs w:val="20"/>
                <w:lang w:eastAsia="ru-RU"/>
              </w:rPr>
              <w:t xml:space="preserve"> </w:t>
            </w:r>
            <w:proofErr w:type="spellStart"/>
            <w:r w:rsidRPr="008551B0">
              <w:rPr>
                <w:rFonts w:ascii="Times New Roman" w:eastAsia="Times New Roman" w:hAnsi="Times New Roman" w:cs="Times New Roman"/>
                <w:bCs/>
                <w:sz w:val="20"/>
                <w:szCs w:val="20"/>
                <w:lang w:eastAsia="ru-RU"/>
              </w:rPr>
              <w:t>ПБi</w:t>
            </w:r>
            <w:proofErr w:type="spellEnd"/>
          </w:p>
          <w:p w14:paraId="7C3AC142" w14:textId="48254CF8" w:rsidR="00C46FA8" w:rsidRPr="00C46FA8" w:rsidRDefault="00C46FA8" w:rsidP="00C46F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46FA8">
              <w:rPr>
                <w:rFonts w:ascii="Times New Roman" w:eastAsia="Times New Roman" w:hAnsi="Times New Roman" w:cs="Times New Roman"/>
                <w:bCs/>
                <w:sz w:val="20"/>
                <w:szCs w:val="20"/>
                <w:lang w:eastAsia="ru-RU"/>
              </w:rPr>
              <w:t xml:space="preserve">Значимость критерия - </w:t>
            </w:r>
            <w:r>
              <w:rPr>
                <w:rFonts w:ascii="Times New Roman" w:eastAsia="Times New Roman" w:hAnsi="Times New Roman" w:cs="Times New Roman"/>
                <w:bCs/>
                <w:sz w:val="20"/>
                <w:szCs w:val="20"/>
                <w:lang w:eastAsia="ru-RU"/>
              </w:rPr>
              <w:t>4</w:t>
            </w:r>
            <w:r w:rsidRPr="00C46FA8">
              <w:rPr>
                <w:rFonts w:ascii="Times New Roman" w:eastAsia="Times New Roman" w:hAnsi="Times New Roman" w:cs="Times New Roman"/>
                <w:bCs/>
                <w:sz w:val="20"/>
                <w:szCs w:val="20"/>
                <w:lang w:eastAsia="ru-RU"/>
              </w:rPr>
              <w:t>0%</w:t>
            </w:r>
          </w:p>
          <w:p w14:paraId="020EF6E7" w14:textId="77777777" w:rsidR="00C46FA8" w:rsidRDefault="00C46FA8" w:rsidP="00C46F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46FA8">
              <w:rPr>
                <w:rFonts w:ascii="Times New Roman" w:eastAsia="Times New Roman" w:hAnsi="Times New Roman" w:cs="Times New Roman"/>
                <w:bCs/>
                <w:sz w:val="20"/>
                <w:szCs w:val="20"/>
                <w:lang w:eastAsia="ru-RU"/>
              </w:rPr>
              <w:t>Коэффициент значимости показателя – 0,</w:t>
            </w:r>
            <w:r>
              <w:rPr>
                <w:rFonts w:ascii="Times New Roman" w:eastAsia="Times New Roman" w:hAnsi="Times New Roman" w:cs="Times New Roman"/>
                <w:bCs/>
                <w:sz w:val="20"/>
                <w:szCs w:val="20"/>
                <w:lang w:eastAsia="ru-RU"/>
              </w:rPr>
              <w:t>4</w:t>
            </w:r>
          </w:p>
          <w:p w14:paraId="4401AFCA" w14:textId="762324B9" w:rsidR="00C46FA8" w:rsidRPr="00C46FA8" w:rsidRDefault="00C46FA8" w:rsidP="00C46F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spellStart"/>
            <w:r w:rsidRPr="00C46FA8">
              <w:rPr>
                <w:rFonts w:ascii="Times New Roman" w:eastAsia="Times New Roman" w:hAnsi="Times New Roman" w:cs="Times New Roman"/>
                <w:bCs/>
                <w:sz w:val="20"/>
                <w:szCs w:val="20"/>
                <w:lang w:eastAsia="ru-RU"/>
              </w:rPr>
              <w:t>ПБi</w:t>
            </w:r>
            <w:proofErr w:type="spellEnd"/>
            <w:r w:rsidRPr="00C46FA8">
              <w:rPr>
                <w:rFonts w:ascii="Times New Roman" w:eastAsia="Times New Roman" w:hAnsi="Times New Roman" w:cs="Times New Roman"/>
                <w:bCs/>
                <w:sz w:val="20"/>
                <w:szCs w:val="20"/>
                <w:lang w:eastAsia="ru-RU"/>
              </w:rPr>
              <w:t xml:space="preserve"> = ЗП x 100 x (</w:t>
            </w:r>
            <w:proofErr w:type="spellStart"/>
            <w:r w:rsidRPr="00C46FA8">
              <w:rPr>
                <w:rFonts w:ascii="Times New Roman" w:eastAsia="Times New Roman" w:hAnsi="Times New Roman" w:cs="Times New Roman"/>
                <w:bCs/>
                <w:sz w:val="20"/>
                <w:szCs w:val="20"/>
                <w:lang w:eastAsia="ru-RU"/>
              </w:rPr>
              <w:t>Пi</w:t>
            </w:r>
            <w:proofErr w:type="spellEnd"/>
            <w:r w:rsidRPr="00C46FA8">
              <w:rPr>
                <w:rFonts w:ascii="Times New Roman" w:eastAsia="Times New Roman" w:hAnsi="Times New Roman" w:cs="Times New Roman"/>
                <w:bCs/>
                <w:sz w:val="20"/>
                <w:szCs w:val="20"/>
                <w:lang w:eastAsia="ru-RU"/>
              </w:rPr>
              <w:t xml:space="preserve"> / </w:t>
            </w:r>
            <w:proofErr w:type="spellStart"/>
            <w:r w:rsidRPr="00C46FA8">
              <w:rPr>
                <w:rFonts w:ascii="Times New Roman" w:eastAsia="Times New Roman" w:hAnsi="Times New Roman" w:cs="Times New Roman"/>
                <w:bCs/>
                <w:sz w:val="20"/>
                <w:szCs w:val="20"/>
                <w:lang w:eastAsia="ru-RU"/>
              </w:rPr>
              <w:t>Пmax</w:t>
            </w:r>
            <w:proofErr w:type="spellEnd"/>
            <w:r w:rsidRPr="00C46FA8">
              <w:rPr>
                <w:rFonts w:ascii="Times New Roman" w:eastAsia="Times New Roman" w:hAnsi="Times New Roman" w:cs="Times New Roman"/>
                <w:bCs/>
                <w:sz w:val="20"/>
                <w:szCs w:val="20"/>
                <w:lang w:eastAsia="ru-RU"/>
              </w:rPr>
              <w:t>)</w:t>
            </w:r>
          </w:p>
          <w:p w14:paraId="0FC1B945" w14:textId="77777777" w:rsidR="00C46FA8" w:rsidRPr="00C46FA8" w:rsidRDefault="00C46FA8" w:rsidP="00C46F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46FA8">
              <w:rPr>
                <w:rFonts w:ascii="Times New Roman" w:eastAsia="Times New Roman" w:hAnsi="Times New Roman" w:cs="Times New Roman"/>
                <w:bCs/>
                <w:sz w:val="20"/>
                <w:szCs w:val="20"/>
                <w:lang w:eastAsia="ru-RU"/>
              </w:rPr>
              <w:t>где:</w:t>
            </w:r>
          </w:p>
          <w:p w14:paraId="15ED3A3A" w14:textId="3D44C817" w:rsidR="00C46FA8" w:rsidRPr="00C46FA8" w:rsidRDefault="00C46FA8" w:rsidP="00C46F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46FA8">
              <w:rPr>
                <w:rFonts w:ascii="Times New Roman" w:eastAsia="Times New Roman" w:hAnsi="Times New Roman" w:cs="Times New Roman"/>
                <w:bCs/>
                <w:sz w:val="20"/>
                <w:szCs w:val="20"/>
                <w:lang w:eastAsia="ru-RU"/>
              </w:rPr>
              <w:t xml:space="preserve">где </w:t>
            </w:r>
            <w:proofErr w:type="spellStart"/>
            <w:r w:rsidRPr="00C46FA8">
              <w:rPr>
                <w:rFonts w:ascii="Times New Roman" w:eastAsia="Times New Roman" w:hAnsi="Times New Roman" w:cs="Times New Roman"/>
                <w:bCs/>
                <w:sz w:val="20"/>
                <w:szCs w:val="20"/>
                <w:lang w:eastAsia="ru-RU"/>
              </w:rPr>
              <w:t>ПБi</w:t>
            </w:r>
            <w:proofErr w:type="spellEnd"/>
            <w:r w:rsidRPr="00C46FA8">
              <w:rPr>
                <w:rFonts w:ascii="Times New Roman" w:eastAsia="Times New Roman" w:hAnsi="Times New Roman" w:cs="Times New Roman"/>
                <w:bCs/>
                <w:sz w:val="20"/>
                <w:szCs w:val="20"/>
                <w:lang w:eastAsia="ru-RU"/>
              </w:rPr>
              <w:t xml:space="preserve"> - количество баллов по показателю;</w:t>
            </w:r>
          </w:p>
          <w:p w14:paraId="48DF725A" w14:textId="77777777" w:rsidR="00C46FA8" w:rsidRPr="00C46FA8" w:rsidRDefault="00C46FA8" w:rsidP="00C46F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spellStart"/>
            <w:r w:rsidRPr="00C46FA8">
              <w:rPr>
                <w:rFonts w:ascii="Times New Roman" w:eastAsia="Times New Roman" w:hAnsi="Times New Roman" w:cs="Times New Roman"/>
                <w:bCs/>
                <w:sz w:val="20"/>
                <w:szCs w:val="20"/>
                <w:lang w:eastAsia="ru-RU"/>
              </w:rPr>
              <w:t>Пi</w:t>
            </w:r>
            <w:proofErr w:type="spellEnd"/>
            <w:r w:rsidRPr="00C46FA8">
              <w:rPr>
                <w:rFonts w:ascii="Times New Roman" w:eastAsia="Times New Roman" w:hAnsi="Times New Roman" w:cs="Times New Roman"/>
                <w:bCs/>
                <w:sz w:val="20"/>
                <w:szCs w:val="20"/>
                <w:lang w:eastAsia="ru-RU"/>
              </w:rPr>
              <w:t xml:space="preserve"> - предложение участника, которое оценивается (количество);</w:t>
            </w:r>
          </w:p>
          <w:p w14:paraId="3F32B1C6" w14:textId="77777777" w:rsidR="00C46FA8" w:rsidRPr="00C46FA8" w:rsidRDefault="00C46FA8" w:rsidP="00C46F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spellStart"/>
            <w:r w:rsidRPr="00C46FA8">
              <w:rPr>
                <w:rFonts w:ascii="Times New Roman" w:eastAsia="Times New Roman" w:hAnsi="Times New Roman" w:cs="Times New Roman"/>
                <w:bCs/>
                <w:sz w:val="20"/>
                <w:szCs w:val="20"/>
                <w:lang w:eastAsia="ru-RU"/>
              </w:rPr>
              <w:t>Пmax</w:t>
            </w:r>
            <w:proofErr w:type="spellEnd"/>
            <w:r w:rsidRPr="00C46FA8">
              <w:rPr>
                <w:rFonts w:ascii="Times New Roman" w:eastAsia="Times New Roman" w:hAnsi="Times New Roman" w:cs="Times New Roman"/>
                <w:bCs/>
                <w:sz w:val="20"/>
                <w:szCs w:val="20"/>
                <w:lang w:eastAsia="ru-RU"/>
              </w:rPr>
              <w:t xml:space="preserve"> - предложение, за которое присваивается максимальное количество баллов (наибольшая цена одного договора);</w:t>
            </w:r>
          </w:p>
          <w:p w14:paraId="16DAD2EC" w14:textId="77777777" w:rsidR="00C46FA8" w:rsidRPr="00C46FA8" w:rsidRDefault="00C46FA8" w:rsidP="00C46F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46FA8">
              <w:rPr>
                <w:rFonts w:ascii="Times New Roman" w:eastAsia="Times New Roman" w:hAnsi="Times New Roman" w:cs="Times New Roman"/>
                <w:bCs/>
                <w:sz w:val="20"/>
                <w:szCs w:val="20"/>
                <w:lang w:eastAsia="ru-RU"/>
              </w:rPr>
              <w:t>ЗП - значимость показателя.</w:t>
            </w:r>
          </w:p>
          <w:p w14:paraId="63DA60FA" w14:textId="77777777" w:rsidR="00C46FA8" w:rsidRPr="00C46FA8" w:rsidRDefault="00C46FA8" w:rsidP="00C46F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46FA8">
              <w:rPr>
                <w:rFonts w:ascii="Times New Roman" w:eastAsia="Times New Roman" w:hAnsi="Times New Roman" w:cs="Times New Roman"/>
                <w:bCs/>
                <w:sz w:val="20"/>
                <w:szCs w:val="20"/>
                <w:lang w:eastAsia="ru-RU"/>
              </w:rPr>
              <w:t>В случае отсутствия документов, подтверждающих опыт оказания аналогичных услуг, Участнику по данному критерию присваивается оценка «0».</w:t>
            </w:r>
          </w:p>
          <w:p w14:paraId="4BC74E55" w14:textId="77777777" w:rsidR="00C46FA8" w:rsidRPr="00C46FA8" w:rsidRDefault="00C46FA8" w:rsidP="00C46F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3814E1DB" w14:textId="77777777" w:rsidR="00C46FA8" w:rsidRPr="00C46FA8" w:rsidRDefault="00C46FA8" w:rsidP="00C46F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46FA8">
              <w:rPr>
                <w:rFonts w:ascii="Times New Roman" w:eastAsia="Times New Roman" w:hAnsi="Times New Roman" w:cs="Times New Roman"/>
                <w:bCs/>
                <w:sz w:val="20"/>
                <w:szCs w:val="20"/>
                <w:lang w:eastAsia="ru-RU"/>
              </w:rPr>
              <w:lastRenderedPageBreak/>
              <w:t xml:space="preserve">К рассмотрению принимаются только договоры (контракты), заключенные в соответствии с 223-ФЗ "О закупках товаров, работ, услуг отдельными видами юридических лиц" и 44 ФЗ "О контрактной системе в сфере закупок товаров, работ, услуг для обеспечения государственных и муниципальных нужд", информация / сведения о которых содержится в ЕИС, реестре контрактов и реестре договоров соответственно. </w:t>
            </w:r>
          </w:p>
          <w:p w14:paraId="14295345" w14:textId="77777777" w:rsidR="00C46FA8" w:rsidRPr="00C46FA8" w:rsidRDefault="00C46FA8" w:rsidP="00C46F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46FA8">
              <w:rPr>
                <w:rFonts w:ascii="Times New Roman" w:eastAsia="Times New Roman" w:hAnsi="Times New Roman" w:cs="Times New Roman"/>
                <w:bCs/>
                <w:sz w:val="20"/>
                <w:szCs w:val="20"/>
                <w:lang w:eastAsia="ru-RU"/>
              </w:rPr>
              <w:t>В случае если информация / сведения о договоре (контракте) отсутствует в ЕИС, реестре контрактов и реестре договоров соответственно, то такие договоры (контракты) к рассмотрению не принимаются.</w:t>
            </w:r>
          </w:p>
          <w:p w14:paraId="106C4733" w14:textId="77777777" w:rsidR="00C46FA8" w:rsidRPr="00C46FA8" w:rsidRDefault="00C46FA8" w:rsidP="00C46F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13E828F1" w14:textId="597F1CF3" w:rsidR="00C46FA8" w:rsidRDefault="00C46FA8" w:rsidP="00C46F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46FA8">
              <w:rPr>
                <w:rFonts w:ascii="Times New Roman" w:eastAsia="Times New Roman" w:hAnsi="Times New Roman" w:cs="Times New Roman"/>
                <w:bCs/>
                <w:sz w:val="20"/>
                <w:szCs w:val="20"/>
                <w:lang w:eastAsia="ru-RU"/>
              </w:rPr>
              <w:t>Аналогичным признается опыт:</w:t>
            </w:r>
            <w:r>
              <w:rPr>
                <w:rFonts w:ascii="Times New Roman" w:eastAsia="Times New Roman" w:hAnsi="Times New Roman" w:cs="Times New Roman"/>
                <w:bCs/>
                <w:sz w:val="20"/>
                <w:szCs w:val="20"/>
                <w:lang w:eastAsia="ru-RU"/>
              </w:rPr>
              <w:t xml:space="preserve"> </w:t>
            </w:r>
            <w:r w:rsidRPr="00C46FA8">
              <w:rPr>
                <w:rFonts w:ascii="Times New Roman" w:eastAsia="Times New Roman" w:hAnsi="Times New Roman" w:cs="Times New Roman"/>
                <w:bCs/>
                <w:sz w:val="20"/>
                <w:szCs w:val="20"/>
                <w:lang w:eastAsia="ru-RU"/>
              </w:rPr>
              <w:t>выполнение работ по строительству ледяных сооружений</w:t>
            </w:r>
            <w:r>
              <w:rPr>
                <w:rFonts w:ascii="Times New Roman" w:eastAsia="Times New Roman" w:hAnsi="Times New Roman" w:cs="Times New Roman"/>
                <w:bCs/>
                <w:sz w:val="20"/>
                <w:szCs w:val="20"/>
                <w:lang w:eastAsia="ru-RU"/>
              </w:rPr>
              <w:t xml:space="preserve"> (</w:t>
            </w:r>
            <w:r w:rsidRPr="00C46FA8">
              <w:rPr>
                <w:rFonts w:ascii="Times New Roman" w:eastAsia="Times New Roman" w:hAnsi="Times New Roman" w:cs="Times New Roman"/>
                <w:bCs/>
                <w:sz w:val="20"/>
                <w:szCs w:val="20"/>
                <w:lang w:eastAsia="ru-RU"/>
              </w:rPr>
              <w:t xml:space="preserve">ледяных </w:t>
            </w:r>
            <w:r>
              <w:rPr>
                <w:rFonts w:ascii="Times New Roman" w:eastAsia="Times New Roman" w:hAnsi="Times New Roman" w:cs="Times New Roman"/>
                <w:bCs/>
                <w:sz w:val="20"/>
                <w:szCs w:val="20"/>
                <w:lang w:eastAsia="ru-RU"/>
              </w:rPr>
              <w:t>горок/</w:t>
            </w:r>
            <w:r w:rsidRPr="00C46FA8">
              <w:rPr>
                <w:rFonts w:ascii="Times New Roman" w:eastAsia="Times New Roman" w:hAnsi="Times New Roman" w:cs="Times New Roman"/>
                <w:bCs/>
                <w:sz w:val="20"/>
                <w:szCs w:val="20"/>
                <w:lang w:eastAsia="ru-RU"/>
              </w:rPr>
              <w:t>ледяных скульптурных композиций</w:t>
            </w:r>
            <w:r w:rsidR="008B2115">
              <w:rPr>
                <w:rFonts w:ascii="Times New Roman" w:eastAsia="Times New Roman" w:hAnsi="Times New Roman" w:cs="Times New Roman"/>
                <w:bCs/>
                <w:sz w:val="20"/>
                <w:szCs w:val="20"/>
                <w:lang w:eastAsia="ru-RU"/>
              </w:rPr>
              <w:t xml:space="preserve"> и т.п.</w:t>
            </w:r>
            <w:r>
              <w:rPr>
                <w:rFonts w:ascii="Times New Roman" w:eastAsia="Times New Roman" w:hAnsi="Times New Roman" w:cs="Times New Roman"/>
                <w:bCs/>
                <w:sz w:val="20"/>
                <w:szCs w:val="20"/>
                <w:lang w:eastAsia="ru-RU"/>
              </w:rPr>
              <w:t>)</w:t>
            </w:r>
          </w:p>
          <w:p w14:paraId="17FEE1C3" w14:textId="77777777" w:rsidR="00C46FA8" w:rsidRDefault="00C46FA8" w:rsidP="00C46F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38D36EA6" w14:textId="252EEA88" w:rsidR="00C46FA8" w:rsidRPr="00C46FA8" w:rsidRDefault="00C46FA8" w:rsidP="00C46F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46FA8">
              <w:rPr>
                <w:rFonts w:ascii="Times New Roman" w:eastAsia="Times New Roman" w:hAnsi="Times New Roman" w:cs="Times New Roman"/>
                <w:bCs/>
                <w:sz w:val="20"/>
                <w:szCs w:val="20"/>
                <w:lang w:eastAsia="ru-RU"/>
              </w:rPr>
              <w:t>Из представленных в составе заявки на участие в конкурсе Заказчик рассматривает, сравниваем и оценивает наибольшую цену договора (контракта) каждого конкретного участника с наибольшей ценой договора (контракта) других участников закупки.</w:t>
            </w:r>
          </w:p>
          <w:p w14:paraId="2248BB76" w14:textId="77777777" w:rsidR="00C46FA8" w:rsidRPr="00C46FA8" w:rsidRDefault="00C46FA8" w:rsidP="00C46F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5B4C5995" w14:textId="77777777" w:rsidR="00C46FA8" w:rsidRPr="00C46FA8" w:rsidRDefault="00C46FA8" w:rsidP="00C46F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46FA8">
              <w:rPr>
                <w:rFonts w:ascii="Times New Roman" w:eastAsia="Times New Roman" w:hAnsi="Times New Roman" w:cs="Times New Roman"/>
                <w:bCs/>
                <w:sz w:val="20"/>
                <w:szCs w:val="20"/>
                <w:lang w:eastAsia="ru-RU"/>
              </w:rPr>
              <w:t xml:space="preserve">Информацию по данному показателю участник закупки подтверждает путем представления в составе заявки: </w:t>
            </w:r>
          </w:p>
          <w:p w14:paraId="1B15A06B" w14:textId="77777777" w:rsidR="00C46FA8" w:rsidRPr="00C46FA8" w:rsidRDefault="00C46FA8" w:rsidP="00C46F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46FA8">
              <w:rPr>
                <w:rFonts w:ascii="Times New Roman" w:eastAsia="Times New Roman" w:hAnsi="Times New Roman" w:cs="Times New Roman"/>
                <w:bCs/>
                <w:sz w:val="20"/>
                <w:szCs w:val="20"/>
                <w:lang w:eastAsia="ru-RU"/>
              </w:rPr>
              <w:t>- копий соответствующих договоров (контрактов) и копий документов, подтверждающих исполнение данных договоров (акты, УПД, накладные и т.п.);</w:t>
            </w:r>
          </w:p>
          <w:p w14:paraId="27B7E2F1" w14:textId="77777777" w:rsidR="00C46FA8" w:rsidRPr="00C46FA8" w:rsidRDefault="00C46FA8" w:rsidP="00C46F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46FA8">
              <w:rPr>
                <w:rFonts w:ascii="Times New Roman" w:eastAsia="Times New Roman" w:hAnsi="Times New Roman" w:cs="Times New Roman"/>
                <w:bCs/>
                <w:sz w:val="20"/>
                <w:szCs w:val="20"/>
                <w:lang w:eastAsia="ru-RU"/>
              </w:rPr>
              <w:t>или</w:t>
            </w:r>
          </w:p>
          <w:p w14:paraId="548A089F" w14:textId="77777777" w:rsidR="00C46FA8" w:rsidRPr="00C46FA8" w:rsidRDefault="00C46FA8" w:rsidP="00C46F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46FA8">
              <w:rPr>
                <w:rFonts w:ascii="Times New Roman" w:eastAsia="Times New Roman" w:hAnsi="Times New Roman" w:cs="Times New Roman"/>
                <w:bCs/>
                <w:sz w:val="20"/>
                <w:szCs w:val="20"/>
                <w:lang w:eastAsia="ru-RU"/>
              </w:rPr>
              <w:t>- информации (ссылки) на реестр контрактов в ЕИС ((Единой информационной системы в сфере закупок www.zakupki.gov.ru.), содержащем в себе полную информацию о контракте, заключенном в соответствии с Федеральным законом № 44-ФЗ.</w:t>
            </w:r>
          </w:p>
          <w:p w14:paraId="4E79AA21" w14:textId="77777777" w:rsidR="00C46FA8" w:rsidRPr="00C46FA8" w:rsidRDefault="00C46FA8" w:rsidP="00C46F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2C80A32F" w14:textId="69094F2A" w:rsidR="00C46FA8" w:rsidRPr="00C46FA8" w:rsidRDefault="00C46FA8" w:rsidP="00C46F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46FA8">
              <w:rPr>
                <w:rFonts w:ascii="Times New Roman" w:eastAsia="Times New Roman" w:hAnsi="Times New Roman" w:cs="Times New Roman"/>
                <w:bCs/>
                <w:sz w:val="20"/>
                <w:szCs w:val="20"/>
                <w:lang w:eastAsia="ru-RU"/>
              </w:rPr>
              <w:t xml:space="preserve">По данному критерию Комиссия рассматривает и оценивает контракты (договоры), заключённые и исполненные не ранее 01.01.2021 г.  </w:t>
            </w:r>
          </w:p>
          <w:p w14:paraId="5107D3FC" w14:textId="77777777" w:rsidR="00C46FA8" w:rsidRDefault="00C46FA8" w:rsidP="00C46F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46FA8">
              <w:rPr>
                <w:rFonts w:ascii="Times New Roman" w:eastAsia="Times New Roman" w:hAnsi="Times New Roman" w:cs="Times New Roman"/>
                <w:bCs/>
                <w:sz w:val="20"/>
                <w:szCs w:val="20"/>
                <w:lang w:eastAsia="ru-RU"/>
              </w:rPr>
              <w:t>Представляемые контракты и/или договоры должны быть исполнены.</w:t>
            </w:r>
          </w:p>
          <w:p w14:paraId="7FEDB9BD" w14:textId="0615D02F" w:rsidR="00C64F53" w:rsidRPr="00C64F53" w:rsidRDefault="00C64F53" w:rsidP="00C64F5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64F53">
              <w:rPr>
                <w:rFonts w:ascii="Times New Roman" w:eastAsia="Times New Roman" w:hAnsi="Times New Roman" w:cs="Times New Roman"/>
                <w:bCs/>
                <w:sz w:val="20"/>
                <w:szCs w:val="20"/>
                <w:lang w:eastAsia="ru-RU"/>
              </w:rPr>
              <w:t>Итоговый рейтинг = (</w:t>
            </w:r>
            <w:proofErr w:type="spellStart"/>
            <w:r w:rsidRPr="00C64F53">
              <w:rPr>
                <w:rFonts w:ascii="Times New Roman" w:eastAsia="Times New Roman" w:hAnsi="Times New Roman" w:cs="Times New Roman"/>
                <w:bCs/>
                <w:sz w:val="20"/>
                <w:szCs w:val="20"/>
                <w:lang w:eastAsia="ru-RU"/>
              </w:rPr>
              <w:t>ЦБi</w:t>
            </w:r>
            <w:proofErr w:type="spellEnd"/>
            <w:r w:rsidRPr="00C64F53">
              <w:rPr>
                <w:rFonts w:ascii="Times New Roman" w:eastAsia="Times New Roman" w:hAnsi="Times New Roman" w:cs="Times New Roman"/>
                <w:bCs/>
                <w:sz w:val="20"/>
                <w:szCs w:val="20"/>
                <w:lang w:eastAsia="ru-RU"/>
              </w:rPr>
              <w:t xml:space="preserve"> × 0,</w:t>
            </w:r>
            <w:r>
              <w:rPr>
                <w:rFonts w:ascii="Times New Roman" w:eastAsia="Times New Roman" w:hAnsi="Times New Roman" w:cs="Times New Roman"/>
                <w:bCs/>
                <w:sz w:val="20"/>
                <w:szCs w:val="20"/>
                <w:lang w:eastAsia="ru-RU"/>
              </w:rPr>
              <w:t>6</w:t>
            </w:r>
            <w:r w:rsidRPr="00C64F53">
              <w:rPr>
                <w:rFonts w:ascii="Times New Roman" w:eastAsia="Times New Roman" w:hAnsi="Times New Roman" w:cs="Times New Roman"/>
                <w:bCs/>
                <w:sz w:val="20"/>
                <w:szCs w:val="20"/>
                <w:lang w:eastAsia="ru-RU"/>
              </w:rPr>
              <w:t xml:space="preserve">) + </w:t>
            </w:r>
            <w:proofErr w:type="spellStart"/>
            <w:r w:rsidRPr="00C64F53">
              <w:rPr>
                <w:rFonts w:ascii="Times New Roman" w:eastAsia="Times New Roman" w:hAnsi="Times New Roman" w:cs="Times New Roman"/>
                <w:bCs/>
                <w:sz w:val="20"/>
                <w:szCs w:val="20"/>
                <w:lang w:eastAsia="ru-RU"/>
              </w:rPr>
              <w:t>ПБi</w:t>
            </w:r>
            <w:proofErr w:type="spellEnd"/>
            <w:r w:rsidRPr="00C64F53">
              <w:rPr>
                <w:rFonts w:ascii="Times New Roman" w:eastAsia="Times New Roman" w:hAnsi="Times New Roman" w:cs="Times New Roman"/>
                <w:bCs/>
                <w:sz w:val="20"/>
                <w:szCs w:val="20"/>
                <w:lang w:eastAsia="ru-RU"/>
              </w:rPr>
              <w:t xml:space="preserve"> </w:t>
            </w:r>
          </w:p>
          <w:p w14:paraId="4C4E269A" w14:textId="5DFB96FF" w:rsidR="00C64F53" w:rsidRPr="004B4FF7" w:rsidRDefault="00C64F53" w:rsidP="00C64F5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C64F53">
              <w:rPr>
                <w:rFonts w:ascii="Times New Roman" w:eastAsia="Times New Roman" w:hAnsi="Times New Roman" w:cs="Times New Roman"/>
                <w:bCs/>
                <w:sz w:val="20"/>
                <w:szCs w:val="20"/>
                <w:lang w:eastAsia="ru-RU"/>
              </w:rPr>
              <w:t>В случае, если в нескольких заявках содержатся одинаковые условия исполнения договора (контракта), меньший порядковый номер присваивается заявке, которая поступила ранее других заявок, содержащих такие условия.</w:t>
            </w:r>
          </w:p>
        </w:tc>
      </w:tr>
      <w:tr w:rsidR="0024495D" w:rsidRPr="00CD6114" w14:paraId="2342B38F" w14:textId="77777777" w:rsidTr="004F40AA">
        <w:tc>
          <w:tcPr>
            <w:tcW w:w="540" w:type="pct"/>
            <w:vMerge w:val="restart"/>
            <w:vAlign w:val="center"/>
          </w:tcPr>
          <w:p w14:paraId="7C0E325D" w14:textId="00CAA82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0D6463">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419DD702" w:rsidR="0024495D" w:rsidRPr="004D717D" w:rsidRDefault="00D36131" w:rsidP="00D3613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D36131">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4F40AA">
        <w:tc>
          <w:tcPr>
            <w:tcW w:w="540" w:type="pct"/>
            <w:vMerge w:val="restart"/>
            <w:vAlign w:val="center"/>
          </w:tcPr>
          <w:p w14:paraId="056DC714" w14:textId="1EC7BDF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5834903B"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1"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1"/>
            <w:r w:rsidRPr="004D717D">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7C901E88" w14:textId="482DD65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1D8EE1AF"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D4E7ED7" w14:textId="63F567F6"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 xml:space="preserve">разделе </w:t>
            </w:r>
            <w:r w:rsidR="00BE3719">
              <w:rPr>
                <w:rFonts w:ascii="Times New Roman" w:eastAsia="Times New Roman" w:hAnsi="Times New Roman" w:cs="Times New Roman"/>
                <w:sz w:val="20"/>
                <w:szCs w:val="20"/>
                <w:lang w:eastAsia="ru-RU"/>
              </w:rPr>
              <w:t>1</w:t>
            </w:r>
            <w:r w:rsidR="00BB3D80">
              <w:rPr>
                <w:rFonts w:ascii="Times New Roman" w:eastAsia="Times New Roman" w:hAnsi="Times New Roman" w:cs="Times New Roman"/>
                <w:sz w:val="20"/>
                <w:szCs w:val="20"/>
                <w:lang w:eastAsia="ru-RU"/>
              </w:rPr>
              <w:t>8</w:t>
            </w:r>
            <w:r>
              <w:rPr>
                <w:rFonts w:ascii="Times New Roman" w:eastAsia="Times New Roman" w:hAnsi="Times New Roman" w:cs="Times New Roman"/>
                <w:sz w:val="20"/>
                <w:szCs w:val="20"/>
                <w:lang w:eastAsia="ru-RU"/>
              </w:rPr>
              <w:t xml:space="preserve"> настоящей документации</w:t>
            </w:r>
            <w:r w:rsidRPr="00390F7D">
              <w:rPr>
                <w:rFonts w:ascii="Times New Roman" w:eastAsia="Times New Roman" w:hAnsi="Times New Roman" w:cs="Times New Roman"/>
                <w:sz w:val="20"/>
                <w:szCs w:val="20"/>
                <w:lang w:eastAsia="ru-RU"/>
              </w:rPr>
              <w:t>;</w:t>
            </w:r>
          </w:p>
          <w:p w14:paraId="3764D2C6" w14:textId="51A3862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2) участник закупки и (или) его заявка не соответствуют требованиям документации о закупке (извещению);</w:t>
            </w:r>
          </w:p>
          <w:p w14:paraId="31F6D983"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4) в представленных документах или в заявке указаны недостоверные сведения об участнике </w:t>
            </w:r>
            <w:r w:rsidRPr="00390F7D">
              <w:rPr>
                <w:rFonts w:ascii="Times New Roman" w:eastAsia="Times New Roman" w:hAnsi="Times New Roman" w:cs="Times New Roman"/>
                <w:sz w:val="20"/>
                <w:szCs w:val="20"/>
                <w:lang w:eastAsia="ru-RU"/>
              </w:rPr>
              <w:lastRenderedPageBreak/>
              <w:t>закупки и (или) о товарах, работах, услугах;</w:t>
            </w:r>
          </w:p>
          <w:p w14:paraId="24BEE556"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5) участник закупки не предоставил обеспечение заявки на участие в закупке, если такое обеспечение предусмотрено документацией о закупке.</w:t>
            </w:r>
          </w:p>
          <w:p w14:paraId="12888EAB" w14:textId="0B2A6AED" w:rsidR="0003263D" w:rsidRDefault="0003263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3263D">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4A70ECCF" w14:textId="47DD5EBF"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03263D" w:rsidRPr="00CD6114" w14:paraId="140B1693" w14:textId="77777777" w:rsidTr="0003263D">
        <w:tc>
          <w:tcPr>
            <w:tcW w:w="540" w:type="pct"/>
            <w:vMerge w:val="restart"/>
            <w:vAlign w:val="center"/>
          </w:tcPr>
          <w:p w14:paraId="58D917B4" w14:textId="71B55E3D" w:rsidR="0003263D" w:rsidRPr="004D717D" w:rsidRDefault="0003263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27</w:t>
            </w:r>
          </w:p>
        </w:tc>
        <w:tc>
          <w:tcPr>
            <w:tcW w:w="4460" w:type="pct"/>
            <w:shd w:val="clear" w:color="auto" w:fill="D9E2F3" w:themeFill="accent1" w:themeFillTint="33"/>
            <w:vAlign w:val="center"/>
          </w:tcPr>
          <w:p w14:paraId="1B6F332D" w14:textId="5145A9B1" w:rsidR="0003263D" w:rsidRPr="0003263D" w:rsidRDefault="0003263D" w:rsidP="0003263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03263D">
              <w:rPr>
                <w:rFonts w:ascii="Times New Roman" w:eastAsia="Times New Roman" w:hAnsi="Times New Roman" w:cs="Times New Roman"/>
                <w:b/>
                <w:sz w:val="20"/>
                <w:szCs w:val="20"/>
                <w:lang w:eastAsia="ru-RU"/>
              </w:rPr>
              <w:t>Признание закупки несостоявшимся</w:t>
            </w:r>
          </w:p>
        </w:tc>
      </w:tr>
      <w:tr w:rsidR="0003263D" w:rsidRPr="00CD6114" w14:paraId="640A5038" w14:textId="77777777" w:rsidTr="00125726">
        <w:tc>
          <w:tcPr>
            <w:tcW w:w="540" w:type="pct"/>
            <w:vMerge/>
            <w:vAlign w:val="center"/>
          </w:tcPr>
          <w:p w14:paraId="086DB4FC" w14:textId="77777777" w:rsidR="0003263D" w:rsidRPr="004D717D" w:rsidRDefault="0003263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F7A18CF" w14:textId="77777777" w:rsidR="0003263D" w:rsidRPr="0003263D" w:rsidRDefault="0003263D" w:rsidP="000326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3263D">
              <w:rPr>
                <w:rFonts w:ascii="Times New Roman" w:eastAsia="Times New Roman" w:hAnsi="Times New Roman" w:cs="Times New Roman"/>
                <w:sz w:val="20"/>
                <w:szCs w:val="20"/>
                <w:lang w:eastAsia="ru-RU"/>
              </w:rPr>
              <w:t>1.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закупка признается несостоявшейся. В случае, если документацией о закупке предусмотрено два и более лота, закупка признается не состоявшейся только в отношении тех лотов, по которым подана только одна заявка на участие в закупке или не подана ни одна заявка на участие в закупке.</w:t>
            </w:r>
          </w:p>
          <w:p w14:paraId="4A168C9F" w14:textId="77777777" w:rsidR="0003263D" w:rsidRPr="0003263D" w:rsidRDefault="0003263D" w:rsidP="000326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3263D">
              <w:rPr>
                <w:rFonts w:ascii="Times New Roman" w:eastAsia="Times New Roman" w:hAnsi="Times New Roman" w:cs="Times New Roman"/>
                <w:sz w:val="20"/>
                <w:szCs w:val="20"/>
                <w:lang w:eastAsia="ru-RU"/>
              </w:rPr>
              <w:t xml:space="preserve">2. В случае если по окончании срока подачи заявок на участие в закупке подана только одна заявка на участие в закупке или не подана ни одна заявка на участие в закупке, в протокол рассмотрения заявок на участие в закупке вносится информация о признании закупки несостоявшейся. </w:t>
            </w:r>
          </w:p>
          <w:p w14:paraId="5E1D9E48" w14:textId="77777777" w:rsidR="0003263D" w:rsidRPr="0003263D" w:rsidRDefault="0003263D" w:rsidP="000326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3263D">
              <w:rPr>
                <w:rFonts w:ascii="Times New Roman" w:eastAsia="Times New Roman" w:hAnsi="Times New Roman" w:cs="Times New Roman"/>
                <w:sz w:val="20"/>
                <w:szCs w:val="20"/>
                <w:lang w:eastAsia="ru-RU"/>
              </w:rPr>
              <w:t xml:space="preserve">3. Участникам закупки, подавшим заявки на участие в закупке и признанным участниками, и участникам закупки, подавшим заявки на участие в закупке и не допущенным к участию в закупке, оператором ЭТП направляются уведомления о принятых Комиссией решениях в течение одного часа после подписания соответствующего протокола. </w:t>
            </w:r>
          </w:p>
          <w:p w14:paraId="314E06ED" w14:textId="77777777" w:rsidR="0003263D" w:rsidRPr="0003263D" w:rsidRDefault="0003263D" w:rsidP="000326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3263D">
              <w:rPr>
                <w:rFonts w:ascii="Times New Roman" w:eastAsia="Times New Roman" w:hAnsi="Times New Roman" w:cs="Times New Roman"/>
                <w:sz w:val="20"/>
                <w:szCs w:val="20"/>
                <w:lang w:eastAsia="ru-RU"/>
              </w:rPr>
              <w:t xml:space="preserve">4. В случае если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заявки на участие в закупке, или о признании только одного участника, подавшего заявку на участие в закупке, участником закупки, закупка признается несостоявшейся. В случае, если документацией о закупке предусмотрено два и более лота, закупка признается не состоявшейся только в отношении того лота, решение об отказе в допуске к участию в котором принято относительно всех участников закупки, подавших заявки на участие в закупке в отношении этого лота, или решение о допуске к участию в котором и признании участником закупки принято относительно только одного участника закупки, подавшего заявку на участие в закупке в отношении этого лота. </w:t>
            </w:r>
          </w:p>
          <w:p w14:paraId="196C729D" w14:textId="77777777" w:rsidR="0003263D" w:rsidRPr="0003263D" w:rsidRDefault="0003263D" w:rsidP="000326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3263D">
              <w:rPr>
                <w:rFonts w:ascii="Times New Roman" w:eastAsia="Times New Roman" w:hAnsi="Times New Roman" w:cs="Times New Roman"/>
                <w:sz w:val="20"/>
                <w:szCs w:val="20"/>
                <w:lang w:eastAsia="ru-RU"/>
              </w:rPr>
              <w:t xml:space="preserve">5. В случае если закупка признана несостоявшейся и только один участник закупки, подавший заявку на участие в закупке, признан участником закупки, Заказчик обязан передать с использованием ЭТП такому участнику закупки проект договора, прилагаемого к документации о закупке. При этом договор заключается на условиях, предусмотренных документацией о закупке, по НМЦ договора, указанной в извещении о проведении закупки, или по согласованной с указанным участником закупки и не превышающей НМЦ договора цене договора. Такой участник закупки не вправе отказаться от заключения договора. </w:t>
            </w:r>
          </w:p>
          <w:p w14:paraId="7075B392" w14:textId="77777777" w:rsidR="0003263D" w:rsidRPr="0003263D" w:rsidRDefault="0003263D" w:rsidP="000326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3263D">
              <w:rPr>
                <w:rFonts w:ascii="Times New Roman" w:eastAsia="Times New Roman" w:hAnsi="Times New Roman" w:cs="Times New Roman"/>
                <w:sz w:val="20"/>
                <w:szCs w:val="20"/>
                <w:lang w:eastAsia="ru-RU"/>
              </w:rPr>
              <w:t xml:space="preserve">При непредставлении Заказчику таким участником закупки в срок, предусмотренный документацией о закупке,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14:paraId="73C4E822" w14:textId="6E76CD44" w:rsidR="0003263D" w:rsidRDefault="0003263D" w:rsidP="000326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3263D">
              <w:rPr>
                <w:rFonts w:ascii="Times New Roman" w:eastAsia="Times New Roman" w:hAnsi="Times New Roman" w:cs="Times New Roman"/>
                <w:sz w:val="20"/>
                <w:szCs w:val="20"/>
                <w:lang w:eastAsia="ru-RU"/>
              </w:rPr>
              <w:t>6. Закупка признается несостоявшейся иных случаях, предусмотренных Положением о закупке Заказчика.</w:t>
            </w:r>
          </w:p>
        </w:tc>
      </w:tr>
      <w:tr w:rsidR="0024495D" w:rsidRPr="00CD6114" w14:paraId="5589B722" w14:textId="77777777" w:rsidTr="004F40AA">
        <w:trPr>
          <w:trHeight w:val="196"/>
        </w:trPr>
        <w:tc>
          <w:tcPr>
            <w:tcW w:w="540" w:type="pct"/>
            <w:vMerge w:val="restart"/>
            <w:shd w:val="clear" w:color="auto" w:fill="FFFFFF"/>
            <w:vAlign w:val="center"/>
          </w:tcPr>
          <w:p w14:paraId="6364F469" w14:textId="0C55F76F"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03263D">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1F6BFE21" w:rsidR="0024495D" w:rsidRPr="00BB3D80" w:rsidRDefault="0024495D" w:rsidP="00BB3D80">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BB3D80">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3F487A46"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03263D">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210D8620" w:rsidR="0024495D" w:rsidRPr="004D717D" w:rsidRDefault="00BB3D80" w:rsidP="00BB3D80">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BB3D80">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C19261" w14:textId="77777777" w:rsidR="00E609B2" w:rsidRDefault="00E609B2">
      <w:pPr>
        <w:spacing w:after="0" w:line="240" w:lineRule="auto"/>
      </w:pPr>
      <w:r>
        <w:separator/>
      </w:r>
    </w:p>
  </w:endnote>
  <w:endnote w:type="continuationSeparator" w:id="0">
    <w:p w14:paraId="12B49565" w14:textId="77777777" w:rsidR="00E609B2" w:rsidRDefault="00E60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D7BDE" w14:textId="6B89E892" w:rsidR="00924F2C" w:rsidRDefault="00924F2C"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924F2C" w:rsidRDefault="00924F2C">
    <w:pPr>
      <w:pStyle w:val="a9"/>
    </w:pPr>
  </w:p>
  <w:p w14:paraId="75D7B64D" w14:textId="77777777" w:rsidR="00924F2C" w:rsidRDefault="00924F2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9187DC" w14:textId="77777777" w:rsidR="00E609B2" w:rsidRDefault="00E609B2">
      <w:pPr>
        <w:spacing w:after="0" w:line="240" w:lineRule="auto"/>
      </w:pPr>
      <w:r>
        <w:separator/>
      </w:r>
    </w:p>
  </w:footnote>
  <w:footnote w:type="continuationSeparator" w:id="0">
    <w:p w14:paraId="15D18161" w14:textId="77777777" w:rsidR="00E609B2" w:rsidRDefault="00E609B2">
      <w:pPr>
        <w:spacing w:after="0" w:line="240" w:lineRule="auto"/>
      </w:pPr>
      <w:r>
        <w:continuationSeparator/>
      </w:r>
    </w:p>
  </w:footnote>
  <w:footnote w:id="1">
    <w:p w14:paraId="3262B974" w14:textId="39FC7656" w:rsidR="00924F2C" w:rsidRDefault="00924F2C">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924F2C" w:rsidRPr="0015588A" w:rsidRDefault="00924F2C"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6BD"/>
    <w:rsid w:val="00031C6E"/>
    <w:rsid w:val="0003263D"/>
    <w:rsid w:val="00063E5E"/>
    <w:rsid w:val="00070675"/>
    <w:rsid w:val="00075766"/>
    <w:rsid w:val="00076944"/>
    <w:rsid w:val="000900AC"/>
    <w:rsid w:val="000D0D92"/>
    <w:rsid w:val="000D3714"/>
    <w:rsid w:val="000D6463"/>
    <w:rsid w:val="001005EF"/>
    <w:rsid w:val="001077B4"/>
    <w:rsid w:val="00125726"/>
    <w:rsid w:val="0015530A"/>
    <w:rsid w:val="0015588A"/>
    <w:rsid w:val="00164454"/>
    <w:rsid w:val="00190446"/>
    <w:rsid w:val="001935A9"/>
    <w:rsid w:val="001C16E6"/>
    <w:rsid w:val="001F7182"/>
    <w:rsid w:val="0024495D"/>
    <w:rsid w:val="00252418"/>
    <w:rsid w:val="0025284C"/>
    <w:rsid w:val="00256C00"/>
    <w:rsid w:val="002718BA"/>
    <w:rsid w:val="002B436C"/>
    <w:rsid w:val="002C0075"/>
    <w:rsid w:val="00327AD7"/>
    <w:rsid w:val="00331187"/>
    <w:rsid w:val="0033483E"/>
    <w:rsid w:val="00352E13"/>
    <w:rsid w:val="00364BED"/>
    <w:rsid w:val="003725DA"/>
    <w:rsid w:val="00383738"/>
    <w:rsid w:val="00390F7D"/>
    <w:rsid w:val="003967A3"/>
    <w:rsid w:val="003B0C56"/>
    <w:rsid w:val="003C4574"/>
    <w:rsid w:val="003E056F"/>
    <w:rsid w:val="003E3E9E"/>
    <w:rsid w:val="004006CD"/>
    <w:rsid w:val="00401090"/>
    <w:rsid w:val="00415C30"/>
    <w:rsid w:val="00436D85"/>
    <w:rsid w:val="00467B5E"/>
    <w:rsid w:val="00477588"/>
    <w:rsid w:val="00483B31"/>
    <w:rsid w:val="004B4FF7"/>
    <w:rsid w:val="004D717D"/>
    <w:rsid w:val="004F40AA"/>
    <w:rsid w:val="005125C6"/>
    <w:rsid w:val="0054310E"/>
    <w:rsid w:val="005467B3"/>
    <w:rsid w:val="00556FE8"/>
    <w:rsid w:val="005660A5"/>
    <w:rsid w:val="00583237"/>
    <w:rsid w:val="005B4525"/>
    <w:rsid w:val="005E1214"/>
    <w:rsid w:val="00612C81"/>
    <w:rsid w:val="00641BB3"/>
    <w:rsid w:val="0064252D"/>
    <w:rsid w:val="0064253C"/>
    <w:rsid w:val="00653E09"/>
    <w:rsid w:val="00657246"/>
    <w:rsid w:val="00695C75"/>
    <w:rsid w:val="006A6602"/>
    <w:rsid w:val="006B11A4"/>
    <w:rsid w:val="006B3403"/>
    <w:rsid w:val="007075FC"/>
    <w:rsid w:val="007178C5"/>
    <w:rsid w:val="00731559"/>
    <w:rsid w:val="007342CC"/>
    <w:rsid w:val="00760689"/>
    <w:rsid w:val="007919FF"/>
    <w:rsid w:val="007B7712"/>
    <w:rsid w:val="007C3E28"/>
    <w:rsid w:val="007D331B"/>
    <w:rsid w:val="007E6159"/>
    <w:rsid w:val="00800F98"/>
    <w:rsid w:val="00826259"/>
    <w:rsid w:val="00836FFF"/>
    <w:rsid w:val="00850314"/>
    <w:rsid w:val="008551B0"/>
    <w:rsid w:val="00866D4A"/>
    <w:rsid w:val="00883093"/>
    <w:rsid w:val="00894AA9"/>
    <w:rsid w:val="008B2115"/>
    <w:rsid w:val="008C549A"/>
    <w:rsid w:val="008D18F4"/>
    <w:rsid w:val="008D2D62"/>
    <w:rsid w:val="008E092F"/>
    <w:rsid w:val="008E42F2"/>
    <w:rsid w:val="00905540"/>
    <w:rsid w:val="00914A56"/>
    <w:rsid w:val="00917C62"/>
    <w:rsid w:val="00924F2C"/>
    <w:rsid w:val="0098502E"/>
    <w:rsid w:val="00A42555"/>
    <w:rsid w:val="00A53448"/>
    <w:rsid w:val="00B23783"/>
    <w:rsid w:val="00B31163"/>
    <w:rsid w:val="00B7275A"/>
    <w:rsid w:val="00B87E5B"/>
    <w:rsid w:val="00B935D1"/>
    <w:rsid w:val="00B96737"/>
    <w:rsid w:val="00BB0229"/>
    <w:rsid w:val="00BB3D80"/>
    <w:rsid w:val="00BC5E90"/>
    <w:rsid w:val="00BC6C35"/>
    <w:rsid w:val="00BE07E0"/>
    <w:rsid w:val="00BE3719"/>
    <w:rsid w:val="00BF5CF1"/>
    <w:rsid w:val="00C02A1A"/>
    <w:rsid w:val="00C1140E"/>
    <w:rsid w:val="00C24106"/>
    <w:rsid w:val="00C4222B"/>
    <w:rsid w:val="00C461E7"/>
    <w:rsid w:val="00C46FA8"/>
    <w:rsid w:val="00C514FF"/>
    <w:rsid w:val="00C60DB8"/>
    <w:rsid w:val="00C64F53"/>
    <w:rsid w:val="00C74129"/>
    <w:rsid w:val="00CA1338"/>
    <w:rsid w:val="00CB0FCC"/>
    <w:rsid w:val="00CB7DED"/>
    <w:rsid w:val="00CD6114"/>
    <w:rsid w:val="00D07AB9"/>
    <w:rsid w:val="00D274C9"/>
    <w:rsid w:val="00D36131"/>
    <w:rsid w:val="00D407F7"/>
    <w:rsid w:val="00D4767B"/>
    <w:rsid w:val="00D55FB8"/>
    <w:rsid w:val="00D720E3"/>
    <w:rsid w:val="00D72AA2"/>
    <w:rsid w:val="00D850BC"/>
    <w:rsid w:val="00D858EB"/>
    <w:rsid w:val="00D939AE"/>
    <w:rsid w:val="00DA5A60"/>
    <w:rsid w:val="00DC7D53"/>
    <w:rsid w:val="00DD537F"/>
    <w:rsid w:val="00DF0802"/>
    <w:rsid w:val="00E02BB5"/>
    <w:rsid w:val="00E609B2"/>
    <w:rsid w:val="00E72B6B"/>
    <w:rsid w:val="00E73795"/>
    <w:rsid w:val="00EA31CB"/>
    <w:rsid w:val="00EA396D"/>
    <w:rsid w:val="00EA3ED0"/>
    <w:rsid w:val="00EB0B39"/>
    <w:rsid w:val="00EB1284"/>
    <w:rsid w:val="00EB77AB"/>
    <w:rsid w:val="00EC0C0E"/>
    <w:rsid w:val="00EE059E"/>
    <w:rsid w:val="00EE7A23"/>
    <w:rsid w:val="00EF1BED"/>
    <w:rsid w:val="00EF554F"/>
    <w:rsid w:val="00F02ACD"/>
    <w:rsid w:val="00F06942"/>
    <w:rsid w:val="00F140CE"/>
    <w:rsid w:val="00F36B45"/>
    <w:rsid w:val="00F406AD"/>
    <w:rsid w:val="00F52C6F"/>
    <w:rsid w:val="00F73068"/>
    <w:rsid w:val="00F809C0"/>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07454062">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74D3A"/>
    <w:rsid w:val="000E07C8"/>
    <w:rsid w:val="0015062D"/>
    <w:rsid w:val="0020152A"/>
    <w:rsid w:val="00274A39"/>
    <w:rsid w:val="0036255E"/>
    <w:rsid w:val="003646EE"/>
    <w:rsid w:val="004118FB"/>
    <w:rsid w:val="004513CA"/>
    <w:rsid w:val="00520195"/>
    <w:rsid w:val="00535AB8"/>
    <w:rsid w:val="00633828"/>
    <w:rsid w:val="00654B62"/>
    <w:rsid w:val="006F6C9F"/>
    <w:rsid w:val="007E059C"/>
    <w:rsid w:val="00800586"/>
    <w:rsid w:val="00811B7B"/>
    <w:rsid w:val="00851BFF"/>
    <w:rsid w:val="00924D9F"/>
    <w:rsid w:val="00BF119F"/>
    <w:rsid w:val="00C06FB2"/>
    <w:rsid w:val="00C37B34"/>
    <w:rsid w:val="00DA6E74"/>
    <w:rsid w:val="00DF60EA"/>
    <w:rsid w:val="00DF6E1F"/>
    <w:rsid w:val="00E4028D"/>
    <w:rsid w:val="00F356BB"/>
    <w:rsid w:val="00F64115"/>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363C6D-270C-41E6-8F7A-4A35FB7B3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7001</Words>
  <Characters>39911</Characters>
  <Application>Microsoft Office Word</Application>
  <DocSecurity>0</DocSecurity>
  <Lines>332</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User119</cp:lastModifiedBy>
  <cp:revision>2</cp:revision>
  <dcterms:created xsi:type="dcterms:W3CDTF">2026-10-22T08:00:00Z</dcterms:created>
  <dcterms:modified xsi:type="dcterms:W3CDTF">2026-10-22T08:00:00Z</dcterms:modified>
</cp:coreProperties>
</file>