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43A21" w14:textId="77777777" w:rsidR="00597EB1" w:rsidRDefault="007429FD">
      <w:pPr>
        <w:jc w:val="center"/>
        <w:rPr>
          <w:b/>
          <w:bCs/>
          <w:sz w:val="22"/>
        </w:rPr>
      </w:pPr>
      <w:r>
        <w:rPr>
          <w:b/>
          <w:bCs/>
        </w:rPr>
        <w:t>Техническое задание⁠⁠⁠​‌​‌​​‌​​‌​​​‌​‌​​‌‌​​​‌​‌​​‌‌​​​‌​​‌‌​‌​‌​‌​​​‌​‌​​​‌​‌​‌​​​​‌​​‌‌​‌​​‌​​‌‌​​​​​‌​‌​​​‌​​‌‌​‌‌​​‌‌​‌​‌​​‌​​‌​​​​‌‌​‌‌‌‌​‌‌​‌‌‌​​‌‌‌‌​​‌​​‌‌​​​‌​‌​‌​‌​‌​‌​​‌‌‌​​‌‌​​​‌‌​‌​‌​‌​‌​‌‌‌​​‌​​‌​​​​‌‌​‌​‌​‌​‌​‌‌‌‌​​‌​‌​‌​​​​​​‌‌​​‌‌​​‌‌​​​‌​‌‌​‌​‌‌​‌‌​‌‌‌‌​‌​​‌​​‌​‌‌​‌​‌‌​‌‌​​‌​​​‌​​​‌‌‌​‌​​​​‌​​‌​‌​‌​‌​‌‌​‌‌​‌​‌‌‌​​‌​​​‌‌​​​​​‌​​‌‌‌​​​‌‌‌​​​​‌​‌​​​​​‌​​​‌‌‌​‌‌​‌‌‌‌​‌​‌‌‌‌‌​‌‌‌‌​​​​‌​​​​​‌​​‌‌​‌‌‌​‌​​‌‌​‌​‌‌​‌​​‌​‌​​​‌​‌​‌​‌​‌​​​‌​​‌​‌‌​‌‌​​‌​​​‌​‌​​​​​‌‌‌​‌‌‌​‌​‌‌​​​​‌‌​​‌‌‌​‌‌‌​​​​​​‌‌​​‌‌​‌‌​​‌‌‌​‌‌​‌​‌‌​‌​​‌‌‌‌​‌​​​​​‌​‌‌‌‌​‌​​‌‌‌​​‌‌​‌​​​‌‌​​‌‌​‌​‌​​‌​‌​​​​​‌‌‌​​‌​​‌​‌‌‌‌‌​‌​​‌​​​​‌​‌​‌​‌​‌​​‌‌‌​​‌​‌​​​‌​‌​​‌‌‌‌​‌‌‌​‌​​​​‌‌‌​​​​​‌‌‌​​‌​‌‌​‌‌‌‌​‌​‌​​​‌⁠⁠⁠</w:t>
      </w:r>
    </w:p>
    <w:p w14:paraId="7E170922" w14:textId="2D3FDE33" w:rsidR="00597EB1" w:rsidRDefault="00587D0D">
      <w:pPr>
        <w:jc w:val="center"/>
      </w:pPr>
      <w:r>
        <w:t>н</w:t>
      </w:r>
      <w:r w:rsidR="007429FD">
        <w:t>а поставку продуктов питания (молок</w:t>
      </w:r>
      <w:r>
        <w:t>а</w:t>
      </w:r>
      <w:r w:rsidR="007429FD">
        <w:t xml:space="preserve"> и молочны</w:t>
      </w:r>
      <w:r>
        <w:t>х</w:t>
      </w:r>
      <w:r w:rsidR="007429FD">
        <w:t xml:space="preserve"> продукт</w:t>
      </w:r>
      <w:r>
        <w:t>ов</w:t>
      </w:r>
      <w:r w:rsidR="007429FD">
        <w:t>)</w:t>
      </w:r>
    </w:p>
    <w:p w14:paraId="0911218F" w14:textId="77777777" w:rsidR="007C0B0F" w:rsidRDefault="007C0B0F">
      <w:pPr>
        <w:jc w:val="center"/>
      </w:pPr>
    </w:p>
    <w:p w14:paraId="0B5F84E2" w14:textId="77777777" w:rsidR="007C0B0F" w:rsidRPr="007C0B0F" w:rsidRDefault="007C0B0F" w:rsidP="00F006E4">
      <w:pPr>
        <w:widowControl w:val="0"/>
        <w:ind w:firstLine="0"/>
        <w:rPr>
          <w:rFonts w:eastAsia="Times New Roman"/>
          <w:bCs/>
          <w:i/>
          <w:iCs/>
          <w:sz w:val="22"/>
        </w:rPr>
      </w:pPr>
      <w:r w:rsidRPr="007C0B0F">
        <w:rPr>
          <w:rFonts w:eastAsia="Times New Roman"/>
          <w:bCs/>
          <w:i/>
          <w:iCs/>
          <w:sz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794"/>
        <w:gridCol w:w="2182"/>
        <w:gridCol w:w="1418"/>
        <w:gridCol w:w="1843"/>
        <w:gridCol w:w="2121"/>
      </w:tblGrid>
      <w:tr w:rsidR="00E1684F" w:rsidRPr="007C0B0F" w14:paraId="609B86C9" w14:textId="77777777" w:rsidTr="00E1684F">
        <w:trPr>
          <w:trHeight w:val="345"/>
        </w:trPr>
        <w:tc>
          <w:tcPr>
            <w:tcW w:w="560" w:type="dxa"/>
            <w:vMerge w:val="restart"/>
            <w:hideMark/>
          </w:tcPr>
          <w:p w14:paraId="57B83F1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№ п/п</w:t>
            </w:r>
          </w:p>
        </w:tc>
        <w:tc>
          <w:tcPr>
            <w:tcW w:w="1794" w:type="dxa"/>
            <w:vMerge w:val="restart"/>
            <w:hideMark/>
          </w:tcPr>
          <w:p w14:paraId="5259F7ED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ОКПД 2</w:t>
            </w:r>
          </w:p>
        </w:tc>
        <w:tc>
          <w:tcPr>
            <w:tcW w:w="2182" w:type="dxa"/>
            <w:vMerge w:val="restart"/>
            <w:hideMark/>
          </w:tcPr>
          <w:p w14:paraId="6089285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Наименование</w:t>
            </w:r>
          </w:p>
        </w:tc>
        <w:tc>
          <w:tcPr>
            <w:tcW w:w="5382" w:type="dxa"/>
            <w:gridSpan w:val="3"/>
            <w:hideMark/>
          </w:tcPr>
          <w:p w14:paraId="08DEA639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Национальный режим</w:t>
            </w:r>
          </w:p>
        </w:tc>
      </w:tr>
      <w:tr w:rsidR="007C0B0F" w:rsidRPr="007C0B0F" w14:paraId="490C8BCC" w14:textId="77777777" w:rsidTr="00E1684F">
        <w:trPr>
          <w:trHeight w:val="345"/>
        </w:trPr>
        <w:tc>
          <w:tcPr>
            <w:tcW w:w="560" w:type="dxa"/>
            <w:vMerge/>
            <w:hideMark/>
          </w:tcPr>
          <w:p w14:paraId="498EC20F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794" w:type="dxa"/>
            <w:vMerge/>
            <w:hideMark/>
          </w:tcPr>
          <w:p w14:paraId="04B788A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2182" w:type="dxa"/>
            <w:vMerge/>
            <w:hideMark/>
          </w:tcPr>
          <w:p w14:paraId="100221EC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</w:p>
        </w:tc>
        <w:tc>
          <w:tcPr>
            <w:tcW w:w="1418" w:type="dxa"/>
            <w:hideMark/>
          </w:tcPr>
          <w:p w14:paraId="3CDC178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(Запрет)</w:t>
            </w:r>
          </w:p>
        </w:tc>
        <w:tc>
          <w:tcPr>
            <w:tcW w:w="1843" w:type="dxa"/>
            <w:hideMark/>
          </w:tcPr>
          <w:p w14:paraId="627E6F40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(Ограничение)</w:t>
            </w:r>
          </w:p>
        </w:tc>
        <w:tc>
          <w:tcPr>
            <w:tcW w:w="2121" w:type="dxa"/>
            <w:hideMark/>
          </w:tcPr>
          <w:p w14:paraId="277EDDB7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1875 (Преимущество)</w:t>
            </w:r>
          </w:p>
        </w:tc>
      </w:tr>
      <w:tr w:rsidR="007C0B0F" w:rsidRPr="007C0B0F" w14:paraId="2233D6AA" w14:textId="77777777" w:rsidTr="00E1684F">
        <w:trPr>
          <w:trHeight w:val="345"/>
        </w:trPr>
        <w:tc>
          <w:tcPr>
            <w:tcW w:w="560" w:type="dxa"/>
          </w:tcPr>
          <w:p w14:paraId="015BF48B" w14:textId="77777777" w:rsidR="007C0B0F" w:rsidRPr="007C0B0F" w:rsidRDefault="007C0B0F" w:rsidP="007C0B0F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1.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2D65" w14:textId="11CF5357" w:rsidR="007C0B0F" w:rsidRPr="007C0B0F" w:rsidRDefault="007C0B0F" w:rsidP="007C0B0F">
            <w:pPr>
              <w:ind w:firstLine="0"/>
            </w:pPr>
            <w:r w:rsidRPr="00F45607">
              <w:rPr>
                <w:color w:val="000000"/>
              </w:rPr>
              <w:t>10.51.52.140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5EAC" w14:textId="5DAA9E25" w:rsidR="007C0B0F" w:rsidRPr="007C0B0F" w:rsidRDefault="007C0B0F" w:rsidP="007C0B0F">
            <w:pPr>
              <w:ind w:firstLine="0"/>
            </w:pPr>
            <w:r>
              <w:t>Кефир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CFC3" w14:textId="50CAFBD6" w:rsidR="007C0B0F" w:rsidRPr="007C0B0F" w:rsidRDefault="007C0B0F" w:rsidP="007C0B0F">
            <w:pPr>
              <w:ind w:firstLine="0"/>
            </w:pPr>
          </w:p>
        </w:tc>
        <w:tc>
          <w:tcPr>
            <w:tcW w:w="1843" w:type="dxa"/>
          </w:tcPr>
          <w:p w14:paraId="29EA5F9B" w14:textId="77777777" w:rsidR="007C0B0F" w:rsidRPr="007C0B0F" w:rsidRDefault="007C0B0F" w:rsidP="007C0B0F">
            <w:pPr>
              <w:ind w:firstLine="0"/>
            </w:pPr>
          </w:p>
        </w:tc>
        <w:tc>
          <w:tcPr>
            <w:tcW w:w="2121" w:type="dxa"/>
          </w:tcPr>
          <w:p w14:paraId="1F628923" w14:textId="77777777" w:rsidR="007C0B0F" w:rsidRPr="007C0B0F" w:rsidRDefault="007C0B0F" w:rsidP="007C0B0F">
            <w:pPr>
              <w:ind w:firstLine="0"/>
              <w:rPr>
                <w:lang w:val="en-US"/>
              </w:rPr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34EE0721" w14:textId="77777777" w:rsidTr="00E1684F">
        <w:trPr>
          <w:trHeight w:val="345"/>
        </w:trPr>
        <w:tc>
          <w:tcPr>
            <w:tcW w:w="560" w:type="dxa"/>
          </w:tcPr>
          <w:p w14:paraId="39BEEE28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2.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496C" w14:textId="59BCEFC5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10.51.52.190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ACB9" w14:textId="13A4A9B0" w:rsidR="006B4B57" w:rsidRPr="007C0B0F" w:rsidRDefault="006B4B57" w:rsidP="006B4B57">
            <w:pPr>
              <w:ind w:firstLine="0"/>
            </w:pPr>
            <w:r>
              <w:t>Снежок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EBAE" w14:textId="162C2094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3DD84E13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2E37FCE7" w14:textId="01188D85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4960BFDC" w14:textId="77777777" w:rsidTr="00E1684F">
        <w:trPr>
          <w:trHeight w:val="345"/>
        </w:trPr>
        <w:tc>
          <w:tcPr>
            <w:tcW w:w="560" w:type="dxa"/>
          </w:tcPr>
          <w:p w14:paraId="2A945555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3.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5747" w14:textId="40473720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10.51.52.130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F784" w14:textId="5A2B40CC" w:rsidR="006B4B57" w:rsidRPr="007C0B0F" w:rsidRDefault="006B4B57" w:rsidP="006B4B57">
            <w:pPr>
              <w:ind w:firstLine="0"/>
            </w:pPr>
            <w:r>
              <w:t>Ряженка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49AF" w14:textId="35EA8D75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324DAA66" w14:textId="7C31630D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688ECD24" w14:textId="25F9D7B9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649E629B" w14:textId="77777777" w:rsidTr="00E1684F">
        <w:trPr>
          <w:trHeight w:val="345"/>
        </w:trPr>
        <w:tc>
          <w:tcPr>
            <w:tcW w:w="560" w:type="dxa"/>
          </w:tcPr>
          <w:p w14:paraId="1FAD3656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4.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4BCC" w14:textId="071AA94F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10.51.52.190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A0AF" w14:textId="22514DDA" w:rsidR="006B4B57" w:rsidRPr="007C0B0F" w:rsidRDefault="006B4B57" w:rsidP="006B4B57">
            <w:pPr>
              <w:ind w:firstLine="0"/>
            </w:pPr>
            <w:r>
              <w:t>Бифилайф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2FAB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7A0881A5" w14:textId="05AFB0BE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33627E91" w14:textId="7CD594B8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097949EF" w14:textId="77777777" w:rsidTr="00E1684F">
        <w:trPr>
          <w:trHeight w:val="345"/>
        </w:trPr>
        <w:tc>
          <w:tcPr>
            <w:tcW w:w="560" w:type="dxa"/>
          </w:tcPr>
          <w:p w14:paraId="2B39BDA9" w14:textId="77777777" w:rsidR="006B4B57" w:rsidRPr="007C0B0F" w:rsidRDefault="006B4B57" w:rsidP="006B4B57">
            <w:pPr>
              <w:ind w:firstLine="0"/>
              <w:rPr>
                <w:b/>
                <w:bCs/>
              </w:rPr>
            </w:pPr>
            <w:r w:rsidRPr="007C0B0F">
              <w:rPr>
                <w:b/>
                <w:bCs/>
              </w:rPr>
              <w:t>5.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BEB4" w14:textId="72723467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10.51.52.110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F614" w14:textId="336246E8" w:rsidR="006B4B57" w:rsidRPr="007C0B0F" w:rsidRDefault="006B4B57" w:rsidP="006B4B57">
            <w:pPr>
              <w:ind w:firstLine="0"/>
            </w:pPr>
            <w:r>
              <w:t>Йогурт/Биойогурт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2C51" w14:textId="0241841F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634AEB1A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4C2A2FD1" w14:textId="28B74B3F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1C8B3BAA" w14:textId="77777777" w:rsidTr="00E1684F">
        <w:trPr>
          <w:trHeight w:val="345"/>
        </w:trPr>
        <w:tc>
          <w:tcPr>
            <w:tcW w:w="560" w:type="dxa"/>
          </w:tcPr>
          <w:p w14:paraId="2EDF5ED3" w14:textId="2AD1C825" w:rsidR="006B4B57" w:rsidRPr="007C0B0F" w:rsidRDefault="006B4B57" w:rsidP="006B4B57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9CB1" w14:textId="2424768B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10.51.11.111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1C8C" w14:textId="29AC3556" w:rsidR="006B4B57" w:rsidRPr="007C0B0F" w:rsidRDefault="006B4B57" w:rsidP="006B4B57">
            <w:pPr>
              <w:ind w:firstLine="0"/>
            </w:pPr>
            <w:r>
              <w:t>Молоко цельное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166D" w14:textId="267638BC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680E3F44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059E14A9" w14:textId="1ACE7D71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6B4B57" w:rsidRPr="007C0B0F" w14:paraId="4E8CE32E" w14:textId="77777777" w:rsidTr="00E1684F">
        <w:trPr>
          <w:trHeight w:val="345"/>
        </w:trPr>
        <w:tc>
          <w:tcPr>
            <w:tcW w:w="560" w:type="dxa"/>
          </w:tcPr>
          <w:p w14:paraId="247C98F0" w14:textId="5F316238" w:rsidR="006B4B57" w:rsidRPr="007C0B0F" w:rsidRDefault="006B4B57" w:rsidP="006B4B57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0128" w14:textId="25E47DE0" w:rsidR="006B4B57" w:rsidRPr="007C0B0F" w:rsidRDefault="006B4B57" w:rsidP="006B4B57">
            <w:pPr>
              <w:ind w:firstLine="0"/>
            </w:pPr>
            <w:r w:rsidRPr="00F45607">
              <w:rPr>
                <w:color w:val="000000"/>
              </w:rPr>
              <w:t>10.51.52.2</w:t>
            </w:r>
            <w:r>
              <w:rPr>
                <w:color w:val="000000"/>
              </w:rPr>
              <w:t xml:space="preserve">12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50CB" w14:textId="294A5A45" w:rsidR="006B4B57" w:rsidRPr="007C0B0F" w:rsidRDefault="006B4B57" w:rsidP="006B4B57">
            <w:pPr>
              <w:ind w:firstLine="0"/>
            </w:pPr>
            <w:r>
              <w:t>Сметана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5FD9" w14:textId="206B42DE" w:rsidR="006B4B57" w:rsidRPr="007C0B0F" w:rsidRDefault="006B4B57" w:rsidP="006B4B57">
            <w:pPr>
              <w:ind w:firstLine="0"/>
            </w:pPr>
          </w:p>
        </w:tc>
        <w:tc>
          <w:tcPr>
            <w:tcW w:w="1843" w:type="dxa"/>
          </w:tcPr>
          <w:p w14:paraId="2EC6FB73" w14:textId="77777777" w:rsidR="006B4B57" w:rsidRPr="007C0B0F" w:rsidRDefault="006B4B57" w:rsidP="006B4B57">
            <w:pPr>
              <w:ind w:firstLine="0"/>
            </w:pPr>
          </w:p>
        </w:tc>
        <w:tc>
          <w:tcPr>
            <w:tcW w:w="2121" w:type="dxa"/>
          </w:tcPr>
          <w:p w14:paraId="22A928BF" w14:textId="7EAF0B73" w:rsidR="006B4B57" w:rsidRPr="007C0B0F" w:rsidRDefault="006B4B57" w:rsidP="006B4B57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</w:tr>
      <w:tr w:rsidR="00E1684F" w:rsidRPr="007C0B0F" w14:paraId="25A09F34" w14:textId="77777777" w:rsidTr="00E1684F">
        <w:trPr>
          <w:trHeight w:val="345"/>
        </w:trPr>
        <w:tc>
          <w:tcPr>
            <w:tcW w:w="560" w:type="dxa"/>
          </w:tcPr>
          <w:p w14:paraId="0DF4339B" w14:textId="6E1BC6D5" w:rsidR="007C0B0F" w:rsidRPr="007C0B0F" w:rsidRDefault="007C0B0F" w:rsidP="007C0B0F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7741" w14:textId="49BDC9E0" w:rsidR="007C0B0F" w:rsidRPr="007C0B0F" w:rsidRDefault="007C0B0F" w:rsidP="007C0B0F">
            <w:pPr>
              <w:ind w:firstLine="0"/>
            </w:pPr>
            <w:r w:rsidRPr="00F45607">
              <w:rPr>
                <w:color w:val="000000"/>
              </w:rPr>
              <w:t>10.51.40.300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F06D" w14:textId="59D96C97" w:rsidR="007C0B0F" w:rsidRPr="007C0B0F" w:rsidRDefault="007C0B0F" w:rsidP="007C0B0F">
            <w:pPr>
              <w:ind w:firstLine="0"/>
            </w:pPr>
            <w:r>
              <w:t>Творог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4A28" w14:textId="4DF0FC77" w:rsidR="007C0B0F" w:rsidRPr="007C0B0F" w:rsidRDefault="007C0B0F" w:rsidP="007C0B0F">
            <w:pPr>
              <w:ind w:firstLine="0"/>
            </w:pPr>
          </w:p>
        </w:tc>
        <w:tc>
          <w:tcPr>
            <w:tcW w:w="1843" w:type="dxa"/>
          </w:tcPr>
          <w:p w14:paraId="4A0CC216" w14:textId="65886CE0" w:rsidR="007C0B0F" w:rsidRPr="007C0B0F" w:rsidRDefault="006B4B57" w:rsidP="007C0B0F">
            <w:pPr>
              <w:ind w:firstLine="0"/>
            </w:pPr>
            <w:r w:rsidRPr="007C0B0F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2121" w:type="dxa"/>
          </w:tcPr>
          <w:p w14:paraId="667EB2DC" w14:textId="77777777" w:rsidR="007C0B0F" w:rsidRPr="007C0B0F" w:rsidRDefault="007C0B0F" w:rsidP="007C0B0F">
            <w:pPr>
              <w:ind w:firstLine="0"/>
            </w:pPr>
          </w:p>
        </w:tc>
      </w:tr>
    </w:tbl>
    <w:p w14:paraId="6C77F367" w14:textId="77777777" w:rsidR="007C0B0F" w:rsidRDefault="007C0B0F" w:rsidP="007C0B0F">
      <w:pPr>
        <w:ind w:firstLine="0"/>
      </w:pPr>
    </w:p>
    <w:p w14:paraId="57B83113" w14:textId="77777777" w:rsidR="00597EB1" w:rsidRDefault="007429FD">
      <w:pPr>
        <w:ind w:firstLine="709"/>
        <w:rPr>
          <w:b/>
          <w:bCs/>
        </w:rPr>
      </w:pPr>
      <w:r>
        <w:rPr>
          <w:b/>
          <w:bCs/>
        </w:rPr>
        <w:t>1. Объект закупки и характеристики товара: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954"/>
        <w:gridCol w:w="708"/>
        <w:gridCol w:w="841"/>
      </w:tblGrid>
      <w:tr w:rsidR="007C0B0F" w14:paraId="3A2EE4B5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B226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39C3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C7C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Характеристики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4AEC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0C76" w14:textId="77777777" w:rsidR="007C0B0F" w:rsidRDefault="007C0B0F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</w:tr>
      <w:tr w:rsidR="007C0B0F" w14:paraId="6F7A5717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C56D" w14:textId="77777777" w:rsidR="007C0B0F" w:rsidRDefault="007C0B0F">
            <w:pPr>
              <w:ind w:firstLine="0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BFFD" w14:textId="77777777" w:rsidR="007C0B0F" w:rsidRDefault="007C0B0F">
            <w:pPr>
              <w:ind w:firstLine="0"/>
              <w:jc w:val="center"/>
            </w:pPr>
            <w:r>
              <w:t>Кефир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D97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31454-2012</w:t>
            </w:r>
          </w:p>
          <w:p w14:paraId="12C09C93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«Кефир. Технические условия»</w:t>
            </w:r>
          </w:p>
          <w:p w14:paraId="02436DE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6FDCCB40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 кисломолочные, без посторонних привкусов и запахов. Вкус слегка острый, допускается дрожжевой привкус</w:t>
            </w:r>
          </w:p>
          <w:p w14:paraId="046E5243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Молочно-белый, равномерный по всей массе</w:t>
            </w:r>
          </w:p>
          <w:p w14:paraId="1756900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 и внешний вид: Однородная, с нарушенным или ненарушенным сгустком. Допускается газообразование, вызванное действием микрофлоры кефирных грибков</w:t>
            </w:r>
          </w:p>
          <w:p w14:paraId="6EE1605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573AFCF1" w14:textId="1D9204B3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A111" w14:textId="3D76DADE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B1C9" w14:textId="6796C195" w:rsidR="007C0B0F" w:rsidRDefault="0031141B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7C0B0F" w14:paraId="72B1689C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6350" w14:textId="01A2BF69" w:rsidR="007C0B0F" w:rsidRDefault="007C0B0F">
            <w:pPr>
              <w:ind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B5DA" w14:textId="77777777" w:rsidR="007C0B0F" w:rsidRDefault="007C0B0F">
            <w:pPr>
              <w:ind w:firstLine="0"/>
              <w:jc w:val="center"/>
            </w:pPr>
            <w:r>
              <w:t>Снежок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FB58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ГОСТ 34048-2017 Продукт кисломолочный "Снежок" и/или ТУ завода изготовителя (производителя)</w:t>
            </w:r>
          </w:p>
          <w:p w14:paraId="07BC280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58584BD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Вкус и запах - чистые кисломолочные, без посторонних привкусов и запахов. </w:t>
            </w:r>
          </w:p>
          <w:p w14:paraId="4E6252E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Цвет: молочно - белый или слегка кремовый. </w:t>
            </w:r>
          </w:p>
          <w:p w14:paraId="2D12E23A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487D860A" w14:textId="27A8CA85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059A" w14:textId="63D74ED0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A1DD" w14:textId="569EC5CE" w:rsidR="007C0B0F" w:rsidRDefault="0031141B" w:rsidP="00627628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7C0B0F">
              <w:rPr>
                <w:color w:val="000000"/>
              </w:rPr>
              <w:t>0</w:t>
            </w:r>
          </w:p>
        </w:tc>
      </w:tr>
      <w:tr w:rsidR="007C0B0F" w14:paraId="0155AA4E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13E6" w14:textId="1B1A6DD4" w:rsidR="007C0B0F" w:rsidRDefault="007C0B0F">
            <w:pPr>
              <w:ind w:firstLine="0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0F54" w14:textId="77777777" w:rsidR="007C0B0F" w:rsidRDefault="007C0B0F">
            <w:pPr>
              <w:ind w:firstLine="0"/>
              <w:jc w:val="center"/>
            </w:pPr>
            <w:r>
              <w:t>Ряженка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B93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31455-2012</w:t>
            </w:r>
          </w:p>
          <w:p w14:paraId="62054E3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«Ряженка. Технические условия»</w:t>
            </w:r>
          </w:p>
          <w:p w14:paraId="0095C9E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0D6E7DEE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 и внешний вид: Однородная, с нарушенным или ненарушенным сгустком без газообразования жидкость</w:t>
            </w:r>
          </w:p>
          <w:p w14:paraId="62E1C7FC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с выраженным привкусом пастеризации</w:t>
            </w:r>
          </w:p>
          <w:p w14:paraId="0AC2008E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Цвет: Светло-кремовый, равномерный по всей массе</w:t>
            </w:r>
          </w:p>
          <w:p w14:paraId="4F9BF5E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2D350F69" w14:textId="43FDECBB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F1FA" w14:textId="4216EED9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04ED" w14:textId="518B92F0" w:rsidR="007C0B0F" w:rsidRDefault="0031141B" w:rsidP="00AC3652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7C0B0F" w14:paraId="4E8BB2FC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1A46" w14:textId="345DBD45" w:rsidR="007C0B0F" w:rsidRDefault="007C0B0F">
            <w:pPr>
              <w:ind w:firstLine="0"/>
              <w:jc w:val="center"/>
            </w:pPr>
            <w: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227" w14:textId="77777777" w:rsidR="007C0B0F" w:rsidRDefault="007C0B0F">
            <w:pPr>
              <w:ind w:firstLine="0"/>
              <w:jc w:val="center"/>
            </w:pPr>
            <w:r>
              <w:t>Бифилайф</w:t>
            </w:r>
          </w:p>
          <w:p w14:paraId="60FC257D" w14:textId="04CBDF99" w:rsidR="007C0B0F" w:rsidRDefault="007C0B0F">
            <w:pPr>
              <w:ind w:firstLine="0"/>
              <w:jc w:val="center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97F6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33491-2015 «Продукты кисломолочные, обогащенные бифидобактериями бифидум. Технические условия»</w:t>
            </w:r>
          </w:p>
          <w:p w14:paraId="7C3265F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Вкус и запах: чистые, кисломолочные, без посторонних привкусов и запахов. </w:t>
            </w:r>
          </w:p>
          <w:p w14:paraId="347FD93B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Цвет: белый, равномерный по всей массе. </w:t>
            </w:r>
          </w:p>
          <w:p w14:paraId="27BD6DF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Консистенция: однородная, с нарушенным или ненарушенным сгустком. Допускается газообразование, вызванное действием микрофлоры кефирных грибков.</w:t>
            </w:r>
          </w:p>
          <w:p w14:paraId="2931A70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2,5 %</w:t>
            </w:r>
          </w:p>
          <w:p w14:paraId="70E0A34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74E40945" w14:textId="1AB487F2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844A" w14:textId="2185B8F0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FE33" w14:textId="3A6EAA5F" w:rsidR="007C0B0F" w:rsidRDefault="007C0B0F" w:rsidP="0031141B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1141B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</w:tr>
      <w:tr w:rsidR="007C0B0F" w14:paraId="74DB841E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39D2" w14:textId="378B3A37" w:rsidR="007C0B0F" w:rsidRDefault="007C0B0F">
            <w:pPr>
              <w:ind w:firstLine="0"/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2A0C" w14:textId="3E8CC56F" w:rsidR="007C0B0F" w:rsidRDefault="007C0B0F">
            <w:pPr>
              <w:ind w:firstLine="0"/>
              <w:jc w:val="center"/>
            </w:pPr>
            <w:r>
              <w:t>Йогурт/Биойогурт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43D6" w14:textId="4B04C945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Соответствует требованиям ГОСТ Р 31981-2013 «Йогурты. Общие технические условия» и/или ТУ </w:t>
            </w:r>
            <w:r w:rsidRPr="007F06C9">
              <w:rPr>
                <w:color w:val="000000"/>
              </w:rPr>
              <w:t>производителя (изготовителя)</w:t>
            </w:r>
          </w:p>
          <w:p w14:paraId="722D25BB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Жирность: не менее 2,5 %</w:t>
            </w:r>
          </w:p>
          <w:p w14:paraId="490D719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Внешний вид и консистенция: Однородная, с нарушенным сгустком при резервуарном способе производства, с ненарушенным сгустком - при термостатном способе производства, в меру вязкая, при добавлении загустителей или стабилизирующих добавок - желеобразная или кремообразная. Допускается наличие включений нерастворимых частиц, характерных для внесенных компонентов</w:t>
            </w:r>
          </w:p>
          <w:p w14:paraId="23CB9509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без посторонних привкусов и запахов, в меру сладкий вкус (при выработке с подслащивающими компонентами), с соответствующим вкусом и ароматом внесенных компонентов</w:t>
            </w:r>
          </w:p>
          <w:p w14:paraId="5421325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Молочно-белый или обусловленный цветом внесенных компонентов, однородный или с вкраплениями нерастворимых частиц</w:t>
            </w:r>
          </w:p>
          <w:p w14:paraId="1894222C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05EFB62C" w14:textId="296E3CB5" w:rsidR="007C0B0F" w:rsidRDefault="007C0B0F" w:rsidP="00454157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Объем упаковки: не более 0,5 </w:t>
            </w:r>
            <w:r w:rsidR="00454157">
              <w:rPr>
                <w:color w:val="000000"/>
              </w:rPr>
              <w:t>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74B3" w14:textId="646CAC01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D224" w14:textId="00599F55" w:rsidR="007C0B0F" w:rsidRDefault="0031141B" w:rsidP="00EE2038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="007C0B0F">
              <w:rPr>
                <w:color w:val="000000"/>
              </w:rPr>
              <w:t>0</w:t>
            </w:r>
          </w:p>
        </w:tc>
      </w:tr>
      <w:tr w:rsidR="007C0B0F" w14:paraId="2B3AC622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7952" w14:textId="3D73C535" w:rsidR="007C0B0F" w:rsidRDefault="007C0B0F">
            <w:pPr>
              <w:ind w:firstLine="0"/>
              <w:jc w:val="center"/>
            </w:pPr>
            <w: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1388" w14:textId="77777777" w:rsidR="007C0B0F" w:rsidRDefault="007C0B0F">
            <w:pPr>
              <w:ind w:firstLine="0"/>
              <w:jc w:val="center"/>
            </w:pPr>
            <w:r>
              <w:t>Молоко цельное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9FB8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Соответствует требованиям ГОСТ 31450-2013 «Молоко питьевое. Технические условия». </w:t>
            </w:r>
          </w:p>
          <w:p w14:paraId="4A5FC60D" w14:textId="6C70B578" w:rsidR="00BB4506" w:rsidRDefault="00BB4506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Пастеризованное: соответствие</w:t>
            </w:r>
          </w:p>
          <w:p w14:paraId="6CE830F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3,2 %</w:t>
            </w:r>
          </w:p>
          <w:p w14:paraId="22AAFC0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Внешний вид: Непрозрачная жидкость. </w:t>
            </w:r>
          </w:p>
          <w:p w14:paraId="1494387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Консистенция: Жидкая, однородная нетягучая, слегка вязкая. Без хлопьев белка и сбившихся комочков жира</w:t>
            </w:r>
          </w:p>
          <w:p w14:paraId="15481557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Вкус и запах: Характерные для молока, без посторонних привкусов и запахов, с легким привкусом кипячения. </w:t>
            </w:r>
          </w:p>
          <w:p w14:paraId="09675CBC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Белый, допускается с синеватым оттенком для обезжиренного молока, со светло-кремовым оттенком для стерилизованного молока, с кремовым оттенком для топленого</w:t>
            </w:r>
          </w:p>
          <w:p w14:paraId="5D5D5FA1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622A7A54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Объем: не более 1 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D65D" w14:textId="77777777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л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6C34" w14:textId="47ADF700" w:rsidR="007C0B0F" w:rsidRDefault="007C0B0F" w:rsidP="0031141B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31141B">
              <w:rPr>
                <w:color w:val="000000"/>
              </w:rPr>
              <w:t>00</w:t>
            </w:r>
          </w:p>
        </w:tc>
      </w:tr>
      <w:tr w:rsidR="007C0B0F" w14:paraId="074DCF24" w14:textId="77777777" w:rsidTr="00E1684F">
        <w:trPr>
          <w:trHeight w:val="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C585" w14:textId="3808F991" w:rsidR="007C0B0F" w:rsidRDefault="007C0B0F" w:rsidP="00AC3652">
            <w:pPr>
              <w:ind w:firstLine="0"/>
            </w:pPr>
            <w: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3784" w14:textId="77777777" w:rsidR="007C0B0F" w:rsidRDefault="007C0B0F">
            <w:pPr>
              <w:ind w:firstLine="0"/>
              <w:jc w:val="center"/>
            </w:pPr>
            <w:r>
              <w:t>Сметана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5C5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31452-2012 «Сметана. Технические условия»</w:t>
            </w:r>
          </w:p>
          <w:p w14:paraId="74328E56" w14:textId="4340ADFD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Жирность: не менее 18</w:t>
            </w:r>
            <w:r w:rsidR="00B55D16">
              <w:rPr>
                <w:color w:val="000000"/>
              </w:rPr>
              <w:t xml:space="preserve"> %</w:t>
            </w:r>
          </w:p>
          <w:p w14:paraId="528B73AD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Внешний вид и консистенция: Однородная густая масса с глянцевой поверхностью. </w:t>
            </w:r>
          </w:p>
          <w:p w14:paraId="4AE1863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без посторонних привкусов и запахов</w:t>
            </w:r>
          </w:p>
          <w:p w14:paraId="48E5F78B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Белый с кремовым оттенком, равномерный по всей массе</w:t>
            </w:r>
          </w:p>
          <w:p w14:paraId="39565EF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41872BC3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Вес упаковки: не более 0,5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A7C" w14:textId="77777777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3E4D" w14:textId="77536155" w:rsidR="007C0B0F" w:rsidRDefault="0031141B" w:rsidP="00182BD5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bookmarkStart w:id="0" w:name="_GoBack"/>
            <w:bookmarkEnd w:id="0"/>
            <w:r w:rsidR="007C0B0F">
              <w:rPr>
                <w:color w:val="000000"/>
              </w:rPr>
              <w:t>5</w:t>
            </w:r>
          </w:p>
        </w:tc>
      </w:tr>
      <w:tr w:rsidR="007C0B0F" w14:paraId="02CE8AC4" w14:textId="77777777" w:rsidTr="00E168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5046" w14:textId="7FB990EA" w:rsidR="007C0B0F" w:rsidRDefault="007C0B0F">
            <w:pPr>
              <w:ind w:firstLine="0"/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701C" w14:textId="77777777" w:rsidR="007C0B0F" w:rsidRDefault="007C0B0F">
            <w:pPr>
              <w:ind w:firstLine="0"/>
              <w:jc w:val="center"/>
            </w:pPr>
            <w:r>
              <w:t>Творог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226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Соответствует требованиям ГОСТ 31453-2013 «Творог. Технические условия»</w:t>
            </w:r>
          </w:p>
          <w:p w14:paraId="655D1FDF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Массовая доля жира: не менее 9%</w:t>
            </w:r>
          </w:p>
          <w:p w14:paraId="409CA692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Консистенция и внешний вид: Мягкая, мажущаяся или рассыпчатая с наличием или без ощутимых частиц молочного белка. Для обезжиренного продукта - незначительное выделение сыворотки.</w:t>
            </w:r>
          </w:p>
          <w:p w14:paraId="54AF12D8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Вкус и запах: Чистые, кисломолочные, без посторонних привкусов и запахов.</w:t>
            </w:r>
          </w:p>
          <w:p w14:paraId="5B72C035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Цвет: Белый или с кремовым оттенком, равномерный по всей массе</w:t>
            </w:r>
          </w:p>
          <w:p w14:paraId="5C44A5FE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Упаковка: предназначенная и соответствующая стандартам для данной продукции</w:t>
            </w:r>
          </w:p>
          <w:p w14:paraId="50A0DAF6" w14:textId="77777777" w:rsidR="007C0B0F" w:rsidRDefault="007C0B0F"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>Вес упаковки: не более 1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F977" w14:textId="77777777" w:rsidR="007C0B0F" w:rsidRDefault="007C0B0F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кг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2BDD" w14:textId="16D6D38D" w:rsidR="007C0B0F" w:rsidRDefault="007C0B0F" w:rsidP="00EE2038"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</w:tr>
    </w:tbl>
    <w:p w14:paraId="48AE2DA3" w14:textId="0B7DE278" w:rsidR="00597EB1" w:rsidRPr="003E1924" w:rsidRDefault="007429FD" w:rsidP="003E1924">
      <w:pPr>
        <w:ind w:firstLine="0"/>
        <w:rPr>
          <w:color w:val="35383B"/>
          <w:szCs w:val="24"/>
          <w:shd w:val="clear" w:color="auto" w:fill="F1F2F3"/>
          <w:lang w:eastAsia="en-US"/>
        </w:rPr>
      </w:pPr>
      <w:r w:rsidRPr="003E1924">
        <w:rPr>
          <w:b/>
          <w:szCs w:val="24"/>
          <w:lang w:eastAsia="ar-SA"/>
        </w:rPr>
        <w:t>2. Место поставки:</w:t>
      </w:r>
      <w:r w:rsidRPr="003E1924">
        <w:rPr>
          <w:szCs w:val="24"/>
        </w:rPr>
        <w:t xml:space="preserve"> 624356, Свердловская область, город Качканар, ул. Гикалова, д. 5.</w:t>
      </w:r>
    </w:p>
    <w:p w14:paraId="5D19950A" w14:textId="76D10BC1" w:rsidR="00597EB1" w:rsidRPr="003E1924" w:rsidRDefault="007429FD" w:rsidP="003E1924">
      <w:pPr>
        <w:ind w:firstLine="0"/>
        <w:rPr>
          <w:szCs w:val="24"/>
        </w:rPr>
      </w:pPr>
      <w:r w:rsidRPr="003E1924">
        <w:rPr>
          <w:b/>
          <w:szCs w:val="24"/>
          <w:lang w:eastAsia="ar-SA"/>
        </w:rPr>
        <w:t>3. Период поставки товара:</w:t>
      </w:r>
      <w:r w:rsidRPr="003E1924">
        <w:rPr>
          <w:bCs/>
          <w:szCs w:val="24"/>
          <w:lang w:eastAsia="ar-SA"/>
        </w:rPr>
        <w:t xml:space="preserve"> </w:t>
      </w:r>
      <w:r w:rsidR="003E1924" w:rsidRPr="003E1924">
        <w:rPr>
          <w:bCs/>
          <w:szCs w:val="24"/>
          <w:lang w:eastAsia="ar-SA"/>
        </w:rPr>
        <w:t xml:space="preserve">с </w:t>
      </w:r>
      <w:r w:rsidR="002C1892">
        <w:rPr>
          <w:bCs/>
          <w:szCs w:val="24"/>
          <w:lang w:eastAsia="ar-SA"/>
        </w:rPr>
        <w:t>даты заключения</w:t>
      </w:r>
      <w:r w:rsidR="003E1924" w:rsidRPr="003E1924">
        <w:rPr>
          <w:bCs/>
          <w:szCs w:val="24"/>
          <w:lang w:eastAsia="ar-SA"/>
        </w:rPr>
        <w:t xml:space="preserve"> договора </w:t>
      </w:r>
      <w:r w:rsidRPr="003E1924">
        <w:rPr>
          <w:bCs/>
          <w:szCs w:val="24"/>
          <w:lang w:eastAsia="ar-SA"/>
        </w:rPr>
        <w:t xml:space="preserve">по </w:t>
      </w:r>
      <w:r w:rsidR="00051309" w:rsidRPr="003E1924">
        <w:rPr>
          <w:bCs/>
          <w:szCs w:val="24"/>
          <w:lang w:eastAsia="ar-SA"/>
        </w:rPr>
        <w:t>25</w:t>
      </w:r>
      <w:r w:rsidRPr="003E1924">
        <w:rPr>
          <w:bCs/>
          <w:szCs w:val="24"/>
          <w:lang w:eastAsia="ar-SA"/>
        </w:rPr>
        <w:t>.1</w:t>
      </w:r>
      <w:r w:rsidR="00AC3652" w:rsidRPr="003E1924">
        <w:rPr>
          <w:bCs/>
          <w:szCs w:val="24"/>
          <w:lang w:eastAsia="ar-SA"/>
        </w:rPr>
        <w:t>2</w:t>
      </w:r>
      <w:r w:rsidRPr="003E1924">
        <w:rPr>
          <w:bCs/>
          <w:szCs w:val="24"/>
          <w:lang w:eastAsia="ar-SA"/>
        </w:rPr>
        <w:t>.202</w:t>
      </w:r>
      <w:r w:rsidR="00AC3652" w:rsidRPr="003E1924">
        <w:rPr>
          <w:bCs/>
          <w:szCs w:val="24"/>
          <w:lang w:eastAsia="ar-SA"/>
        </w:rPr>
        <w:t>6</w:t>
      </w:r>
      <w:r w:rsidRPr="003E1924">
        <w:rPr>
          <w:bCs/>
          <w:szCs w:val="24"/>
          <w:lang w:eastAsia="ar-SA"/>
        </w:rPr>
        <w:t xml:space="preserve"> года, </w:t>
      </w:r>
      <w:r w:rsidR="003E1924" w:rsidRPr="003E1924">
        <w:rPr>
          <w:bCs/>
          <w:szCs w:val="24"/>
          <w:lang w:eastAsia="ar-SA"/>
        </w:rPr>
        <w:t>согласно заявкам</w:t>
      </w:r>
      <w:r w:rsidRPr="003E1924">
        <w:rPr>
          <w:bCs/>
          <w:szCs w:val="24"/>
          <w:lang w:eastAsia="ar-SA"/>
        </w:rPr>
        <w:t xml:space="preserve"> Заказчика.</w:t>
      </w:r>
      <w:r w:rsidR="007F4A95" w:rsidRPr="003E1924">
        <w:rPr>
          <w:bCs/>
          <w:szCs w:val="24"/>
          <w:lang w:eastAsia="ar-SA"/>
        </w:rPr>
        <w:t xml:space="preserve"> Поставка осуществляется не менее 3-х раз в неделю по рабочим дням в период с 08-00 часов до 14-00 часов (по местному времени Заказчика).</w:t>
      </w:r>
    </w:p>
    <w:p w14:paraId="2A2D602E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чем за сутки до дня поставки.</w:t>
      </w:r>
    </w:p>
    <w:p w14:paraId="29CF8261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3.1. </w:t>
      </w:r>
      <w:bookmarkStart w:id="1" w:name="_Hlk206085433"/>
      <w:r w:rsidRPr="003E1924">
        <w:rPr>
          <w:szCs w:val="24"/>
          <w:lang w:eastAsia="ar-SA"/>
        </w:rPr>
        <w:t>В стоимость товара включена: доставка товара, погрузочно-разгрузочные работы до конкретного места, указанного Заказчиком.</w:t>
      </w:r>
      <w:bookmarkEnd w:id="1"/>
    </w:p>
    <w:p w14:paraId="18C98986" w14:textId="77777777" w:rsidR="003E1924" w:rsidRPr="003E1924" w:rsidRDefault="003E1924" w:rsidP="003E1924">
      <w:pPr>
        <w:tabs>
          <w:tab w:val="left" w:pos="-426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B93383C" w14:textId="77777777" w:rsidR="00597EB1" w:rsidRPr="003E1924" w:rsidRDefault="007429FD" w:rsidP="003E1924">
      <w:pPr>
        <w:ind w:firstLine="0"/>
        <w:rPr>
          <w:b/>
          <w:szCs w:val="24"/>
          <w:lang w:eastAsia="ar-SA"/>
        </w:rPr>
      </w:pPr>
      <w:r w:rsidRPr="003E1924">
        <w:rPr>
          <w:b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1476408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7AD53C7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Федеральным законом от 02.01.2000 № 29-ФЗ «О качестве и безопасности пищевых продуктов»;</w:t>
      </w:r>
    </w:p>
    <w:p w14:paraId="617E0FA7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3C2B52E8" w14:textId="09B6ABEF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</w:t>
      </w:r>
      <w:r w:rsidR="00E1684F">
        <w:rPr>
          <w:rFonts w:eastAsia="Times New Roman"/>
          <w:szCs w:val="24"/>
          <w:lang w:eastAsia="ar-SA"/>
        </w:rPr>
        <w:t xml:space="preserve"> </w:t>
      </w:r>
      <w:r w:rsidR="008E02F7" w:rsidRPr="008E02F7">
        <w:rPr>
          <w:rFonts w:eastAsia="Times New Roman"/>
          <w:szCs w:val="24"/>
          <w:lang w:eastAsia="ar-SA"/>
        </w:rPr>
        <w:t>СанПиН 2.3/2.4.4282-26 «Санитарно-эпидемиологические требования к организации общественного питания населения»</w:t>
      </w:r>
      <w:r w:rsidRPr="003E1924">
        <w:rPr>
          <w:rFonts w:eastAsia="Times New Roman"/>
          <w:szCs w:val="24"/>
          <w:lang w:eastAsia="ar-SA"/>
        </w:rPr>
        <w:t>;</w:t>
      </w:r>
    </w:p>
    <w:p w14:paraId="651874EE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764AC8D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2E06EB85" w14:textId="58820368" w:rsidR="003E1924" w:rsidRPr="003E1924" w:rsidRDefault="008E02F7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>
        <w:rPr>
          <w:rFonts w:eastAsia="Times New Roman"/>
          <w:szCs w:val="24"/>
          <w:lang w:eastAsia="ar-SA"/>
        </w:rPr>
        <w:t xml:space="preserve">- </w:t>
      </w:r>
      <w:r w:rsidR="003E1924" w:rsidRPr="003E1924">
        <w:rPr>
          <w:rFonts w:eastAsia="Times New Roman"/>
          <w:szCs w:val="24"/>
          <w:lang w:eastAsia="ar-SA"/>
        </w:rPr>
        <w:t>TP ТС 033/2013 «О безопасности молока и молочной продукции»;</w:t>
      </w:r>
    </w:p>
    <w:p w14:paraId="5A860EE1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021/2011 «О безопасности пищевой продукции»;</w:t>
      </w:r>
    </w:p>
    <w:p w14:paraId="63F5A51A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lastRenderedPageBreak/>
        <w:t>- ТР ТС 022/2011 «Пищевая продукция в части ее маркировки»;</w:t>
      </w:r>
    </w:p>
    <w:p w14:paraId="61CBCEB4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 ТР ТС 005/2011 «О безопасности упаковки»;</w:t>
      </w:r>
    </w:p>
    <w:p w14:paraId="62C5BDAF" w14:textId="77777777" w:rsidR="003E1924" w:rsidRPr="003E1924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-Иными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A85BCE5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67AC5BAE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5A460EC8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4CB1F010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615374BF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9B2A28B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A77DC21" w14:textId="77777777" w:rsidR="003E1924" w:rsidRPr="003E1924" w:rsidRDefault="003E1924" w:rsidP="003E1924">
      <w:pPr>
        <w:tabs>
          <w:tab w:val="left" w:pos="-851"/>
        </w:tabs>
        <w:ind w:firstLine="0"/>
        <w:rPr>
          <w:szCs w:val="24"/>
          <w:lang w:eastAsia="ar-SA"/>
        </w:rPr>
      </w:pPr>
      <w:r w:rsidRPr="003E1924">
        <w:rPr>
          <w:szCs w:val="24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521914" w14:textId="3EF6AA0F" w:rsidR="00597EB1" w:rsidRPr="003E1924" w:rsidRDefault="007429FD" w:rsidP="003E1924">
      <w:pPr>
        <w:tabs>
          <w:tab w:val="left" w:pos="-851"/>
        </w:tabs>
        <w:ind w:firstLine="0"/>
        <w:rPr>
          <w:rFonts w:eastAsia="Times New Roman"/>
          <w:color w:val="FF0000"/>
          <w:szCs w:val="24"/>
          <w:lang w:eastAsia="ar-SA"/>
        </w:rPr>
      </w:pPr>
      <w:r w:rsidRPr="003E1924">
        <w:rPr>
          <w:rFonts w:eastAsia="Times New Roman"/>
          <w:szCs w:val="24"/>
          <w:lang w:eastAsia="ar-SA"/>
        </w:rPr>
        <w:t>5.</w:t>
      </w:r>
      <w:r w:rsidR="003E1924" w:rsidRPr="003E1924">
        <w:rPr>
          <w:rFonts w:eastAsia="Times New Roman"/>
          <w:szCs w:val="24"/>
          <w:lang w:eastAsia="ar-SA"/>
        </w:rPr>
        <w:t>4</w:t>
      </w:r>
      <w:r w:rsidRPr="003E1924">
        <w:rPr>
          <w:rFonts w:eastAsia="Times New Roman"/>
          <w:szCs w:val="24"/>
          <w:lang w:eastAsia="ar-SA"/>
        </w:rPr>
        <w:t xml:space="preserve">. </w:t>
      </w:r>
      <w:r w:rsidRPr="003E1924">
        <w:rPr>
          <w:rFonts w:eastAsia="Times New Roman"/>
          <w:color w:val="FF0000"/>
          <w:szCs w:val="24"/>
          <w:lang w:eastAsia="ar-SA"/>
        </w:rPr>
        <w:t>Остаточный срок годности: не менее 80% от установленного производителем.</w:t>
      </w:r>
    </w:p>
    <w:p w14:paraId="1B768BE0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b/>
          <w:szCs w:val="24"/>
          <w:lang w:eastAsia="en-US"/>
        </w:rPr>
        <w:t>6</w:t>
      </w:r>
      <w:r w:rsidRPr="003E1924">
        <w:rPr>
          <w:rFonts w:eastAsia="Calibri"/>
          <w:szCs w:val="24"/>
          <w:lang w:eastAsia="en-US"/>
        </w:rPr>
        <w:t xml:space="preserve">. </w:t>
      </w:r>
      <w:r w:rsidRPr="003E1924">
        <w:rPr>
          <w:rFonts w:eastAsia="Calibri"/>
          <w:b/>
          <w:szCs w:val="24"/>
          <w:lang w:eastAsia="en-US"/>
        </w:rPr>
        <w:t>Требования к условиям поставки товара, отгрузке товара:</w:t>
      </w:r>
    </w:p>
    <w:p w14:paraId="2DE0C068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224219D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CE53E11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18AF587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AFA36B4" w14:textId="77777777" w:rsidR="003E1924" w:rsidRPr="003E1924" w:rsidRDefault="003E1924" w:rsidP="003E1924">
      <w:pPr>
        <w:widowControl w:val="0"/>
        <w:ind w:firstLine="0"/>
        <w:rPr>
          <w:rFonts w:eastAsia="Calibri"/>
          <w:szCs w:val="24"/>
          <w:lang w:eastAsia="en-US"/>
        </w:rPr>
      </w:pPr>
      <w:r w:rsidRPr="003E1924">
        <w:rPr>
          <w:rFonts w:eastAsia="Calibri"/>
          <w:szCs w:val="24"/>
          <w:lang w:eastAsia="en-US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5C115821" w14:textId="77777777" w:rsidR="003E1924" w:rsidRPr="003E1924" w:rsidRDefault="003E1924" w:rsidP="003E1924">
      <w:pPr>
        <w:tabs>
          <w:tab w:val="left" w:pos="-426"/>
        </w:tabs>
        <w:ind w:firstLine="0"/>
        <w:rPr>
          <w:rFonts w:eastAsia="Calibri"/>
          <w:sz w:val="22"/>
          <w:lang w:eastAsia="en-US"/>
        </w:rPr>
      </w:pPr>
    </w:p>
    <w:p w14:paraId="0836BF72" w14:textId="30E6A5E2" w:rsidR="00597EB1" w:rsidRPr="00627628" w:rsidRDefault="00597EB1" w:rsidP="003E1924">
      <w:pPr>
        <w:tabs>
          <w:tab w:val="left" w:pos="-851"/>
        </w:tabs>
        <w:ind w:firstLine="709"/>
        <w:rPr>
          <w:rFonts w:eastAsia="Times New Roman"/>
          <w:lang w:eastAsia="ar-SA"/>
        </w:rPr>
      </w:pPr>
    </w:p>
    <w:sectPr w:rsidR="00597EB1" w:rsidRPr="00627628">
      <w:footnotePr>
        <w:numFmt w:val="chicago"/>
        <w:numRestart w:val="eachPage"/>
      </w:footnotePr>
      <w:pgSz w:w="11906" w:h="16838"/>
      <w:pgMar w:top="426" w:right="849" w:bottom="567" w:left="1134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03451" w14:textId="77777777" w:rsidR="00E2444D" w:rsidRDefault="00E2444D">
      <w:r>
        <w:separator/>
      </w:r>
    </w:p>
  </w:endnote>
  <w:endnote w:type="continuationSeparator" w:id="0">
    <w:p w14:paraId="7DBAA590" w14:textId="77777777" w:rsidR="00E2444D" w:rsidRDefault="00E2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Journal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E1887" w14:textId="77777777" w:rsidR="00E2444D" w:rsidRDefault="00E2444D">
      <w:r>
        <w:separator/>
      </w:r>
    </w:p>
  </w:footnote>
  <w:footnote w:type="continuationSeparator" w:id="0">
    <w:p w14:paraId="3202F873" w14:textId="77777777" w:rsidR="00E2444D" w:rsidRDefault="00E24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55B"/>
    <w:multiLevelType w:val="hybridMultilevel"/>
    <w:tmpl w:val="6678A1D6"/>
    <w:lvl w:ilvl="0" w:tplc="2FC0273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DEE8E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FC74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0AD9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7CE7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04C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E80E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DC94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D682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816878"/>
    <w:multiLevelType w:val="hybridMultilevel"/>
    <w:tmpl w:val="38E29EF4"/>
    <w:lvl w:ilvl="0" w:tplc="71680908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</w:lvl>
    <w:lvl w:ilvl="1" w:tplc="D4E2A29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3082EB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EB826F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A116754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80CC6E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3E07D5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32624C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B16AFF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1E77CC"/>
    <w:multiLevelType w:val="hybridMultilevel"/>
    <w:tmpl w:val="4E48952E"/>
    <w:lvl w:ilvl="0" w:tplc="971A4E3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777C4F74">
      <w:start w:val="1"/>
      <w:numFmt w:val="lowerLetter"/>
      <w:lvlText w:val="%2."/>
      <w:lvlJc w:val="left"/>
      <w:pPr>
        <w:ind w:left="1931" w:hanging="360"/>
      </w:pPr>
    </w:lvl>
    <w:lvl w:ilvl="2" w:tplc="ABE266F8">
      <w:start w:val="1"/>
      <w:numFmt w:val="lowerRoman"/>
      <w:lvlText w:val="%3."/>
      <w:lvlJc w:val="right"/>
      <w:pPr>
        <w:ind w:left="2651" w:hanging="180"/>
      </w:pPr>
    </w:lvl>
    <w:lvl w:ilvl="3" w:tplc="A89846D8">
      <w:start w:val="1"/>
      <w:numFmt w:val="decimal"/>
      <w:lvlText w:val="%4."/>
      <w:lvlJc w:val="left"/>
      <w:pPr>
        <w:ind w:left="3371" w:hanging="360"/>
      </w:pPr>
    </w:lvl>
    <w:lvl w:ilvl="4" w:tplc="4B5C7C1A">
      <w:start w:val="1"/>
      <w:numFmt w:val="lowerLetter"/>
      <w:lvlText w:val="%5."/>
      <w:lvlJc w:val="left"/>
      <w:pPr>
        <w:ind w:left="4091" w:hanging="360"/>
      </w:pPr>
    </w:lvl>
    <w:lvl w:ilvl="5" w:tplc="4E3A85DE">
      <w:start w:val="1"/>
      <w:numFmt w:val="lowerRoman"/>
      <w:lvlText w:val="%6."/>
      <w:lvlJc w:val="right"/>
      <w:pPr>
        <w:ind w:left="4811" w:hanging="180"/>
      </w:pPr>
    </w:lvl>
    <w:lvl w:ilvl="6" w:tplc="016E23B0">
      <w:start w:val="1"/>
      <w:numFmt w:val="decimal"/>
      <w:lvlText w:val="%7."/>
      <w:lvlJc w:val="left"/>
      <w:pPr>
        <w:ind w:left="5531" w:hanging="360"/>
      </w:pPr>
    </w:lvl>
    <w:lvl w:ilvl="7" w:tplc="8382829E">
      <w:start w:val="1"/>
      <w:numFmt w:val="lowerLetter"/>
      <w:lvlText w:val="%8."/>
      <w:lvlJc w:val="left"/>
      <w:pPr>
        <w:ind w:left="6251" w:hanging="360"/>
      </w:pPr>
    </w:lvl>
    <w:lvl w:ilvl="8" w:tplc="83B2B16A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4235B17"/>
    <w:multiLevelType w:val="hybridMultilevel"/>
    <w:tmpl w:val="A7ACF436"/>
    <w:lvl w:ilvl="0" w:tplc="82C0725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054ECBC">
      <w:start w:val="1"/>
      <w:numFmt w:val="lowerLetter"/>
      <w:lvlText w:val="%2."/>
      <w:lvlJc w:val="left"/>
      <w:pPr>
        <w:ind w:left="2149" w:hanging="360"/>
      </w:pPr>
    </w:lvl>
    <w:lvl w:ilvl="2" w:tplc="6E122A7A">
      <w:start w:val="1"/>
      <w:numFmt w:val="lowerRoman"/>
      <w:lvlText w:val="%3."/>
      <w:lvlJc w:val="right"/>
      <w:pPr>
        <w:ind w:left="2869" w:hanging="180"/>
      </w:pPr>
    </w:lvl>
    <w:lvl w:ilvl="3" w:tplc="13668D42">
      <w:start w:val="1"/>
      <w:numFmt w:val="decimal"/>
      <w:lvlText w:val="%4."/>
      <w:lvlJc w:val="left"/>
      <w:pPr>
        <w:ind w:left="3589" w:hanging="360"/>
      </w:pPr>
    </w:lvl>
    <w:lvl w:ilvl="4" w:tplc="7E3069E0">
      <w:start w:val="1"/>
      <w:numFmt w:val="lowerLetter"/>
      <w:lvlText w:val="%5."/>
      <w:lvlJc w:val="left"/>
      <w:pPr>
        <w:ind w:left="4309" w:hanging="360"/>
      </w:pPr>
    </w:lvl>
    <w:lvl w:ilvl="5" w:tplc="199E0A92">
      <w:start w:val="1"/>
      <w:numFmt w:val="lowerRoman"/>
      <w:lvlText w:val="%6."/>
      <w:lvlJc w:val="right"/>
      <w:pPr>
        <w:ind w:left="5029" w:hanging="180"/>
      </w:pPr>
    </w:lvl>
    <w:lvl w:ilvl="6" w:tplc="E1D2EF60">
      <w:start w:val="1"/>
      <w:numFmt w:val="decimal"/>
      <w:lvlText w:val="%7."/>
      <w:lvlJc w:val="left"/>
      <w:pPr>
        <w:ind w:left="5749" w:hanging="360"/>
      </w:pPr>
    </w:lvl>
    <w:lvl w:ilvl="7" w:tplc="CCB855DE">
      <w:start w:val="1"/>
      <w:numFmt w:val="lowerLetter"/>
      <w:lvlText w:val="%8."/>
      <w:lvlJc w:val="left"/>
      <w:pPr>
        <w:ind w:left="6469" w:hanging="360"/>
      </w:pPr>
    </w:lvl>
    <w:lvl w:ilvl="8" w:tplc="87B2413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55C5187"/>
    <w:multiLevelType w:val="hybridMultilevel"/>
    <w:tmpl w:val="F2AA12A0"/>
    <w:lvl w:ilvl="0" w:tplc="E66C614A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19E54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F89E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D28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D458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0668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4CE4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90C0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B64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769652C"/>
    <w:multiLevelType w:val="multilevel"/>
    <w:tmpl w:val="2BD2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B446C0D"/>
    <w:multiLevelType w:val="hybridMultilevel"/>
    <w:tmpl w:val="E4C6FB30"/>
    <w:lvl w:ilvl="0" w:tplc="E3F83F96">
      <w:start w:val="1"/>
      <w:numFmt w:val="decimal"/>
      <w:lvlText w:val="5.%1."/>
      <w:lvlJc w:val="left"/>
      <w:pPr>
        <w:tabs>
          <w:tab w:val="num" w:pos="0"/>
        </w:tabs>
        <w:ind w:left="720" w:hanging="360"/>
      </w:pPr>
    </w:lvl>
    <w:lvl w:ilvl="1" w:tplc="B43608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E08B1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FFE91A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9E407DC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2DE2BB2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844DC9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4077E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C62612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F35060C"/>
    <w:multiLevelType w:val="hybridMultilevel"/>
    <w:tmpl w:val="4EF684D8"/>
    <w:lvl w:ilvl="0" w:tplc="EBBA041A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BA060D04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9B5CC07A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8794C334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544EB31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7AFC90AC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8C76FB0E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1346E600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53B60474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0FF6798E"/>
    <w:multiLevelType w:val="multilevel"/>
    <w:tmpl w:val="6ACED2C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firstLine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cs="Times New Roman" w:hint="default"/>
      </w:rPr>
    </w:lvl>
  </w:abstractNum>
  <w:abstractNum w:abstractNumId="9" w15:restartNumberingAfterBreak="0">
    <w:nsid w:val="130D0577"/>
    <w:multiLevelType w:val="hybridMultilevel"/>
    <w:tmpl w:val="9E522DA6"/>
    <w:lvl w:ilvl="0" w:tplc="ABCC295E">
      <w:start w:val="1"/>
      <w:numFmt w:val="decimal"/>
      <w:lvlText w:val="4.%1."/>
      <w:lvlJc w:val="left"/>
      <w:pPr>
        <w:tabs>
          <w:tab w:val="num" w:pos="0"/>
        </w:tabs>
        <w:ind w:left="720" w:hanging="360"/>
      </w:pPr>
    </w:lvl>
    <w:lvl w:ilvl="1" w:tplc="3F1EF3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3F49DE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9680C6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280D9B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B12D71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D22A331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D26E6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E56EA1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599466B"/>
    <w:multiLevelType w:val="hybridMultilevel"/>
    <w:tmpl w:val="91D2C71E"/>
    <w:lvl w:ilvl="0" w:tplc="7B002FA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5AA71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D4E6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62C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002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0AEC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24AE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AA9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0A2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17F7244F"/>
    <w:multiLevelType w:val="hybridMultilevel"/>
    <w:tmpl w:val="240E9E98"/>
    <w:lvl w:ilvl="0" w:tplc="C12670F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196EB2A">
      <w:start w:val="1"/>
      <w:numFmt w:val="lowerLetter"/>
      <w:lvlText w:val="%2."/>
      <w:lvlJc w:val="left"/>
      <w:pPr>
        <w:ind w:left="2149" w:hanging="360"/>
      </w:pPr>
    </w:lvl>
    <w:lvl w:ilvl="2" w:tplc="5FD880FA">
      <w:start w:val="1"/>
      <w:numFmt w:val="lowerRoman"/>
      <w:lvlText w:val="%3."/>
      <w:lvlJc w:val="right"/>
      <w:pPr>
        <w:ind w:left="2869" w:hanging="180"/>
      </w:pPr>
    </w:lvl>
    <w:lvl w:ilvl="3" w:tplc="9C2E3872">
      <w:start w:val="1"/>
      <w:numFmt w:val="decimal"/>
      <w:lvlText w:val="%4."/>
      <w:lvlJc w:val="left"/>
      <w:pPr>
        <w:ind w:left="3589" w:hanging="360"/>
      </w:pPr>
    </w:lvl>
    <w:lvl w:ilvl="4" w:tplc="B92C3E72">
      <w:start w:val="1"/>
      <w:numFmt w:val="lowerLetter"/>
      <w:lvlText w:val="%5."/>
      <w:lvlJc w:val="left"/>
      <w:pPr>
        <w:ind w:left="4309" w:hanging="360"/>
      </w:pPr>
    </w:lvl>
    <w:lvl w:ilvl="5" w:tplc="06B80E3C">
      <w:start w:val="1"/>
      <w:numFmt w:val="lowerRoman"/>
      <w:lvlText w:val="%6."/>
      <w:lvlJc w:val="right"/>
      <w:pPr>
        <w:ind w:left="5029" w:hanging="180"/>
      </w:pPr>
    </w:lvl>
    <w:lvl w:ilvl="6" w:tplc="7E82C310">
      <w:start w:val="1"/>
      <w:numFmt w:val="decimal"/>
      <w:lvlText w:val="%7."/>
      <w:lvlJc w:val="left"/>
      <w:pPr>
        <w:ind w:left="5749" w:hanging="360"/>
      </w:pPr>
    </w:lvl>
    <w:lvl w:ilvl="7" w:tplc="E0BC4FD6">
      <w:start w:val="1"/>
      <w:numFmt w:val="lowerLetter"/>
      <w:lvlText w:val="%8."/>
      <w:lvlJc w:val="left"/>
      <w:pPr>
        <w:ind w:left="6469" w:hanging="360"/>
      </w:pPr>
    </w:lvl>
    <w:lvl w:ilvl="8" w:tplc="59F6CC84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EA71F16"/>
    <w:multiLevelType w:val="multilevel"/>
    <w:tmpl w:val="57A6FCDA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FD30E3C"/>
    <w:multiLevelType w:val="multilevel"/>
    <w:tmpl w:val="BE846B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 w15:restartNumberingAfterBreak="0">
    <w:nsid w:val="21E757C0"/>
    <w:multiLevelType w:val="multilevel"/>
    <w:tmpl w:val="0D20DA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28035A9"/>
    <w:multiLevelType w:val="hybridMultilevel"/>
    <w:tmpl w:val="8996AA60"/>
    <w:lvl w:ilvl="0" w:tplc="B9CC55DA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DC46F6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F244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82B2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9E6A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9C2B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22B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5CFC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D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5015838"/>
    <w:multiLevelType w:val="multilevel"/>
    <w:tmpl w:val="18FCD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277E5002"/>
    <w:multiLevelType w:val="hybridMultilevel"/>
    <w:tmpl w:val="5EC07BCE"/>
    <w:lvl w:ilvl="0" w:tplc="107E2D5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20A6EF5A">
      <w:start w:val="1"/>
      <w:numFmt w:val="lowerLetter"/>
      <w:lvlText w:val="%2."/>
      <w:lvlJc w:val="left"/>
      <w:pPr>
        <w:ind w:left="1114" w:hanging="360"/>
      </w:pPr>
    </w:lvl>
    <w:lvl w:ilvl="2" w:tplc="046621F4">
      <w:start w:val="1"/>
      <w:numFmt w:val="lowerRoman"/>
      <w:lvlText w:val="%3."/>
      <w:lvlJc w:val="right"/>
      <w:pPr>
        <w:ind w:left="1834" w:hanging="180"/>
      </w:pPr>
    </w:lvl>
    <w:lvl w:ilvl="3" w:tplc="EE6AE9F8">
      <w:start w:val="1"/>
      <w:numFmt w:val="decimal"/>
      <w:lvlText w:val="%4."/>
      <w:lvlJc w:val="left"/>
      <w:pPr>
        <w:ind w:left="2554" w:hanging="360"/>
      </w:pPr>
    </w:lvl>
    <w:lvl w:ilvl="4" w:tplc="5C5A4446">
      <w:start w:val="1"/>
      <w:numFmt w:val="lowerLetter"/>
      <w:lvlText w:val="%5."/>
      <w:lvlJc w:val="left"/>
      <w:pPr>
        <w:ind w:left="3274" w:hanging="360"/>
      </w:pPr>
    </w:lvl>
    <w:lvl w:ilvl="5" w:tplc="B9545B9E">
      <w:start w:val="1"/>
      <w:numFmt w:val="lowerRoman"/>
      <w:lvlText w:val="%6."/>
      <w:lvlJc w:val="right"/>
      <w:pPr>
        <w:ind w:left="3994" w:hanging="180"/>
      </w:pPr>
    </w:lvl>
    <w:lvl w:ilvl="6" w:tplc="4274E67C">
      <w:start w:val="1"/>
      <w:numFmt w:val="decimal"/>
      <w:lvlText w:val="%7."/>
      <w:lvlJc w:val="left"/>
      <w:pPr>
        <w:ind w:left="4714" w:hanging="360"/>
      </w:pPr>
    </w:lvl>
    <w:lvl w:ilvl="7" w:tplc="B98CDBDA">
      <w:start w:val="1"/>
      <w:numFmt w:val="lowerLetter"/>
      <w:lvlText w:val="%8."/>
      <w:lvlJc w:val="left"/>
      <w:pPr>
        <w:ind w:left="5434" w:hanging="360"/>
      </w:pPr>
    </w:lvl>
    <w:lvl w:ilvl="8" w:tplc="BF525B02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29001578"/>
    <w:multiLevelType w:val="hybridMultilevel"/>
    <w:tmpl w:val="96106EEE"/>
    <w:lvl w:ilvl="0" w:tplc="336E8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B4DEEA">
      <w:start w:val="1"/>
      <w:numFmt w:val="lowerLetter"/>
      <w:lvlText w:val="%2."/>
      <w:lvlJc w:val="left"/>
      <w:pPr>
        <w:ind w:left="1440" w:hanging="360"/>
      </w:pPr>
    </w:lvl>
    <w:lvl w:ilvl="2" w:tplc="39525FB8">
      <w:start w:val="1"/>
      <w:numFmt w:val="lowerRoman"/>
      <w:lvlText w:val="%3."/>
      <w:lvlJc w:val="right"/>
      <w:pPr>
        <w:ind w:left="2160" w:hanging="180"/>
      </w:pPr>
    </w:lvl>
    <w:lvl w:ilvl="3" w:tplc="6DB41126">
      <w:start w:val="1"/>
      <w:numFmt w:val="decimal"/>
      <w:lvlText w:val="%4."/>
      <w:lvlJc w:val="left"/>
      <w:pPr>
        <w:ind w:left="2880" w:hanging="360"/>
      </w:pPr>
    </w:lvl>
    <w:lvl w:ilvl="4" w:tplc="41386634">
      <w:start w:val="1"/>
      <w:numFmt w:val="lowerLetter"/>
      <w:lvlText w:val="%5."/>
      <w:lvlJc w:val="left"/>
      <w:pPr>
        <w:ind w:left="3600" w:hanging="360"/>
      </w:pPr>
    </w:lvl>
    <w:lvl w:ilvl="5" w:tplc="62A6088C">
      <w:start w:val="1"/>
      <w:numFmt w:val="lowerRoman"/>
      <w:lvlText w:val="%6."/>
      <w:lvlJc w:val="right"/>
      <w:pPr>
        <w:ind w:left="4320" w:hanging="180"/>
      </w:pPr>
    </w:lvl>
    <w:lvl w:ilvl="6" w:tplc="561E30FA">
      <w:start w:val="1"/>
      <w:numFmt w:val="decimal"/>
      <w:lvlText w:val="%7."/>
      <w:lvlJc w:val="left"/>
      <w:pPr>
        <w:ind w:left="5040" w:hanging="360"/>
      </w:pPr>
    </w:lvl>
    <w:lvl w:ilvl="7" w:tplc="69D0B1CC">
      <w:start w:val="1"/>
      <w:numFmt w:val="lowerLetter"/>
      <w:lvlText w:val="%8."/>
      <w:lvlJc w:val="left"/>
      <w:pPr>
        <w:ind w:left="5760" w:hanging="360"/>
      </w:pPr>
    </w:lvl>
    <w:lvl w:ilvl="8" w:tplc="6394C4B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654316"/>
    <w:multiLevelType w:val="hybridMultilevel"/>
    <w:tmpl w:val="F0660F70"/>
    <w:lvl w:ilvl="0" w:tplc="BAF25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6E38A">
      <w:start w:val="1"/>
      <w:numFmt w:val="lowerLetter"/>
      <w:lvlText w:val="%2."/>
      <w:lvlJc w:val="left"/>
      <w:pPr>
        <w:ind w:left="1440" w:hanging="360"/>
      </w:pPr>
    </w:lvl>
    <w:lvl w:ilvl="2" w:tplc="B164D2EA">
      <w:start w:val="1"/>
      <w:numFmt w:val="lowerRoman"/>
      <w:lvlText w:val="%3."/>
      <w:lvlJc w:val="right"/>
      <w:pPr>
        <w:ind w:left="2160" w:hanging="180"/>
      </w:pPr>
    </w:lvl>
    <w:lvl w:ilvl="3" w:tplc="01045B50">
      <w:start w:val="1"/>
      <w:numFmt w:val="decimal"/>
      <w:lvlText w:val="%4."/>
      <w:lvlJc w:val="left"/>
      <w:pPr>
        <w:ind w:left="2880" w:hanging="360"/>
      </w:pPr>
    </w:lvl>
    <w:lvl w:ilvl="4" w:tplc="6AC0C06C">
      <w:start w:val="1"/>
      <w:numFmt w:val="lowerLetter"/>
      <w:lvlText w:val="%5."/>
      <w:lvlJc w:val="left"/>
      <w:pPr>
        <w:ind w:left="3600" w:hanging="360"/>
      </w:pPr>
    </w:lvl>
    <w:lvl w:ilvl="5" w:tplc="979A7D2C">
      <w:start w:val="1"/>
      <w:numFmt w:val="lowerRoman"/>
      <w:lvlText w:val="%6."/>
      <w:lvlJc w:val="right"/>
      <w:pPr>
        <w:ind w:left="4320" w:hanging="180"/>
      </w:pPr>
    </w:lvl>
    <w:lvl w:ilvl="6" w:tplc="7CEA9B34">
      <w:start w:val="1"/>
      <w:numFmt w:val="decimal"/>
      <w:lvlText w:val="%7."/>
      <w:lvlJc w:val="left"/>
      <w:pPr>
        <w:ind w:left="5040" w:hanging="360"/>
      </w:pPr>
    </w:lvl>
    <w:lvl w:ilvl="7" w:tplc="B3540E92">
      <w:start w:val="1"/>
      <w:numFmt w:val="lowerLetter"/>
      <w:lvlText w:val="%8."/>
      <w:lvlJc w:val="left"/>
      <w:pPr>
        <w:ind w:left="5760" w:hanging="360"/>
      </w:pPr>
    </w:lvl>
    <w:lvl w:ilvl="8" w:tplc="40CC299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B6FE2"/>
    <w:multiLevelType w:val="hybridMultilevel"/>
    <w:tmpl w:val="E6CCBF18"/>
    <w:lvl w:ilvl="0" w:tplc="B29A52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2CEC86">
      <w:start w:val="1"/>
      <w:numFmt w:val="lowerLetter"/>
      <w:lvlText w:val="%2."/>
      <w:lvlJc w:val="left"/>
      <w:pPr>
        <w:ind w:left="1440" w:hanging="360"/>
      </w:pPr>
    </w:lvl>
    <w:lvl w:ilvl="2" w:tplc="4F4EEDA2">
      <w:start w:val="1"/>
      <w:numFmt w:val="lowerRoman"/>
      <w:lvlText w:val="%3."/>
      <w:lvlJc w:val="right"/>
      <w:pPr>
        <w:ind w:left="2160" w:hanging="180"/>
      </w:pPr>
    </w:lvl>
    <w:lvl w:ilvl="3" w:tplc="FA067924">
      <w:start w:val="1"/>
      <w:numFmt w:val="decimal"/>
      <w:lvlText w:val="%4."/>
      <w:lvlJc w:val="left"/>
      <w:pPr>
        <w:ind w:left="2880" w:hanging="360"/>
      </w:pPr>
    </w:lvl>
    <w:lvl w:ilvl="4" w:tplc="F7064732">
      <w:start w:val="1"/>
      <w:numFmt w:val="lowerLetter"/>
      <w:lvlText w:val="%5."/>
      <w:lvlJc w:val="left"/>
      <w:pPr>
        <w:ind w:left="3600" w:hanging="360"/>
      </w:pPr>
    </w:lvl>
    <w:lvl w:ilvl="5" w:tplc="ACC0B7B2">
      <w:start w:val="1"/>
      <w:numFmt w:val="lowerRoman"/>
      <w:lvlText w:val="%6."/>
      <w:lvlJc w:val="right"/>
      <w:pPr>
        <w:ind w:left="4320" w:hanging="180"/>
      </w:pPr>
    </w:lvl>
    <w:lvl w:ilvl="6" w:tplc="CB9C9D5A">
      <w:start w:val="1"/>
      <w:numFmt w:val="decimal"/>
      <w:lvlText w:val="%7."/>
      <w:lvlJc w:val="left"/>
      <w:pPr>
        <w:ind w:left="5040" w:hanging="360"/>
      </w:pPr>
    </w:lvl>
    <w:lvl w:ilvl="7" w:tplc="1C58A502">
      <w:start w:val="1"/>
      <w:numFmt w:val="lowerLetter"/>
      <w:lvlText w:val="%8."/>
      <w:lvlJc w:val="left"/>
      <w:pPr>
        <w:ind w:left="5760" w:hanging="360"/>
      </w:pPr>
    </w:lvl>
    <w:lvl w:ilvl="8" w:tplc="B402587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43559F"/>
    <w:multiLevelType w:val="multilevel"/>
    <w:tmpl w:val="9F4E02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544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7F571E3"/>
    <w:multiLevelType w:val="hybridMultilevel"/>
    <w:tmpl w:val="E098BF64"/>
    <w:lvl w:ilvl="0" w:tplc="F06C26DC">
      <w:start w:val="9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42BC986A">
      <w:start w:val="1"/>
      <w:numFmt w:val="lowerLetter"/>
      <w:lvlText w:val="%2."/>
      <w:lvlJc w:val="left"/>
      <w:pPr>
        <w:ind w:left="4199" w:hanging="360"/>
      </w:pPr>
    </w:lvl>
    <w:lvl w:ilvl="2" w:tplc="B2BC5414">
      <w:start w:val="1"/>
      <w:numFmt w:val="lowerRoman"/>
      <w:lvlText w:val="%3."/>
      <w:lvlJc w:val="right"/>
      <w:pPr>
        <w:ind w:left="4919" w:hanging="180"/>
      </w:pPr>
    </w:lvl>
    <w:lvl w:ilvl="3" w:tplc="19320890">
      <w:start w:val="1"/>
      <w:numFmt w:val="decimal"/>
      <w:lvlText w:val="%4."/>
      <w:lvlJc w:val="left"/>
      <w:pPr>
        <w:ind w:left="5639" w:hanging="360"/>
      </w:pPr>
    </w:lvl>
    <w:lvl w:ilvl="4" w:tplc="E2C42CD0">
      <w:start w:val="1"/>
      <w:numFmt w:val="lowerLetter"/>
      <w:lvlText w:val="%5."/>
      <w:lvlJc w:val="left"/>
      <w:pPr>
        <w:ind w:left="6359" w:hanging="360"/>
      </w:pPr>
    </w:lvl>
    <w:lvl w:ilvl="5" w:tplc="9F3655A6">
      <w:start w:val="1"/>
      <w:numFmt w:val="lowerRoman"/>
      <w:lvlText w:val="%6."/>
      <w:lvlJc w:val="right"/>
      <w:pPr>
        <w:ind w:left="7079" w:hanging="180"/>
      </w:pPr>
    </w:lvl>
    <w:lvl w:ilvl="6" w:tplc="412A746C">
      <w:start w:val="1"/>
      <w:numFmt w:val="decimal"/>
      <w:lvlText w:val="%7."/>
      <w:lvlJc w:val="left"/>
      <w:pPr>
        <w:ind w:left="7799" w:hanging="360"/>
      </w:pPr>
    </w:lvl>
    <w:lvl w:ilvl="7" w:tplc="ED72BE60">
      <w:start w:val="1"/>
      <w:numFmt w:val="lowerLetter"/>
      <w:lvlText w:val="%8."/>
      <w:lvlJc w:val="left"/>
      <w:pPr>
        <w:ind w:left="8519" w:hanging="360"/>
      </w:pPr>
    </w:lvl>
    <w:lvl w:ilvl="8" w:tplc="FA10D0F8">
      <w:start w:val="1"/>
      <w:numFmt w:val="lowerRoman"/>
      <w:lvlText w:val="%9."/>
      <w:lvlJc w:val="right"/>
      <w:pPr>
        <w:ind w:left="9239" w:hanging="180"/>
      </w:pPr>
    </w:lvl>
  </w:abstractNum>
  <w:abstractNum w:abstractNumId="23" w15:restartNumberingAfterBreak="0">
    <w:nsid w:val="39900972"/>
    <w:multiLevelType w:val="multilevel"/>
    <w:tmpl w:val="33549666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i w:val="0"/>
      </w:rPr>
    </w:lvl>
    <w:lvl w:ilvl="2">
      <w:start w:val="1"/>
      <w:numFmt w:val="decimal"/>
      <w:lvlText w:val="%1.%2.%3."/>
      <w:lvlJc w:val="left"/>
      <w:rPr>
        <w:rFonts w:hint="default"/>
        <w:i w:val="0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4" w15:restartNumberingAfterBreak="0">
    <w:nsid w:val="3DF35184"/>
    <w:multiLevelType w:val="hybridMultilevel"/>
    <w:tmpl w:val="F6E6800E"/>
    <w:lvl w:ilvl="0" w:tplc="2D206F78">
      <w:start w:val="11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E6C6BDD0">
      <w:start w:val="1"/>
      <w:numFmt w:val="lowerLetter"/>
      <w:lvlText w:val="%2."/>
      <w:lvlJc w:val="left"/>
      <w:pPr>
        <w:ind w:left="1931" w:hanging="360"/>
      </w:pPr>
    </w:lvl>
    <w:lvl w:ilvl="2" w:tplc="54EA091C">
      <w:start w:val="1"/>
      <w:numFmt w:val="lowerRoman"/>
      <w:lvlText w:val="%3."/>
      <w:lvlJc w:val="right"/>
      <w:pPr>
        <w:ind w:left="2651" w:hanging="180"/>
      </w:pPr>
    </w:lvl>
    <w:lvl w:ilvl="3" w:tplc="C8C82CB2">
      <w:start w:val="1"/>
      <w:numFmt w:val="decimal"/>
      <w:lvlText w:val="%4."/>
      <w:lvlJc w:val="left"/>
      <w:pPr>
        <w:ind w:left="3371" w:hanging="360"/>
      </w:pPr>
    </w:lvl>
    <w:lvl w:ilvl="4" w:tplc="EE1C603C">
      <w:start w:val="1"/>
      <w:numFmt w:val="lowerLetter"/>
      <w:lvlText w:val="%5."/>
      <w:lvlJc w:val="left"/>
      <w:pPr>
        <w:ind w:left="4091" w:hanging="360"/>
      </w:pPr>
    </w:lvl>
    <w:lvl w:ilvl="5" w:tplc="7A462C26">
      <w:start w:val="1"/>
      <w:numFmt w:val="lowerRoman"/>
      <w:lvlText w:val="%6."/>
      <w:lvlJc w:val="right"/>
      <w:pPr>
        <w:ind w:left="4811" w:hanging="180"/>
      </w:pPr>
    </w:lvl>
    <w:lvl w:ilvl="6" w:tplc="FB08EE22">
      <w:start w:val="1"/>
      <w:numFmt w:val="decimal"/>
      <w:lvlText w:val="%7."/>
      <w:lvlJc w:val="left"/>
      <w:pPr>
        <w:ind w:left="5531" w:hanging="360"/>
      </w:pPr>
    </w:lvl>
    <w:lvl w:ilvl="7" w:tplc="35EE7316">
      <w:start w:val="1"/>
      <w:numFmt w:val="lowerLetter"/>
      <w:lvlText w:val="%8."/>
      <w:lvlJc w:val="left"/>
      <w:pPr>
        <w:ind w:left="6251" w:hanging="360"/>
      </w:pPr>
    </w:lvl>
    <w:lvl w:ilvl="8" w:tplc="A4F0FD8E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4FB1261"/>
    <w:multiLevelType w:val="hybridMultilevel"/>
    <w:tmpl w:val="6A92C58A"/>
    <w:lvl w:ilvl="0" w:tplc="CA1C29F2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85C7D4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41FA938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2289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C0E632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06CFD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D443A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20C51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C33C6C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DB119A"/>
    <w:multiLevelType w:val="hybridMultilevel"/>
    <w:tmpl w:val="E2AC7D6E"/>
    <w:lvl w:ilvl="0" w:tplc="6C86C27C">
      <w:start w:val="1"/>
      <w:numFmt w:val="bullet"/>
      <w:pStyle w:val="heading1nor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A74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05E4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A8D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C00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8403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CAC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2442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3ACE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182D2A"/>
    <w:multiLevelType w:val="hybridMultilevel"/>
    <w:tmpl w:val="E31A0B40"/>
    <w:lvl w:ilvl="0" w:tplc="EAB6D886">
      <w:start w:val="1"/>
      <w:numFmt w:val="decimal"/>
      <w:lvlText w:val="%1."/>
      <w:lvlJc w:val="left"/>
      <w:pPr>
        <w:ind w:left="502" w:hanging="360"/>
      </w:pPr>
    </w:lvl>
    <w:lvl w:ilvl="1" w:tplc="2B62D982">
      <w:start w:val="1"/>
      <w:numFmt w:val="lowerLetter"/>
      <w:lvlText w:val="%2."/>
      <w:lvlJc w:val="left"/>
      <w:pPr>
        <w:ind w:left="1440" w:hanging="360"/>
      </w:pPr>
    </w:lvl>
    <w:lvl w:ilvl="2" w:tplc="C7D84F90">
      <w:start w:val="1"/>
      <w:numFmt w:val="lowerRoman"/>
      <w:lvlText w:val="%3."/>
      <w:lvlJc w:val="right"/>
      <w:pPr>
        <w:ind w:left="2160" w:hanging="180"/>
      </w:pPr>
    </w:lvl>
    <w:lvl w:ilvl="3" w:tplc="A57C0E20">
      <w:start w:val="1"/>
      <w:numFmt w:val="decimal"/>
      <w:lvlText w:val="%4."/>
      <w:lvlJc w:val="left"/>
      <w:pPr>
        <w:ind w:left="2880" w:hanging="360"/>
      </w:pPr>
    </w:lvl>
    <w:lvl w:ilvl="4" w:tplc="2BF6DBCC">
      <w:start w:val="1"/>
      <w:numFmt w:val="lowerLetter"/>
      <w:lvlText w:val="%5."/>
      <w:lvlJc w:val="left"/>
      <w:pPr>
        <w:ind w:left="3600" w:hanging="360"/>
      </w:pPr>
    </w:lvl>
    <w:lvl w:ilvl="5" w:tplc="B596BC5A">
      <w:start w:val="1"/>
      <w:numFmt w:val="lowerRoman"/>
      <w:lvlText w:val="%6."/>
      <w:lvlJc w:val="right"/>
      <w:pPr>
        <w:ind w:left="4320" w:hanging="180"/>
      </w:pPr>
    </w:lvl>
    <w:lvl w:ilvl="6" w:tplc="746AA95E">
      <w:start w:val="1"/>
      <w:numFmt w:val="decimal"/>
      <w:lvlText w:val="%7."/>
      <w:lvlJc w:val="left"/>
      <w:pPr>
        <w:ind w:left="5040" w:hanging="360"/>
      </w:pPr>
    </w:lvl>
    <w:lvl w:ilvl="7" w:tplc="1F160354">
      <w:start w:val="1"/>
      <w:numFmt w:val="lowerLetter"/>
      <w:lvlText w:val="%8."/>
      <w:lvlJc w:val="left"/>
      <w:pPr>
        <w:ind w:left="5760" w:hanging="360"/>
      </w:pPr>
    </w:lvl>
    <w:lvl w:ilvl="8" w:tplc="FC22633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532D8"/>
    <w:multiLevelType w:val="hybridMultilevel"/>
    <w:tmpl w:val="9B7EAB34"/>
    <w:lvl w:ilvl="0" w:tplc="5E9E580E">
      <w:start w:val="10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820C652E">
      <w:start w:val="1"/>
      <w:numFmt w:val="lowerLetter"/>
      <w:lvlText w:val="%2."/>
      <w:lvlJc w:val="left"/>
      <w:pPr>
        <w:ind w:left="1931" w:hanging="360"/>
      </w:pPr>
    </w:lvl>
    <w:lvl w:ilvl="2" w:tplc="2F66ADC6">
      <w:start w:val="1"/>
      <w:numFmt w:val="lowerRoman"/>
      <w:lvlText w:val="%3."/>
      <w:lvlJc w:val="right"/>
      <w:pPr>
        <w:ind w:left="2651" w:hanging="180"/>
      </w:pPr>
    </w:lvl>
    <w:lvl w:ilvl="3" w:tplc="F2F8C3DC">
      <w:start w:val="1"/>
      <w:numFmt w:val="decimal"/>
      <w:lvlText w:val="%4."/>
      <w:lvlJc w:val="left"/>
      <w:pPr>
        <w:ind w:left="3371" w:hanging="360"/>
      </w:pPr>
    </w:lvl>
    <w:lvl w:ilvl="4" w:tplc="780E0BA2">
      <w:start w:val="1"/>
      <w:numFmt w:val="lowerLetter"/>
      <w:lvlText w:val="%5."/>
      <w:lvlJc w:val="left"/>
      <w:pPr>
        <w:ind w:left="4091" w:hanging="360"/>
      </w:pPr>
    </w:lvl>
    <w:lvl w:ilvl="5" w:tplc="B48E63D2">
      <w:start w:val="1"/>
      <w:numFmt w:val="lowerRoman"/>
      <w:lvlText w:val="%6."/>
      <w:lvlJc w:val="right"/>
      <w:pPr>
        <w:ind w:left="4811" w:hanging="180"/>
      </w:pPr>
    </w:lvl>
    <w:lvl w:ilvl="6" w:tplc="F9B8BF58">
      <w:start w:val="1"/>
      <w:numFmt w:val="decimal"/>
      <w:lvlText w:val="%7."/>
      <w:lvlJc w:val="left"/>
      <w:pPr>
        <w:ind w:left="5531" w:hanging="360"/>
      </w:pPr>
    </w:lvl>
    <w:lvl w:ilvl="7" w:tplc="2D7409C8">
      <w:start w:val="1"/>
      <w:numFmt w:val="lowerLetter"/>
      <w:lvlText w:val="%8."/>
      <w:lvlJc w:val="left"/>
      <w:pPr>
        <w:ind w:left="6251" w:hanging="360"/>
      </w:pPr>
    </w:lvl>
    <w:lvl w:ilvl="8" w:tplc="86B4272A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36641A5"/>
    <w:multiLevelType w:val="multilevel"/>
    <w:tmpl w:val="48CE81D4"/>
    <w:lvl w:ilvl="0">
      <w:start w:val="6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0" w15:restartNumberingAfterBreak="0">
    <w:nsid w:val="55AC64D1"/>
    <w:multiLevelType w:val="multilevel"/>
    <w:tmpl w:val="201052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1" w15:restartNumberingAfterBreak="0">
    <w:nsid w:val="59776910"/>
    <w:multiLevelType w:val="multilevel"/>
    <w:tmpl w:val="496890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5A8159C5"/>
    <w:multiLevelType w:val="multilevel"/>
    <w:tmpl w:val="B94C3BD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5C824267"/>
    <w:multiLevelType w:val="hybridMultilevel"/>
    <w:tmpl w:val="4588C9EC"/>
    <w:lvl w:ilvl="0" w:tplc="FBE88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C22D70">
      <w:start w:val="1"/>
      <w:numFmt w:val="none"/>
      <w:lvlText w:val=""/>
      <w:lvlJc w:val="left"/>
      <w:pPr>
        <w:tabs>
          <w:tab w:val="num" w:pos="360"/>
        </w:tabs>
      </w:pPr>
    </w:lvl>
    <w:lvl w:ilvl="2" w:tplc="99524D68">
      <w:start w:val="1"/>
      <w:numFmt w:val="none"/>
      <w:lvlText w:val=""/>
      <w:lvlJc w:val="left"/>
      <w:pPr>
        <w:tabs>
          <w:tab w:val="num" w:pos="360"/>
        </w:tabs>
      </w:pPr>
    </w:lvl>
    <w:lvl w:ilvl="3" w:tplc="0D34078A">
      <w:start w:val="1"/>
      <w:numFmt w:val="none"/>
      <w:lvlText w:val=""/>
      <w:lvlJc w:val="left"/>
      <w:pPr>
        <w:tabs>
          <w:tab w:val="num" w:pos="360"/>
        </w:tabs>
      </w:pPr>
    </w:lvl>
    <w:lvl w:ilvl="4" w:tplc="88862134">
      <w:start w:val="1"/>
      <w:numFmt w:val="none"/>
      <w:lvlText w:val=""/>
      <w:lvlJc w:val="left"/>
      <w:pPr>
        <w:tabs>
          <w:tab w:val="num" w:pos="360"/>
        </w:tabs>
      </w:pPr>
    </w:lvl>
    <w:lvl w:ilvl="5" w:tplc="3DD2F106">
      <w:start w:val="1"/>
      <w:numFmt w:val="none"/>
      <w:lvlText w:val=""/>
      <w:lvlJc w:val="left"/>
      <w:pPr>
        <w:tabs>
          <w:tab w:val="num" w:pos="360"/>
        </w:tabs>
      </w:pPr>
    </w:lvl>
    <w:lvl w:ilvl="6" w:tplc="01D82B7C">
      <w:start w:val="1"/>
      <w:numFmt w:val="none"/>
      <w:lvlText w:val=""/>
      <w:lvlJc w:val="left"/>
      <w:pPr>
        <w:tabs>
          <w:tab w:val="num" w:pos="360"/>
        </w:tabs>
      </w:pPr>
    </w:lvl>
    <w:lvl w:ilvl="7" w:tplc="9E1C38F4">
      <w:start w:val="1"/>
      <w:numFmt w:val="none"/>
      <w:lvlText w:val=""/>
      <w:lvlJc w:val="left"/>
      <w:pPr>
        <w:tabs>
          <w:tab w:val="num" w:pos="360"/>
        </w:tabs>
      </w:pPr>
    </w:lvl>
    <w:lvl w:ilvl="8" w:tplc="6E60E89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5CD05F76"/>
    <w:multiLevelType w:val="hybridMultilevel"/>
    <w:tmpl w:val="D77EAB96"/>
    <w:lvl w:ilvl="0" w:tplc="4028BF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DE0968">
      <w:start w:val="1"/>
      <w:numFmt w:val="lowerLetter"/>
      <w:lvlText w:val="%2."/>
      <w:lvlJc w:val="left"/>
      <w:pPr>
        <w:ind w:left="1440" w:hanging="360"/>
      </w:pPr>
    </w:lvl>
    <w:lvl w:ilvl="2" w:tplc="1FB0E818">
      <w:start w:val="1"/>
      <w:numFmt w:val="lowerRoman"/>
      <w:lvlText w:val="%3."/>
      <w:lvlJc w:val="right"/>
      <w:pPr>
        <w:ind w:left="2160" w:hanging="180"/>
      </w:pPr>
    </w:lvl>
    <w:lvl w:ilvl="3" w:tplc="9E107156">
      <w:start w:val="1"/>
      <w:numFmt w:val="decimal"/>
      <w:lvlText w:val="%4."/>
      <w:lvlJc w:val="left"/>
      <w:pPr>
        <w:ind w:left="2880" w:hanging="360"/>
      </w:pPr>
    </w:lvl>
    <w:lvl w:ilvl="4" w:tplc="91DE9E90">
      <w:start w:val="1"/>
      <w:numFmt w:val="lowerLetter"/>
      <w:lvlText w:val="%5."/>
      <w:lvlJc w:val="left"/>
      <w:pPr>
        <w:ind w:left="3600" w:hanging="360"/>
      </w:pPr>
    </w:lvl>
    <w:lvl w:ilvl="5" w:tplc="8BD2701E">
      <w:start w:val="1"/>
      <w:numFmt w:val="lowerRoman"/>
      <w:lvlText w:val="%6."/>
      <w:lvlJc w:val="right"/>
      <w:pPr>
        <w:ind w:left="4320" w:hanging="180"/>
      </w:pPr>
    </w:lvl>
    <w:lvl w:ilvl="6" w:tplc="A58EDCBE">
      <w:start w:val="1"/>
      <w:numFmt w:val="decimal"/>
      <w:lvlText w:val="%7."/>
      <w:lvlJc w:val="left"/>
      <w:pPr>
        <w:ind w:left="5040" w:hanging="360"/>
      </w:pPr>
    </w:lvl>
    <w:lvl w:ilvl="7" w:tplc="DD4EB7D6">
      <w:start w:val="1"/>
      <w:numFmt w:val="lowerLetter"/>
      <w:lvlText w:val="%8."/>
      <w:lvlJc w:val="left"/>
      <w:pPr>
        <w:ind w:left="5760" w:hanging="360"/>
      </w:pPr>
    </w:lvl>
    <w:lvl w:ilvl="8" w:tplc="1092F7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151373"/>
    <w:multiLevelType w:val="hybridMultilevel"/>
    <w:tmpl w:val="8EB892DA"/>
    <w:lvl w:ilvl="0" w:tplc="4C76BD8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AAA704">
      <w:start w:val="1"/>
      <w:numFmt w:val="lowerLetter"/>
      <w:lvlText w:val="%2."/>
      <w:lvlJc w:val="left"/>
      <w:pPr>
        <w:ind w:left="1789" w:hanging="360"/>
      </w:pPr>
    </w:lvl>
    <w:lvl w:ilvl="2" w:tplc="B4A47B16">
      <w:start w:val="1"/>
      <w:numFmt w:val="lowerRoman"/>
      <w:lvlText w:val="%3."/>
      <w:lvlJc w:val="right"/>
      <w:pPr>
        <w:ind w:left="2509" w:hanging="180"/>
      </w:pPr>
    </w:lvl>
    <w:lvl w:ilvl="3" w:tplc="5ED8E488">
      <w:start w:val="1"/>
      <w:numFmt w:val="decimal"/>
      <w:lvlText w:val="%4."/>
      <w:lvlJc w:val="left"/>
      <w:pPr>
        <w:ind w:left="3229" w:hanging="360"/>
      </w:pPr>
    </w:lvl>
    <w:lvl w:ilvl="4" w:tplc="DDD4BE7E">
      <w:start w:val="1"/>
      <w:numFmt w:val="lowerLetter"/>
      <w:lvlText w:val="%5."/>
      <w:lvlJc w:val="left"/>
      <w:pPr>
        <w:ind w:left="3949" w:hanging="360"/>
      </w:pPr>
    </w:lvl>
    <w:lvl w:ilvl="5" w:tplc="8708AE12">
      <w:start w:val="1"/>
      <w:numFmt w:val="lowerRoman"/>
      <w:lvlText w:val="%6."/>
      <w:lvlJc w:val="right"/>
      <w:pPr>
        <w:ind w:left="4669" w:hanging="180"/>
      </w:pPr>
    </w:lvl>
    <w:lvl w:ilvl="6" w:tplc="8AC8AD6C">
      <w:start w:val="1"/>
      <w:numFmt w:val="decimal"/>
      <w:lvlText w:val="%7."/>
      <w:lvlJc w:val="left"/>
      <w:pPr>
        <w:ind w:left="5389" w:hanging="360"/>
      </w:pPr>
    </w:lvl>
    <w:lvl w:ilvl="7" w:tplc="8EF84DEA">
      <w:start w:val="1"/>
      <w:numFmt w:val="lowerLetter"/>
      <w:lvlText w:val="%8."/>
      <w:lvlJc w:val="left"/>
      <w:pPr>
        <w:ind w:left="6109" w:hanging="360"/>
      </w:pPr>
    </w:lvl>
    <w:lvl w:ilvl="8" w:tplc="97B46D9A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1037EB7"/>
    <w:multiLevelType w:val="hybridMultilevel"/>
    <w:tmpl w:val="07DE3D4C"/>
    <w:lvl w:ilvl="0" w:tplc="E37239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8BD8807C">
      <w:start w:val="1"/>
      <w:numFmt w:val="lowerLetter"/>
      <w:lvlText w:val="%2."/>
      <w:lvlJc w:val="left"/>
      <w:pPr>
        <w:ind w:left="1440" w:hanging="360"/>
      </w:pPr>
    </w:lvl>
    <w:lvl w:ilvl="2" w:tplc="B20AD85E">
      <w:start w:val="1"/>
      <w:numFmt w:val="lowerRoman"/>
      <w:lvlText w:val="%3."/>
      <w:lvlJc w:val="right"/>
      <w:pPr>
        <w:ind w:left="2160" w:hanging="180"/>
      </w:pPr>
    </w:lvl>
    <w:lvl w:ilvl="3" w:tplc="141853E0">
      <w:start w:val="1"/>
      <w:numFmt w:val="decimal"/>
      <w:lvlText w:val="%4."/>
      <w:lvlJc w:val="left"/>
      <w:pPr>
        <w:ind w:left="2880" w:hanging="360"/>
      </w:pPr>
    </w:lvl>
    <w:lvl w:ilvl="4" w:tplc="264A5414">
      <w:start w:val="1"/>
      <w:numFmt w:val="lowerLetter"/>
      <w:lvlText w:val="%5."/>
      <w:lvlJc w:val="left"/>
      <w:pPr>
        <w:ind w:left="3600" w:hanging="360"/>
      </w:pPr>
    </w:lvl>
    <w:lvl w:ilvl="5" w:tplc="14E27D0E">
      <w:start w:val="1"/>
      <w:numFmt w:val="lowerRoman"/>
      <w:lvlText w:val="%6."/>
      <w:lvlJc w:val="right"/>
      <w:pPr>
        <w:ind w:left="4320" w:hanging="180"/>
      </w:pPr>
    </w:lvl>
    <w:lvl w:ilvl="6" w:tplc="E63059E4">
      <w:start w:val="1"/>
      <w:numFmt w:val="decimal"/>
      <w:lvlText w:val="%7."/>
      <w:lvlJc w:val="left"/>
      <w:pPr>
        <w:ind w:left="5040" w:hanging="360"/>
      </w:pPr>
    </w:lvl>
    <w:lvl w:ilvl="7" w:tplc="E1A630FC">
      <w:start w:val="1"/>
      <w:numFmt w:val="lowerLetter"/>
      <w:lvlText w:val="%8."/>
      <w:lvlJc w:val="left"/>
      <w:pPr>
        <w:ind w:left="5760" w:hanging="360"/>
      </w:pPr>
    </w:lvl>
    <w:lvl w:ilvl="8" w:tplc="839208EC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F15B3"/>
    <w:multiLevelType w:val="hybridMultilevel"/>
    <w:tmpl w:val="5D20F454"/>
    <w:lvl w:ilvl="0" w:tplc="BF9C3FA4">
      <w:start w:val="1"/>
      <w:numFmt w:val="decimal"/>
      <w:lvlText w:val="%1)"/>
      <w:lvlJc w:val="left"/>
      <w:pPr>
        <w:ind w:left="1470" w:hanging="930"/>
      </w:pPr>
      <w:rPr>
        <w:rFonts w:hint="default"/>
      </w:rPr>
    </w:lvl>
    <w:lvl w:ilvl="1" w:tplc="0338DEB2">
      <w:start w:val="1"/>
      <w:numFmt w:val="lowerLetter"/>
      <w:lvlText w:val="%2."/>
      <w:lvlJc w:val="left"/>
      <w:pPr>
        <w:ind w:left="1620" w:hanging="360"/>
      </w:pPr>
    </w:lvl>
    <w:lvl w:ilvl="2" w:tplc="1834EC7C">
      <w:start w:val="1"/>
      <w:numFmt w:val="lowerRoman"/>
      <w:lvlText w:val="%3."/>
      <w:lvlJc w:val="right"/>
      <w:pPr>
        <w:ind w:left="2340" w:hanging="180"/>
      </w:pPr>
    </w:lvl>
    <w:lvl w:ilvl="3" w:tplc="DB9213BC">
      <w:start w:val="1"/>
      <w:numFmt w:val="decimal"/>
      <w:lvlText w:val="%4."/>
      <w:lvlJc w:val="left"/>
      <w:pPr>
        <w:ind w:left="3060" w:hanging="360"/>
      </w:pPr>
    </w:lvl>
    <w:lvl w:ilvl="4" w:tplc="6964AE34">
      <w:start w:val="1"/>
      <w:numFmt w:val="lowerLetter"/>
      <w:lvlText w:val="%5."/>
      <w:lvlJc w:val="left"/>
      <w:pPr>
        <w:ind w:left="3780" w:hanging="360"/>
      </w:pPr>
    </w:lvl>
    <w:lvl w:ilvl="5" w:tplc="6D749B50">
      <w:start w:val="1"/>
      <w:numFmt w:val="lowerRoman"/>
      <w:lvlText w:val="%6."/>
      <w:lvlJc w:val="right"/>
      <w:pPr>
        <w:ind w:left="4500" w:hanging="180"/>
      </w:pPr>
    </w:lvl>
    <w:lvl w:ilvl="6" w:tplc="D3BC6E3C">
      <w:start w:val="1"/>
      <w:numFmt w:val="decimal"/>
      <w:lvlText w:val="%7."/>
      <w:lvlJc w:val="left"/>
      <w:pPr>
        <w:ind w:left="5220" w:hanging="360"/>
      </w:pPr>
    </w:lvl>
    <w:lvl w:ilvl="7" w:tplc="61B2712A">
      <w:start w:val="1"/>
      <w:numFmt w:val="lowerLetter"/>
      <w:lvlText w:val="%8."/>
      <w:lvlJc w:val="left"/>
      <w:pPr>
        <w:ind w:left="5940" w:hanging="360"/>
      </w:pPr>
    </w:lvl>
    <w:lvl w:ilvl="8" w:tplc="D902D76E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981413"/>
    <w:multiLevelType w:val="multilevel"/>
    <w:tmpl w:val="2ED05728"/>
    <w:styleLink w:val="4"/>
    <w:lvl w:ilvl="0">
      <w:start w:val="1"/>
      <w:numFmt w:val="decimal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39" w15:restartNumberingAfterBreak="0">
    <w:nsid w:val="6B8C3AAD"/>
    <w:multiLevelType w:val="hybridMultilevel"/>
    <w:tmpl w:val="9B42C01E"/>
    <w:lvl w:ilvl="0" w:tplc="D8A2760A">
      <w:start w:val="1"/>
      <w:numFmt w:val="decimal"/>
      <w:lvlText w:val="%1."/>
      <w:lvlJc w:val="left"/>
      <w:pPr>
        <w:ind w:left="720" w:hanging="360"/>
      </w:pPr>
    </w:lvl>
    <w:lvl w:ilvl="1" w:tplc="D43A317A">
      <w:start w:val="1"/>
      <w:numFmt w:val="lowerLetter"/>
      <w:lvlText w:val="%2."/>
      <w:lvlJc w:val="left"/>
      <w:pPr>
        <w:ind w:left="1440" w:hanging="360"/>
      </w:pPr>
    </w:lvl>
    <w:lvl w:ilvl="2" w:tplc="6D2CA05E">
      <w:start w:val="1"/>
      <w:numFmt w:val="lowerRoman"/>
      <w:lvlText w:val="%3."/>
      <w:lvlJc w:val="right"/>
      <w:pPr>
        <w:ind w:left="2160" w:hanging="180"/>
      </w:pPr>
    </w:lvl>
    <w:lvl w:ilvl="3" w:tplc="CE040896">
      <w:start w:val="1"/>
      <w:numFmt w:val="decimal"/>
      <w:lvlText w:val="%4."/>
      <w:lvlJc w:val="left"/>
      <w:pPr>
        <w:ind w:left="2880" w:hanging="360"/>
      </w:pPr>
    </w:lvl>
    <w:lvl w:ilvl="4" w:tplc="AE0C8822">
      <w:start w:val="1"/>
      <w:numFmt w:val="lowerLetter"/>
      <w:lvlText w:val="%5."/>
      <w:lvlJc w:val="left"/>
      <w:pPr>
        <w:ind w:left="3600" w:hanging="360"/>
      </w:pPr>
    </w:lvl>
    <w:lvl w:ilvl="5" w:tplc="0234E7C0">
      <w:start w:val="1"/>
      <w:numFmt w:val="lowerRoman"/>
      <w:lvlText w:val="%6."/>
      <w:lvlJc w:val="right"/>
      <w:pPr>
        <w:ind w:left="4320" w:hanging="180"/>
      </w:pPr>
    </w:lvl>
    <w:lvl w:ilvl="6" w:tplc="752E003A">
      <w:start w:val="1"/>
      <w:numFmt w:val="decimal"/>
      <w:lvlText w:val="%7."/>
      <w:lvlJc w:val="left"/>
      <w:pPr>
        <w:ind w:left="5040" w:hanging="360"/>
      </w:pPr>
    </w:lvl>
    <w:lvl w:ilvl="7" w:tplc="0AFA55CC">
      <w:start w:val="1"/>
      <w:numFmt w:val="lowerLetter"/>
      <w:lvlText w:val="%8."/>
      <w:lvlJc w:val="left"/>
      <w:pPr>
        <w:ind w:left="5760" w:hanging="360"/>
      </w:pPr>
    </w:lvl>
    <w:lvl w:ilvl="8" w:tplc="C3CC0E1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001B21"/>
    <w:multiLevelType w:val="hybridMultilevel"/>
    <w:tmpl w:val="106A2094"/>
    <w:lvl w:ilvl="0" w:tplc="3F4CD2A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4918A4BE">
      <w:start w:val="1"/>
      <w:numFmt w:val="lowerLetter"/>
      <w:lvlText w:val="%2."/>
      <w:lvlJc w:val="left"/>
      <w:pPr>
        <w:ind w:left="1931" w:hanging="360"/>
      </w:pPr>
    </w:lvl>
    <w:lvl w:ilvl="2" w:tplc="B608FD68">
      <w:start w:val="1"/>
      <w:numFmt w:val="lowerRoman"/>
      <w:lvlText w:val="%3."/>
      <w:lvlJc w:val="right"/>
      <w:pPr>
        <w:ind w:left="2651" w:hanging="180"/>
      </w:pPr>
    </w:lvl>
    <w:lvl w:ilvl="3" w:tplc="28BE6AB6">
      <w:start w:val="1"/>
      <w:numFmt w:val="decimal"/>
      <w:lvlText w:val="%4."/>
      <w:lvlJc w:val="left"/>
      <w:pPr>
        <w:ind w:left="3371" w:hanging="360"/>
      </w:pPr>
    </w:lvl>
    <w:lvl w:ilvl="4" w:tplc="59AC7C6E">
      <w:start w:val="1"/>
      <w:numFmt w:val="lowerLetter"/>
      <w:lvlText w:val="%5."/>
      <w:lvlJc w:val="left"/>
      <w:pPr>
        <w:ind w:left="4091" w:hanging="360"/>
      </w:pPr>
    </w:lvl>
    <w:lvl w:ilvl="5" w:tplc="E62A9D76">
      <w:start w:val="1"/>
      <w:numFmt w:val="lowerRoman"/>
      <w:lvlText w:val="%6."/>
      <w:lvlJc w:val="right"/>
      <w:pPr>
        <w:ind w:left="4811" w:hanging="180"/>
      </w:pPr>
    </w:lvl>
    <w:lvl w:ilvl="6" w:tplc="3B3CEF50">
      <w:start w:val="1"/>
      <w:numFmt w:val="decimal"/>
      <w:lvlText w:val="%7."/>
      <w:lvlJc w:val="left"/>
      <w:pPr>
        <w:ind w:left="5531" w:hanging="360"/>
      </w:pPr>
    </w:lvl>
    <w:lvl w:ilvl="7" w:tplc="7D140622">
      <w:start w:val="1"/>
      <w:numFmt w:val="lowerLetter"/>
      <w:lvlText w:val="%8."/>
      <w:lvlJc w:val="left"/>
      <w:pPr>
        <w:ind w:left="6251" w:hanging="360"/>
      </w:pPr>
    </w:lvl>
    <w:lvl w:ilvl="8" w:tplc="9B7446CE">
      <w:start w:val="1"/>
      <w:numFmt w:val="lowerRoman"/>
      <w:lvlText w:val="%9."/>
      <w:lvlJc w:val="right"/>
      <w:pPr>
        <w:ind w:left="6971" w:hanging="180"/>
      </w:pPr>
    </w:lvl>
  </w:abstractNum>
  <w:abstractNum w:abstractNumId="41" w15:restartNumberingAfterBreak="0">
    <w:nsid w:val="6FC22E9A"/>
    <w:multiLevelType w:val="hybridMultilevel"/>
    <w:tmpl w:val="016C0598"/>
    <w:lvl w:ilvl="0" w:tplc="0130E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CC1EB0">
      <w:start w:val="1"/>
      <w:numFmt w:val="lowerLetter"/>
      <w:lvlText w:val="%2."/>
      <w:lvlJc w:val="left"/>
      <w:pPr>
        <w:ind w:left="1440" w:hanging="360"/>
      </w:pPr>
    </w:lvl>
    <w:lvl w:ilvl="2" w:tplc="D09218E6">
      <w:start w:val="1"/>
      <w:numFmt w:val="lowerRoman"/>
      <w:lvlText w:val="%3."/>
      <w:lvlJc w:val="right"/>
      <w:pPr>
        <w:ind w:left="2160" w:hanging="180"/>
      </w:pPr>
    </w:lvl>
    <w:lvl w:ilvl="3" w:tplc="AB6CD6D8">
      <w:start w:val="1"/>
      <w:numFmt w:val="decimal"/>
      <w:lvlText w:val="%4."/>
      <w:lvlJc w:val="left"/>
      <w:pPr>
        <w:ind w:left="2880" w:hanging="360"/>
      </w:pPr>
    </w:lvl>
    <w:lvl w:ilvl="4" w:tplc="C526B62E">
      <w:start w:val="1"/>
      <w:numFmt w:val="lowerLetter"/>
      <w:lvlText w:val="%5."/>
      <w:lvlJc w:val="left"/>
      <w:pPr>
        <w:ind w:left="3600" w:hanging="360"/>
      </w:pPr>
    </w:lvl>
    <w:lvl w:ilvl="5" w:tplc="A5308DBE">
      <w:start w:val="1"/>
      <w:numFmt w:val="lowerRoman"/>
      <w:lvlText w:val="%6."/>
      <w:lvlJc w:val="right"/>
      <w:pPr>
        <w:ind w:left="4320" w:hanging="180"/>
      </w:pPr>
    </w:lvl>
    <w:lvl w:ilvl="6" w:tplc="5DCCEC50">
      <w:start w:val="1"/>
      <w:numFmt w:val="decimal"/>
      <w:lvlText w:val="%7."/>
      <w:lvlJc w:val="left"/>
      <w:pPr>
        <w:ind w:left="5040" w:hanging="360"/>
      </w:pPr>
    </w:lvl>
    <w:lvl w:ilvl="7" w:tplc="62002C04">
      <w:start w:val="1"/>
      <w:numFmt w:val="lowerLetter"/>
      <w:lvlText w:val="%8."/>
      <w:lvlJc w:val="left"/>
      <w:pPr>
        <w:ind w:left="5760" w:hanging="360"/>
      </w:pPr>
    </w:lvl>
    <w:lvl w:ilvl="8" w:tplc="064A9E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DD4B83"/>
    <w:multiLevelType w:val="hybridMultilevel"/>
    <w:tmpl w:val="67CA0A92"/>
    <w:lvl w:ilvl="0" w:tplc="DEEA7490">
      <w:start w:val="10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31CCDB76">
      <w:start w:val="1"/>
      <w:numFmt w:val="lowerLetter"/>
      <w:lvlText w:val="%2."/>
      <w:lvlJc w:val="left"/>
      <w:pPr>
        <w:ind w:left="1931" w:hanging="360"/>
      </w:pPr>
    </w:lvl>
    <w:lvl w:ilvl="2" w:tplc="D972AAFE">
      <w:start w:val="1"/>
      <w:numFmt w:val="lowerRoman"/>
      <w:lvlText w:val="%3."/>
      <w:lvlJc w:val="right"/>
      <w:pPr>
        <w:ind w:left="2651" w:hanging="180"/>
      </w:pPr>
    </w:lvl>
    <w:lvl w:ilvl="3" w:tplc="6BB476F4">
      <w:start w:val="1"/>
      <w:numFmt w:val="decimal"/>
      <w:lvlText w:val="%4."/>
      <w:lvlJc w:val="left"/>
      <w:pPr>
        <w:ind w:left="3371" w:hanging="360"/>
      </w:pPr>
    </w:lvl>
    <w:lvl w:ilvl="4" w:tplc="DB1682C8">
      <w:start w:val="1"/>
      <w:numFmt w:val="lowerLetter"/>
      <w:lvlText w:val="%5."/>
      <w:lvlJc w:val="left"/>
      <w:pPr>
        <w:ind w:left="4091" w:hanging="360"/>
      </w:pPr>
    </w:lvl>
    <w:lvl w:ilvl="5" w:tplc="9190CE9A">
      <w:start w:val="1"/>
      <w:numFmt w:val="lowerRoman"/>
      <w:lvlText w:val="%6."/>
      <w:lvlJc w:val="right"/>
      <w:pPr>
        <w:ind w:left="4811" w:hanging="180"/>
      </w:pPr>
    </w:lvl>
    <w:lvl w:ilvl="6" w:tplc="A8705840">
      <w:start w:val="1"/>
      <w:numFmt w:val="decimal"/>
      <w:lvlText w:val="%7."/>
      <w:lvlJc w:val="left"/>
      <w:pPr>
        <w:ind w:left="5531" w:hanging="360"/>
      </w:pPr>
    </w:lvl>
    <w:lvl w:ilvl="7" w:tplc="1A0ECB18">
      <w:start w:val="1"/>
      <w:numFmt w:val="lowerLetter"/>
      <w:lvlText w:val="%8."/>
      <w:lvlJc w:val="left"/>
      <w:pPr>
        <w:ind w:left="6251" w:hanging="360"/>
      </w:pPr>
    </w:lvl>
    <w:lvl w:ilvl="8" w:tplc="0C4E5BCA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31E040D"/>
    <w:multiLevelType w:val="hybridMultilevel"/>
    <w:tmpl w:val="35080688"/>
    <w:lvl w:ilvl="0" w:tplc="CB6C7BF6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0DA272C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4CF6E32A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4B86E180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768686EA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F70731E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D6F27BB8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AA10AB6A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8CB8EDCC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4" w15:restartNumberingAfterBreak="0">
    <w:nsid w:val="756B55DA"/>
    <w:multiLevelType w:val="hybridMultilevel"/>
    <w:tmpl w:val="C62C1A5A"/>
    <w:lvl w:ilvl="0" w:tplc="6F36D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AD0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A25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A6F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880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66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61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652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6F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4530F8"/>
    <w:multiLevelType w:val="hybridMultilevel"/>
    <w:tmpl w:val="A99AF71C"/>
    <w:lvl w:ilvl="0" w:tplc="9850B9BA">
      <w:start w:val="1"/>
      <w:numFmt w:val="decimal"/>
      <w:lvlText w:val="%1."/>
      <w:lvlJc w:val="left"/>
      <w:pPr>
        <w:tabs>
          <w:tab w:val="num" w:pos="4044"/>
        </w:tabs>
        <w:ind w:left="4044" w:hanging="4044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BAACC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8646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7E30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4A3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473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D091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4AC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2A4E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B35791F"/>
    <w:multiLevelType w:val="hybridMultilevel"/>
    <w:tmpl w:val="D84C8652"/>
    <w:lvl w:ilvl="0" w:tplc="8B4E901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1FEC133E">
      <w:start w:val="1"/>
      <w:numFmt w:val="lowerLetter"/>
      <w:lvlText w:val="%2."/>
      <w:lvlJc w:val="left"/>
      <w:pPr>
        <w:ind w:left="1931" w:hanging="360"/>
      </w:pPr>
    </w:lvl>
    <w:lvl w:ilvl="2" w:tplc="A53C6E3E">
      <w:start w:val="1"/>
      <w:numFmt w:val="lowerRoman"/>
      <w:lvlText w:val="%3."/>
      <w:lvlJc w:val="right"/>
      <w:pPr>
        <w:ind w:left="2651" w:hanging="180"/>
      </w:pPr>
    </w:lvl>
    <w:lvl w:ilvl="3" w:tplc="C466071A">
      <w:start w:val="1"/>
      <w:numFmt w:val="decimal"/>
      <w:lvlText w:val="%4."/>
      <w:lvlJc w:val="left"/>
      <w:pPr>
        <w:ind w:left="3371" w:hanging="360"/>
      </w:pPr>
    </w:lvl>
    <w:lvl w:ilvl="4" w:tplc="C860C01A">
      <w:start w:val="1"/>
      <w:numFmt w:val="lowerLetter"/>
      <w:lvlText w:val="%5."/>
      <w:lvlJc w:val="left"/>
      <w:pPr>
        <w:ind w:left="4091" w:hanging="360"/>
      </w:pPr>
    </w:lvl>
    <w:lvl w:ilvl="5" w:tplc="23EA4812">
      <w:start w:val="1"/>
      <w:numFmt w:val="lowerRoman"/>
      <w:lvlText w:val="%6."/>
      <w:lvlJc w:val="right"/>
      <w:pPr>
        <w:ind w:left="4811" w:hanging="180"/>
      </w:pPr>
    </w:lvl>
    <w:lvl w:ilvl="6" w:tplc="3B2C792E">
      <w:start w:val="1"/>
      <w:numFmt w:val="decimal"/>
      <w:lvlText w:val="%7."/>
      <w:lvlJc w:val="left"/>
      <w:pPr>
        <w:ind w:left="5531" w:hanging="360"/>
      </w:pPr>
    </w:lvl>
    <w:lvl w:ilvl="7" w:tplc="6B4A7E60">
      <w:start w:val="1"/>
      <w:numFmt w:val="lowerLetter"/>
      <w:lvlText w:val="%8."/>
      <w:lvlJc w:val="left"/>
      <w:pPr>
        <w:ind w:left="6251" w:hanging="360"/>
      </w:pPr>
    </w:lvl>
    <w:lvl w:ilvl="8" w:tplc="B1D8305C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C2B5CE6"/>
    <w:multiLevelType w:val="hybridMultilevel"/>
    <w:tmpl w:val="71FA2398"/>
    <w:lvl w:ilvl="0" w:tplc="01C899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8E587146">
      <w:start w:val="1"/>
      <w:numFmt w:val="lowerLetter"/>
      <w:lvlText w:val="%2."/>
      <w:lvlJc w:val="left"/>
      <w:pPr>
        <w:ind w:left="2498" w:hanging="360"/>
      </w:pPr>
    </w:lvl>
    <w:lvl w:ilvl="2" w:tplc="F2789706">
      <w:start w:val="1"/>
      <w:numFmt w:val="lowerRoman"/>
      <w:lvlText w:val="%3."/>
      <w:lvlJc w:val="right"/>
      <w:pPr>
        <w:ind w:left="3218" w:hanging="180"/>
      </w:pPr>
    </w:lvl>
    <w:lvl w:ilvl="3" w:tplc="62CA5932">
      <w:start w:val="1"/>
      <w:numFmt w:val="decimal"/>
      <w:lvlText w:val="%4."/>
      <w:lvlJc w:val="left"/>
      <w:pPr>
        <w:ind w:left="3938" w:hanging="360"/>
      </w:pPr>
    </w:lvl>
    <w:lvl w:ilvl="4" w:tplc="2956500A">
      <w:start w:val="1"/>
      <w:numFmt w:val="lowerLetter"/>
      <w:lvlText w:val="%5."/>
      <w:lvlJc w:val="left"/>
      <w:pPr>
        <w:ind w:left="4658" w:hanging="360"/>
      </w:pPr>
    </w:lvl>
    <w:lvl w:ilvl="5" w:tplc="17624D98">
      <w:start w:val="1"/>
      <w:numFmt w:val="lowerRoman"/>
      <w:lvlText w:val="%6."/>
      <w:lvlJc w:val="right"/>
      <w:pPr>
        <w:ind w:left="5378" w:hanging="180"/>
      </w:pPr>
    </w:lvl>
    <w:lvl w:ilvl="6" w:tplc="520E41FE">
      <w:start w:val="1"/>
      <w:numFmt w:val="decimal"/>
      <w:lvlText w:val="%7."/>
      <w:lvlJc w:val="left"/>
      <w:pPr>
        <w:ind w:left="6098" w:hanging="360"/>
      </w:pPr>
    </w:lvl>
    <w:lvl w:ilvl="7" w:tplc="3488A4D4">
      <w:start w:val="1"/>
      <w:numFmt w:val="lowerLetter"/>
      <w:lvlText w:val="%8."/>
      <w:lvlJc w:val="left"/>
      <w:pPr>
        <w:ind w:left="6818" w:hanging="360"/>
      </w:pPr>
    </w:lvl>
    <w:lvl w:ilvl="8" w:tplc="CC0677D6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5"/>
  </w:num>
  <w:num w:numId="2">
    <w:abstractNumId w:val="0"/>
  </w:num>
  <w:num w:numId="3">
    <w:abstractNumId w:val="25"/>
  </w:num>
  <w:num w:numId="4">
    <w:abstractNumId w:val="26"/>
  </w:num>
  <w:num w:numId="5">
    <w:abstractNumId w:val="38"/>
  </w:num>
  <w:num w:numId="6">
    <w:abstractNumId w:val="12"/>
  </w:num>
  <w:num w:numId="7">
    <w:abstractNumId w:val="10"/>
  </w:num>
  <w:num w:numId="8">
    <w:abstractNumId w:val="11"/>
  </w:num>
  <w:num w:numId="9">
    <w:abstractNumId w:val="29"/>
  </w:num>
  <w:num w:numId="10">
    <w:abstractNumId w:val="3"/>
  </w:num>
  <w:num w:numId="11">
    <w:abstractNumId w:val="47"/>
  </w:num>
  <w:num w:numId="12">
    <w:abstractNumId w:val="16"/>
  </w:num>
  <w:num w:numId="13">
    <w:abstractNumId w:val="32"/>
  </w:num>
  <w:num w:numId="14">
    <w:abstractNumId w:val="35"/>
  </w:num>
  <w:num w:numId="15">
    <w:abstractNumId w:val="22"/>
  </w:num>
  <w:num w:numId="16">
    <w:abstractNumId w:val="27"/>
  </w:num>
  <w:num w:numId="17">
    <w:abstractNumId w:val="23"/>
  </w:num>
  <w:num w:numId="18">
    <w:abstractNumId w:val="4"/>
  </w:num>
  <w:num w:numId="19">
    <w:abstractNumId w:val="41"/>
  </w:num>
  <w:num w:numId="20">
    <w:abstractNumId w:val="34"/>
  </w:num>
  <w:num w:numId="21">
    <w:abstractNumId w:val="18"/>
  </w:num>
  <w:num w:numId="22">
    <w:abstractNumId w:val="20"/>
  </w:num>
  <w:num w:numId="23">
    <w:abstractNumId w:val="2"/>
  </w:num>
  <w:num w:numId="24">
    <w:abstractNumId w:val="39"/>
  </w:num>
  <w:num w:numId="25">
    <w:abstractNumId w:val="13"/>
  </w:num>
  <w:num w:numId="26">
    <w:abstractNumId w:val="40"/>
  </w:num>
  <w:num w:numId="27">
    <w:abstractNumId w:val="42"/>
  </w:num>
  <w:num w:numId="28">
    <w:abstractNumId w:val="19"/>
  </w:num>
  <w:num w:numId="29">
    <w:abstractNumId w:val="17"/>
  </w:num>
  <w:num w:numId="30">
    <w:abstractNumId w:val="24"/>
  </w:num>
  <w:num w:numId="31">
    <w:abstractNumId w:val="28"/>
  </w:num>
  <w:num w:numId="32">
    <w:abstractNumId w:val="33"/>
  </w:num>
  <w:num w:numId="33">
    <w:abstractNumId w:val="46"/>
  </w:num>
  <w:num w:numId="34">
    <w:abstractNumId w:val="1"/>
  </w:num>
  <w:num w:numId="35">
    <w:abstractNumId w:val="9"/>
  </w:num>
  <w:num w:numId="36">
    <w:abstractNumId w:val="6"/>
  </w:num>
  <w:num w:numId="37">
    <w:abstractNumId w:val="14"/>
  </w:num>
  <w:num w:numId="38">
    <w:abstractNumId w:val="5"/>
  </w:num>
  <w:num w:numId="39">
    <w:abstractNumId w:val="30"/>
  </w:num>
  <w:num w:numId="40">
    <w:abstractNumId w:val="31"/>
  </w:num>
  <w:num w:numId="41">
    <w:abstractNumId w:val="36"/>
  </w:num>
  <w:num w:numId="42">
    <w:abstractNumId w:val="8"/>
  </w:num>
  <w:num w:numId="43">
    <w:abstractNumId w:val="37"/>
  </w:num>
  <w:num w:numId="4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4"/>
  </w:num>
  <w:num w:numId="46">
    <w:abstractNumId w:val="43"/>
  </w:num>
  <w:num w:numId="47">
    <w:abstractNumId w:val="7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EB1"/>
    <w:rsid w:val="00051309"/>
    <w:rsid w:val="000535FF"/>
    <w:rsid w:val="001828DA"/>
    <w:rsid w:val="00182BD5"/>
    <w:rsid w:val="00276BD5"/>
    <w:rsid w:val="002C1892"/>
    <w:rsid w:val="0031141B"/>
    <w:rsid w:val="0033214A"/>
    <w:rsid w:val="003A1092"/>
    <w:rsid w:val="003E1924"/>
    <w:rsid w:val="004113B6"/>
    <w:rsid w:val="00454157"/>
    <w:rsid w:val="004676B9"/>
    <w:rsid w:val="00516D03"/>
    <w:rsid w:val="00587D0D"/>
    <w:rsid w:val="00597EB1"/>
    <w:rsid w:val="005D1FB3"/>
    <w:rsid w:val="00627628"/>
    <w:rsid w:val="006B4B57"/>
    <w:rsid w:val="007429FD"/>
    <w:rsid w:val="007B218B"/>
    <w:rsid w:val="007C0B0F"/>
    <w:rsid w:val="007F06C9"/>
    <w:rsid w:val="007F4A95"/>
    <w:rsid w:val="008E02F7"/>
    <w:rsid w:val="009B3A1E"/>
    <w:rsid w:val="009F3C14"/>
    <w:rsid w:val="00A53C74"/>
    <w:rsid w:val="00A72495"/>
    <w:rsid w:val="00AC3652"/>
    <w:rsid w:val="00B55D16"/>
    <w:rsid w:val="00B663F9"/>
    <w:rsid w:val="00BB4506"/>
    <w:rsid w:val="00CB1100"/>
    <w:rsid w:val="00D20952"/>
    <w:rsid w:val="00D4193A"/>
    <w:rsid w:val="00D75D18"/>
    <w:rsid w:val="00DF53C5"/>
    <w:rsid w:val="00E1684F"/>
    <w:rsid w:val="00E2444D"/>
    <w:rsid w:val="00E92175"/>
    <w:rsid w:val="00EE2038"/>
    <w:rsid w:val="00F006E4"/>
    <w:rsid w:val="00F4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ED21"/>
  <w15:docId w15:val="{944223D0-9698-42E7-814C-13E46EE9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ourier New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ind w:firstLine="708"/>
      <w:jc w:val="both"/>
    </w:pPr>
    <w:rPr>
      <w:rFonts w:ascii="Times New Roman" w:hAnsi="Times New Roman"/>
      <w:sz w:val="24"/>
      <w:szCs w:val="22"/>
    </w:rPr>
  </w:style>
  <w:style w:type="paragraph" w:styleId="10">
    <w:name w:val="heading 1"/>
    <w:basedOn w:val="a0"/>
    <w:next w:val="a0"/>
    <w:link w:val="11"/>
    <w:qFormat/>
    <w:pPr>
      <w:keepNext/>
      <w:keepLines/>
      <w:widowControl w:val="0"/>
      <w:spacing w:before="480"/>
      <w:ind w:firstLine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keepLines/>
      <w:widowControl w:val="0"/>
      <w:spacing w:before="200"/>
      <w:ind w:firstLine="0"/>
      <w:jc w:val="left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1">
    <w:name w:val="heading 3"/>
    <w:basedOn w:val="a0"/>
    <w:next w:val="a0"/>
    <w:link w:val="32"/>
    <w:qFormat/>
    <w:pPr>
      <w:keepNext/>
      <w:keepLines/>
      <w:spacing w:before="40"/>
      <w:outlineLvl w:val="2"/>
    </w:pPr>
    <w:rPr>
      <w:rFonts w:ascii="Cambria" w:eastAsia="Times New Roman" w:hAnsi="Cambria"/>
      <w:color w:val="243F60"/>
      <w:szCs w:val="24"/>
    </w:rPr>
  </w:style>
  <w:style w:type="paragraph" w:styleId="40">
    <w:name w:val="heading 4"/>
    <w:basedOn w:val="a0"/>
    <w:next w:val="a0"/>
    <w:link w:val="41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200"/>
      <w:ind w:firstLine="0"/>
      <w:outlineLvl w:val="5"/>
    </w:pPr>
    <w:rPr>
      <w:rFonts w:eastAsia="Times New Roman"/>
      <w:i/>
      <w:iCs/>
      <w:color w:val="243F60"/>
    </w:rPr>
  </w:style>
  <w:style w:type="paragraph" w:styleId="7">
    <w:name w:val="heading 7"/>
    <w:basedOn w:val="a0"/>
    <w:next w:val="a0"/>
    <w:link w:val="70"/>
    <w:qFormat/>
    <w:pPr>
      <w:spacing w:before="240" w:after="60"/>
      <w:ind w:firstLine="0"/>
      <w:jc w:val="left"/>
      <w:outlineLvl w:val="6"/>
    </w:pPr>
    <w:rPr>
      <w:rFonts w:ascii="Calibri" w:eastAsia="Times New Roman" w:hAnsi="Calibri"/>
      <w:szCs w:val="24"/>
    </w:rPr>
  </w:style>
  <w:style w:type="paragraph" w:styleId="8">
    <w:name w:val="heading 8"/>
    <w:basedOn w:val="a0"/>
    <w:next w:val="a0"/>
    <w:link w:val="80"/>
    <w:qFormat/>
    <w:pPr>
      <w:tabs>
        <w:tab w:val="num" w:pos="1724"/>
      </w:tabs>
      <w:spacing w:before="240" w:after="60"/>
      <w:ind w:left="1724" w:hanging="432"/>
      <w:jc w:val="left"/>
      <w:outlineLvl w:val="7"/>
    </w:pPr>
    <w:rPr>
      <w:rFonts w:ascii="Calibri" w:eastAsia="Times New Roman" w:hAnsi="Calibri"/>
      <w:i/>
      <w:iCs/>
      <w:szCs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200"/>
      <w:ind w:firstLine="0"/>
      <w:outlineLvl w:val="8"/>
    </w:pPr>
    <w:rPr>
      <w:rFonts w:eastAsia="Times New Roman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6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0"/>
    <w:next w:val="a0"/>
    <w:uiPriority w:val="99"/>
    <w:unhideWhenUsed/>
  </w:style>
  <w:style w:type="character" w:customStyle="1" w:styleId="11">
    <w:name w:val="Заголовок 1 Знак"/>
    <w:link w:val="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link w:val="2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2">
    <w:name w:val="Заголовок 3 Знак"/>
    <w:link w:val="31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41">
    <w:name w:val="Заголовок 4 Знак"/>
    <w:link w:val="4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Times New Roman" w:hAnsi="Times New Roman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rPr>
      <w:rFonts w:eastAsia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Pr>
      <w:rFonts w:ascii="Times New Roman" w:hAnsi="Times New Roman" w:cs="Times New Roman"/>
      <w:i/>
      <w:iCs/>
      <w:color w:val="404040"/>
      <w:sz w:val="20"/>
      <w:szCs w:val="20"/>
    </w:rPr>
  </w:style>
  <w:style w:type="paragraph" w:customStyle="1" w:styleId="12">
    <w:name w:val="Основной текст1"/>
    <w:basedOn w:val="a0"/>
    <w:next w:val="a0"/>
    <w:link w:val="a8"/>
    <w:uiPriority w:val="99"/>
    <w:pPr>
      <w:shd w:val="clear" w:color="auto" w:fill="FFFFFF"/>
    </w:pPr>
    <w:rPr>
      <w:spacing w:val="10"/>
      <w:lang w:eastAsia="en-US"/>
    </w:rPr>
  </w:style>
  <w:style w:type="character" w:customStyle="1" w:styleId="a8">
    <w:name w:val="Основной текст_"/>
    <w:link w:val="12"/>
    <w:uiPriority w:val="99"/>
    <w:rPr>
      <w:rFonts w:ascii="Times New Roman" w:hAnsi="Times New Roman" w:cs="Times New Roman"/>
      <w:spacing w:val="10"/>
      <w:sz w:val="24"/>
      <w:shd w:val="clear" w:color="auto" w:fill="FFFFFF"/>
    </w:rPr>
  </w:style>
  <w:style w:type="paragraph" w:styleId="a9">
    <w:name w:val="No Spacing"/>
    <w:link w:val="aa"/>
    <w:qFormat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b">
    <w:name w:val="List Paragraph"/>
    <w:basedOn w:val="a0"/>
    <w:link w:val="ac"/>
    <w:uiPriority w:val="99"/>
    <w:qFormat/>
    <w:pPr>
      <w:widowControl w:val="0"/>
      <w:ind w:left="720" w:firstLine="0"/>
      <w:contextualSpacing/>
      <w:jc w:val="left"/>
    </w:pPr>
    <w:rPr>
      <w:rFonts w:ascii="Courier New" w:hAnsi="Courier New" w:cs="Courier New"/>
      <w:color w:val="000000"/>
      <w:szCs w:val="24"/>
    </w:rPr>
  </w:style>
  <w:style w:type="paragraph" w:customStyle="1" w:styleId="ConsPlusNormal">
    <w:name w:val="ConsPlusNormal"/>
    <w:link w:val="ConsPlusNormal0"/>
    <w:qFormat/>
    <w:rPr>
      <w:rFonts w:ascii="Times New Roman" w:hAnsi="Times New Roman"/>
      <w:b/>
      <w:sz w:val="22"/>
      <w:szCs w:val="22"/>
      <w:lang w:eastAsia="en-US"/>
    </w:rPr>
  </w:style>
  <w:style w:type="paragraph" w:customStyle="1" w:styleId="ConsPlusNonformat">
    <w:name w:val="ConsPlusNonformat"/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Pr>
      <w:rFonts w:ascii="Times New Roman" w:hAnsi="Times New Roman"/>
      <w:b/>
      <w:bCs/>
      <w:sz w:val="22"/>
      <w:szCs w:val="22"/>
      <w:lang w:eastAsia="en-US"/>
    </w:rPr>
  </w:style>
  <w:style w:type="paragraph" w:customStyle="1" w:styleId="ConsPlusCell">
    <w:name w:val="ConsPlusCell"/>
    <w:uiPriority w:val="99"/>
    <w:rPr>
      <w:rFonts w:ascii="Times New Roman" w:hAnsi="Times New Roman"/>
      <w:sz w:val="22"/>
      <w:szCs w:val="22"/>
      <w:lang w:eastAsia="en-US"/>
    </w:rPr>
  </w:style>
  <w:style w:type="character" w:styleId="ad">
    <w:name w:val="Hyperlink"/>
    <w:uiPriority w:val="99"/>
    <w:rPr>
      <w:rFonts w:cs="Times New Roman"/>
      <w:color w:val="0000FF"/>
      <w:u w:val="single"/>
    </w:rPr>
  </w:style>
  <w:style w:type="character" w:customStyle="1" w:styleId="52">
    <w:name w:val="Основной текст (5)_"/>
    <w:link w:val="53"/>
    <w:uiPriority w:val="99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pPr>
      <w:widowControl w:val="0"/>
      <w:shd w:val="clear" w:color="auto" w:fill="FFFFFF"/>
      <w:spacing w:line="317" w:lineRule="exact"/>
      <w:ind w:firstLine="0"/>
      <w:jc w:val="left"/>
    </w:pPr>
    <w:rPr>
      <w:b/>
      <w:bCs/>
      <w:sz w:val="21"/>
      <w:szCs w:val="21"/>
      <w:lang w:eastAsia="en-US"/>
    </w:rPr>
  </w:style>
  <w:style w:type="character" w:customStyle="1" w:styleId="22">
    <w:name w:val="Основной текст2"/>
    <w:uiPriority w:val="99"/>
    <w:rPr>
      <w:rFonts w:ascii="Times New Roman" w:hAnsi="Times New Roman" w:cs="Times New Roman"/>
      <w:color w:val="000000"/>
      <w:spacing w:val="1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61">
    <w:name w:val="Основной текст6"/>
    <w:basedOn w:val="a0"/>
    <w:uiPriority w:val="99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color w:val="000000"/>
      <w:spacing w:val="10"/>
      <w:szCs w:val="24"/>
    </w:rPr>
  </w:style>
  <w:style w:type="paragraph" w:styleId="ae">
    <w:name w:val="header"/>
    <w:basedOn w:val="a0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Pr>
      <w:rFonts w:ascii="Times New Roman" w:hAnsi="Times New Roman" w:cs="Times New Roman"/>
      <w:sz w:val="24"/>
      <w:lang w:eastAsia="ru-RU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ascii="Times New Roman" w:hAnsi="Times New Roman" w:cs="Times New Roman"/>
      <w:sz w:val="24"/>
      <w:lang w:eastAsia="ru-RU"/>
    </w:rPr>
  </w:style>
  <w:style w:type="table" w:styleId="af2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3">
    <w:name w:val="Пункт"/>
    <w:basedOn w:val="a0"/>
    <w:link w:val="af4"/>
    <w:uiPriority w:val="99"/>
    <w:pPr>
      <w:tabs>
        <w:tab w:val="num" w:pos="1980"/>
      </w:tabs>
      <w:ind w:left="1404" w:hanging="504"/>
    </w:pPr>
    <w:rPr>
      <w:szCs w:val="20"/>
    </w:rPr>
  </w:style>
  <w:style w:type="character" w:customStyle="1" w:styleId="af4">
    <w:name w:val="Пункт Знак"/>
    <w:link w:val="af3"/>
    <w:uiPriority w:val="99"/>
    <w:rPr>
      <w:rFonts w:ascii="Times New Roman" w:hAnsi="Times New Roman"/>
      <w:sz w:val="24"/>
      <w:lang w:eastAsia="ru-RU"/>
    </w:rPr>
  </w:style>
  <w:style w:type="paragraph" w:customStyle="1" w:styleId="13">
    <w:name w:val="Без интервала1"/>
    <w:uiPriority w:val="99"/>
    <w:rPr>
      <w:rFonts w:eastAsia="Times New Roman"/>
      <w:sz w:val="22"/>
      <w:szCs w:val="22"/>
      <w:lang w:val="en-US" w:eastAsia="en-US"/>
    </w:rPr>
  </w:style>
  <w:style w:type="paragraph" w:customStyle="1" w:styleId="Style2">
    <w:name w:val="Style2"/>
    <w:basedOn w:val="a0"/>
    <w:uiPriority w:val="99"/>
    <w:pPr>
      <w:widowControl w:val="0"/>
      <w:spacing w:line="208" w:lineRule="exact"/>
      <w:ind w:firstLine="0"/>
    </w:pPr>
    <w:rPr>
      <w:rFonts w:ascii="Arial Narrow" w:eastAsia="Times New Roman" w:hAnsi="Arial Narrow" w:cs="Arial Narrow"/>
      <w:szCs w:val="24"/>
    </w:rPr>
  </w:style>
  <w:style w:type="character" w:customStyle="1" w:styleId="FontStyle20">
    <w:name w:val="Font Style20"/>
    <w:uiPriority w:val="99"/>
    <w:rPr>
      <w:rFonts w:ascii="Arial Narrow" w:hAnsi="Arial Narrow"/>
      <w:sz w:val="18"/>
    </w:rPr>
  </w:style>
  <w:style w:type="paragraph" w:customStyle="1" w:styleId="1">
    <w:name w:val="Маркер1"/>
    <w:basedOn w:val="a0"/>
    <w:link w:val="14"/>
    <w:uiPriority w:val="99"/>
    <w:pPr>
      <w:numPr>
        <w:numId w:val="3"/>
      </w:numPr>
      <w:spacing w:line="312" w:lineRule="auto"/>
    </w:pPr>
    <w:rPr>
      <w:sz w:val="28"/>
      <w:szCs w:val="20"/>
    </w:rPr>
  </w:style>
  <w:style w:type="character" w:customStyle="1" w:styleId="14">
    <w:name w:val="Маркер1 Знак"/>
    <w:link w:val="1"/>
    <w:uiPriority w:val="99"/>
    <w:rPr>
      <w:rFonts w:ascii="Times New Roman" w:hAnsi="Times New Roman"/>
      <w:sz w:val="28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15">
    <w:name w:val="Знак Знак1 Знак Знак Знак Знак Знак Знак"/>
    <w:basedOn w:val="a0"/>
    <w:uiPriority w:val="9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val="en-US" w:eastAsia="en-US"/>
    </w:rPr>
  </w:style>
  <w:style w:type="paragraph" w:customStyle="1" w:styleId="Default">
    <w:name w:val="Default"/>
    <w:rPr>
      <w:rFonts w:ascii="Arial" w:eastAsia="Times New Roman" w:hAnsi="Arial" w:cs="Arial"/>
      <w:color w:val="000000"/>
      <w:sz w:val="24"/>
      <w:szCs w:val="24"/>
    </w:rPr>
  </w:style>
  <w:style w:type="paragraph" w:customStyle="1" w:styleId="techfont1">
    <w:name w:val="tech_font1"/>
    <w:basedOn w:val="a0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table" w:customStyle="1" w:styleId="16">
    <w:name w:val="Сетка таблицы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0"/>
    <w:link w:val="af6"/>
    <w:uiPriority w:val="9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0"/>
    <w:link w:val="ListParagraphChar"/>
    <w:pPr>
      <w:ind w:left="720" w:firstLine="0"/>
      <w:contextualSpacing/>
      <w:jc w:val="left"/>
    </w:pPr>
    <w:rPr>
      <w:rFonts w:ascii="Calibri" w:hAnsi="Calibri"/>
      <w:sz w:val="28"/>
      <w:szCs w:val="20"/>
    </w:rPr>
  </w:style>
  <w:style w:type="character" w:customStyle="1" w:styleId="ListParagraphChar">
    <w:name w:val="List Paragraph Char"/>
    <w:link w:val="17"/>
    <w:uiPriority w:val="99"/>
    <w:rPr>
      <w:sz w:val="28"/>
    </w:rPr>
  </w:style>
  <w:style w:type="character" w:customStyle="1" w:styleId="af7">
    <w:name w:val="МК Знак"/>
    <w:link w:val="af8"/>
    <w:uiPriority w:val="99"/>
    <w:rPr>
      <w:sz w:val="24"/>
    </w:rPr>
  </w:style>
  <w:style w:type="paragraph" w:customStyle="1" w:styleId="af8">
    <w:name w:val="МК"/>
    <w:basedOn w:val="a0"/>
    <w:link w:val="af7"/>
    <w:uiPriority w:val="99"/>
    <w:pPr>
      <w:ind w:firstLine="0"/>
    </w:pPr>
    <w:rPr>
      <w:rFonts w:ascii="Calibri" w:hAnsi="Calibri"/>
      <w:szCs w:val="20"/>
    </w:rPr>
  </w:style>
  <w:style w:type="character" w:customStyle="1" w:styleId="af9">
    <w:name w:val="МК Знак Знак Знак"/>
    <w:link w:val="afa"/>
    <w:uiPriority w:val="99"/>
    <w:rPr>
      <w:sz w:val="24"/>
    </w:rPr>
  </w:style>
  <w:style w:type="paragraph" w:customStyle="1" w:styleId="afa">
    <w:name w:val="МК Знак Знак"/>
    <w:basedOn w:val="a0"/>
    <w:link w:val="af9"/>
    <w:uiPriority w:val="99"/>
    <w:pPr>
      <w:ind w:firstLine="0"/>
    </w:pPr>
    <w:rPr>
      <w:rFonts w:ascii="Calibri" w:hAnsi="Calibri"/>
      <w:szCs w:val="20"/>
    </w:rPr>
  </w:style>
  <w:style w:type="table" w:customStyle="1" w:styleId="54">
    <w:name w:val="Сетка таблицы5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0"/>
    <w:link w:val="25"/>
    <w:pPr>
      <w:keepLines/>
      <w:spacing w:line="320" w:lineRule="exact"/>
      <w:ind w:firstLine="567"/>
    </w:pPr>
    <w:rPr>
      <w:rFonts w:eastAsia="Times New Roman"/>
      <w:sz w:val="28"/>
      <w:szCs w:val="28"/>
    </w:rPr>
  </w:style>
  <w:style w:type="character" w:customStyle="1" w:styleId="25">
    <w:name w:val="Основной текст с отступом 2 Знак"/>
    <w:link w:val="24"/>
    <w:rPr>
      <w:rFonts w:ascii="Times New Roman" w:hAnsi="Times New Roman" w:cs="Times New Roman"/>
      <w:sz w:val="28"/>
      <w:szCs w:val="28"/>
    </w:rPr>
  </w:style>
  <w:style w:type="paragraph" w:styleId="34">
    <w:name w:val="Body Text Indent 3"/>
    <w:basedOn w:val="a0"/>
    <w:link w:val="35"/>
    <w:pPr>
      <w:keepLines/>
      <w:spacing w:line="320" w:lineRule="exact"/>
      <w:ind w:firstLine="567"/>
    </w:pPr>
    <w:rPr>
      <w:rFonts w:eastAsia="Times New Roman"/>
      <w:szCs w:val="20"/>
    </w:rPr>
  </w:style>
  <w:style w:type="character" w:customStyle="1" w:styleId="35">
    <w:name w:val="Основной текст с отступом 3 Знак"/>
    <w:link w:val="34"/>
    <w:rPr>
      <w:rFonts w:ascii="Times New Roman" w:hAnsi="Times New Roman" w:cs="Times New Roman"/>
      <w:sz w:val="20"/>
      <w:szCs w:val="20"/>
    </w:rPr>
  </w:style>
  <w:style w:type="paragraph" w:styleId="afb">
    <w:name w:val="Body Text"/>
    <w:basedOn w:val="a0"/>
    <w:link w:val="afc"/>
    <w:pPr>
      <w:ind w:firstLine="0"/>
      <w:jc w:val="center"/>
    </w:pPr>
    <w:rPr>
      <w:rFonts w:eastAsia="Times New Roman"/>
      <w:sz w:val="28"/>
      <w:szCs w:val="24"/>
    </w:rPr>
  </w:style>
  <w:style w:type="character" w:customStyle="1" w:styleId="afc">
    <w:name w:val="Основной текст Знак"/>
    <w:link w:val="afb"/>
    <w:rPr>
      <w:rFonts w:ascii="Times New Roman" w:hAnsi="Times New Roman" w:cs="Times New Roman"/>
      <w:sz w:val="24"/>
      <w:szCs w:val="24"/>
    </w:rPr>
  </w:style>
  <w:style w:type="paragraph" w:styleId="36">
    <w:name w:val="toc 3"/>
    <w:basedOn w:val="a0"/>
    <w:next w:val="a0"/>
    <w:uiPriority w:val="99"/>
    <w:pPr>
      <w:ind w:left="480" w:firstLine="0"/>
      <w:jc w:val="left"/>
    </w:pPr>
    <w:rPr>
      <w:rFonts w:eastAsia="Times New Roman"/>
      <w:i/>
      <w:iCs/>
      <w:sz w:val="20"/>
      <w:szCs w:val="20"/>
    </w:rPr>
  </w:style>
  <w:style w:type="paragraph" w:styleId="afd">
    <w:name w:val="Title"/>
    <w:basedOn w:val="a0"/>
    <w:link w:val="afe"/>
    <w:qFormat/>
    <w:pPr>
      <w:spacing w:before="240" w:after="60"/>
      <w:ind w:firstLine="0"/>
      <w:jc w:val="center"/>
      <w:outlineLvl w:val="0"/>
    </w:pPr>
    <w:rPr>
      <w:rFonts w:ascii="Arial" w:eastAsia="Times New Roman" w:hAnsi="Arial"/>
      <w:b/>
      <w:sz w:val="32"/>
      <w:szCs w:val="20"/>
    </w:rPr>
  </w:style>
  <w:style w:type="character" w:customStyle="1" w:styleId="afe">
    <w:name w:val="Заголовок Знак"/>
    <w:link w:val="afd"/>
    <w:rPr>
      <w:rFonts w:ascii="Arial" w:hAnsi="Arial" w:cs="Times New Roman"/>
      <w:b/>
      <w:sz w:val="20"/>
      <w:szCs w:val="20"/>
    </w:rPr>
  </w:style>
  <w:style w:type="paragraph" w:customStyle="1" w:styleId="18">
    <w:name w:val="Стиль1"/>
    <w:basedOn w:val="a0"/>
    <w:uiPriority w:val="99"/>
    <w:pPr>
      <w:keepNext/>
      <w:keepLines/>
      <w:widowControl w:val="0"/>
      <w:suppressLineNumbers/>
      <w:tabs>
        <w:tab w:val="num" w:pos="432"/>
      </w:tabs>
      <w:spacing w:after="60"/>
      <w:ind w:left="432" w:hanging="432"/>
      <w:jc w:val="left"/>
    </w:pPr>
    <w:rPr>
      <w:rFonts w:eastAsia="Times New Roman"/>
      <w:b/>
      <w:sz w:val="28"/>
      <w:szCs w:val="24"/>
    </w:rPr>
  </w:style>
  <w:style w:type="paragraph" w:customStyle="1" w:styleId="26">
    <w:name w:val="Стиль2"/>
    <w:basedOn w:val="27"/>
    <w:uiPriority w:val="99"/>
    <w:pPr>
      <w:keepNext/>
      <w:keepLines/>
      <w:widowControl w:val="0"/>
      <w:suppressLineNumbers/>
      <w:tabs>
        <w:tab w:val="clear" w:pos="432"/>
        <w:tab w:val="num" w:pos="1476"/>
      </w:tabs>
      <w:spacing w:after="60"/>
      <w:ind w:left="1476" w:hanging="576"/>
      <w:jc w:val="both"/>
    </w:pPr>
    <w:rPr>
      <w:b/>
      <w:szCs w:val="20"/>
    </w:rPr>
  </w:style>
  <w:style w:type="paragraph" w:styleId="27">
    <w:name w:val="List Number 2"/>
    <w:basedOn w:val="a0"/>
    <w:uiPriority w:val="99"/>
    <w:pPr>
      <w:tabs>
        <w:tab w:val="num" w:pos="432"/>
      </w:tabs>
      <w:ind w:left="432" w:hanging="432"/>
      <w:jc w:val="left"/>
    </w:pPr>
    <w:rPr>
      <w:rFonts w:eastAsia="Times New Roman"/>
      <w:szCs w:val="24"/>
    </w:rPr>
  </w:style>
  <w:style w:type="paragraph" w:customStyle="1" w:styleId="37">
    <w:name w:val="Стиль3"/>
    <w:basedOn w:val="24"/>
    <w:uiPriority w:val="99"/>
    <w:pPr>
      <w:keepLines w:val="0"/>
      <w:widowControl w:val="0"/>
      <w:tabs>
        <w:tab w:val="num" w:pos="1307"/>
      </w:tabs>
      <w:spacing w:line="240" w:lineRule="auto"/>
      <w:ind w:left="1080" w:firstLine="0"/>
    </w:pPr>
    <w:rPr>
      <w:sz w:val="24"/>
      <w:szCs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eastAsia="Times New Roman" w:hAnsi="Arial" w:cs="Arial"/>
    </w:rPr>
  </w:style>
  <w:style w:type="paragraph" w:styleId="28">
    <w:name w:val="Body Text 2"/>
    <w:basedOn w:val="a0"/>
    <w:link w:val="29"/>
    <w:pPr>
      <w:spacing w:after="120" w:line="480" w:lineRule="auto"/>
      <w:ind w:firstLine="0"/>
      <w:jc w:val="left"/>
    </w:pPr>
    <w:rPr>
      <w:rFonts w:eastAsia="Times New Roman"/>
      <w:szCs w:val="24"/>
    </w:rPr>
  </w:style>
  <w:style w:type="character" w:customStyle="1" w:styleId="29">
    <w:name w:val="Основной текст 2 Знак"/>
    <w:link w:val="28"/>
    <w:rPr>
      <w:rFonts w:ascii="Times New Roman" w:hAnsi="Times New Roman" w:cs="Times New Roman"/>
      <w:sz w:val="24"/>
      <w:szCs w:val="24"/>
    </w:rPr>
  </w:style>
  <w:style w:type="paragraph" w:styleId="aff">
    <w:name w:val="List Bullet"/>
    <w:basedOn w:val="a0"/>
    <w:uiPriority w:val="99"/>
    <w:pPr>
      <w:widowControl w:val="0"/>
      <w:spacing w:after="60"/>
      <w:ind w:firstLine="0"/>
    </w:pPr>
    <w:rPr>
      <w:rFonts w:eastAsia="Times New Roman"/>
      <w:szCs w:val="24"/>
    </w:rPr>
  </w:style>
  <w:style w:type="paragraph" w:styleId="38">
    <w:name w:val="Body Text 3"/>
    <w:basedOn w:val="a0"/>
    <w:link w:val="39"/>
    <w:pPr>
      <w:spacing w:after="120"/>
      <w:ind w:firstLine="0"/>
      <w:jc w:val="left"/>
    </w:pPr>
    <w:rPr>
      <w:rFonts w:eastAsia="Times New Roman"/>
      <w:sz w:val="16"/>
      <w:szCs w:val="16"/>
    </w:rPr>
  </w:style>
  <w:style w:type="character" w:customStyle="1" w:styleId="39">
    <w:name w:val="Основной текст 3 Знак"/>
    <w:link w:val="38"/>
    <w:rPr>
      <w:rFonts w:ascii="Times New Roman" w:hAnsi="Times New Roman" w:cs="Times New Roman"/>
      <w:sz w:val="16"/>
      <w:szCs w:val="16"/>
    </w:rPr>
  </w:style>
  <w:style w:type="paragraph" w:styleId="aff0">
    <w:name w:val="Body Text Indent"/>
    <w:basedOn w:val="a0"/>
    <w:link w:val="aff1"/>
    <w:pPr>
      <w:spacing w:after="120"/>
      <w:ind w:left="283" w:firstLine="0"/>
      <w:jc w:val="left"/>
    </w:pPr>
    <w:rPr>
      <w:rFonts w:eastAsia="Times New Roman"/>
      <w:szCs w:val="24"/>
    </w:rPr>
  </w:style>
  <w:style w:type="character" w:customStyle="1" w:styleId="aff1">
    <w:name w:val="Основной текст с отступом Знак"/>
    <w:link w:val="aff0"/>
    <w:rPr>
      <w:rFonts w:ascii="Times New Roman" w:hAnsi="Times New Roman" w:cs="Times New Roman"/>
      <w:sz w:val="24"/>
      <w:szCs w:val="24"/>
    </w:rPr>
  </w:style>
  <w:style w:type="paragraph" w:customStyle="1" w:styleId="HeadDoc">
    <w:name w:val="HeadDoc"/>
    <w:uiPriority w:val="99"/>
    <w:pPr>
      <w:keepLines/>
      <w:jc w:val="both"/>
    </w:pPr>
    <w:rPr>
      <w:rFonts w:ascii="Times New Roman" w:eastAsia="Times New Roman" w:hAnsi="Times New Roman"/>
      <w:sz w:val="28"/>
    </w:rPr>
  </w:style>
  <w:style w:type="paragraph" w:customStyle="1" w:styleId="aff2">
    <w:name w:val="Словарная статья"/>
    <w:basedOn w:val="a0"/>
    <w:next w:val="a0"/>
    <w:uiPriority w:val="99"/>
    <w:pPr>
      <w:ind w:right="118" w:firstLine="0"/>
    </w:pPr>
    <w:rPr>
      <w:rFonts w:ascii="Arial" w:eastAsia="Times New Roman" w:hAnsi="Arial"/>
      <w:sz w:val="20"/>
      <w:szCs w:val="20"/>
    </w:rPr>
  </w:style>
  <w:style w:type="paragraph" w:customStyle="1" w:styleId="aff3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paragraph" w:styleId="aff4">
    <w:name w:val="Note Heading"/>
    <w:basedOn w:val="a0"/>
    <w:next w:val="a0"/>
    <w:link w:val="aff5"/>
    <w:uiPriority w:val="99"/>
    <w:pPr>
      <w:spacing w:after="60"/>
      <w:ind w:firstLine="0"/>
    </w:pPr>
    <w:rPr>
      <w:rFonts w:eastAsia="Times New Roman"/>
      <w:szCs w:val="24"/>
    </w:rPr>
  </w:style>
  <w:style w:type="character" w:customStyle="1" w:styleId="aff5">
    <w:name w:val="Заголовок записки Знак"/>
    <w:link w:val="aff4"/>
    <w:uiPriority w:val="99"/>
    <w:rPr>
      <w:rFonts w:ascii="Times New Roman" w:hAnsi="Times New Roman" w:cs="Times New Roman"/>
      <w:sz w:val="24"/>
      <w:szCs w:val="24"/>
    </w:rPr>
  </w:style>
  <w:style w:type="paragraph" w:customStyle="1" w:styleId="aff6">
    <w:name w:val="Заголовок к тексту"/>
    <w:basedOn w:val="a0"/>
    <w:next w:val="afb"/>
    <w:uiPriority w:val="99"/>
    <w:pPr>
      <w:spacing w:after="480" w:line="240" w:lineRule="exact"/>
      <w:ind w:firstLine="0"/>
      <w:jc w:val="left"/>
    </w:pPr>
    <w:rPr>
      <w:rFonts w:eastAsia="Times New Roman"/>
      <w:b/>
      <w:sz w:val="28"/>
      <w:szCs w:val="20"/>
    </w:rPr>
  </w:style>
  <w:style w:type="character" w:styleId="aff7">
    <w:name w:val="footnote reference"/>
    <w:rPr>
      <w:rFonts w:cs="Times New Roman"/>
      <w:vertAlign w:val="superscript"/>
    </w:rPr>
  </w:style>
  <w:style w:type="paragraph" w:styleId="aff8">
    <w:name w:val="endnote text"/>
    <w:basedOn w:val="a0"/>
    <w:link w:val="aff9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9">
    <w:name w:val="Текст концевой сноски Знак"/>
    <w:link w:val="aff8"/>
    <w:uiPriority w:val="99"/>
    <w:rPr>
      <w:rFonts w:ascii="Times New Roman" w:hAnsi="Times New Roman" w:cs="Times New Roman"/>
      <w:sz w:val="20"/>
      <w:szCs w:val="20"/>
    </w:rPr>
  </w:style>
  <w:style w:type="character" w:styleId="affa">
    <w:name w:val="endnote reference"/>
    <w:uiPriority w:val="99"/>
    <w:semiHidden/>
    <w:rPr>
      <w:rFonts w:cs="Times New Roman"/>
      <w:vertAlign w:val="superscript"/>
    </w:rPr>
  </w:style>
  <w:style w:type="paragraph" w:styleId="affb">
    <w:name w:val="footnote text"/>
    <w:basedOn w:val="a0"/>
    <w:link w:val="affc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c">
    <w:name w:val="Текст сноски Знак"/>
    <w:link w:val="affb"/>
    <w:uiPriority w:val="99"/>
    <w:rPr>
      <w:rFonts w:ascii="Times New Roman" w:hAnsi="Times New Roman" w:cs="Times New Roman"/>
      <w:sz w:val="20"/>
      <w:szCs w:val="20"/>
    </w:rPr>
  </w:style>
  <w:style w:type="table" w:customStyle="1" w:styleId="62">
    <w:name w:val="Сетка таблицы6"/>
    <w:uiPriority w:val="99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rPr>
      <w:rFonts w:cs="Times New Roman"/>
    </w:rPr>
  </w:style>
  <w:style w:type="paragraph" w:customStyle="1" w:styleId="19">
    <w:name w:val="Знак1"/>
    <w:basedOn w:val="a0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fe">
    <w:name w:val="регистрационные поля"/>
    <w:basedOn w:val="a0"/>
    <w:uiPriority w:val="99"/>
    <w:pPr>
      <w:spacing w:line="240" w:lineRule="exact"/>
      <w:ind w:firstLine="0"/>
      <w:jc w:val="center"/>
    </w:pPr>
    <w:rPr>
      <w:rFonts w:eastAsia="Times New Roman"/>
      <w:sz w:val="28"/>
      <w:szCs w:val="20"/>
      <w:lang w:val="en-US"/>
    </w:rPr>
  </w:style>
  <w:style w:type="paragraph" w:customStyle="1" w:styleId="afff">
    <w:name w:val="Стиль"/>
    <w:basedOn w:val="a0"/>
    <w:uiPriority w:val="99"/>
    <w:pPr>
      <w:tabs>
        <w:tab w:val="left" w:pos="2160"/>
      </w:tabs>
      <w:spacing w:before="120" w:line="240" w:lineRule="exact"/>
      <w:ind w:firstLine="0"/>
    </w:pPr>
    <w:rPr>
      <w:rFonts w:ascii="Courier New" w:eastAsia="Times New Roman" w:hAnsi="Courier New" w:cs="Courier New"/>
      <w:b/>
      <w:bCs/>
      <w:sz w:val="18"/>
      <w:szCs w:val="18"/>
      <w:lang w:val="en-US"/>
    </w:rPr>
  </w:style>
  <w:style w:type="paragraph" w:customStyle="1" w:styleId="311">
    <w:name w:val="аголовок 31"/>
    <w:basedOn w:val="a0"/>
    <w:next w:val="a0"/>
    <w:uiPriority w:val="99"/>
    <w:pPr>
      <w:keepNext/>
      <w:ind w:firstLine="0"/>
    </w:pPr>
    <w:rPr>
      <w:rFonts w:eastAsia="Times New Roman"/>
      <w:szCs w:val="24"/>
    </w:rPr>
  </w:style>
  <w:style w:type="paragraph" w:styleId="1a">
    <w:name w:val="toc 1"/>
    <w:basedOn w:val="a0"/>
    <w:next w:val="a0"/>
    <w:uiPriority w:val="99"/>
    <w:pPr>
      <w:tabs>
        <w:tab w:val="right" w:leader="dot" w:pos="10065"/>
      </w:tabs>
      <w:spacing w:before="120" w:after="120"/>
      <w:ind w:firstLine="0"/>
      <w:jc w:val="center"/>
    </w:pPr>
    <w:rPr>
      <w:rFonts w:ascii="Courier New" w:eastAsia="Times New Roman" w:hAnsi="Courier New" w:cs="Courier New"/>
      <w:b/>
      <w:bCs/>
      <w:caps/>
      <w:sz w:val="18"/>
      <w:szCs w:val="18"/>
    </w:rPr>
  </w:style>
  <w:style w:type="paragraph" w:styleId="2a">
    <w:name w:val="toc 2"/>
    <w:basedOn w:val="a0"/>
    <w:next w:val="a0"/>
    <w:pPr>
      <w:tabs>
        <w:tab w:val="right" w:leader="dot" w:pos="10065"/>
      </w:tabs>
      <w:spacing w:before="120"/>
      <w:ind w:left="238" w:right="142" w:firstLine="0"/>
      <w:jc w:val="left"/>
    </w:pPr>
    <w:rPr>
      <w:rFonts w:ascii="Courier New" w:eastAsia="Times New Roman" w:hAnsi="Courier New" w:cs="Courier New"/>
      <w:b/>
      <w:smallCaps/>
      <w:sz w:val="18"/>
      <w:szCs w:val="18"/>
    </w:rPr>
  </w:style>
  <w:style w:type="paragraph" w:styleId="43">
    <w:name w:val="toc 4"/>
    <w:basedOn w:val="a0"/>
    <w:next w:val="a0"/>
    <w:uiPriority w:val="99"/>
    <w:pPr>
      <w:ind w:left="720" w:firstLine="0"/>
      <w:jc w:val="left"/>
    </w:pPr>
    <w:rPr>
      <w:rFonts w:eastAsia="Times New Roman"/>
      <w:sz w:val="18"/>
      <w:szCs w:val="18"/>
    </w:rPr>
  </w:style>
  <w:style w:type="character" w:styleId="afff0">
    <w:name w:val="FollowedHyperlink"/>
    <w:rPr>
      <w:rFonts w:cs="Times New Roman"/>
      <w:color w:val="800080"/>
      <w:u w:val="single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/>
    </w:rPr>
  </w:style>
  <w:style w:type="paragraph" w:customStyle="1" w:styleId="afff1">
    <w:name w:val="Адресат"/>
    <w:basedOn w:val="a0"/>
    <w:uiPriority w:val="99"/>
    <w:pPr>
      <w:spacing w:line="240" w:lineRule="exact"/>
      <w:ind w:firstLine="0"/>
      <w:jc w:val="left"/>
    </w:pPr>
    <w:rPr>
      <w:rFonts w:eastAsia="Times New Roman"/>
      <w:sz w:val="28"/>
      <w:szCs w:val="20"/>
    </w:rPr>
  </w:style>
  <w:style w:type="paragraph" w:customStyle="1" w:styleId="Web">
    <w:name w:val="Обычный (Web)"/>
    <w:basedOn w:val="a0"/>
    <w:uiPriority w:val="99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color w:val="000000"/>
      <w:szCs w:val="24"/>
    </w:rPr>
  </w:style>
  <w:style w:type="paragraph" w:customStyle="1" w:styleId="afff2">
    <w:name w:val="А_обычный"/>
    <w:basedOn w:val="a0"/>
    <w:uiPriority w:val="99"/>
    <w:pPr>
      <w:ind w:firstLine="709"/>
    </w:pPr>
    <w:rPr>
      <w:rFonts w:eastAsia="Times New Roman"/>
      <w:szCs w:val="24"/>
    </w:rPr>
  </w:style>
  <w:style w:type="paragraph" w:styleId="afff3">
    <w:name w:val="Document Map"/>
    <w:basedOn w:val="a0"/>
    <w:link w:val="afff4"/>
    <w:pPr>
      <w:shd w:val="clear" w:color="auto" w:fill="000080"/>
      <w:ind w:firstLine="0"/>
      <w:jc w:val="left"/>
    </w:pPr>
    <w:rPr>
      <w:rFonts w:ascii="Tahoma" w:eastAsia="Times New Roman" w:hAnsi="Tahoma" w:cs="Tahoma"/>
      <w:sz w:val="20"/>
      <w:szCs w:val="20"/>
    </w:rPr>
  </w:style>
  <w:style w:type="character" w:customStyle="1" w:styleId="afff4">
    <w:name w:val="Схема документа Знак"/>
    <w:link w:val="afff3"/>
    <w:rPr>
      <w:rFonts w:ascii="Tahoma" w:hAnsi="Tahoma" w:cs="Tahoma"/>
      <w:sz w:val="20"/>
      <w:szCs w:val="20"/>
      <w:shd w:val="clear" w:color="auto" w:fill="000080"/>
    </w:rPr>
  </w:style>
  <w:style w:type="paragraph" w:styleId="55">
    <w:name w:val="toc 5"/>
    <w:basedOn w:val="a0"/>
    <w:next w:val="a0"/>
    <w:uiPriority w:val="99"/>
    <w:pPr>
      <w:ind w:left="960" w:firstLine="0"/>
      <w:jc w:val="left"/>
    </w:pPr>
    <w:rPr>
      <w:rFonts w:eastAsia="Times New Roman"/>
      <w:sz w:val="18"/>
      <w:szCs w:val="18"/>
    </w:rPr>
  </w:style>
  <w:style w:type="paragraph" w:styleId="63">
    <w:name w:val="toc 6"/>
    <w:basedOn w:val="a0"/>
    <w:next w:val="a0"/>
    <w:uiPriority w:val="99"/>
    <w:pPr>
      <w:ind w:left="1200" w:firstLine="0"/>
      <w:jc w:val="left"/>
    </w:pPr>
    <w:rPr>
      <w:rFonts w:eastAsia="Times New Roman"/>
      <w:sz w:val="18"/>
      <w:szCs w:val="18"/>
    </w:rPr>
  </w:style>
  <w:style w:type="paragraph" w:styleId="71">
    <w:name w:val="toc 7"/>
    <w:basedOn w:val="a0"/>
    <w:next w:val="a0"/>
    <w:uiPriority w:val="99"/>
    <w:pPr>
      <w:ind w:left="1440" w:firstLine="0"/>
      <w:jc w:val="left"/>
    </w:pPr>
    <w:rPr>
      <w:rFonts w:eastAsia="Times New Roman"/>
      <w:sz w:val="18"/>
      <w:szCs w:val="18"/>
    </w:rPr>
  </w:style>
  <w:style w:type="paragraph" w:styleId="81">
    <w:name w:val="toc 8"/>
    <w:basedOn w:val="a0"/>
    <w:next w:val="a0"/>
    <w:uiPriority w:val="99"/>
    <w:pPr>
      <w:ind w:left="1680" w:firstLine="0"/>
      <w:jc w:val="left"/>
    </w:pPr>
    <w:rPr>
      <w:rFonts w:eastAsia="Times New Roman"/>
      <w:sz w:val="18"/>
      <w:szCs w:val="18"/>
    </w:rPr>
  </w:style>
  <w:style w:type="paragraph" w:styleId="91">
    <w:name w:val="toc 9"/>
    <w:basedOn w:val="a0"/>
    <w:next w:val="a0"/>
    <w:uiPriority w:val="99"/>
    <w:pPr>
      <w:ind w:left="1920" w:firstLine="0"/>
      <w:jc w:val="left"/>
    </w:pPr>
    <w:rPr>
      <w:rFonts w:eastAsia="Times New Roman"/>
      <w:sz w:val="18"/>
      <w:szCs w:val="18"/>
    </w:rPr>
  </w:style>
  <w:style w:type="paragraph" w:customStyle="1" w:styleId="02statia2">
    <w:name w:val="02statia2"/>
    <w:basedOn w:val="a0"/>
    <w:uiPriority w:val="99"/>
    <w:pPr>
      <w:spacing w:before="120" w:line="320" w:lineRule="atLeast"/>
      <w:ind w:left="202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02statia3">
    <w:name w:val="02statia3"/>
    <w:basedOn w:val="a0"/>
    <w:uiPriority w:val="99"/>
    <w:pPr>
      <w:spacing w:before="120" w:line="320" w:lineRule="atLeast"/>
      <w:ind w:left="290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3a">
    <w:name w:val="Стиль3 Знак"/>
    <w:basedOn w:val="24"/>
    <w:pPr>
      <w:keepLines w:val="0"/>
      <w:widowControl w:val="0"/>
      <w:tabs>
        <w:tab w:val="num" w:pos="227"/>
      </w:tabs>
      <w:spacing w:line="240" w:lineRule="auto"/>
      <w:ind w:firstLine="0"/>
    </w:pPr>
    <w:rPr>
      <w:sz w:val="24"/>
      <w:szCs w:val="20"/>
    </w:rPr>
  </w:style>
  <w:style w:type="character" w:styleId="afff5">
    <w:name w:val="Emphasis"/>
    <w:uiPriority w:val="20"/>
    <w:qFormat/>
    <w:rPr>
      <w:rFonts w:cs="Times New Roman"/>
      <w:i/>
    </w:rPr>
  </w:style>
  <w:style w:type="paragraph" w:styleId="afff6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ff7">
    <w:name w:val="TOC Heading"/>
    <w:basedOn w:val="10"/>
    <w:next w:val="a0"/>
    <w:uiPriority w:val="99"/>
    <w:qFormat/>
    <w:pPr>
      <w:widowControl/>
      <w:spacing w:line="276" w:lineRule="auto"/>
      <w:outlineLvl w:val="9"/>
    </w:pPr>
    <w:rPr>
      <w:lang w:eastAsia="en-US"/>
    </w:rPr>
  </w:style>
  <w:style w:type="paragraph" w:styleId="afff8">
    <w:name w:val="Normal (Web)"/>
    <w:basedOn w:val="a0"/>
    <w:qFormat/>
    <w:pPr>
      <w:spacing w:before="120"/>
      <w:ind w:firstLine="0"/>
      <w:jc w:val="left"/>
    </w:pPr>
    <w:rPr>
      <w:rFonts w:eastAsia="Times New Roman"/>
      <w:szCs w:val="24"/>
    </w:rPr>
  </w:style>
  <w:style w:type="character" w:styleId="afff9">
    <w:name w:val="annotation reference"/>
    <w:uiPriority w:val="99"/>
    <w:rPr>
      <w:rFonts w:cs="Times New Roman"/>
      <w:sz w:val="16"/>
    </w:rPr>
  </w:style>
  <w:style w:type="paragraph" w:styleId="afffa">
    <w:name w:val="annotation text"/>
    <w:basedOn w:val="a0"/>
    <w:link w:val="afffb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fb">
    <w:name w:val="Текст примечания Знак"/>
    <w:link w:val="afffa"/>
    <w:uiPriority w:val="99"/>
    <w:rPr>
      <w:rFonts w:ascii="Times New Roman" w:hAnsi="Times New Roman" w:cs="Times New Roman"/>
      <w:sz w:val="20"/>
      <w:szCs w:val="20"/>
    </w:rPr>
  </w:style>
  <w:style w:type="paragraph" w:styleId="afffc">
    <w:name w:val="annotation subject"/>
    <w:basedOn w:val="afffa"/>
    <w:next w:val="afffa"/>
    <w:link w:val="afffd"/>
    <w:uiPriority w:val="99"/>
    <w:semiHidden/>
    <w:rPr>
      <w:b/>
      <w:bCs/>
    </w:rPr>
  </w:style>
  <w:style w:type="character" w:customStyle="1" w:styleId="afffd">
    <w:name w:val="Тема примечания Знак"/>
    <w:link w:val="afffc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customStyle="1" w:styleId="1b">
    <w:name w:val="Основной текст с отступом1"/>
    <w:basedOn w:val="a0"/>
    <w:uiPriority w:val="99"/>
    <w:pPr>
      <w:spacing w:before="60"/>
      <w:ind w:firstLine="851"/>
    </w:pPr>
    <w:rPr>
      <w:rFonts w:eastAsia="Times New Roman"/>
      <w:szCs w:val="20"/>
    </w:rPr>
  </w:style>
  <w:style w:type="paragraph" w:customStyle="1" w:styleId="c12">
    <w:name w:val="c12"/>
    <w:basedOn w:val="a0"/>
    <w:uiPriority w:val="99"/>
    <w:pPr>
      <w:widowControl w:val="0"/>
      <w:spacing w:line="240" w:lineRule="atLeast"/>
      <w:ind w:firstLine="0"/>
      <w:jc w:val="center"/>
    </w:pPr>
    <w:rPr>
      <w:rFonts w:eastAsia="Times New Roman"/>
      <w:szCs w:val="24"/>
      <w:lang w:val="en-US"/>
    </w:rPr>
  </w:style>
  <w:style w:type="paragraph" w:customStyle="1" w:styleId="afffe">
    <w:name w:val="Таблица шапка"/>
    <w:basedOn w:val="a0"/>
    <w:uiPriority w:val="99"/>
    <w:pPr>
      <w:keepNext/>
      <w:spacing w:before="40" w:after="40"/>
      <w:ind w:left="57" w:right="57" w:firstLine="0"/>
      <w:jc w:val="left"/>
    </w:pPr>
    <w:rPr>
      <w:rFonts w:eastAsia="Times New Roman"/>
      <w:sz w:val="18"/>
      <w:szCs w:val="18"/>
    </w:rPr>
  </w:style>
  <w:style w:type="paragraph" w:customStyle="1" w:styleId="ConsCell">
    <w:name w:val="ConsCell"/>
    <w:uiPriority w:val="99"/>
    <w:pPr>
      <w:widowControl w:val="0"/>
    </w:pPr>
    <w:rPr>
      <w:rFonts w:ascii="Arial" w:eastAsia="Times New Roman" w:hAnsi="Arial"/>
    </w:rPr>
  </w:style>
  <w:style w:type="paragraph" w:styleId="30">
    <w:name w:val="List Bullet 3"/>
    <w:basedOn w:val="a0"/>
    <w:uiPriority w:val="99"/>
    <w:pPr>
      <w:numPr>
        <w:numId w:val="1"/>
      </w:numPr>
      <w:contextualSpacing/>
      <w:jc w:val="left"/>
    </w:pPr>
    <w:rPr>
      <w:rFonts w:eastAsia="Times New Roman"/>
      <w:szCs w:val="24"/>
    </w:rPr>
  </w:style>
  <w:style w:type="paragraph" w:styleId="a">
    <w:name w:val="List Number"/>
    <w:basedOn w:val="a0"/>
    <w:uiPriority w:val="99"/>
    <w:pPr>
      <w:numPr>
        <w:numId w:val="2"/>
      </w:numPr>
      <w:tabs>
        <w:tab w:val="clear" w:pos="360"/>
        <w:tab w:val="num" w:pos="1724"/>
      </w:tabs>
      <w:spacing w:after="60"/>
    </w:pPr>
    <w:rPr>
      <w:rFonts w:eastAsia="Times New Roman"/>
      <w:szCs w:val="20"/>
    </w:rPr>
  </w:style>
  <w:style w:type="paragraph" w:customStyle="1" w:styleId="3">
    <w:name w:val="Раздел 3"/>
    <w:basedOn w:val="a0"/>
    <w:uiPriority w:val="99"/>
    <w:semiHidden/>
    <w:pPr>
      <w:numPr>
        <w:numId w:val="7"/>
      </w:numPr>
      <w:spacing w:before="120" w:after="120"/>
      <w:jc w:val="center"/>
    </w:pPr>
    <w:rPr>
      <w:rFonts w:eastAsia="Times New Roman"/>
      <w:b/>
      <w:szCs w:val="20"/>
    </w:rPr>
  </w:style>
  <w:style w:type="paragraph" w:customStyle="1" w:styleId="font5">
    <w:name w:val="font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6">
    <w:name w:val="font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7">
    <w:name w:val="font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8">
    <w:name w:val="font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9">
    <w:name w:val="font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0">
    <w:name w:val="font1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1">
    <w:name w:val="font1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2">
    <w:name w:val="font1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font13">
    <w:name w:val="font1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4">
    <w:name w:val="font1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font15">
    <w:name w:val="font1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6">
    <w:name w:val="font1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7">
    <w:name w:val="font1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8">
    <w:name w:val="font1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9">
    <w:name w:val="font1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0">
    <w:name w:val="font2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1">
    <w:name w:val="font2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2">
    <w:name w:val="font2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3">
    <w:name w:val="font2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4">
    <w:name w:val="font2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5">
    <w:name w:val="font25"/>
    <w:basedOn w:val="a0"/>
    <w:uiPriority w:val="99"/>
    <w:pPr>
      <w:spacing w:before="100" w:beforeAutospacing="1" w:after="100" w:afterAutospacing="1"/>
      <w:ind w:firstLine="0"/>
      <w:jc w:val="left"/>
    </w:pPr>
    <w:rPr>
      <w:rFonts w:ascii="Calibri" w:eastAsia="Times New Roman" w:hAnsi="Calibri"/>
      <w:color w:val="000000"/>
      <w:sz w:val="20"/>
      <w:szCs w:val="20"/>
    </w:rPr>
  </w:style>
  <w:style w:type="paragraph" w:customStyle="1" w:styleId="font26">
    <w:name w:val="font2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66">
    <w:name w:val="xl66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67">
    <w:name w:val="xl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68">
    <w:name w:val="xl6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69">
    <w:name w:val="xl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70">
    <w:name w:val="xl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1">
    <w:name w:val="xl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2">
    <w:name w:val="xl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3">
    <w:name w:val="xl7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74">
    <w:name w:val="xl7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75">
    <w:name w:val="xl7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76">
    <w:name w:val="xl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7">
    <w:name w:val="xl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8">
    <w:name w:val="xl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9">
    <w:name w:val="xl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0">
    <w:name w:val="xl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81">
    <w:name w:val="xl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2">
    <w:name w:val="xl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3">
    <w:name w:val="xl8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84">
    <w:name w:val="xl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85">
    <w:name w:val="xl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86">
    <w:name w:val="xl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87">
    <w:name w:val="xl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88">
    <w:name w:val="xl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9">
    <w:name w:val="xl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90">
    <w:name w:val="xl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1">
    <w:name w:val="xl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92">
    <w:name w:val="xl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93">
    <w:name w:val="xl9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4">
    <w:name w:val="xl9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95">
    <w:name w:val="xl95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6">
    <w:name w:val="xl9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97">
    <w:name w:val="xl9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8">
    <w:name w:val="xl98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9">
    <w:name w:val="xl9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00">
    <w:name w:val="xl100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2">
    <w:name w:val="xl10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03">
    <w:name w:val="xl10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4">
    <w:name w:val="xl10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05">
    <w:name w:val="xl10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06">
    <w:name w:val="xl106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7">
    <w:name w:val="xl10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08">
    <w:name w:val="xl10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09">
    <w:name w:val="xl10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0">
    <w:name w:val="xl110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1">
    <w:name w:val="xl11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2">
    <w:name w:val="xl1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3">
    <w:name w:val="xl11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4">
    <w:name w:val="xl11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15">
    <w:name w:val="xl11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6">
    <w:name w:val="xl11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7">
    <w:name w:val="xl117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18">
    <w:name w:val="xl11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19">
    <w:name w:val="xl11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0">
    <w:name w:val="xl12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22">
    <w:name w:val="xl12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23">
    <w:name w:val="xl12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24">
    <w:name w:val="xl1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5">
    <w:name w:val="xl1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26">
    <w:name w:val="xl1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7">
    <w:name w:val="xl1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8">
    <w:name w:val="xl1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29">
    <w:name w:val="xl1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30">
    <w:name w:val="xl13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131">
    <w:name w:val="xl13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32">
    <w:name w:val="xl13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33">
    <w:name w:val="xl13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34">
    <w:name w:val="xl13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35">
    <w:name w:val="xl1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36">
    <w:name w:val="xl13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37">
    <w:name w:val="xl1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38">
    <w:name w:val="xl13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39">
    <w:name w:val="xl13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</w:rPr>
  </w:style>
  <w:style w:type="paragraph" w:customStyle="1" w:styleId="xl140">
    <w:name w:val="xl1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41">
    <w:name w:val="xl14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42">
    <w:name w:val="xl1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43">
    <w:name w:val="xl1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44">
    <w:name w:val="xl1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Cs w:val="24"/>
    </w:rPr>
  </w:style>
  <w:style w:type="paragraph" w:customStyle="1" w:styleId="xl145">
    <w:name w:val="xl145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6">
    <w:name w:val="xl14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47">
    <w:name w:val="xl147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8">
    <w:name w:val="xl1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49">
    <w:name w:val="xl14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50">
    <w:name w:val="xl15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51">
    <w:name w:val="xl15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52">
    <w:name w:val="xl15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53">
    <w:name w:val="xl15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54">
    <w:name w:val="xl15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55">
    <w:name w:val="xl15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56">
    <w:name w:val="xl15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57">
    <w:name w:val="xl15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18"/>
      <w:szCs w:val="18"/>
    </w:rPr>
  </w:style>
  <w:style w:type="paragraph" w:customStyle="1" w:styleId="xl158">
    <w:name w:val="xl15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59">
    <w:name w:val="xl15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60">
    <w:name w:val="xl16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61">
    <w:name w:val="xl16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62">
    <w:name w:val="xl16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3">
    <w:name w:val="xl16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4">
    <w:name w:val="xl16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5">
    <w:name w:val="xl16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6">
    <w:name w:val="xl16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Courier New" w:eastAsia="Times New Roman" w:hAnsi="Courier New" w:cs="Courier New"/>
      <w:color w:val="000000"/>
      <w:sz w:val="18"/>
      <w:szCs w:val="18"/>
    </w:rPr>
  </w:style>
  <w:style w:type="paragraph" w:customStyle="1" w:styleId="xl167">
    <w:name w:val="xl1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Courier New" w:eastAsia="Times New Roman" w:hAnsi="Courier New" w:cs="Courier New"/>
      <w:sz w:val="18"/>
      <w:szCs w:val="18"/>
    </w:rPr>
  </w:style>
  <w:style w:type="paragraph" w:customStyle="1" w:styleId="xl168">
    <w:name w:val="xl16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9">
    <w:name w:val="xl1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70">
    <w:name w:val="xl1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18"/>
      <w:szCs w:val="18"/>
    </w:rPr>
  </w:style>
  <w:style w:type="paragraph" w:customStyle="1" w:styleId="xl171">
    <w:name w:val="xl1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72">
    <w:name w:val="xl1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3">
    <w:name w:val="xl17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74">
    <w:name w:val="xl17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5">
    <w:name w:val="xl17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6">
    <w:name w:val="xl1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7">
    <w:name w:val="xl1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78">
    <w:name w:val="xl1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18"/>
      <w:szCs w:val="18"/>
    </w:rPr>
  </w:style>
  <w:style w:type="paragraph" w:customStyle="1" w:styleId="xl179">
    <w:name w:val="xl1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80">
    <w:name w:val="xl1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81">
    <w:name w:val="xl1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2">
    <w:name w:val="xl1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83">
    <w:name w:val="xl183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84">
    <w:name w:val="xl1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5">
    <w:name w:val="xl1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6">
    <w:name w:val="xl1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87">
    <w:name w:val="xl1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88">
    <w:name w:val="xl1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9">
    <w:name w:val="xl1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90">
    <w:name w:val="xl1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91">
    <w:name w:val="xl1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2">
    <w:name w:val="xl1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3">
    <w:name w:val="xl19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4">
    <w:name w:val="xl194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5">
    <w:name w:val="xl195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6">
    <w:name w:val="xl19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7">
    <w:name w:val="xl19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8">
    <w:name w:val="xl19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99">
    <w:name w:val="xl199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0">
    <w:name w:val="xl200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1">
    <w:name w:val="xl201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2">
    <w:name w:val="xl202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3">
    <w:name w:val="xl203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4">
    <w:name w:val="xl204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5">
    <w:name w:val="xl20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6">
    <w:name w:val="xl20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7">
    <w:name w:val="xl20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8">
    <w:name w:val="xl208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09">
    <w:name w:val="xl209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10">
    <w:name w:val="xl21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11">
    <w:name w:val="xl21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12">
    <w:name w:val="xl2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3">
    <w:name w:val="xl21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4">
    <w:name w:val="xl21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5">
    <w:name w:val="xl215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6">
    <w:name w:val="xl216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7">
    <w:name w:val="xl217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8">
    <w:name w:val="xl218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9">
    <w:name w:val="xl219"/>
    <w:basedOn w:val="a0"/>
    <w:uiPriority w:val="99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0">
    <w:name w:val="xl220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1">
    <w:name w:val="xl22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222">
    <w:name w:val="xl222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23">
    <w:name w:val="xl22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4">
    <w:name w:val="xl2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25">
    <w:name w:val="xl2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6">
    <w:name w:val="xl2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7">
    <w:name w:val="xl2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8">
    <w:name w:val="xl2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b/>
      <w:bCs/>
      <w:color w:val="000000"/>
      <w:sz w:val="20"/>
      <w:szCs w:val="20"/>
    </w:rPr>
  </w:style>
  <w:style w:type="paragraph" w:customStyle="1" w:styleId="xl229">
    <w:name w:val="xl2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sz w:val="20"/>
      <w:szCs w:val="20"/>
    </w:rPr>
  </w:style>
  <w:style w:type="paragraph" w:customStyle="1" w:styleId="xl230">
    <w:name w:val="xl23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31">
    <w:name w:val="xl231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32">
    <w:name w:val="xl23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3">
    <w:name w:val="xl23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4">
    <w:name w:val="xl234"/>
    <w:basedOn w:val="a0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5">
    <w:name w:val="xl2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236">
    <w:name w:val="xl236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37">
    <w:name w:val="xl2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238">
    <w:name w:val="xl238"/>
    <w:basedOn w:val="a0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39">
    <w:name w:val="xl239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0">
    <w:name w:val="xl2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241">
    <w:name w:val="xl24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2">
    <w:name w:val="xl2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243">
    <w:name w:val="xl2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i/>
      <w:iCs/>
      <w:sz w:val="20"/>
      <w:szCs w:val="20"/>
    </w:rPr>
  </w:style>
  <w:style w:type="paragraph" w:customStyle="1" w:styleId="xl244">
    <w:name w:val="xl2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5">
    <w:name w:val="xl24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6">
    <w:name w:val="xl246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7">
    <w:name w:val="xl24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48">
    <w:name w:val="xl2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character" w:customStyle="1" w:styleId="affff">
    <w:name w:val="Колонтитул_"/>
    <w:uiPriority w:val="99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">
    <w:name w:val="Body text_"/>
    <w:uiPriority w:val="99"/>
    <w:rPr>
      <w:rFonts w:cs="Times New Roman"/>
      <w:sz w:val="19"/>
      <w:szCs w:val="19"/>
      <w:shd w:val="clear" w:color="auto" w:fill="FFFFFF"/>
    </w:rPr>
  </w:style>
  <w:style w:type="character" w:customStyle="1" w:styleId="sl">
    <w:name w:val="s_l"/>
    <w:uiPriority w:val="99"/>
    <w:rPr>
      <w:rFonts w:cs="Times New Roman"/>
    </w:rPr>
  </w:style>
  <w:style w:type="paragraph" w:customStyle="1" w:styleId="affff0">
    <w:name w:val="Обычный таблица"/>
    <w:basedOn w:val="a0"/>
    <w:link w:val="affff1"/>
    <w:uiPriority w:val="99"/>
    <w:pPr>
      <w:ind w:firstLine="0"/>
      <w:jc w:val="left"/>
    </w:pPr>
    <w:rPr>
      <w:sz w:val="20"/>
      <w:szCs w:val="20"/>
    </w:rPr>
  </w:style>
  <w:style w:type="character" w:customStyle="1" w:styleId="affff1">
    <w:name w:val="Обычный таблица Знак"/>
    <w:link w:val="affff0"/>
    <w:uiPriority w:val="99"/>
    <w:rPr>
      <w:rFonts w:ascii="Times New Roman" w:hAnsi="Times New Roman"/>
      <w:sz w:val="20"/>
    </w:rPr>
  </w:style>
  <w:style w:type="character" w:customStyle="1" w:styleId="ConsPlusNormal0">
    <w:name w:val="ConsPlusNormal Знак"/>
    <w:link w:val="ConsPlusNormal"/>
    <w:rPr>
      <w:rFonts w:ascii="Times New Roman" w:hAnsi="Times New Roman"/>
      <w:b/>
      <w:sz w:val="22"/>
      <w:lang w:eastAsia="en-US"/>
    </w:rPr>
  </w:style>
  <w:style w:type="character" w:customStyle="1" w:styleId="finded">
    <w:name w:val="finded"/>
    <w:uiPriority w:val="99"/>
    <w:rPr>
      <w:rFonts w:cs="Times New Roman"/>
    </w:rPr>
  </w:style>
  <w:style w:type="character" w:customStyle="1" w:styleId="Arial">
    <w:name w:val="Основной текст + Arial"/>
    <w:uiPriority w:val="99"/>
    <w:rPr>
      <w:rFonts w:ascii="Arial" w:hAnsi="Arial"/>
      <w:spacing w:val="2"/>
      <w:sz w:val="16"/>
      <w:u w:val="none"/>
    </w:rPr>
  </w:style>
  <w:style w:type="character" w:customStyle="1" w:styleId="iceouttxt1">
    <w:name w:val="iceouttxt1"/>
    <w:uiPriority w:val="99"/>
    <w:rPr>
      <w:rFonts w:ascii="Arial" w:hAnsi="Arial" w:cs="Arial"/>
      <w:color w:val="666666"/>
      <w:sz w:val="17"/>
      <w:szCs w:val="17"/>
    </w:rPr>
  </w:style>
  <w:style w:type="paragraph" w:customStyle="1" w:styleId="Style8">
    <w:name w:val="Style8"/>
    <w:basedOn w:val="a0"/>
    <w:uiPriority w:val="99"/>
    <w:pPr>
      <w:widowControl w:val="0"/>
      <w:spacing w:line="256" w:lineRule="exact"/>
      <w:ind w:firstLine="722"/>
    </w:pPr>
    <w:rPr>
      <w:rFonts w:eastAsia="Times New Roman"/>
      <w:szCs w:val="24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paragraph" w:customStyle="1" w:styleId="Style5">
    <w:name w:val="Style5"/>
    <w:basedOn w:val="a0"/>
    <w:uiPriority w:val="99"/>
    <w:pPr>
      <w:widowControl w:val="0"/>
      <w:spacing w:line="288" w:lineRule="exact"/>
      <w:ind w:firstLine="0"/>
    </w:pPr>
    <w:rPr>
      <w:rFonts w:eastAsia="Times New Roman"/>
      <w:szCs w:val="24"/>
    </w:rPr>
  </w:style>
  <w:style w:type="paragraph" w:customStyle="1" w:styleId="Style6">
    <w:name w:val="Style6"/>
    <w:basedOn w:val="a0"/>
    <w:uiPriority w:val="99"/>
    <w:pPr>
      <w:widowControl w:val="0"/>
      <w:ind w:firstLine="0"/>
      <w:jc w:val="left"/>
    </w:pPr>
    <w:rPr>
      <w:rFonts w:eastAsia="Times New Roman"/>
      <w:szCs w:val="24"/>
    </w:rPr>
  </w:style>
  <w:style w:type="character" w:customStyle="1" w:styleId="FontStyle11">
    <w:name w:val="Font Style11"/>
    <w:uiPriority w:val="99"/>
    <w:rPr>
      <w:rFonts w:ascii="Times New Roman" w:hAnsi="Times New Roman"/>
      <w:b/>
      <w:sz w:val="22"/>
    </w:rPr>
  </w:style>
  <w:style w:type="paragraph" w:customStyle="1" w:styleId="Style9">
    <w:name w:val="Style9"/>
    <w:basedOn w:val="a0"/>
    <w:uiPriority w:val="99"/>
    <w:pPr>
      <w:widowControl w:val="0"/>
      <w:spacing w:line="288" w:lineRule="exact"/>
      <w:ind w:firstLine="698"/>
    </w:pPr>
    <w:rPr>
      <w:rFonts w:eastAsia="Times New Roman"/>
      <w:szCs w:val="24"/>
    </w:rPr>
  </w:style>
  <w:style w:type="paragraph" w:styleId="affff2">
    <w:name w:val="Plain Text"/>
    <w:basedOn w:val="a0"/>
    <w:link w:val="1c"/>
    <w:pPr>
      <w:ind w:firstLine="0"/>
    </w:pPr>
    <w:rPr>
      <w:rFonts w:ascii="Courier New" w:eastAsia="Times New Roman" w:hAnsi="Courier New"/>
      <w:sz w:val="20"/>
      <w:szCs w:val="20"/>
    </w:rPr>
  </w:style>
  <w:style w:type="character" w:customStyle="1" w:styleId="1c">
    <w:name w:val="Текст Знак1"/>
    <w:link w:val="affff2"/>
    <w:uiPriority w:val="99"/>
    <w:rPr>
      <w:rFonts w:ascii="Courier New" w:hAnsi="Courier New" w:cs="Times New Roman"/>
      <w:sz w:val="20"/>
      <w:szCs w:val="20"/>
    </w:rPr>
  </w:style>
  <w:style w:type="character" w:customStyle="1" w:styleId="affff3">
    <w:name w:val="Текст Знак"/>
    <w:rPr>
      <w:rFonts w:ascii="Courier New" w:hAnsi="Courier New" w:cs="Courier New"/>
      <w:sz w:val="20"/>
      <w:szCs w:val="20"/>
    </w:rPr>
  </w:style>
  <w:style w:type="paragraph" w:customStyle="1" w:styleId="211">
    <w:name w:val="Основной текст 21"/>
    <w:basedOn w:val="a0"/>
    <w:pPr>
      <w:spacing w:after="120" w:line="480" w:lineRule="auto"/>
      <w:ind w:firstLine="0"/>
    </w:pPr>
    <w:rPr>
      <w:rFonts w:eastAsia="Times New Roman"/>
      <w:szCs w:val="24"/>
    </w:rPr>
  </w:style>
  <w:style w:type="paragraph" w:customStyle="1" w:styleId="affff4">
    <w:name w:val="Заголовок приложения"/>
    <w:basedOn w:val="a0"/>
    <w:next w:val="a0"/>
    <w:uiPriority w:val="99"/>
    <w:pPr>
      <w:widowControl w:val="0"/>
      <w:spacing w:before="60"/>
      <w:ind w:firstLine="0"/>
      <w:jc w:val="center"/>
    </w:pPr>
    <w:rPr>
      <w:rFonts w:eastAsia="Times New Roman"/>
      <w:b/>
      <w:sz w:val="28"/>
      <w:szCs w:val="20"/>
    </w:rPr>
  </w:style>
  <w:style w:type="paragraph" w:customStyle="1" w:styleId="affff5">
    <w:name w:val="Îñíîâí"/>
    <w:basedOn w:val="a0"/>
    <w:uiPriority w:val="99"/>
    <w:pPr>
      <w:widowControl w:val="0"/>
      <w:ind w:firstLine="0"/>
    </w:pPr>
    <w:rPr>
      <w:rFonts w:ascii="Arial" w:eastAsia="Times New Roman" w:hAnsi="Arial" w:cs="Arial"/>
      <w:sz w:val="22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  <w:style w:type="paragraph" w:styleId="2b">
    <w:name w:val="Quote"/>
    <w:basedOn w:val="a0"/>
    <w:next w:val="a0"/>
    <w:link w:val="2c"/>
    <w:uiPriority w:val="29"/>
    <w:qFormat/>
    <w:pPr>
      <w:spacing w:before="120" w:after="120" w:line="276" w:lineRule="auto"/>
    </w:pPr>
    <w:rPr>
      <w:rFonts w:eastAsia="Times New Roman"/>
      <w:i/>
      <w:iCs/>
      <w:color w:val="8064A2"/>
      <w:sz w:val="22"/>
    </w:rPr>
  </w:style>
  <w:style w:type="character" w:customStyle="1" w:styleId="2c">
    <w:name w:val="Цитата 2 Знак"/>
    <w:link w:val="2b"/>
    <w:uiPriority w:val="29"/>
    <w:rPr>
      <w:rFonts w:ascii="Times New Roman" w:hAnsi="Times New Roman" w:cs="Times New Roman"/>
      <w:i/>
      <w:iCs/>
      <w:color w:val="8064A2"/>
    </w:rPr>
  </w:style>
  <w:style w:type="paragraph" w:customStyle="1" w:styleId="Warning">
    <w:name w:val="Warning"/>
    <w:basedOn w:val="a0"/>
    <w:next w:val="a0"/>
    <w:uiPriority w:val="29"/>
    <w:qFormat/>
    <w:pPr>
      <w:spacing w:before="120" w:after="120" w:line="276" w:lineRule="auto"/>
    </w:pPr>
    <w:rPr>
      <w:rFonts w:eastAsia="Times New Roman"/>
      <w:i/>
      <w:iCs/>
      <w:color w:val="E36C0A"/>
      <w:sz w:val="22"/>
    </w:rPr>
  </w:style>
  <w:style w:type="paragraph" w:customStyle="1" w:styleId="heading1normal">
    <w:name w:val="heading 1 normal"/>
    <w:basedOn w:val="a0"/>
    <w:next w:val="a0"/>
    <w:uiPriority w:val="9"/>
    <w:qFormat/>
    <w:pPr>
      <w:numPr>
        <w:numId w:val="4"/>
      </w:numPr>
      <w:outlineLvl w:val="0"/>
    </w:pPr>
    <w:rPr>
      <w:rFonts w:eastAsia="Times New Roman"/>
    </w:rPr>
  </w:style>
  <w:style w:type="paragraph" w:customStyle="1" w:styleId="heading1normalunnumbered">
    <w:name w:val="heading 1 normal unnumbered"/>
    <w:basedOn w:val="a0"/>
    <w:next w:val="a0"/>
    <w:uiPriority w:val="99"/>
    <w:pPr>
      <w:spacing w:before="120" w:after="120"/>
      <w:outlineLvl w:val="0"/>
    </w:pPr>
    <w:rPr>
      <w:rFonts w:eastAsia="Times New Roman"/>
      <w:sz w:val="22"/>
    </w:rPr>
  </w:style>
  <w:style w:type="character" w:customStyle="1" w:styleId="92">
    <w:name w:val="Знак Знак9"/>
    <w:uiPriority w:val="99"/>
  </w:style>
  <w:style w:type="paragraph" w:customStyle="1" w:styleId="consplusnormal1">
    <w:name w:val="consplusnormal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200">
    <w:name w:val="Знак Знак20"/>
    <w:uiPriority w:val="99"/>
    <w:rPr>
      <w:sz w:val="22"/>
      <w:lang w:val="ru-RU" w:eastAsia="ru-RU"/>
    </w:rPr>
  </w:style>
  <w:style w:type="character" w:customStyle="1" w:styleId="190">
    <w:name w:val="Знак Знак19"/>
    <w:uiPriority w:val="99"/>
    <w:rPr>
      <w:b/>
      <w:sz w:val="24"/>
      <w:lang w:val="ru-RU" w:eastAsia="ru-RU"/>
    </w:rPr>
  </w:style>
  <w:style w:type="paragraph" w:styleId="affff6">
    <w:name w:val="Subtitle"/>
    <w:basedOn w:val="a0"/>
    <w:next w:val="a0"/>
    <w:link w:val="affff7"/>
    <w:qFormat/>
    <w:pPr>
      <w:numPr>
        <w:ilvl w:val="1"/>
      </w:numPr>
      <w:ind w:firstLine="708"/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affff7">
    <w:name w:val="Подзаголовок Знак"/>
    <w:link w:val="affff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ffff8">
    <w:name w:val="Основной шрифт"/>
    <w:uiPriority w:val="99"/>
  </w:style>
  <w:style w:type="character" w:styleId="affff9">
    <w:name w:val="Strong"/>
    <w:uiPriority w:val="22"/>
    <w:qFormat/>
    <w:rPr>
      <w:rFonts w:ascii="Times New Roman" w:hAnsi="Times New Roman" w:cs="Times New Roman"/>
      <w:b/>
    </w:rPr>
  </w:style>
  <w:style w:type="numbering" w:styleId="111111">
    <w:name w:val="Outline List 2"/>
    <w:basedOn w:val="a3"/>
    <w:uiPriority w:val="99"/>
    <w:semiHidden/>
    <w:unhideWhenUsed/>
    <w:pPr>
      <w:numPr>
        <w:numId w:val="6"/>
      </w:numPr>
    </w:pPr>
  </w:style>
  <w:style w:type="numbering" w:customStyle="1" w:styleId="4">
    <w:name w:val="Стиль4"/>
    <w:pPr>
      <w:numPr>
        <w:numId w:val="5"/>
      </w:numPr>
    </w:pPr>
  </w:style>
  <w:style w:type="character" w:customStyle="1" w:styleId="bold">
    <w:name w:val="bold"/>
    <w:basedOn w:val="a1"/>
  </w:style>
  <w:style w:type="paragraph" w:customStyle="1" w:styleId="Standard">
    <w:name w:val="Standard"/>
    <w:pPr>
      <w:widowControl w:val="0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table" w:customStyle="1" w:styleId="72">
    <w:name w:val="Сетка таблицы7"/>
    <w:basedOn w:val="a2"/>
    <w:next w:val="af2"/>
    <w:uiPriority w:val="5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2"/>
    <w:next w:val="af2"/>
    <w:uiPriority w:val="59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Абзац списка Знак"/>
    <w:link w:val="ab"/>
    <w:uiPriority w:val="99"/>
    <w:rPr>
      <w:rFonts w:ascii="Courier New" w:hAnsi="Courier New" w:cs="Courier New"/>
      <w:color w:val="000000"/>
      <w:sz w:val="24"/>
      <w:szCs w:val="24"/>
    </w:rPr>
  </w:style>
  <w:style w:type="paragraph" w:customStyle="1" w:styleId="StGen0">
    <w:name w:val="StGen0"/>
    <w:basedOn w:val="a0"/>
    <w:next w:val="a0"/>
    <w:link w:val="affffa"/>
    <w:qFormat/>
    <w:pPr>
      <w:spacing w:before="120" w:after="300"/>
      <w:contextualSpacing/>
      <w:jc w:val="center"/>
      <w:outlineLvl w:val="0"/>
    </w:pPr>
    <w:rPr>
      <w:rFonts w:eastAsia="Times New Roman"/>
      <w:b/>
      <w:spacing w:val="5"/>
      <w:sz w:val="28"/>
      <w:szCs w:val="52"/>
    </w:rPr>
  </w:style>
  <w:style w:type="character" w:customStyle="1" w:styleId="affffa">
    <w:name w:val="Название Знак"/>
    <w:link w:val="StGen0"/>
    <w:rPr>
      <w:rFonts w:ascii="Times New Roman" w:eastAsia="Times New Roman" w:hAnsi="Times New Roman" w:cs="Times New Roman"/>
      <w:b/>
      <w:spacing w:val="5"/>
      <w:sz w:val="28"/>
      <w:szCs w:val="52"/>
    </w:rPr>
  </w:style>
  <w:style w:type="paragraph" w:customStyle="1" w:styleId="FR3">
    <w:name w:val="FR3"/>
    <w:pPr>
      <w:widowControl w:val="0"/>
      <w:spacing w:before="40"/>
      <w:jc w:val="right"/>
    </w:pPr>
    <w:rPr>
      <w:rFonts w:ascii="Arial" w:eastAsia="Times New Roman" w:hAnsi="Arial"/>
      <w:sz w:val="12"/>
    </w:rPr>
  </w:style>
  <w:style w:type="paragraph" w:styleId="affffb">
    <w:name w:val="List"/>
    <w:basedOn w:val="a0"/>
    <w:pPr>
      <w:ind w:left="283" w:hanging="283"/>
      <w:jc w:val="left"/>
    </w:pPr>
    <w:rPr>
      <w:rFonts w:eastAsia="Times New Roman"/>
      <w:sz w:val="20"/>
      <w:szCs w:val="20"/>
    </w:rPr>
  </w:style>
  <w:style w:type="paragraph" w:styleId="2d">
    <w:name w:val="List 2"/>
    <w:basedOn w:val="a0"/>
    <w:pPr>
      <w:ind w:left="566" w:hanging="283"/>
      <w:jc w:val="left"/>
    </w:pPr>
    <w:rPr>
      <w:rFonts w:eastAsia="Times New Roman"/>
      <w:sz w:val="20"/>
      <w:szCs w:val="20"/>
    </w:rPr>
  </w:style>
  <w:style w:type="paragraph" w:styleId="3b">
    <w:name w:val="List 3"/>
    <w:basedOn w:val="a0"/>
    <w:pPr>
      <w:ind w:left="849" w:hanging="283"/>
      <w:jc w:val="left"/>
    </w:pPr>
    <w:rPr>
      <w:rFonts w:eastAsia="Times New Roman"/>
      <w:sz w:val="20"/>
      <w:szCs w:val="20"/>
    </w:rPr>
  </w:style>
  <w:style w:type="paragraph" w:styleId="44">
    <w:name w:val="List 4"/>
    <w:basedOn w:val="a0"/>
    <w:pPr>
      <w:ind w:left="1132" w:hanging="283"/>
      <w:jc w:val="left"/>
    </w:pPr>
    <w:rPr>
      <w:rFonts w:eastAsia="Times New Roman"/>
      <w:sz w:val="20"/>
      <w:szCs w:val="20"/>
    </w:rPr>
  </w:style>
  <w:style w:type="paragraph" w:styleId="2">
    <w:name w:val="List Bullet 2"/>
    <w:basedOn w:val="a0"/>
    <w:pPr>
      <w:numPr>
        <w:numId w:val="18"/>
      </w:numPr>
      <w:jc w:val="left"/>
    </w:pPr>
    <w:rPr>
      <w:rFonts w:eastAsia="Times New Roman"/>
      <w:sz w:val="20"/>
      <w:szCs w:val="20"/>
    </w:rPr>
  </w:style>
  <w:style w:type="paragraph" w:styleId="3c">
    <w:name w:val="List Continue 3"/>
    <w:basedOn w:val="a0"/>
    <w:pPr>
      <w:spacing w:after="120"/>
      <w:ind w:left="849" w:firstLine="0"/>
      <w:jc w:val="left"/>
    </w:pPr>
    <w:rPr>
      <w:rFonts w:eastAsia="Times New Roman"/>
      <w:sz w:val="20"/>
      <w:szCs w:val="20"/>
    </w:rPr>
  </w:style>
  <w:style w:type="paragraph" w:customStyle="1" w:styleId="ConsTitle">
    <w:name w:val="ConsTitle"/>
    <w:pPr>
      <w:widowControl w:val="0"/>
      <w:ind w:right="19772"/>
    </w:pPr>
    <w:rPr>
      <w:rFonts w:ascii="Arial" w:eastAsia="Times New Roman" w:hAnsi="Arial"/>
      <w:b/>
      <w:sz w:val="16"/>
    </w:rPr>
  </w:style>
  <w:style w:type="paragraph" w:customStyle="1" w:styleId="1d">
    <w:name w:val="Знак1 Знак Знак Знак Знак Знак Знак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paragraph" w:customStyle="1" w:styleId="111">
    <w:name w:val="Знак11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2">
    <w:name w:val="Знак1 Знак Знак Знак Знак Знак Знак1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numbering" w:customStyle="1" w:styleId="1e">
    <w:name w:val="Нет списка1"/>
    <w:next w:val="a3"/>
    <w:uiPriority w:val="99"/>
    <w:semiHidden/>
    <w:unhideWhenUsed/>
  </w:style>
  <w:style w:type="character" w:customStyle="1" w:styleId="ConsNormal0">
    <w:name w:val="ConsNormal Знак"/>
    <w:link w:val="ConsNormal"/>
    <w:rPr>
      <w:rFonts w:ascii="Arial" w:eastAsia="Times New Roman" w:hAnsi="Arial" w:cs="Arial"/>
    </w:rPr>
  </w:style>
  <w:style w:type="paragraph" w:customStyle="1" w:styleId="113">
    <w:name w:val="заголовок 11"/>
    <w:basedOn w:val="a0"/>
    <w:next w:val="a0"/>
    <w:pPr>
      <w:keepNext/>
      <w:ind w:firstLine="0"/>
      <w:jc w:val="center"/>
    </w:pPr>
    <w:rPr>
      <w:rFonts w:eastAsia="Times New Roman"/>
      <w:szCs w:val="20"/>
    </w:rPr>
  </w:style>
  <w:style w:type="paragraph" w:customStyle="1" w:styleId="1f">
    <w:name w:val="????????? 1"/>
    <w:basedOn w:val="a0"/>
    <w:next w:val="a0"/>
    <w:pPr>
      <w:keepNext/>
      <w:ind w:firstLine="0"/>
      <w:jc w:val="center"/>
    </w:pPr>
    <w:rPr>
      <w:rFonts w:eastAsia="Times New Roman"/>
      <w:b/>
      <w:szCs w:val="20"/>
    </w:rPr>
  </w:style>
  <w:style w:type="paragraph" w:customStyle="1" w:styleId="auiue">
    <w:name w:val="au?iue"/>
    <w:pPr>
      <w:widowControl w:val="0"/>
      <w:ind w:firstLine="709"/>
      <w:jc w:val="both"/>
    </w:pPr>
    <w:rPr>
      <w:rFonts w:ascii="Journal" w:eastAsia="Times New Roman" w:hAnsi="Journal"/>
      <w:sz w:val="24"/>
      <w:lang w:eastAsia="en-US"/>
    </w:rPr>
  </w:style>
  <w:style w:type="paragraph" w:customStyle="1" w:styleId="affffc">
    <w:name w:val="Раздел Договора"/>
    <w:basedOn w:val="a0"/>
    <w:pPr>
      <w:spacing w:before="120" w:after="120"/>
      <w:ind w:firstLine="567"/>
      <w:jc w:val="center"/>
    </w:pPr>
    <w:rPr>
      <w:rFonts w:eastAsia="Times New Roman"/>
      <w:b/>
      <w:szCs w:val="20"/>
    </w:rPr>
  </w:style>
  <w:style w:type="character" w:customStyle="1" w:styleId="postbody">
    <w:name w:val="postbody"/>
    <w:basedOn w:val="a1"/>
  </w:style>
  <w:style w:type="paragraph" w:customStyle="1" w:styleId="100">
    <w:name w:val="Обычный + 10 пт"/>
    <w:basedOn w:val="a0"/>
    <w:pPr>
      <w:ind w:firstLine="0"/>
      <w:jc w:val="left"/>
    </w:pPr>
    <w:rPr>
      <w:rFonts w:eastAsia="Times New Roman"/>
      <w:sz w:val="16"/>
      <w:szCs w:val="16"/>
    </w:rPr>
  </w:style>
  <w:style w:type="paragraph" w:customStyle="1" w:styleId="114">
    <w:name w:val="Обычный + 11 пт"/>
    <w:basedOn w:val="a0"/>
    <w:pPr>
      <w:spacing w:line="360" w:lineRule="auto"/>
      <w:ind w:firstLine="0"/>
      <w:jc w:val="left"/>
    </w:pPr>
    <w:rPr>
      <w:rFonts w:eastAsia="Times New Roman"/>
      <w:sz w:val="16"/>
      <w:szCs w:val="16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/>
    </w:rPr>
  </w:style>
  <w:style w:type="character" w:customStyle="1" w:styleId="iceouttxt4">
    <w:name w:val="iceouttxt4"/>
    <w:basedOn w:val="a1"/>
  </w:style>
  <w:style w:type="paragraph" w:customStyle="1" w:styleId="45">
    <w:name w:val="Знак4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d">
    <w:name w:val="Îáû÷íûé"/>
    <w:pPr>
      <w:widowControl w:val="0"/>
    </w:pPr>
    <w:rPr>
      <w:rFonts w:ascii="Times New Roman" w:eastAsia="Arial" w:hAnsi="Times New Roman" w:cs="Calibri"/>
      <w:lang w:eastAsia="ar-SA"/>
    </w:rPr>
  </w:style>
  <w:style w:type="paragraph" w:styleId="affffe">
    <w:name w:val="Block Text"/>
    <w:basedOn w:val="a0"/>
    <w:pPr>
      <w:ind w:left="1134" w:right="1134" w:firstLine="0"/>
      <w:jc w:val="center"/>
    </w:pPr>
    <w:rPr>
      <w:rFonts w:eastAsia="Times New Roman"/>
      <w:sz w:val="28"/>
      <w:szCs w:val="24"/>
    </w:rPr>
  </w:style>
  <w:style w:type="paragraph" w:customStyle="1" w:styleId="afffff">
    <w:name w:val="Знак Знак Знак Знак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FontStyle14">
    <w:name w:val="Font Style14"/>
    <w:rPr>
      <w:rFonts w:ascii="Times New Roman" w:hAnsi="Times New Roman" w:cs="Times New Roman" w:hint="default"/>
      <w:sz w:val="20"/>
      <w:szCs w:val="20"/>
    </w:rPr>
  </w:style>
  <w:style w:type="paragraph" w:customStyle="1" w:styleId="Style4">
    <w:name w:val="Style4"/>
    <w:basedOn w:val="a0"/>
    <w:pPr>
      <w:widowControl w:val="0"/>
      <w:spacing w:line="269" w:lineRule="exact"/>
      <w:ind w:firstLine="422"/>
    </w:pPr>
    <w:rPr>
      <w:rFonts w:eastAsia="Times New Roman"/>
      <w:szCs w:val="24"/>
    </w:rPr>
  </w:style>
  <w:style w:type="character" w:customStyle="1" w:styleId="FontStyle57">
    <w:name w:val="Font Style57"/>
    <w:uiPriority w:val="99"/>
    <w:rPr>
      <w:rFonts w:ascii="Times New Roman" w:hAnsi="Times New Roman" w:cs="Times New Roman"/>
      <w:sz w:val="22"/>
      <w:szCs w:val="22"/>
    </w:rPr>
  </w:style>
  <w:style w:type="paragraph" w:customStyle="1" w:styleId="220">
    <w:name w:val="Основной текст 22"/>
    <w:basedOn w:val="a0"/>
    <w:pPr>
      <w:ind w:firstLine="851"/>
    </w:pPr>
    <w:rPr>
      <w:rFonts w:eastAsia="Times New Roman"/>
      <w:szCs w:val="20"/>
    </w:rPr>
  </w:style>
  <w:style w:type="paragraph" w:customStyle="1" w:styleId="312">
    <w:name w:val="Основной текст 31"/>
    <w:basedOn w:val="a0"/>
    <w:pPr>
      <w:spacing w:after="120"/>
      <w:ind w:firstLine="0"/>
      <w:jc w:val="left"/>
    </w:pPr>
    <w:rPr>
      <w:rFonts w:eastAsia="Times New Roman"/>
      <w:sz w:val="16"/>
      <w:szCs w:val="16"/>
      <w:lang w:eastAsia="ar-SA"/>
    </w:rPr>
  </w:style>
  <w:style w:type="character" w:customStyle="1" w:styleId="afffff0">
    <w:name w:val="Гипертекстовая ссылка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Iauiue5">
    <w:name w:val="Iau?iue5"/>
    <w:rPr>
      <w:rFonts w:ascii="Times New Roman" w:eastAsia="Arial" w:hAnsi="Times New Roman"/>
      <w:lang w:eastAsia="ar-SA"/>
    </w:rPr>
  </w:style>
  <w:style w:type="paragraph" w:customStyle="1" w:styleId="Iauiue4">
    <w:name w:val="Iau?iue4"/>
    <w:rPr>
      <w:rFonts w:ascii="Times New Roman" w:eastAsia="Arial" w:hAnsi="Times New Roman"/>
      <w:lang w:eastAsia="ar-SA"/>
    </w:rPr>
  </w:style>
  <w:style w:type="paragraph" w:customStyle="1" w:styleId="subtitle2">
    <w:name w:val="subtitle2"/>
    <w:basedOn w:val="a0"/>
    <w:pPr>
      <w:ind w:left="300" w:right="150" w:firstLine="0"/>
      <w:jc w:val="left"/>
    </w:pPr>
    <w:rPr>
      <w:rFonts w:ascii="Verdana" w:eastAsia="Times New Roman" w:hAnsi="Verdana"/>
      <w:color w:val="996600"/>
      <w:sz w:val="17"/>
      <w:szCs w:val="17"/>
    </w:rPr>
  </w:style>
  <w:style w:type="paragraph" w:styleId="HTML">
    <w:name w:val="HTML Preformatted"/>
    <w:basedOn w:val="a0"/>
    <w:link w:val="HTML0"/>
    <w:unhideWhenUsed/>
    <w:pPr>
      <w:ind w:firstLine="0"/>
    </w:pPr>
    <w:rPr>
      <w:rFonts w:ascii="Consolas" w:eastAsia="Times New Roman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rPr>
      <w:rFonts w:ascii="Consolas" w:eastAsia="Times New Roman" w:hAnsi="Consolas"/>
    </w:rPr>
  </w:style>
  <w:style w:type="character" w:customStyle="1" w:styleId="basic">
    <w:name w:val="basic"/>
    <w:basedOn w:val="a1"/>
  </w:style>
  <w:style w:type="paragraph" w:customStyle="1" w:styleId="afffff1">
    <w:name w:val="Базовый"/>
    <w:pPr>
      <w:tabs>
        <w:tab w:val="left" w:pos="708"/>
      </w:tabs>
      <w:spacing w:after="60" w:line="276" w:lineRule="auto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Style10">
    <w:name w:val="Style10"/>
    <w:basedOn w:val="a0"/>
    <w:pPr>
      <w:widowControl w:val="0"/>
      <w:spacing w:line="254" w:lineRule="exact"/>
      <w:ind w:firstLine="0"/>
    </w:pPr>
    <w:rPr>
      <w:rFonts w:ascii="Arial" w:eastAsia="Times New Roman" w:hAnsi="Arial"/>
      <w:szCs w:val="24"/>
    </w:rPr>
  </w:style>
  <w:style w:type="character" w:customStyle="1" w:styleId="aa">
    <w:name w:val="Без интервала Знак"/>
    <w:link w:val="a9"/>
    <w:rPr>
      <w:rFonts w:ascii="Courier New" w:hAnsi="Courier New" w:cs="Courier New"/>
      <w:color w:val="000000"/>
      <w:sz w:val="24"/>
      <w:szCs w:val="24"/>
    </w:rPr>
  </w:style>
  <w:style w:type="paragraph" w:customStyle="1" w:styleId="56">
    <w:name w:val="Знак Знак5 Знак"/>
    <w:basedOn w:val="a0"/>
    <w:pPr>
      <w:spacing w:before="280" w:after="280"/>
      <w:ind w:firstLine="0"/>
      <w:jc w:val="left"/>
    </w:pPr>
    <w:rPr>
      <w:rFonts w:ascii="Tahoma" w:eastAsia="Times New Roman" w:hAnsi="Tahoma" w:cs="Tahoma"/>
      <w:sz w:val="20"/>
      <w:szCs w:val="20"/>
      <w:lang w:val="en-US" w:eastAsia="ar-SA"/>
    </w:rPr>
  </w:style>
  <w:style w:type="character" w:customStyle="1" w:styleId="extended-textfull">
    <w:name w:val="extended-text__full"/>
    <w:basedOn w:val="a1"/>
  </w:style>
  <w:style w:type="paragraph" w:customStyle="1" w:styleId="formattext">
    <w:name w:val="formattext"/>
    <w:basedOn w:val="a0"/>
    <w:pPr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paragraph" w:customStyle="1" w:styleId="3d">
    <w:name w:val="Обычный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15FF3-554E-49B0-BF71-BC96B9BF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ЭТП ТОРГИ-ОНЛАЙН</dc:creator>
  <dc:description>DMK:RE1LMQEBi0Q6jHony1UNcUrCUyP31koIkdGBUmr0N8PGo_xA7MiETKdPwXgp3gkOAzsFjPr_HUNQOt89oQ</dc:description>
  <cp:lastModifiedBy>PC-002</cp:lastModifiedBy>
  <cp:revision>2</cp:revision>
  <dcterms:created xsi:type="dcterms:W3CDTF">2026-10-26T09:02:00Z</dcterms:created>
  <dcterms:modified xsi:type="dcterms:W3CDTF">2026-10-26T09:02:00Z</dcterms:modified>
</cp:coreProperties>
</file>