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4F0" w:rsidRPr="009D1E4E" w:rsidRDefault="000754F0" w:rsidP="000754F0">
      <w:pPr>
        <w:tabs>
          <w:tab w:val="left" w:pos="2895"/>
        </w:tabs>
        <w:jc w:val="right"/>
        <w:rPr>
          <w:bCs/>
          <w:i/>
          <w:sz w:val="24"/>
          <w:szCs w:val="24"/>
        </w:rPr>
      </w:pPr>
      <w:bookmarkStart w:id="0" w:name="_Hlk25844496"/>
      <w:r w:rsidRPr="009D1E4E">
        <w:rPr>
          <w:bCs/>
          <w:i/>
          <w:sz w:val="24"/>
          <w:szCs w:val="24"/>
        </w:rPr>
        <w:t>Проект договора</w:t>
      </w:r>
    </w:p>
    <w:p w:rsidR="00A35848" w:rsidRPr="001863B6" w:rsidRDefault="00977D2A">
      <w:pPr>
        <w:tabs>
          <w:tab w:val="left" w:pos="2895"/>
        </w:tabs>
        <w:jc w:val="center"/>
        <w:rPr>
          <w:b/>
          <w:bCs/>
          <w:sz w:val="24"/>
          <w:szCs w:val="24"/>
        </w:rPr>
      </w:pPr>
      <w:r w:rsidRPr="001863B6">
        <w:rPr>
          <w:b/>
          <w:bCs/>
          <w:sz w:val="24"/>
          <w:szCs w:val="24"/>
        </w:rPr>
        <w:t>Д</w:t>
      </w:r>
      <w:r w:rsidR="00A35848" w:rsidRPr="001863B6">
        <w:rPr>
          <w:b/>
          <w:bCs/>
          <w:sz w:val="24"/>
          <w:szCs w:val="24"/>
        </w:rPr>
        <w:t>оговор</w:t>
      </w:r>
      <w:r w:rsidR="00535663" w:rsidRPr="001863B6">
        <w:rPr>
          <w:b/>
          <w:bCs/>
          <w:sz w:val="24"/>
          <w:szCs w:val="24"/>
        </w:rPr>
        <w:t xml:space="preserve"> № </w:t>
      </w:r>
      <w:r w:rsidRPr="001863B6">
        <w:rPr>
          <w:b/>
          <w:bCs/>
          <w:sz w:val="24"/>
          <w:szCs w:val="24"/>
        </w:rPr>
        <w:t>_</w:t>
      </w:r>
      <w:r w:rsidR="00535663" w:rsidRPr="001863B6">
        <w:rPr>
          <w:b/>
          <w:bCs/>
          <w:sz w:val="24"/>
          <w:szCs w:val="24"/>
        </w:rPr>
        <w:t>__</w:t>
      </w:r>
      <w:r w:rsidR="00C00545" w:rsidRPr="001863B6">
        <w:rPr>
          <w:b/>
          <w:bCs/>
          <w:sz w:val="24"/>
          <w:szCs w:val="24"/>
        </w:rPr>
        <w:t>__</w:t>
      </w:r>
    </w:p>
    <w:p w:rsidR="001863B6" w:rsidRPr="001863B6" w:rsidRDefault="001863B6" w:rsidP="001863B6">
      <w:pPr>
        <w:jc w:val="center"/>
        <w:rPr>
          <w:b/>
          <w:sz w:val="24"/>
          <w:szCs w:val="24"/>
        </w:rPr>
      </w:pPr>
      <w:bookmarkStart w:id="1" w:name="_Hlk168298060"/>
      <w:r w:rsidRPr="001863B6">
        <w:rPr>
          <w:b/>
          <w:sz w:val="24"/>
          <w:szCs w:val="24"/>
        </w:rPr>
        <w:t>на поставку насоса погружного для нужд МУП «ВКС».</w:t>
      </w:r>
    </w:p>
    <w:p w:rsidR="00A35848" w:rsidRPr="009D1E4E" w:rsidRDefault="00A35848" w:rsidP="00631D10">
      <w:pPr>
        <w:widowControl/>
        <w:shd w:val="clear" w:color="auto" w:fill="FFFFFF"/>
        <w:autoSpaceDE/>
        <w:autoSpaceDN/>
        <w:adjustRightInd/>
        <w:jc w:val="center"/>
        <w:outlineLvl w:val="0"/>
        <w:rPr>
          <w:b/>
          <w:bCs/>
          <w:color w:val="242425"/>
          <w:kern w:val="36"/>
          <w:sz w:val="24"/>
          <w:szCs w:val="24"/>
        </w:rPr>
      </w:pPr>
    </w:p>
    <w:bookmarkEnd w:id="0"/>
    <w:bookmarkEnd w:id="1"/>
    <w:tbl>
      <w:tblPr>
        <w:tblW w:w="0" w:type="auto"/>
        <w:tblLook w:val="0000"/>
      </w:tblPr>
      <w:tblGrid>
        <w:gridCol w:w="4797"/>
        <w:gridCol w:w="4798"/>
      </w:tblGrid>
      <w:tr w:rsidR="00A35848" w:rsidRPr="009D1E4E">
        <w:trPr>
          <w:trHeight w:val="293"/>
        </w:trPr>
        <w:tc>
          <w:tcPr>
            <w:tcW w:w="4797" w:type="dxa"/>
          </w:tcPr>
          <w:p w:rsidR="00A35848" w:rsidRPr="009D1E4E" w:rsidRDefault="00A35848">
            <w:pPr>
              <w:rPr>
                <w:sz w:val="24"/>
                <w:szCs w:val="24"/>
              </w:rPr>
            </w:pPr>
          </w:p>
          <w:p w:rsidR="00A35848" w:rsidRPr="009D1E4E" w:rsidRDefault="00A35848">
            <w:pPr>
              <w:rPr>
                <w:sz w:val="24"/>
                <w:szCs w:val="24"/>
                <w:lang w:val="en-US"/>
              </w:rPr>
            </w:pPr>
            <w:r w:rsidRPr="009D1E4E">
              <w:rPr>
                <w:sz w:val="24"/>
                <w:szCs w:val="24"/>
              </w:rPr>
              <w:t>г. Верхняя Салда</w:t>
            </w:r>
          </w:p>
        </w:tc>
        <w:tc>
          <w:tcPr>
            <w:tcW w:w="4798" w:type="dxa"/>
          </w:tcPr>
          <w:p w:rsidR="00A35848" w:rsidRPr="009D1E4E" w:rsidRDefault="00A35848">
            <w:pPr>
              <w:jc w:val="center"/>
              <w:rPr>
                <w:sz w:val="24"/>
                <w:szCs w:val="24"/>
              </w:rPr>
            </w:pPr>
            <w:r w:rsidRPr="009D1E4E">
              <w:rPr>
                <w:sz w:val="24"/>
                <w:szCs w:val="24"/>
              </w:rPr>
              <w:t xml:space="preserve">                                       </w:t>
            </w:r>
          </w:p>
          <w:p w:rsidR="00A35848" w:rsidRPr="009D1E4E" w:rsidRDefault="00A35848" w:rsidP="00FD2E1B">
            <w:pPr>
              <w:jc w:val="center"/>
              <w:rPr>
                <w:sz w:val="24"/>
                <w:szCs w:val="24"/>
              </w:rPr>
            </w:pPr>
            <w:r w:rsidRPr="009D1E4E">
              <w:rPr>
                <w:sz w:val="24"/>
                <w:szCs w:val="24"/>
              </w:rPr>
              <w:t xml:space="preserve">                        «___»_____________ 202</w:t>
            </w:r>
            <w:r w:rsidR="00274098">
              <w:rPr>
                <w:sz w:val="24"/>
                <w:szCs w:val="24"/>
              </w:rPr>
              <w:t xml:space="preserve">6 </w:t>
            </w:r>
            <w:r w:rsidRPr="009D1E4E">
              <w:rPr>
                <w:sz w:val="24"/>
                <w:szCs w:val="24"/>
              </w:rPr>
              <w:t>г.</w:t>
            </w:r>
          </w:p>
        </w:tc>
      </w:tr>
    </w:tbl>
    <w:p w:rsidR="00A35848" w:rsidRPr="009D1E4E" w:rsidRDefault="00A35848">
      <w:pPr>
        <w:shd w:val="clear" w:color="auto" w:fill="FFFFFF"/>
        <w:ind w:right="43"/>
        <w:rPr>
          <w:sz w:val="24"/>
          <w:szCs w:val="24"/>
        </w:rPr>
      </w:pPr>
    </w:p>
    <w:p w:rsidR="00A35848" w:rsidRPr="009D1E4E" w:rsidRDefault="00A35848">
      <w:pPr>
        <w:shd w:val="clear" w:color="auto" w:fill="FFFFFF"/>
        <w:ind w:right="43"/>
        <w:jc w:val="center"/>
        <w:rPr>
          <w:sz w:val="24"/>
          <w:szCs w:val="24"/>
        </w:rPr>
      </w:pPr>
    </w:p>
    <w:p w:rsidR="00912883" w:rsidRDefault="00C00545">
      <w:pPr>
        <w:widowControl/>
        <w:autoSpaceDE/>
        <w:autoSpaceDN/>
        <w:adjustRightInd/>
        <w:jc w:val="both"/>
        <w:rPr>
          <w:color w:val="000000"/>
          <w:sz w:val="24"/>
          <w:szCs w:val="24"/>
          <w:lang w:eastAsia="ar-SA"/>
        </w:rPr>
      </w:pPr>
      <w:proofErr w:type="gramStart"/>
      <w:r w:rsidRPr="004106FB">
        <w:rPr>
          <w:sz w:val="24"/>
          <w:szCs w:val="24"/>
        </w:rPr>
        <w:t>Муниципальное унитарное предприятие Верхнесалдинского муниципального округа "Верхнесалдинские коммунальные системы"</w:t>
      </w:r>
      <w:r w:rsidRPr="004106FB">
        <w:rPr>
          <w:rFonts w:eastAsia="Arial"/>
          <w:color w:val="000000"/>
          <w:sz w:val="24"/>
          <w:szCs w:val="24"/>
          <w:lang w:eastAsia="ar-SA"/>
        </w:rPr>
        <w:t xml:space="preserve">, именуемое в дальнейшем </w:t>
      </w:r>
      <w:r w:rsidRPr="004106FB">
        <w:rPr>
          <w:color w:val="000000"/>
          <w:sz w:val="24"/>
          <w:szCs w:val="24"/>
          <w:lang w:eastAsia="ar-SA"/>
        </w:rPr>
        <w:t>«Заказчик»</w:t>
      </w:r>
      <w:r w:rsidRPr="004106FB">
        <w:rPr>
          <w:rFonts w:eastAsia="Arial"/>
          <w:color w:val="000000"/>
          <w:sz w:val="24"/>
          <w:szCs w:val="24"/>
          <w:lang w:eastAsia="ar-SA"/>
        </w:rPr>
        <w:t xml:space="preserve">, </w:t>
      </w:r>
      <w:r w:rsidRPr="00220562">
        <w:rPr>
          <w:rFonts w:eastAsia="Arial"/>
          <w:color w:val="000000"/>
          <w:sz w:val="24"/>
          <w:szCs w:val="24"/>
          <w:lang w:eastAsia="ar-SA"/>
        </w:rPr>
        <w:t xml:space="preserve">в лице </w:t>
      </w:r>
      <w:r>
        <w:rPr>
          <w:rFonts w:eastAsia="Arial"/>
          <w:color w:val="000000"/>
          <w:sz w:val="24"/>
          <w:szCs w:val="24"/>
          <w:lang w:eastAsia="ar-SA"/>
        </w:rPr>
        <w:t>_______________________</w:t>
      </w:r>
      <w:r w:rsidRPr="00220562">
        <w:rPr>
          <w:rFonts w:eastAsia="Arial"/>
          <w:color w:val="000000"/>
          <w:sz w:val="24"/>
          <w:szCs w:val="24"/>
          <w:lang w:eastAsia="ar-SA"/>
        </w:rPr>
        <w:t xml:space="preserve"> действующей на основании </w:t>
      </w:r>
      <w:r>
        <w:rPr>
          <w:rFonts w:eastAsia="Arial"/>
          <w:color w:val="000000"/>
          <w:sz w:val="24"/>
          <w:szCs w:val="24"/>
          <w:lang w:eastAsia="ar-SA"/>
        </w:rPr>
        <w:t>_______________</w:t>
      </w:r>
      <w:r w:rsidRPr="004106FB">
        <w:rPr>
          <w:sz w:val="24"/>
          <w:szCs w:val="24"/>
        </w:rPr>
        <w:t xml:space="preserve">, </w:t>
      </w:r>
      <w:r w:rsidRPr="004106FB">
        <w:rPr>
          <w:color w:val="000000"/>
          <w:sz w:val="24"/>
          <w:szCs w:val="24"/>
          <w:lang w:eastAsia="ar-SA"/>
        </w:rPr>
        <w:t xml:space="preserve">с одной стороны </w:t>
      </w:r>
      <w:r w:rsidRPr="004106FB">
        <w:rPr>
          <w:rFonts w:eastAsia="Arial"/>
          <w:sz w:val="24"/>
          <w:szCs w:val="24"/>
        </w:rPr>
        <w:t>и __________________</w:t>
      </w:r>
      <w:r w:rsidRPr="004106FB">
        <w:rPr>
          <w:sz w:val="24"/>
          <w:szCs w:val="24"/>
        </w:rPr>
        <w:t>, именуемое в дальнейшем «Поставщик», в лице ____________, действующего на основании __________,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w:t>
      </w:r>
      <w:r w:rsidRPr="00B8144A">
        <w:rPr>
          <w:sz w:val="24"/>
          <w:szCs w:val="24"/>
        </w:rPr>
        <w:t xml:space="preserve"> </w:t>
      </w:r>
      <w:r w:rsidRPr="00B8144A">
        <w:rPr>
          <w:color w:val="000000"/>
          <w:sz w:val="24"/>
          <w:szCs w:val="24"/>
          <w:lang w:eastAsia="ar-SA"/>
        </w:rPr>
        <w:t>«О</w:t>
      </w:r>
      <w:proofErr w:type="gramEnd"/>
      <w:r w:rsidRPr="00B8144A">
        <w:rPr>
          <w:color w:val="000000"/>
          <w:sz w:val="24"/>
          <w:szCs w:val="24"/>
          <w:lang w:eastAsia="ar-SA"/>
        </w:rPr>
        <w:t xml:space="preserve"> закупках товаров, работ, услуг отдельными видами юридических лиц»</w:t>
      </w:r>
      <w:proofErr w:type="gramStart"/>
      <w:r w:rsidRPr="00B8144A">
        <w:rPr>
          <w:color w:val="000000"/>
          <w:sz w:val="24"/>
          <w:szCs w:val="24"/>
          <w:lang w:eastAsia="ar-SA"/>
        </w:rPr>
        <w:t>,з</w:t>
      </w:r>
      <w:proofErr w:type="gramEnd"/>
      <w:r w:rsidRPr="00B8144A">
        <w:rPr>
          <w:color w:val="000000"/>
          <w:sz w:val="24"/>
          <w:szCs w:val="24"/>
          <w:lang w:eastAsia="ar-SA"/>
        </w:rPr>
        <w:t>аключили настоящий Договор о нижеследующем:</w:t>
      </w:r>
    </w:p>
    <w:p w:rsidR="00C00545" w:rsidRPr="009D1E4E" w:rsidRDefault="00C00545">
      <w:pPr>
        <w:widowControl/>
        <w:autoSpaceDE/>
        <w:autoSpaceDN/>
        <w:adjustRightInd/>
        <w:jc w:val="both"/>
        <w:rPr>
          <w:sz w:val="24"/>
          <w:szCs w:val="24"/>
        </w:rPr>
      </w:pPr>
    </w:p>
    <w:p w:rsidR="00A35848" w:rsidRPr="009D1E4E" w:rsidRDefault="00A35848">
      <w:pPr>
        <w:tabs>
          <w:tab w:val="left" w:pos="284"/>
        </w:tabs>
        <w:suppressAutoHyphens/>
        <w:spacing w:after="200" w:line="276" w:lineRule="auto"/>
        <w:ind w:firstLine="708"/>
        <w:jc w:val="center"/>
        <w:rPr>
          <w:rFonts w:eastAsia="SimSun"/>
          <w:bCs/>
          <w:sz w:val="24"/>
          <w:szCs w:val="24"/>
          <w:lang w:eastAsia="ar-SA"/>
        </w:rPr>
      </w:pPr>
      <w:r w:rsidRPr="009D1E4E">
        <w:rPr>
          <w:rFonts w:eastAsia="SimSun"/>
          <w:b/>
          <w:sz w:val="24"/>
          <w:szCs w:val="24"/>
          <w:lang w:eastAsia="ar-SA"/>
        </w:rPr>
        <w:t>1. Предмет договора</w:t>
      </w:r>
    </w:p>
    <w:p w:rsidR="00A35848" w:rsidRPr="009D1E4E" w:rsidRDefault="00A35848" w:rsidP="00631D10">
      <w:pPr>
        <w:tabs>
          <w:tab w:val="left" w:pos="2895"/>
        </w:tabs>
        <w:jc w:val="both"/>
        <w:rPr>
          <w:rFonts w:eastAsia="SimSun"/>
          <w:sz w:val="24"/>
          <w:szCs w:val="24"/>
          <w:lang w:eastAsia="ar-SA"/>
        </w:rPr>
      </w:pPr>
      <w:r w:rsidRPr="009D1E4E">
        <w:rPr>
          <w:rFonts w:eastAsia="SimSun"/>
          <w:bCs/>
          <w:sz w:val="24"/>
          <w:szCs w:val="24"/>
          <w:lang w:eastAsia="ar-SA"/>
        </w:rPr>
        <w:t>1.1. Поставщик</w:t>
      </w:r>
      <w:r w:rsidRPr="009D1E4E">
        <w:rPr>
          <w:rFonts w:eastAsia="SimSun"/>
          <w:sz w:val="24"/>
          <w:szCs w:val="24"/>
          <w:lang w:eastAsia="ar-SA"/>
        </w:rPr>
        <w:t xml:space="preserve"> обязуется </w:t>
      </w:r>
      <w:r w:rsidR="00631D10" w:rsidRPr="009D1E4E">
        <w:rPr>
          <w:rFonts w:eastAsia="SimSun"/>
          <w:sz w:val="24"/>
          <w:szCs w:val="24"/>
          <w:lang w:eastAsia="ar-SA"/>
        </w:rPr>
        <w:t xml:space="preserve"> осуществить</w:t>
      </w:r>
      <w:r w:rsidR="00077EC2" w:rsidRPr="009D1E4E">
        <w:rPr>
          <w:rFonts w:eastAsia="SimSun"/>
          <w:sz w:val="24"/>
          <w:szCs w:val="24"/>
          <w:lang w:eastAsia="ar-SA"/>
        </w:rPr>
        <w:t xml:space="preserve"> поставку</w:t>
      </w:r>
      <w:r w:rsidR="00C00545">
        <w:rPr>
          <w:rFonts w:eastAsia="SimSun"/>
          <w:sz w:val="24"/>
          <w:szCs w:val="24"/>
          <w:lang w:eastAsia="ar-SA"/>
        </w:rPr>
        <w:t xml:space="preserve"> </w:t>
      </w:r>
      <w:r w:rsidR="00C00545" w:rsidRPr="00C00545">
        <w:rPr>
          <w:b/>
          <w:sz w:val="22"/>
          <w:szCs w:val="22"/>
        </w:rPr>
        <w:t xml:space="preserve">насоса </w:t>
      </w:r>
      <w:r w:rsidR="001863B6">
        <w:rPr>
          <w:b/>
          <w:sz w:val="22"/>
          <w:szCs w:val="22"/>
        </w:rPr>
        <w:t>погружного</w:t>
      </w:r>
      <w:r w:rsidR="00C00545" w:rsidRPr="00C00545">
        <w:rPr>
          <w:b/>
          <w:sz w:val="22"/>
          <w:szCs w:val="22"/>
        </w:rPr>
        <w:t xml:space="preserve">  </w:t>
      </w:r>
      <w:r w:rsidR="00C00545" w:rsidRPr="00C00545">
        <w:rPr>
          <w:sz w:val="22"/>
          <w:szCs w:val="22"/>
        </w:rPr>
        <w:t>для нужд МУП «ВКС»</w:t>
      </w:r>
      <w:r w:rsidRPr="00C00545">
        <w:rPr>
          <w:rFonts w:eastAsia="MyriadPro-Cond"/>
          <w:sz w:val="24"/>
          <w:szCs w:val="24"/>
        </w:rPr>
        <w:t xml:space="preserve">, </w:t>
      </w:r>
      <w:r w:rsidRPr="00C00545">
        <w:rPr>
          <w:rFonts w:eastAsia="SimSun"/>
          <w:sz w:val="24"/>
          <w:szCs w:val="24"/>
          <w:lang w:eastAsia="ar-SA"/>
        </w:rPr>
        <w:t>(далее</w:t>
      </w:r>
      <w:r w:rsidR="00C00545">
        <w:rPr>
          <w:rFonts w:eastAsia="SimSun"/>
          <w:sz w:val="24"/>
          <w:szCs w:val="24"/>
          <w:lang w:eastAsia="ar-SA"/>
        </w:rPr>
        <w:t xml:space="preserve"> </w:t>
      </w:r>
      <w:proofErr w:type="gramStart"/>
      <w:r w:rsidRPr="009D1E4E">
        <w:rPr>
          <w:rFonts w:eastAsia="SimSun"/>
          <w:sz w:val="24"/>
          <w:szCs w:val="24"/>
          <w:lang w:eastAsia="ar-SA"/>
        </w:rPr>
        <w:t>-Т</w:t>
      </w:r>
      <w:proofErr w:type="gramEnd"/>
      <w:r w:rsidRPr="009D1E4E">
        <w:rPr>
          <w:rFonts w:eastAsia="SimSun"/>
          <w:sz w:val="24"/>
          <w:szCs w:val="24"/>
          <w:lang w:eastAsia="ar-SA"/>
        </w:rPr>
        <w:t>овар), в соответствии с</w:t>
      </w:r>
      <w:r w:rsidR="00957A36" w:rsidRPr="009D1E4E">
        <w:rPr>
          <w:rFonts w:eastAsia="SimSun"/>
          <w:sz w:val="24"/>
          <w:szCs w:val="24"/>
          <w:lang w:eastAsia="ar-SA"/>
        </w:rPr>
        <w:t xml:space="preserve">о </w:t>
      </w:r>
      <w:r w:rsidRPr="009D1E4E">
        <w:rPr>
          <w:rFonts w:eastAsia="SimSun"/>
          <w:sz w:val="24"/>
          <w:szCs w:val="24"/>
          <w:lang w:eastAsia="ar-SA"/>
        </w:rPr>
        <w:t xml:space="preserve">Спецификацией (приложение № </w:t>
      </w:r>
      <w:r w:rsidR="00957A36" w:rsidRPr="009D1E4E">
        <w:rPr>
          <w:rFonts w:eastAsia="SimSun"/>
          <w:sz w:val="24"/>
          <w:szCs w:val="24"/>
          <w:lang w:eastAsia="ar-SA"/>
        </w:rPr>
        <w:t>1</w:t>
      </w:r>
      <w:r w:rsidRPr="009D1E4E">
        <w:rPr>
          <w:rFonts w:eastAsia="SimSun"/>
          <w:sz w:val="24"/>
          <w:szCs w:val="24"/>
          <w:lang w:eastAsia="ar-SA"/>
        </w:rPr>
        <w:t xml:space="preserve"> к договору),</w:t>
      </w:r>
      <w:r w:rsidRPr="009D1E4E">
        <w:rPr>
          <w:rFonts w:eastAsia="SimSun"/>
          <w:bCs/>
          <w:sz w:val="24"/>
          <w:szCs w:val="24"/>
          <w:lang w:eastAsia="ar-SA"/>
        </w:rPr>
        <w:t xml:space="preserve"> а </w:t>
      </w:r>
      <w:r w:rsidRPr="009D1E4E">
        <w:rPr>
          <w:rFonts w:eastAsia="SimSun"/>
          <w:sz w:val="24"/>
          <w:szCs w:val="24"/>
          <w:lang w:eastAsia="ar-SA"/>
        </w:rPr>
        <w:t xml:space="preserve">Заказчик обязуется принять и оплатить Товар в соответствии с условиями договора. </w:t>
      </w:r>
    </w:p>
    <w:p w:rsidR="00EF3607" w:rsidRPr="009D1E4E" w:rsidRDefault="00A35848">
      <w:pPr>
        <w:tabs>
          <w:tab w:val="left" w:pos="284"/>
          <w:tab w:val="left" w:pos="1260"/>
        </w:tabs>
        <w:suppressAutoHyphens/>
        <w:ind w:right="140"/>
        <w:jc w:val="both"/>
        <w:rPr>
          <w:rFonts w:eastAsia="SimSun"/>
          <w:bCs/>
          <w:sz w:val="24"/>
          <w:szCs w:val="24"/>
          <w:lang w:eastAsia="ar-SA"/>
        </w:rPr>
      </w:pPr>
      <w:r w:rsidRPr="009D1E4E">
        <w:rPr>
          <w:rFonts w:eastAsia="SimSun"/>
          <w:bCs/>
          <w:sz w:val="24"/>
          <w:szCs w:val="24"/>
          <w:lang w:eastAsia="ar-SA"/>
        </w:rPr>
        <w:t>1.2. Наименование, количество и иные характеристики поставляемого Товара указаны в</w:t>
      </w:r>
      <w:r w:rsidRPr="009D1E4E">
        <w:rPr>
          <w:rFonts w:eastAsia="SimSun"/>
          <w:bCs/>
          <w:sz w:val="24"/>
          <w:szCs w:val="24"/>
          <w:lang w:val="en-US" w:eastAsia="ar-SA"/>
        </w:rPr>
        <w:t> </w:t>
      </w:r>
      <w:r w:rsidRPr="009D1E4E">
        <w:rPr>
          <w:rFonts w:eastAsia="SimSun"/>
          <w:bCs/>
          <w:sz w:val="24"/>
          <w:szCs w:val="24"/>
          <w:lang w:eastAsia="ar-SA"/>
        </w:rPr>
        <w:t>Спецификации (приложение № </w:t>
      </w:r>
      <w:r w:rsidR="003303F5" w:rsidRPr="009D1E4E">
        <w:rPr>
          <w:rFonts w:eastAsia="SimSun"/>
          <w:bCs/>
          <w:sz w:val="24"/>
          <w:szCs w:val="24"/>
          <w:lang w:eastAsia="ar-SA"/>
        </w:rPr>
        <w:t>1</w:t>
      </w:r>
      <w:r w:rsidRPr="009D1E4E">
        <w:rPr>
          <w:rFonts w:eastAsia="SimSun"/>
          <w:bCs/>
          <w:sz w:val="24"/>
          <w:szCs w:val="24"/>
          <w:lang w:eastAsia="ar-SA"/>
        </w:rPr>
        <w:t xml:space="preserve"> </w:t>
      </w:r>
      <w:r w:rsidRPr="009D1E4E">
        <w:rPr>
          <w:rFonts w:eastAsia="SimSun"/>
          <w:sz w:val="24"/>
          <w:szCs w:val="24"/>
          <w:lang w:eastAsia="ar-SA"/>
        </w:rPr>
        <w:t>к договору</w:t>
      </w:r>
      <w:r w:rsidRPr="009D1E4E">
        <w:rPr>
          <w:rFonts w:eastAsia="SimSun"/>
          <w:bCs/>
          <w:sz w:val="24"/>
          <w:szCs w:val="24"/>
          <w:lang w:eastAsia="ar-SA"/>
        </w:rPr>
        <w:t xml:space="preserve">). </w:t>
      </w:r>
    </w:p>
    <w:p w:rsidR="00A35848" w:rsidRPr="009D1E4E" w:rsidRDefault="00A35848">
      <w:pPr>
        <w:tabs>
          <w:tab w:val="left" w:pos="284"/>
          <w:tab w:val="left" w:pos="1260"/>
        </w:tabs>
        <w:suppressAutoHyphens/>
        <w:ind w:right="140"/>
        <w:jc w:val="both"/>
        <w:rPr>
          <w:rFonts w:eastAsia="SimSun"/>
          <w:bCs/>
          <w:sz w:val="24"/>
          <w:szCs w:val="24"/>
          <w:lang w:eastAsia="ar-SA"/>
        </w:rPr>
      </w:pPr>
    </w:p>
    <w:p w:rsidR="00A35848" w:rsidRPr="009D1E4E" w:rsidRDefault="00A35848">
      <w:pPr>
        <w:pStyle w:val="a8"/>
        <w:numPr>
          <w:ilvl w:val="0"/>
          <w:numId w:val="2"/>
        </w:numPr>
        <w:suppressAutoHyphens/>
        <w:spacing w:after="0" w:line="240" w:lineRule="auto"/>
        <w:jc w:val="center"/>
        <w:rPr>
          <w:rFonts w:ascii="Times New Roman" w:eastAsia="SimSun" w:hAnsi="Times New Roman"/>
          <w:bCs/>
          <w:sz w:val="24"/>
          <w:szCs w:val="24"/>
          <w:lang w:eastAsia="ar-SA"/>
        </w:rPr>
      </w:pPr>
      <w:r w:rsidRPr="009D1E4E">
        <w:rPr>
          <w:rFonts w:ascii="Times New Roman" w:eastAsia="SimSun" w:hAnsi="Times New Roman"/>
          <w:b/>
          <w:sz w:val="24"/>
          <w:szCs w:val="24"/>
          <w:lang w:eastAsia="ar-SA"/>
        </w:rPr>
        <w:t>Цена договора и порядок расчетов</w:t>
      </w:r>
    </w:p>
    <w:p w:rsidR="00A35848" w:rsidRPr="009D1E4E" w:rsidRDefault="00A35848">
      <w:pPr>
        <w:tabs>
          <w:tab w:val="left" w:pos="284"/>
          <w:tab w:val="left" w:pos="1260"/>
        </w:tabs>
        <w:suppressAutoHyphens/>
        <w:ind w:right="140"/>
        <w:jc w:val="both"/>
        <w:rPr>
          <w:rFonts w:eastAsia="SimSun"/>
          <w:sz w:val="24"/>
          <w:szCs w:val="24"/>
          <w:lang w:eastAsia="ar-SA"/>
        </w:rPr>
      </w:pPr>
      <w:r w:rsidRPr="009D1E4E">
        <w:rPr>
          <w:rFonts w:eastAsia="SimSun"/>
          <w:bCs/>
          <w:sz w:val="24"/>
          <w:szCs w:val="24"/>
          <w:lang w:eastAsia="ar-SA"/>
        </w:rPr>
        <w:t xml:space="preserve">2.1. </w:t>
      </w:r>
      <w:r w:rsidR="00EF3607" w:rsidRPr="009D1E4E">
        <w:rPr>
          <w:rFonts w:eastAsia="SimSun"/>
          <w:bCs/>
          <w:sz w:val="24"/>
          <w:szCs w:val="24"/>
          <w:lang w:eastAsia="ar-SA"/>
        </w:rPr>
        <w:t>Цена договора составляет ______________ (_____________) руб.</w:t>
      </w:r>
      <w:r w:rsidR="0084521F" w:rsidRPr="009D1E4E">
        <w:rPr>
          <w:rFonts w:eastAsia="SimSun"/>
          <w:bCs/>
          <w:sz w:val="24"/>
          <w:szCs w:val="24"/>
          <w:lang w:eastAsia="ar-SA"/>
        </w:rPr>
        <w:t>___</w:t>
      </w:r>
      <w:r w:rsidR="00EF3607" w:rsidRPr="009D1E4E">
        <w:rPr>
          <w:rFonts w:eastAsia="SimSun"/>
          <w:bCs/>
          <w:sz w:val="24"/>
          <w:szCs w:val="24"/>
          <w:lang w:eastAsia="ar-SA"/>
        </w:rPr>
        <w:t xml:space="preserve"> коп., в том числе НДС по ставке </w:t>
      </w:r>
      <w:r w:rsidR="00FA3845" w:rsidRPr="009D1E4E">
        <w:rPr>
          <w:rFonts w:eastAsia="SimSun"/>
          <w:bCs/>
          <w:sz w:val="24"/>
          <w:szCs w:val="24"/>
          <w:lang w:eastAsia="ar-SA"/>
        </w:rPr>
        <w:t>__</w:t>
      </w:r>
      <w:r w:rsidR="00EF3607" w:rsidRPr="009D1E4E">
        <w:rPr>
          <w:rFonts w:eastAsia="SimSun"/>
          <w:bCs/>
          <w:sz w:val="24"/>
          <w:szCs w:val="24"/>
          <w:lang w:eastAsia="ar-SA"/>
        </w:rPr>
        <w:t xml:space="preserve"> процент</w:t>
      </w:r>
      <w:r w:rsidR="00B84435" w:rsidRPr="009D1E4E">
        <w:rPr>
          <w:rFonts w:eastAsia="SimSun"/>
          <w:bCs/>
          <w:sz w:val="24"/>
          <w:szCs w:val="24"/>
          <w:lang w:eastAsia="ar-SA"/>
        </w:rPr>
        <w:t>а</w:t>
      </w:r>
      <w:r w:rsidR="00EF3607" w:rsidRPr="009D1E4E">
        <w:rPr>
          <w:rFonts w:eastAsia="SimSun"/>
          <w:bCs/>
          <w:sz w:val="24"/>
          <w:szCs w:val="24"/>
          <w:lang w:eastAsia="ar-SA"/>
        </w:rPr>
        <w:t xml:space="preserve"> – ___________ руб.</w:t>
      </w:r>
      <w:r w:rsidR="00EF3607" w:rsidRPr="009D1E4E">
        <w:rPr>
          <w:sz w:val="24"/>
          <w:szCs w:val="24"/>
        </w:rPr>
        <w:t xml:space="preserve"> </w:t>
      </w:r>
      <w:r w:rsidR="00EF3607" w:rsidRPr="009D1E4E">
        <w:rPr>
          <w:rFonts w:eastAsia="SimSun"/>
          <w:bCs/>
          <w:i/>
          <w:sz w:val="24"/>
          <w:szCs w:val="24"/>
          <w:lang w:eastAsia="ar-SA"/>
        </w:rPr>
        <w:t xml:space="preserve">(в случае, если Поставщик не является плательщиком НДС, слова «в т.ч. НДС» заменяются на слова «НДС не облагается» на основании </w:t>
      </w:r>
      <w:r w:rsidR="00FA3845" w:rsidRPr="009D1E4E">
        <w:rPr>
          <w:rFonts w:eastAsia="SimSun"/>
          <w:bCs/>
          <w:i/>
          <w:sz w:val="24"/>
          <w:szCs w:val="24"/>
          <w:lang w:eastAsia="ar-SA"/>
        </w:rPr>
        <w:t>_____</w:t>
      </w:r>
      <w:r w:rsidR="00EF3607" w:rsidRPr="009D1E4E">
        <w:rPr>
          <w:rFonts w:eastAsia="SimSun"/>
          <w:bCs/>
          <w:i/>
          <w:sz w:val="24"/>
          <w:szCs w:val="24"/>
          <w:lang w:eastAsia="ar-SA"/>
        </w:rPr>
        <w:t>Налогового кодекса Российской Федерации.).</w:t>
      </w:r>
    </w:p>
    <w:p w:rsidR="00A35848" w:rsidRPr="009D1E4E" w:rsidRDefault="00A35848">
      <w:pPr>
        <w:pStyle w:val="Style74"/>
        <w:widowControl/>
        <w:tabs>
          <w:tab w:val="left" w:pos="1134"/>
        </w:tabs>
        <w:spacing w:line="240" w:lineRule="auto"/>
        <w:ind w:firstLine="0"/>
        <w:rPr>
          <w:color w:val="000000"/>
        </w:rPr>
      </w:pPr>
      <w:r w:rsidRPr="009D1E4E">
        <w:rPr>
          <w:rFonts w:eastAsia="SimSun"/>
        </w:rPr>
        <w:t xml:space="preserve">2.2. </w:t>
      </w:r>
      <w:bookmarkStart w:id="2" w:name="_Hlk164186667"/>
      <w:r w:rsidR="00DA7879" w:rsidRPr="009D1E4E">
        <w:rPr>
          <w:color w:val="00000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w:t>
      </w:r>
      <w:r w:rsidR="000B153E">
        <w:rPr>
          <w:color w:val="000000"/>
        </w:rPr>
        <w:t xml:space="preserve"> НДС,</w:t>
      </w:r>
      <w:r w:rsidR="00DA7879" w:rsidRPr="009D1E4E">
        <w:rPr>
          <w:color w:val="000000"/>
        </w:rPr>
        <w:t xml:space="preserve">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2"/>
    </w:p>
    <w:p w:rsidR="00A35848" w:rsidRPr="009D1E4E" w:rsidRDefault="00A35848">
      <w:pPr>
        <w:pStyle w:val="Style74"/>
        <w:widowControl/>
        <w:tabs>
          <w:tab w:val="left" w:pos="1134"/>
        </w:tabs>
        <w:spacing w:line="240" w:lineRule="auto"/>
        <w:ind w:firstLine="0"/>
      </w:pPr>
      <w:r w:rsidRPr="009D1E4E">
        <w:rPr>
          <w:color w:val="000000"/>
        </w:rPr>
        <w:t>2.3. Оплата Товара производится на основании</w:t>
      </w:r>
      <w:r w:rsidRPr="009D1E4E">
        <w:t xml:space="preserve"> выставленного Поставщиком счета. </w:t>
      </w:r>
    </w:p>
    <w:p w:rsidR="00A35848" w:rsidRPr="009D1E4E" w:rsidRDefault="00A35848">
      <w:pPr>
        <w:tabs>
          <w:tab w:val="left" w:pos="0"/>
          <w:tab w:val="left" w:pos="284"/>
          <w:tab w:val="left" w:pos="1134"/>
        </w:tabs>
        <w:suppressAutoHyphens/>
        <w:jc w:val="both"/>
        <w:rPr>
          <w:rFonts w:eastAsia="Calibri"/>
          <w:color w:val="000000"/>
          <w:sz w:val="24"/>
          <w:szCs w:val="24"/>
          <w:shd w:val="clear" w:color="auto" w:fill="FFFFFF"/>
        </w:rPr>
      </w:pPr>
      <w:r w:rsidRPr="009D1E4E">
        <w:rPr>
          <w:rFonts w:eastAsia="Calibri"/>
          <w:color w:val="000000"/>
          <w:sz w:val="24"/>
          <w:szCs w:val="24"/>
          <w:shd w:val="clear" w:color="auto" w:fill="FFFFFF"/>
        </w:rPr>
        <w:t>Цена договора является твердой и не может изменяться в ходе его исполнения, за исключением случаев предусмотренных настоящим договором.</w:t>
      </w:r>
    </w:p>
    <w:p w:rsidR="00A35848" w:rsidRPr="009D1E4E" w:rsidRDefault="00A35848">
      <w:pPr>
        <w:tabs>
          <w:tab w:val="left" w:pos="0"/>
          <w:tab w:val="left" w:pos="1134"/>
        </w:tabs>
        <w:jc w:val="both"/>
        <w:rPr>
          <w:rFonts w:eastAsia="SimSun"/>
          <w:sz w:val="24"/>
          <w:szCs w:val="24"/>
        </w:rPr>
      </w:pPr>
      <w:r w:rsidRPr="009D1E4E">
        <w:rPr>
          <w:color w:val="000000"/>
          <w:sz w:val="24"/>
          <w:szCs w:val="24"/>
        </w:rPr>
        <w:t xml:space="preserve">2.4. </w:t>
      </w:r>
      <w:r w:rsidRPr="009D1E4E">
        <w:rPr>
          <w:sz w:val="24"/>
          <w:szCs w:val="24"/>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9D1E4E">
        <w:rPr>
          <w:b/>
          <w:bCs/>
          <w:sz w:val="24"/>
          <w:szCs w:val="24"/>
        </w:rPr>
        <w:t>в течение 7 (семи) рабочих дней</w:t>
      </w:r>
      <w:r w:rsidRPr="009D1E4E">
        <w:rPr>
          <w:sz w:val="24"/>
          <w:szCs w:val="24"/>
        </w:rPr>
        <w:t xml:space="preserve"> с даты приемки товара и подписания Заказчиком, документов, подтверждающих сдачу-приемку поставленного товара.</w:t>
      </w:r>
    </w:p>
    <w:p w:rsidR="00A35848" w:rsidRPr="009D1E4E" w:rsidRDefault="00A35848">
      <w:pPr>
        <w:tabs>
          <w:tab w:val="left" w:pos="284"/>
          <w:tab w:val="left" w:pos="3555"/>
        </w:tabs>
        <w:suppressAutoHyphens/>
        <w:ind w:right="140"/>
        <w:jc w:val="both"/>
        <w:rPr>
          <w:rFonts w:eastAsia="SimSun"/>
          <w:sz w:val="24"/>
          <w:szCs w:val="24"/>
          <w:lang w:eastAsia="ar-SA"/>
        </w:rPr>
      </w:pPr>
      <w:r w:rsidRPr="009D1E4E">
        <w:rPr>
          <w:rFonts w:eastAsia="SimSun"/>
          <w:sz w:val="24"/>
          <w:szCs w:val="24"/>
          <w:lang w:eastAsia="ar-SA"/>
        </w:rPr>
        <w:t xml:space="preserve">2.5. Датой платежа является дата списания денежных средств с расчетного счета Заказчика. </w:t>
      </w:r>
    </w:p>
    <w:p w:rsidR="00A35848" w:rsidRDefault="00A35848" w:rsidP="00C00545">
      <w:pPr>
        <w:tabs>
          <w:tab w:val="left" w:pos="284"/>
          <w:tab w:val="left" w:pos="1260"/>
        </w:tabs>
        <w:suppressAutoHyphens/>
        <w:ind w:right="140"/>
        <w:jc w:val="both"/>
        <w:rPr>
          <w:rFonts w:eastAsia="SimSun"/>
          <w:sz w:val="24"/>
          <w:szCs w:val="24"/>
          <w:lang w:eastAsia="ar-SA"/>
        </w:rPr>
      </w:pPr>
      <w:r w:rsidRPr="009D1E4E">
        <w:rPr>
          <w:rFonts w:eastAsia="SimSun"/>
          <w:sz w:val="24"/>
          <w:szCs w:val="24"/>
          <w:lang w:eastAsia="ar-SA"/>
        </w:rPr>
        <w:t>Источник финансирования настоящего договора – собственные средства.</w:t>
      </w:r>
    </w:p>
    <w:p w:rsidR="00C00545" w:rsidRPr="00C00545" w:rsidRDefault="00C00545" w:rsidP="00C00545">
      <w:pPr>
        <w:tabs>
          <w:tab w:val="left" w:pos="284"/>
          <w:tab w:val="left" w:pos="1260"/>
        </w:tabs>
        <w:suppressAutoHyphens/>
        <w:ind w:right="140"/>
        <w:jc w:val="both"/>
        <w:rPr>
          <w:rFonts w:eastAsia="SimSun"/>
          <w:sz w:val="24"/>
          <w:szCs w:val="24"/>
          <w:lang w:eastAsia="ar-SA"/>
        </w:rPr>
      </w:pPr>
    </w:p>
    <w:p w:rsidR="00A35848" w:rsidRPr="009D1E4E" w:rsidRDefault="00A35848">
      <w:pPr>
        <w:pStyle w:val="a8"/>
        <w:numPr>
          <w:ilvl w:val="0"/>
          <w:numId w:val="2"/>
        </w:numPr>
        <w:shd w:val="clear" w:color="auto" w:fill="FFFFFF"/>
        <w:tabs>
          <w:tab w:val="left" w:pos="284"/>
        </w:tabs>
        <w:suppressAutoHyphens/>
        <w:spacing w:after="0" w:line="240" w:lineRule="auto"/>
        <w:jc w:val="center"/>
        <w:rPr>
          <w:rFonts w:ascii="Times New Roman" w:eastAsia="Times New Roman" w:hAnsi="Times New Roman"/>
          <w:b/>
          <w:bCs/>
          <w:color w:val="000000"/>
          <w:sz w:val="24"/>
          <w:szCs w:val="24"/>
          <w:lang w:eastAsia="ar-SA"/>
        </w:rPr>
      </w:pPr>
      <w:r w:rsidRPr="009D1E4E">
        <w:rPr>
          <w:rFonts w:ascii="Times New Roman" w:eastAsia="Times New Roman" w:hAnsi="Times New Roman"/>
          <w:b/>
          <w:bCs/>
          <w:color w:val="000000"/>
          <w:sz w:val="24"/>
          <w:szCs w:val="24"/>
          <w:lang w:eastAsia="ar-SA"/>
        </w:rPr>
        <w:t>Качество и комплектность</w:t>
      </w:r>
    </w:p>
    <w:p w:rsidR="00A35848" w:rsidRPr="009D1E4E" w:rsidRDefault="00A35848">
      <w:pPr>
        <w:pStyle w:val="a8"/>
        <w:shd w:val="clear" w:color="auto" w:fill="FFFFFF"/>
        <w:tabs>
          <w:tab w:val="left" w:pos="284"/>
        </w:tabs>
        <w:suppressAutoHyphens/>
        <w:spacing w:after="0" w:line="240" w:lineRule="auto"/>
        <w:jc w:val="both"/>
        <w:rPr>
          <w:rFonts w:ascii="Times New Roman" w:eastAsia="Times New Roman" w:hAnsi="Times New Roman"/>
          <w:b/>
          <w:bCs/>
          <w:color w:val="000000"/>
          <w:sz w:val="24"/>
          <w:szCs w:val="24"/>
          <w:lang w:eastAsia="ar-SA"/>
        </w:rPr>
      </w:pPr>
    </w:p>
    <w:p w:rsidR="00A35848" w:rsidRPr="009D1E4E" w:rsidRDefault="00A35848">
      <w:pPr>
        <w:shd w:val="clear" w:color="auto" w:fill="FFFFFF"/>
        <w:tabs>
          <w:tab w:val="left" w:pos="284"/>
        </w:tabs>
        <w:suppressAutoHyphens/>
        <w:ind w:left="6"/>
        <w:jc w:val="both"/>
        <w:rPr>
          <w:color w:val="000000"/>
          <w:sz w:val="24"/>
          <w:szCs w:val="24"/>
          <w:lang w:eastAsia="ar-SA"/>
        </w:rPr>
      </w:pPr>
      <w:r w:rsidRPr="009D1E4E">
        <w:rPr>
          <w:color w:val="000000"/>
          <w:sz w:val="24"/>
          <w:szCs w:val="24"/>
          <w:lang w:eastAsia="ar-SA"/>
        </w:rPr>
        <w:t>3.1.Качество и комплектность поставляемого товара должны соответствовать требованиям, установленным законодательством Российской Федерации,  а также сертификатам соответствия.</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3.2.Поставляемый товар должен быть не восстановленным, новым и не бывшим в употреблении, не должен иметь дефектов, связанных с конструкцией, материалами или работой по его изготовлению.</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3.3.Поставляемый товар должен быть свободен от любых прав третьих лиц.</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3.4.Поставщик гарантирует качество, безопасность и надежность поставляемого товара.</w:t>
      </w:r>
    </w:p>
    <w:p w:rsidR="00A35848"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3.5.Устранение недостатков, поставка недостающего  и замена негодного товара осуществляется поставщиком на основании  акта дефектовки или письменной претензии Заказчика. В претензии должно быть указано количество товара, по которому заявлена претензия, содержание или основание претензии, а также конкретное требование Заказчика.</w:t>
      </w:r>
      <w:r w:rsidRPr="009D1E4E">
        <w:rPr>
          <w:color w:val="000000"/>
          <w:sz w:val="24"/>
          <w:szCs w:val="24"/>
          <w:lang w:eastAsia="ar-SA"/>
        </w:rPr>
        <w:tab/>
      </w:r>
    </w:p>
    <w:p w:rsidR="00C00545" w:rsidRPr="009D1E4E" w:rsidRDefault="00C00545">
      <w:pPr>
        <w:shd w:val="clear" w:color="auto" w:fill="FFFFFF"/>
        <w:tabs>
          <w:tab w:val="left" w:pos="284"/>
        </w:tabs>
        <w:suppressAutoHyphens/>
        <w:ind w:left="18" w:right="11"/>
        <w:jc w:val="both"/>
        <w:rPr>
          <w:color w:val="000000"/>
          <w:sz w:val="24"/>
          <w:szCs w:val="24"/>
          <w:lang w:eastAsia="ar-SA"/>
        </w:rPr>
      </w:pPr>
    </w:p>
    <w:p w:rsidR="00A35848" w:rsidRDefault="00A35848">
      <w:pPr>
        <w:shd w:val="clear" w:color="auto" w:fill="FFFFFF"/>
        <w:tabs>
          <w:tab w:val="left" w:pos="284"/>
        </w:tabs>
        <w:suppressAutoHyphens/>
        <w:ind w:left="18" w:right="11"/>
        <w:jc w:val="center"/>
        <w:rPr>
          <w:b/>
          <w:color w:val="000000"/>
          <w:sz w:val="24"/>
          <w:szCs w:val="24"/>
          <w:lang w:eastAsia="ar-SA"/>
        </w:rPr>
      </w:pPr>
      <w:r w:rsidRPr="009D1E4E">
        <w:rPr>
          <w:b/>
          <w:color w:val="000000"/>
          <w:sz w:val="24"/>
          <w:szCs w:val="24"/>
          <w:lang w:eastAsia="ar-SA"/>
        </w:rPr>
        <w:t>4.Права и обязанности сторон</w:t>
      </w:r>
    </w:p>
    <w:p w:rsidR="00C00545" w:rsidRPr="009D1E4E" w:rsidRDefault="00C00545">
      <w:pPr>
        <w:shd w:val="clear" w:color="auto" w:fill="FFFFFF"/>
        <w:tabs>
          <w:tab w:val="left" w:pos="284"/>
        </w:tabs>
        <w:suppressAutoHyphens/>
        <w:ind w:left="18" w:right="11"/>
        <w:jc w:val="center"/>
        <w:rPr>
          <w:b/>
          <w:color w:val="000000"/>
          <w:sz w:val="24"/>
          <w:szCs w:val="24"/>
          <w:lang w:eastAsia="ar-SA"/>
        </w:rPr>
      </w:pPr>
    </w:p>
    <w:p w:rsidR="00A35848" w:rsidRPr="009D1E4E" w:rsidRDefault="00A35848">
      <w:pPr>
        <w:shd w:val="clear" w:color="auto" w:fill="FFFFFF"/>
        <w:tabs>
          <w:tab w:val="left" w:pos="284"/>
        </w:tabs>
        <w:suppressAutoHyphens/>
        <w:ind w:left="17" w:right="11"/>
        <w:rPr>
          <w:b/>
          <w:color w:val="000000"/>
          <w:sz w:val="24"/>
          <w:szCs w:val="24"/>
          <w:lang w:eastAsia="ar-SA"/>
        </w:rPr>
      </w:pPr>
      <w:r w:rsidRPr="009D1E4E">
        <w:rPr>
          <w:color w:val="000000"/>
          <w:sz w:val="24"/>
          <w:szCs w:val="24"/>
          <w:lang w:eastAsia="ar-SA"/>
        </w:rPr>
        <w:t>4.1.Заказчик</w:t>
      </w:r>
      <w:r w:rsidRPr="009D1E4E">
        <w:rPr>
          <w:b/>
          <w:color w:val="000000"/>
          <w:sz w:val="24"/>
          <w:szCs w:val="24"/>
          <w:lang w:eastAsia="ar-SA"/>
        </w:rPr>
        <w:t>:</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 xml:space="preserve">4.1.1.Принимает и оплачивает товар надлежащего качества, количества, ассортимента  в </w:t>
      </w:r>
      <w:proofErr w:type="gramStart"/>
      <w:r w:rsidRPr="009D1E4E">
        <w:rPr>
          <w:color w:val="000000"/>
          <w:sz w:val="24"/>
          <w:szCs w:val="24"/>
          <w:lang w:eastAsia="ar-SA"/>
        </w:rPr>
        <w:t>порядке</w:t>
      </w:r>
      <w:proofErr w:type="gramEnd"/>
      <w:r w:rsidRPr="009D1E4E">
        <w:rPr>
          <w:color w:val="000000"/>
          <w:sz w:val="24"/>
          <w:szCs w:val="24"/>
          <w:lang w:eastAsia="ar-SA"/>
        </w:rPr>
        <w:t xml:space="preserve"> предусмотренном  Приложением № 1 настоящего договора.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4.1.2. 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отказаться от исполнения договора и потребовать возврата уплаченной за товар денежной суммы; потребовать замены товара ненадлежащего качества.</w:t>
      </w:r>
    </w:p>
    <w:p w:rsidR="00225D24" w:rsidRPr="009D1E4E" w:rsidRDefault="00225D24">
      <w:pPr>
        <w:shd w:val="clear" w:color="auto" w:fill="FFFFFF"/>
        <w:tabs>
          <w:tab w:val="left" w:pos="284"/>
        </w:tabs>
        <w:suppressAutoHyphens/>
        <w:ind w:left="17" w:right="11"/>
        <w:jc w:val="both"/>
        <w:rPr>
          <w:color w:val="000000"/>
          <w:sz w:val="24"/>
          <w:szCs w:val="24"/>
          <w:lang w:eastAsia="ar-SA"/>
        </w:rPr>
      </w:pPr>
      <w:r w:rsidRPr="009D1E4E">
        <w:rPr>
          <w:rFonts w:eastAsia="MyriadPro-Cond"/>
          <w:color w:val="000000"/>
          <w:sz w:val="24"/>
          <w:szCs w:val="24"/>
        </w:rPr>
        <w:t>4.1.3.Заказчик вправе в течение срока действия договора не выбирать весь объем, указанный в договоре.</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 Поставщик:</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4.2.1.Обязуется поставить товар в соответствии с условиями договора.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4.2.2.Обязуется поставлять товар в упаковке, обеспечивающей сохранность товара во время доставки.</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4.2.3.Поставщик гарантирует соответствие поставленного товара техническим условиям при его использовании и хранении и несет все расходы по замене дефектного товара.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4.2.4.Вправе получить оплату за товар надлежащего качества, количества и ассортимента в порядке и сроки, предусмотренные разделом 5 настоящего договора.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4.2.5.Вправе требовать от Заказчика надлежащего исполнения условий настоящего договора.</w:t>
      </w:r>
    </w:p>
    <w:p w:rsidR="00C67415" w:rsidRPr="009D1E4E" w:rsidRDefault="00C67415">
      <w:pPr>
        <w:shd w:val="clear" w:color="auto" w:fill="FFFFFF"/>
        <w:tabs>
          <w:tab w:val="left" w:pos="284"/>
        </w:tabs>
        <w:suppressAutoHyphens/>
        <w:ind w:left="17" w:right="11"/>
        <w:jc w:val="both"/>
        <w:rPr>
          <w:color w:val="000000"/>
          <w:sz w:val="24"/>
          <w:szCs w:val="24"/>
          <w:lang w:eastAsia="ar-SA"/>
        </w:rPr>
      </w:pPr>
    </w:p>
    <w:p w:rsidR="00A35848" w:rsidRPr="009D1E4E" w:rsidRDefault="00A35848">
      <w:pPr>
        <w:shd w:val="clear" w:color="auto" w:fill="FFFFFF"/>
        <w:tabs>
          <w:tab w:val="left" w:pos="284"/>
        </w:tabs>
        <w:suppressAutoHyphens/>
        <w:ind w:left="11"/>
        <w:jc w:val="center"/>
        <w:rPr>
          <w:b/>
          <w:bCs/>
          <w:color w:val="000000"/>
          <w:sz w:val="24"/>
          <w:szCs w:val="24"/>
          <w:lang w:eastAsia="ar-SA"/>
        </w:rPr>
      </w:pPr>
      <w:r w:rsidRPr="009D1E4E">
        <w:rPr>
          <w:b/>
          <w:bCs/>
          <w:color w:val="000000"/>
          <w:sz w:val="24"/>
          <w:szCs w:val="24"/>
          <w:lang w:eastAsia="ar-SA"/>
        </w:rPr>
        <w:t>5.Условия поставки</w:t>
      </w:r>
    </w:p>
    <w:p w:rsidR="00A35848" w:rsidRPr="009D1E4E" w:rsidRDefault="00A35848">
      <w:pPr>
        <w:shd w:val="clear" w:color="auto" w:fill="FFFFFF"/>
        <w:tabs>
          <w:tab w:val="left" w:pos="284"/>
        </w:tabs>
        <w:suppressAutoHyphens/>
        <w:ind w:left="11"/>
        <w:jc w:val="center"/>
        <w:rPr>
          <w:b/>
          <w:bCs/>
          <w:color w:val="000000"/>
          <w:sz w:val="24"/>
          <w:szCs w:val="24"/>
          <w:lang w:eastAsia="ar-SA"/>
        </w:rPr>
      </w:pPr>
    </w:p>
    <w:p w:rsidR="007A6531" w:rsidRPr="009D1E4E" w:rsidRDefault="00A35848">
      <w:pPr>
        <w:tabs>
          <w:tab w:val="left" w:pos="284"/>
        </w:tabs>
        <w:suppressAutoHyphens/>
        <w:jc w:val="both"/>
        <w:rPr>
          <w:sz w:val="24"/>
          <w:szCs w:val="24"/>
        </w:rPr>
      </w:pPr>
      <w:r w:rsidRPr="009D1E4E">
        <w:rPr>
          <w:color w:val="000000"/>
          <w:sz w:val="24"/>
          <w:szCs w:val="24"/>
          <w:lang w:eastAsia="ar-SA"/>
        </w:rPr>
        <w:t xml:space="preserve">5.1. </w:t>
      </w:r>
      <w:r w:rsidR="00B84435" w:rsidRPr="009D1E4E">
        <w:rPr>
          <w:b/>
          <w:bCs/>
          <w:sz w:val="24"/>
          <w:szCs w:val="24"/>
        </w:rPr>
        <w:t>Место поставки:</w:t>
      </w:r>
      <w:r w:rsidR="00B84435" w:rsidRPr="009D1E4E">
        <w:rPr>
          <w:sz w:val="24"/>
          <w:szCs w:val="24"/>
        </w:rPr>
        <w:t xml:space="preserve"> </w:t>
      </w:r>
      <w:r w:rsidR="00B84435" w:rsidRPr="009D1E4E">
        <w:rPr>
          <w:rFonts w:eastAsia="NSimSun"/>
          <w:bCs/>
          <w:iCs/>
          <w:sz w:val="24"/>
          <w:szCs w:val="24"/>
        </w:rPr>
        <w:t>624760, Свердловская область, город Верхняя Салда</w:t>
      </w:r>
      <w:r w:rsidR="00C457EC" w:rsidRPr="00C457EC">
        <w:rPr>
          <w:rFonts w:eastAsia="NSimSun"/>
          <w:bCs/>
          <w:iCs/>
          <w:sz w:val="24"/>
          <w:szCs w:val="24"/>
        </w:rPr>
        <w:t xml:space="preserve">, ул. </w:t>
      </w:r>
      <w:r w:rsidR="003943AB">
        <w:rPr>
          <w:rFonts w:eastAsia="NSimSun"/>
          <w:bCs/>
          <w:iCs/>
          <w:sz w:val="24"/>
          <w:szCs w:val="24"/>
        </w:rPr>
        <w:t>Парковая 1-А.</w:t>
      </w:r>
    </w:p>
    <w:p w:rsidR="00B84435" w:rsidRDefault="00A35848" w:rsidP="00B84435">
      <w:pPr>
        <w:jc w:val="both"/>
        <w:rPr>
          <w:color w:val="000000"/>
          <w:sz w:val="24"/>
          <w:szCs w:val="24"/>
        </w:rPr>
      </w:pPr>
      <w:r w:rsidRPr="009D1E4E">
        <w:rPr>
          <w:sz w:val="24"/>
          <w:szCs w:val="24"/>
        </w:rPr>
        <w:t>5</w:t>
      </w:r>
      <w:r w:rsidRPr="001863B6">
        <w:rPr>
          <w:sz w:val="24"/>
          <w:szCs w:val="24"/>
        </w:rPr>
        <w:t xml:space="preserve">.2. </w:t>
      </w:r>
      <w:r w:rsidRPr="001863B6">
        <w:rPr>
          <w:b/>
          <w:sz w:val="24"/>
          <w:szCs w:val="24"/>
        </w:rPr>
        <w:t>Срок поставки</w:t>
      </w:r>
      <w:r w:rsidRPr="001863B6">
        <w:rPr>
          <w:sz w:val="24"/>
          <w:szCs w:val="24"/>
        </w:rPr>
        <w:t xml:space="preserve">: </w:t>
      </w:r>
      <w:r w:rsidR="001863B6" w:rsidRPr="001863B6">
        <w:rPr>
          <w:sz w:val="24"/>
          <w:szCs w:val="24"/>
        </w:rPr>
        <w:t>в течение 50 рабочих дней с момента заключения договора</w:t>
      </w:r>
      <w:r w:rsidR="00C00545" w:rsidRPr="001863B6">
        <w:rPr>
          <w:sz w:val="24"/>
          <w:szCs w:val="24"/>
        </w:rPr>
        <w:t>.</w:t>
      </w:r>
      <w:r w:rsidR="00B57734" w:rsidRPr="001863B6">
        <w:rPr>
          <w:iCs/>
          <w:sz w:val="24"/>
          <w:szCs w:val="24"/>
        </w:rPr>
        <w:t xml:space="preserve"> </w:t>
      </w:r>
      <w:r w:rsidR="00B84435" w:rsidRPr="001863B6">
        <w:rPr>
          <w:color w:val="000000"/>
          <w:sz w:val="24"/>
          <w:szCs w:val="24"/>
        </w:rPr>
        <w:t>В рабочие дни Заказчика с 08 ч. 00 мин. до 16 ч.00 мин</w:t>
      </w:r>
      <w:r w:rsidR="00B84435" w:rsidRPr="009D1E4E">
        <w:rPr>
          <w:color w:val="000000"/>
          <w:sz w:val="24"/>
          <w:szCs w:val="24"/>
        </w:rPr>
        <w:t>.</w:t>
      </w:r>
    </w:p>
    <w:p w:rsidR="003943AB" w:rsidRPr="003943AB" w:rsidRDefault="003943AB" w:rsidP="003943AB">
      <w:pPr>
        <w:ind w:right="-108"/>
        <w:jc w:val="both"/>
        <w:rPr>
          <w:sz w:val="24"/>
          <w:szCs w:val="24"/>
        </w:rPr>
      </w:pPr>
      <w:r w:rsidRPr="003943AB">
        <w:rPr>
          <w:sz w:val="24"/>
          <w:szCs w:val="24"/>
        </w:rPr>
        <w:t xml:space="preserve">5.3. Датой поставки товара является дата подписания Заказчиком соответствующего документа о приемке. </w:t>
      </w:r>
    </w:p>
    <w:p w:rsidR="003943AB" w:rsidRDefault="003943AB" w:rsidP="00B84435">
      <w:pPr>
        <w:jc w:val="both"/>
        <w:rPr>
          <w:color w:val="000000"/>
          <w:sz w:val="24"/>
          <w:szCs w:val="24"/>
        </w:rPr>
      </w:pPr>
    </w:p>
    <w:p w:rsidR="00923A7B" w:rsidRPr="009D1E4E" w:rsidRDefault="00923A7B" w:rsidP="003943AB">
      <w:pPr>
        <w:jc w:val="both"/>
        <w:rPr>
          <w:sz w:val="24"/>
          <w:szCs w:val="24"/>
        </w:rPr>
      </w:pPr>
    </w:p>
    <w:p w:rsidR="00A35848" w:rsidRPr="009D1E4E" w:rsidRDefault="00A35848">
      <w:pPr>
        <w:shd w:val="clear" w:color="auto" w:fill="FFFFFF"/>
        <w:tabs>
          <w:tab w:val="left" w:pos="284"/>
        </w:tabs>
        <w:suppressAutoHyphens/>
        <w:ind w:left="4"/>
        <w:jc w:val="center"/>
        <w:rPr>
          <w:b/>
          <w:color w:val="000000"/>
          <w:sz w:val="24"/>
          <w:szCs w:val="24"/>
          <w:lang w:eastAsia="ar-SA"/>
        </w:rPr>
      </w:pPr>
      <w:r w:rsidRPr="009D1E4E">
        <w:rPr>
          <w:b/>
          <w:color w:val="000000"/>
          <w:sz w:val="24"/>
          <w:szCs w:val="24"/>
          <w:lang w:eastAsia="ar-SA"/>
        </w:rPr>
        <w:t>6. Приемка товара по количеству и качеству</w:t>
      </w:r>
    </w:p>
    <w:p w:rsidR="00A35848" w:rsidRPr="009D1E4E" w:rsidRDefault="00A35848">
      <w:pPr>
        <w:shd w:val="clear" w:color="auto" w:fill="FFFFFF"/>
        <w:tabs>
          <w:tab w:val="left" w:pos="284"/>
        </w:tabs>
        <w:suppressAutoHyphens/>
        <w:ind w:left="4"/>
        <w:jc w:val="center"/>
        <w:rPr>
          <w:b/>
          <w:color w:val="000000"/>
          <w:sz w:val="24"/>
          <w:szCs w:val="24"/>
          <w:lang w:eastAsia="ar-SA"/>
        </w:rPr>
      </w:pPr>
    </w:p>
    <w:p w:rsidR="00A35848" w:rsidRPr="009D1E4E" w:rsidRDefault="00A35848" w:rsidP="00C67415">
      <w:pPr>
        <w:jc w:val="both"/>
        <w:rPr>
          <w:sz w:val="24"/>
          <w:szCs w:val="24"/>
        </w:rPr>
      </w:pPr>
      <w:r w:rsidRPr="009D1E4E">
        <w:rPr>
          <w:sz w:val="24"/>
          <w:szCs w:val="24"/>
        </w:rPr>
        <w:t xml:space="preserve">6.1. Приемка Товара по количеству производится </w:t>
      </w:r>
      <w:r w:rsidRPr="009D1E4E">
        <w:rPr>
          <w:rFonts w:eastAsia="Calibri"/>
          <w:sz w:val="24"/>
          <w:szCs w:val="24"/>
        </w:rPr>
        <w:t>Заказчиком</w:t>
      </w:r>
      <w:r w:rsidRPr="009D1E4E">
        <w:rPr>
          <w:sz w:val="24"/>
          <w:szCs w:val="24"/>
        </w:rPr>
        <w:t xml:space="preserve"> в момент его получения от Поставщика.  Уполномоченный представитель Поставщика передает уполномоченному представителю Заказчика поставленный Товар, после чего представители сторон проводят внешний осмотр товара, проверяют состояние упаковки товара, его целостность, наличие </w:t>
      </w:r>
      <w:r w:rsidRPr="009D1E4E">
        <w:rPr>
          <w:sz w:val="24"/>
          <w:szCs w:val="24"/>
        </w:rPr>
        <w:lastRenderedPageBreak/>
        <w:t>маркировки, производят сверку данных, указанных в спецификации, универсального передаточного документа, оформленного в соответствии с письмом ФНС России от 21.10.2013 г. № ММВ-20-3/962 (далее УПД), товарно- транспортной накладной (форма № 1-Т), иных документах, передаваемых вместе с товаром, с фактически полученным количеством Товара. Полученные данные о количестве Товара фиксируются в УПД, товарно-транспортной накладной (форма «1-Т), которые подписываются Сторонами.</w:t>
      </w:r>
    </w:p>
    <w:p w:rsidR="00A35848" w:rsidRPr="009D1E4E" w:rsidRDefault="00A35848" w:rsidP="00C67415">
      <w:pPr>
        <w:jc w:val="both"/>
        <w:rPr>
          <w:sz w:val="24"/>
          <w:szCs w:val="24"/>
        </w:rPr>
      </w:pPr>
      <w:r w:rsidRPr="009D1E4E">
        <w:rPr>
          <w:sz w:val="24"/>
          <w:szCs w:val="24"/>
        </w:rPr>
        <w:t>6.2. Товар считается поставленным Поставщиком и принятым Заказчиком по количеству в соответствии с условиями настоящего Договора, если уполномоченный представитель Заказчика при приемке товара не заявит о претензиях по количеству и подпишет УПД, товарно-транспортную накладную без замечаний.</w:t>
      </w:r>
    </w:p>
    <w:p w:rsidR="00A35848" w:rsidRPr="009D1E4E" w:rsidRDefault="00A35848" w:rsidP="00C67415">
      <w:pPr>
        <w:jc w:val="both"/>
        <w:rPr>
          <w:sz w:val="24"/>
          <w:szCs w:val="24"/>
        </w:rPr>
      </w:pPr>
      <w:r w:rsidRPr="009D1E4E">
        <w:rPr>
          <w:sz w:val="24"/>
          <w:szCs w:val="24"/>
        </w:rPr>
        <w:t>6.3. В случае, если при приемке по количеству обнаружены недостатки товара по количеству (явные недостатки): недостача товара, нарушение целостности упаковки товара, отсутствие маркировки, несоответствие товара сопроводительным документам и иные обстоятельства, которые могут повлиять на количество передаваемого товара,- представители Заказчика и  Поставщика  делают отметку об этом на обоих экземплярах УПД и расписываются. В этом случае УПД, товарно-транспортная накладная подписываются уполномоченными представителями Сторон на то количество Товара, которое фактически поставлено Поставщиком.</w:t>
      </w:r>
    </w:p>
    <w:p w:rsidR="00A35848" w:rsidRPr="009D1E4E" w:rsidRDefault="00A35848" w:rsidP="00C67415">
      <w:pPr>
        <w:jc w:val="both"/>
        <w:rPr>
          <w:sz w:val="24"/>
          <w:szCs w:val="24"/>
        </w:rPr>
      </w:pPr>
      <w:r w:rsidRPr="009D1E4E">
        <w:rPr>
          <w:sz w:val="24"/>
          <w:szCs w:val="24"/>
        </w:rPr>
        <w:t>Поставщик в течение 2 (двух) рабочих дней с момента приемки Товара Покупателю исправленные экземпляры УПД.</w:t>
      </w:r>
    </w:p>
    <w:p w:rsidR="00A35848" w:rsidRPr="009D1E4E" w:rsidRDefault="00A35848" w:rsidP="00C67415">
      <w:pPr>
        <w:jc w:val="both"/>
        <w:rPr>
          <w:sz w:val="24"/>
          <w:szCs w:val="24"/>
        </w:rPr>
      </w:pPr>
      <w:r w:rsidRPr="009D1E4E">
        <w:rPr>
          <w:sz w:val="24"/>
          <w:szCs w:val="24"/>
        </w:rPr>
        <w:t>6.4.При обнаружении скрытых дефектов в период эксплуатации составляется акт о скрытых дефектах.</w:t>
      </w:r>
    </w:p>
    <w:p w:rsidR="00A35848" w:rsidRPr="009D1E4E" w:rsidRDefault="00A35848" w:rsidP="00C67415">
      <w:pPr>
        <w:jc w:val="both"/>
        <w:rPr>
          <w:sz w:val="24"/>
          <w:szCs w:val="24"/>
        </w:rPr>
      </w:pPr>
      <w:r w:rsidRPr="009D1E4E">
        <w:rPr>
          <w:sz w:val="24"/>
          <w:szCs w:val="24"/>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A35848" w:rsidRPr="009D1E4E" w:rsidRDefault="00A35848" w:rsidP="00C67415">
      <w:pPr>
        <w:jc w:val="both"/>
        <w:rPr>
          <w:sz w:val="24"/>
          <w:szCs w:val="24"/>
        </w:rPr>
      </w:pPr>
      <w:r w:rsidRPr="009D1E4E">
        <w:rPr>
          <w:sz w:val="24"/>
          <w:szCs w:val="24"/>
        </w:rPr>
        <w:t xml:space="preserve">6.5. 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sidRPr="009D1E4E">
        <w:rPr>
          <w:rFonts w:eastAsia="Calibri"/>
          <w:sz w:val="24"/>
          <w:szCs w:val="24"/>
        </w:rPr>
        <w:t>Заказчика</w:t>
      </w:r>
      <w:r w:rsidRPr="009D1E4E">
        <w:rPr>
          <w:sz w:val="24"/>
          <w:szCs w:val="24"/>
        </w:rPr>
        <w:t xml:space="preserve"> и не являются предметом выбора Поставщика), </w:t>
      </w:r>
      <w:proofErr w:type="spellStart"/>
      <w:r w:rsidRPr="009D1E4E">
        <w:rPr>
          <w:sz w:val="24"/>
          <w:szCs w:val="24"/>
        </w:rPr>
        <w:t>доукомплектация</w:t>
      </w:r>
      <w:proofErr w:type="spellEnd"/>
      <w:r w:rsidRPr="009D1E4E">
        <w:rPr>
          <w:sz w:val="24"/>
          <w:szCs w:val="24"/>
        </w:rPr>
        <w:t xml:space="preserve">, восполнение недостающего Товара и/или его части производятся Поставщиком за его счет и в сроки, установленные </w:t>
      </w:r>
      <w:r w:rsidRPr="009D1E4E">
        <w:rPr>
          <w:rFonts w:eastAsia="Calibri"/>
          <w:sz w:val="24"/>
          <w:szCs w:val="24"/>
        </w:rPr>
        <w:t>Заказчиком</w:t>
      </w:r>
      <w:r w:rsidRPr="009D1E4E">
        <w:rPr>
          <w:sz w:val="24"/>
          <w:szCs w:val="24"/>
        </w:rPr>
        <w:t xml:space="preserve"> при составлении акта о выявленных несоответствиях или акта о скрытых дефектах, но не более 5</w:t>
      </w:r>
      <w:r w:rsidRPr="009D1E4E">
        <w:rPr>
          <w:sz w:val="24"/>
          <w:szCs w:val="24"/>
          <w:lang w:val="en-US"/>
        </w:rPr>
        <w:t> </w:t>
      </w:r>
      <w:r w:rsidRPr="009D1E4E">
        <w:rPr>
          <w:sz w:val="24"/>
          <w:szCs w:val="24"/>
        </w:rPr>
        <w:t>(пяти) дней с даты составления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sidRPr="009D1E4E">
        <w:rPr>
          <w:rFonts w:eastAsia="Calibri"/>
          <w:sz w:val="24"/>
          <w:szCs w:val="24"/>
        </w:rPr>
        <w:t>Заказчика</w:t>
      </w:r>
      <w:r w:rsidRPr="009D1E4E">
        <w:rPr>
          <w:sz w:val="24"/>
          <w:szCs w:val="24"/>
        </w:rPr>
        <w:t xml:space="preserve"> Товара, несет Поставщик.</w:t>
      </w:r>
    </w:p>
    <w:p w:rsidR="00A35848" w:rsidRPr="009D1E4E" w:rsidRDefault="00A35848" w:rsidP="00C67415">
      <w:pPr>
        <w:jc w:val="both"/>
        <w:rPr>
          <w:sz w:val="24"/>
          <w:szCs w:val="24"/>
        </w:rPr>
      </w:pPr>
      <w:r w:rsidRPr="009D1E4E">
        <w:rPr>
          <w:sz w:val="24"/>
          <w:szCs w:val="24"/>
        </w:rPr>
        <w:t>6.6. 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изм.,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 от 29.12.1973 № 81, от 14.11.1974 № 98, с изм., внесенными постановлением Пленума ВАС РФ от 22.10.1997 № 18).</w:t>
      </w:r>
    </w:p>
    <w:p w:rsidR="00A35848" w:rsidRPr="009D1E4E" w:rsidRDefault="00A35848" w:rsidP="00C67415">
      <w:pPr>
        <w:jc w:val="both"/>
        <w:rPr>
          <w:sz w:val="24"/>
          <w:szCs w:val="24"/>
        </w:rPr>
      </w:pPr>
      <w:r w:rsidRPr="009D1E4E">
        <w:rPr>
          <w:sz w:val="24"/>
          <w:szCs w:val="24"/>
        </w:rPr>
        <w:t xml:space="preserve">6.7. </w:t>
      </w:r>
      <w:r w:rsidRPr="009D1E4E">
        <w:rPr>
          <w:rFonts w:eastAsia="Calibri"/>
          <w:sz w:val="24"/>
          <w:szCs w:val="24"/>
        </w:rPr>
        <w:t>Заказчик</w:t>
      </w:r>
      <w:r w:rsidRPr="009D1E4E">
        <w:rPr>
          <w:sz w:val="24"/>
          <w:szCs w:val="24"/>
        </w:rPr>
        <w:t xml:space="preserve"> вправе отказаться от Товара в случаях, когда:</w:t>
      </w:r>
    </w:p>
    <w:p w:rsidR="00A35848" w:rsidRPr="009D1E4E" w:rsidRDefault="00A35848">
      <w:pPr>
        <w:ind w:firstLine="708"/>
        <w:jc w:val="both"/>
        <w:rPr>
          <w:sz w:val="24"/>
          <w:szCs w:val="24"/>
        </w:rPr>
      </w:pPr>
      <w:r w:rsidRPr="009D1E4E">
        <w:rPr>
          <w:sz w:val="24"/>
          <w:szCs w:val="24"/>
        </w:rPr>
        <w:t>а) Товар поставлен в ненадлежащем количестве и (или) ненадлежащего качества и (или) в ненадлежащей комплектности;</w:t>
      </w:r>
    </w:p>
    <w:p w:rsidR="00A35848" w:rsidRPr="009D1E4E" w:rsidRDefault="00A35848">
      <w:pPr>
        <w:ind w:firstLine="708"/>
        <w:jc w:val="both"/>
        <w:rPr>
          <w:sz w:val="24"/>
          <w:szCs w:val="24"/>
        </w:rPr>
      </w:pPr>
      <w:r w:rsidRPr="009D1E4E">
        <w:rPr>
          <w:sz w:val="24"/>
          <w:szCs w:val="24"/>
        </w:rPr>
        <w:t>б) Товар поставлен с нарушением срока поставки, установленного Договором.</w:t>
      </w:r>
    </w:p>
    <w:p w:rsidR="00A35848" w:rsidRPr="009D1E4E" w:rsidRDefault="00A35848">
      <w:pPr>
        <w:ind w:firstLine="708"/>
        <w:jc w:val="both"/>
        <w:rPr>
          <w:sz w:val="24"/>
          <w:szCs w:val="24"/>
        </w:rPr>
      </w:pPr>
      <w:r w:rsidRPr="009D1E4E">
        <w:rPr>
          <w:sz w:val="24"/>
          <w:szCs w:val="24"/>
        </w:rPr>
        <w:t xml:space="preserve">Оформление отказа от Товара оформляется актом об отказе от Товара. </w:t>
      </w:r>
    </w:p>
    <w:p w:rsidR="00A35848" w:rsidRPr="009D1E4E" w:rsidRDefault="00A35848" w:rsidP="00C67415">
      <w:pPr>
        <w:jc w:val="both"/>
        <w:rPr>
          <w:sz w:val="24"/>
          <w:szCs w:val="24"/>
        </w:rPr>
      </w:pPr>
      <w:r w:rsidRPr="009D1E4E">
        <w:rPr>
          <w:sz w:val="24"/>
          <w:szCs w:val="24"/>
        </w:rPr>
        <w:t xml:space="preserve">Акт об отказе от Товара подписывается представителями обеих Сторон в Месте поставки при осуществлении приемки Товара, УПД при этом не подписывается. При отказе представителя Поставщика от подписания, акт об отказе подписывается только представителем </w:t>
      </w:r>
      <w:r w:rsidRPr="009D1E4E">
        <w:rPr>
          <w:rFonts w:eastAsia="Calibri"/>
          <w:sz w:val="24"/>
          <w:szCs w:val="24"/>
        </w:rPr>
        <w:t>Заказчика</w:t>
      </w:r>
      <w:r w:rsidRPr="009D1E4E">
        <w:rPr>
          <w:sz w:val="24"/>
          <w:szCs w:val="24"/>
        </w:rPr>
        <w:t>.</w:t>
      </w:r>
    </w:p>
    <w:p w:rsidR="00A35848" w:rsidRPr="009D1E4E" w:rsidRDefault="00A35848" w:rsidP="00C67415">
      <w:pPr>
        <w:jc w:val="both"/>
        <w:rPr>
          <w:sz w:val="24"/>
          <w:szCs w:val="24"/>
        </w:rPr>
      </w:pPr>
      <w:r w:rsidRPr="009D1E4E">
        <w:rPr>
          <w:sz w:val="24"/>
          <w:szCs w:val="24"/>
        </w:rPr>
        <w:t>6.8.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631D10" w:rsidRPr="009D1E4E" w:rsidRDefault="00631D10" w:rsidP="003372A9">
      <w:pPr>
        <w:jc w:val="both"/>
        <w:rPr>
          <w:sz w:val="24"/>
          <w:szCs w:val="24"/>
        </w:rPr>
      </w:pPr>
    </w:p>
    <w:p w:rsidR="00A35848" w:rsidRPr="009D1E4E" w:rsidRDefault="00A35848">
      <w:pPr>
        <w:widowControl/>
        <w:tabs>
          <w:tab w:val="left" w:pos="284"/>
          <w:tab w:val="left" w:pos="1260"/>
        </w:tabs>
        <w:suppressAutoHyphens/>
        <w:autoSpaceDE/>
        <w:adjustRightInd/>
        <w:ind w:right="140"/>
        <w:jc w:val="center"/>
        <w:rPr>
          <w:rFonts w:eastAsia="SimSun"/>
          <w:b/>
          <w:sz w:val="24"/>
          <w:szCs w:val="24"/>
          <w:lang w:eastAsia="ar-SA"/>
        </w:rPr>
      </w:pPr>
      <w:r w:rsidRPr="009D1E4E">
        <w:rPr>
          <w:rFonts w:eastAsia="SimSun"/>
          <w:b/>
          <w:sz w:val="24"/>
          <w:szCs w:val="24"/>
          <w:lang w:eastAsia="ar-SA"/>
        </w:rPr>
        <w:t>7. Гарантийные обязательства</w:t>
      </w:r>
    </w:p>
    <w:p w:rsidR="00A35848" w:rsidRPr="009D1E4E" w:rsidRDefault="00A35848">
      <w:pPr>
        <w:widowControl/>
        <w:tabs>
          <w:tab w:val="left" w:pos="284"/>
          <w:tab w:val="left" w:pos="1260"/>
        </w:tabs>
        <w:suppressAutoHyphens/>
        <w:autoSpaceDE/>
        <w:adjustRightInd/>
        <w:ind w:right="140"/>
        <w:jc w:val="center"/>
        <w:rPr>
          <w:rFonts w:eastAsia="SimSun"/>
          <w:sz w:val="24"/>
          <w:szCs w:val="24"/>
          <w:lang w:eastAsia="ar-SA"/>
        </w:rPr>
      </w:pPr>
    </w:p>
    <w:p w:rsidR="00A35848" w:rsidRPr="009D1E4E" w:rsidRDefault="00A35848">
      <w:pPr>
        <w:widowControl/>
        <w:tabs>
          <w:tab w:val="left" w:pos="0"/>
          <w:tab w:val="left" w:pos="284"/>
        </w:tabs>
        <w:suppressAutoHyphens/>
        <w:autoSpaceDE/>
        <w:adjustRightInd/>
        <w:ind w:right="140"/>
        <w:jc w:val="both"/>
        <w:rPr>
          <w:rFonts w:eastAsia="SimSun"/>
          <w:sz w:val="24"/>
          <w:szCs w:val="24"/>
          <w:lang w:eastAsia="ar-SA"/>
        </w:rPr>
      </w:pPr>
      <w:r w:rsidRPr="009D1E4E">
        <w:rPr>
          <w:rFonts w:eastAsia="SimSun"/>
          <w:sz w:val="24"/>
          <w:szCs w:val="24"/>
          <w:lang w:eastAsia="ar-SA"/>
        </w:rPr>
        <w:t>7.1. Поставщик гарантирует, что поставляемый Товар является качественным, новым</w:t>
      </w:r>
      <w:r w:rsidR="00C67415" w:rsidRPr="009D1E4E">
        <w:rPr>
          <w:rFonts w:eastAsia="SimSun"/>
          <w:sz w:val="24"/>
          <w:szCs w:val="24"/>
          <w:lang w:eastAsia="ar-SA"/>
        </w:rPr>
        <w:t xml:space="preserve"> </w:t>
      </w:r>
      <w:r w:rsidRPr="009D1E4E">
        <w:rPr>
          <w:rFonts w:eastAsia="SimSun"/>
          <w:sz w:val="24"/>
          <w:szCs w:val="24"/>
          <w:lang w:eastAsia="ar-SA"/>
        </w:rPr>
        <w:t>и соответствует требованиям, установленным настоящим договором.</w:t>
      </w:r>
    </w:p>
    <w:p w:rsidR="00A35848" w:rsidRPr="009D1E4E" w:rsidRDefault="00A35848">
      <w:pPr>
        <w:widowControl/>
        <w:tabs>
          <w:tab w:val="left" w:pos="0"/>
          <w:tab w:val="left" w:pos="284"/>
        </w:tabs>
        <w:suppressAutoHyphens/>
        <w:autoSpaceDE/>
        <w:adjustRightInd/>
        <w:ind w:right="140"/>
        <w:jc w:val="both"/>
        <w:rPr>
          <w:rFonts w:eastAsia="SimSun"/>
          <w:sz w:val="24"/>
          <w:szCs w:val="24"/>
          <w:lang w:eastAsia="ar-SA"/>
        </w:rPr>
      </w:pPr>
      <w:r w:rsidRPr="009D1E4E">
        <w:rPr>
          <w:rFonts w:eastAsia="SimSun"/>
          <w:sz w:val="24"/>
          <w:szCs w:val="24"/>
          <w:lang w:eastAsia="ar-SA"/>
        </w:rPr>
        <w:t>Поставляемый Товар должен соответствовать действующим в Российской Федерации ГОСТам, техническим регламентам, санитарным нормам.</w:t>
      </w:r>
    </w:p>
    <w:p w:rsidR="00A35848" w:rsidRPr="009D1E4E" w:rsidRDefault="00A35848">
      <w:pPr>
        <w:widowControl/>
        <w:tabs>
          <w:tab w:val="left" w:pos="284"/>
          <w:tab w:val="left" w:pos="1260"/>
        </w:tabs>
        <w:suppressAutoHyphens/>
        <w:autoSpaceDE/>
        <w:adjustRightInd/>
        <w:ind w:right="140"/>
        <w:jc w:val="both"/>
        <w:rPr>
          <w:rFonts w:eastAsia="SimSun"/>
          <w:sz w:val="24"/>
          <w:szCs w:val="24"/>
          <w:lang w:eastAsia="ar-SA"/>
        </w:rPr>
      </w:pPr>
      <w:r w:rsidRPr="009D1E4E">
        <w:rPr>
          <w:rFonts w:eastAsia="SimSun"/>
          <w:sz w:val="24"/>
          <w:szCs w:val="24"/>
          <w:lang w:eastAsia="ar-SA"/>
        </w:rPr>
        <w:t>7.2. Товар должен отвечать требованиям качества, безопасности и другим требованиям, предъявленным законодательством Российской Федерации и договором.</w:t>
      </w:r>
    </w:p>
    <w:p w:rsidR="00A35848" w:rsidRPr="009D1E4E" w:rsidRDefault="00A35848">
      <w:pPr>
        <w:widowControl/>
        <w:tabs>
          <w:tab w:val="left" w:pos="284"/>
          <w:tab w:val="left" w:pos="1260"/>
        </w:tabs>
        <w:suppressAutoHyphens/>
        <w:autoSpaceDE/>
        <w:adjustRightInd/>
        <w:ind w:right="140"/>
        <w:jc w:val="both"/>
        <w:rPr>
          <w:rFonts w:eastAsia="SimSun"/>
          <w:sz w:val="24"/>
          <w:szCs w:val="24"/>
          <w:lang w:eastAsia="ar-SA"/>
        </w:rPr>
      </w:pPr>
      <w:r w:rsidRPr="009D1E4E">
        <w:rPr>
          <w:rFonts w:eastAsia="SimSun"/>
          <w:sz w:val="24"/>
          <w:szCs w:val="24"/>
          <w:lang w:eastAsia="ar-SA"/>
        </w:rPr>
        <w:t xml:space="preserve">7.3. Товар должен поставляться в упаковке производителя, не имеющей повреждений, с сохранением всех защитных знаков производителя, обеспечивающей сохранность товара при перевозке, и при необходимости, в последующем хранении. </w:t>
      </w:r>
    </w:p>
    <w:p w:rsidR="00A35848" w:rsidRPr="009D1E4E" w:rsidRDefault="00A35848">
      <w:pPr>
        <w:widowControl/>
        <w:tabs>
          <w:tab w:val="left" w:pos="284"/>
          <w:tab w:val="left" w:pos="1260"/>
        </w:tabs>
        <w:suppressAutoHyphens/>
        <w:autoSpaceDE/>
        <w:adjustRightInd/>
        <w:ind w:right="140"/>
        <w:jc w:val="both"/>
        <w:rPr>
          <w:rFonts w:eastAsia="SimSun"/>
          <w:sz w:val="24"/>
          <w:szCs w:val="24"/>
          <w:lang w:eastAsia="ar-SA"/>
        </w:rPr>
      </w:pPr>
      <w:r w:rsidRPr="009D1E4E">
        <w:rPr>
          <w:rFonts w:eastAsia="SimSun"/>
          <w:sz w:val="24"/>
          <w:szCs w:val="24"/>
          <w:lang w:eastAsia="ar-SA"/>
        </w:rPr>
        <w:t>7.4. Поставщик гарантирует качество и безопасность товара в соответствии с действующими стандартами, утвержденными на данный вид товара. Срок гарантии на товар с момента подписания поставки товара, при соблюдении Заказчиком условий хранения и эксплуатации товара, должен быть не менее срока, установленного производителем товара. Если в период гарантийного срока обнаруживаются дефекты поставленного товара, возникшие по независящим от Заказчика причинам, Поставщик обязан своими силами и за свой счет в срок не позднее 10 (десяти) дней с момента получения письменного уведомления Заказчика устранить выявленные дефекты, либо заменить товар ненадлежащего качества на новый. Гарантийный срок в этом случае продлевается на период устранения дефектов, недостатков. Гарантийный срок на замененный товар, предоставленный Поставщиком взамен некачественного товара, равен установленному договором сроку гарантии. Поставщик гарантирует своевременное устранение недостатков и дефектов, выявленных при приемке товара</w:t>
      </w:r>
    </w:p>
    <w:p w:rsidR="00A35848" w:rsidRPr="009D1E4E" w:rsidRDefault="00A35848">
      <w:pPr>
        <w:ind w:firstLine="708"/>
        <w:jc w:val="both"/>
        <w:rPr>
          <w:sz w:val="24"/>
          <w:szCs w:val="24"/>
        </w:rPr>
      </w:pPr>
    </w:p>
    <w:p w:rsidR="00A35848" w:rsidRPr="009D1E4E" w:rsidRDefault="00A35848">
      <w:pPr>
        <w:tabs>
          <w:tab w:val="left" w:pos="284"/>
        </w:tabs>
        <w:suppressAutoHyphens/>
        <w:ind w:firstLine="708"/>
        <w:jc w:val="center"/>
        <w:rPr>
          <w:b/>
          <w:bCs/>
          <w:color w:val="000000"/>
          <w:sz w:val="24"/>
          <w:szCs w:val="24"/>
          <w:lang w:eastAsia="ar-SA"/>
        </w:rPr>
      </w:pPr>
      <w:r w:rsidRPr="009D1E4E">
        <w:rPr>
          <w:b/>
          <w:bCs/>
          <w:color w:val="000000"/>
          <w:spacing w:val="-12"/>
          <w:sz w:val="24"/>
          <w:szCs w:val="24"/>
          <w:lang w:eastAsia="ar-SA"/>
        </w:rPr>
        <w:t xml:space="preserve">8. </w:t>
      </w:r>
      <w:r w:rsidRPr="009D1E4E">
        <w:rPr>
          <w:b/>
          <w:bCs/>
          <w:color w:val="000000"/>
          <w:sz w:val="24"/>
          <w:szCs w:val="24"/>
          <w:lang w:eastAsia="ar-SA"/>
        </w:rPr>
        <w:tab/>
        <w:t>Ответственность сторон</w:t>
      </w:r>
    </w:p>
    <w:p w:rsidR="00A35848" w:rsidRPr="009D1E4E" w:rsidRDefault="00A35848">
      <w:pPr>
        <w:tabs>
          <w:tab w:val="left" w:pos="284"/>
        </w:tabs>
        <w:suppressAutoHyphens/>
        <w:ind w:firstLine="708"/>
        <w:jc w:val="center"/>
        <w:rPr>
          <w:b/>
          <w:bCs/>
          <w:color w:val="000000"/>
          <w:sz w:val="24"/>
          <w:szCs w:val="24"/>
          <w:lang w:eastAsia="ar-SA"/>
        </w:rPr>
      </w:pPr>
    </w:p>
    <w:p w:rsidR="00A35848" w:rsidRPr="009D1E4E" w:rsidRDefault="00A35848" w:rsidP="00C67415">
      <w:pPr>
        <w:jc w:val="both"/>
        <w:rPr>
          <w:color w:val="000000"/>
          <w:sz w:val="24"/>
          <w:szCs w:val="24"/>
          <w:lang w:eastAsia="ar-SA"/>
        </w:rPr>
      </w:pPr>
      <w:r w:rsidRPr="009D1E4E">
        <w:rPr>
          <w:color w:val="000000"/>
          <w:sz w:val="24"/>
          <w:szCs w:val="24"/>
          <w:lang w:eastAsia="ar-SA"/>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8.1.1.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w:t>
      </w:r>
      <w:r w:rsidR="00EF3607" w:rsidRPr="009D1E4E">
        <w:rPr>
          <w:color w:val="000000"/>
          <w:sz w:val="24"/>
          <w:szCs w:val="24"/>
          <w:lang w:eastAsia="ar-SA"/>
        </w:rPr>
        <w:t>ставщик</w:t>
      </w:r>
      <w:r w:rsidRPr="009D1E4E">
        <w:rPr>
          <w:color w:val="000000"/>
          <w:sz w:val="24"/>
          <w:szCs w:val="24"/>
          <w:lang w:eastAsia="ar-SA"/>
        </w:rPr>
        <w:t xml:space="preserve"> вправе потребовать уплаты неустоек (штрафов, пеней).</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8.1.2. Пеня начисляется за каждый день просрочки исполнения Заказчиком обязательства, предусмотренного Договора,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35848" w:rsidRPr="009D1E4E" w:rsidRDefault="00A35848" w:rsidP="00C67415">
      <w:pPr>
        <w:widowControl/>
        <w:tabs>
          <w:tab w:val="left" w:pos="284"/>
          <w:tab w:val="left" w:pos="1388"/>
        </w:tabs>
        <w:suppressAutoHyphens/>
        <w:autoSpaceDN/>
        <w:adjustRightInd/>
        <w:jc w:val="both"/>
        <w:rPr>
          <w:color w:val="000000"/>
          <w:sz w:val="24"/>
          <w:szCs w:val="24"/>
          <w:lang w:eastAsia="ar-SA"/>
        </w:rPr>
      </w:pPr>
      <w:r w:rsidRPr="009D1E4E">
        <w:rPr>
          <w:color w:val="000000"/>
          <w:sz w:val="24"/>
          <w:szCs w:val="24"/>
          <w:lang w:eastAsia="ar-SA"/>
        </w:rPr>
        <w:t>8.2.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требования об уплате неустоек (пеней, штрафов).</w:t>
      </w:r>
    </w:p>
    <w:p w:rsidR="00A35848" w:rsidRPr="009D1E4E" w:rsidRDefault="00A35848" w:rsidP="00C67415">
      <w:pPr>
        <w:widowControl/>
        <w:tabs>
          <w:tab w:val="left" w:pos="284"/>
          <w:tab w:val="left" w:pos="1388"/>
        </w:tabs>
        <w:suppressAutoHyphens/>
        <w:autoSpaceDN/>
        <w:adjustRightInd/>
        <w:jc w:val="both"/>
        <w:rPr>
          <w:color w:val="000000"/>
          <w:sz w:val="24"/>
          <w:szCs w:val="24"/>
          <w:lang w:eastAsia="ar-SA"/>
        </w:rPr>
      </w:pPr>
      <w:r w:rsidRPr="009D1E4E">
        <w:rPr>
          <w:color w:val="000000"/>
          <w:sz w:val="24"/>
          <w:szCs w:val="24"/>
          <w:lang w:eastAsia="ar-SA"/>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фактическим исполненных Поставщиком.</w:t>
      </w:r>
    </w:p>
    <w:p w:rsidR="00A35848" w:rsidRPr="009D1E4E" w:rsidRDefault="00A35848" w:rsidP="00C67415">
      <w:pPr>
        <w:widowControl/>
        <w:tabs>
          <w:tab w:val="left" w:pos="284"/>
          <w:tab w:val="left" w:pos="1388"/>
        </w:tabs>
        <w:suppressAutoHyphens/>
        <w:autoSpaceDN/>
        <w:adjustRightInd/>
        <w:jc w:val="both"/>
        <w:rPr>
          <w:color w:val="000000"/>
          <w:sz w:val="24"/>
          <w:szCs w:val="24"/>
          <w:lang w:eastAsia="ar-SA"/>
        </w:rPr>
      </w:pPr>
      <w:r w:rsidRPr="009D1E4E">
        <w:rPr>
          <w:color w:val="000000"/>
          <w:sz w:val="24"/>
          <w:szCs w:val="24"/>
          <w:lang w:eastAsia="ar-SA"/>
        </w:rPr>
        <w:t xml:space="preserve">8.3. Штрафы начисляются за ненадлежащее исполнение Поставщиком обязательств, предусмотренных Договором, сверх неустойки. </w:t>
      </w:r>
    </w:p>
    <w:p w:rsidR="00A35848" w:rsidRPr="009D1E4E" w:rsidRDefault="00A35848">
      <w:pPr>
        <w:widowControl/>
        <w:tabs>
          <w:tab w:val="left" w:pos="284"/>
          <w:tab w:val="left" w:pos="1388"/>
        </w:tabs>
        <w:suppressAutoHyphens/>
        <w:autoSpaceDN/>
        <w:adjustRightInd/>
        <w:ind w:firstLine="709"/>
        <w:jc w:val="both"/>
        <w:rPr>
          <w:color w:val="000000"/>
          <w:sz w:val="24"/>
          <w:szCs w:val="24"/>
          <w:lang w:eastAsia="ar-SA"/>
        </w:rPr>
      </w:pPr>
      <w:r w:rsidRPr="009D1E4E">
        <w:rPr>
          <w:color w:val="000000"/>
          <w:sz w:val="24"/>
          <w:szCs w:val="24"/>
          <w:lang w:eastAsia="ar-SA"/>
        </w:rPr>
        <w:t>Размер штрафа определяется в следующем порядке:</w:t>
      </w:r>
    </w:p>
    <w:p w:rsidR="00A35848" w:rsidRPr="009D1E4E" w:rsidRDefault="00A35848">
      <w:pPr>
        <w:widowControl/>
        <w:tabs>
          <w:tab w:val="left" w:pos="284"/>
          <w:tab w:val="left" w:pos="1388"/>
        </w:tabs>
        <w:suppressAutoHyphens/>
        <w:autoSpaceDN/>
        <w:adjustRightInd/>
        <w:ind w:firstLine="709"/>
        <w:jc w:val="both"/>
        <w:rPr>
          <w:color w:val="000000"/>
          <w:sz w:val="24"/>
          <w:szCs w:val="24"/>
          <w:lang w:eastAsia="ar-SA"/>
        </w:rPr>
      </w:pPr>
      <w:r w:rsidRPr="009D1E4E">
        <w:rPr>
          <w:color w:val="000000"/>
          <w:sz w:val="24"/>
          <w:szCs w:val="24"/>
          <w:lang w:eastAsia="ar-SA"/>
        </w:rPr>
        <w:t>-10 процентов цены Договора.</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8.4. Заказчик вправе потребовать от Поставщика сверх неустойки возмещения в полном объеме убытков, причиненных неисполнением или ненадлежащим исполнением условий Договора.</w:t>
      </w:r>
    </w:p>
    <w:p w:rsidR="00A35848" w:rsidRPr="009D1E4E" w:rsidRDefault="00C65499"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w:t>
      </w:r>
      <w:r w:rsidR="00A35848" w:rsidRPr="009D1E4E">
        <w:rPr>
          <w:color w:val="000000"/>
          <w:sz w:val="24"/>
          <w:szCs w:val="24"/>
          <w:lang w:eastAsia="ar-SA"/>
        </w:rPr>
        <w:t>.5. Уплата неустойки и возмещение убытков в случае ненадлежащего исполнения обязательств по Договору не освобождают Поставщика от исполнения обязательств в натуре.</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8.6. Неустойка и штраф выплачиваются Поставщиком по требованию Заказчика в течение 10 календарных дней.</w:t>
      </w:r>
    </w:p>
    <w:p w:rsidR="00A35848" w:rsidRPr="009D1E4E" w:rsidRDefault="00A35848">
      <w:pPr>
        <w:tabs>
          <w:tab w:val="left" w:pos="284"/>
        </w:tabs>
        <w:suppressAutoHyphens/>
        <w:ind w:firstLine="709"/>
        <w:jc w:val="both"/>
        <w:rPr>
          <w:color w:val="000000"/>
          <w:sz w:val="24"/>
          <w:szCs w:val="24"/>
          <w:lang w:eastAsia="ar-SA"/>
        </w:rPr>
      </w:pPr>
    </w:p>
    <w:p w:rsidR="00A35848" w:rsidRPr="009D1E4E" w:rsidRDefault="00A35848">
      <w:pPr>
        <w:shd w:val="clear" w:color="auto" w:fill="FFFFFF"/>
        <w:tabs>
          <w:tab w:val="left" w:pos="284"/>
        </w:tabs>
        <w:suppressAutoHyphens/>
        <w:jc w:val="center"/>
        <w:rPr>
          <w:b/>
          <w:color w:val="000000"/>
          <w:sz w:val="24"/>
          <w:szCs w:val="24"/>
          <w:lang w:eastAsia="ar-SA"/>
        </w:rPr>
      </w:pPr>
      <w:r w:rsidRPr="009D1E4E">
        <w:rPr>
          <w:b/>
          <w:color w:val="000000"/>
          <w:sz w:val="24"/>
          <w:szCs w:val="24"/>
          <w:lang w:eastAsia="ar-SA"/>
        </w:rPr>
        <w:t>9. Антикоррупционная оговорка</w:t>
      </w:r>
    </w:p>
    <w:p w:rsidR="00A35848" w:rsidRPr="009D1E4E" w:rsidRDefault="00A35848">
      <w:pPr>
        <w:shd w:val="clear" w:color="auto" w:fill="FFFFFF"/>
        <w:tabs>
          <w:tab w:val="left" w:pos="284"/>
        </w:tabs>
        <w:suppressAutoHyphens/>
        <w:jc w:val="center"/>
        <w:rPr>
          <w:b/>
          <w:color w:val="000000"/>
          <w:sz w:val="24"/>
          <w:szCs w:val="24"/>
          <w:lang w:eastAsia="ar-SA"/>
        </w:rPr>
      </w:pPr>
    </w:p>
    <w:p w:rsidR="00A35848" w:rsidRPr="009D1E4E" w:rsidRDefault="00A35848" w:rsidP="00C67415">
      <w:pPr>
        <w:tabs>
          <w:tab w:val="left" w:pos="0"/>
          <w:tab w:val="left" w:pos="284"/>
        </w:tabs>
        <w:suppressAutoHyphens/>
        <w:jc w:val="both"/>
        <w:rPr>
          <w:color w:val="000000"/>
          <w:sz w:val="24"/>
          <w:szCs w:val="24"/>
          <w:lang w:eastAsia="ar-SA"/>
        </w:rPr>
      </w:pPr>
      <w:r w:rsidRPr="009D1E4E">
        <w:rPr>
          <w:color w:val="000000"/>
          <w:sz w:val="24"/>
          <w:szCs w:val="24"/>
          <w:lang w:eastAsia="ar-SA"/>
        </w:rPr>
        <w:t>9.1.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A35848" w:rsidRPr="009D1E4E" w:rsidRDefault="00A35848" w:rsidP="00C67415">
      <w:pPr>
        <w:tabs>
          <w:tab w:val="left" w:pos="0"/>
          <w:tab w:val="left" w:pos="284"/>
        </w:tabs>
        <w:suppressAutoHyphens/>
        <w:jc w:val="both"/>
        <w:rPr>
          <w:color w:val="000000"/>
          <w:sz w:val="24"/>
          <w:szCs w:val="24"/>
          <w:lang w:eastAsia="ar-SA"/>
        </w:rPr>
      </w:pPr>
      <w:r w:rsidRPr="009D1E4E">
        <w:rPr>
          <w:color w:val="000000"/>
          <w:sz w:val="24"/>
          <w:szCs w:val="24"/>
          <w:lang w:eastAsia="ar-SA"/>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35848" w:rsidRPr="009D1E4E" w:rsidRDefault="00A35848" w:rsidP="00C67415">
      <w:pPr>
        <w:tabs>
          <w:tab w:val="left" w:pos="284"/>
          <w:tab w:val="left" w:pos="1418"/>
        </w:tabs>
        <w:suppressAutoHyphens/>
        <w:jc w:val="both"/>
        <w:rPr>
          <w:color w:val="000000"/>
          <w:sz w:val="24"/>
          <w:szCs w:val="24"/>
          <w:lang w:eastAsia="ar-SA"/>
        </w:rPr>
      </w:pPr>
      <w:r w:rsidRPr="009D1E4E">
        <w:rPr>
          <w:color w:val="000000"/>
          <w:sz w:val="24"/>
          <w:szCs w:val="24"/>
          <w:lang w:eastAsia="ar-SA"/>
        </w:rPr>
        <w:t>9.2.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323A87" w:rsidRPr="009D1E4E" w:rsidRDefault="00A35848" w:rsidP="00C67415">
      <w:pPr>
        <w:tabs>
          <w:tab w:val="left" w:pos="284"/>
          <w:tab w:val="left" w:pos="1418"/>
        </w:tabs>
        <w:suppressAutoHyphens/>
        <w:jc w:val="both"/>
        <w:rPr>
          <w:color w:val="000000"/>
          <w:sz w:val="24"/>
          <w:szCs w:val="24"/>
          <w:lang w:eastAsia="ar-SA"/>
        </w:rPr>
      </w:pPr>
      <w:r w:rsidRPr="009D1E4E">
        <w:rPr>
          <w:color w:val="000000"/>
          <w:sz w:val="24"/>
          <w:szCs w:val="24"/>
          <w:lang w:eastAsia="ar-SA"/>
        </w:rPr>
        <w:t>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323A87" w:rsidRPr="009D1E4E" w:rsidRDefault="00323A87" w:rsidP="00323A87">
      <w:pPr>
        <w:tabs>
          <w:tab w:val="left" w:pos="284"/>
          <w:tab w:val="left" w:pos="1418"/>
        </w:tabs>
        <w:suppressAutoHyphens/>
        <w:ind w:firstLine="1003"/>
        <w:jc w:val="both"/>
        <w:rPr>
          <w:color w:val="000000"/>
          <w:sz w:val="24"/>
          <w:szCs w:val="24"/>
          <w:lang w:eastAsia="ar-SA"/>
        </w:rPr>
      </w:pPr>
    </w:p>
    <w:p w:rsidR="00A35848" w:rsidRPr="009D1E4E" w:rsidRDefault="00A35848" w:rsidP="00323A87">
      <w:pPr>
        <w:tabs>
          <w:tab w:val="left" w:pos="284"/>
          <w:tab w:val="left" w:pos="1418"/>
        </w:tabs>
        <w:suppressAutoHyphens/>
        <w:ind w:firstLine="1003"/>
        <w:jc w:val="center"/>
        <w:rPr>
          <w:color w:val="000000"/>
          <w:sz w:val="24"/>
          <w:szCs w:val="24"/>
          <w:lang w:eastAsia="ar-SA"/>
        </w:rPr>
      </w:pPr>
      <w:r w:rsidRPr="009D1E4E">
        <w:rPr>
          <w:b/>
          <w:bCs/>
          <w:color w:val="000000"/>
          <w:sz w:val="24"/>
          <w:szCs w:val="24"/>
          <w:lang w:eastAsia="ar-SA"/>
        </w:rPr>
        <w:t xml:space="preserve">10. </w:t>
      </w:r>
      <w:r w:rsidR="00323A87" w:rsidRPr="009D1E4E">
        <w:rPr>
          <w:b/>
          <w:bCs/>
          <w:color w:val="000000"/>
          <w:sz w:val="24"/>
          <w:szCs w:val="24"/>
          <w:lang w:eastAsia="ar-SA"/>
        </w:rPr>
        <w:t>Срок действия, изменения и расторжения договора</w:t>
      </w:r>
    </w:p>
    <w:p w:rsidR="00A35848" w:rsidRPr="009D1E4E" w:rsidRDefault="00A35848">
      <w:pPr>
        <w:shd w:val="clear" w:color="auto" w:fill="FFFFFF"/>
        <w:tabs>
          <w:tab w:val="left" w:pos="284"/>
        </w:tabs>
        <w:suppressAutoHyphens/>
        <w:ind w:left="11" w:firstLine="3258"/>
        <w:jc w:val="both"/>
        <w:rPr>
          <w:b/>
          <w:bCs/>
          <w:color w:val="000000"/>
          <w:sz w:val="24"/>
          <w:szCs w:val="24"/>
          <w:lang w:eastAsia="ar-SA"/>
        </w:rPr>
      </w:pPr>
    </w:p>
    <w:p w:rsidR="00A35848" w:rsidRPr="003943AB" w:rsidRDefault="00A35848" w:rsidP="003943AB">
      <w:pPr>
        <w:ind w:right="-108"/>
        <w:jc w:val="both"/>
        <w:rPr>
          <w:sz w:val="22"/>
          <w:szCs w:val="22"/>
        </w:rPr>
      </w:pPr>
      <w:r w:rsidRPr="009D1E4E">
        <w:rPr>
          <w:sz w:val="24"/>
          <w:szCs w:val="24"/>
        </w:rPr>
        <w:t xml:space="preserve">10.1. Настоящий договор вступает в силу с момента его подписания Сторонами и действует до </w:t>
      </w:r>
      <w:r w:rsidR="003D5120" w:rsidRPr="009D1E4E">
        <w:rPr>
          <w:b/>
          <w:sz w:val="24"/>
          <w:szCs w:val="24"/>
        </w:rPr>
        <w:t>31</w:t>
      </w:r>
      <w:r w:rsidR="001863B6">
        <w:rPr>
          <w:b/>
          <w:sz w:val="24"/>
          <w:szCs w:val="24"/>
        </w:rPr>
        <w:t>.03.</w:t>
      </w:r>
      <w:r w:rsidRPr="009D1E4E">
        <w:rPr>
          <w:b/>
          <w:sz w:val="24"/>
          <w:szCs w:val="24"/>
        </w:rPr>
        <w:t>202</w:t>
      </w:r>
      <w:r w:rsidR="001863B6">
        <w:rPr>
          <w:b/>
          <w:sz w:val="24"/>
          <w:szCs w:val="24"/>
        </w:rPr>
        <w:t>7</w:t>
      </w:r>
      <w:r w:rsidRPr="009D1E4E">
        <w:rPr>
          <w:b/>
          <w:sz w:val="24"/>
          <w:szCs w:val="24"/>
        </w:rPr>
        <w:t xml:space="preserve"> года.</w:t>
      </w:r>
      <w:r w:rsidR="003943AB">
        <w:rPr>
          <w:b/>
          <w:sz w:val="24"/>
          <w:szCs w:val="24"/>
        </w:rPr>
        <w:t xml:space="preserve"> </w:t>
      </w:r>
      <w:r w:rsidR="003943AB">
        <w:rPr>
          <w:sz w:val="22"/>
          <w:szCs w:val="22"/>
        </w:rPr>
        <w:t>З</w:t>
      </w:r>
      <w:r w:rsidR="003943AB" w:rsidRPr="00323576">
        <w:rPr>
          <w:sz w:val="22"/>
          <w:szCs w:val="22"/>
        </w:rPr>
        <w:t>а исключением гарантийных обязательств, обязательств по возмещению убытков и выплате неустойки.</w:t>
      </w:r>
    </w:p>
    <w:p w:rsidR="00323A87" w:rsidRPr="009D1E4E" w:rsidRDefault="00323A87" w:rsidP="00C67415">
      <w:pPr>
        <w:widowControl/>
        <w:spacing w:line="20" w:lineRule="atLeast"/>
        <w:rPr>
          <w:rFonts w:eastAsia="Calibri"/>
          <w:sz w:val="24"/>
          <w:szCs w:val="24"/>
          <w:lang w:eastAsia="en-US"/>
        </w:rPr>
      </w:pPr>
      <w:r w:rsidRPr="009D1E4E">
        <w:rPr>
          <w:rFonts w:eastAsia="Calibri"/>
          <w:sz w:val="24"/>
          <w:szCs w:val="24"/>
          <w:lang w:eastAsia="en-US"/>
        </w:rPr>
        <w:t>10.2. Заказчик по согласованию с поставщиком при заключении и исполнении договора вправе изменить:</w:t>
      </w:r>
    </w:p>
    <w:p w:rsidR="00323A87" w:rsidRPr="009D1E4E" w:rsidRDefault="00065539" w:rsidP="00C67415">
      <w:pPr>
        <w:widowControl/>
        <w:spacing w:line="20" w:lineRule="atLeast"/>
        <w:jc w:val="both"/>
        <w:rPr>
          <w:rFonts w:eastAsia="Calibri"/>
          <w:sz w:val="24"/>
          <w:szCs w:val="24"/>
          <w:lang w:eastAsia="en-US"/>
        </w:rPr>
      </w:pPr>
      <w:r w:rsidRPr="009D1E4E">
        <w:rPr>
          <w:rFonts w:eastAsia="Calibri"/>
          <w:sz w:val="24"/>
          <w:szCs w:val="24"/>
          <w:lang w:eastAsia="en-US"/>
        </w:rPr>
        <w:t>10.2.1. П</w:t>
      </w:r>
      <w:r w:rsidR="00323A87" w:rsidRPr="009D1E4E">
        <w:rPr>
          <w:rFonts w:eastAsia="Calibri"/>
          <w:sz w:val="24"/>
          <w:szCs w:val="24"/>
          <w:lang w:eastAsia="en-US"/>
        </w:rPr>
        <w:t>редусмотренный договором объем закупаемой продукции в пределах 30%. При увеличении объема закупаемой продукции Заказчик по согласованию с поста</w:t>
      </w:r>
      <w:r w:rsidR="00EF3607" w:rsidRPr="009D1E4E">
        <w:rPr>
          <w:rFonts w:eastAsia="Calibri"/>
          <w:sz w:val="24"/>
          <w:szCs w:val="24"/>
          <w:lang w:eastAsia="en-US"/>
        </w:rPr>
        <w:t xml:space="preserve">вщиком </w:t>
      </w:r>
      <w:r w:rsidR="00323A87" w:rsidRPr="009D1E4E">
        <w:rPr>
          <w:rFonts w:eastAsia="Calibri"/>
          <w:sz w:val="24"/>
          <w:szCs w:val="24"/>
          <w:lang w:eastAsia="en-US"/>
        </w:rPr>
        <w:t xml:space="preserve">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10.2.3. цену договора:</w:t>
      </w:r>
    </w:p>
    <w:p w:rsidR="00323A87" w:rsidRPr="009D1E4E" w:rsidRDefault="00323A87" w:rsidP="00323A87">
      <w:pPr>
        <w:widowControl/>
        <w:tabs>
          <w:tab w:val="left" w:pos="0"/>
        </w:tabs>
        <w:spacing w:line="20" w:lineRule="atLeast"/>
        <w:ind w:firstLine="709"/>
        <w:jc w:val="both"/>
        <w:rPr>
          <w:rFonts w:eastAsia="Calibri"/>
          <w:sz w:val="24"/>
          <w:szCs w:val="24"/>
          <w:lang w:eastAsia="en-US"/>
        </w:rPr>
      </w:pPr>
      <w:r w:rsidRPr="009D1E4E">
        <w:rPr>
          <w:rFonts w:eastAsia="Calibri"/>
          <w:sz w:val="24"/>
          <w:szCs w:val="24"/>
          <w:lang w:eastAsia="en-US"/>
        </w:rPr>
        <w:t>- путем ее уменьшения без изменения иных условий исполнения договора;</w:t>
      </w:r>
    </w:p>
    <w:p w:rsidR="00323A87" w:rsidRPr="009D1E4E" w:rsidRDefault="00323A87" w:rsidP="00323A87">
      <w:pPr>
        <w:widowControl/>
        <w:tabs>
          <w:tab w:val="left" w:pos="0"/>
        </w:tabs>
        <w:spacing w:line="20" w:lineRule="atLeast"/>
        <w:ind w:firstLine="709"/>
        <w:jc w:val="both"/>
        <w:rPr>
          <w:rFonts w:eastAsia="Calibri"/>
          <w:sz w:val="24"/>
          <w:szCs w:val="24"/>
          <w:lang w:eastAsia="en-US"/>
        </w:rPr>
      </w:pPr>
      <w:r w:rsidRPr="009D1E4E">
        <w:rPr>
          <w:rFonts w:eastAsia="Calibri"/>
          <w:sz w:val="24"/>
          <w:szCs w:val="24"/>
          <w:lang w:eastAsia="en-US"/>
        </w:rPr>
        <w:t>- в случаях, предусмотренных подпунктом 10.12.1.</w:t>
      </w:r>
      <w:r w:rsidR="00F90D95" w:rsidRPr="009D1E4E">
        <w:rPr>
          <w:rFonts w:eastAsia="Calibri"/>
          <w:sz w:val="24"/>
          <w:szCs w:val="24"/>
          <w:lang w:eastAsia="en-US"/>
        </w:rPr>
        <w:t xml:space="preserve"> настоящего </w:t>
      </w:r>
      <w:r w:rsidRPr="009D1E4E">
        <w:rPr>
          <w:rFonts w:eastAsia="Calibri"/>
          <w:sz w:val="24"/>
          <w:szCs w:val="24"/>
          <w:lang w:eastAsia="en-US"/>
        </w:rPr>
        <w:t xml:space="preserve"> </w:t>
      </w:r>
      <w:r w:rsidR="00F90D95" w:rsidRPr="009D1E4E">
        <w:rPr>
          <w:rFonts w:eastAsia="Calibri"/>
          <w:sz w:val="24"/>
          <w:szCs w:val="24"/>
          <w:lang w:eastAsia="en-US"/>
        </w:rPr>
        <w:t>Договора</w:t>
      </w:r>
      <w:r w:rsidRPr="009D1E4E">
        <w:rPr>
          <w:rFonts w:eastAsia="Calibri"/>
          <w:sz w:val="24"/>
          <w:szCs w:val="24"/>
          <w:lang w:eastAsia="en-US"/>
        </w:rPr>
        <w:t>;</w:t>
      </w:r>
    </w:p>
    <w:p w:rsidR="00323A87" w:rsidRPr="009D1E4E" w:rsidRDefault="00323A87" w:rsidP="00323A87">
      <w:pPr>
        <w:widowControl/>
        <w:tabs>
          <w:tab w:val="left" w:pos="0"/>
        </w:tabs>
        <w:spacing w:line="20" w:lineRule="atLeast"/>
        <w:ind w:firstLine="709"/>
        <w:jc w:val="both"/>
        <w:rPr>
          <w:rFonts w:eastAsia="Calibri"/>
          <w:sz w:val="24"/>
          <w:szCs w:val="24"/>
          <w:lang w:eastAsia="en-US"/>
        </w:rPr>
      </w:pPr>
      <w:r w:rsidRPr="009D1E4E">
        <w:rPr>
          <w:rFonts w:eastAsia="Calibri"/>
          <w:sz w:val="24"/>
          <w:szCs w:val="24"/>
          <w:lang w:eastAsia="en-US"/>
        </w:rPr>
        <w:t>- в случае инфляционного роста цен;</w:t>
      </w:r>
    </w:p>
    <w:p w:rsidR="00323A87" w:rsidRPr="009D1E4E" w:rsidRDefault="00323A87" w:rsidP="00323A87">
      <w:pPr>
        <w:widowControl/>
        <w:spacing w:line="20" w:lineRule="atLeast"/>
        <w:ind w:firstLine="709"/>
        <w:jc w:val="both"/>
        <w:rPr>
          <w:rFonts w:eastAsia="Calibri"/>
          <w:sz w:val="24"/>
          <w:szCs w:val="24"/>
          <w:lang w:eastAsia="en-US"/>
        </w:rPr>
      </w:pPr>
      <w:r w:rsidRPr="009D1E4E">
        <w:rPr>
          <w:rFonts w:eastAsia="Calibri"/>
          <w:sz w:val="24"/>
          <w:szCs w:val="24"/>
          <w:lang w:eastAsia="en-US"/>
        </w:rPr>
        <w:t>- в случае изменения в соответствии с законодательством регулируемых государством цен (тарифов).</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10.3. При исполнении договора по согласованию Заказчика с поставщиком допускается поставка (использование)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договоре. Пользоваться данным правом допустимо только с учетом требований п.7.4. раздела 7 Положения.</w:t>
      </w:r>
    </w:p>
    <w:p w:rsidR="00323A87" w:rsidRPr="009D1E4E" w:rsidRDefault="00323A87" w:rsidP="00C67415">
      <w:pPr>
        <w:widowControl/>
        <w:spacing w:line="20" w:lineRule="atLeast"/>
        <w:jc w:val="both"/>
        <w:rPr>
          <w:rFonts w:eastAsia="Calibri"/>
          <w:sz w:val="24"/>
          <w:szCs w:val="24"/>
          <w:lang w:eastAsia="en-US"/>
        </w:rPr>
      </w:pPr>
      <w:bookmarkStart w:id="3" w:name="_Hlk67803482"/>
      <w:r w:rsidRPr="009D1E4E">
        <w:rPr>
          <w:rFonts w:eastAsia="Calibri"/>
          <w:sz w:val="24"/>
          <w:szCs w:val="24"/>
          <w:lang w:eastAsia="en-US"/>
        </w:rPr>
        <w:t>10.4.</w:t>
      </w:r>
      <w:bookmarkEnd w:id="3"/>
      <w:r w:rsidRPr="009D1E4E">
        <w:rPr>
          <w:rFonts w:eastAsia="Calibri"/>
          <w:sz w:val="24"/>
          <w:szCs w:val="24"/>
          <w:lang w:eastAsia="en-US"/>
        </w:rPr>
        <w:t xml:space="preserve"> Заказчик вправе отказаться от заключения договора или расторгнуть заключенный договор, если установлен хотя бы один из фактов:</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323A87" w:rsidRPr="009D1E4E" w:rsidRDefault="00323A87" w:rsidP="00C67415">
      <w:pPr>
        <w:widowControl/>
        <w:spacing w:line="20" w:lineRule="atLeast"/>
        <w:jc w:val="both"/>
        <w:rPr>
          <w:sz w:val="24"/>
          <w:szCs w:val="24"/>
        </w:rPr>
      </w:pPr>
      <w:r w:rsidRPr="009D1E4E">
        <w:rPr>
          <w:rFonts w:eastAsia="Calibri"/>
          <w:sz w:val="24"/>
          <w:szCs w:val="24"/>
          <w:lang w:eastAsia="en-US"/>
        </w:rPr>
        <w:t xml:space="preserve">10.4.2. приостановление деятельности участника закупки в порядке, предусмотренном </w:t>
      </w:r>
      <w:hyperlink r:id="rId6" w:history="1">
        <w:r w:rsidRPr="009D1E4E">
          <w:rPr>
            <w:rStyle w:val="a3"/>
            <w:rFonts w:eastAsia="Calibri"/>
            <w:color w:val="auto"/>
            <w:sz w:val="24"/>
            <w:szCs w:val="24"/>
            <w:u w:val="none"/>
            <w:lang w:eastAsia="en-US"/>
          </w:rPr>
          <w:t>Кодексом</w:t>
        </w:r>
      </w:hyperlink>
      <w:r w:rsidRPr="009D1E4E">
        <w:rPr>
          <w:rFonts w:eastAsia="Calibri"/>
          <w:sz w:val="24"/>
          <w:szCs w:val="24"/>
          <w:lang w:eastAsia="en-US"/>
        </w:rPr>
        <w:t xml:space="preserve"> Российской Федерации об административных правонарушениях, на день подачи заявки или предложения от участника;</w:t>
      </w:r>
    </w:p>
    <w:p w:rsidR="00323A87" w:rsidRPr="009D1E4E" w:rsidRDefault="00323A87" w:rsidP="00C67415">
      <w:pPr>
        <w:widowControl/>
        <w:spacing w:line="20" w:lineRule="atLeast"/>
        <w:jc w:val="both"/>
        <w:rPr>
          <w:sz w:val="24"/>
          <w:szCs w:val="24"/>
        </w:rPr>
      </w:pPr>
      <w:r w:rsidRPr="009D1E4E">
        <w:rPr>
          <w:rFonts w:eastAsia="Calibri"/>
          <w:sz w:val="24"/>
          <w:szCs w:val="24"/>
          <w:lang w:eastAsia="en-US"/>
        </w:rPr>
        <w:t xml:space="preserve">10.4.3. наличие сведений об участнике закупки в реестрах недобросовестных поставщиков, ведение которых предусмотрено </w:t>
      </w:r>
      <w:hyperlink r:id="rId7" w:history="1">
        <w:r w:rsidRPr="009D1E4E">
          <w:rPr>
            <w:rStyle w:val="a3"/>
            <w:rFonts w:eastAsia="Calibri"/>
            <w:color w:val="auto"/>
            <w:sz w:val="24"/>
            <w:szCs w:val="24"/>
            <w:u w:val="none"/>
            <w:lang w:eastAsia="en-US"/>
          </w:rPr>
          <w:t>Законом</w:t>
        </w:r>
      </w:hyperlink>
      <w:r w:rsidRPr="009D1E4E">
        <w:rPr>
          <w:rFonts w:eastAsia="Calibri"/>
          <w:sz w:val="24"/>
          <w:szCs w:val="24"/>
          <w:lang w:eastAsia="en-US"/>
        </w:rPr>
        <w:t xml:space="preserve"> № 223-ФЗ и (или) </w:t>
      </w:r>
      <w:r w:rsidRPr="009D1E4E">
        <w:rPr>
          <w:rFonts w:eastAsia="Calibri"/>
          <w:sz w:val="24"/>
          <w:szCs w:val="24"/>
          <w:lang w:eastAsia="en-US"/>
        </w:rPr>
        <w:br/>
      </w:r>
      <w:hyperlink r:id="rId8" w:history="1">
        <w:r w:rsidRPr="009D1E4E">
          <w:rPr>
            <w:rStyle w:val="a3"/>
            <w:rFonts w:eastAsia="Calibri"/>
            <w:color w:val="auto"/>
            <w:sz w:val="24"/>
            <w:szCs w:val="24"/>
            <w:u w:val="none"/>
            <w:lang w:eastAsia="en-US"/>
          </w:rPr>
          <w:t>Законом</w:t>
        </w:r>
      </w:hyperlink>
      <w:r w:rsidRPr="009D1E4E">
        <w:rPr>
          <w:rFonts w:eastAsia="Calibri"/>
          <w:sz w:val="24"/>
          <w:szCs w:val="24"/>
          <w:lang w:eastAsia="en-US"/>
        </w:rPr>
        <w:t xml:space="preserve"> № 44-ФЗ;</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10.4.4. непредставление участником закупки документов, необходимых для заключения договора, либо наличие в них недостоверных сведений об участнике закупки и (или) о товарах, работах, услугах;</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10.4.6. несоответствие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10.4.7. несоответствие участника закупки требованиям настоящего Положения и (или) закупочной документации;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10.4.8. непредставление договора, подписанного участником закупки, с которым заключается договор, в редакции Заказчика и в срок, определенный настоящим Положением и документацией закупки или извещением;</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 xml:space="preserve">10.4.9. несоответствие качества поставляемого товара, выполняемой работы, оказываемой услуги требованиям Заказчика, установленным в закупочной документации </w:t>
      </w:r>
      <w:r w:rsidRPr="009D1E4E">
        <w:rPr>
          <w:rFonts w:eastAsia="Calibri"/>
          <w:sz w:val="24"/>
          <w:szCs w:val="24"/>
          <w:lang w:eastAsia="en-US"/>
        </w:rPr>
        <w:br/>
        <w:t xml:space="preserve">и (или) договоре; </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10.4.10. наступления чрезвычайного обстоятельства, определяемого в соответствии с законодательством Российской Федерации;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10.4.11. изменения обстоятельств, послуживших основанием для организации процедуры закупки;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10.4.12. не включение участником закупки, признанного победителем при заключении договора информации о стране происхождения товара в соответствии с общероссийским классификатором (в том числе в случае, если поставка товара предусмотрена условиями договора на выполнение работ, оказание услуг);</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10.4.13. в иных случаях, предусмотренных действующим законодательством Российской Федерации или договором.</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w:t>
      </w:r>
      <w:r w:rsidR="00F90D95" w:rsidRPr="009D1E4E">
        <w:rPr>
          <w:rFonts w:eastAsia="Calibri"/>
          <w:sz w:val="24"/>
          <w:szCs w:val="24"/>
          <w:lang w:eastAsia="en-US"/>
        </w:rPr>
        <w:t>5</w:t>
      </w:r>
      <w:r w:rsidRPr="009D1E4E">
        <w:rPr>
          <w:rFonts w:eastAsia="Calibri"/>
          <w:sz w:val="24"/>
          <w:szCs w:val="24"/>
          <w:lang w:eastAsia="en-US"/>
        </w:rPr>
        <w:t>. Расторжение договора допускается по основаниям и в порядке, предусмотренном гражданским законодательством, нормативными и правовыми актами Российской Федерации и договором.</w:t>
      </w:r>
    </w:p>
    <w:p w:rsidR="00323A87" w:rsidRPr="009D1E4E" w:rsidRDefault="00323A87" w:rsidP="00C67415">
      <w:pPr>
        <w:widowControl/>
        <w:tabs>
          <w:tab w:val="left" w:pos="0"/>
        </w:tabs>
        <w:spacing w:line="20" w:lineRule="atLeast"/>
        <w:jc w:val="both"/>
        <w:rPr>
          <w:rFonts w:eastAsia="Calibri"/>
          <w:sz w:val="24"/>
          <w:szCs w:val="24"/>
          <w:lang w:eastAsia="en-US"/>
        </w:rPr>
      </w:pPr>
      <w:r w:rsidRPr="009D1E4E">
        <w:rPr>
          <w:rFonts w:eastAsia="Calibri"/>
          <w:sz w:val="24"/>
          <w:szCs w:val="24"/>
          <w:lang w:eastAsia="en-US"/>
        </w:rPr>
        <w:t>При расторжении договора в одностороннем порядке Заказчик вправе потребовать от поставщика возмещения причиненных убытков и упущенной выгоды.</w:t>
      </w:r>
    </w:p>
    <w:p w:rsidR="00323A87" w:rsidRPr="009D1E4E" w:rsidRDefault="00323A87" w:rsidP="00C67415">
      <w:pPr>
        <w:widowControl/>
        <w:tabs>
          <w:tab w:val="left" w:pos="0"/>
        </w:tabs>
        <w:spacing w:line="20" w:lineRule="atLeast"/>
        <w:jc w:val="both"/>
        <w:rPr>
          <w:rFonts w:eastAsia="Calibri"/>
          <w:sz w:val="24"/>
          <w:szCs w:val="24"/>
          <w:lang w:eastAsia="en-US"/>
        </w:rPr>
      </w:pPr>
      <w:r w:rsidRPr="009D1E4E">
        <w:rPr>
          <w:rFonts w:eastAsia="Calibri"/>
          <w:sz w:val="24"/>
          <w:szCs w:val="24"/>
          <w:lang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w:t>
      </w:r>
      <w:r w:rsidR="00F90D95" w:rsidRPr="009D1E4E">
        <w:rPr>
          <w:rFonts w:eastAsia="Calibri"/>
          <w:sz w:val="24"/>
          <w:szCs w:val="24"/>
          <w:lang w:eastAsia="en-US"/>
        </w:rPr>
        <w:t>6</w:t>
      </w:r>
      <w:r w:rsidRPr="009D1E4E">
        <w:rPr>
          <w:rFonts w:eastAsia="Calibri"/>
          <w:sz w:val="24"/>
          <w:szCs w:val="24"/>
          <w:lang w:eastAsia="en-US"/>
        </w:rPr>
        <w:t xml:space="preserve">. Если Заказчик отказался от заключения договора либо осуществляются действия по расторжению договора, Заказчик вправе заключить новый договор </w:t>
      </w:r>
      <w:r w:rsidRPr="009D1E4E">
        <w:rPr>
          <w:rFonts w:eastAsia="Calibri"/>
          <w:sz w:val="24"/>
          <w:szCs w:val="24"/>
          <w:lang w:eastAsia="en-US"/>
        </w:rPr>
        <w:br/>
        <w:t>в соответствии с условиями настоящего Положения.</w:t>
      </w:r>
    </w:p>
    <w:p w:rsidR="00323A87" w:rsidRPr="009D1E4E" w:rsidRDefault="00323A87" w:rsidP="00C67415">
      <w:pPr>
        <w:widowControl/>
        <w:spacing w:line="20" w:lineRule="atLeast"/>
        <w:jc w:val="both"/>
        <w:rPr>
          <w:sz w:val="24"/>
          <w:szCs w:val="24"/>
        </w:rPr>
      </w:pPr>
      <w:r w:rsidRPr="009D1E4E">
        <w:rPr>
          <w:rFonts w:eastAsia="Calibri"/>
          <w:sz w:val="24"/>
          <w:szCs w:val="24"/>
          <w:lang w:eastAsia="en-US"/>
        </w:rPr>
        <w:t>10.</w:t>
      </w:r>
      <w:r w:rsidR="00F90D95" w:rsidRPr="009D1E4E">
        <w:rPr>
          <w:rFonts w:eastAsia="Calibri"/>
          <w:sz w:val="24"/>
          <w:szCs w:val="24"/>
          <w:lang w:eastAsia="en-US"/>
        </w:rPr>
        <w:t>7</w:t>
      </w:r>
      <w:r w:rsidRPr="009D1E4E">
        <w:rPr>
          <w:rFonts w:eastAsia="Calibri"/>
          <w:sz w:val="24"/>
          <w:szCs w:val="24"/>
          <w:lang w:eastAsia="en-US"/>
        </w:rPr>
        <w:t>. Если до расторжения договора поставщик частично исполнил обязательства по нему,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процедуры закупки.</w:t>
      </w:r>
    </w:p>
    <w:p w:rsidR="00323A87" w:rsidRPr="009D1E4E" w:rsidRDefault="00323A87">
      <w:pPr>
        <w:tabs>
          <w:tab w:val="left" w:pos="284"/>
        </w:tabs>
        <w:suppressAutoHyphens/>
        <w:ind w:firstLine="567"/>
        <w:jc w:val="center"/>
        <w:rPr>
          <w:b/>
          <w:bCs/>
          <w:color w:val="000000"/>
          <w:sz w:val="24"/>
          <w:szCs w:val="24"/>
          <w:lang w:eastAsia="ar-SA"/>
        </w:rPr>
      </w:pPr>
    </w:p>
    <w:p w:rsidR="00A35848" w:rsidRPr="009D1E4E" w:rsidRDefault="00A35848">
      <w:pPr>
        <w:tabs>
          <w:tab w:val="left" w:pos="284"/>
        </w:tabs>
        <w:suppressAutoHyphens/>
        <w:ind w:firstLine="567"/>
        <w:jc w:val="center"/>
        <w:rPr>
          <w:b/>
          <w:bCs/>
          <w:color w:val="000000"/>
          <w:sz w:val="24"/>
          <w:szCs w:val="24"/>
          <w:lang w:eastAsia="ar-SA"/>
        </w:rPr>
      </w:pPr>
      <w:r w:rsidRPr="009D1E4E">
        <w:rPr>
          <w:b/>
          <w:bCs/>
          <w:color w:val="000000"/>
          <w:sz w:val="24"/>
          <w:szCs w:val="24"/>
          <w:lang w:eastAsia="ar-SA"/>
        </w:rPr>
        <w:t>11. Порядок рассмотрения споров</w:t>
      </w:r>
    </w:p>
    <w:p w:rsidR="00A35848" w:rsidRPr="009D1E4E" w:rsidRDefault="00A35848">
      <w:pPr>
        <w:tabs>
          <w:tab w:val="left" w:pos="284"/>
        </w:tabs>
        <w:suppressAutoHyphens/>
        <w:ind w:firstLine="567"/>
        <w:jc w:val="center"/>
        <w:rPr>
          <w:b/>
          <w:bCs/>
          <w:color w:val="000000"/>
          <w:sz w:val="24"/>
          <w:szCs w:val="24"/>
          <w:lang w:eastAsia="ar-SA"/>
        </w:rPr>
      </w:pP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11.1. Стороны обязуются приложить все возможные усилия для урегулирования споров, относящихся к Договору, посредством переговоров.</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Свердловской области.</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 xml:space="preserve">11.4.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 </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A35848" w:rsidRPr="009D1E4E" w:rsidRDefault="00A35848">
      <w:pPr>
        <w:tabs>
          <w:tab w:val="left" w:pos="284"/>
        </w:tabs>
        <w:suppressAutoHyphens/>
        <w:ind w:firstLine="709"/>
        <w:jc w:val="both"/>
        <w:rPr>
          <w:color w:val="000000"/>
          <w:sz w:val="24"/>
          <w:szCs w:val="24"/>
          <w:lang w:eastAsia="ar-SA"/>
        </w:rPr>
      </w:pPr>
    </w:p>
    <w:p w:rsidR="00A35848" w:rsidRPr="009D1E4E" w:rsidRDefault="00A35848">
      <w:pPr>
        <w:tabs>
          <w:tab w:val="left" w:pos="284"/>
          <w:tab w:val="left" w:pos="851"/>
        </w:tabs>
        <w:suppressAutoHyphens/>
        <w:ind w:left="600"/>
        <w:jc w:val="center"/>
        <w:rPr>
          <w:b/>
          <w:bCs/>
          <w:color w:val="000000"/>
          <w:sz w:val="24"/>
          <w:szCs w:val="24"/>
          <w:lang w:eastAsia="ar-SA"/>
        </w:rPr>
      </w:pPr>
      <w:r w:rsidRPr="009D1E4E">
        <w:rPr>
          <w:b/>
          <w:bCs/>
          <w:color w:val="000000"/>
          <w:sz w:val="24"/>
          <w:szCs w:val="24"/>
          <w:lang w:eastAsia="ar-SA"/>
        </w:rPr>
        <w:t xml:space="preserve">12. Обстоятельства непреодолимой силы </w:t>
      </w:r>
    </w:p>
    <w:p w:rsidR="00A35848" w:rsidRPr="009D1E4E" w:rsidRDefault="00A35848">
      <w:pPr>
        <w:tabs>
          <w:tab w:val="left" w:pos="284"/>
          <w:tab w:val="left" w:pos="851"/>
        </w:tabs>
        <w:suppressAutoHyphens/>
        <w:ind w:left="600"/>
        <w:jc w:val="center"/>
        <w:rPr>
          <w:b/>
          <w:bCs/>
          <w:color w:val="000000"/>
          <w:sz w:val="24"/>
          <w:szCs w:val="24"/>
          <w:lang w:eastAsia="ar-SA"/>
        </w:rPr>
      </w:pP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12.3. Сторона, исполнению обязательств которой препятствует обстоятельство непреодолимой силы, обязана в течение 2 (двух)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A35848" w:rsidRPr="009D1E4E" w:rsidRDefault="00A35848" w:rsidP="00C67415">
      <w:pPr>
        <w:tabs>
          <w:tab w:val="left" w:pos="284"/>
        </w:tabs>
        <w:suppressAutoHyphens/>
        <w:jc w:val="both"/>
        <w:rPr>
          <w:rFonts w:eastAsia="Calibri"/>
          <w:color w:val="000000"/>
          <w:sz w:val="24"/>
          <w:szCs w:val="24"/>
        </w:rPr>
      </w:pPr>
      <w:r w:rsidRPr="009D1E4E">
        <w:rPr>
          <w:rFonts w:eastAsia="Calibri"/>
          <w:color w:val="000000"/>
          <w:sz w:val="24"/>
          <w:szCs w:val="24"/>
        </w:rPr>
        <w:t>12.5. 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rsidR="00A35848" w:rsidRPr="009D1E4E" w:rsidRDefault="00A35848">
      <w:pPr>
        <w:tabs>
          <w:tab w:val="left" w:pos="284"/>
        </w:tabs>
        <w:suppressAutoHyphens/>
        <w:ind w:firstLine="709"/>
        <w:jc w:val="both"/>
        <w:rPr>
          <w:rFonts w:eastAsia="Calibri"/>
          <w:color w:val="000000"/>
          <w:sz w:val="24"/>
          <w:szCs w:val="24"/>
        </w:rPr>
      </w:pPr>
    </w:p>
    <w:p w:rsidR="00A35848" w:rsidRPr="009D1E4E" w:rsidRDefault="00A35848">
      <w:pPr>
        <w:tabs>
          <w:tab w:val="left" w:pos="284"/>
        </w:tabs>
        <w:suppressAutoHyphens/>
        <w:ind w:firstLine="708"/>
        <w:jc w:val="center"/>
        <w:rPr>
          <w:b/>
          <w:bCs/>
          <w:color w:val="000000"/>
          <w:sz w:val="24"/>
          <w:szCs w:val="24"/>
          <w:lang w:eastAsia="ar-SA"/>
        </w:rPr>
      </w:pPr>
      <w:r w:rsidRPr="009D1E4E">
        <w:rPr>
          <w:b/>
          <w:bCs/>
          <w:color w:val="000000"/>
          <w:sz w:val="24"/>
          <w:szCs w:val="24"/>
          <w:lang w:eastAsia="ar-SA"/>
        </w:rPr>
        <w:t>13. Условия конфиденциальности</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13.1.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 xml:space="preserve">13.2.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A35848" w:rsidRPr="009D1E4E" w:rsidRDefault="00A35848" w:rsidP="00C67415">
      <w:pPr>
        <w:shd w:val="clear" w:color="auto" w:fill="FFFFFF"/>
        <w:tabs>
          <w:tab w:val="left" w:pos="284"/>
        </w:tabs>
        <w:suppressAutoHyphens/>
        <w:jc w:val="both"/>
        <w:rPr>
          <w:color w:val="000000"/>
          <w:sz w:val="24"/>
          <w:szCs w:val="24"/>
          <w:lang w:eastAsia="ar-SA"/>
        </w:rPr>
      </w:pPr>
      <w:r w:rsidRPr="009D1E4E">
        <w:rPr>
          <w:color w:val="000000"/>
          <w:sz w:val="24"/>
          <w:szCs w:val="24"/>
          <w:lang w:eastAsia="ar-SA"/>
        </w:rPr>
        <w:t>13.3.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A35848" w:rsidRPr="009D1E4E" w:rsidRDefault="00A35848" w:rsidP="00C67415">
      <w:pPr>
        <w:shd w:val="clear" w:color="auto" w:fill="FFFFFF"/>
        <w:tabs>
          <w:tab w:val="left" w:pos="284"/>
        </w:tabs>
        <w:suppressAutoHyphens/>
        <w:jc w:val="both"/>
        <w:rPr>
          <w:b/>
          <w:bCs/>
          <w:color w:val="000000"/>
          <w:sz w:val="24"/>
          <w:szCs w:val="24"/>
          <w:lang w:eastAsia="ar-SA"/>
        </w:rPr>
      </w:pPr>
      <w:r w:rsidRPr="009D1E4E">
        <w:rPr>
          <w:color w:val="000000"/>
          <w:sz w:val="24"/>
          <w:szCs w:val="24"/>
          <w:lang w:eastAsia="ar-SA"/>
        </w:rPr>
        <w:t>13.4.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A35848" w:rsidRPr="009D1E4E" w:rsidRDefault="00A35848">
      <w:pPr>
        <w:tabs>
          <w:tab w:val="left" w:pos="284"/>
        </w:tabs>
        <w:suppressAutoHyphens/>
        <w:jc w:val="center"/>
        <w:rPr>
          <w:b/>
          <w:bCs/>
          <w:color w:val="000000"/>
          <w:sz w:val="24"/>
          <w:szCs w:val="24"/>
          <w:lang w:eastAsia="ar-SA"/>
        </w:rPr>
      </w:pPr>
      <w:r w:rsidRPr="009D1E4E">
        <w:rPr>
          <w:b/>
          <w:bCs/>
          <w:color w:val="000000"/>
          <w:sz w:val="24"/>
          <w:szCs w:val="24"/>
          <w:lang w:eastAsia="ar-SA"/>
        </w:rPr>
        <w:t xml:space="preserve">14. </w:t>
      </w:r>
      <w:r w:rsidR="00065539" w:rsidRPr="009D1E4E">
        <w:rPr>
          <w:b/>
          <w:bCs/>
          <w:color w:val="000000"/>
          <w:sz w:val="24"/>
          <w:szCs w:val="24"/>
          <w:lang w:eastAsia="ar-SA"/>
        </w:rPr>
        <w:t>Иные условия договора</w:t>
      </w:r>
    </w:p>
    <w:p w:rsidR="00A35848" w:rsidRPr="009D1E4E" w:rsidRDefault="00A35848">
      <w:pPr>
        <w:tabs>
          <w:tab w:val="left" w:pos="284"/>
        </w:tabs>
        <w:suppressAutoHyphens/>
        <w:jc w:val="center"/>
        <w:rPr>
          <w:b/>
          <w:bCs/>
          <w:color w:val="000000"/>
          <w:sz w:val="24"/>
          <w:szCs w:val="24"/>
          <w:lang w:eastAsia="ar-SA"/>
        </w:rPr>
      </w:pP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14.1. Во всем, что не предусмотрено Договором, Стороны руководствуются законодательством Российской Федерации.</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 xml:space="preserve">14.3. </w:t>
      </w:r>
      <w:r w:rsidRPr="009D1E4E">
        <w:rPr>
          <w:rFonts w:eastAsia="Calibri"/>
          <w:color w:val="000000"/>
          <w:sz w:val="24"/>
          <w:szCs w:val="24"/>
          <w:lang w:eastAsia="ar-SA"/>
        </w:rPr>
        <w:t xml:space="preserve">Официальный документооборот в рамках Договора осуществляется путем обмена подлинниками документов. </w:t>
      </w:r>
      <w:r w:rsidRPr="009D1E4E">
        <w:rPr>
          <w:color w:val="000000"/>
          <w:sz w:val="24"/>
          <w:szCs w:val="24"/>
          <w:lang w:eastAsia="ar-SA"/>
        </w:rPr>
        <w:t>Для оперативного решения вопросов по Договору допускается обмен документами посредством факсимильной связи и/или электронной почты. Договор и другие 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14.5. Поставщик не вправе без письменного разрешения Заказчика передавать свои права и/или обязанности по Договору или их часть третьим лицам.</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14.6. Неотъемлемой частью Договора являются:</w:t>
      </w:r>
    </w:p>
    <w:p w:rsidR="005C6ED4" w:rsidRPr="009D1E4E" w:rsidRDefault="00A35848" w:rsidP="00912883">
      <w:pPr>
        <w:tabs>
          <w:tab w:val="left" w:pos="284"/>
        </w:tabs>
        <w:suppressAutoHyphens/>
        <w:ind w:firstLine="709"/>
        <w:jc w:val="both"/>
        <w:rPr>
          <w:color w:val="000000"/>
          <w:sz w:val="24"/>
          <w:szCs w:val="24"/>
          <w:lang w:eastAsia="ar-SA"/>
        </w:rPr>
      </w:pPr>
      <w:r w:rsidRPr="009D1E4E">
        <w:rPr>
          <w:color w:val="000000"/>
          <w:sz w:val="24"/>
          <w:szCs w:val="24"/>
          <w:lang w:eastAsia="ar-SA"/>
        </w:rPr>
        <w:t xml:space="preserve">Приложение </w:t>
      </w:r>
      <w:r w:rsidR="00535663" w:rsidRPr="009D1E4E">
        <w:rPr>
          <w:color w:val="000000"/>
          <w:sz w:val="24"/>
          <w:szCs w:val="24"/>
          <w:lang w:eastAsia="ar-SA"/>
        </w:rPr>
        <w:t xml:space="preserve">№ </w:t>
      </w:r>
      <w:r w:rsidRPr="009D1E4E">
        <w:rPr>
          <w:color w:val="000000"/>
          <w:sz w:val="24"/>
          <w:szCs w:val="24"/>
          <w:lang w:eastAsia="ar-SA"/>
        </w:rPr>
        <w:t>1: Спецификация.</w:t>
      </w:r>
    </w:p>
    <w:p w:rsidR="00A35848" w:rsidRPr="009D1E4E" w:rsidRDefault="00A35848">
      <w:pPr>
        <w:shd w:val="clear" w:color="auto" w:fill="FFFFFF"/>
        <w:tabs>
          <w:tab w:val="left" w:pos="284"/>
        </w:tabs>
        <w:suppressAutoHyphens/>
        <w:jc w:val="center"/>
        <w:rPr>
          <w:b/>
          <w:bCs/>
          <w:color w:val="000000"/>
          <w:spacing w:val="-1"/>
          <w:sz w:val="24"/>
          <w:szCs w:val="24"/>
          <w:lang w:eastAsia="ar-SA"/>
        </w:rPr>
      </w:pPr>
      <w:r w:rsidRPr="009D1E4E">
        <w:rPr>
          <w:b/>
          <w:bCs/>
          <w:color w:val="000000"/>
          <w:spacing w:val="-1"/>
          <w:sz w:val="24"/>
          <w:szCs w:val="24"/>
          <w:lang w:eastAsia="ar-SA"/>
        </w:rPr>
        <w:t>15.Адреса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90"/>
        <w:gridCol w:w="4673"/>
      </w:tblGrid>
      <w:tr w:rsidR="00A35848" w:rsidRPr="009D1E4E">
        <w:tc>
          <w:tcPr>
            <w:tcW w:w="4672" w:type="dxa"/>
          </w:tcPr>
          <w:p w:rsidR="00A35848" w:rsidRPr="009D1E4E" w:rsidRDefault="00A35848">
            <w:pPr>
              <w:jc w:val="both"/>
              <w:rPr>
                <w:rFonts w:eastAsia="SimSun"/>
                <w:b/>
                <w:sz w:val="24"/>
                <w:szCs w:val="24"/>
              </w:rPr>
            </w:pPr>
            <w:r w:rsidRPr="009D1E4E">
              <w:rPr>
                <w:sz w:val="24"/>
                <w:szCs w:val="24"/>
              </w:rPr>
              <w:t xml:space="preserve">    </w:t>
            </w:r>
            <w:r w:rsidRPr="009D1E4E">
              <w:rPr>
                <w:rFonts w:eastAsia="SimSun"/>
                <w:b/>
                <w:sz w:val="24"/>
                <w:szCs w:val="24"/>
              </w:rPr>
              <w:t>Заказчик:</w:t>
            </w:r>
          </w:p>
          <w:p w:rsidR="00A35848" w:rsidRPr="009D1E4E" w:rsidRDefault="00A35848">
            <w:pPr>
              <w:jc w:val="both"/>
              <w:rPr>
                <w:b/>
                <w:bCs/>
                <w:sz w:val="24"/>
                <w:szCs w:val="24"/>
              </w:rPr>
            </w:pPr>
            <w:r w:rsidRPr="009D1E4E">
              <w:rPr>
                <w:b/>
                <w:bCs/>
                <w:sz w:val="24"/>
                <w:szCs w:val="24"/>
              </w:rPr>
              <w:t xml:space="preserve">Муниципальное унитарное предприятие </w:t>
            </w:r>
          </w:p>
          <w:p w:rsidR="00A35848" w:rsidRPr="009D1E4E" w:rsidRDefault="00A35848" w:rsidP="00535663">
            <w:pPr>
              <w:rPr>
                <w:b/>
                <w:bCs/>
                <w:sz w:val="24"/>
                <w:szCs w:val="24"/>
              </w:rPr>
            </w:pPr>
            <w:proofErr w:type="spellStart"/>
            <w:r w:rsidRPr="009D1E4E">
              <w:rPr>
                <w:b/>
                <w:bCs/>
                <w:sz w:val="24"/>
                <w:szCs w:val="24"/>
              </w:rPr>
              <w:t>Верхнесалдинского</w:t>
            </w:r>
            <w:proofErr w:type="spellEnd"/>
            <w:r w:rsidRPr="009D1E4E">
              <w:rPr>
                <w:b/>
                <w:bCs/>
                <w:sz w:val="24"/>
                <w:szCs w:val="24"/>
              </w:rPr>
              <w:t xml:space="preserve"> </w:t>
            </w:r>
            <w:r w:rsidR="00535663" w:rsidRPr="009D1E4E">
              <w:rPr>
                <w:b/>
                <w:bCs/>
                <w:sz w:val="24"/>
                <w:szCs w:val="24"/>
              </w:rPr>
              <w:t>муниципального</w:t>
            </w:r>
            <w:r w:rsidR="00B84435" w:rsidRPr="009D1E4E">
              <w:rPr>
                <w:b/>
                <w:bCs/>
                <w:sz w:val="24"/>
                <w:szCs w:val="24"/>
              </w:rPr>
              <w:t xml:space="preserve"> округа «</w:t>
            </w:r>
            <w:proofErr w:type="spellStart"/>
            <w:r w:rsidRPr="009D1E4E">
              <w:rPr>
                <w:b/>
                <w:bCs/>
                <w:sz w:val="24"/>
                <w:szCs w:val="24"/>
              </w:rPr>
              <w:t>Верхне</w:t>
            </w:r>
            <w:r w:rsidR="00B84435" w:rsidRPr="009D1E4E">
              <w:rPr>
                <w:b/>
                <w:bCs/>
                <w:sz w:val="24"/>
                <w:szCs w:val="24"/>
              </w:rPr>
              <w:t>салдинские</w:t>
            </w:r>
            <w:proofErr w:type="spellEnd"/>
            <w:r w:rsidR="00B84435" w:rsidRPr="009D1E4E">
              <w:rPr>
                <w:b/>
                <w:bCs/>
                <w:sz w:val="24"/>
                <w:szCs w:val="24"/>
              </w:rPr>
              <w:t xml:space="preserve"> коммунальные системы»</w:t>
            </w:r>
          </w:p>
          <w:p w:rsidR="00A35848" w:rsidRPr="009D1E4E" w:rsidRDefault="00A35848">
            <w:pPr>
              <w:jc w:val="both"/>
              <w:rPr>
                <w:rFonts w:eastAsia="SimSun"/>
                <w:sz w:val="24"/>
                <w:szCs w:val="24"/>
              </w:rPr>
            </w:pPr>
            <w:r w:rsidRPr="009D1E4E">
              <w:rPr>
                <w:rFonts w:eastAsia="SimSun"/>
                <w:sz w:val="24"/>
                <w:szCs w:val="24"/>
              </w:rPr>
              <w:t>Юридический/фактический адрес:</w:t>
            </w:r>
          </w:p>
          <w:p w:rsidR="00A35848" w:rsidRPr="009D1E4E" w:rsidRDefault="00A35848">
            <w:pPr>
              <w:jc w:val="both"/>
              <w:rPr>
                <w:rFonts w:eastAsia="SimSun"/>
                <w:sz w:val="24"/>
                <w:szCs w:val="24"/>
              </w:rPr>
            </w:pPr>
            <w:r w:rsidRPr="009D1E4E">
              <w:rPr>
                <w:rFonts w:eastAsia="SimSun"/>
                <w:sz w:val="24"/>
                <w:szCs w:val="24"/>
              </w:rPr>
              <w:t>624760, Свердловская область,</w:t>
            </w:r>
          </w:p>
          <w:p w:rsidR="00A35848" w:rsidRPr="009D1E4E" w:rsidRDefault="00A35848">
            <w:pPr>
              <w:jc w:val="both"/>
              <w:rPr>
                <w:rFonts w:eastAsia="SimSun"/>
                <w:sz w:val="24"/>
                <w:szCs w:val="24"/>
              </w:rPr>
            </w:pPr>
            <w:r w:rsidRPr="009D1E4E">
              <w:rPr>
                <w:rFonts w:eastAsia="SimSun"/>
                <w:sz w:val="24"/>
                <w:szCs w:val="24"/>
              </w:rPr>
              <w:t>г.</w:t>
            </w:r>
            <w:r w:rsidR="005C356D" w:rsidRPr="009D1E4E">
              <w:rPr>
                <w:rFonts w:eastAsia="SimSun"/>
                <w:sz w:val="24"/>
                <w:szCs w:val="24"/>
              </w:rPr>
              <w:t xml:space="preserve"> Верхняя Салда, ул. Парковая, 1-А</w:t>
            </w:r>
            <w:r w:rsidRPr="009D1E4E">
              <w:rPr>
                <w:rFonts w:eastAsia="SimSun"/>
                <w:sz w:val="24"/>
                <w:szCs w:val="24"/>
              </w:rPr>
              <w:t>.</w:t>
            </w:r>
          </w:p>
          <w:p w:rsidR="00A35848" w:rsidRPr="009D1E4E" w:rsidRDefault="00A35848">
            <w:pPr>
              <w:jc w:val="both"/>
              <w:rPr>
                <w:sz w:val="24"/>
                <w:szCs w:val="24"/>
              </w:rPr>
            </w:pPr>
            <w:r w:rsidRPr="009D1E4E">
              <w:rPr>
                <w:rFonts w:eastAsia="SimSun"/>
                <w:sz w:val="24"/>
                <w:szCs w:val="24"/>
              </w:rPr>
              <w:t xml:space="preserve">ИНН </w:t>
            </w:r>
            <w:r w:rsidRPr="009D1E4E">
              <w:rPr>
                <w:sz w:val="24"/>
                <w:szCs w:val="24"/>
              </w:rPr>
              <w:t>6623144562</w:t>
            </w:r>
          </w:p>
          <w:p w:rsidR="00A35848" w:rsidRPr="009D1E4E" w:rsidRDefault="00A35848">
            <w:pPr>
              <w:jc w:val="both"/>
              <w:rPr>
                <w:sz w:val="24"/>
                <w:szCs w:val="24"/>
              </w:rPr>
            </w:pPr>
            <w:r w:rsidRPr="009D1E4E">
              <w:rPr>
                <w:rFonts w:eastAsia="SimSun"/>
                <w:sz w:val="24"/>
                <w:szCs w:val="24"/>
              </w:rPr>
              <w:t xml:space="preserve">КПП </w:t>
            </w:r>
            <w:r w:rsidRPr="009D1E4E">
              <w:rPr>
                <w:sz w:val="24"/>
                <w:szCs w:val="24"/>
              </w:rPr>
              <w:t>662301001</w:t>
            </w:r>
          </w:p>
          <w:p w:rsidR="00A35848" w:rsidRPr="009D1E4E" w:rsidRDefault="00A35848">
            <w:pPr>
              <w:jc w:val="both"/>
              <w:rPr>
                <w:rFonts w:eastAsia="SimSun"/>
                <w:sz w:val="24"/>
                <w:szCs w:val="24"/>
              </w:rPr>
            </w:pPr>
            <w:r w:rsidRPr="009D1E4E">
              <w:rPr>
                <w:rFonts w:eastAsia="SimSun"/>
                <w:sz w:val="24"/>
                <w:szCs w:val="24"/>
              </w:rPr>
              <w:t xml:space="preserve">Р/с </w:t>
            </w:r>
            <w:r w:rsidRPr="009D1E4E">
              <w:rPr>
                <w:sz w:val="24"/>
                <w:szCs w:val="24"/>
              </w:rPr>
              <w:t>40702810016540023680</w:t>
            </w:r>
          </w:p>
          <w:p w:rsidR="00A35848" w:rsidRPr="009D1E4E" w:rsidRDefault="00A35848">
            <w:pPr>
              <w:jc w:val="both"/>
              <w:rPr>
                <w:sz w:val="24"/>
                <w:szCs w:val="24"/>
              </w:rPr>
            </w:pPr>
            <w:r w:rsidRPr="009D1E4E">
              <w:rPr>
                <w:sz w:val="24"/>
                <w:szCs w:val="24"/>
              </w:rPr>
              <w:t>Уральский банк ПАО «Сбербанк России»</w:t>
            </w:r>
          </w:p>
          <w:p w:rsidR="00A35848" w:rsidRPr="009D1E4E" w:rsidRDefault="00A35848">
            <w:pPr>
              <w:jc w:val="both"/>
              <w:rPr>
                <w:rFonts w:eastAsia="SimSun"/>
                <w:sz w:val="24"/>
                <w:szCs w:val="24"/>
              </w:rPr>
            </w:pPr>
            <w:r w:rsidRPr="009D1E4E">
              <w:rPr>
                <w:sz w:val="24"/>
                <w:szCs w:val="24"/>
              </w:rPr>
              <w:t>г. Екатеринбург</w:t>
            </w:r>
          </w:p>
          <w:p w:rsidR="00A35848" w:rsidRPr="009D1E4E" w:rsidRDefault="00A35848">
            <w:pPr>
              <w:jc w:val="both"/>
              <w:rPr>
                <w:rFonts w:eastAsia="SimSun"/>
                <w:sz w:val="24"/>
                <w:szCs w:val="24"/>
              </w:rPr>
            </w:pPr>
            <w:r w:rsidRPr="009D1E4E">
              <w:rPr>
                <w:rFonts w:eastAsia="SimSun"/>
                <w:sz w:val="24"/>
                <w:szCs w:val="24"/>
              </w:rPr>
              <w:t>К/с 30101810500000000674</w:t>
            </w:r>
          </w:p>
          <w:p w:rsidR="00A35848" w:rsidRPr="009D1E4E" w:rsidRDefault="00A35848">
            <w:pPr>
              <w:jc w:val="both"/>
              <w:rPr>
                <w:rFonts w:eastAsia="SimSun"/>
                <w:sz w:val="24"/>
                <w:szCs w:val="24"/>
              </w:rPr>
            </w:pPr>
            <w:r w:rsidRPr="009D1E4E">
              <w:rPr>
                <w:rFonts w:eastAsia="SimSun"/>
                <w:sz w:val="24"/>
                <w:szCs w:val="24"/>
              </w:rPr>
              <w:t xml:space="preserve">БИК </w:t>
            </w:r>
            <w:r w:rsidRPr="009D1E4E">
              <w:rPr>
                <w:sz w:val="24"/>
                <w:szCs w:val="24"/>
              </w:rPr>
              <w:t>046577674</w:t>
            </w:r>
          </w:p>
          <w:p w:rsidR="00A35848" w:rsidRPr="009D1E4E" w:rsidRDefault="00A35848">
            <w:pPr>
              <w:jc w:val="both"/>
              <w:rPr>
                <w:sz w:val="24"/>
                <w:szCs w:val="24"/>
              </w:rPr>
            </w:pPr>
            <w:r w:rsidRPr="009D1E4E">
              <w:rPr>
                <w:rFonts w:eastAsia="SimSun"/>
                <w:sz w:val="24"/>
                <w:szCs w:val="24"/>
              </w:rPr>
              <w:t xml:space="preserve">ОГРН </w:t>
            </w:r>
            <w:r w:rsidRPr="009D1E4E">
              <w:rPr>
                <w:sz w:val="24"/>
                <w:szCs w:val="24"/>
              </w:rPr>
              <w:t>1236600075821</w:t>
            </w:r>
          </w:p>
          <w:p w:rsidR="00A35848" w:rsidRPr="009D1E4E" w:rsidRDefault="00A35848">
            <w:pPr>
              <w:jc w:val="both"/>
              <w:rPr>
                <w:rFonts w:eastAsia="SimSun"/>
                <w:sz w:val="24"/>
                <w:szCs w:val="24"/>
              </w:rPr>
            </w:pPr>
          </w:p>
          <w:p w:rsidR="00912883" w:rsidRPr="009D1E4E" w:rsidRDefault="00912883" w:rsidP="00912883">
            <w:pPr>
              <w:spacing w:line="360" w:lineRule="auto"/>
              <w:jc w:val="both"/>
              <w:rPr>
                <w:rFonts w:eastAsia="Calibri"/>
                <w:sz w:val="24"/>
                <w:szCs w:val="24"/>
              </w:rPr>
            </w:pPr>
            <w:r w:rsidRPr="009D1E4E">
              <w:rPr>
                <w:rFonts w:eastAsia="Calibri"/>
                <w:sz w:val="24"/>
                <w:szCs w:val="24"/>
              </w:rPr>
              <w:t>________________________/</w:t>
            </w:r>
            <w:r w:rsidR="00413313">
              <w:rPr>
                <w:rFonts w:eastAsia="Calibri"/>
                <w:sz w:val="24"/>
                <w:szCs w:val="24"/>
              </w:rPr>
              <w:t>_____________</w:t>
            </w:r>
            <w:r w:rsidRPr="009D1E4E">
              <w:rPr>
                <w:rFonts w:eastAsia="Calibri"/>
                <w:sz w:val="24"/>
                <w:szCs w:val="24"/>
              </w:rPr>
              <w:t>/</w:t>
            </w:r>
          </w:p>
          <w:p w:rsidR="00A35848" w:rsidRPr="009D1E4E" w:rsidRDefault="00912883" w:rsidP="00B84435">
            <w:pPr>
              <w:jc w:val="both"/>
              <w:rPr>
                <w:rFonts w:eastAsia="SimSun"/>
                <w:sz w:val="24"/>
                <w:szCs w:val="24"/>
              </w:rPr>
            </w:pPr>
            <w:r w:rsidRPr="009D1E4E">
              <w:rPr>
                <w:rFonts w:eastAsia="SimSun"/>
                <w:sz w:val="24"/>
                <w:szCs w:val="24"/>
              </w:rPr>
              <w:t>м.п.</w:t>
            </w:r>
          </w:p>
        </w:tc>
        <w:tc>
          <w:tcPr>
            <w:tcW w:w="4673" w:type="dxa"/>
          </w:tcPr>
          <w:p w:rsidR="00A35848" w:rsidRPr="009D1E4E" w:rsidRDefault="00A35848">
            <w:pPr>
              <w:tabs>
                <w:tab w:val="left" w:pos="720"/>
              </w:tabs>
              <w:suppressAutoHyphens/>
              <w:rPr>
                <w:rFonts w:eastAsia="Calibri"/>
                <w:b/>
                <w:bCs/>
                <w:sz w:val="24"/>
                <w:szCs w:val="24"/>
              </w:rPr>
            </w:pPr>
            <w:r w:rsidRPr="009D1E4E">
              <w:rPr>
                <w:rFonts w:eastAsia="Calibri"/>
                <w:b/>
                <w:bCs/>
                <w:sz w:val="24"/>
                <w:szCs w:val="24"/>
              </w:rPr>
              <w:t>Поставщик:</w:t>
            </w: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sz w:val="24"/>
                <w:szCs w:val="24"/>
              </w:rPr>
            </w:pPr>
          </w:p>
          <w:p w:rsidR="00A35848" w:rsidRPr="009D1E4E" w:rsidRDefault="00A35848">
            <w:pPr>
              <w:jc w:val="both"/>
              <w:rPr>
                <w:rFonts w:eastAsia="SimSun"/>
                <w:sz w:val="24"/>
                <w:szCs w:val="24"/>
              </w:rPr>
            </w:pPr>
          </w:p>
          <w:p w:rsidR="00A35848" w:rsidRPr="009D1E4E" w:rsidRDefault="00A35848">
            <w:pPr>
              <w:jc w:val="both"/>
              <w:rPr>
                <w:rFonts w:eastAsia="SimSun"/>
                <w:sz w:val="24"/>
                <w:szCs w:val="24"/>
              </w:rPr>
            </w:pPr>
            <w:r w:rsidRPr="009D1E4E">
              <w:rPr>
                <w:rFonts w:eastAsia="SimSun"/>
                <w:sz w:val="24"/>
                <w:szCs w:val="24"/>
              </w:rPr>
              <w:t>______________________/ /</w:t>
            </w:r>
          </w:p>
          <w:p w:rsidR="00A35848" w:rsidRPr="009D1E4E" w:rsidRDefault="00A35848" w:rsidP="00B84435">
            <w:pPr>
              <w:jc w:val="both"/>
              <w:rPr>
                <w:rFonts w:eastAsia="Calibri"/>
                <w:b/>
                <w:bCs/>
                <w:sz w:val="24"/>
                <w:szCs w:val="24"/>
              </w:rPr>
            </w:pPr>
            <w:r w:rsidRPr="009D1E4E">
              <w:rPr>
                <w:rFonts w:eastAsia="SimSun"/>
                <w:sz w:val="24"/>
                <w:szCs w:val="24"/>
              </w:rPr>
              <w:t>м</w:t>
            </w:r>
            <w:r w:rsidRPr="009D1E4E">
              <w:rPr>
                <w:rFonts w:eastAsia="SimSun"/>
                <w:sz w:val="24"/>
                <w:szCs w:val="24"/>
                <w:lang w:val="en-US"/>
              </w:rPr>
              <w:t>.</w:t>
            </w:r>
            <w:r w:rsidRPr="009D1E4E">
              <w:rPr>
                <w:rFonts w:eastAsia="SimSun"/>
                <w:sz w:val="24"/>
                <w:szCs w:val="24"/>
              </w:rPr>
              <w:t>п</w:t>
            </w:r>
            <w:r w:rsidRPr="009D1E4E">
              <w:rPr>
                <w:rFonts w:eastAsia="SimSun"/>
                <w:sz w:val="24"/>
                <w:szCs w:val="24"/>
                <w:lang w:val="en-US"/>
              </w:rPr>
              <w:t>.</w:t>
            </w:r>
          </w:p>
        </w:tc>
      </w:tr>
    </w:tbl>
    <w:p w:rsidR="00A35848" w:rsidRPr="009D1E4E" w:rsidRDefault="00A35848">
      <w:pPr>
        <w:ind w:firstLine="720"/>
        <w:jc w:val="center"/>
        <w:rPr>
          <w:sz w:val="24"/>
          <w:szCs w:val="24"/>
        </w:rPr>
      </w:pPr>
      <w:r w:rsidRPr="009D1E4E">
        <w:rPr>
          <w:sz w:val="24"/>
          <w:szCs w:val="24"/>
        </w:rPr>
        <w:t xml:space="preserve">                  </w:t>
      </w:r>
      <w:r w:rsidR="00B84435" w:rsidRPr="009D1E4E">
        <w:rPr>
          <w:sz w:val="24"/>
          <w:szCs w:val="24"/>
        </w:rPr>
        <w:t xml:space="preserve">                               </w:t>
      </w:r>
    </w:p>
    <w:p w:rsidR="00A35848" w:rsidRPr="009D1E4E" w:rsidRDefault="00A35848">
      <w:pPr>
        <w:ind w:firstLine="720"/>
        <w:jc w:val="center"/>
        <w:rPr>
          <w:sz w:val="24"/>
          <w:szCs w:val="24"/>
        </w:rPr>
      </w:pPr>
    </w:p>
    <w:p w:rsidR="002F1CEC" w:rsidRPr="009D1E4E" w:rsidRDefault="00A35848" w:rsidP="00957A36">
      <w:pPr>
        <w:jc w:val="right"/>
        <w:rPr>
          <w:sz w:val="24"/>
          <w:szCs w:val="24"/>
        </w:rPr>
      </w:pPr>
      <w:r w:rsidRPr="009D1E4E">
        <w:rPr>
          <w:sz w:val="24"/>
          <w:szCs w:val="24"/>
        </w:rPr>
        <w:t xml:space="preserve">                                                                                               </w:t>
      </w:r>
      <w:r w:rsidRPr="009D1E4E">
        <w:rPr>
          <w:sz w:val="24"/>
          <w:szCs w:val="24"/>
        </w:rPr>
        <w:tab/>
      </w:r>
    </w:p>
    <w:p w:rsidR="002F1CEC" w:rsidRPr="009D1E4E" w:rsidRDefault="002F1CEC" w:rsidP="00957A36">
      <w:pPr>
        <w:jc w:val="right"/>
        <w:rPr>
          <w:sz w:val="24"/>
          <w:szCs w:val="24"/>
        </w:rPr>
      </w:pPr>
    </w:p>
    <w:p w:rsidR="002F1CEC" w:rsidRPr="009D1E4E" w:rsidRDefault="002F1CEC" w:rsidP="00957A36">
      <w:pPr>
        <w:jc w:val="right"/>
        <w:rPr>
          <w:sz w:val="24"/>
          <w:szCs w:val="24"/>
        </w:rPr>
      </w:pPr>
    </w:p>
    <w:p w:rsidR="002F1CEC" w:rsidRDefault="002F1CEC" w:rsidP="00957A36">
      <w:pPr>
        <w:jc w:val="right"/>
        <w:rPr>
          <w:sz w:val="24"/>
          <w:szCs w:val="24"/>
        </w:rPr>
      </w:pPr>
    </w:p>
    <w:p w:rsidR="00413313" w:rsidRDefault="00413313" w:rsidP="00957A36">
      <w:pPr>
        <w:jc w:val="right"/>
        <w:rPr>
          <w:sz w:val="24"/>
          <w:szCs w:val="24"/>
        </w:rPr>
      </w:pPr>
    </w:p>
    <w:p w:rsidR="00413313" w:rsidRDefault="00413313" w:rsidP="00957A36">
      <w:pPr>
        <w:jc w:val="right"/>
        <w:rPr>
          <w:sz w:val="24"/>
          <w:szCs w:val="24"/>
        </w:rPr>
      </w:pPr>
    </w:p>
    <w:p w:rsidR="00413313" w:rsidRDefault="00413313"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Pr="009D1E4E" w:rsidRDefault="00870902" w:rsidP="00957A36">
      <w:pPr>
        <w:jc w:val="right"/>
        <w:rPr>
          <w:sz w:val="24"/>
          <w:szCs w:val="24"/>
        </w:rPr>
      </w:pPr>
    </w:p>
    <w:p w:rsidR="002F1CEC" w:rsidRPr="009D1E4E" w:rsidRDefault="002F1CEC" w:rsidP="00957A36">
      <w:pPr>
        <w:jc w:val="right"/>
        <w:rPr>
          <w:sz w:val="24"/>
          <w:szCs w:val="24"/>
        </w:rPr>
      </w:pPr>
    </w:p>
    <w:p w:rsidR="004F740A" w:rsidRPr="009D1E4E" w:rsidRDefault="00A35848" w:rsidP="00957A36">
      <w:pPr>
        <w:jc w:val="right"/>
        <w:rPr>
          <w:sz w:val="24"/>
          <w:szCs w:val="24"/>
        </w:rPr>
      </w:pPr>
      <w:r w:rsidRPr="009D1E4E">
        <w:rPr>
          <w:sz w:val="24"/>
          <w:szCs w:val="24"/>
        </w:rPr>
        <w:tab/>
      </w:r>
      <w:r w:rsidRPr="009D1E4E">
        <w:rPr>
          <w:sz w:val="24"/>
          <w:szCs w:val="24"/>
        </w:rPr>
        <w:tab/>
      </w:r>
    </w:p>
    <w:p w:rsidR="00A35848" w:rsidRPr="009D1E4E" w:rsidRDefault="00F90D95" w:rsidP="00957A36">
      <w:pPr>
        <w:jc w:val="right"/>
        <w:rPr>
          <w:sz w:val="24"/>
          <w:szCs w:val="24"/>
        </w:rPr>
      </w:pPr>
      <w:r w:rsidRPr="009D1E4E">
        <w:rPr>
          <w:sz w:val="24"/>
          <w:szCs w:val="24"/>
        </w:rPr>
        <w:t>Приложение</w:t>
      </w:r>
      <w:r w:rsidR="00A35848" w:rsidRPr="009D1E4E">
        <w:rPr>
          <w:sz w:val="24"/>
          <w:szCs w:val="24"/>
        </w:rPr>
        <w:t xml:space="preserve"> </w:t>
      </w:r>
      <w:r w:rsidR="004F740A" w:rsidRPr="009D1E4E">
        <w:rPr>
          <w:sz w:val="24"/>
          <w:szCs w:val="24"/>
        </w:rPr>
        <w:t>№ 1</w:t>
      </w:r>
    </w:p>
    <w:p w:rsidR="00721BBB" w:rsidRDefault="00A35848" w:rsidP="00535663">
      <w:pPr>
        <w:jc w:val="right"/>
        <w:rPr>
          <w:sz w:val="24"/>
          <w:szCs w:val="24"/>
        </w:rPr>
      </w:pPr>
      <w:r w:rsidRPr="009D1E4E">
        <w:rPr>
          <w:sz w:val="24"/>
          <w:szCs w:val="24"/>
        </w:rPr>
        <w:t xml:space="preserve">                                                                   </w:t>
      </w:r>
      <w:r w:rsidR="00957A36" w:rsidRPr="009D1E4E">
        <w:rPr>
          <w:sz w:val="24"/>
          <w:szCs w:val="24"/>
        </w:rPr>
        <w:t xml:space="preserve">                            </w:t>
      </w:r>
      <w:r w:rsidRPr="009D1E4E">
        <w:rPr>
          <w:sz w:val="24"/>
          <w:szCs w:val="24"/>
        </w:rPr>
        <w:t>к договору № __</w:t>
      </w:r>
      <w:r w:rsidR="000C71FB" w:rsidRPr="009D1E4E">
        <w:rPr>
          <w:sz w:val="24"/>
          <w:szCs w:val="24"/>
        </w:rPr>
        <w:t>______</w:t>
      </w:r>
      <w:r w:rsidR="00957A36" w:rsidRPr="009D1E4E">
        <w:rPr>
          <w:sz w:val="24"/>
          <w:szCs w:val="24"/>
        </w:rPr>
        <w:t>____</w:t>
      </w:r>
      <w:r w:rsidRPr="009D1E4E">
        <w:rPr>
          <w:sz w:val="24"/>
          <w:szCs w:val="24"/>
        </w:rPr>
        <w:t xml:space="preserve">_ </w:t>
      </w:r>
    </w:p>
    <w:p w:rsidR="00A35848" w:rsidRPr="009D1E4E" w:rsidRDefault="00535663" w:rsidP="00535663">
      <w:pPr>
        <w:jc w:val="right"/>
        <w:rPr>
          <w:sz w:val="24"/>
          <w:szCs w:val="24"/>
        </w:rPr>
      </w:pPr>
      <w:r w:rsidRPr="009D1E4E">
        <w:rPr>
          <w:sz w:val="24"/>
          <w:szCs w:val="24"/>
        </w:rPr>
        <w:t>от «___»______202</w:t>
      </w:r>
      <w:r w:rsidR="00274098">
        <w:rPr>
          <w:sz w:val="24"/>
          <w:szCs w:val="24"/>
        </w:rPr>
        <w:t>6</w:t>
      </w:r>
      <w:r w:rsidRPr="009D1E4E">
        <w:rPr>
          <w:sz w:val="24"/>
          <w:szCs w:val="24"/>
        </w:rPr>
        <w:t>г.</w:t>
      </w:r>
    </w:p>
    <w:p w:rsidR="00A35848" w:rsidRPr="009D1E4E" w:rsidRDefault="00A35848">
      <w:pPr>
        <w:rPr>
          <w:sz w:val="24"/>
          <w:szCs w:val="24"/>
        </w:rPr>
      </w:pPr>
    </w:p>
    <w:p w:rsidR="00A35848" w:rsidRPr="009D1E4E" w:rsidRDefault="00A35848">
      <w:pPr>
        <w:jc w:val="right"/>
        <w:rPr>
          <w:sz w:val="24"/>
          <w:szCs w:val="24"/>
        </w:rPr>
      </w:pPr>
    </w:p>
    <w:p w:rsidR="00A35848" w:rsidRPr="009D1E4E" w:rsidRDefault="00A35848">
      <w:pPr>
        <w:rPr>
          <w:b/>
          <w:bCs/>
          <w:sz w:val="24"/>
          <w:szCs w:val="24"/>
        </w:rPr>
      </w:pPr>
      <w:r w:rsidRPr="009D1E4E">
        <w:rPr>
          <w:sz w:val="24"/>
          <w:szCs w:val="24"/>
        </w:rPr>
        <w:t xml:space="preserve">                                                                   </w:t>
      </w:r>
      <w:r w:rsidRPr="009D1E4E">
        <w:rPr>
          <w:b/>
          <w:bCs/>
          <w:sz w:val="24"/>
          <w:szCs w:val="24"/>
        </w:rPr>
        <w:t>СПЕЦИФИКАЦИЯ</w:t>
      </w:r>
    </w:p>
    <w:p w:rsidR="00A35848" w:rsidRPr="009D1E4E" w:rsidRDefault="00F90D95" w:rsidP="0072211E">
      <w:pPr>
        <w:rPr>
          <w:b/>
          <w:bCs/>
          <w:sz w:val="24"/>
          <w:szCs w:val="24"/>
        </w:rPr>
      </w:pPr>
      <w:r w:rsidRPr="009D1E4E">
        <w:rPr>
          <w:b/>
          <w:bCs/>
          <w:sz w:val="24"/>
          <w:szCs w:val="24"/>
        </w:rPr>
        <w:t>1. Описание объекта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0"/>
        <w:gridCol w:w="3377"/>
        <w:gridCol w:w="963"/>
        <w:gridCol w:w="837"/>
        <w:gridCol w:w="837"/>
        <w:gridCol w:w="1622"/>
        <w:gridCol w:w="1399"/>
      </w:tblGrid>
      <w:tr w:rsidR="0072211E" w:rsidRPr="009D1E4E" w:rsidTr="000C71FB">
        <w:trPr>
          <w:trHeight w:val="1256"/>
        </w:trPr>
        <w:tc>
          <w:tcPr>
            <w:tcW w:w="292" w:type="pct"/>
            <w:vAlign w:val="center"/>
          </w:tcPr>
          <w:p w:rsidR="0072211E" w:rsidRPr="009D1E4E" w:rsidRDefault="0072211E">
            <w:pPr>
              <w:jc w:val="center"/>
              <w:rPr>
                <w:b/>
                <w:bCs/>
                <w:iCs/>
                <w:sz w:val="24"/>
                <w:szCs w:val="24"/>
              </w:rPr>
            </w:pPr>
            <w:r w:rsidRPr="009D1E4E">
              <w:rPr>
                <w:b/>
                <w:bCs/>
                <w:iCs/>
                <w:sz w:val="24"/>
                <w:szCs w:val="24"/>
              </w:rPr>
              <w:t>№ п/п</w:t>
            </w:r>
          </w:p>
        </w:tc>
        <w:tc>
          <w:tcPr>
            <w:tcW w:w="1760" w:type="pct"/>
            <w:vAlign w:val="center"/>
          </w:tcPr>
          <w:p w:rsidR="0072211E" w:rsidRPr="009D1E4E" w:rsidRDefault="0072211E">
            <w:pPr>
              <w:rPr>
                <w:b/>
                <w:bCs/>
                <w:iCs/>
                <w:sz w:val="24"/>
                <w:szCs w:val="24"/>
              </w:rPr>
            </w:pPr>
            <w:r w:rsidRPr="009D1E4E">
              <w:rPr>
                <w:b/>
                <w:bCs/>
                <w:iCs/>
                <w:sz w:val="24"/>
                <w:szCs w:val="24"/>
              </w:rPr>
              <w:t xml:space="preserve"> Наименование товара </w:t>
            </w:r>
          </w:p>
        </w:tc>
        <w:tc>
          <w:tcPr>
            <w:tcW w:w="502" w:type="pct"/>
            <w:vAlign w:val="center"/>
          </w:tcPr>
          <w:p w:rsidR="0072211E" w:rsidRPr="009D1E4E" w:rsidRDefault="0072211E">
            <w:pPr>
              <w:jc w:val="center"/>
              <w:rPr>
                <w:b/>
                <w:bCs/>
                <w:iCs/>
                <w:sz w:val="24"/>
                <w:szCs w:val="24"/>
              </w:rPr>
            </w:pPr>
          </w:p>
          <w:p w:rsidR="0072211E" w:rsidRPr="009D1E4E" w:rsidRDefault="0072211E">
            <w:pPr>
              <w:jc w:val="center"/>
              <w:rPr>
                <w:b/>
                <w:bCs/>
                <w:iCs/>
                <w:sz w:val="24"/>
                <w:szCs w:val="24"/>
                <w:lang w:val="en-US"/>
              </w:rPr>
            </w:pPr>
            <w:r w:rsidRPr="009D1E4E">
              <w:rPr>
                <w:b/>
                <w:bCs/>
                <w:iCs/>
                <w:sz w:val="24"/>
                <w:szCs w:val="24"/>
              </w:rPr>
              <w:t>Ед. изм.</w:t>
            </w:r>
          </w:p>
          <w:p w:rsidR="0072211E" w:rsidRPr="009D1E4E" w:rsidRDefault="0072211E">
            <w:pPr>
              <w:jc w:val="center"/>
              <w:rPr>
                <w:b/>
                <w:bCs/>
                <w:iCs/>
                <w:sz w:val="24"/>
                <w:szCs w:val="24"/>
              </w:rPr>
            </w:pPr>
          </w:p>
        </w:tc>
        <w:tc>
          <w:tcPr>
            <w:tcW w:w="436" w:type="pct"/>
          </w:tcPr>
          <w:p w:rsidR="0072211E" w:rsidRPr="009D1E4E" w:rsidRDefault="0072211E">
            <w:pPr>
              <w:rPr>
                <w:b/>
                <w:bCs/>
                <w:iCs/>
                <w:sz w:val="24"/>
                <w:szCs w:val="24"/>
              </w:rPr>
            </w:pPr>
          </w:p>
        </w:tc>
        <w:tc>
          <w:tcPr>
            <w:tcW w:w="436" w:type="pct"/>
            <w:vAlign w:val="center"/>
          </w:tcPr>
          <w:p w:rsidR="0072211E" w:rsidRPr="009D1E4E" w:rsidRDefault="0072211E">
            <w:pPr>
              <w:rPr>
                <w:b/>
                <w:bCs/>
                <w:iCs/>
                <w:sz w:val="24"/>
                <w:szCs w:val="24"/>
              </w:rPr>
            </w:pPr>
            <w:r w:rsidRPr="009D1E4E">
              <w:rPr>
                <w:b/>
                <w:bCs/>
                <w:iCs/>
                <w:sz w:val="24"/>
                <w:szCs w:val="24"/>
              </w:rPr>
              <w:t>Кол-во</w:t>
            </w:r>
          </w:p>
        </w:tc>
        <w:tc>
          <w:tcPr>
            <w:tcW w:w="845" w:type="pct"/>
            <w:noWrap/>
            <w:vAlign w:val="center"/>
          </w:tcPr>
          <w:p w:rsidR="0072211E" w:rsidRPr="009D1E4E" w:rsidRDefault="0072211E">
            <w:pPr>
              <w:jc w:val="center"/>
              <w:rPr>
                <w:b/>
                <w:bCs/>
                <w:iCs/>
                <w:sz w:val="24"/>
                <w:szCs w:val="24"/>
              </w:rPr>
            </w:pPr>
            <w:r w:rsidRPr="009D1E4E">
              <w:rPr>
                <w:b/>
                <w:bCs/>
                <w:iCs/>
                <w:sz w:val="24"/>
                <w:szCs w:val="24"/>
              </w:rPr>
              <w:t>Цена</w:t>
            </w:r>
          </w:p>
          <w:p w:rsidR="0072211E" w:rsidRPr="009D1E4E" w:rsidRDefault="0072211E">
            <w:pPr>
              <w:jc w:val="center"/>
              <w:rPr>
                <w:b/>
                <w:bCs/>
                <w:iCs/>
                <w:sz w:val="24"/>
                <w:szCs w:val="24"/>
              </w:rPr>
            </w:pPr>
            <w:r w:rsidRPr="009D1E4E">
              <w:rPr>
                <w:b/>
                <w:bCs/>
                <w:iCs/>
                <w:sz w:val="24"/>
                <w:szCs w:val="24"/>
              </w:rPr>
              <w:t>с  НДС (руб.)</w:t>
            </w:r>
          </w:p>
        </w:tc>
        <w:tc>
          <w:tcPr>
            <w:tcW w:w="729" w:type="pct"/>
            <w:vAlign w:val="center"/>
          </w:tcPr>
          <w:p w:rsidR="0072211E" w:rsidRPr="009D1E4E" w:rsidRDefault="0072211E">
            <w:pPr>
              <w:jc w:val="center"/>
              <w:rPr>
                <w:b/>
                <w:bCs/>
                <w:iCs/>
                <w:sz w:val="24"/>
                <w:szCs w:val="24"/>
              </w:rPr>
            </w:pPr>
            <w:r w:rsidRPr="009D1E4E">
              <w:rPr>
                <w:b/>
                <w:bCs/>
                <w:iCs/>
                <w:sz w:val="24"/>
                <w:szCs w:val="24"/>
              </w:rPr>
              <w:t>Сумма</w:t>
            </w:r>
          </w:p>
          <w:p w:rsidR="0072211E" w:rsidRPr="009D1E4E" w:rsidRDefault="0072211E">
            <w:pPr>
              <w:jc w:val="center"/>
              <w:rPr>
                <w:b/>
                <w:bCs/>
                <w:iCs/>
                <w:sz w:val="24"/>
                <w:szCs w:val="24"/>
              </w:rPr>
            </w:pPr>
            <w:r w:rsidRPr="009D1E4E">
              <w:rPr>
                <w:b/>
                <w:bCs/>
                <w:iCs/>
                <w:sz w:val="24"/>
                <w:szCs w:val="24"/>
              </w:rPr>
              <w:t>с НДС (руб.)</w:t>
            </w:r>
          </w:p>
        </w:tc>
      </w:tr>
      <w:tr w:rsidR="0072211E" w:rsidRPr="009D1E4E" w:rsidTr="000C71FB">
        <w:trPr>
          <w:trHeight w:val="190"/>
        </w:trPr>
        <w:tc>
          <w:tcPr>
            <w:tcW w:w="292" w:type="pct"/>
            <w:noWrap/>
            <w:vAlign w:val="center"/>
          </w:tcPr>
          <w:p w:rsidR="0072211E" w:rsidRPr="009D1E4E" w:rsidRDefault="0072211E">
            <w:pPr>
              <w:jc w:val="center"/>
              <w:rPr>
                <w:rFonts w:eastAsia="SimSun"/>
                <w:sz w:val="24"/>
                <w:szCs w:val="24"/>
                <w:lang w:eastAsia="ar-SA"/>
              </w:rPr>
            </w:pPr>
            <w:r w:rsidRPr="009D1E4E">
              <w:rPr>
                <w:rFonts w:eastAsia="SimSun"/>
                <w:sz w:val="24"/>
                <w:szCs w:val="24"/>
                <w:lang w:eastAsia="ar-SA"/>
              </w:rPr>
              <w:t>1</w:t>
            </w:r>
          </w:p>
        </w:tc>
        <w:tc>
          <w:tcPr>
            <w:tcW w:w="1760" w:type="pct"/>
            <w:vAlign w:val="center"/>
          </w:tcPr>
          <w:p w:rsidR="0072211E" w:rsidRPr="009D1E4E" w:rsidRDefault="0072211E">
            <w:pPr>
              <w:jc w:val="both"/>
              <w:rPr>
                <w:rFonts w:eastAsia="SimSun"/>
                <w:sz w:val="24"/>
                <w:szCs w:val="24"/>
                <w:lang w:eastAsia="ar-SA"/>
              </w:rPr>
            </w:pPr>
          </w:p>
        </w:tc>
        <w:tc>
          <w:tcPr>
            <w:tcW w:w="502" w:type="pct"/>
            <w:noWrap/>
            <w:vAlign w:val="center"/>
          </w:tcPr>
          <w:p w:rsidR="0072211E" w:rsidRPr="009D1E4E" w:rsidRDefault="0072211E">
            <w:pPr>
              <w:jc w:val="center"/>
              <w:rPr>
                <w:rFonts w:eastAsia="SimSun"/>
                <w:sz w:val="24"/>
                <w:szCs w:val="24"/>
                <w:lang w:eastAsia="ar-SA"/>
              </w:rPr>
            </w:pPr>
          </w:p>
        </w:tc>
        <w:tc>
          <w:tcPr>
            <w:tcW w:w="436" w:type="pct"/>
          </w:tcPr>
          <w:p w:rsidR="0072211E" w:rsidRPr="009D1E4E" w:rsidRDefault="0072211E">
            <w:pPr>
              <w:jc w:val="center"/>
              <w:rPr>
                <w:rFonts w:eastAsia="SimSun"/>
                <w:sz w:val="24"/>
                <w:szCs w:val="24"/>
                <w:lang w:eastAsia="ar-SA"/>
              </w:rPr>
            </w:pPr>
          </w:p>
        </w:tc>
        <w:tc>
          <w:tcPr>
            <w:tcW w:w="436" w:type="pct"/>
            <w:noWrap/>
            <w:vAlign w:val="center"/>
          </w:tcPr>
          <w:p w:rsidR="0072211E" w:rsidRPr="009D1E4E" w:rsidRDefault="0072211E">
            <w:pPr>
              <w:jc w:val="center"/>
              <w:rPr>
                <w:rFonts w:eastAsia="SimSun"/>
                <w:sz w:val="24"/>
                <w:szCs w:val="24"/>
                <w:lang w:eastAsia="ar-SA"/>
              </w:rPr>
            </w:pPr>
          </w:p>
        </w:tc>
        <w:tc>
          <w:tcPr>
            <w:tcW w:w="845" w:type="pct"/>
            <w:noWrap/>
            <w:vAlign w:val="center"/>
          </w:tcPr>
          <w:p w:rsidR="0072211E" w:rsidRPr="009D1E4E" w:rsidRDefault="0072211E">
            <w:pPr>
              <w:jc w:val="center"/>
              <w:rPr>
                <w:rFonts w:eastAsia="SimSun"/>
                <w:sz w:val="24"/>
                <w:szCs w:val="24"/>
                <w:lang w:eastAsia="ar-SA"/>
              </w:rPr>
            </w:pPr>
          </w:p>
        </w:tc>
        <w:tc>
          <w:tcPr>
            <w:tcW w:w="729" w:type="pct"/>
            <w:vAlign w:val="center"/>
          </w:tcPr>
          <w:p w:rsidR="0072211E" w:rsidRPr="009D1E4E" w:rsidRDefault="0072211E">
            <w:pPr>
              <w:jc w:val="center"/>
              <w:rPr>
                <w:rFonts w:eastAsia="SimSun"/>
                <w:sz w:val="24"/>
                <w:szCs w:val="24"/>
                <w:lang w:eastAsia="ar-SA"/>
              </w:rPr>
            </w:pPr>
          </w:p>
        </w:tc>
      </w:tr>
      <w:tr w:rsidR="0072211E" w:rsidRPr="009D1E4E" w:rsidTr="000C71FB">
        <w:trPr>
          <w:trHeight w:val="190"/>
        </w:trPr>
        <w:tc>
          <w:tcPr>
            <w:tcW w:w="292" w:type="pct"/>
            <w:noWrap/>
            <w:vAlign w:val="center"/>
          </w:tcPr>
          <w:p w:rsidR="0072211E" w:rsidRPr="009D1E4E" w:rsidRDefault="0072211E">
            <w:pPr>
              <w:jc w:val="center"/>
              <w:rPr>
                <w:rFonts w:eastAsia="SimSun"/>
                <w:sz w:val="24"/>
                <w:szCs w:val="24"/>
                <w:lang w:eastAsia="ar-SA"/>
              </w:rPr>
            </w:pPr>
          </w:p>
        </w:tc>
        <w:tc>
          <w:tcPr>
            <w:tcW w:w="1760" w:type="pct"/>
            <w:vAlign w:val="center"/>
          </w:tcPr>
          <w:p w:rsidR="0072211E" w:rsidRPr="009D1E4E" w:rsidRDefault="0072211E">
            <w:pPr>
              <w:jc w:val="both"/>
              <w:rPr>
                <w:rFonts w:eastAsia="SimSun"/>
                <w:sz w:val="24"/>
                <w:szCs w:val="24"/>
                <w:lang w:eastAsia="ar-SA"/>
              </w:rPr>
            </w:pPr>
          </w:p>
        </w:tc>
        <w:tc>
          <w:tcPr>
            <w:tcW w:w="502" w:type="pct"/>
            <w:noWrap/>
            <w:vAlign w:val="center"/>
          </w:tcPr>
          <w:p w:rsidR="0072211E" w:rsidRPr="009D1E4E" w:rsidRDefault="0072211E">
            <w:pPr>
              <w:jc w:val="center"/>
              <w:rPr>
                <w:rFonts w:eastAsia="SimSun"/>
                <w:sz w:val="24"/>
                <w:szCs w:val="24"/>
                <w:lang w:eastAsia="ar-SA"/>
              </w:rPr>
            </w:pPr>
          </w:p>
        </w:tc>
        <w:tc>
          <w:tcPr>
            <w:tcW w:w="436" w:type="pct"/>
          </w:tcPr>
          <w:p w:rsidR="0072211E" w:rsidRPr="009D1E4E" w:rsidRDefault="0072211E">
            <w:pPr>
              <w:jc w:val="center"/>
              <w:rPr>
                <w:rFonts w:eastAsia="SimSun"/>
                <w:sz w:val="24"/>
                <w:szCs w:val="24"/>
                <w:lang w:eastAsia="ar-SA"/>
              </w:rPr>
            </w:pPr>
          </w:p>
        </w:tc>
        <w:tc>
          <w:tcPr>
            <w:tcW w:w="436" w:type="pct"/>
            <w:noWrap/>
            <w:vAlign w:val="center"/>
          </w:tcPr>
          <w:p w:rsidR="0072211E" w:rsidRPr="009D1E4E" w:rsidRDefault="0072211E">
            <w:pPr>
              <w:jc w:val="center"/>
              <w:rPr>
                <w:rFonts w:eastAsia="SimSun"/>
                <w:sz w:val="24"/>
                <w:szCs w:val="24"/>
                <w:lang w:eastAsia="ar-SA"/>
              </w:rPr>
            </w:pPr>
          </w:p>
        </w:tc>
        <w:tc>
          <w:tcPr>
            <w:tcW w:w="845" w:type="pct"/>
            <w:noWrap/>
            <w:vAlign w:val="center"/>
          </w:tcPr>
          <w:p w:rsidR="0072211E" w:rsidRPr="009D1E4E" w:rsidRDefault="0072211E">
            <w:pPr>
              <w:jc w:val="center"/>
              <w:rPr>
                <w:rFonts w:eastAsia="SimSun"/>
                <w:sz w:val="24"/>
                <w:szCs w:val="24"/>
                <w:lang w:eastAsia="ar-SA"/>
              </w:rPr>
            </w:pPr>
          </w:p>
        </w:tc>
        <w:tc>
          <w:tcPr>
            <w:tcW w:w="729" w:type="pct"/>
            <w:vAlign w:val="center"/>
          </w:tcPr>
          <w:p w:rsidR="0072211E" w:rsidRPr="009D1E4E" w:rsidRDefault="0072211E">
            <w:pPr>
              <w:jc w:val="center"/>
              <w:rPr>
                <w:rFonts w:eastAsia="SimSun"/>
                <w:sz w:val="24"/>
                <w:szCs w:val="24"/>
                <w:lang w:eastAsia="ar-SA"/>
              </w:rPr>
            </w:pPr>
          </w:p>
        </w:tc>
      </w:tr>
      <w:tr w:rsidR="0072211E" w:rsidRPr="009D1E4E" w:rsidTr="000C71FB">
        <w:trPr>
          <w:trHeight w:val="190"/>
        </w:trPr>
        <w:tc>
          <w:tcPr>
            <w:tcW w:w="292" w:type="pct"/>
            <w:noWrap/>
            <w:vAlign w:val="center"/>
          </w:tcPr>
          <w:p w:rsidR="0072211E" w:rsidRPr="009D1E4E" w:rsidRDefault="0072211E">
            <w:pPr>
              <w:jc w:val="center"/>
              <w:rPr>
                <w:rFonts w:eastAsia="SimSun"/>
                <w:sz w:val="24"/>
                <w:szCs w:val="24"/>
                <w:lang w:eastAsia="ar-SA"/>
              </w:rPr>
            </w:pPr>
          </w:p>
        </w:tc>
        <w:tc>
          <w:tcPr>
            <w:tcW w:w="1760" w:type="pct"/>
            <w:vAlign w:val="center"/>
          </w:tcPr>
          <w:p w:rsidR="0072211E" w:rsidRPr="009D1E4E" w:rsidRDefault="0072211E">
            <w:pPr>
              <w:jc w:val="both"/>
              <w:rPr>
                <w:rFonts w:eastAsia="SimSun"/>
                <w:sz w:val="24"/>
                <w:szCs w:val="24"/>
                <w:lang w:eastAsia="ar-SA"/>
              </w:rPr>
            </w:pPr>
            <w:r w:rsidRPr="009D1E4E">
              <w:rPr>
                <w:rFonts w:eastAsia="SimSun"/>
                <w:sz w:val="24"/>
                <w:szCs w:val="24"/>
                <w:lang w:eastAsia="ar-SA"/>
              </w:rPr>
              <w:t xml:space="preserve">ИТОГО </w:t>
            </w:r>
          </w:p>
        </w:tc>
        <w:tc>
          <w:tcPr>
            <w:tcW w:w="502" w:type="pct"/>
            <w:noWrap/>
            <w:vAlign w:val="center"/>
          </w:tcPr>
          <w:p w:rsidR="0072211E" w:rsidRPr="009D1E4E" w:rsidRDefault="0072211E">
            <w:pPr>
              <w:jc w:val="center"/>
              <w:rPr>
                <w:rFonts w:eastAsia="SimSun"/>
                <w:sz w:val="24"/>
                <w:szCs w:val="24"/>
                <w:lang w:eastAsia="ar-SA"/>
              </w:rPr>
            </w:pPr>
          </w:p>
        </w:tc>
        <w:tc>
          <w:tcPr>
            <w:tcW w:w="436" w:type="pct"/>
          </w:tcPr>
          <w:p w:rsidR="0072211E" w:rsidRPr="009D1E4E" w:rsidRDefault="0072211E">
            <w:pPr>
              <w:jc w:val="center"/>
              <w:rPr>
                <w:rFonts w:eastAsia="SimSun"/>
                <w:sz w:val="24"/>
                <w:szCs w:val="24"/>
                <w:lang w:eastAsia="ar-SA"/>
              </w:rPr>
            </w:pPr>
          </w:p>
        </w:tc>
        <w:tc>
          <w:tcPr>
            <w:tcW w:w="436" w:type="pct"/>
            <w:noWrap/>
            <w:vAlign w:val="center"/>
          </w:tcPr>
          <w:p w:rsidR="0072211E" w:rsidRPr="009D1E4E" w:rsidRDefault="0072211E">
            <w:pPr>
              <w:jc w:val="center"/>
              <w:rPr>
                <w:rFonts w:eastAsia="SimSun"/>
                <w:sz w:val="24"/>
                <w:szCs w:val="24"/>
                <w:lang w:eastAsia="ar-SA"/>
              </w:rPr>
            </w:pPr>
          </w:p>
        </w:tc>
        <w:tc>
          <w:tcPr>
            <w:tcW w:w="845" w:type="pct"/>
            <w:noWrap/>
            <w:vAlign w:val="center"/>
          </w:tcPr>
          <w:p w:rsidR="0072211E" w:rsidRPr="009D1E4E" w:rsidRDefault="0072211E">
            <w:pPr>
              <w:jc w:val="center"/>
              <w:rPr>
                <w:rFonts w:eastAsia="SimSun"/>
                <w:sz w:val="24"/>
                <w:szCs w:val="24"/>
                <w:lang w:eastAsia="ar-SA"/>
              </w:rPr>
            </w:pPr>
          </w:p>
        </w:tc>
        <w:tc>
          <w:tcPr>
            <w:tcW w:w="729" w:type="pct"/>
            <w:vAlign w:val="center"/>
          </w:tcPr>
          <w:p w:rsidR="0072211E" w:rsidRPr="009D1E4E" w:rsidRDefault="0072211E">
            <w:pPr>
              <w:jc w:val="center"/>
              <w:rPr>
                <w:rFonts w:eastAsia="SimSun"/>
                <w:sz w:val="24"/>
                <w:szCs w:val="24"/>
                <w:lang w:eastAsia="ar-SA"/>
              </w:rPr>
            </w:pPr>
          </w:p>
        </w:tc>
      </w:tr>
    </w:tbl>
    <w:p w:rsidR="000C71FB" w:rsidRPr="009D1E4E" w:rsidRDefault="000C71FB" w:rsidP="000C71FB">
      <w:pPr>
        <w:jc w:val="both"/>
        <w:rPr>
          <w:b/>
          <w:bCs/>
          <w:sz w:val="24"/>
          <w:szCs w:val="24"/>
        </w:rPr>
      </w:pPr>
    </w:p>
    <w:p w:rsidR="00F90D95" w:rsidRPr="009D1E4E" w:rsidRDefault="00F90D95" w:rsidP="00343C81">
      <w:pPr>
        <w:widowControl/>
        <w:autoSpaceDE/>
        <w:autoSpaceDN/>
        <w:adjustRightInd/>
        <w:jc w:val="both"/>
        <w:rPr>
          <w:sz w:val="24"/>
          <w:szCs w:val="24"/>
        </w:rPr>
      </w:pPr>
    </w:p>
    <w:p w:rsidR="00631D10" w:rsidRPr="009D1E4E" w:rsidRDefault="00631D10" w:rsidP="00343C81">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2"/>
        <w:gridCol w:w="4673"/>
      </w:tblGrid>
      <w:tr w:rsidR="00A35848" w:rsidRPr="009D1E4E">
        <w:tc>
          <w:tcPr>
            <w:tcW w:w="4672" w:type="dxa"/>
          </w:tcPr>
          <w:p w:rsidR="00A35848" w:rsidRPr="009D1E4E" w:rsidRDefault="00A35848" w:rsidP="00535663">
            <w:pPr>
              <w:rPr>
                <w:rFonts w:eastAsia="SimSun"/>
                <w:b/>
                <w:sz w:val="24"/>
                <w:szCs w:val="24"/>
              </w:rPr>
            </w:pPr>
            <w:r w:rsidRPr="009D1E4E">
              <w:rPr>
                <w:sz w:val="24"/>
                <w:szCs w:val="24"/>
              </w:rPr>
              <w:t xml:space="preserve"> </w:t>
            </w:r>
            <w:r w:rsidRPr="009D1E4E">
              <w:rPr>
                <w:rFonts w:eastAsia="SimSun"/>
                <w:b/>
                <w:sz w:val="24"/>
                <w:szCs w:val="24"/>
              </w:rPr>
              <w:t>Заказчик:</w:t>
            </w:r>
          </w:p>
          <w:p w:rsidR="00A35848" w:rsidRPr="009D1E4E" w:rsidRDefault="00A35848" w:rsidP="00535663">
            <w:pPr>
              <w:rPr>
                <w:b/>
                <w:bCs/>
                <w:sz w:val="24"/>
                <w:szCs w:val="24"/>
              </w:rPr>
            </w:pPr>
            <w:r w:rsidRPr="009D1E4E">
              <w:rPr>
                <w:b/>
                <w:bCs/>
                <w:sz w:val="24"/>
                <w:szCs w:val="24"/>
              </w:rPr>
              <w:t xml:space="preserve">Муниципальное унитарное предприятие </w:t>
            </w:r>
          </w:p>
          <w:p w:rsidR="00A35848" w:rsidRPr="009D1E4E" w:rsidRDefault="00A35848" w:rsidP="00535663">
            <w:pPr>
              <w:rPr>
                <w:b/>
                <w:bCs/>
                <w:sz w:val="24"/>
                <w:szCs w:val="24"/>
              </w:rPr>
            </w:pPr>
            <w:proofErr w:type="spellStart"/>
            <w:r w:rsidRPr="009D1E4E">
              <w:rPr>
                <w:b/>
                <w:bCs/>
                <w:sz w:val="24"/>
                <w:szCs w:val="24"/>
              </w:rPr>
              <w:t>Верхнесалдинского</w:t>
            </w:r>
            <w:proofErr w:type="spellEnd"/>
            <w:r w:rsidR="00535663" w:rsidRPr="009D1E4E">
              <w:rPr>
                <w:b/>
                <w:bCs/>
                <w:sz w:val="24"/>
                <w:szCs w:val="24"/>
              </w:rPr>
              <w:t xml:space="preserve"> муниципального</w:t>
            </w:r>
            <w:r w:rsidRPr="009D1E4E">
              <w:rPr>
                <w:b/>
                <w:bCs/>
                <w:sz w:val="24"/>
                <w:szCs w:val="24"/>
              </w:rPr>
              <w:t xml:space="preserve"> округа </w:t>
            </w:r>
            <w:r w:rsidR="00B84435" w:rsidRPr="009D1E4E">
              <w:rPr>
                <w:b/>
                <w:bCs/>
                <w:sz w:val="24"/>
                <w:szCs w:val="24"/>
              </w:rPr>
              <w:t>«</w:t>
            </w:r>
            <w:proofErr w:type="spellStart"/>
            <w:r w:rsidRPr="009D1E4E">
              <w:rPr>
                <w:b/>
                <w:bCs/>
                <w:sz w:val="24"/>
                <w:szCs w:val="24"/>
              </w:rPr>
              <w:t>Верхнесалдинские</w:t>
            </w:r>
            <w:proofErr w:type="spellEnd"/>
            <w:r w:rsidRPr="009D1E4E">
              <w:rPr>
                <w:b/>
                <w:bCs/>
                <w:sz w:val="24"/>
                <w:szCs w:val="24"/>
              </w:rPr>
              <w:t xml:space="preserve"> коммунальные системы</w:t>
            </w:r>
            <w:r w:rsidR="00B84435" w:rsidRPr="009D1E4E">
              <w:rPr>
                <w:b/>
                <w:bCs/>
                <w:sz w:val="24"/>
                <w:szCs w:val="24"/>
              </w:rPr>
              <w:t>»</w:t>
            </w:r>
          </w:p>
          <w:p w:rsidR="00A35848" w:rsidRPr="009D1E4E" w:rsidRDefault="00A35848">
            <w:pPr>
              <w:jc w:val="both"/>
              <w:rPr>
                <w:rFonts w:eastAsia="SimSun"/>
                <w:sz w:val="24"/>
                <w:szCs w:val="24"/>
              </w:rPr>
            </w:pPr>
          </w:p>
          <w:p w:rsidR="00413313" w:rsidRDefault="00413313" w:rsidP="00912883">
            <w:pPr>
              <w:spacing w:line="360" w:lineRule="auto"/>
              <w:jc w:val="both"/>
              <w:rPr>
                <w:rFonts w:eastAsia="Arial"/>
                <w:color w:val="000000"/>
                <w:sz w:val="24"/>
                <w:szCs w:val="24"/>
                <w:lang w:eastAsia="ar-SA"/>
              </w:rPr>
            </w:pPr>
          </w:p>
          <w:p w:rsidR="00413313" w:rsidRDefault="00413313" w:rsidP="00912883">
            <w:pPr>
              <w:spacing w:line="360" w:lineRule="auto"/>
              <w:jc w:val="both"/>
              <w:rPr>
                <w:rFonts w:eastAsia="Arial"/>
                <w:color w:val="000000"/>
                <w:sz w:val="24"/>
                <w:szCs w:val="24"/>
                <w:lang w:eastAsia="ar-SA"/>
              </w:rPr>
            </w:pPr>
          </w:p>
          <w:p w:rsidR="00912883" w:rsidRPr="009D1E4E" w:rsidRDefault="00912883" w:rsidP="00912883">
            <w:pPr>
              <w:spacing w:line="360" w:lineRule="auto"/>
              <w:jc w:val="both"/>
              <w:rPr>
                <w:rFonts w:eastAsia="Calibri"/>
                <w:sz w:val="24"/>
                <w:szCs w:val="24"/>
              </w:rPr>
            </w:pPr>
            <w:r w:rsidRPr="009D1E4E">
              <w:rPr>
                <w:rFonts w:eastAsia="Calibri"/>
                <w:sz w:val="24"/>
                <w:szCs w:val="24"/>
              </w:rPr>
              <w:t>________________________/</w:t>
            </w:r>
            <w:r w:rsidR="00413313">
              <w:rPr>
                <w:rFonts w:eastAsia="Calibri"/>
                <w:sz w:val="24"/>
                <w:szCs w:val="24"/>
              </w:rPr>
              <w:t>_______</w:t>
            </w:r>
            <w:r w:rsidRPr="009D1E4E">
              <w:rPr>
                <w:rFonts w:eastAsia="Calibri"/>
                <w:sz w:val="24"/>
                <w:szCs w:val="24"/>
              </w:rPr>
              <w:t>/</w:t>
            </w:r>
          </w:p>
          <w:p w:rsidR="00912883" w:rsidRPr="009D1E4E" w:rsidRDefault="00912883" w:rsidP="00912883">
            <w:pPr>
              <w:jc w:val="both"/>
              <w:rPr>
                <w:rFonts w:eastAsia="SimSun"/>
                <w:sz w:val="24"/>
                <w:szCs w:val="24"/>
              </w:rPr>
            </w:pPr>
            <w:r w:rsidRPr="009D1E4E">
              <w:rPr>
                <w:rFonts w:eastAsia="SimSun"/>
                <w:sz w:val="24"/>
                <w:szCs w:val="24"/>
              </w:rPr>
              <w:t>м.п.</w:t>
            </w:r>
          </w:p>
          <w:p w:rsidR="00A35848" w:rsidRPr="009D1E4E" w:rsidRDefault="00A35848">
            <w:pPr>
              <w:jc w:val="both"/>
              <w:rPr>
                <w:rFonts w:eastAsia="SimSun"/>
                <w:b/>
                <w:sz w:val="24"/>
                <w:szCs w:val="24"/>
              </w:rPr>
            </w:pPr>
          </w:p>
          <w:p w:rsidR="00A35848" w:rsidRPr="009D1E4E" w:rsidRDefault="00A35848">
            <w:pPr>
              <w:tabs>
                <w:tab w:val="left" w:pos="720"/>
              </w:tabs>
              <w:suppressAutoHyphens/>
              <w:rPr>
                <w:rFonts w:eastAsia="Calibri"/>
                <w:sz w:val="24"/>
                <w:szCs w:val="24"/>
              </w:rPr>
            </w:pPr>
          </w:p>
        </w:tc>
        <w:tc>
          <w:tcPr>
            <w:tcW w:w="4673" w:type="dxa"/>
          </w:tcPr>
          <w:p w:rsidR="00A35848" w:rsidRPr="009D1E4E" w:rsidRDefault="00A35848">
            <w:pPr>
              <w:tabs>
                <w:tab w:val="left" w:pos="720"/>
              </w:tabs>
              <w:suppressAutoHyphens/>
              <w:rPr>
                <w:rFonts w:eastAsia="Calibri"/>
                <w:b/>
                <w:bCs/>
                <w:sz w:val="24"/>
                <w:szCs w:val="24"/>
              </w:rPr>
            </w:pPr>
            <w:r w:rsidRPr="009D1E4E">
              <w:rPr>
                <w:rFonts w:eastAsia="Calibri"/>
                <w:b/>
                <w:bCs/>
                <w:sz w:val="24"/>
                <w:szCs w:val="24"/>
              </w:rPr>
              <w:t>Поставщик:</w:t>
            </w: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sz w:val="24"/>
                <w:szCs w:val="24"/>
              </w:rPr>
            </w:pPr>
            <w:r w:rsidRPr="009D1E4E">
              <w:rPr>
                <w:rFonts w:eastAsia="SimSun"/>
                <w:sz w:val="24"/>
                <w:szCs w:val="24"/>
              </w:rPr>
              <w:t>_____________________/ /</w:t>
            </w:r>
          </w:p>
          <w:p w:rsidR="00A35848" w:rsidRPr="009D1E4E" w:rsidRDefault="00A35848">
            <w:pPr>
              <w:jc w:val="both"/>
              <w:rPr>
                <w:rFonts w:eastAsia="Calibri"/>
                <w:b/>
                <w:bCs/>
                <w:sz w:val="24"/>
                <w:szCs w:val="24"/>
              </w:rPr>
            </w:pPr>
            <w:r w:rsidRPr="009D1E4E">
              <w:rPr>
                <w:rFonts w:eastAsia="SimSun"/>
                <w:sz w:val="24"/>
                <w:szCs w:val="24"/>
              </w:rPr>
              <w:t>м</w:t>
            </w:r>
            <w:r w:rsidRPr="009D1E4E">
              <w:rPr>
                <w:rFonts w:eastAsia="SimSun"/>
                <w:sz w:val="24"/>
                <w:szCs w:val="24"/>
                <w:lang w:val="en-US"/>
              </w:rPr>
              <w:t>.</w:t>
            </w:r>
            <w:r w:rsidRPr="009D1E4E">
              <w:rPr>
                <w:rFonts w:eastAsia="SimSun"/>
                <w:sz w:val="24"/>
                <w:szCs w:val="24"/>
              </w:rPr>
              <w:t>п</w:t>
            </w:r>
            <w:r w:rsidRPr="009D1E4E">
              <w:rPr>
                <w:rFonts w:eastAsia="SimSun"/>
                <w:sz w:val="24"/>
                <w:szCs w:val="24"/>
                <w:lang w:val="en-US"/>
              </w:rPr>
              <w:t>.</w:t>
            </w:r>
          </w:p>
          <w:p w:rsidR="00A35848" w:rsidRPr="009D1E4E" w:rsidRDefault="00A35848">
            <w:pPr>
              <w:tabs>
                <w:tab w:val="left" w:pos="720"/>
              </w:tabs>
              <w:suppressAutoHyphens/>
              <w:spacing w:line="360" w:lineRule="auto"/>
              <w:rPr>
                <w:rFonts w:eastAsia="Calibri"/>
                <w:b/>
                <w:bCs/>
                <w:sz w:val="24"/>
                <w:szCs w:val="24"/>
              </w:rPr>
            </w:pPr>
          </w:p>
        </w:tc>
      </w:tr>
    </w:tbl>
    <w:p w:rsidR="00A35848" w:rsidRPr="009D1E4E" w:rsidRDefault="00A35848">
      <w:pPr>
        <w:spacing w:line="100" w:lineRule="atLeast"/>
        <w:rPr>
          <w:sz w:val="24"/>
          <w:szCs w:val="24"/>
        </w:rPr>
      </w:pPr>
    </w:p>
    <w:sectPr w:rsidR="00A35848" w:rsidRPr="009D1E4E" w:rsidSect="00C00545">
      <w:type w:val="continuous"/>
      <w:pgSz w:w="11909" w:h="16834"/>
      <w:pgMar w:top="851" w:right="836" w:bottom="709" w:left="169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yriadPro-Cond">
    <w:charset w:val="00"/>
    <w:family w:val="auto"/>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96EBA"/>
    <w:multiLevelType w:val="multilevel"/>
    <w:tmpl w:val="39896EBA"/>
    <w:lvl w:ilvl="0">
      <w:start w:val="2"/>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0F3077A"/>
    <w:multiLevelType w:val="multilevel"/>
    <w:tmpl w:val="60F3077A"/>
    <w:lvl w:ilvl="0">
      <w:start w:val="1"/>
      <w:numFmt w:val="russianLower"/>
      <w:pStyle w:val="1"/>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33F0C"/>
    <w:rsid w:val="00012D27"/>
    <w:rsid w:val="0002257D"/>
    <w:rsid w:val="00025242"/>
    <w:rsid w:val="00025929"/>
    <w:rsid w:val="0003160F"/>
    <w:rsid w:val="00033DCC"/>
    <w:rsid w:val="000378CC"/>
    <w:rsid w:val="000444F9"/>
    <w:rsid w:val="00046331"/>
    <w:rsid w:val="000579AF"/>
    <w:rsid w:val="00065539"/>
    <w:rsid w:val="00066FE9"/>
    <w:rsid w:val="000754F0"/>
    <w:rsid w:val="00077EC2"/>
    <w:rsid w:val="00085D2D"/>
    <w:rsid w:val="000919DB"/>
    <w:rsid w:val="000B153E"/>
    <w:rsid w:val="000C71FB"/>
    <w:rsid w:val="000D04BD"/>
    <w:rsid w:val="000D31F1"/>
    <w:rsid w:val="000D6DD4"/>
    <w:rsid w:val="000F2D08"/>
    <w:rsid w:val="001109D6"/>
    <w:rsid w:val="0011205F"/>
    <w:rsid w:val="00136F6A"/>
    <w:rsid w:val="00150462"/>
    <w:rsid w:val="00151321"/>
    <w:rsid w:val="00163B68"/>
    <w:rsid w:val="001643FC"/>
    <w:rsid w:val="00166DC9"/>
    <w:rsid w:val="00167CFE"/>
    <w:rsid w:val="00177A63"/>
    <w:rsid w:val="001863B6"/>
    <w:rsid w:val="00187C85"/>
    <w:rsid w:val="00195367"/>
    <w:rsid w:val="001963A7"/>
    <w:rsid w:val="001A2F6D"/>
    <w:rsid w:val="001A5342"/>
    <w:rsid w:val="001A592E"/>
    <w:rsid w:val="001A69DE"/>
    <w:rsid w:val="001B3C11"/>
    <w:rsid w:val="001B4595"/>
    <w:rsid w:val="001C4201"/>
    <w:rsid w:val="001F3680"/>
    <w:rsid w:val="001F6492"/>
    <w:rsid w:val="002058CB"/>
    <w:rsid w:val="00206304"/>
    <w:rsid w:val="00225D24"/>
    <w:rsid w:val="00225F83"/>
    <w:rsid w:val="0023028E"/>
    <w:rsid w:val="00233DAE"/>
    <w:rsid w:val="00234B92"/>
    <w:rsid w:val="00236BB0"/>
    <w:rsid w:val="00240283"/>
    <w:rsid w:val="00241BD0"/>
    <w:rsid w:val="0024219A"/>
    <w:rsid w:val="0025143B"/>
    <w:rsid w:val="0025341B"/>
    <w:rsid w:val="00271009"/>
    <w:rsid w:val="00274098"/>
    <w:rsid w:val="002924CF"/>
    <w:rsid w:val="00296436"/>
    <w:rsid w:val="002A267F"/>
    <w:rsid w:val="002B13E6"/>
    <w:rsid w:val="002B31DB"/>
    <w:rsid w:val="002B760D"/>
    <w:rsid w:val="002B7C5E"/>
    <w:rsid w:val="002C46F6"/>
    <w:rsid w:val="002C5354"/>
    <w:rsid w:val="002D0C63"/>
    <w:rsid w:val="002D23D5"/>
    <w:rsid w:val="002E38E0"/>
    <w:rsid w:val="002E71DB"/>
    <w:rsid w:val="002E7B8E"/>
    <w:rsid w:val="002F0B8B"/>
    <w:rsid w:val="002F1CEC"/>
    <w:rsid w:val="002F3F72"/>
    <w:rsid w:val="00301AD4"/>
    <w:rsid w:val="00304CBB"/>
    <w:rsid w:val="00321699"/>
    <w:rsid w:val="00321CCB"/>
    <w:rsid w:val="00323A87"/>
    <w:rsid w:val="00325286"/>
    <w:rsid w:val="003303F5"/>
    <w:rsid w:val="003372A9"/>
    <w:rsid w:val="00343C81"/>
    <w:rsid w:val="00344255"/>
    <w:rsid w:val="0034613F"/>
    <w:rsid w:val="00354AAC"/>
    <w:rsid w:val="00356A2D"/>
    <w:rsid w:val="00357B92"/>
    <w:rsid w:val="00361389"/>
    <w:rsid w:val="003646EE"/>
    <w:rsid w:val="00380862"/>
    <w:rsid w:val="003943AB"/>
    <w:rsid w:val="003A714A"/>
    <w:rsid w:val="003C3F75"/>
    <w:rsid w:val="003D0AE1"/>
    <w:rsid w:val="003D5120"/>
    <w:rsid w:val="003D5BD7"/>
    <w:rsid w:val="003E4514"/>
    <w:rsid w:val="003E5276"/>
    <w:rsid w:val="003F246B"/>
    <w:rsid w:val="003F43A8"/>
    <w:rsid w:val="0040452D"/>
    <w:rsid w:val="00407A7B"/>
    <w:rsid w:val="00413313"/>
    <w:rsid w:val="004365CD"/>
    <w:rsid w:val="0044549F"/>
    <w:rsid w:val="00451F99"/>
    <w:rsid w:val="00452FC6"/>
    <w:rsid w:val="00456B18"/>
    <w:rsid w:val="004736B2"/>
    <w:rsid w:val="004979E9"/>
    <w:rsid w:val="004A28B1"/>
    <w:rsid w:val="004B56ED"/>
    <w:rsid w:val="004B69DB"/>
    <w:rsid w:val="004B6A17"/>
    <w:rsid w:val="004D5B81"/>
    <w:rsid w:val="004E0A89"/>
    <w:rsid w:val="004F2F5A"/>
    <w:rsid w:val="004F740A"/>
    <w:rsid w:val="005000F0"/>
    <w:rsid w:val="0050407F"/>
    <w:rsid w:val="00505699"/>
    <w:rsid w:val="00515427"/>
    <w:rsid w:val="005333AC"/>
    <w:rsid w:val="00533F0C"/>
    <w:rsid w:val="00535663"/>
    <w:rsid w:val="00545BC9"/>
    <w:rsid w:val="00561141"/>
    <w:rsid w:val="00561674"/>
    <w:rsid w:val="005707DA"/>
    <w:rsid w:val="005942D3"/>
    <w:rsid w:val="0059611F"/>
    <w:rsid w:val="005A13B5"/>
    <w:rsid w:val="005C230B"/>
    <w:rsid w:val="005C356D"/>
    <w:rsid w:val="005C47C1"/>
    <w:rsid w:val="005C6ED4"/>
    <w:rsid w:val="005D493C"/>
    <w:rsid w:val="005D6102"/>
    <w:rsid w:val="005E5FA9"/>
    <w:rsid w:val="005F3D15"/>
    <w:rsid w:val="0060009F"/>
    <w:rsid w:val="006141E2"/>
    <w:rsid w:val="00631D10"/>
    <w:rsid w:val="00634DF6"/>
    <w:rsid w:val="00646623"/>
    <w:rsid w:val="006507E1"/>
    <w:rsid w:val="0066442D"/>
    <w:rsid w:val="00665998"/>
    <w:rsid w:val="00665D51"/>
    <w:rsid w:val="006762B8"/>
    <w:rsid w:val="00695B75"/>
    <w:rsid w:val="006B0CBE"/>
    <w:rsid w:val="006B3EC0"/>
    <w:rsid w:val="006C6CF8"/>
    <w:rsid w:val="006D1CAA"/>
    <w:rsid w:val="006D3DE6"/>
    <w:rsid w:val="006D557B"/>
    <w:rsid w:val="006D62D2"/>
    <w:rsid w:val="006D7207"/>
    <w:rsid w:val="006E3271"/>
    <w:rsid w:val="00706A74"/>
    <w:rsid w:val="00721BBB"/>
    <w:rsid w:val="0072211E"/>
    <w:rsid w:val="0072443E"/>
    <w:rsid w:val="00761788"/>
    <w:rsid w:val="0076635A"/>
    <w:rsid w:val="007736A1"/>
    <w:rsid w:val="007879E4"/>
    <w:rsid w:val="007A6531"/>
    <w:rsid w:val="007B649C"/>
    <w:rsid w:val="007D144C"/>
    <w:rsid w:val="007D2B47"/>
    <w:rsid w:val="007D5EBC"/>
    <w:rsid w:val="007D62C5"/>
    <w:rsid w:val="007E0907"/>
    <w:rsid w:val="007E39E8"/>
    <w:rsid w:val="008009F9"/>
    <w:rsid w:val="00800AB4"/>
    <w:rsid w:val="00804991"/>
    <w:rsid w:val="0080562E"/>
    <w:rsid w:val="008126A7"/>
    <w:rsid w:val="00816FA1"/>
    <w:rsid w:val="0082673E"/>
    <w:rsid w:val="008301E6"/>
    <w:rsid w:val="00843921"/>
    <w:rsid w:val="0084521F"/>
    <w:rsid w:val="008454FA"/>
    <w:rsid w:val="0085277D"/>
    <w:rsid w:val="00870902"/>
    <w:rsid w:val="00877202"/>
    <w:rsid w:val="00882550"/>
    <w:rsid w:val="00883D0D"/>
    <w:rsid w:val="008900CC"/>
    <w:rsid w:val="008A2ADC"/>
    <w:rsid w:val="008A53DB"/>
    <w:rsid w:val="008A5C05"/>
    <w:rsid w:val="008B0133"/>
    <w:rsid w:val="008C326C"/>
    <w:rsid w:val="008D3580"/>
    <w:rsid w:val="008D41DB"/>
    <w:rsid w:val="008D4C88"/>
    <w:rsid w:val="008E1523"/>
    <w:rsid w:val="008E7B10"/>
    <w:rsid w:val="008F221E"/>
    <w:rsid w:val="008F6D21"/>
    <w:rsid w:val="00912883"/>
    <w:rsid w:val="00923A7B"/>
    <w:rsid w:val="009348F6"/>
    <w:rsid w:val="0093658D"/>
    <w:rsid w:val="009428AF"/>
    <w:rsid w:val="0094569C"/>
    <w:rsid w:val="00946149"/>
    <w:rsid w:val="00952DAB"/>
    <w:rsid w:val="00957A36"/>
    <w:rsid w:val="00971DAD"/>
    <w:rsid w:val="00972388"/>
    <w:rsid w:val="00977473"/>
    <w:rsid w:val="00977D2A"/>
    <w:rsid w:val="00992510"/>
    <w:rsid w:val="009A5851"/>
    <w:rsid w:val="009B0481"/>
    <w:rsid w:val="009B1A0D"/>
    <w:rsid w:val="009B1DD9"/>
    <w:rsid w:val="009B385F"/>
    <w:rsid w:val="009C33C1"/>
    <w:rsid w:val="009C5812"/>
    <w:rsid w:val="009D1E4E"/>
    <w:rsid w:val="009E09CE"/>
    <w:rsid w:val="009F0CD7"/>
    <w:rsid w:val="009F1848"/>
    <w:rsid w:val="00A025F8"/>
    <w:rsid w:val="00A07102"/>
    <w:rsid w:val="00A12514"/>
    <w:rsid w:val="00A13EDC"/>
    <w:rsid w:val="00A230E5"/>
    <w:rsid w:val="00A26603"/>
    <w:rsid w:val="00A32AE8"/>
    <w:rsid w:val="00A35848"/>
    <w:rsid w:val="00A36C1B"/>
    <w:rsid w:val="00A3787D"/>
    <w:rsid w:val="00A43481"/>
    <w:rsid w:val="00A61672"/>
    <w:rsid w:val="00A65FA8"/>
    <w:rsid w:val="00A71C5B"/>
    <w:rsid w:val="00A7252F"/>
    <w:rsid w:val="00A818C6"/>
    <w:rsid w:val="00A832FA"/>
    <w:rsid w:val="00A84075"/>
    <w:rsid w:val="00A911B6"/>
    <w:rsid w:val="00A911F0"/>
    <w:rsid w:val="00AB7757"/>
    <w:rsid w:val="00AD02AE"/>
    <w:rsid w:val="00AD1197"/>
    <w:rsid w:val="00AD1F4F"/>
    <w:rsid w:val="00AE5296"/>
    <w:rsid w:val="00AF03CC"/>
    <w:rsid w:val="00AF5865"/>
    <w:rsid w:val="00B06AD0"/>
    <w:rsid w:val="00B110B7"/>
    <w:rsid w:val="00B210C6"/>
    <w:rsid w:val="00B302E2"/>
    <w:rsid w:val="00B316CF"/>
    <w:rsid w:val="00B34AE9"/>
    <w:rsid w:val="00B357E5"/>
    <w:rsid w:val="00B51F7D"/>
    <w:rsid w:val="00B54EC7"/>
    <w:rsid w:val="00B55C14"/>
    <w:rsid w:val="00B57734"/>
    <w:rsid w:val="00B64EED"/>
    <w:rsid w:val="00B67F48"/>
    <w:rsid w:val="00B84435"/>
    <w:rsid w:val="00B938B2"/>
    <w:rsid w:val="00B93F20"/>
    <w:rsid w:val="00BA1815"/>
    <w:rsid w:val="00BA6F57"/>
    <w:rsid w:val="00BB158A"/>
    <w:rsid w:val="00BB4122"/>
    <w:rsid w:val="00BC0D7C"/>
    <w:rsid w:val="00BD0F07"/>
    <w:rsid w:val="00BD7BC6"/>
    <w:rsid w:val="00BF0C53"/>
    <w:rsid w:val="00C00545"/>
    <w:rsid w:val="00C16C14"/>
    <w:rsid w:val="00C179E8"/>
    <w:rsid w:val="00C214FE"/>
    <w:rsid w:val="00C32142"/>
    <w:rsid w:val="00C338A5"/>
    <w:rsid w:val="00C33F02"/>
    <w:rsid w:val="00C373C5"/>
    <w:rsid w:val="00C43A4B"/>
    <w:rsid w:val="00C44EFA"/>
    <w:rsid w:val="00C457EC"/>
    <w:rsid w:val="00C507DE"/>
    <w:rsid w:val="00C559DC"/>
    <w:rsid w:val="00C65499"/>
    <w:rsid w:val="00C67415"/>
    <w:rsid w:val="00C735C9"/>
    <w:rsid w:val="00C76CFC"/>
    <w:rsid w:val="00C80C5B"/>
    <w:rsid w:val="00C84471"/>
    <w:rsid w:val="00C96FDC"/>
    <w:rsid w:val="00CA10DE"/>
    <w:rsid w:val="00CA6518"/>
    <w:rsid w:val="00CB31B4"/>
    <w:rsid w:val="00CC30C7"/>
    <w:rsid w:val="00CC54DA"/>
    <w:rsid w:val="00CC7613"/>
    <w:rsid w:val="00D00258"/>
    <w:rsid w:val="00D11D9B"/>
    <w:rsid w:val="00D13D4E"/>
    <w:rsid w:val="00D17FB7"/>
    <w:rsid w:val="00D20C48"/>
    <w:rsid w:val="00D2144C"/>
    <w:rsid w:val="00D35463"/>
    <w:rsid w:val="00D36E3C"/>
    <w:rsid w:val="00D41789"/>
    <w:rsid w:val="00D65D3B"/>
    <w:rsid w:val="00D675A8"/>
    <w:rsid w:val="00D708ED"/>
    <w:rsid w:val="00D77C80"/>
    <w:rsid w:val="00D82871"/>
    <w:rsid w:val="00D965A2"/>
    <w:rsid w:val="00DA63B7"/>
    <w:rsid w:val="00DA7879"/>
    <w:rsid w:val="00DB5645"/>
    <w:rsid w:val="00DC5AC9"/>
    <w:rsid w:val="00DC5F8E"/>
    <w:rsid w:val="00DD024D"/>
    <w:rsid w:val="00DE1330"/>
    <w:rsid w:val="00E0452B"/>
    <w:rsid w:val="00E109FD"/>
    <w:rsid w:val="00E1662E"/>
    <w:rsid w:val="00E256CA"/>
    <w:rsid w:val="00E3782A"/>
    <w:rsid w:val="00E42D36"/>
    <w:rsid w:val="00E45BFA"/>
    <w:rsid w:val="00E52CDE"/>
    <w:rsid w:val="00E5658C"/>
    <w:rsid w:val="00E73714"/>
    <w:rsid w:val="00E84579"/>
    <w:rsid w:val="00E976CA"/>
    <w:rsid w:val="00EA4185"/>
    <w:rsid w:val="00EA4779"/>
    <w:rsid w:val="00EB75F4"/>
    <w:rsid w:val="00EB7746"/>
    <w:rsid w:val="00ED6FAA"/>
    <w:rsid w:val="00EF15DD"/>
    <w:rsid w:val="00EF2286"/>
    <w:rsid w:val="00EF3607"/>
    <w:rsid w:val="00EF4E22"/>
    <w:rsid w:val="00F063A5"/>
    <w:rsid w:val="00F13CAA"/>
    <w:rsid w:val="00F210FA"/>
    <w:rsid w:val="00F3621B"/>
    <w:rsid w:val="00F41A4A"/>
    <w:rsid w:val="00F4312F"/>
    <w:rsid w:val="00F43FAD"/>
    <w:rsid w:val="00F44B89"/>
    <w:rsid w:val="00F603BF"/>
    <w:rsid w:val="00F635F0"/>
    <w:rsid w:val="00F63ACF"/>
    <w:rsid w:val="00F65DD7"/>
    <w:rsid w:val="00F6695B"/>
    <w:rsid w:val="00F70207"/>
    <w:rsid w:val="00F83C6A"/>
    <w:rsid w:val="00F90102"/>
    <w:rsid w:val="00F90D95"/>
    <w:rsid w:val="00F94D36"/>
    <w:rsid w:val="00F95CB1"/>
    <w:rsid w:val="00F971BE"/>
    <w:rsid w:val="00FA3845"/>
    <w:rsid w:val="00FA5CCC"/>
    <w:rsid w:val="00FC5139"/>
    <w:rsid w:val="00FC77A6"/>
    <w:rsid w:val="00FD2E1B"/>
    <w:rsid w:val="00FE0224"/>
    <w:rsid w:val="18C034F1"/>
    <w:rsid w:val="29E647C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unhideWhenUsed="0"/>
    <w:lsdException w:name="Body Text Inden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iPriority="0" w:unhideWhenUsed="0"/>
    <w:lsdException w:name="Normal Table" w:uiPriority="0"/>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B75"/>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95B75"/>
    <w:rPr>
      <w:color w:val="0563C1"/>
      <w:u w:val="single"/>
    </w:rPr>
  </w:style>
  <w:style w:type="paragraph" w:styleId="a4">
    <w:name w:val="Balloon Text"/>
    <w:basedOn w:val="a"/>
    <w:link w:val="a5"/>
    <w:uiPriority w:val="99"/>
    <w:unhideWhenUsed/>
    <w:rsid w:val="00695B75"/>
    <w:rPr>
      <w:rFonts w:ascii="Tahoma" w:hAnsi="Tahoma"/>
      <w:sz w:val="16"/>
      <w:szCs w:val="16"/>
    </w:rPr>
  </w:style>
  <w:style w:type="character" w:customStyle="1" w:styleId="a5">
    <w:name w:val="Текст выноски Знак"/>
    <w:link w:val="a4"/>
    <w:uiPriority w:val="99"/>
    <w:semiHidden/>
    <w:rsid w:val="00695B75"/>
    <w:rPr>
      <w:rFonts w:ascii="Tahoma" w:hAnsi="Tahoma" w:cs="Tahoma"/>
      <w:sz w:val="16"/>
      <w:szCs w:val="16"/>
    </w:rPr>
  </w:style>
  <w:style w:type="paragraph" w:styleId="a6">
    <w:name w:val="Body Text Indent"/>
    <w:basedOn w:val="a"/>
    <w:rsid w:val="00695B75"/>
    <w:pPr>
      <w:widowControl/>
      <w:suppressAutoHyphens/>
      <w:autoSpaceDE/>
      <w:autoSpaceDN/>
      <w:adjustRightInd/>
      <w:ind w:left="283" w:firstLine="720"/>
      <w:jc w:val="both"/>
    </w:pPr>
    <w:rPr>
      <w:rFonts w:eastAsia="Calibri"/>
      <w:b/>
      <w:bCs/>
      <w:sz w:val="24"/>
      <w:szCs w:val="24"/>
      <w:lang w:eastAsia="ar-SA"/>
    </w:rPr>
  </w:style>
  <w:style w:type="paragraph" w:customStyle="1" w:styleId="10">
    <w:name w:val="Обычный (Интернет)1"/>
    <w:basedOn w:val="a"/>
    <w:rsid w:val="00695B75"/>
    <w:pPr>
      <w:widowControl/>
      <w:autoSpaceDE/>
      <w:autoSpaceDN/>
      <w:adjustRightInd/>
      <w:spacing w:before="100" w:beforeAutospacing="1" w:after="119"/>
    </w:pPr>
    <w:rPr>
      <w:sz w:val="24"/>
      <w:szCs w:val="24"/>
    </w:rPr>
  </w:style>
  <w:style w:type="table" w:styleId="a7">
    <w:name w:val="Table Grid"/>
    <w:basedOn w:val="a1"/>
    <w:uiPriority w:val="59"/>
    <w:rsid w:val="00695B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0">
    <w:name w:val="Font Style120"/>
    <w:uiPriority w:val="99"/>
    <w:rsid w:val="00695B75"/>
    <w:rPr>
      <w:rFonts w:ascii="Times New Roman" w:hAnsi="Times New Roman" w:cs="Times New Roman" w:hint="default"/>
      <w:sz w:val="24"/>
      <w:szCs w:val="24"/>
    </w:rPr>
  </w:style>
  <w:style w:type="paragraph" w:customStyle="1" w:styleId="Style74">
    <w:name w:val="Style74"/>
    <w:basedOn w:val="a"/>
    <w:uiPriority w:val="99"/>
    <w:rsid w:val="00695B75"/>
    <w:pPr>
      <w:spacing w:line="281" w:lineRule="exact"/>
      <w:ind w:firstLine="529"/>
      <w:jc w:val="both"/>
    </w:pPr>
    <w:rPr>
      <w:sz w:val="24"/>
      <w:szCs w:val="24"/>
    </w:rPr>
  </w:style>
  <w:style w:type="paragraph" w:customStyle="1" w:styleId="Style83">
    <w:name w:val="Style83"/>
    <w:basedOn w:val="a"/>
    <w:uiPriority w:val="99"/>
    <w:rsid w:val="00695B75"/>
    <w:pPr>
      <w:spacing w:line="272" w:lineRule="exact"/>
      <w:ind w:firstLine="553"/>
      <w:jc w:val="both"/>
    </w:pPr>
    <w:rPr>
      <w:sz w:val="24"/>
      <w:szCs w:val="24"/>
    </w:rPr>
  </w:style>
  <w:style w:type="character" w:customStyle="1" w:styleId="FontStyle117">
    <w:name w:val="Font Style117"/>
    <w:uiPriority w:val="99"/>
    <w:rsid w:val="00695B75"/>
    <w:rPr>
      <w:rFonts w:ascii="Times New Roman" w:hAnsi="Times New Roman" w:cs="Times New Roman" w:hint="default"/>
      <w:b/>
      <w:bCs/>
      <w:sz w:val="24"/>
      <w:szCs w:val="24"/>
    </w:rPr>
  </w:style>
  <w:style w:type="paragraph" w:customStyle="1" w:styleId="Style75">
    <w:name w:val="Style75"/>
    <w:basedOn w:val="a"/>
    <w:uiPriority w:val="99"/>
    <w:rsid w:val="00695B75"/>
    <w:pPr>
      <w:jc w:val="center"/>
    </w:pPr>
    <w:rPr>
      <w:sz w:val="24"/>
      <w:szCs w:val="24"/>
    </w:rPr>
  </w:style>
  <w:style w:type="paragraph" w:customStyle="1" w:styleId="1">
    <w:name w:val="Стиль1"/>
    <w:basedOn w:val="a"/>
    <w:link w:val="11"/>
    <w:qFormat/>
    <w:rsid w:val="00695B75"/>
    <w:pPr>
      <w:widowControl/>
      <w:numPr>
        <w:numId w:val="1"/>
      </w:numPr>
      <w:autoSpaceDE/>
      <w:autoSpaceDN/>
      <w:adjustRightInd/>
      <w:jc w:val="both"/>
    </w:pPr>
    <w:rPr>
      <w:sz w:val="28"/>
      <w:szCs w:val="28"/>
    </w:rPr>
  </w:style>
  <w:style w:type="character" w:customStyle="1" w:styleId="11">
    <w:name w:val="Стиль1 Знак"/>
    <w:link w:val="1"/>
    <w:rsid w:val="00695B75"/>
    <w:rPr>
      <w:sz w:val="28"/>
      <w:szCs w:val="28"/>
    </w:rPr>
  </w:style>
  <w:style w:type="paragraph" w:customStyle="1" w:styleId="Style43">
    <w:name w:val="Style43"/>
    <w:basedOn w:val="a"/>
    <w:uiPriority w:val="99"/>
    <w:rsid w:val="00695B75"/>
    <w:pPr>
      <w:spacing w:line="334" w:lineRule="exact"/>
      <w:jc w:val="both"/>
    </w:pPr>
    <w:rPr>
      <w:sz w:val="24"/>
      <w:szCs w:val="24"/>
    </w:rPr>
  </w:style>
  <w:style w:type="character" w:customStyle="1" w:styleId="12">
    <w:name w:val="Неразрешенное упоминание1"/>
    <w:uiPriority w:val="99"/>
    <w:unhideWhenUsed/>
    <w:rsid w:val="00695B75"/>
    <w:rPr>
      <w:color w:val="605E5C"/>
      <w:shd w:val="clear" w:color="auto" w:fill="E1DFDD"/>
    </w:rPr>
  </w:style>
  <w:style w:type="paragraph" w:styleId="a8">
    <w:name w:val="List Paragraph"/>
    <w:basedOn w:val="a"/>
    <w:uiPriority w:val="34"/>
    <w:qFormat/>
    <w:rsid w:val="00695B75"/>
    <w:pPr>
      <w:widowControl/>
      <w:autoSpaceDE/>
      <w:autoSpaceDN/>
      <w:adjustRightInd/>
      <w:spacing w:after="160" w:line="259" w:lineRule="auto"/>
      <w:ind w:left="720"/>
      <w:contextualSpacing/>
    </w:pPr>
    <w:rPr>
      <w:rFonts w:ascii="Calibri" w:eastAsia="Calibri" w:hAnsi="Calibri"/>
      <w:sz w:val="22"/>
      <w:szCs w:val="22"/>
      <w:lang w:eastAsia="en-US"/>
    </w:rPr>
  </w:style>
  <w:style w:type="character" w:styleId="a9">
    <w:name w:val="Strong"/>
    <w:uiPriority w:val="22"/>
    <w:qFormat/>
    <w:rsid w:val="00804991"/>
    <w:rPr>
      <w:b/>
      <w:bCs/>
    </w:rPr>
  </w:style>
</w:styles>
</file>

<file path=word/webSettings.xml><?xml version="1.0" encoding="utf-8"?>
<w:webSettings xmlns:r="http://schemas.openxmlformats.org/officeDocument/2006/relationships" xmlns:w="http://schemas.openxmlformats.org/wordprocessingml/2006/main">
  <w:divs>
    <w:div w:id="1521699190">
      <w:bodyDiv w:val="1"/>
      <w:marLeft w:val="0"/>
      <w:marRight w:val="0"/>
      <w:marTop w:val="0"/>
      <w:marBottom w:val="0"/>
      <w:divBdr>
        <w:top w:val="none" w:sz="0" w:space="0" w:color="auto"/>
        <w:left w:val="none" w:sz="0" w:space="0" w:color="auto"/>
        <w:bottom w:val="none" w:sz="0" w:space="0" w:color="auto"/>
        <w:right w:val="none" w:sz="0" w:space="0" w:color="auto"/>
      </w:divBdr>
    </w:div>
    <w:div w:id="159050774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96C14A44856D70631CDB572C2BE34BDB3EE2DE67A3C7EE883C3C58D36FBDB175D2661DA196AC53v9hAI" TargetMode="External"/><Relationship Id="rId3" Type="http://schemas.openxmlformats.org/officeDocument/2006/relationships/styles" Target="styles.xml"/><Relationship Id="rId7" Type="http://schemas.openxmlformats.org/officeDocument/2006/relationships/hyperlink" Target="consultantplus://offline/ref=0B96C14A44856D70631CDB572C2BE34BDB3FE2D06DAEC7EE883C3C58D36FBDB175D2661DA196AD5Cv9h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0B96C14A44856D70631CDB572C2BE34BDB3EE7D06CAEC7EE883C3C58D3v6hF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EA6E8-25C1-486F-9FAD-B5A8482CD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10</Pages>
  <Words>3521</Words>
  <Characters>26371</Characters>
  <Application>Microsoft Office Word</Application>
  <DocSecurity>0</DocSecurity>
  <Lines>219</Lines>
  <Paragraphs>59</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Microsoft</Company>
  <LinksUpToDate>false</LinksUpToDate>
  <CharactersWithSpaces>29833</CharactersWithSpaces>
  <SharedDoc>false</SharedDoc>
  <HLinks>
    <vt:vector size="18" baseType="variant">
      <vt:variant>
        <vt:i4>6750265</vt:i4>
      </vt:variant>
      <vt:variant>
        <vt:i4>6</vt:i4>
      </vt:variant>
      <vt:variant>
        <vt:i4>0</vt:i4>
      </vt:variant>
      <vt:variant>
        <vt:i4>5</vt:i4>
      </vt:variant>
      <vt:variant>
        <vt:lpwstr>consultantplus://offline/ref=0B96C14A44856D70631CDB572C2BE34BDB3EE2DE67A3C7EE883C3C58D36FBDB175D2661DA196AC53v9hAI</vt:lpwstr>
      </vt:variant>
      <vt:variant>
        <vt:lpwstr/>
      </vt:variant>
      <vt:variant>
        <vt:i4>6750271</vt:i4>
      </vt:variant>
      <vt:variant>
        <vt:i4>3</vt:i4>
      </vt:variant>
      <vt:variant>
        <vt:i4>0</vt:i4>
      </vt:variant>
      <vt:variant>
        <vt:i4>5</vt:i4>
      </vt:variant>
      <vt:variant>
        <vt:lpwstr>consultantplus://offline/ref=0B96C14A44856D70631CDB572C2BE34BDB3FE2D06DAEC7EE883C3C58D36FBDB175D2661DA196AD5Cv9hCI</vt:lpwstr>
      </vt:variant>
      <vt:variant>
        <vt:lpwstr/>
      </vt:variant>
      <vt:variant>
        <vt:i4>589906</vt:i4>
      </vt:variant>
      <vt:variant>
        <vt:i4>0</vt:i4>
      </vt:variant>
      <vt:variant>
        <vt:i4>0</vt:i4>
      </vt:variant>
      <vt:variant>
        <vt:i4>5</vt:i4>
      </vt:variant>
      <vt:variant>
        <vt:lpwstr>consultantplus://offline/ref=0B96C14A44856D70631CDB572C2BE34BDB3EE7D06CAEC7EE883C3C58D3v6hFI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Новикова</dc:creator>
  <dc:description>DOC-MARKER-xUkvzELHOWDX6UwYJpd11w</dc:description>
  <cp:lastModifiedBy>User1</cp:lastModifiedBy>
  <cp:revision>36</cp:revision>
  <cp:lastPrinted>2024-06-18T09:56:00Z</cp:lastPrinted>
  <dcterms:created xsi:type="dcterms:W3CDTF">2025-12-30T06:14:00Z</dcterms:created>
  <dcterms:modified xsi:type="dcterms:W3CDTF">2026-10-27T11:34:00Z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DF57F61FB25B40E592810DA327968B9B_12</vt:lpwstr>
  </property>
</Properties>
</file>