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63975" w14:textId="6B07B900" w:rsidR="001F0E59" w:rsidRPr="000730B9" w:rsidRDefault="000730B9" w:rsidP="000730B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0730B9">
        <w:rPr>
          <w:rFonts w:ascii="Times New Roman" w:eastAsia="Times New Roman" w:hAnsi="Times New Roman" w:cs="Times New Roman"/>
          <w:b/>
          <w:bCs/>
          <w:lang w:eastAsia="ru-RU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‌​​‌‌​‌​‌​​​‌​‌‌‌​​‌‌​‌‌​‌​​​​‌​​​​​‌​​‌‌​‌‌‌​‌​‌​‌​​​‌​‌‌​​​​‌​‌‌‌‌‌​‌​‌‌​‌​​​‌‌‌​​‌​‌‌​​​‌​​‌​‌‌‌‌‌​‌​‌​​‌‌​‌​​‌‌​​​‌​‌​​​​​‌​​‌​‌​​‌​​​‌​​​‌‌‌​​​​​‌​​‌​​‌​​‌‌​‌​‌​‌​​‌​​​​‌‌​‌‌​‌​‌‌‌​‌‌‌​‌​​​​‌‌​​‌‌​​​‌​‌‌‌​​​​​‌​‌​​‌​​‌​​‌​​​​‌​‌​​‌‌​​‌‌​​‌​​‌‌​​‌​​​​‌‌‌​​​​‌​​‌​‌​​‌‌​‌​​​​​‌‌​‌‌​​‌‌‌​‌​‌​‌‌‌‌​​​​‌‌​​‌​‌​‌‌‌​‌​​​‌‌​‌​​‌​‌‌‌‌​​​​‌‌‌​​‌‌​‌‌‌​​​‌​‌​​‌​‌‌​‌‌​‌​​​​​‌‌‌​​‌​‌‌‌​​‌‌​‌​‌‌‌‌‌​‌​​​‌​‌​‌‌‌‌​​‌​​‌​‌‌​‌​‌​‌​​‌‌​‌​‌‌​​‌​​‌‌​‌​‌​‌‌​​​‌​​‌​‌‌​​​​‌​​​‌‌‌​‌​‌​‌‌​​‌‌‌​​‌‌​‌​‌​​​​​‌‌‌​‌​‌​‌​‌​‌​​​‌​‌‌​​‌​‌​‌‌‌‌‌​​‌‌​​‌‌​​‌​‌‌​‌​‌​​‌‌​‌​‌‌​​‌‌‌​‌‌‌‌​‌​​‌‌​​‌​​​‌​​‌​‌‌​‌‌​‌​​​​‌‌​​‌‌‌⁠⁠⁠</w:t>
      </w:r>
    </w:p>
    <w:p w14:paraId="02A71BD8" w14:textId="77777777" w:rsidR="001F0E59" w:rsidRPr="000730B9" w:rsidRDefault="001F0E59" w:rsidP="002D2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730B9">
        <w:rPr>
          <w:rFonts w:ascii="Times New Roman" w:eastAsia="Times New Roman" w:hAnsi="Times New Roman" w:cs="Times New Roman"/>
          <w:b/>
          <w:bCs/>
          <w:lang w:eastAsia="ru-RU"/>
        </w:rPr>
        <w:t>на оказание услуг по информационному освещению реализации национального проекта «Производительность труда» на территории Республики Карелия посредством размещения материалов в средствах массовой информации</w:t>
      </w:r>
    </w:p>
    <w:p w14:paraId="28F18D3E" w14:textId="04E7D11D" w:rsidR="001F0E59" w:rsidRDefault="001F0E59" w:rsidP="00BA036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EE0000"/>
          <w:lang w:eastAsia="ru-RU"/>
        </w:rPr>
      </w:pPr>
      <w:r w:rsidRPr="000730B9">
        <w:rPr>
          <w:rFonts w:ascii="Times New Roman" w:eastAsia="Times New Roman" w:hAnsi="Times New Roman" w:cs="Times New Roman"/>
          <w:b/>
          <w:bCs/>
          <w:lang w:eastAsia="ru-RU"/>
        </w:rPr>
        <w:t>1. Наименование закупки</w:t>
      </w:r>
      <w:r w:rsidR="000730B9" w:rsidRPr="000730B9">
        <w:rPr>
          <w:rFonts w:ascii="Times New Roman" w:eastAsia="Times New Roman" w:hAnsi="Times New Roman" w:cs="Times New Roman"/>
          <w:lang w:eastAsia="ru-RU"/>
        </w:rPr>
        <w:t xml:space="preserve">: </w:t>
      </w:r>
      <w:r w:rsidRPr="000730B9">
        <w:rPr>
          <w:rFonts w:ascii="Times New Roman" w:eastAsia="Times New Roman" w:hAnsi="Times New Roman" w:cs="Times New Roman"/>
          <w:lang w:eastAsia="ru-RU"/>
        </w:rPr>
        <w:t>Оказание услуг по информационному освещению</w:t>
      </w:r>
      <w:r w:rsidR="0024704C" w:rsidRPr="000730B9">
        <w:rPr>
          <w:rFonts w:ascii="Times New Roman" w:eastAsia="Times New Roman" w:hAnsi="Times New Roman" w:cs="Times New Roman"/>
          <w:lang w:eastAsia="ru-RU"/>
        </w:rPr>
        <w:t xml:space="preserve"> деятельности Регионального центра компетенций для реализации </w:t>
      </w:r>
      <w:r w:rsidR="00333E7B" w:rsidRPr="000730B9">
        <w:rPr>
          <w:rFonts w:ascii="Times New Roman" w:eastAsia="Times New Roman" w:hAnsi="Times New Roman" w:cs="Times New Roman"/>
          <w:lang w:eastAsia="ru-RU"/>
        </w:rPr>
        <w:t>м</w:t>
      </w:r>
      <w:r w:rsidR="0024704C" w:rsidRPr="000730B9">
        <w:rPr>
          <w:rFonts w:ascii="Times New Roman" w:eastAsia="Times New Roman" w:hAnsi="Times New Roman" w:cs="Times New Roman"/>
          <w:lang w:eastAsia="ru-RU"/>
        </w:rPr>
        <w:t>ероприятий регионального проекта, обеспечивающего достижение результатов</w:t>
      </w:r>
      <w:r w:rsidR="00333E7B" w:rsidRPr="000730B9">
        <w:rPr>
          <w:rFonts w:ascii="Times New Roman" w:eastAsia="Times New Roman" w:hAnsi="Times New Roman" w:cs="Times New Roman"/>
          <w:lang w:eastAsia="ru-RU"/>
        </w:rPr>
        <w:t xml:space="preserve"> федерального проекта «Производительность труда»</w:t>
      </w:r>
      <w:r w:rsidR="0024704C" w:rsidRPr="000730B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730B9">
        <w:rPr>
          <w:rFonts w:ascii="Times New Roman" w:eastAsia="Times New Roman" w:hAnsi="Times New Roman" w:cs="Times New Roman"/>
          <w:lang w:eastAsia="ru-RU"/>
        </w:rPr>
        <w:t>на территории Республики Карелия посредством размещения материалов в средствах массовой информации</w:t>
      </w:r>
      <w:r w:rsidRPr="000730B9">
        <w:rPr>
          <w:rFonts w:ascii="Times New Roman" w:eastAsia="Times New Roman" w:hAnsi="Times New Roman" w:cs="Times New Roman"/>
          <w:color w:val="EE0000"/>
          <w:lang w:eastAsia="ru-RU"/>
        </w:rPr>
        <w:t>.</w:t>
      </w:r>
    </w:p>
    <w:p w14:paraId="4C4DFE7B" w14:textId="7843013C" w:rsidR="00CC356C" w:rsidRPr="00CC356C" w:rsidRDefault="00CC356C" w:rsidP="00BA036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C356C">
        <w:rPr>
          <w:rFonts w:ascii="Times New Roman" w:eastAsia="Times New Roman" w:hAnsi="Times New Roman" w:cs="Times New Roman"/>
          <w:b/>
          <w:bCs/>
          <w:lang w:eastAsia="ru-RU"/>
        </w:rPr>
        <w:t>ОКПД 2:</w:t>
      </w:r>
      <w:r w:rsidRPr="00CC35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64BD6">
        <w:rPr>
          <w:rFonts w:ascii="Times New Roman" w:eastAsia="Times New Roman" w:hAnsi="Times New Roman" w:cs="Times New Roman"/>
          <w:i/>
          <w:iCs/>
          <w:lang w:eastAsia="ru-RU"/>
        </w:rPr>
        <w:t>70.21.10.000</w:t>
      </w:r>
      <w:r w:rsidRPr="00164BD6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Pr="00164BD6">
        <w:rPr>
          <w:rFonts w:ascii="Times New Roman" w:eastAsia="Times New Roman" w:hAnsi="Times New Roman" w:cs="Times New Roman"/>
          <w:i/>
          <w:iCs/>
          <w:lang w:eastAsia="ru-RU"/>
        </w:rPr>
        <w:t>Услуги по связи с общественностью и информации</w:t>
      </w:r>
    </w:p>
    <w:p w14:paraId="1D52F788" w14:textId="722FDEB0" w:rsidR="000730B9" w:rsidRPr="000730B9" w:rsidRDefault="000730B9" w:rsidP="00BA036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b/>
          <w:bCs/>
          <w:lang w:eastAsia="ru-RU"/>
        </w:rPr>
        <w:t>2.</w:t>
      </w:r>
      <w:r w:rsidRPr="000730B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730B9">
        <w:rPr>
          <w:rFonts w:ascii="Times New Roman" w:eastAsia="Times New Roman" w:hAnsi="Times New Roman" w:cs="Times New Roman"/>
          <w:b/>
          <w:bCs/>
          <w:lang w:eastAsia="ru-RU"/>
        </w:rPr>
        <w:t>Место оказания услуг:</w:t>
      </w:r>
      <w:r w:rsidRPr="000730B9">
        <w:rPr>
          <w:rFonts w:ascii="Times New Roman" w:eastAsia="Times New Roman" w:hAnsi="Times New Roman" w:cs="Times New Roman"/>
          <w:lang w:eastAsia="ru-RU"/>
        </w:rPr>
        <w:t xml:space="preserve"> место создания материалов — по месту нахождения Исполнителя; место трансляции/размещения — на территории Республики Карелия.</w:t>
      </w:r>
    </w:p>
    <w:p w14:paraId="40C84558" w14:textId="6CE29573" w:rsidR="000730B9" w:rsidRPr="000730B9" w:rsidRDefault="000730B9" w:rsidP="000730B9">
      <w:pPr>
        <w:spacing w:after="0" w:line="240" w:lineRule="auto"/>
        <w:outlineLvl w:val="2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Pr="000730B9">
        <w:rPr>
          <w:rFonts w:ascii="Times New Roman" w:eastAsia="Times New Roman" w:hAnsi="Times New Roman" w:cs="Times New Roman"/>
          <w:b/>
          <w:bCs/>
          <w:lang w:eastAsia="ru-RU"/>
        </w:rPr>
        <w:t xml:space="preserve">. Срок оказания услуг: </w:t>
      </w:r>
      <w:r w:rsidRPr="000730B9">
        <w:rPr>
          <w:rFonts w:ascii="Times New Roman" w:eastAsia="Times New Roman" w:hAnsi="Times New Roman" w:cs="Times New Roman"/>
          <w:lang w:eastAsia="ru-RU"/>
        </w:rPr>
        <w:t>с момента подписания договора по 21.12.2026г.</w:t>
      </w:r>
    </w:p>
    <w:p w14:paraId="680B2E41" w14:textId="1B285EC5" w:rsidR="000730B9" w:rsidRPr="000730B9" w:rsidRDefault="000730B9" w:rsidP="000730B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0730B9">
        <w:rPr>
          <w:rFonts w:ascii="Times New Roman" w:eastAsia="Times New Roman" w:hAnsi="Times New Roman" w:cs="Times New Roman"/>
          <w:b/>
          <w:bCs/>
          <w:lang w:eastAsia="ru-RU"/>
        </w:rPr>
        <w:t>4.</w:t>
      </w:r>
      <w:r w:rsidR="001F0E59" w:rsidRPr="000730B9">
        <w:rPr>
          <w:rFonts w:ascii="Times New Roman" w:eastAsia="Times New Roman" w:hAnsi="Times New Roman" w:cs="Times New Roman"/>
          <w:b/>
          <w:bCs/>
          <w:lang w:eastAsia="ru-RU"/>
        </w:rPr>
        <w:t xml:space="preserve"> Вид, объём и описание услуг</w:t>
      </w:r>
      <w:r w:rsidRPr="000730B9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81"/>
        <w:gridCol w:w="1824"/>
        <w:gridCol w:w="7791"/>
      </w:tblGrid>
      <w:tr w:rsidR="000730B9" w:rsidRPr="000730B9" w14:paraId="34C6DE39" w14:textId="77777777" w:rsidTr="00FA2581">
        <w:trPr>
          <w:tblHeader/>
        </w:trPr>
        <w:tc>
          <w:tcPr>
            <w:tcW w:w="581" w:type="dxa"/>
          </w:tcPr>
          <w:p w14:paraId="0D87191C" w14:textId="54DFD893" w:rsidR="000730B9" w:rsidRPr="000730B9" w:rsidRDefault="000730B9" w:rsidP="000730B9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14:paraId="262E7DD8" w14:textId="7116AA10" w:rsidR="000730B9" w:rsidRPr="000730B9" w:rsidRDefault="000730B9" w:rsidP="000730B9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1824" w:type="dxa"/>
          </w:tcPr>
          <w:p w14:paraId="609E92B2" w14:textId="003F15F0" w:rsidR="000730B9" w:rsidRPr="000730B9" w:rsidRDefault="000730B9" w:rsidP="000730B9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услуги</w:t>
            </w:r>
          </w:p>
        </w:tc>
        <w:tc>
          <w:tcPr>
            <w:tcW w:w="7791" w:type="dxa"/>
          </w:tcPr>
          <w:p w14:paraId="3E6E9E97" w14:textId="596E9780" w:rsidR="000730B9" w:rsidRPr="000730B9" w:rsidRDefault="000730B9" w:rsidP="000730B9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 услуг</w:t>
            </w:r>
          </w:p>
        </w:tc>
      </w:tr>
      <w:tr w:rsidR="000730B9" w:rsidRPr="000730B9" w14:paraId="7F9D9AD7" w14:textId="77777777" w:rsidTr="00FA2581">
        <w:tc>
          <w:tcPr>
            <w:tcW w:w="581" w:type="dxa"/>
            <w:vMerge w:val="restart"/>
          </w:tcPr>
          <w:p w14:paraId="4C48029A" w14:textId="40DFA303" w:rsidR="000730B9" w:rsidRPr="000730B9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1824" w:type="dxa"/>
            <w:vMerge w:val="restart"/>
          </w:tcPr>
          <w:p w14:paraId="760C1646" w14:textId="77777777" w:rsidR="000730B9" w:rsidRPr="000730B9" w:rsidRDefault="000730B9" w:rsidP="000730B9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Телевидение</w:t>
            </w:r>
          </w:p>
          <w:p w14:paraId="0198BC3E" w14:textId="77777777" w:rsidR="000730B9" w:rsidRPr="000730B9" w:rsidRDefault="000730B9" w:rsidP="005121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5B7A5862" w14:textId="3D00E6E1" w:rsidR="000730B9" w:rsidRPr="000730B9" w:rsidRDefault="000730B9" w:rsidP="005121FC">
            <w:pPr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1.1. Изготовление и трансляция телесюжетов в составе информационной передачи по будним дням в период с 18:00 до 20:00 по местному времени — 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3 штук, хронометраж — не менее 3 минут каждый, с повтором не менее двух раз. Подготовка осуществляется на территории г. Петрозаводска, г. Костомукши и г. Кондопоги.</w:t>
            </w:r>
          </w:p>
        </w:tc>
      </w:tr>
      <w:tr w:rsidR="000730B9" w:rsidRPr="000730B9" w14:paraId="49C567D8" w14:textId="77777777" w:rsidTr="00FA2581">
        <w:tc>
          <w:tcPr>
            <w:tcW w:w="581" w:type="dxa"/>
            <w:vMerge/>
          </w:tcPr>
          <w:p w14:paraId="5C4A1D58" w14:textId="77777777" w:rsidR="000730B9" w:rsidRPr="000730B9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2254A0E5" w14:textId="77777777" w:rsidR="000730B9" w:rsidRPr="000730B9" w:rsidRDefault="000730B9" w:rsidP="005121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23AD488F" w14:textId="0D612A97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1.2. Подготовка имиджевого видеоролика длительностью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 xml:space="preserve"> не менее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 1 минут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 с использованием ранее отснятых материалов.</w:t>
            </w:r>
          </w:p>
        </w:tc>
      </w:tr>
      <w:tr w:rsidR="000730B9" w:rsidRPr="000730B9" w14:paraId="5A25AB7F" w14:textId="77777777" w:rsidTr="00FA2581">
        <w:tc>
          <w:tcPr>
            <w:tcW w:w="581" w:type="dxa"/>
            <w:vMerge/>
          </w:tcPr>
          <w:p w14:paraId="352DB7C4" w14:textId="77777777" w:rsidR="000730B9" w:rsidRPr="000730B9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35EF9C11" w14:textId="77777777" w:rsidR="000730B9" w:rsidRPr="000730B9" w:rsidRDefault="000730B9" w:rsidP="005121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4443050D" w14:textId="58BF35F9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1.3. Адаптация имиджевого ролика 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>не менее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 15 секунд (для рекламных блоков).</w:t>
            </w:r>
          </w:p>
        </w:tc>
      </w:tr>
      <w:tr w:rsidR="000730B9" w:rsidRPr="000730B9" w14:paraId="264E3BC4" w14:textId="77777777" w:rsidTr="00FA2581">
        <w:tc>
          <w:tcPr>
            <w:tcW w:w="581" w:type="dxa"/>
            <w:vMerge/>
          </w:tcPr>
          <w:p w14:paraId="723116ED" w14:textId="77777777" w:rsidR="000730B9" w:rsidRPr="000730B9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60498299" w14:textId="77777777" w:rsidR="000730B9" w:rsidRPr="000730B9" w:rsidRDefault="000730B9" w:rsidP="005121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1514D9FD" w14:textId="77777777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1.4. Предоставление прав на условиях простой неисключительной лицензии на: телесюжеты, изготовленные согласно п. 1.1; имиджевый видеоролик, изготовленный согласно п. 1.2; адаптированную версию имиджевого ролика, изготовленную согласно п. 1.3.</w:t>
            </w:r>
          </w:p>
          <w:p w14:paraId="7F241533" w14:textId="059659FD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Характеристики — не ниже: разрешение видео 1920×1080, частота кадров 25 </w:t>
            </w:r>
            <w:proofErr w:type="spellStart"/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fps</w:t>
            </w:r>
            <w:proofErr w:type="spellEnd"/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, кодек x264, битрейт видео 6 Мбит/с, звук AAC3, битрейт звука 256 Кбит/с, формат MP4.</w:t>
            </w:r>
          </w:p>
        </w:tc>
      </w:tr>
      <w:tr w:rsidR="000730B9" w:rsidRPr="000730B9" w14:paraId="163235B3" w14:textId="77777777" w:rsidTr="00FA2581">
        <w:tc>
          <w:tcPr>
            <w:tcW w:w="581" w:type="dxa"/>
            <w:vMerge/>
          </w:tcPr>
          <w:p w14:paraId="225799F5" w14:textId="77777777" w:rsidR="000730B9" w:rsidRPr="000730B9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15BA17FC" w14:textId="77777777" w:rsidR="000730B9" w:rsidRPr="000730B9" w:rsidRDefault="000730B9" w:rsidP="005121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1F36D911" w14:textId="0FA86C82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1.5. Размещение имиджевых видеороликов 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(15 сек) в эфире телеканала (50% прайм-тайм, 50% не прайм-тайм) в течение 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30 дней по два выхода в день, всего — 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60 трансляций.</w:t>
            </w:r>
          </w:p>
        </w:tc>
      </w:tr>
      <w:tr w:rsidR="000730B9" w:rsidRPr="000730B9" w14:paraId="60F95DC3" w14:textId="77777777" w:rsidTr="00FA2581">
        <w:tc>
          <w:tcPr>
            <w:tcW w:w="581" w:type="dxa"/>
            <w:vMerge/>
          </w:tcPr>
          <w:p w14:paraId="1F42C34F" w14:textId="77777777" w:rsidR="000730B9" w:rsidRPr="000730B9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5F4B78C7" w14:textId="77777777" w:rsidR="000730B9" w:rsidRPr="000730B9" w:rsidRDefault="000730B9" w:rsidP="005121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6D654448" w14:textId="496AAECB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1.6. Спонсорство телепередачи/рубрики в телепередаче Исполнителя в течение 30 дней: 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4 прокат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 в день, название заказчика в титрах 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10 сек, с озвучиванием + отбивка с логотипом 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15 сек + размещение ролика </w:t>
            </w:r>
            <w:r w:rsidR="00FA2581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15 сек.</w:t>
            </w:r>
          </w:p>
        </w:tc>
      </w:tr>
      <w:tr w:rsidR="000730B9" w:rsidRPr="000730B9" w14:paraId="040D864C" w14:textId="77777777" w:rsidTr="00FA2581">
        <w:tc>
          <w:tcPr>
            <w:tcW w:w="581" w:type="dxa"/>
            <w:vMerge/>
          </w:tcPr>
          <w:p w14:paraId="598EF959" w14:textId="77777777" w:rsidR="000730B9" w:rsidRPr="000730B9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5D00C0AB" w14:textId="77777777" w:rsidR="000730B9" w:rsidRPr="000730B9" w:rsidRDefault="000730B9" w:rsidP="005121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00EC4B33" w14:textId="32FC007F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1.7. Размещение публикаций (новостей) с ранее отснятыми видеосюжетами (п. 1.1) на сайте телеканала — 3 (три) публикации.</w:t>
            </w:r>
          </w:p>
        </w:tc>
      </w:tr>
      <w:tr w:rsidR="000730B9" w:rsidRPr="000730B9" w14:paraId="76E7495B" w14:textId="77777777" w:rsidTr="00FA2581">
        <w:trPr>
          <w:trHeight w:val="281"/>
        </w:trPr>
        <w:tc>
          <w:tcPr>
            <w:tcW w:w="581" w:type="dxa"/>
            <w:vMerge/>
          </w:tcPr>
          <w:p w14:paraId="6C4A8631" w14:textId="77777777" w:rsidR="000730B9" w:rsidRPr="000730B9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020AE749" w14:textId="77777777" w:rsidR="000730B9" w:rsidRPr="000730B9" w:rsidRDefault="000730B9" w:rsidP="005121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77579B21" w14:textId="4048CC34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1.8. Анонсы видеосюжетов в соцсетях телеканала — 6 (шесть) публикаций.</w:t>
            </w:r>
          </w:p>
        </w:tc>
      </w:tr>
      <w:tr w:rsidR="000730B9" w:rsidRPr="000730B9" w14:paraId="4D8DDA6A" w14:textId="77777777" w:rsidTr="00FA2581">
        <w:trPr>
          <w:trHeight w:val="655"/>
        </w:trPr>
        <w:tc>
          <w:tcPr>
            <w:tcW w:w="581" w:type="dxa"/>
            <w:vMerge w:val="restart"/>
          </w:tcPr>
          <w:p w14:paraId="21F62F75" w14:textId="73A54D2D" w:rsidR="000730B9" w:rsidRPr="00FA2581" w:rsidRDefault="000730B9" w:rsidP="00FA258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A25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</w:t>
            </w:r>
          </w:p>
        </w:tc>
        <w:tc>
          <w:tcPr>
            <w:tcW w:w="1824" w:type="dxa"/>
            <w:vMerge w:val="restart"/>
          </w:tcPr>
          <w:p w14:paraId="626239F5" w14:textId="6D56586C" w:rsidR="000730B9" w:rsidRPr="00FA2581" w:rsidRDefault="000730B9" w:rsidP="00FA258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A25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Сетевое</w:t>
            </w:r>
          </w:p>
          <w:p w14:paraId="7C8757AB" w14:textId="3689DFFA" w:rsidR="000730B9" w:rsidRPr="00FA2581" w:rsidRDefault="000730B9" w:rsidP="00FA258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A25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издание</w:t>
            </w:r>
          </w:p>
        </w:tc>
        <w:tc>
          <w:tcPr>
            <w:tcW w:w="7791" w:type="dxa"/>
          </w:tcPr>
          <w:p w14:paraId="6F3B35DA" w14:textId="567487A8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2.1. Написание и размещение на сайте сетевого издания в сети Интернет статей (информационных материалов) — 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3 (три) штуки, объёмом не 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>менее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 6 000 знаков каждая (фактически — 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3 стат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>ей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 от 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3 000 до 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 xml:space="preserve">не более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6 000 знаков), осуществляется на территории г. Петрозаводска, г. Костомукши и г. Кондопоги.</w:t>
            </w:r>
          </w:p>
        </w:tc>
      </w:tr>
      <w:tr w:rsidR="000730B9" w:rsidRPr="000730B9" w14:paraId="2791BFB1" w14:textId="77777777" w:rsidTr="00FA2581">
        <w:tc>
          <w:tcPr>
            <w:tcW w:w="581" w:type="dxa"/>
            <w:vMerge/>
          </w:tcPr>
          <w:p w14:paraId="5600F5D7" w14:textId="77777777" w:rsidR="000730B9" w:rsidRPr="00FA2581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7DE41111" w14:textId="77777777" w:rsidR="000730B9" w:rsidRPr="00FA2581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316FC2D2" w14:textId="19F65084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2.2. Фотографирование мероприятий согласно предварительной заявке с передачей прав на фотографии на условиях простой неисключительной лицензии — не менее 50 (пятидесяти) штук, характеристики — не менее 300 </w:t>
            </w:r>
            <w:proofErr w:type="spellStart"/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dpi</w:t>
            </w:r>
            <w:proofErr w:type="spellEnd"/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, формат JPG. Работа фотографа на 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3 (трёх) мероприятиях во время подготовки сюжетов и статей.</w:t>
            </w:r>
          </w:p>
        </w:tc>
      </w:tr>
      <w:tr w:rsidR="000730B9" w:rsidRPr="000730B9" w14:paraId="77D19588" w14:textId="77777777" w:rsidTr="00FA2581">
        <w:tc>
          <w:tcPr>
            <w:tcW w:w="581" w:type="dxa"/>
            <w:vMerge/>
          </w:tcPr>
          <w:p w14:paraId="1D73B521" w14:textId="77777777" w:rsidR="000730B9" w:rsidRPr="00FA2581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7AF885EE" w14:textId="77777777" w:rsidR="000730B9" w:rsidRPr="00FA2581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2B36FE96" w14:textId="4F2275ED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2.3. Размещение подготовленных статей на сайте сетевого издания —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 xml:space="preserve"> не менее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 3 публикации</w:t>
            </w:r>
          </w:p>
        </w:tc>
      </w:tr>
      <w:tr w:rsidR="000730B9" w:rsidRPr="000730B9" w14:paraId="69027D41" w14:textId="77777777" w:rsidTr="00FA2581">
        <w:tc>
          <w:tcPr>
            <w:tcW w:w="581" w:type="dxa"/>
            <w:vMerge/>
          </w:tcPr>
          <w:p w14:paraId="3E6288D4" w14:textId="77777777" w:rsidR="000730B9" w:rsidRPr="00FA2581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652801C2" w14:textId="77777777" w:rsidR="000730B9" w:rsidRPr="00FA2581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4AD85A06" w14:textId="46769AEE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2.4. Анонсы видеосюжетов в соцсетях сетевого издания — 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6 публикаций.</w:t>
            </w:r>
          </w:p>
        </w:tc>
      </w:tr>
      <w:tr w:rsidR="000730B9" w:rsidRPr="000730B9" w14:paraId="74919920" w14:textId="77777777" w:rsidTr="00FA2581">
        <w:tc>
          <w:tcPr>
            <w:tcW w:w="581" w:type="dxa"/>
            <w:vMerge/>
          </w:tcPr>
          <w:p w14:paraId="1F8C2817" w14:textId="77777777" w:rsidR="000730B9" w:rsidRPr="00FA2581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5EEACF66" w14:textId="77777777" w:rsidR="000730B9" w:rsidRPr="00FA2581" w:rsidRDefault="000730B9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71235C1C" w14:textId="0CCDEA22" w:rsidR="000730B9" w:rsidRPr="000730B9" w:rsidRDefault="000730B9" w:rsidP="000730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2.5. Анонсы статей в соцсетях сетевого издания — 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6 публикаций.</w:t>
            </w:r>
          </w:p>
        </w:tc>
      </w:tr>
      <w:tr w:rsidR="00FA2581" w:rsidRPr="000730B9" w14:paraId="7F871155" w14:textId="77777777" w:rsidTr="00FA2581">
        <w:tc>
          <w:tcPr>
            <w:tcW w:w="581" w:type="dxa"/>
            <w:vMerge w:val="restart"/>
          </w:tcPr>
          <w:p w14:paraId="10AC63AE" w14:textId="2427D48F" w:rsidR="00FA2581" w:rsidRPr="00FA2581" w:rsidRDefault="00FA2581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A25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</w:p>
        </w:tc>
        <w:tc>
          <w:tcPr>
            <w:tcW w:w="1824" w:type="dxa"/>
            <w:vMerge w:val="restart"/>
          </w:tcPr>
          <w:p w14:paraId="4078B1D9" w14:textId="284CD799" w:rsidR="00FA2581" w:rsidRPr="00FA2581" w:rsidRDefault="00FA2581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A25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Радиостанция</w:t>
            </w:r>
          </w:p>
        </w:tc>
        <w:tc>
          <w:tcPr>
            <w:tcW w:w="7791" w:type="dxa"/>
          </w:tcPr>
          <w:p w14:paraId="714BAF0A" w14:textId="30303339" w:rsidR="00FA2581" w:rsidRPr="00FA2581" w:rsidRDefault="00FA2581" w:rsidP="00FA258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3.1. Изготовление имиджевого аудиоролика, хронометражем 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30 секунд.</w:t>
            </w:r>
          </w:p>
        </w:tc>
      </w:tr>
      <w:tr w:rsidR="00FA2581" w:rsidRPr="000730B9" w14:paraId="58F38FFE" w14:textId="77777777" w:rsidTr="00FA2581">
        <w:tc>
          <w:tcPr>
            <w:tcW w:w="581" w:type="dxa"/>
            <w:vMerge/>
          </w:tcPr>
          <w:p w14:paraId="7BB0F012" w14:textId="77777777" w:rsidR="00FA2581" w:rsidRPr="000730B9" w:rsidRDefault="00FA2581" w:rsidP="005121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4" w:type="dxa"/>
            <w:vMerge/>
          </w:tcPr>
          <w:p w14:paraId="4DF6EF07" w14:textId="77777777" w:rsidR="00FA2581" w:rsidRPr="000730B9" w:rsidRDefault="00FA2581" w:rsidP="005121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91" w:type="dxa"/>
          </w:tcPr>
          <w:p w14:paraId="153CCF90" w14:textId="3BE132E7" w:rsidR="00FA2581" w:rsidRPr="00FA2581" w:rsidRDefault="00FA2581" w:rsidP="00FA258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3.2. Размещение аудиоролика, созданного в соответствии с п. 3.1, в течение 30 календарных дней по 3 проката в день (50% прайм-тайм), всего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>: не менее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 90 прокатов.</w:t>
            </w:r>
          </w:p>
        </w:tc>
      </w:tr>
      <w:tr w:rsidR="000730B9" w:rsidRPr="000730B9" w14:paraId="78E454EE" w14:textId="77777777" w:rsidTr="00CC356C">
        <w:trPr>
          <w:trHeight w:val="456"/>
        </w:trPr>
        <w:tc>
          <w:tcPr>
            <w:tcW w:w="581" w:type="dxa"/>
          </w:tcPr>
          <w:p w14:paraId="0A4FF8B8" w14:textId="69D9590A" w:rsidR="000730B9" w:rsidRPr="00FA2581" w:rsidRDefault="00FA2581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A25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</w:p>
        </w:tc>
        <w:tc>
          <w:tcPr>
            <w:tcW w:w="1824" w:type="dxa"/>
          </w:tcPr>
          <w:p w14:paraId="39056823" w14:textId="2A2E3134" w:rsidR="000730B9" w:rsidRPr="00FA2581" w:rsidRDefault="00FA2581" w:rsidP="00CC356C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A25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Печатное издание</w:t>
            </w:r>
          </w:p>
        </w:tc>
        <w:tc>
          <w:tcPr>
            <w:tcW w:w="7791" w:type="dxa"/>
          </w:tcPr>
          <w:p w14:paraId="1F78D086" w14:textId="0974AB9E" w:rsidR="000730B9" w:rsidRPr="00FA2581" w:rsidRDefault="00FA2581" w:rsidP="00FA258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Написание и размещение в печатном издании статьи объёмом от 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1 500 до </w:t>
            </w:r>
            <w:r w:rsidR="00CC356C">
              <w:rPr>
                <w:rFonts w:ascii="Times New Roman" w:eastAsia="Times New Roman" w:hAnsi="Times New Roman" w:cs="Times New Roman"/>
                <w:lang w:eastAsia="ru-RU"/>
              </w:rPr>
              <w:t xml:space="preserve">не более </w:t>
            </w: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6 000 знаков, 1/2 полосы, в 1 номере.</w:t>
            </w:r>
          </w:p>
        </w:tc>
      </w:tr>
      <w:tr w:rsidR="000730B9" w:rsidRPr="000730B9" w14:paraId="5C7A9C60" w14:textId="77777777" w:rsidTr="00FA2581">
        <w:trPr>
          <w:trHeight w:val="934"/>
        </w:trPr>
        <w:tc>
          <w:tcPr>
            <w:tcW w:w="581" w:type="dxa"/>
          </w:tcPr>
          <w:p w14:paraId="6A9B2DC3" w14:textId="36D14B49" w:rsidR="000730B9" w:rsidRPr="00FA2581" w:rsidRDefault="00FA2581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A25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5.</w:t>
            </w:r>
          </w:p>
        </w:tc>
        <w:tc>
          <w:tcPr>
            <w:tcW w:w="1824" w:type="dxa"/>
          </w:tcPr>
          <w:p w14:paraId="5E37830E" w14:textId="1704D13B" w:rsidR="000730B9" w:rsidRPr="00FA2581" w:rsidRDefault="00FA2581" w:rsidP="00FA258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A25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Анонсирование/перепост (общее требование)</w:t>
            </w:r>
          </w:p>
        </w:tc>
        <w:tc>
          <w:tcPr>
            <w:tcW w:w="7791" w:type="dxa"/>
          </w:tcPr>
          <w:p w14:paraId="12AB9B89" w14:textId="4BBA8B4F" w:rsidR="000730B9" w:rsidRPr="00FA2581" w:rsidRDefault="00FA2581" w:rsidP="00FA258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5.1. Анонсирование/перепост телесюжетов, статей (информационных материалов), изготовленных согласно </w:t>
            </w:r>
            <w:proofErr w:type="spellStart"/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. 1, 2, в группах/</w:t>
            </w:r>
            <w:proofErr w:type="spellStart"/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пабликах</w:t>
            </w:r>
            <w:proofErr w:type="spellEnd"/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 xml:space="preserve"> сетевого издания и телеканала в социальной сети «</w:t>
            </w:r>
            <w:proofErr w:type="spellStart"/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ВКонтакте</w:t>
            </w:r>
            <w:proofErr w:type="spellEnd"/>
            <w:r w:rsidRPr="000730B9">
              <w:rPr>
                <w:rFonts w:ascii="Times New Roman" w:eastAsia="Times New Roman" w:hAnsi="Times New Roman" w:cs="Times New Roman"/>
                <w:lang w:eastAsia="ru-RU"/>
              </w:rPr>
              <w:t>» — не менее 18 (восемнадцати) раз.</w:t>
            </w:r>
          </w:p>
        </w:tc>
      </w:tr>
    </w:tbl>
    <w:p w14:paraId="229C6419" w14:textId="0472EFBD" w:rsidR="001F0E59" w:rsidRPr="00FA2581" w:rsidRDefault="00FA2581" w:rsidP="005121F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FA2581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1F0E59" w:rsidRPr="00FA2581">
        <w:rPr>
          <w:rFonts w:ascii="Times New Roman" w:eastAsia="Times New Roman" w:hAnsi="Times New Roman" w:cs="Times New Roman"/>
          <w:b/>
          <w:bCs/>
          <w:lang w:eastAsia="ru-RU"/>
        </w:rPr>
        <w:t>. Порядок выполнения услуг и согласования</w:t>
      </w:r>
      <w:r w:rsidRPr="00FA2581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14:paraId="5A5B0D11" w14:textId="79433F00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</w:t>
      </w:r>
      <w:r w:rsidR="00FA2581">
        <w:rPr>
          <w:rFonts w:ascii="Times New Roman" w:eastAsia="Times New Roman" w:hAnsi="Times New Roman" w:cs="Times New Roman"/>
          <w:lang w:eastAsia="ru-RU"/>
        </w:rPr>
        <w:t>1</w:t>
      </w:r>
      <w:r w:rsidRPr="000730B9">
        <w:rPr>
          <w:rFonts w:ascii="Times New Roman" w:eastAsia="Times New Roman" w:hAnsi="Times New Roman" w:cs="Times New Roman"/>
          <w:lang w:eastAsia="ru-RU"/>
        </w:rPr>
        <w:t>. Услуги оказываются Исполнителем самостоятельно с использованием собственных корреспондентов.</w:t>
      </w:r>
    </w:p>
    <w:p w14:paraId="72112A54" w14:textId="38C117C7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</w:t>
      </w:r>
      <w:r w:rsidR="00FA2581">
        <w:rPr>
          <w:rFonts w:ascii="Times New Roman" w:eastAsia="Times New Roman" w:hAnsi="Times New Roman" w:cs="Times New Roman"/>
          <w:lang w:eastAsia="ru-RU"/>
        </w:rPr>
        <w:t>2</w:t>
      </w:r>
      <w:r w:rsidRPr="000730B9">
        <w:rPr>
          <w:rFonts w:ascii="Times New Roman" w:eastAsia="Times New Roman" w:hAnsi="Times New Roman" w:cs="Times New Roman"/>
          <w:lang w:eastAsia="ru-RU"/>
        </w:rPr>
        <w:t>. Дата выхода, канал трансляции и информационное наполнение каждого материала согласовываются Исполнителем с Заказчиком в каждом отдельном случае.</w:t>
      </w:r>
    </w:p>
    <w:p w14:paraId="1791BA99" w14:textId="136EAF05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</w:t>
      </w:r>
      <w:r w:rsidR="00FA2581">
        <w:rPr>
          <w:rFonts w:ascii="Times New Roman" w:eastAsia="Times New Roman" w:hAnsi="Times New Roman" w:cs="Times New Roman"/>
          <w:lang w:eastAsia="ru-RU"/>
        </w:rPr>
        <w:t>3</w:t>
      </w:r>
      <w:r w:rsidRPr="000730B9">
        <w:rPr>
          <w:rFonts w:ascii="Times New Roman" w:eastAsia="Times New Roman" w:hAnsi="Times New Roman" w:cs="Times New Roman"/>
          <w:lang w:eastAsia="ru-RU"/>
        </w:rPr>
        <w:t>. Информационные поводы (мероприятия, события), черновые материалы, которые планируется использовать для производства материалов, предварительно (до начала производства) согласовываются Исполнителем с Заказчиком.</w:t>
      </w:r>
    </w:p>
    <w:p w14:paraId="4CB05094" w14:textId="7B7CF681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</w:t>
      </w:r>
      <w:r w:rsidR="00FA2581">
        <w:rPr>
          <w:rFonts w:ascii="Times New Roman" w:eastAsia="Times New Roman" w:hAnsi="Times New Roman" w:cs="Times New Roman"/>
          <w:lang w:eastAsia="ru-RU"/>
        </w:rPr>
        <w:t>4</w:t>
      </w:r>
      <w:r w:rsidRPr="000730B9">
        <w:rPr>
          <w:rFonts w:ascii="Times New Roman" w:eastAsia="Times New Roman" w:hAnsi="Times New Roman" w:cs="Times New Roman"/>
          <w:lang w:eastAsia="ru-RU"/>
        </w:rPr>
        <w:t>. Производство материалов осуществляется после согласования информационного повода и (или) черновых материалов. Исполнитель должен обеспечить оперативность, авторскую редакционную подготовку и выпуск в эфир.</w:t>
      </w:r>
    </w:p>
    <w:p w14:paraId="2310252B" w14:textId="03A2FF71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</w:t>
      </w:r>
      <w:r w:rsidR="00FA2581">
        <w:rPr>
          <w:rFonts w:ascii="Times New Roman" w:eastAsia="Times New Roman" w:hAnsi="Times New Roman" w:cs="Times New Roman"/>
          <w:lang w:eastAsia="ru-RU"/>
        </w:rPr>
        <w:t>5</w:t>
      </w:r>
      <w:r w:rsidRPr="000730B9">
        <w:rPr>
          <w:rFonts w:ascii="Times New Roman" w:eastAsia="Times New Roman" w:hAnsi="Times New Roman" w:cs="Times New Roman"/>
          <w:lang w:eastAsia="ru-RU"/>
        </w:rPr>
        <w:t>. Содержание готовых материалов предварительно (до публикации) согласовывается Исполнителем с Заказчиком. Заказчик имеет право вносить редакторскую правку в материал и текст ведущего в кадре.</w:t>
      </w:r>
    </w:p>
    <w:p w14:paraId="3D6EAF93" w14:textId="76D42374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</w:t>
      </w:r>
      <w:r w:rsidR="00FA2581">
        <w:rPr>
          <w:rFonts w:ascii="Times New Roman" w:eastAsia="Times New Roman" w:hAnsi="Times New Roman" w:cs="Times New Roman"/>
          <w:lang w:eastAsia="ru-RU"/>
        </w:rPr>
        <w:t>6</w:t>
      </w:r>
      <w:r w:rsidRPr="000730B9">
        <w:rPr>
          <w:rFonts w:ascii="Times New Roman" w:eastAsia="Times New Roman" w:hAnsi="Times New Roman" w:cs="Times New Roman"/>
          <w:lang w:eastAsia="ru-RU"/>
        </w:rPr>
        <w:t>. Размещение (трансляция) готовых материалов осуществляется Исполнителем в срок, согласованный с Заказчиком.</w:t>
      </w:r>
    </w:p>
    <w:p w14:paraId="5A5262C8" w14:textId="004C88C1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</w:t>
      </w:r>
      <w:r w:rsidR="00FA2581">
        <w:rPr>
          <w:rFonts w:ascii="Times New Roman" w:eastAsia="Times New Roman" w:hAnsi="Times New Roman" w:cs="Times New Roman"/>
          <w:lang w:eastAsia="ru-RU"/>
        </w:rPr>
        <w:t>7</w:t>
      </w:r>
      <w:r w:rsidRPr="000730B9">
        <w:rPr>
          <w:rFonts w:ascii="Times New Roman" w:eastAsia="Times New Roman" w:hAnsi="Times New Roman" w:cs="Times New Roman"/>
          <w:lang w:eastAsia="ru-RU"/>
        </w:rPr>
        <w:t xml:space="preserve">. </w:t>
      </w:r>
      <w:r w:rsidR="00874C39" w:rsidRPr="000730B9">
        <w:rPr>
          <w:rFonts w:ascii="Times New Roman" w:eastAsia="Times New Roman" w:hAnsi="Times New Roman" w:cs="Times New Roman"/>
          <w:lang w:eastAsia="ru-RU"/>
        </w:rPr>
        <w:t>Т</w:t>
      </w:r>
      <w:r w:rsidRPr="000730B9">
        <w:rPr>
          <w:rFonts w:ascii="Times New Roman" w:eastAsia="Times New Roman" w:hAnsi="Times New Roman" w:cs="Times New Roman"/>
          <w:lang w:eastAsia="ru-RU"/>
        </w:rPr>
        <w:t>рансляция материалов долж</w:t>
      </w:r>
      <w:r w:rsidR="00874C39" w:rsidRPr="000730B9">
        <w:rPr>
          <w:rFonts w:ascii="Times New Roman" w:eastAsia="Times New Roman" w:hAnsi="Times New Roman" w:cs="Times New Roman"/>
          <w:lang w:eastAsia="ru-RU"/>
        </w:rPr>
        <w:t>на</w:t>
      </w:r>
      <w:r w:rsidRPr="000730B9">
        <w:rPr>
          <w:rFonts w:ascii="Times New Roman" w:eastAsia="Times New Roman" w:hAnsi="Times New Roman" w:cs="Times New Roman"/>
          <w:lang w:eastAsia="ru-RU"/>
        </w:rPr>
        <w:t xml:space="preserve"> осуществляться на телевизионном канале, осуществляющем вещание, предоставляющем услуги населению без оплаты и транслируемом на территории всех муниципальных районов и городских округов Республики Карелия, зарегистрированном органом исполнительной власти, уполномоченным на осуществление функций по регистрации средств массовой информации.</w:t>
      </w:r>
    </w:p>
    <w:p w14:paraId="25A47E55" w14:textId="49226C1C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</w:t>
      </w:r>
      <w:r w:rsidR="00FA2581">
        <w:rPr>
          <w:rFonts w:ascii="Times New Roman" w:eastAsia="Times New Roman" w:hAnsi="Times New Roman" w:cs="Times New Roman"/>
          <w:lang w:eastAsia="ru-RU"/>
        </w:rPr>
        <w:t>8</w:t>
      </w:r>
      <w:r w:rsidRPr="000730B9">
        <w:rPr>
          <w:rFonts w:ascii="Times New Roman" w:eastAsia="Times New Roman" w:hAnsi="Times New Roman" w:cs="Times New Roman"/>
          <w:lang w:eastAsia="ru-RU"/>
        </w:rPr>
        <w:t xml:space="preserve">. Исполнитель обеспечивает размещение материалов на сайте телекомпании в сети «Интернет» и в социальных сетях телекомпании не позднее чем в течение 2 рабочих дней с даты </w:t>
      </w:r>
      <w:r w:rsidR="00695D89" w:rsidRPr="000730B9">
        <w:rPr>
          <w:rFonts w:ascii="Times New Roman" w:eastAsia="Times New Roman" w:hAnsi="Times New Roman" w:cs="Times New Roman"/>
          <w:lang w:eastAsia="ru-RU"/>
        </w:rPr>
        <w:t>трансляции матери</w:t>
      </w:r>
      <w:r w:rsidRPr="000730B9">
        <w:rPr>
          <w:rFonts w:ascii="Times New Roman" w:eastAsia="Times New Roman" w:hAnsi="Times New Roman" w:cs="Times New Roman"/>
          <w:lang w:eastAsia="ru-RU"/>
        </w:rPr>
        <w:t>алов.</w:t>
      </w:r>
    </w:p>
    <w:p w14:paraId="328F3708" w14:textId="087B7FF0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</w:t>
      </w:r>
      <w:r w:rsidR="00FA2581">
        <w:rPr>
          <w:rFonts w:ascii="Times New Roman" w:eastAsia="Times New Roman" w:hAnsi="Times New Roman" w:cs="Times New Roman"/>
          <w:lang w:eastAsia="ru-RU"/>
        </w:rPr>
        <w:t>9</w:t>
      </w:r>
      <w:r w:rsidRPr="000730B9">
        <w:rPr>
          <w:rFonts w:ascii="Times New Roman" w:eastAsia="Times New Roman" w:hAnsi="Times New Roman" w:cs="Times New Roman"/>
          <w:lang w:eastAsia="ru-RU"/>
        </w:rPr>
        <w:t xml:space="preserve">. Исполнитель обеспечивает запись и предоставление Заказчику всех вышедших в эфир материалов с указанием времени и даты выхода на оптическом носителе. Формат видеофайлов: MPEG 4 (видео кодек Н.264, разрешение </w:t>
      </w:r>
      <w:r w:rsidR="00CC356C">
        <w:rPr>
          <w:rFonts w:ascii="Times New Roman" w:eastAsia="Times New Roman" w:hAnsi="Times New Roman" w:cs="Times New Roman"/>
          <w:lang w:eastAsia="ru-RU"/>
        </w:rPr>
        <w:t xml:space="preserve">не ниже </w:t>
      </w:r>
      <w:r w:rsidRPr="000730B9">
        <w:rPr>
          <w:rFonts w:ascii="Times New Roman" w:eastAsia="Times New Roman" w:hAnsi="Times New Roman" w:cs="Times New Roman"/>
          <w:lang w:eastAsia="ru-RU"/>
        </w:rPr>
        <w:t>1920×1080, аудиокодек AAC).</w:t>
      </w:r>
    </w:p>
    <w:p w14:paraId="3B3EF191" w14:textId="3565CAD4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5.1</w:t>
      </w:r>
      <w:r w:rsidR="00FA2581">
        <w:rPr>
          <w:rFonts w:ascii="Times New Roman" w:eastAsia="Times New Roman" w:hAnsi="Times New Roman" w:cs="Times New Roman"/>
          <w:lang w:eastAsia="ru-RU"/>
        </w:rPr>
        <w:t>0</w:t>
      </w:r>
      <w:r w:rsidRPr="000730B9">
        <w:rPr>
          <w:rFonts w:ascii="Times New Roman" w:eastAsia="Times New Roman" w:hAnsi="Times New Roman" w:cs="Times New Roman"/>
          <w:lang w:eastAsia="ru-RU"/>
        </w:rPr>
        <w:t>. Исключительные права на информационные материалы, произведённые и размещённые (транслируемые) в ходе исполнения договора, полностью остаются у Исполнителя после подписания актов о выполнении работ. Заказчик вправе использовать материалы в целях, для достижения которых был заключён договор, на условиях простой (неисключительной) лицензии в течение всего срока действия исключительного права Исполнителя, включая право на распространение.</w:t>
      </w:r>
    </w:p>
    <w:p w14:paraId="78C62256" w14:textId="61B3F0F0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5.1</w:t>
      </w:r>
      <w:r w:rsidR="00FA2581">
        <w:rPr>
          <w:rFonts w:ascii="Times New Roman" w:eastAsia="Times New Roman" w:hAnsi="Times New Roman" w:cs="Times New Roman"/>
          <w:lang w:eastAsia="ru-RU"/>
        </w:rPr>
        <w:t>1</w:t>
      </w:r>
      <w:r w:rsidRPr="000730B9">
        <w:rPr>
          <w:rFonts w:ascii="Times New Roman" w:eastAsia="Times New Roman" w:hAnsi="Times New Roman" w:cs="Times New Roman"/>
          <w:lang w:eastAsia="ru-RU"/>
        </w:rPr>
        <w:t>. Размещаемые (транслируемые) материалы должны быть достоверными, проверенными и не должны:</w:t>
      </w:r>
    </w:p>
    <w:p w14:paraId="64203533" w14:textId="4CB750DA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содержать угрозы, дискредитировать, оскорблять, порочить честь и достоинство или деловую репутацию, нарушать неприкосновенность частной жизни граждан и юридических лиц;</w:t>
      </w:r>
    </w:p>
    <w:p w14:paraId="42A5DE63" w14:textId="7C6D81CB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содержать описание средств и способов суицида, любое подстрекательство к его совершению;</w:t>
      </w:r>
    </w:p>
    <w:p w14:paraId="70515547" w14:textId="35E23A82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пропагандировать и/или способствовать разжиганию расовой, религиозной, этнической ненависти или вражды, пропагандировать фашизм или идеологию расового превосходства;</w:t>
      </w:r>
    </w:p>
    <w:p w14:paraId="7B417269" w14:textId="5CB55F26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содержать экстремистские материалы;</w:t>
      </w:r>
    </w:p>
    <w:p w14:paraId="18CF1C76" w14:textId="43AA0624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содержать вульгарную или непристойную лексику;</w:t>
      </w:r>
    </w:p>
    <w:p w14:paraId="5C838726" w14:textId="457E75BA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пропагандировать преступную деятельность или содержать советы, инструкции или руководства по совершению преступных действий;</w:t>
      </w:r>
    </w:p>
    <w:p w14:paraId="3CE4A40E" w14:textId="3B2869E8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содержать информацию ограниченного доступа, включая государственную и коммерческую тайну, информацию о частной жизни граждан и юридических лиц;</w:t>
      </w:r>
    </w:p>
    <w:p w14:paraId="2A769277" w14:textId="286DF7D6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содержать рекламу или описывать привлекательность употребления наркотических веществ, информацию о распространении наркотиков, рецепты их изготовления и советы по их употреблению;</w:t>
      </w:r>
    </w:p>
    <w:p w14:paraId="21DDAFDB" w14:textId="5AD7C182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носить мошеннический характер;</w:t>
      </w:r>
    </w:p>
    <w:p w14:paraId="50B0291E" w14:textId="6077AF04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содержать коммерческую и политическую рекламу;</w:t>
      </w:r>
    </w:p>
    <w:p w14:paraId="11264575" w14:textId="1B4EE4DE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нарушать требования законодательства РФ, признанные этические нормы и принципы морали, иные права и интересы граждан и юридических лиц;</w:t>
      </w:r>
    </w:p>
    <w:p w14:paraId="04436004" w14:textId="18E538C8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содержать прямую или скрытую предвыборную агитацию;</w:t>
      </w:r>
    </w:p>
    <w:p w14:paraId="27C72A02" w14:textId="60A17909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нарушать права несовершеннолетних лиц.</w:t>
      </w:r>
    </w:p>
    <w:p w14:paraId="1EA35D2E" w14:textId="5B6F2262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5.1</w:t>
      </w:r>
      <w:r w:rsidR="00FA2581">
        <w:rPr>
          <w:rFonts w:ascii="Times New Roman" w:eastAsia="Times New Roman" w:hAnsi="Times New Roman" w:cs="Times New Roman"/>
          <w:lang w:eastAsia="ru-RU"/>
        </w:rPr>
        <w:t>2</w:t>
      </w:r>
      <w:r w:rsidRPr="000730B9">
        <w:rPr>
          <w:rFonts w:ascii="Times New Roman" w:eastAsia="Times New Roman" w:hAnsi="Times New Roman" w:cs="Times New Roman"/>
          <w:lang w:eastAsia="ru-RU"/>
        </w:rPr>
        <w:t xml:space="preserve">. </w:t>
      </w:r>
      <w:r w:rsidR="00695D89" w:rsidRPr="000730B9">
        <w:rPr>
          <w:rFonts w:ascii="Times New Roman" w:eastAsia="Times New Roman" w:hAnsi="Times New Roman" w:cs="Times New Roman"/>
          <w:lang w:eastAsia="ru-RU"/>
        </w:rPr>
        <w:t xml:space="preserve">Процедура размещения (трансляции) материалов проводится Исполнителем в соответствии с действующим законодательством РФ в </w:t>
      </w:r>
      <w:r w:rsidR="005121FC" w:rsidRPr="000730B9">
        <w:rPr>
          <w:rFonts w:ascii="Times New Roman" w:eastAsia="Times New Roman" w:hAnsi="Times New Roman" w:cs="Times New Roman"/>
          <w:lang w:eastAsia="ru-RU"/>
        </w:rPr>
        <w:t>составе</w:t>
      </w:r>
      <w:r w:rsidR="00695D89" w:rsidRPr="000730B9">
        <w:rPr>
          <w:rFonts w:ascii="Times New Roman" w:eastAsia="Times New Roman" w:hAnsi="Times New Roman" w:cs="Times New Roman"/>
          <w:lang w:eastAsia="ru-RU"/>
        </w:rPr>
        <w:t xml:space="preserve"> телевизионного канала,  распространяемого посредством кабельного, спутникового вещания, IP-телевидения или в сети «Интернет» (в том числе в составе мультиплексов, пакетов каналов операторов связи), имеющего соответствующую лицензию на осуществление телевизионного вещания</w:t>
      </w:r>
      <w:r w:rsidR="005121FC" w:rsidRPr="000730B9">
        <w:rPr>
          <w:rFonts w:ascii="Times New Roman" w:eastAsia="Times New Roman" w:hAnsi="Times New Roman" w:cs="Times New Roman"/>
          <w:lang w:eastAsia="ru-RU"/>
        </w:rPr>
        <w:t xml:space="preserve"> и</w:t>
      </w:r>
      <w:r w:rsidR="00695D89" w:rsidRPr="000730B9">
        <w:rPr>
          <w:rFonts w:ascii="Times New Roman" w:eastAsia="Times New Roman" w:hAnsi="Times New Roman" w:cs="Times New Roman"/>
          <w:lang w:eastAsia="ru-RU"/>
        </w:rPr>
        <w:t xml:space="preserve"> зарегистрированного в качестве средства массовой информации в порядке, установленном Законом РФ от 27.12.1991 № 2124-1 «О средствах массовой информации».</w:t>
      </w:r>
    </w:p>
    <w:p w14:paraId="7C3A6800" w14:textId="40E6DFAB" w:rsidR="001F0E59" w:rsidRPr="000730B9" w:rsidRDefault="001F0E59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lastRenderedPageBreak/>
        <w:t>5.1</w:t>
      </w:r>
      <w:r w:rsidR="00FA2581">
        <w:rPr>
          <w:rFonts w:ascii="Times New Roman" w:eastAsia="Times New Roman" w:hAnsi="Times New Roman" w:cs="Times New Roman"/>
          <w:lang w:eastAsia="ru-RU"/>
        </w:rPr>
        <w:t>3</w:t>
      </w:r>
      <w:r w:rsidRPr="000730B9">
        <w:rPr>
          <w:rFonts w:ascii="Times New Roman" w:eastAsia="Times New Roman" w:hAnsi="Times New Roman" w:cs="Times New Roman"/>
          <w:lang w:eastAsia="ru-RU"/>
        </w:rPr>
        <w:t xml:space="preserve">. Не позднее </w:t>
      </w:r>
      <w:r w:rsidR="005121FC" w:rsidRPr="000730B9">
        <w:rPr>
          <w:rFonts w:ascii="Times New Roman" w:eastAsia="Times New Roman" w:hAnsi="Times New Roman" w:cs="Times New Roman"/>
          <w:lang w:eastAsia="ru-RU"/>
        </w:rPr>
        <w:t>5 (пяти) рабочих дней с момента окончания оказания услуг</w:t>
      </w:r>
      <w:r w:rsidRPr="000730B9">
        <w:rPr>
          <w:rFonts w:ascii="Times New Roman" w:eastAsia="Times New Roman" w:hAnsi="Times New Roman" w:cs="Times New Roman"/>
          <w:lang w:eastAsia="ru-RU"/>
        </w:rPr>
        <w:t>, Исполнитель представляет Заказчику:</w:t>
      </w:r>
    </w:p>
    <w:p w14:paraId="67B4D457" w14:textId="21DCB02E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акт выполненных работ;</w:t>
      </w:r>
    </w:p>
    <w:p w14:paraId="1F42EFB0" w14:textId="331CEFE1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счёт на оплату;</w:t>
      </w:r>
    </w:p>
    <w:p w14:paraId="65F203DC" w14:textId="3287E168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счёт-фактуру;</w:t>
      </w:r>
    </w:p>
    <w:p w14:paraId="108AEF5C" w14:textId="0769BC56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эфирную справку;</w:t>
      </w:r>
    </w:p>
    <w:p w14:paraId="3D0D4722" w14:textId="67712887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записи информационных материалов на оптических носителях;</w:t>
      </w:r>
    </w:p>
    <w:p w14:paraId="416EAB5C" w14:textId="7DB8ABA9" w:rsidR="001F0E59" w:rsidRPr="000730B9" w:rsidRDefault="005121FC" w:rsidP="005121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F0E59" w:rsidRPr="000730B9">
        <w:rPr>
          <w:rFonts w:ascii="Times New Roman" w:eastAsia="Times New Roman" w:hAnsi="Times New Roman" w:cs="Times New Roman"/>
          <w:lang w:eastAsia="ru-RU"/>
        </w:rPr>
        <w:t>отчёт о размещении информационных материалов на сайте телекомпании Исполнителя в сети «Интернет» и в социальных сетях.</w:t>
      </w:r>
    </w:p>
    <w:p w14:paraId="46F340E1" w14:textId="77153A85" w:rsidR="001F0E59" w:rsidRPr="000730B9" w:rsidRDefault="001F0E59" w:rsidP="002D2E1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730B9">
        <w:rPr>
          <w:rFonts w:ascii="Times New Roman" w:eastAsia="Times New Roman" w:hAnsi="Times New Roman" w:cs="Times New Roman"/>
          <w:lang w:eastAsia="ru-RU"/>
        </w:rPr>
        <w:t>5.1</w:t>
      </w:r>
      <w:r w:rsidR="00FA2581">
        <w:rPr>
          <w:rFonts w:ascii="Times New Roman" w:eastAsia="Times New Roman" w:hAnsi="Times New Roman" w:cs="Times New Roman"/>
          <w:lang w:eastAsia="ru-RU"/>
        </w:rPr>
        <w:t>4</w:t>
      </w:r>
      <w:r w:rsidRPr="000730B9">
        <w:rPr>
          <w:rFonts w:ascii="Times New Roman" w:eastAsia="Times New Roman" w:hAnsi="Times New Roman" w:cs="Times New Roman"/>
          <w:lang w:eastAsia="ru-RU"/>
        </w:rPr>
        <w:t>. При использовании БВС — соблюдение действующего законодательства в сфере использования БВС. Ответственность за нарушение правил использования воздушного пространства несёт Исполнитель.</w:t>
      </w:r>
    </w:p>
    <w:p w14:paraId="7285AD44" w14:textId="40DB8D20" w:rsidR="001F0E59" w:rsidRPr="000730B9" w:rsidRDefault="001F0E59" w:rsidP="002D2E1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1F0E59" w:rsidRPr="000730B9" w:rsidSect="00FA2581">
      <w:pgSz w:w="11909" w:h="16834"/>
      <w:pgMar w:top="709" w:right="569" w:bottom="426" w:left="1134" w:header="426" w:footer="1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609FA" w14:textId="77777777" w:rsidR="0062318B" w:rsidRDefault="0062318B" w:rsidP="001F0E59">
      <w:pPr>
        <w:spacing w:after="0" w:line="240" w:lineRule="auto"/>
      </w:pPr>
      <w:r>
        <w:separator/>
      </w:r>
    </w:p>
  </w:endnote>
  <w:endnote w:type="continuationSeparator" w:id="0">
    <w:p w14:paraId="17E4F542" w14:textId="77777777" w:rsidR="0062318B" w:rsidRDefault="0062318B" w:rsidP="001F0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8FD282" w14:textId="77777777" w:rsidR="0062318B" w:rsidRDefault="0062318B" w:rsidP="001F0E59">
      <w:pPr>
        <w:spacing w:after="0" w:line="240" w:lineRule="auto"/>
      </w:pPr>
      <w:r>
        <w:separator/>
      </w:r>
    </w:p>
  </w:footnote>
  <w:footnote w:type="continuationSeparator" w:id="0">
    <w:p w14:paraId="27F095EC" w14:textId="77777777" w:rsidR="0062318B" w:rsidRDefault="0062318B" w:rsidP="001F0E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1E161C"/>
    <w:multiLevelType w:val="multilevel"/>
    <w:tmpl w:val="CE226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B72D6D"/>
    <w:multiLevelType w:val="multilevel"/>
    <w:tmpl w:val="BB8E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2448A"/>
    <w:multiLevelType w:val="multilevel"/>
    <w:tmpl w:val="3E6C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21135A"/>
    <w:multiLevelType w:val="multilevel"/>
    <w:tmpl w:val="11E4C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36631B"/>
    <w:multiLevelType w:val="multilevel"/>
    <w:tmpl w:val="BB60C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D025E5"/>
    <w:multiLevelType w:val="multilevel"/>
    <w:tmpl w:val="0A5E2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0C6FD6"/>
    <w:multiLevelType w:val="multilevel"/>
    <w:tmpl w:val="74CC1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713A65"/>
    <w:multiLevelType w:val="multilevel"/>
    <w:tmpl w:val="FB42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A8789A"/>
    <w:multiLevelType w:val="multilevel"/>
    <w:tmpl w:val="1F4C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DD6862"/>
    <w:multiLevelType w:val="multilevel"/>
    <w:tmpl w:val="779E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7E08DE"/>
    <w:multiLevelType w:val="multilevel"/>
    <w:tmpl w:val="DBD62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F4714C"/>
    <w:multiLevelType w:val="hybridMultilevel"/>
    <w:tmpl w:val="3A18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59"/>
    <w:rsid w:val="00026B6D"/>
    <w:rsid w:val="000730B9"/>
    <w:rsid w:val="00084FEE"/>
    <w:rsid w:val="000E1500"/>
    <w:rsid w:val="00113826"/>
    <w:rsid w:val="00164032"/>
    <w:rsid w:val="00164BD6"/>
    <w:rsid w:val="001F0E59"/>
    <w:rsid w:val="0024623B"/>
    <w:rsid w:val="0024704C"/>
    <w:rsid w:val="002D2E13"/>
    <w:rsid w:val="00333E7B"/>
    <w:rsid w:val="00453DC5"/>
    <w:rsid w:val="00475471"/>
    <w:rsid w:val="005121FC"/>
    <w:rsid w:val="00600E9F"/>
    <w:rsid w:val="0062318B"/>
    <w:rsid w:val="00695D89"/>
    <w:rsid w:val="00730CF4"/>
    <w:rsid w:val="00805302"/>
    <w:rsid w:val="00874C39"/>
    <w:rsid w:val="008860AC"/>
    <w:rsid w:val="00887507"/>
    <w:rsid w:val="00957384"/>
    <w:rsid w:val="00965FCE"/>
    <w:rsid w:val="00AA52F1"/>
    <w:rsid w:val="00AE0A9F"/>
    <w:rsid w:val="00BA0369"/>
    <w:rsid w:val="00BA6FEE"/>
    <w:rsid w:val="00BF5CF1"/>
    <w:rsid w:val="00C10FED"/>
    <w:rsid w:val="00C30B7C"/>
    <w:rsid w:val="00CC356C"/>
    <w:rsid w:val="00DE2D77"/>
    <w:rsid w:val="00E168BD"/>
    <w:rsid w:val="00E27E75"/>
    <w:rsid w:val="00F83AD6"/>
    <w:rsid w:val="00FA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B33A5"/>
  <w15:chartTrackingRefBased/>
  <w15:docId w15:val="{85C1C836-B829-46C9-8413-9E9A3A81C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581"/>
  </w:style>
  <w:style w:type="paragraph" w:styleId="1">
    <w:name w:val="heading 1"/>
    <w:basedOn w:val="a"/>
    <w:link w:val="10"/>
    <w:uiPriority w:val="9"/>
    <w:qFormat/>
    <w:rsid w:val="001F0E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F0E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F0E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F0E5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0E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0E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0E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F0E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1F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F0E59"/>
    <w:rPr>
      <w:b/>
      <w:bCs/>
    </w:rPr>
  </w:style>
  <w:style w:type="character" w:styleId="a4">
    <w:name w:val="Hyperlink"/>
    <w:basedOn w:val="a0"/>
    <w:uiPriority w:val="99"/>
    <w:unhideWhenUsed/>
    <w:rsid w:val="001F0E59"/>
    <w:rPr>
      <w:color w:val="0000FF"/>
      <w:u w:val="single"/>
    </w:rPr>
  </w:style>
  <w:style w:type="character" w:styleId="a5">
    <w:name w:val="Emphasis"/>
    <w:basedOn w:val="a0"/>
    <w:uiPriority w:val="20"/>
    <w:qFormat/>
    <w:rsid w:val="001F0E59"/>
    <w:rPr>
      <w:i/>
      <w:iCs/>
    </w:rPr>
  </w:style>
  <w:style w:type="paragraph" w:styleId="a6">
    <w:name w:val="header"/>
    <w:basedOn w:val="a"/>
    <w:link w:val="a7"/>
    <w:uiPriority w:val="99"/>
    <w:unhideWhenUsed/>
    <w:rsid w:val="001F0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0E59"/>
  </w:style>
  <w:style w:type="paragraph" w:styleId="a8">
    <w:name w:val="footer"/>
    <w:basedOn w:val="a"/>
    <w:link w:val="a9"/>
    <w:uiPriority w:val="99"/>
    <w:unhideWhenUsed/>
    <w:rsid w:val="001F0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0E59"/>
  </w:style>
  <w:style w:type="paragraph" w:styleId="aa">
    <w:name w:val="List Paragraph"/>
    <w:basedOn w:val="a"/>
    <w:uiPriority w:val="34"/>
    <w:qFormat/>
    <w:rsid w:val="00887507"/>
    <w:pPr>
      <w:ind w:left="720"/>
      <w:contextualSpacing/>
    </w:pPr>
  </w:style>
  <w:style w:type="character" w:customStyle="1" w:styleId="11">
    <w:name w:val="Стиль1"/>
    <w:basedOn w:val="a0"/>
    <w:uiPriority w:val="1"/>
    <w:rsid w:val="00084FEE"/>
    <w:rPr>
      <w:rFonts w:ascii="Times New Roman" w:hAnsi="Times New Roman"/>
    </w:rPr>
  </w:style>
  <w:style w:type="table" w:styleId="ab">
    <w:name w:val="Table Grid"/>
    <w:basedOn w:val="a1"/>
    <w:uiPriority w:val="39"/>
    <w:rsid w:val="00073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05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EDB2D-16A3-4DF6-80D9-6A8A66BAE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proekt_1</dc:creator>
  <cp:keywords/>
  <dc:description>DMK:RE1LMQEBsQshA7TX_Z9b_SLPJDpI5HmwC1pRHS2d8Jh6uxetixsqKh9s_Ey-SY5bXGVsPuTY_3-MgzdKhg</dc:description>
  <cp:lastModifiedBy>Искандер Мухтаров Равилевич</cp:lastModifiedBy>
  <cp:revision>13</cp:revision>
  <dcterms:created xsi:type="dcterms:W3CDTF">2026-10-13T11:44:00Z</dcterms:created>
  <dcterms:modified xsi:type="dcterms:W3CDTF">2026-10-27T04:00:00Z</dcterms:modified>
</cp:coreProperties>
</file>