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61E" w:rsidRDefault="00CF7D1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Техническое задание </w:t>
      </w:r>
    </w:p>
    <w:p w:rsidR="002C5868" w:rsidRDefault="00CF7D1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поставку запорной арматуры </w:t>
      </w:r>
      <w:bookmarkStart w:id="0" w:name="_GoBack"/>
      <w:bookmarkEnd w:id="0"/>
    </w:p>
    <w:p w:rsidR="002C5868" w:rsidRDefault="00CF7D19">
      <w:pPr>
        <w:pStyle w:val="aff0"/>
        <w:numPr>
          <w:ilvl w:val="0"/>
          <w:numId w:val="9"/>
        </w:numPr>
        <w:spacing w:after="0" w:line="240" w:lineRule="auto"/>
        <w:ind w:left="0" w:hanging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Объект закупки: </w:t>
      </w:r>
    </w:p>
    <w:p w:rsidR="002C5868" w:rsidRDefault="00CF7D19">
      <w:pPr>
        <w:pStyle w:val="aff0"/>
        <w:spacing w:after="0" w:line="20" w:lineRule="atLeast"/>
        <w:ind w:left="-284" w:right="-284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tblInd w:w="-289" w:type="dxa"/>
        <w:tblLook w:val="04A0" w:firstRow="1" w:lastRow="0" w:firstColumn="1" w:lastColumn="0" w:noHBand="0" w:noVBand="1"/>
      </w:tblPr>
      <w:tblGrid>
        <w:gridCol w:w="531"/>
        <w:gridCol w:w="1453"/>
        <w:gridCol w:w="2835"/>
        <w:gridCol w:w="1567"/>
        <w:gridCol w:w="1825"/>
        <w:gridCol w:w="2279"/>
      </w:tblGrid>
      <w:tr w:rsidR="002C5868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</w:p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2C5868">
        <w:trPr>
          <w:trHeight w:val="329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68" w:rsidRDefault="002C586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68" w:rsidRDefault="002C586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1875 </w:t>
            </w:r>
          </w:p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22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2C586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2C5868">
            <w:pPr>
              <w:pStyle w:val="aff0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28.14.13.131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Кран </w:t>
            </w:r>
          </w:p>
        </w:tc>
        <w:tc>
          <w:tcPr>
            <w:tcW w:w="1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C586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2C5868">
            <w:pPr>
              <w:pStyle w:val="aff0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28.14.13.131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Кран </w:t>
            </w:r>
          </w:p>
        </w:tc>
        <w:tc>
          <w:tcPr>
            <w:tcW w:w="1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C586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2C5868">
            <w:pPr>
              <w:pStyle w:val="aff0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28.14.20.220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Фланец </w:t>
            </w:r>
          </w:p>
        </w:tc>
        <w:tc>
          <w:tcPr>
            <w:tcW w:w="1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  <w:tr w:rsidR="002C586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2C5868">
            <w:pPr>
              <w:pStyle w:val="aff0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28.14.13.131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Кран </w:t>
            </w:r>
          </w:p>
        </w:tc>
        <w:tc>
          <w:tcPr>
            <w:tcW w:w="1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C586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2C5868">
            <w:pPr>
              <w:pStyle w:val="aff0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28.14.20.220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Фланец </w:t>
            </w:r>
          </w:p>
        </w:tc>
        <w:tc>
          <w:tcPr>
            <w:tcW w:w="1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  <w:tr w:rsidR="002C586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2C5868">
            <w:pPr>
              <w:pStyle w:val="aff0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28.14.13.120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Задвижка </w:t>
            </w:r>
          </w:p>
        </w:tc>
        <w:tc>
          <w:tcPr>
            <w:tcW w:w="1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2C586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2C5868" w:rsidRDefault="002C5868">
      <w:pPr>
        <w:pStyle w:val="aff0"/>
        <w:spacing w:after="0" w:line="240" w:lineRule="auto"/>
        <w:ind w:left="0"/>
        <w:rPr>
          <w:rFonts w:ascii="Times New Roman" w:hAnsi="Times New Roman"/>
          <w:b/>
        </w:rPr>
      </w:pP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41"/>
        <w:gridCol w:w="6655"/>
        <w:gridCol w:w="714"/>
        <w:gridCol w:w="709"/>
      </w:tblGrid>
      <w:tr w:rsidR="002C5868">
        <w:trPr>
          <w:trHeight w:val="20"/>
          <w:tblHeader/>
        </w:trPr>
        <w:tc>
          <w:tcPr>
            <w:tcW w:w="571" w:type="dxa"/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6663" w:type="dxa"/>
            <w:vAlign w:val="center"/>
          </w:tcPr>
          <w:p w:rsidR="002C5868" w:rsidRDefault="00CF7D19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715" w:type="dxa"/>
            <w:shd w:val="clear" w:color="000000" w:fill="FFFFFF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710" w:type="dxa"/>
            <w:shd w:val="clear" w:color="000000" w:fill="FFFFFF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2C5868">
        <w:trPr>
          <w:trHeight w:val="20"/>
        </w:trPr>
        <w:tc>
          <w:tcPr>
            <w:tcW w:w="571" w:type="dxa"/>
            <w:shd w:val="clear" w:color="auto" w:fill="auto"/>
          </w:tcPr>
          <w:p w:rsidR="002C5868" w:rsidRDefault="002C5868">
            <w:pPr>
              <w:pStyle w:val="aff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Кран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Для агрессивной среды: наличие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ручки: рычаг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арматуры: запорная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Материал: полипропилен (ПП|PP)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присоединения: под приварку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Диаметр трубы: 63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Номинальное давление (PN): 25 бар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</w:tr>
      <w:tr w:rsidR="002C5868">
        <w:trPr>
          <w:trHeight w:val="20"/>
        </w:trPr>
        <w:tc>
          <w:tcPr>
            <w:tcW w:w="571" w:type="dxa"/>
            <w:shd w:val="clear" w:color="auto" w:fill="auto"/>
          </w:tcPr>
          <w:p w:rsidR="002C5868" w:rsidRDefault="002C5868">
            <w:pPr>
              <w:pStyle w:val="aff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Кран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Тип: шаровый КШЦФ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ручки: рычаг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арматуры: запорная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Материал: сталь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Условный диаметр DN: 80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Номинальное давление (PN): не менее 16 бар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присоединения: фланцевый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Длина крана: 210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Полнопроходной</w:t>
            </w:r>
            <w:proofErr w:type="spellEnd"/>
            <w:r>
              <w:rPr>
                <w:rFonts w:ascii="Times New Roman" w:hAnsi="Times New Roman"/>
                <w:bCs/>
              </w:rPr>
              <w:t>: наличие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  <w:tr w:rsidR="002C5868">
        <w:trPr>
          <w:trHeight w:val="20"/>
        </w:trPr>
        <w:tc>
          <w:tcPr>
            <w:tcW w:w="571" w:type="dxa"/>
            <w:shd w:val="clear" w:color="auto" w:fill="auto"/>
          </w:tcPr>
          <w:p w:rsidR="002C5868" w:rsidRDefault="002C5868">
            <w:pPr>
              <w:pStyle w:val="aff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Фланец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Условный диаметр DN: 80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Номинальное давление (PN): не менее 16 бар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Материал: сталь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</w:tr>
      <w:tr w:rsidR="002C5868">
        <w:trPr>
          <w:trHeight w:val="20"/>
        </w:trPr>
        <w:tc>
          <w:tcPr>
            <w:tcW w:w="571" w:type="dxa"/>
            <w:shd w:val="clear" w:color="auto" w:fill="auto"/>
          </w:tcPr>
          <w:p w:rsidR="002C5868" w:rsidRDefault="002C5868">
            <w:pPr>
              <w:pStyle w:val="aff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Кран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Тип: шаровый КШЦФ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ручки: рычаг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арматуры: запорная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Материал: сталь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Условный диаметр DN: 50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Номинальное давление (PN): 40 бар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присоединения: фланцевый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Длина крана: 180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Полнопроходной</w:t>
            </w:r>
            <w:proofErr w:type="spellEnd"/>
            <w:r>
              <w:rPr>
                <w:rFonts w:ascii="Times New Roman" w:hAnsi="Times New Roman"/>
                <w:bCs/>
              </w:rPr>
              <w:t>: наличие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  <w:tr w:rsidR="002C5868">
        <w:trPr>
          <w:trHeight w:val="20"/>
        </w:trPr>
        <w:tc>
          <w:tcPr>
            <w:tcW w:w="571" w:type="dxa"/>
            <w:shd w:val="clear" w:color="auto" w:fill="auto"/>
          </w:tcPr>
          <w:p w:rsidR="002C5868" w:rsidRDefault="002C5868">
            <w:pPr>
              <w:pStyle w:val="aff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Фланец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Условный диаметр DN: 50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Номинальное давление (PN): не менее 16 бар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Материал: сталь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</w:tr>
      <w:tr w:rsidR="002C5868">
        <w:trPr>
          <w:trHeight w:val="20"/>
        </w:trPr>
        <w:tc>
          <w:tcPr>
            <w:tcW w:w="571" w:type="dxa"/>
            <w:shd w:val="clear" w:color="auto" w:fill="auto"/>
          </w:tcPr>
          <w:p w:rsidR="002C5868" w:rsidRDefault="002C5868">
            <w:pPr>
              <w:pStyle w:val="aff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 xml:space="preserve">Задвижка </w:t>
            </w:r>
          </w:p>
          <w:p w:rsidR="002C5868" w:rsidRDefault="00CF7D19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МЗТА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Тип: 30с64нж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Материал: сталь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Условный диаметр DN: 200 мм</w:t>
            </w:r>
          </w:p>
          <w:p w:rsidR="002C5868" w:rsidRDefault="00CF7D1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Номинальное давление (PN): не менее 25 бар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868" w:rsidRDefault="00CF7D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</w:tbl>
    <w:p w:rsidR="002C5868" w:rsidRDefault="00CF7D19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2. Место поставки: </w:t>
      </w:r>
      <w:r>
        <w:rPr>
          <w:rFonts w:ascii="Times New Roman" w:hAnsi="Times New Roman"/>
          <w:bCs/>
          <w:shd w:val="clear" w:color="auto" w:fill="F9FAFB"/>
        </w:rPr>
        <w:t xml:space="preserve">624760, Свердловская обл., М.О. </w:t>
      </w:r>
      <w:proofErr w:type="spellStart"/>
      <w:r>
        <w:rPr>
          <w:rFonts w:ascii="Times New Roman" w:hAnsi="Times New Roman"/>
          <w:bCs/>
          <w:shd w:val="clear" w:color="auto" w:fill="F9FAFB"/>
        </w:rPr>
        <w:t>Верхнесалдинский</w:t>
      </w:r>
      <w:proofErr w:type="spellEnd"/>
      <w:r>
        <w:rPr>
          <w:rFonts w:ascii="Times New Roman" w:hAnsi="Times New Roman"/>
          <w:bCs/>
          <w:shd w:val="clear" w:color="auto" w:fill="F9FAFB"/>
        </w:rPr>
        <w:t>, г. Верхняя Салда, ул. Парковая 1-А.</w:t>
      </w:r>
    </w:p>
    <w:p w:rsidR="002C5868" w:rsidRDefault="00CF7D19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3. Срок поставки: </w:t>
      </w:r>
      <w:r>
        <w:rPr>
          <w:rFonts w:ascii="Times New Roman" w:hAnsi="Times New Roman"/>
          <w:bCs/>
          <w:shd w:val="clear" w:color="auto" w:fill="F9FAFB"/>
        </w:rPr>
        <w:t>в течение 10 календарных дней с момента заключения договора.</w:t>
      </w:r>
    </w:p>
    <w:p w:rsidR="002C5868" w:rsidRDefault="00CF7D19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Доставка товара, погрузочно-разгрузочные работы, производятся силами и за счет Поставщика.</w:t>
      </w:r>
    </w:p>
    <w:p w:rsidR="002C5868" w:rsidRDefault="00CF7D19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3.2. Поставка осуществляется Поставщиком в рабочие дни Заказчика с 8 ч. 00 мин. до 16 ч. 00 мин. Время местное заказчик</w:t>
      </w:r>
    </w:p>
    <w:p w:rsidR="002C5868" w:rsidRDefault="00CF7D19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4.1. Поставляемый товар должен соответствовать заданным функциональным и качественным характеристикам; 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2C5868" w:rsidRDefault="00CF7D19">
      <w:pPr>
        <w:pStyle w:val="af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:rsidR="0023261E" w:rsidRDefault="0023261E">
      <w:pPr>
        <w:pStyle w:val="af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:rsidR="0023261E" w:rsidRDefault="0023261E">
      <w:pPr>
        <w:pStyle w:val="af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:rsidR="0023261E" w:rsidRDefault="0023261E">
      <w:pPr>
        <w:pStyle w:val="af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СОГЛАСОВАНО:</w:t>
      </w:r>
    </w:p>
    <w:p w:rsidR="0023261E" w:rsidRDefault="0023261E">
      <w:pPr>
        <w:pStyle w:val="af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Начальник участка котельной №3 _________________________________ А.В. Бессонов</w:t>
      </w:r>
    </w:p>
    <w:p w:rsidR="0023261E" w:rsidRDefault="0023261E">
      <w:pPr>
        <w:pStyle w:val="afa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:rsidR="0023261E" w:rsidRDefault="0023261E">
      <w:pPr>
        <w:pStyle w:val="af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Начальник участка Фильтровальной станции _______________________Д.В. Чуриков</w:t>
      </w:r>
    </w:p>
    <w:sectPr w:rsidR="0023261E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BE3" w:rsidRDefault="00D35BE3">
      <w:pPr>
        <w:spacing w:line="240" w:lineRule="auto"/>
      </w:pPr>
      <w:r>
        <w:separator/>
      </w:r>
    </w:p>
  </w:endnote>
  <w:endnote w:type="continuationSeparator" w:id="0">
    <w:p w:rsidR="00D35BE3" w:rsidRDefault="00D35B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BE3" w:rsidRDefault="00D35BE3">
      <w:pPr>
        <w:spacing w:after="0"/>
      </w:pPr>
      <w:r>
        <w:separator/>
      </w:r>
    </w:p>
  </w:footnote>
  <w:footnote w:type="continuationSeparator" w:id="0">
    <w:p w:rsidR="00D35BE3" w:rsidRDefault="00D35B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85E3F"/>
    <w:multiLevelType w:val="hybridMultilevel"/>
    <w:tmpl w:val="C430F5DE"/>
    <w:lvl w:ilvl="0" w:tplc="C694A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D04DF8">
      <w:start w:val="1"/>
      <w:numFmt w:val="lowerLetter"/>
      <w:lvlText w:val="%2."/>
      <w:lvlJc w:val="left"/>
      <w:pPr>
        <w:ind w:left="1440" w:hanging="360"/>
      </w:pPr>
    </w:lvl>
    <w:lvl w:ilvl="2" w:tplc="8160BF22">
      <w:start w:val="1"/>
      <w:numFmt w:val="lowerRoman"/>
      <w:lvlText w:val="%3."/>
      <w:lvlJc w:val="right"/>
      <w:pPr>
        <w:ind w:left="2160" w:hanging="180"/>
      </w:pPr>
    </w:lvl>
    <w:lvl w:ilvl="3" w:tplc="150CC252">
      <w:start w:val="1"/>
      <w:numFmt w:val="decimal"/>
      <w:lvlText w:val="%4."/>
      <w:lvlJc w:val="left"/>
      <w:pPr>
        <w:ind w:left="2880" w:hanging="360"/>
      </w:pPr>
    </w:lvl>
    <w:lvl w:ilvl="4" w:tplc="37AC2122">
      <w:start w:val="1"/>
      <w:numFmt w:val="lowerLetter"/>
      <w:lvlText w:val="%5."/>
      <w:lvlJc w:val="left"/>
      <w:pPr>
        <w:ind w:left="3600" w:hanging="360"/>
      </w:pPr>
    </w:lvl>
    <w:lvl w:ilvl="5" w:tplc="55984168">
      <w:start w:val="1"/>
      <w:numFmt w:val="lowerRoman"/>
      <w:lvlText w:val="%6."/>
      <w:lvlJc w:val="right"/>
      <w:pPr>
        <w:ind w:left="4320" w:hanging="180"/>
      </w:pPr>
    </w:lvl>
    <w:lvl w:ilvl="6" w:tplc="88DE1060">
      <w:start w:val="1"/>
      <w:numFmt w:val="decimal"/>
      <w:lvlText w:val="%7."/>
      <w:lvlJc w:val="left"/>
      <w:pPr>
        <w:ind w:left="5040" w:hanging="360"/>
      </w:pPr>
    </w:lvl>
    <w:lvl w:ilvl="7" w:tplc="8E4ED94A">
      <w:start w:val="1"/>
      <w:numFmt w:val="lowerLetter"/>
      <w:lvlText w:val="%8."/>
      <w:lvlJc w:val="left"/>
      <w:pPr>
        <w:ind w:left="5760" w:hanging="360"/>
      </w:pPr>
    </w:lvl>
    <w:lvl w:ilvl="8" w:tplc="9C38B2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129E0"/>
    <w:multiLevelType w:val="hybridMultilevel"/>
    <w:tmpl w:val="7F242184"/>
    <w:lvl w:ilvl="0" w:tplc="4D2E4C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CA4C2A">
      <w:start w:val="1"/>
      <w:numFmt w:val="lowerLetter"/>
      <w:lvlText w:val="%2."/>
      <w:lvlJc w:val="left"/>
      <w:pPr>
        <w:ind w:left="1440" w:hanging="360"/>
      </w:pPr>
    </w:lvl>
    <w:lvl w:ilvl="2" w:tplc="5540FD18">
      <w:start w:val="1"/>
      <w:numFmt w:val="lowerRoman"/>
      <w:lvlText w:val="%3."/>
      <w:lvlJc w:val="right"/>
      <w:pPr>
        <w:ind w:left="2160" w:hanging="180"/>
      </w:pPr>
    </w:lvl>
    <w:lvl w:ilvl="3" w:tplc="139223E4">
      <w:start w:val="1"/>
      <w:numFmt w:val="decimal"/>
      <w:lvlText w:val="%4."/>
      <w:lvlJc w:val="left"/>
      <w:pPr>
        <w:ind w:left="2880" w:hanging="360"/>
      </w:pPr>
    </w:lvl>
    <w:lvl w:ilvl="4" w:tplc="4218FB0E">
      <w:start w:val="1"/>
      <w:numFmt w:val="lowerLetter"/>
      <w:lvlText w:val="%5."/>
      <w:lvlJc w:val="left"/>
      <w:pPr>
        <w:ind w:left="3600" w:hanging="360"/>
      </w:pPr>
    </w:lvl>
    <w:lvl w:ilvl="5" w:tplc="10CA91AE">
      <w:start w:val="1"/>
      <w:numFmt w:val="lowerRoman"/>
      <w:lvlText w:val="%6."/>
      <w:lvlJc w:val="right"/>
      <w:pPr>
        <w:ind w:left="4320" w:hanging="180"/>
      </w:pPr>
    </w:lvl>
    <w:lvl w:ilvl="6" w:tplc="4B349714">
      <w:start w:val="1"/>
      <w:numFmt w:val="decimal"/>
      <w:lvlText w:val="%7."/>
      <w:lvlJc w:val="left"/>
      <w:pPr>
        <w:ind w:left="5040" w:hanging="360"/>
      </w:pPr>
    </w:lvl>
    <w:lvl w:ilvl="7" w:tplc="65CCDABA">
      <w:start w:val="1"/>
      <w:numFmt w:val="lowerLetter"/>
      <w:lvlText w:val="%8."/>
      <w:lvlJc w:val="left"/>
      <w:pPr>
        <w:ind w:left="5760" w:hanging="360"/>
      </w:pPr>
    </w:lvl>
    <w:lvl w:ilvl="8" w:tplc="BD7494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C6404"/>
    <w:multiLevelType w:val="hybridMultilevel"/>
    <w:tmpl w:val="66147578"/>
    <w:lvl w:ilvl="0" w:tplc="1C02C6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D300C4C">
      <w:start w:val="1"/>
      <w:numFmt w:val="lowerLetter"/>
      <w:lvlText w:val="%2."/>
      <w:lvlJc w:val="left"/>
      <w:pPr>
        <w:ind w:left="1440" w:hanging="360"/>
      </w:pPr>
    </w:lvl>
    <w:lvl w:ilvl="2" w:tplc="19844A5E">
      <w:start w:val="1"/>
      <w:numFmt w:val="lowerRoman"/>
      <w:lvlText w:val="%3."/>
      <w:lvlJc w:val="right"/>
      <w:pPr>
        <w:ind w:left="2160" w:hanging="180"/>
      </w:pPr>
    </w:lvl>
    <w:lvl w:ilvl="3" w:tplc="5EBCB672">
      <w:start w:val="1"/>
      <w:numFmt w:val="decimal"/>
      <w:lvlText w:val="%4."/>
      <w:lvlJc w:val="left"/>
      <w:pPr>
        <w:ind w:left="2880" w:hanging="360"/>
      </w:pPr>
    </w:lvl>
    <w:lvl w:ilvl="4" w:tplc="CD3E57D4">
      <w:start w:val="1"/>
      <w:numFmt w:val="lowerLetter"/>
      <w:lvlText w:val="%5."/>
      <w:lvlJc w:val="left"/>
      <w:pPr>
        <w:ind w:left="3600" w:hanging="360"/>
      </w:pPr>
    </w:lvl>
    <w:lvl w:ilvl="5" w:tplc="EF5E79AA">
      <w:start w:val="1"/>
      <w:numFmt w:val="lowerRoman"/>
      <w:lvlText w:val="%6."/>
      <w:lvlJc w:val="right"/>
      <w:pPr>
        <w:ind w:left="4320" w:hanging="180"/>
      </w:pPr>
    </w:lvl>
    <w:lvl w:ilvl="6" w:tplc="CFB268A6">
      <w:start w:val="1"/>
      <w:numFmt w:val="decimal"/>
      <w:lvlText w:val="%7."/>
      <w:lvlJc w:val="left"/>
      <w:pPr>
        <w:ind w:left="5040" w:hanging="360"/>
      </w:pPr>
    </w:lvl>
    <w:lvl w:ilvl="7" w:tplc="0DAA9626">
      <w:start w:val="1"/>
      <w:numFmt w:val="lowerLetter"/>
      <w:lvlText w:val="%8."/>
      <w:lvlJc w:val="left"/>
      <w:pPr>
        <w:ind w:left="5760" w:hanging="360"/>
      </w:pPr>
    </w:lvl>
    <w:lvl w:ilvl="8" w:tplc="C980E85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77E85"/>
    <w:multiLevelType w:val="hybridMultilevel"/>
    <w:tmpl w:val="056A1EFE"/>
    <w:lvl w:ilvl="0" w:tplc="55121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E2130C">
      <w:start w:val="1"/>
      <w:numFmt w:val="lowerLetter"/>
      <w:lvlText w:val="%2."/>
      <w:lvlJc w:val="left"/>
      <w:pPr>
        <w:ind w:left="1440" w:hanging="360"/>
      </w:pPr>
    </w:lvl>
    <w:lvl w:ilvl="2" w:tplc="1EBC78F6">
      <w:start w:val="1"/>
      <w:numFmt w:val="lowerRoman"/>
      <w:lvlText w:val="%3."/>
      <w:lvlJc w:val="right"/>
      <w:pPr>
        <w:ind w:left="2160" w:hanging="180"/>
      </w:pPr>
    </w:lvl>
    <w:lvl w:ilvl="3" w:tplc="082A9898">
      <w:start w:val="1"/>
      <w:numFmt w:val="decimal"/>
      <w:lvlText w:val="%4."/>
      <w:lvlJc w:val="left"/>
      <w:pPr>
        <w:ind w:left="2880" w:hanging="360"/>
      </w:pPr>
    </w:lvl>
    <w:lvl w:ilvl="4" w:tplc="64905C5A">
      <w:start w:val="1"/>
      <w:numFmt w:val="lowerLetter"/>
      <w:lvlText w:val="%5."/>
      <w:lvlJc w:val="left"/>
      <w:pPr>
        <w:ind w:left="3600" w:hanging="360"/>
      </w:pPr>
    </w:lvl>
    <w:lvl w:ilvl="5" w:tplc="61FC72E8">
      <w:start w:val="1"/>
      <w:numFmt w:val="lowerRoman"/>
      <w:lvlText w:val="%6."/>
      <w:lvlJc w:val="right"/>
      <w:pPr>
        <w:ind w:left="4320" w:hanging="180"/>
      </w:pPr>
    </w:lvl>
    <w:lvl w:ilvl="6" w:tplc="C040DF62">
      <w:start w:val="1"/>
      <w:numFmt w:val="decimal"/>
      <w:lvlText w:val="%7."/>
      <w:lvlJc w:val="left"/>
      <w:pPr>
        <w:ind w:left="5040" w:hanging="360"/>
      </w:pPr>
    </w:lvl>
    <w:lvl w:ilvl="7" w:tplc="38602A1C">
      <w:start w:val="1"/>
      <w:numFmt w:val="lowerLetter"/>
      <w:lvlText w:val="%8."/>
      <w:lvlJc w:val="left"/>
      <w:pPr>
        <w:ind w:left="5760" w:hanging="360"/>
      </w:pPr>
    </w:lvl>
    <w:lvl w:ilvl="8" w:tplc="DA6AD6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4203C"/>
    <w:multiLevelType w:val="hybridMultilevel"/>
    <w:tmpl w:val="B0880516"/>
    <w:lvl w:ilvl="0" w:tplc="6E8678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EA53B8">
      <w:start w:val="1"/>
      <w:numFmt w:val="lowerLetter"/>
      <w:lvlText w:val="%2."/>
      <w:lvlJc w:val="left"/>
      <w:pPr>
        <w:ind w:left="1440" w:hanging="360"/>
      </w:pPr>
    </w:lvl>
    <w:lvl w:ilvl="2" w:tplc="2C9A923A">
      <w:start w:val="1"/>
      <w:numFmt w:val="lowerRoman"/>
      <w:lvlText w:val="%3."/>
      <w:lvlJc w:val="right"/>
      <w:pPr>
        <w:ind w:left="2160" w:hanging="180"/>
      </w:pPr>
    </w:lvl>
    <w:lvl w:ilvl="3" w:tplc="35F2EBC2">
      <w:start w:val="1"/>
      <w:numFmt w:val="decimal"/>
      <w:lvlText w:val="%4."/>
      <w:lvlJc w:val="left"/>
      <w:pPr>
        <w:ind w:left="2880" w:hanging="360"/>
      </w:pPr>
    </w:lvl>
    <w:lvl w:ilvl="4" w:tplc="F0CE902C">
      <w:start w:val="1"/>
      <w:numFmt w:val="lowerLetter"/>
      <w:lvlText w:val="%5."/>
      <w:lvlJc w:val="left"/>
      <w:pPr>
        <w:ind w:left="3600" w:hanging="360"/>
      </w:pPr>
    </w:lvl>
    <w:lvl w:ilvl="5" w:tplc="81309500">
      <w:start w:val="1"/>
      <w:numFmt w:val="lowerRoman"/>
      <w:lvlText w:val="%6."/>
      <w:lvlJc w:val="right"/>
      <w:pPr>
        <w:ind w:left="4320" w:hanging="180"/>
      </w:pPr>
    </w:lvl>
    <w:lvl w:ilvl="6" w:tplc="A7D29E24">
      <w:start w:val="1"/>
      <w:numFmt w:val="decimal"/>
      <w:lvlText w:val="%7."/>
      <w:lvlJc w:val="left"/>
      <w:pPr>
        <w:ind w:left="5040" w:hanging="360"/>
      </w:pPr>
    </w:lvl>
    <w:lvl w:ilvl="7" w:tplc="676AA488">
      <w:start w:val="1"/>
      <w:numFmt w:val="lowerLetter"/>
      <w:lvlText w:val="%8."/>
      <w:lvlJc w:val="left"/>
      <w:pPr>
        <w:ind w:left="5760" w:hanging="360"/>
      </w:pPr>
    </w:lvl>
    <w:lvl w:ilvl="8" w:tplc="9E62B02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C26E8"/>
    <w:multiLevelType w:val="hybridMultilevel"/>
    <w:tmpl w:val="97181324"/>
    <w:lvl w:ilvl="0" w:tplc="98CC36C4">
      <w:start w:val="1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8056D3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F44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CC2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A4C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E64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248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B668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3461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4754F"/>
    <w:multiLevelType w:val="hybridMultilevel"/>
    <w:tmpl w:val="41AA760C"/>
    <w:lvl w:ilvl="0" w:tplc="23306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DAD71C">
      <w:start w:val="1"/>
      <w:numFmt w:val="lowerLetter"/>
      <w:lvlText w:val="%2."/>
      <w:lvlJc w:val="left"/>
      <w:pPr>
        <w:ind w:left="1440" w:hanging="360"/>
      </w:pPr>
    </w:lvl>
    <w:lvl w:ilvl="2" w:tplc="0C6CE728">
      <w:start w:val="1"/>
      <w:numFmt w:val="lowerRoman"/>
      <w:lvlText w:val="%3."/>
      <w:lvlJc w:val="right"/>
      <w:pPr>
        <w:ind w:left="2160" w:hanging="180"/>
      </w:pPr>
    </w:lvl>
    <w:lvl w:ilvl="3" w:tplc="828838AA">
      <w:start w:val="1"/>
      <w:numFmt w:val="decimal"/>
      <w:lvlText w:val="%4."/>
      <w:lvlJc w:val="left"/>
      <w:pPr>
        <w:ind w:left="2880" w:hanging="360"/>
      </w:pPr>
    </w:lvl>
    <w:lvl w:ilvl="4" w:tplc="57E2EA4E">
      <w:start w:val="1"/>
      <w:numFmt w:val="lowerLetter"/>
      <w:lvlText w:val="%5."/>
      <w:lvlJc w:val="left"/>
      <w:pPr>
        <w:ind w:left="3600" w:hanging="360"/>
      </w:pPr>
    </w:lvl>
    <w:lvl w:ilvl="5" w:tplc="5E729BFC">
      <w:start w:val="1"/>
      <w:numFmt w:val="lowerRoman"/>
      <w:lvlText w:val="%6."/>
      <w:lvlJc w:val="right"/>
      <w:pPr>
        <w:ind w:left="4320" w:hanging="180"/>
      </w:pPr>
    </w:lvl>
    <w:lvl w:ilvl="6" w:tplc="8BA24FFC">
      <w:start w:val="1"/>
      <w:numFmt w:val="decimal"/>
      <w:lvlText w:val="%7."/>
      <w:lvlJc w:val="left"/>
      <w:pPr>
        <w:ind w:left="5040" w:hanging="360"/>
      </w:pPr>
    </w:lvl>
    <w:lvl w:ilvl="7" w:tplc="05EC6898">
      <w:start w:val="1"/>
      <w:numFmt w:val="lowerLetter"/>
      <w:lvlText w:val="%8."/>
      <w:lvlJc w:val="left"/>
      <w:pPr>
        <w:ind w:left="5760" w:hanging="360"/>
      </w:pPr>
    </w:lvl>
    <w:lvl w:ilvl="8" w:tplc="E834C5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E6FEE"/>
    <w:multiLevelType w:val="hybridMultilevel"/>
    <w:tmpl w:val="AB8E124A"/>
    <w:lvl w:ilvl="0" w:tplc="E6DE5CFC">
      <w:start w:val="1"/>
      <w:numFmt w:val="decimal"/>
      <w:lvlText w:val="%1."/>
      <w:lvlJc w:val="left"/>
      <w:pPr>
        <w:ind w:left="720" w:hanging="360"/>
      </w:pPr>
    </w:lvl>
    <w:lvl w:ilvl="1" w:tplc="97169BF4">
      <w:start w:val="1"/>
      <w:numFmt w:val="lowerLetter"/>
      <w:lvlText w:val="%2."/>
      <w:lvlJc w:val="left"/>
      <w:pPr>
        <w:ind w:left="1440" w:hanging="360"/>
      </w:pPr>
    </w:lvl>
    <w:lvl w:ilvl="2" w:tplc="90847D70">
      <w:start w:val="1"/>
      <w:numFmt w:val="lowerRoman"/>
      <w:lvlText w:val="%3."/>
      <w:lvlJc w:val="right"/>
      <w:pPr>
        <w:ind w:left="2160" w:hanging="180"/>
      </w:pPr>
    </w:lvl>
    <w:lvl w:ilvl="3" w:tplc="A3AA31FC">
      <w:start w:val="1"/>
      <w:numFmt w:val="decimal"/>
      <w:lvlText w:val="%4."/>
      <w:lvlJc w:val="left"/>
      <w:pPr>
        <w:ind w:left="2880" w:hanging="360"/>
      </w:pPr>
    </w:lvl>
    <w:lvl w:ilvl="4" w:tplc="0B4A7416">
      <w:start w:val="1"/>
      <w:numFmt w:val="lowerLetter"/>
      <w:lvlText w:val="%5."/>
      <w:lvlJc w:val="left"/>
      <w:pPr>
        <w:ind w:left="3600" w:hanging="360"/>
      </w:pPr>
    </w:lvl>
    <w:lvl w:ilvl="5" w:tplc="E8848FAC">
      <w:start w:val="1"/>
      <w:numFmt w:val="lowerRoman"/>
      <w:lvlText w:val="%6."/>
      <w:lvlJc w:val="right"/>
      <w:pPr>
        <w:ind w:left="4320" w:hanging="180"/>
      </w:pPr>
    </w:lvl>
    <w:lvl w:ilvl="6" w:tplc="3FB8EF98">
      <w:start w:val="1"/>
      <w:numFmt w:val="decimal"/>
      <w:lvlText w:val="%7."/>
      <w:lvlJc w:val="left"/>
      <w:pPr>
        <w:ind w:left="5040" w:hanging="360"/>
      </w:pPr>
    </w:lvl>
    <w:lvl w:ilvl="7" w:tplc="47C4B916">
      <w:start w:val="1"/>
      <w:numFmt w:val="lowerLetter"/>
      <w:lvlText w:val="%8."/>
      <w:lvlJc w:val="left"/>
      <w:pPr>
        <w:ind w:left="5760" w:hanging="360"/>
      </w:pPr>
    </w:lvl>
    <w:lvl w:ilvl="8" w:tplc="33A491E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90BA4"/>
    <w:multiLevelType w:val="hybridMultilevel"/>
    <w:tmpl w:val="AE66188A"/>
    <w:lvl w:ilvl="0" w:tplc="DC4A7E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2CA6476">
      <w:start w:val="1"/>
      <w:numFmt w:val="lowerLetter"/>
      <w:lvlText w:val="%2."/>
      <w:lvlJc w:val="left"/>
      <w:pPr>
        <w:ind w:left="513" w:hanging="360"/>
      </w:pPr>
    </w:lvl>
    <w:lvl w:ilvl="2" w:tplc="795C5E5A">
      <w:start w:val="1"/>
      <w:numFmt w:val="lowerRoman"/>
      <w:lvlText w:val="%3."/>
      <w:lvlJc w:val="right"/>
      <w:pPr>
        <w:ind w:left="1233" w:hanging="180"/>
      </w:pPr>
    </w:lvl>
    <w:lvl w:ilvl="3" w:tplc="F5764B72">
      <w:start w:val="1"/>
      <w:numFmt w:val="decimal"/>
      <w:lvlText w:val="%4."/>
      <w:lvlJc w:val="left"/>
      <w:pPr>
        <w:ind w:left="1953" w:hanging="360"/>
      </w:pPr>
    </w:lvl>
    <w:lvl w:ilvl="4" w:tplc="C636B3EE">
      <w:start w:val="1"/>
      <w:numFmt w:val="lowerLetter"/>
      <w:lvlText w:val="%5."/>
      <w:lvlJc w:val="left"/>
      <w:pPr>
        <w:ind w:left="2673" w:hanging="360"/>
      </w:pPr>
    </w:lvl>
    <w:lvl w:ilvl="5" w:tplc="4D78687C">
      <w:start w:val="1"/>
      <w:numFmt w:val="lowerRoman"/>
      <w:lvlText w:val="%6."/>
      <w:lvlJc w:val="right"/>
      <w:pPr>
        <w:ind w:left="3393" w:hanging="180"/>
      </w:pPr>
    </w:lvl>
    <w:lvl w:ilvl="6" w:tplc="D394759C">
      <w:start w:val="1"/>
      <w:numFmt w:val="decimal"/>
      <w:lvlText w:val="%7."/>
      <w:lvlJc w:val="left"/>
      <w:pPr>
        <w:ind w:left="4113" w:hanging="360"/>
      </w:pPr>
    </w:lvl>
    <w:lvl w:ilvl="7" w:tplc="7228F932">
      <w:start w:val="1"/>
      <w:numFmt w:val="lowerLetter"/>
      <w:lvlText w:val="%8."/>
      <w:lvlJc w:val="left"/>
      <w:pPr>
        <w:ind w:left="4833" w:hanging="360"/>
      </w:pPr>
    </w:lvl>
    <w:lvl w:ilvl="8" w:tplc="9F143990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868"/>
    <w:rsid w:val="0023261E"/>
    <w:rsid w:val="002C5868"/>
    <w:rsid w:val="005F55CD"/>
    <w:rsid w:val="00CF7D19"/>
    <w:rsid w:val="00D3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AB30"/>
  <w15:docId w15:val="{D2B56F31-B1E6-4AAC-B277-025F7A28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472C4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5">
    <w:name w:val="TOC Heading"/>
    <w:uiPriority w:val="39"/>
    <w:unhideWhenUsed/>
  </w:style>
  <w:style w:type="character" w:styleId="a6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character" w:styleId="a8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1">
    <w:name w:val="header"/>
    <w:basedOn w:val="a"/>
    <w:link w:val="af2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3">
    <w:name w:val="Body Text"/>
    <w:basedOn w:val="a"/>
    <w:link w:val="af4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2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5">
    <w:name w:val="table of figures"/>
    <w:basedOn w:val="a"/>
    <w:next w:val="a"/>
    <w:uiPriority w:val="99"/>
    <w:unhideWhenUsed/>
    <w:qFormat/>
    <w:pPr>
      <w:spacing w:after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2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  <w:szCs w:val="48"/>
    </w:rPr>
  </w:style>
  <w:style w:type="paragraph" w:styleId="af8">
    <w:name w:val="footer"/>
    <w:basedOn w:val="a"/>
    <w:link w:val="af9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b">
    <w:name w:val="Subtitle"/>
    <w:basedOn w:val="a"/>
    <w:next w:val="a"/>
    <w:link w:val="afc"/>
    <w:uiPriority w:val="11"/>
    <w:qFormat/>
    <w:pPr>
      <w:spacing w:before="200"/>
    </w:pPr>
    <w:rPr>
      <w:sz w:val="24"/>
      <w:szCs w:val="24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7">
    <w:name w:val="Заголовок Знак"/>
    <w:basedOn w:val="a0"/>
    <w:link w:val="af6"/>
    <w:uiPriority w:val="10"/>
    <w:qFormat/>
    <w:rPr>
      <w:sz w:val="48"/>
      <w:szCs w:val="48"/>
    </w:rPr>
  </w:style>
  <w:style w:type="character" w:customStyle="1" w:styleId="afc">
    <w:name w:val="Подзаголовок Знак"/>
    <w:basedOn w:val="a0"/>
    <w:link w:val="afb"/>
    <w:uiPriority w:val="11"/>
    <w:qFormat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qFormat/>
    <w:rPr>
      <w:i/>
    </w:rPr>
  </w:style>
  <w:style w:type="paragraph" w:styleId="afe">
    <w:name w:val="Intense Quote"/>
    <w:basedOn w:val="a"/>
    <w:next w:val="a"/>
    <w:link w:val="af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">
    <w:name w:val="Выделенная цитата Знак"/>
    <w:link w:val="afe"/>
    <w:uiPriority w:val="30"/>
    <w:rPr>
      <w:i/>
    </w:rPr>
  </w:style>
  <w:style w:type="character" w:customStyle="1" w:styleId="af2">
    <w:name w:val="Верхний колонтитул Знак"/>
    <w:basedOn w:val="a0"/>
    <w:link w:val="af1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9">
    <w:name w:val="Нижний колонтитул Знак"/>
    <w:link w:val="af8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customStyle="1" w:styleId="ae">
    <w:name w:val="Текст концевой сноски Знак"/>
    <w:link w:val="ad"/>
    <w:uiPriority w:val="99"/>
    <w:qFormat/>
    <w:rPr>
      <w:sz w:val="20"/>
    </w:rPr>
  </w:style>
  <w:style w:type="paragraph" w:customStyle="1" w:styleId="13">
    <w:name w:val="Заголовок оглавления1"/>
    <w:uiPriority w:val="39"/>
    <w:unhideWhenUsed/>
  </w:style>
  <w:style w:type="paragraph" w:styleId="aff0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4">
    <w:name w:val="Основной текст Знак"/>
    <w:link w:val="af3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4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1">
    <w:name w:val="No Spacing"/>
    <w:link w:val="aff2"/>
    <w:uiPriority w:val="1"/>
    <w:qFormat/>
    <w:rPr>
      <w:rFonts w:cs="Times New Roman"/>
      <w:sz w:val="22"/>
      <w:szCs w:val="22"/>
    </w:rPr>
  </w:style>
  <w:style w:type="character" w:customStyle="1" w:styleId="aff2">
    <w:name w:val="Без интервала Знак"/>
    <w:link w:val="aff1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c">
    <w:name w:val="Текст выноски Знак"/>
    <w:link w:val="ab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basedOn w:val="a0"/>
  </w:style>
  <w:style w:type="character" w:customStyle="1" w:styleId="typography5vy1f47">
    <w:name w:val="_typography_5vy1f_47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440F6-06D8-4C84-A04A-7DBFE50A3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4384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DMK:RE1LMQEBBeyw1uu19PFvdo4pqiU13il1-xCNppo1uQBDXWh7_fz4xiJqPHJWpZSFLXqnugGFn2LkVqXuPg</dc:description>
  <cp:lastModifiedBy>User</cp:lastModifiedBy>
  <cp:revision>6</cp:revision>
  <cp:lastPrinted>2026-10-15T15:27:00Z</cp:lastPrinted>
  <dcterms:created xsi:type="dcterms:W3CDTF">2026-10-14T05:45:00Z</dcterms:created>
  <dcterms:modified xsi:type="dcterms:W3CDTF">2026-10-15T15:28:00Z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