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DA" w:rsidRPr="009F1C25" w:rsidRDefault="004E4FDA" w:rsidP="004E4FDA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9F1C25">
        <w:rPr>
          <w:rFonts w:ascii="Times New Roman" w:hAnsi="Times New Roman"/>
          <w:i/>
        </w:rPr>
        <w:t xml:space="preserve">Приложение № 3 </w:t>
      </w:r>
    </w:p>
    <w:p w:rsidR="004E4FDA" w:rsidRPr="009F1C25" w:rsidRDefault="004E4FDA" w:rsidP="004E4FDA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9F1C25">
        <w:rPr>
          <w:rFonts w:ascii="Times New Roman" w:hAnsi="Times New Roman"/>
          <w:i/>
        </w:rPr>
        <w:t xml:space="preserve">к Договору на оказание услуг </w:t>
      </w:r>
    </w:p>
    <w:p w:rsidR="004E4FDA" w:rsidRPr="009F1C25" w:rsidRDefault="004E4FDA" w:rsidP="004E4FDA">
      <w:pPr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9F1C25">
        <w:rPr>
          <w:rFonts w:ascii="Times New Roman" w:hAnsi="Times New Roman"/>
          <w:i/>
        </w:rPr>
        <w:t>по организации питания воспитанников</w:t>
      </w:r>
    </w:p>
    <w:p w:rsidR="00F51608" w:rsidRPr="009F1C25" w:rsidRDefault="00F51608" w:rsidP="003B065F">
      <w:pPr>
        <w:spacing w:after="0" w:line="240" w:lineRule="auto"/>
        <w:contextualSpacing/>
        <w:rPr>
          <w:rFonts w:ascii="Times New Roman" w:hAnsi="Times New Roman"/>
          <w:i/>
        </w:rPr>
      </w:pPr>
    </w:p>
    <w:p w:rsidR="00F51608" w:rsidRPr="009F1C25" w:rsidRDefault="00F51608" w:rsidP="00F51608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9F1C25">
        <w:rPr>
          <w:rFonts w:ascii="Times New Roman" w:hAnsi="Times New Roman"/>
        </w:rPr>
        <w:t xml:space="preserve"> </w:t>
      </w:r>
    </w:p>
    <w:p w:rsidR="00F51608" w:rsidRPr="009F1C25" w:rsidRDefault="00F51608" w:rsidP="00F51608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F1C25">
        <w:rPr>
          <w:rFonts w:ascii="Times New Roman" w:hAnsi="Times New Roman"/>
          <w:b/>
          <w:sz w:val="26"/>
          <w:szCs w:val="26"/>
        </w:rPr>
        <w:t xml:space="preserve">Техническое задание </w:t>
      </w:r>
    </w:p>
    <w:p w:rsidR="00F51608" w:rsidRPr="009F1C25" w:rsidRDefault="00F51608" w:rsidP="00F5160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9F1C25">
        <w:rPr>
          <w:rFonts w:ascii="Times New Roman" w:hAnsi="Times New Roman"/>
          <w:b/>
          <w:sz w:val="26"/>
          <w:szCs w:val="26"/>
        </w:rPr>
        <w:t>на о</w:t>
      </w:r>
      <w:r w:rsidRPr="009F1C25">
        <w:rPr>
          <w:rFonts w:ascii="Times New Roman" w:hAnsi="Times New Roman"/>
          <w:b/>
        </w:rPr>
        <w:t xml:space="preserve">казание услуг по организации питания воспитанников </w:t>
      </w:r>
    </w:p>
    <w:p w:rsidR="00F51608" w:rsidRPr="009F1C25" w:rsidRDefault="00F51608" w:rsidP="00F51608">
      <w:pPr>
        <w:spacing w:after="0" w:line="240" w:lineRule="auto"/>
        <w:ind w:left="180"/>
        <w:contextualSpacing/>
        <w:jc w:val="center"/>
        <w:rPr>
          <w:rFonts w:ascii="Times New Roman" w:hAnsi="Times New Roman"/>
          <w:b/>
        </w:rPr>
      </w:pPr>
      <w:r w:rsidRPr="009F1C25">
        <w:rPr>
          <w:rFonts w:ascii="Times New Roman" w:hAnsi="Times New Roman"/>
          <w:b/>
        </w:rPr>
        <w:t xml:space="preserve">МАДОУ Д/С № </w:t>
      </w:r>
      <w:proofErr w:type="gramStart"/>
      <w:r w:rsidRPr="009F1C25">
        <w:rPr>
          <w:rFonts w:ascii="Times New Roman" w:hAnsi="Times New Roman"/>
          <w:b/>
        </w:rPr>
        <w:t>3</w:t>
      </w:r>
      <w:proofErr w:type="gramEnd"/>
      <w:r w:rsidRPr="009F1C25">
        <w:rPr>
          <w:rFonts w:ascii="Times New Roman" w:hAnsi="Times New Roman"/>
          <w:b/>
        </w:rPr>
        <w:t xml:space="preserve"> ЗАТО Межгорье Республики Башкортостан</w:t>
      </w:r>
    </w:p>
    <w:p w:rsidR="00F51608" w:rsidRPr="009F1C25" w:rsidRDefault="00F51608" w:rsidP="00F51608">
      <w:pPr>
        <w:spacing w:after="0" w:line="240" w:lineRule="auto"/>
        <w:ind w:left="180"/>
        <w:contextualSpacing/>
        <w:jc w:val="center"/>
        <w:rPr>
          <w:rFonts w:ascii="Times New Roman" w:hAnsi="Times New Roman"/>
          <w:b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1559"/>
        <w:gridCol w:w="3260"/>
      </w:tblGrid>
      <w:tr w:rsidR="00227495" w:rsidRPr="009F1C25" w:rsidTr="00227495">
        <w:tc>
          <w:tcPr>
            <w:tcW w:w="567" w:type="dxa"/>
            <w:vAlign w:val="center"/>
          </w:tcPr>
          <w:p w:rsidR="00227495" w:rsidRPr="009F1C25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1C25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9F1C2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9F1C25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985" w:type="dxa"/>
            <w:vAlign w:val="center"/>
          </w:tcPr>
          <w:p w:rsidR="00227495" w:rsidRPr="009F1C25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1C25">
              <w:rPr>
                <w:rFonts w:ascii="Times New Roman" w:hAnsi="Times New Roman"/>
                <w:b/>
                <w:sz w:val="20"/>
                <w:szCs w:val="20"/>
              </w:rPr>
              <w:t>Наименование оказываемых услуг</w:t>
            </w:r>
          </w:p>
        </w:tc>
        <w:tc>
          <w:tcPr>
            <w:tcW w:w="1134" w:type="dxa"/>
            <w:vAlign w:val="center"/>
          </w:tcPr>
          <w:p w:rsidR="00227495" w:rsidRPr="009F1C25" w:rsidRDefault="00227495" w:rsidP="00FF64A7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9F1C25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Кол-во дето-дней</w:t>
            </w:r>
          </w:p>
        </w:tc>
        <w:tc>
          <w:tcPr>
            <w:tcW w:w="1559" w:type="dxa"/>
            <w:vAlign w:val="center"/>
          </w:tcPr>
          <w:p w:rsidR="00227495" w:rsidRPr="009F1C25" w:rsidRDefault="00227495" w:rsidP="00FF64A7">
            <w:pPr>
              <w:pStyle w:val="a3"/>
              <w:spacing w:after="0" w:line="240" w:lineRule="auto"/>
              <w:ind w:left="24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9F1C2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Стоимость </w:t>
            </w:r>
            <w:proofErr w:type="spellStart"/>
            <w:r w:rsidRPr="009F1C2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детодня</w:t>
            </w:r>
            <w:proofErr w:type="spellEnd"/>
            <w:r w:rsidRPr="009F1C2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(единицы услуг)</w:t>
            </w:r>
          </w:p>
        </w:tc>
        <w:tc>
          <w:tcPr>
            <w:tcW w:w="3260" w:type="dxa"/>
            <w:vAlign w:val="center"/>
          </w:tcPr>
          <w:p w:rsidR="00227495" w:rsidRPr="009F1C25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proofErr w:type="gramStart"/>
            <w:r w:rsidRPr="009F1C25">
              <w:rPr>
                <w:rFonts w:ascii="Times New Roman" w:hAnsi="Times New Roman"/>
                <w:b/>
                <w:sz w:val="20"/>
                <w:szCs w:val="20"/>
              </w:rPr>
              <w:t>Характеристика товаров, работ, услуг (функциональные, технические, качественные, эксплуатационные и количественные характеристики)</w:t>
            </w:r>
            <w:r w:rsidRPr="009F1C25"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proofErr w:type="gramEnd"/>
          </w:p>
        </w:tc>
      </w:tr>
      <w:tr w:rsidR="00227495" w:rsidRPr="009F1C25" w:rsidTr="00227495">
        <w:trPr>
          <w:trHeight w:val="1180"/>
        </w:trPr>
        <w:tc>
          <w:tcPr>
            <w:tcW w:w="567" w:type="dxa"/>
          </w:tcPr>
          <w:p w:rsidR="00227495" w:rsidRPr="009F1C25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1C2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27495" w:rsidRDefault="00227495" w:rsidP="00FF64A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F1C25">
              <w:rPr>
                <w:rFonts w:ascii="Times New Roman" w:hAnsi="Times New Roman"/>
                <w:sz w:val="20"/>
                <w:szCs w:val="20"/>
              </w:rPr>
              <w:t>Оказание услуг по организации качественного и безопасного 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итания воспитанников </w:t>
            </w:r>
          </w:p>
          <w:p w:rsidR="00227495" w:rsidRPr="00227495" w:rsidRDefault="00227495" w:rsidP="00FF64A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274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 1,5 до 3-х лет с учетом льготной категории воспитанников</w:t>
            </w:r>
          </w:p>
        </w:tc>
        <w:tc>
          <w:tcPr>
            <w:tcW w:w="1134" w:type="dxa"/>
          </w:tcPr>
          <w:p w:rsidR="00227495" w:rsidRDefault="00227495" w:rsidP="009751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детей</w:t>
            </w:r>
          </w:p>
          <w:p w:rsidR="00227495" w:rsidRPr="006372CD" w:rsidRDefault="00227495" w:rsidP="009751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2875</w:t>
            </w:r>
          </w:p>
        </w:tc>
        <w:tc>
          <w:tcPr>
            <w:tcW w:w="1559" w:type="dxa"/>
          </w:tcPr>
          <w:p w:rsidR="00227495" w:rsidRPr="00CF759B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82.00</w:t>
            </w:r>
          </w:p>
        </w:tc>
        <w:tc>
          <w:tcPr>
            <w:tcW w:w="3260" w:type="dxa"/>
          </w:tcPr>
          <w:p w:rsidR="00227495" w:rsidRPr="009F1C25" w:rsidRDefault="00227495" w:rsidP="00FF64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1C25">
              <w:rPr>
                <w:rFonts w:ascii="Times New Roman" w:hAnsi="Times New Roman"/>
                <w:sz w:val="20"/>
                <w:szCs w:val="20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</w:tr>
      <w:tr w:rsidR="00227495" w:rsidRPr="009F1C25" w:rsidTr="00227495">
        <w:trPr>
          <w:trHeight w:val="1695"/>
        </w:trPr>
        <w:tc>
          <w:tcPr>
            <w:tcW w:w="567" w:type="dxa"/>
          </w:tcPr>
          <w:p w:rsidR="00227495" w:rsidRPr="009F1C25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1C2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227495" w:rsidRPr="009F1C25" w:rsidRDefault="00227495" w:rsidP="0022749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F1C25">
              <w:rPr>
                <w:rFonts w:ascii="Times New Roman" w:hAnsi="Times New Roman"/>
                <w:sz w:val="20"/>
                <w:szCs w:val="20"/>
              </w:rPr>
              <w:t xml:space="preserve">Оказание услуг по организации качественного и безопасного питания воспитанников с 3-х до 7 лет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учетом льготной категории воспитанников</w:t>
            </w:r>
          </w:p>
        </w:tc>
        <w:tc>
          <w:tcPr>
            <w:tcW w:w="1134" w:type="dxa"/>
          </w:tcPr>
          <w:p w:rsidR="00227495" w:rsidRDefault="00227495" w:rsidP="009751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детей</w:t>
            </w:r>
          </w:p>
          <w:p w:rsidR="00227495" w:rsidRPr="006372CD" w:rsidRDefault="00227495" w:rsidP="00CF75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2350</w:t>
            </w:r>
          </w:p>
        </w:tc>
        <w:tc>
          <w:tcPr>
            <w:tcW w:w="1559" w:type="dxa"/>
          </w:tcPr>
          <w:p w:rsidR="00227495" w:rsidRPr="00CF759B" w:rsidRDefault="00227495" w:rsidP="00FF64A7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72.00</w:t>
            </w:r>
          </w:p>
        </w:tc>
        <w:tc>
          <w:tcPr>
            <w:tcW w:w="3260" w:type="dxa"/>
          </w:tcPr>
          <w:p w:rsidR="00227495" w:rsidRPr="009F1C25" w:rsidRDefault="00227495" w:rsidP="00FF64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1C25">
              <w:rPr>
                <w:rFonts w:ascii="Times New Roman" w:hAnsi="Times New Roman"/>
                <w:sz w:val="20"/>
                <w:szCs w:val="20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</w:tr>
      <w:tr w:rsidR="00227495" w:rsidRPr="009F1C25" w:rsidTr="00227495">
        <w:trPr>
          <w:trHeight w:val="286"/>
        </w:trPr>
        <w:tc>
          <w:tcPr>
            <w:tcW w:w="567" w:type="dxa"/>
          </w:tcPr>
          <w:p w:rsidR="00227495" w:rsidRPr="009F1C25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227495" w:rsidRPr="009F1C25" w:rsidRDefault="00227495" w:rsidP="00FF64A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F1C25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227495" w:rsidRPr="00CF759B" w:rsidRDefault="00227495" w:rsidP="0097515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5225</w:t>
            </w:r>
          </w:p>
        </w:tc>
        <w:tc>
          <w:tcPr>
            <w:tcW w:w="1559" w:type="dxa"/>
          </w:tcPr>
          <w:p w:rsidR="00227495" w:rsidRPr="006372CD" w:rsidRDefault="00227495" w:rsidP="00FF64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227495" w:rsidRPr="009F1C25" w:rsidRDefault="00227495" w:rsidP="00FF64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51608" w:rsidRDefault="00F51608" w:rsidP="00F51608">
      <w:pPr>
        <w:pStyle w:val="a3"/>
        <w:tabs>
          <w:tab w:val="left" w:pos="1276"/>
        </w:tabs>
        <w:spacing w:after="0" w:line="240" w:lineRule="auto"/>
        <w:ind w:left="0"/>
        <w:contextualSpacing/>
        <w:rPr>
          <w:rFonts w:ascii="Times New Roman" w:hAnsi="Times New Roman"/>
          <w:b/>
        </w:rPr>
      </w:pPr>
    </w:p>
    <w:p w:rsidR="00F51608" w:rsidRPr="00C12ADD" w:rsidRDefault="00F51608" w:rsidP="00F51608">
      <w:pPr>
        <w:pStyle w:val="a3"/>
        <w:tabs>
          <w:tab w:val="left" w:pos="1276"/>
        </w:tabs>
        <w:spacing w:after="0" w:line="240" w:lineRule="auto"/>
        <w:ind w:left="0"/>
        <w:contextualSpacing/>
        <w:rPr>
          <w:rFonts w:ascii="Times New Roman" w:hAnsi="Times New Roman"/>
          <w:b/>
          <w:sz w:val="20"/>
          <w:szCs w:val="20"/>
          <w:lang w:val="ru-RU"/>
        </w:rPr>
      </w:pPr>
      <w:r w:rsidRPr="00C12ADD">
        <w:rPr>
          <w:rFonts w:ascii="Times New Roman" w:hAnsi="Times New Roman"/>
          <w:b/>
          <w:sz w:val="20"/>
          <w:szCs w:val="20"/>
        </w:rPr>
        <w:t xml:space="preserve">Муниципальный заказчик: </w:t>
      </w:r>
      <w:r w:rsidRPr="00C12ADD">
        <w:rPr>
          <w:rFonts w:ascii="Times New Roman" w:hAnsi="Times New Roman"/>
          <w:bCs/>
          <w:sz w:val="20"/>
          <w:szCs w:val="20"/>
        </w:rPr>
        <w:t xml:space="preserve">Муниципальное автономное дошкольное образовательное учреждение </w:t>
      </w:r>
      <w:r w:rsidRPr="00C12ADD">
        <w:rPr>
          <w:rFonts w:ascii="Times New Roman" w:hAnsi="Times New Roman"/>
          <w:bCs/>
          <w:sz w:val="20"/>
          <w:szCs w:val="20"/>
          <w:lang w:val="ru-RU"/>
        </w:rPr>
        <w:t>«Детский сад № 3» городского округа закрытое административно-территориальное образование город Межгорье Республики Башкортостан.</w:t>
      </w:r>
    </w:p>
    <w:p w:rsidR="00F51608" w:rsidRPr="00C12ADD" w:rsidRDefault="00F51608" w:rsidP="00F51608">
      <w:pPr>
        <w:pStyle w:val="a3"/>
        <w:tabs>
          <w:tab w:val="left" w:pos="1276"/>
        </w:tabs>
        <w:spacing w:after="0" w:line="240" w:lineRule="auto"/>
        <w:ind w:left="0"/>
        <w:contextualSpacing/>
        <w:rPr>
          <w:rFonts w:ascii="Times New Roman" w:hAnsi="Times New Roman"/>
          <w:bCs/>
          <w:color w:val="000000"/>
          <w:sz w:val="20"/>
          <w:szCs w:val="20"/>
        </w:rPr>
      </w:pPr>
      <w:r w:rsidRPr="00C12ADD">
        <w:rPr>
          <w:rFonts w:ascii="Times New Roman" w:hAnsi="Times New Roman"/>
          <w:b/>
          <w:sz w:val="20"/>
          <w:szCs w:val="20"/>
        </w:rPr>
        <w:t>Источник финансирования закупки</w:t>
      </w:r>
      <w:r w:rsidRPr="00C12ADD">
        <w:rPr>
          <w:rFonts w:ascii="Times New Roman" w:hAnsi="Times New Roman"/>
          <w:b/>
          <w:sz w:val="20"/>
          <w:szCs w:val="20"/>
          <w:lang w:val="ru-RU"/>
        </w:rPr>
        <w:t>:</w:t>
      </w:r>
      <w:r w:rsidRPr="00C12ADD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 </w:t>
      </w:r>
      <w:r w:rsidRPr="00C12ADD">
        <w:rPr>
          <w:rFonts w:ascii="Times New Roman" w:hAnsi="Times New Roman"/>
          <w:sz w:val="20"/>
          <w:szCs w:val="20"/>
        </w:rPr>
        <w:t>средства субсидии из местного бюджета на выполнение муниципального задания на оказание муниципальных услуг.</w:t>
      </w:r>
    </w:p>
    <w:p w:rsidR="00F51608" w:rsidRPr="00C12ADD" w:rsidRDefault="00F51608" w:rsidP="00F51608">
      <w:pPr>
        <w:tabs>
          <w:tab w:val="left" w:pos="4560"/>
          <w:tab w:val="left" w:pos="4935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C12ADD">
        <w:rPr>
          <w:rFonts w:ascii="Times New Roman" w:hAnsi="Times New Roman"/>
          <w:b/>
          <w:sz w:val="20"/>
          <w:szCs w:val="20"/>
        </w:rPr>
        <w:t xml:space="preserve">Место оказания услуг: </w:t>
      </w:r>
      <w:r w:rsidRPr="00C12ADD">
        <w:rPr>
          <w:rFonts w:ascii="Times New Roman" w:hAnsi="Times New Roman"/>
          <w:sz w:val="20"/>
          <w:szCs w:val="20"/>
        </w:rPr>
        <w:t>453571,</w:t>
      </w:r>
      <w:r w:rsidRPr="00C12ADD">
        <w:rPr>
          <w:rFonts w:ascii="Times New Roman" w:hAnsi="Times New Roman"/>
          <w:b/>
          <w:sz w:val="20"/>
          <w:szCs w:val="20"/>
        </w:rPr>
        <w:t xml:space="preserve"> </w:t>
      </w:r>
      <w:r w:rsidRPr="00C12ADD">
        <w:rPr>
          <w:rFonts w:ascii="Times New Roman" w:hAnsi="Times New Roman"/>
          <w:sz w:val="20"/>
          <w:szCs w:val="20"/>
        </w:rPr>
        <w:t>Республика Башкортостан, г. Межгорье, ул</w:t>
      </w:r>
      <w:r w:rsidRPr="00C12ADD">
        <w:rPr>
          <w:rFonts w:ascii="Times New Roman" w:hAnsi="Times New Roman"/>
          <w:bCs/>
          <w:sz w:val="20"/>
          <w:szCs w:val="20"/>
        </w:rPr>
        <w:t>. Комсомольская, дом 28-а, помещение пищеблока</w:t>
      </w:r>
      <w:r w:rsidRPr="00C12ADD">
        <w:rPr>
          <w:rFonts w:ascii="Times New Roman" w:hAnsi="Times New Roman"/>
          <w:sz w:val="20"/>
          <w:szCs w:val="20"/>
        </w:rPr>
        <w:t xml:space="preserve">. Питание воспитанников осуществляется по адресу: ул. </w:t>
      </w:r>
      <w:proofErr w:type="gramStart"/>
      <w:r w:rsidRPr="00C12ADD">
        <w:rPr>
          <w:rFonts w:ascii="Times New Roman" w:hAnsi="Times New Roman"/>
          <w:sz w:val="20"/>
          <w:szCs w:val="20"/>
        </w:rPr>
        <w:t>Комсомольская</w:t>
      </w:r>
      <w:proofErr w:type="gramEnd"/>
      <w:r w:rsidRPr="00C12ADD">
        <w:rPr>
          <w:rFonts w:ascii="Times New Roman" w:hAnsi="Times New Roman"/>
          <w:sz w:val="20"/>
          <w:szCs w:val="20"/>
        </w:rPr>
        <w:t xml:space="preserve"> д. 28-а.</w:t>
      </w:r>
    </w:p>
    <w:p w:rsidR="00F51608" w:rsidRPr="00C12ADD" w:rsidRDefault="00F51608" w:rsidP="00F51608">
      <w:pPr>
        <w:tabs>
          <w:tab w:val="left" w:pos="4560"/>
          <w:tab w:val="left" w:pos="4935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C12ADD">
        <w:rPr>
          <w:rFonts w:ascii="Times New Roman" w:hAnsi="Times New Roman"/>
          <w:b/>
          <w:sz w:val="20"/>
          <w:szCs w:val="20"/>
        </w:rPr>
        <w:t xml:space="preserve">Сроки оказания услуг: </w:t>
      </w:r>
      <w:r w:rsidRPr="00C12ADD">
        <w:rPr>
          <w:rFonts w:ascii="Times New Roman" w:hAnsi="Times New Roman"/>
          <w:sz w:val="20"/>
          <w:szCs w:val="20"/>
        </w:rPr>
        <w:t xml:space="preserve">с момента подписания договора по </w:t>
      </w:r>
      <w:r w:rsidR="00CF759B" w:rsidRPr="00CF759B">
        <w:rPr>
          <w:rFonts w:ascii="Times New Roman" w:hAnsi="Times New Roman"/>
          <w:sz w:val="20"/>
          <w:szCs w:val="20"/>
        </w:rPr>
        <w:t>_______</w:t>
      </w:r>
      <w:r w:rsidRPr="00C12ADD">
        <w:rPr>
          <w:rFonts w:ascii="Times New Roman" w:hAnsi="Times New Roman"/>
          <w:sz w:val="20"/>
          <w:szCs w:val="20"/>
        </w:rPr>
        <w:t xml:space="preserve"> 202</w:t>
      </w:r>
      <w:r w:rsidR="00CF759B" w:rsidRPr="00CF759B">
        <w:rPr>
          <w:rFonts w:ascii="Times New Roman" w:hAnsi="Times New Roman"/>
          <w:sz w:val="20"/>
          <w:szCs w:val="20"/>
        </w:rPr>
        <w:t>7</w:t>
      </w:r>
      <w:r w:rsidRPr="00C12ADD">
        <w:rPr>
          <w:rFonts w:ascii="Times New Roman" w:hAnsi="Times New Roman"/>
          <w:sz w:val="20"/>
          <w:szCs w:val="20"/>
        </w:rPr>
        <w:t>года.</w:t>
      </w:r>
    </w:p>
    <w:p w:rsidR="00F51608" w:rsidRPr="00C12ADD" w:rsidRDefault="00F51608" w:rsidP="00F5160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C12ADD">
        <w:rPr>
          <w:rFonts w:ascii="Times New Roman" w:hAnsi="Times New Roman"/>
          <w:b/>
          <w:sz w:val="20"/>
          <w:szCs w:val="20"/>
        </w:rPr>
        <w:t>Порядок формирования цены договора:</w:t>
      </w:r>
      <w:r w:rsidRPr="00C12ADD">
        <w:rPr>
          <w:rFonts w:ascii="Times New Roman" w:hAnsi="Times New Roman"/>
          <w:sz w:val="20"/>
          <w:szCs w:val="20"/>
        </w:rPr>
        <w:t xml:space="preserve"> цена Договора включает расходы на приобретение и доставку пищевых продуктов, приготовление пищи, вывоз пищевых отходов, проведение производственного контроля в порядке, установленном действующим законодательством, обеспечение работников пищеблока специальной одеждой, расходы на оплату труда сотрудников пищеблока, уплата налогов, сборов и других расходов, связанных с исполнением Исполнителем своих обязательств по Договору. </w:t>
      </w:r>
      <w:proofErr w:type="gramEnd"/>
    </w:p>
    <w:p w:rsidR="00F51608" w:rsidRPr="00C12ADD" w:rsidRDefault="00F51608" w:rsidP="00F5160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12ADD">
        <w:rPr>
          <w:rFonts w:ascii="Times New Roman" w:hAnsi="Times New Roman"/>
          <w:b/>
          <w:sz w:val="20"/>
          <w:szCs w:val="20"/>
        </w:rPr>
        <w:t xml:space="preserve">Форма, порядок и сроки оплаты услуг: </w:t>
      </w:r>
      <w:r w:rsidRPr="00C12ADD">
        <w:rPr>
          <w:rFonts w:ascii="Times New Roman" w:hAnsi="Times New Roman"/>
          <w:sz w:val="20"/>
          <w:szCs w:val="20"/>
        </w:rPr>
        <w:t>путем безналичного перечисления денежных средств на расчетный счет Исполнителя из основания актов сдачи-приема услуг и счетов-фактур в 15-дневный срок по факту выполненных работ за месяц.</w:t>
      </w:r>
    </w:p>
    <w:p w:rsidR="00F51608" w:rsidRPr="00C12ADD" w:rsidRDefault="00F51608" w:rsidP="00F51608">
      <w:pPr>
        <w:pStyle w:val="a3"/>
        <w:tabs>
          <w:tab w:val="left" w:pos="1276"/>
        </w:tabs>
        <w:spacing w:after="0" w:line="240" w:lineRule="auto"/>
        <w:ind w:left="0"/>
        <w:contextualSpacing/>
        <w:rPr>
          <w:rFonts w:ascii="Times New Roman" w:hAnsi="Times New Roman"/>
          <w:b/>
          <w:sz w:val="20"/>
          <w:szCs w:val="20"/>
          <w:lang w:eastAsia="ar-SA"/>
        </w:rPr>
      </w:pPr>
      <w:r w:rsidRPr="00C12ADD">
        <w:rPr>
          <w:rFonts w:ascii="Times New Roman" w:hAnsi="Times New Roman"/>
          <w:b/>
          <w:sz w:val="20"/>
          <w:szCs w:val="20"/>
          <w:lang w:eastAsia="ar-SA"/>
        </w:rPr>
        <w:t>1.</w:t>
      </w:r>
      <w:r w:rsidRPr="00C12ADD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Pr="00C12ADD">
        <w:rPr>
          <w:rFonts w:ascii="Times New Roman" w:hAnsi="Times New Roman"/>
          <w:b/>
          <w:sz w:val="20"/>
          <w:szCs w:val="20"/>
          <w:lang w:eastAsia="ar-SA"/>
        </w:rPr>
        <w:t>Требования к услугам:</w:t>
      </w:r>
    </w:p>
    <w:p w:rsidR="00F51608" w:rsidRPr="00C12ADD" w:rsidRDefault="00F51608" w:rsidP="00F51608">
      <w:pPr>
        <w:keepNext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1.1. </w:t>
      </w:r>
      <w:r w:rsidRPr="00C12ADD">
        <w:rPr>
          <w:rFonts w:ascii="Times New Roman" w:hAnsi="Times New Roman"/>
          <w:color w:val="000000"/>
          <w:sz w:val="20"/>
          <w:szCs w:val="20"/>
        </w:rPr>
        <w:t xml:space="preserve">Оказание услуг по организации качественного и безопасного </w:t>
      </w:r>
      <w:r w:rsidRPr="00C12ADD">
        <w:rPr>
          <w:rFonts w:ascii="Times New Roman" w:hAnsi="Times New Roman"/>
          <w:bCs/>
          <w:sz w:val="20"/>
          <w:szCs w:val="20"/>
        </w:rPr>
        <w:t xml:space="preserve">питания воспитанников МАДОУ Д/С № </w:t>
      </w:r>
      <w:proofErr w:type="gramStart"/>
      <w:r w:rsidRPr="00C12ADD">
        <w:rPr>
          <w:rFonts w:ascii="Times New Roman" w:hAnsi="Times New Roman"/>
          <w:bCs/>
          <w:sz w:val="20"/>
          <w:szCs w:val="20"/>
        </w:rPr>
        <w:t>3</w:t>
      </w:r>
      <w:proofErr w:type="gramEnd"/>
      <w:r w:rsidRPr="00C12ADD">
        <w:rPr>
          <w:rFonts w:ascii="Times New Roman" w:hAnsi="Times New Roman"/>
          <w:bCs/>
          <w:sz w:val="20"/>
          <w:szCs w:val="20"/>
        </w:rPr>
        <w:t xml:space="preserve"> ЗАТО Межгорье Республики Башкортостан (далее – услуги) осуществляется в соответствии с нормативными документами, указанным в приложении № 1 к Техническому заданию.</w:t>
      </w:r>
    </w:p>
    <w:p w:rsidR="00F51608" w:rsidRPr="00C12ADD" w:rsidRDefault="00F51608" w:rsidP="00F51608">
      <w:pPr>
        <w:tabs>
          <w:tab w:val="left" w:pos="4560"/>
          <w:tab w:val="left" w:pos="4935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1.2. И</w:t>
      </w:r>
      <w:r w:rsidRPr="00C12ADD">
        <w:rPr>
          <w:rFonts w:ascii="Times New Roman" w:hAnsi="Times New Roman"/>
          <w:color w:val="000000"/>
          <w:sz w:val="20"/>
          <w:szCs w:val="20"/>
        </w:rPr>
        <w:t xml:space="preserve">сполнитель производит приготовление горячего питания из своих продуктов и сырья 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на базе пищеблока </w:t>
      </w:r>
      <w:r w:rsidRPr="00C12ADD">
        <w:rPr>
          <w:rFonts w:ascii="Times New Roman" w:hAnsi="Times New Roman"/>
          <w:bCs/>
          <w:sz w:val="20"/>
          <w:szCs w:val="20"/>
        </w:rPr>
        <w:t>МАДОУ Д/С № 3 город Межгорье Республики Башкортостан</w:t>
      </w:r>
      <w:r w:rsidRPr="00C12ADD">
        <w:rPr>
          <w:rFonts w:ascii="Times New Roman" w:hAnsi="Times New Roman"/>
          <w:bCs/>
          <w:color w:val="000000"/>
          <w:sz w:val="20"/>
          <w:szCs w:val="20"/>
        </w:rPr>
        <w:t xml:space="preserve">, 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находящегося по адресу: </w:t>
      </w:r>
      <w:r w:rsidRPr="00C12ADD">
        <w:rPr>
          <w:rFonts w:ascii="Times New Roman" w:hAnsi="Times New Roman"/>
          <w:bCs/>
          <w:sz w:val="20"/>
          <w:szCs w:val="20"/>
        </w:rPr>
        <w:t>453571, Республика Башкортостан, г. Межгорье, у</w:t>
      </w:r>
      <w:r w:rsidRPr="00C12ADD">
        <w:rPr>
          <w:rFonts w:ascii="Times New Roman" w:hAnsi="Times New Roman"/>
          <w:sz w:val="20"/>
          <w:szCs w:val="20"/>
        </w:rPr>
        <w:t>л</w:t>
      </w:r>
      <w:r w:rsidRPr="00C12ADD">
        <w:rPr>
          <w:rFonts w:ascii="Times New Roman" w:hAnsi="Times New Roman"/>
          <w:bCs/>
          <w:sz w:val="20"/>
          <w:szCs w:val="20"/>
        </w:rPr>
        <w:t>. Комсомольская, дом 28-а</w:t>
      </w:r>
      <w:r w:rsidRPr="00C12ADD">
        <w:rPr>
          <w:rFonts w:ascii="Times New Roman" w:hAnsi="Times New Roman"/>
          <w:sz w:val="20"/>
          <w:szCs w:val="20"/>
        </w:rPr>
        <w:t>.</w:t>
      </w:r>
    </w:p>
    <w:p w:rsidR="00F51608" w:rsidRDefault="00F51608" w:rsidP="00F51608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lastRenderedPageBreak/>
        <w:t>1.3. И</w:t>
      </w:r>
      <w:r w:rsidRPr="00C12ADD">
        <w:rPr>
          <w:rFonts w:ascii="Times New Roman" w:hAnsi="Times New Roman"/>
          <w:color w:val="000000"/>
          <w:sz w:val="20"/>
          <w:szCs w:val="20"/>
        </w:rPr>
        <w:t>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обеспечивает соблюдение правил приема и хранения поступающих продуктов питания </w:t>
      </w:r>
      <w:r w:rsidRPr="00C12ADD">
        <w:rPr>
          <w:rFonts w:ascii="Times New Roman" w:hAnsi="Times New Roman"/>
          <w:color w:val="000000"/>
          <w:sz w:val="20"/>
          <w:szCs w:val="20"/>
        </w:rPr>
        <w:t xml:space="preserve">согласно </w:t>
      </w:r>
      <w:r w:rsidRPr="00C12ADD">
        <w:rPr>
          <w:rFonts w:ascii="Times New Roman" w:hAnsi="Times New Roman"/>
          <w:bCs/>
          <w:sz w:val="20"/>
          <w:szCs w:val="20"/>
        </w:rPr>
        <w:t xml:space="preserve">СанПиН 2.3/.2.4.3590-20 </w:t>
      </w:r>
      <w:r w:rsidRPr="00C12ADD">
        <w:rPr>
          <w:rFonts w:ascii="Times New Roman" w:hAnsi="Times New Roman"/>
          <w:sz w:val="20"/>
          <w:szCs w:val="20"/>
        </w:rPr>
        <w:t>"Санитарно-эпидемиологические требования к организации общественного питания населения»,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</w:t>
      </w:r>
      <w:r w:rsidRPr="00C12ADD">
        <w:rPr>
          <w:rFonts w:ascii="Times New Roman" w:hAnsi="Times New Roman"/>
          <w:sz w:val="20"/>
          <w:szCs w:val="20"/>
        </w:rPr>
        <w:t>выдачи продуктов питания, кулинарной обработки пищевых продуктов, приготовления и своевременной выдачи пищи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с учетом потребностей заказчика в соответствии с приложением № 2 к техническому заданию;</w:t>
      </w:r>
    </w:p>
    <w:p w:rsidR="00313F8F" w:rsidRDefault="00313F8F" w:rsidP="00F51608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</w:p>
    <w:p w:rsidR="00313F8F" w:rsidRDefault="00313F8F" w:rsidP="00F51608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</w:p>
    <w:p w:rsidR="00E320CC" w:rsidRDefault="00E320CC" w:rsidP="00F51608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</w:p>
    <w:p w:rsidR="00E320CC" w:rsidRPr="00C12ADD" w:rsidRDefault="00E320CC" w:rsidP="00F51608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</w:p>
    <w:p w:rsidR="00F51608" w:rsidRPr="00C12ADD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Cs/>
          <w:sz w:val="20"/>
          <w:szCs w:val="20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1.4. И</w:t>
      </w:r>
      <w:r w:rsidRPr="00C12ADD">
        <w:rPr>
          <w:rFonts w:ascii="Times New Roman" w:hAnsi="Times New Roman"/>
          <w:sz w:val="20"/>
          <w:szCs w:val="20"/>
        </w:rPr>
        <w:t xml:space="preserve">сполнитель оказывает услуги согласно </w:t>
      </w:r>
      <w:r w:rsidRPr="00C12ADD">
        <w:rPr>
          <w:rFonts w:ascii="Times New Roman" w:hAnsi="Times New Roman"/>
          <w:bCs/>
          <w:sz w:val="20"/>
          <w:szCs w:val="20"/>
        </w:rPr>
        <w:t xml:space="preserve">2.3/.2.4.3590-20 </w:t>
      </w:r>
      <w:r w:rsidRPr="00C12ADD">
        <w:rPr>
          <w:rFonts w:ascii="Times New Roman" w:hAnsi="Times New Roman"/>
          <w:sz w:val="20"/>
          <w:szCs w:val="20"/>
        </w:rPr>
        <w:t>"Санитарно-эпидемиологические требования к организации общественного питания населения» с использованием достаточного количества производственного инвентаря, посуды, моющих, дезинфицирующих средств, спецодежды и других предметов материально-технического оснащения;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1.5. И</w:t>
      </w:r>
      <w:r w:rsidRPr="00C12ADD">
        <w:rPr>
          <w:rFonts w:ascii="Times New Roman" w:hAnsi="Times New Roman"/>
          <w:sz w:val="20"/>
          <w:szCs w:val="20"/>
        </w:rPr>
        <w:t>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осуществляет мероприятия по соблюдению санитарных норм и правил в соответствии с нормативными документами, указанными в приложении № 1 к Техническому заданию; 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1.6. И</w:t>
      </w:r>
      <w:r w:rsidRPr="00C12ADD">
        <w:rPr>
          <w:rFonts w:ascii="Times New Roman" w:hAnsi="Times New Roman"/>
          <w:color w:val="000000"/>
          <w:sz w:val="20"/>
          <w:szCs w:val="20"/>
        </w:rPr>
        <w:t>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осуществляет контроль качества поступающего сырья с проверкой документов, подтверждающих его качество. По письменному запросу заказчика исполнитель обязан в течение 1 (одного) рабочего дня предоставить копии всех документов, подтверждающих качество сырья, из которого производится приготовление пищи;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1.7. И</w:t>
      </w:r>
      <w:r w:rsidRPr="00C12ADD">
        <w:rPr>
          <w:rFonts w:ascii="Times New Roman" w:hAnsi="Times New Roman"/>
          <w:color w:val="000000"/>
          <w:sz w:val="20"/>
          <w:szCs w:val="20"/>
        </w:rPr>
        <w:t>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осуществляет формирование документации по организации горячего питания с предоставлением Заказчику: карточки-раскладки 10 дневного меню, со всеми расчетами калорийности, энергетической и пищевой ценности, натуральных норм в соответствии с нормативными документами, </w:t>
      </w:r>
      <w:r w:rsidRPr="00C12ADD">
        <w:rPr>
          <w:rFonts w:ascii="Times New Roman" w:hAnsi="Times New Roman"/>
          <w:color w:val="000000"/>
          <w:sz w:val="20"/>
          <w:szCs w:val="20"/>
        </w:rPr>
        <w:t xml:space="preserve">указанными в приложении № 1 к </w:t>
      </w:r>
      <w:r w:rsidRPr="00C12ADD">
        <w:rPr>
          <w:rFonts w:ascii="Times New Roman" w:hAnsi="Times New Roman"/>
          <w:sz w:val="20"/>
          <w:szCs w:val="20"/>
        </w:rPr>
        <w:t>Техническому заданию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; 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1.8. И</w:t>
      </w:r>
      <w:r w:rsidRPr="00C12ADD">
        <w:rPr>
          <w:rFonts w:ascii="Times New Roman" w:hAnsi="Times New Roman"/>
          <w:color w:val="000000"/>
          <w:sz w:val="20"/>
          <w:szCs w:val="20"/>
        </w:rPr>
        <w:t>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осуществляет ежедневное приготовление горячего питания (четырехразовое питание) с учетом требований нормативных документов, </w:t>
      </w:r>
      <w:r w:rsidRPr="00C12ADD">
        <w:rPr>
          <w:rFonts w:ascii="Times New Roman" w:hAnsi="Times New Roman"/>
          <w:color w:val="000000"/>
          <w:sz w:val="20"/>
          <w:szCs w:val="20"/>
        </w:rPr>
        <w:t xml:space="preserve">указанных в приложении № 1 к </w:t>
      </w:r>
      <w:r w:rsidRPr="00C12ADD">
        <w:rPr>
          <w:rFonts w:ascii="Times New Roman" w:hAnsi="Times New Roman"/>
          <w:sz w:val="20"/>
          <w:szCs w:val="20"/>
        </w:rPr>
        <w:t>Техническому заданию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в соответствии с примерным перспективным 10-дневным меню; оформляет ежедневное меню в печатной форме с указанием веса блюд;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1.9. Исполнитель ежедневно предоставляет заказчику меню-раскладку, </w:t>
      </w:r>
      <w:proofErr w:type="gramStart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оформленную</w:t>
      </w:r>
      <w:proofErr w:type="gramEnd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в соответствии с действующим законодательством; 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1.10. </w:t>
      </w:r>
      <w:r w:rsidRPr="00C12ADD">
        <w:rPr>
          <w:rFonts w:ascii="Times New Roman" w:hAnsi="Times New Roman"/>
          <w:color w:val="000000"/>
          <w:sz w:val="20"/>
          <w:szCs w:val="20"/>
        </w:rPr>
        <w:t>Исполнитель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производит выдачу готовой пищи с пищеблока заказчика, в соответствии с утвержденным графиком выдачи пищи;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1.11. </w:t>
      </w:r>
      <w:r w:rsidRPr="00C12ADD">
        <w:rPr>
          <w:rFonts w:ascii="Times New Roman" w:hAnsi="Times New Roman"/>
          <w:color w:val="000000"/>
          <w:sz w:val="20"/>
          <w:szCs w:val="20"/>
        </w:rPr>
        <w:t>Исполнитель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производит бракераж готовой пищи, отбор суточной пробы и обеспечивает надлежащее ее хранение в течение двух суток;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1.12. З</w:t>
      </w:r>
      <w:r w:rsidRPr="00C12ADD">
        <w:rPr>
          <w:rFonts w:ascii="Times New Roman" w:hAnsi="Times New Roman"/>
          <w:sz w:val="20"/>
          <w:szCs w:val="20"/>
        </w:rPr>
        <w:t xml:space="preserve">аказчик имеет право осуществлять совместно с представителем исполнителя контроль поступающего сырья с проверкой документов, подтверждающих его качество (приложение № 3 к Техническому заданию). По письменному запросу заказчика исполнитель обязан в течение 1 (одного) рабочего дня предоставить копии всех документов, подтверждающих качество сырья, из которого производиться приготовление пищи; 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b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1.13. Исполнитель выдает пищу только после снятия проб представителем заказчика. Отметки о качестве пищи заносятся в журнале </w:t>
      </w:r>
      <w:proofErr w:type="gramStart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контроля за</w:t>
      </w:r>
      <w:proofErr w:type="gramEnd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качеством готовой пищи (</w:t>
      </w:r>
      <w:proofErr w:type="spellStart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бракеражном</w:t>
      </w:r>
      <w:proofErr w:type="spellEnd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журнале);</w:t>
      </w:r>
      <w:r w:rsidRPr="00C12ADD">
        <w:rPr>
          <w:rFonts w:ascii="Times New Roman" w:eastAsia="Arial Unicode MS" w:hAnsi="Times New Roman"/>
          <w:b/>
          <w:sz w:val="20"/>
          <w:szCs w:val="20"/>
          <w:lang w:eastAsia="ar-SA"/>
        </w:rPr>
        <w:t xml:space="preserve"> 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1.14. Исполнитель обеспечивает при каждой выдаче горячего питания наличие дополнительной (сверх заявки) порции каждого блюда - для снятия пробы представителем заказчика;</w:t>
      </w:r>
    </w:p>
    <w:p w:rsidR="00F51608" w:rsidRPr="00C12ADD" w:rsidRDefault="00F51608" w:rsidP="00F5160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12ADD">
        <w:rPr>
          <w:rFonts w:ascii="Times New Roman" w:hAnsi="Times New Roman"/>
          <w:sz w:val="20"/>
          <w:szCs w:val="20"/>
          <w:lang w:eastAsia="ar-SA"/>
        </w:rPr>
        <w:t>1.15.</w:t>
      </w:r>
      <w:r w:rsidRPr="00C12ADD">
        <w:rPr>
          <w:rFonts w:ascii="Times New Roman" w:hAnsi="Times New Roman"/>
          <w:sz w:val="20"/>
          <w:szCs w:val="20"/>
        </w:rPr>
        <w:t xml:space="preserve"> И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сполнитель для приготовления пищи не использует: генно-модифицированные продукты; мясо птицы механической обвалки; замороженное мясо птицы и выработанные из него продукты; рыбу, выращенную в искусственных водоемах с применением специальных кормов и антибиотиков; молочные напитки и молочные продукты, выработанные из сухого молока (кроме йогурта), составных частей молока, жиров растительного происхождения; </w:t>
      </w:r>
      <w:proofErr w:type="gramStart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продукцию, выработанную с использованием коллагенсодержащего сырья из мяса птицы, искусственных подсластителей, консервантов, красителей, </w:t>
      </w:r>
      <w:proofErr w:type="spellStart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ароматизаторов</w:t>
      </w:r>
      <w:proofErr w:type="spellEnd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, </w:t>
      </w:r>
      <w:proofErr w:type="spellStart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улучшителей</w:t>
      </w:r>
      <w:proofErr w:type="spellEnd"/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вкуса и прочих ненатуральных пищевых добавок; не допускается поставка продукции, содержащей генно-модифицированные организмы (ГМО), на поставляемые продукты питания в установленном порядке предоставляются подтверждающие</w:t>
      </w:r>
      <w:r w:rsidRPr="00C12ADD">
        <w:rPr>
          <w:rFonts w:ascii="Times New Roman" w:hAnsi="Times New Roman"/>
          <w:sz w:val="20"/>
          <w:szCs w:val="20"/>
        </w:rPr>
        <w:t xml:space="preserve"> документы (протоколы исследования пищевой продукции) на отсутствие содержания ГМО в соответствии с ГОСТ 52174-2003;</w:t>
      </w:r>
      <w:proofErr w:type="gramEnd"/>
    </w:p>
    <w:p w:rsidR="00F51608" w:rsidRPr="00C12ADD" w:rsidRDefault="00F51608" w:rsidP="00F51608">
      <w:pPr>
        <w:suppressAutoHyphens/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hAnsi="Times New Roman"/>
          <w:sz w:val="20"/>
          <w:szCs w:val="20"/>
        </w:rPr>
        <w:t>1.16. И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сполнителем принимаются незамедлительные меры по предупреждению и устранению нарушений качества и сроков предоставляемых услуг. Некачественно приготовленная пища или приготовленная из некачественных продуктов, или с нарушением технологии, признанная таковой по акту, должна быть заменена исполнителем в течение 1 (одного) часа с момента его уведомления, при этом расходы по продуктам и приготовлению готовой пищи осуществляются за счет исполнителя;</w:t>
      </w:r>
    </w:p>
    <w:p w:rsidR="00F51608" w:rsidRPr="00C12ADD" w:rsidRDefault="00F51608" w:rsidP="00F51608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ar-SA"/>
        </w:rPr>
      </w:pPr>
      <w:r w:rsidRPr="00C12ADD">
        <w:rPr>
          <w:rFonts w:ascii="Times New Roman" w:hAnsi="Times New Roman"/>
          <w:sz w:val="20"/>
          <w:szCs w:val="20"/>
          <w:lang w:eastAsia="ar-SA"/>
        </w:rPr>
        <w:t xml:space="preserve">1.17. </w:t>
      </w:r>
      <w:r w:rsidRPr="00C12ADD">
        <w:rPr>
          <w:rFonts w:ascii="Times New Roman" w:hAnsi="Times New Roman"/>
          <w:sz w:val="20"/>
          <w:szCs w:val="20"/>
        </w:rPr>
        <w:t>Исполнитель допускает к работе в помещение пищеблока заказчика работников,</w:t>
      </w:r>
      <w:r w:rsidRPr="00C12ADD">
        <w:rPr>
          <w:rFonts w:ascii="Times New Roman" w:hAnsi="Times New Roman"/>
          <w:sz w:val="20"/>
          <w:szCs w:val="20"/>
          <w:lang w:eastAsia="ar-SA"/>
        </w:rPr>
        <w:t xml:space="preserve"> прошедших обязательный предварительный/периодический медицинский осмотр, санитарно-гигиеническое обучение в порядке и в сроки, установленные действующим законодательством; </w:t>
      </w:r>
    </w:p>
    <w:p w:rsidR="00F51608" w:rsidRPr="00C12ADD" w:rsidRDefault="00F51608" w:rsidP="00F5160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ar-SA"/>
        </w:rPr>
      </w:pPr>
      <w:r w:rsidRPr="00C12ADD">
        <w:rPr>
          <w:rFonts w:ascii="Times New Roman" w:hAnsi="Times New Roman"/>
          <w:sz w:val="20"/>
          <w:szCs w:val="20"/>
          <w:lang w:eastAsia="ar-SA"/>
        </w:rPr>
        <w:t>1.19. И</w:t>
      </w:r>
      <w:r w:rsidRPr="00C12ADD">
        <w:rPr>
          <w:rFonts w:ascii="Times New Roman" w:hAnsi="Times New Roman"/>
          <w:sz w:val="20"/>
          <w:szCs w:val="20"/>
        </w:rPr>
        <w:t>сполнитель</w:t>
      </w:r>
      <w:r w:rsidRPr="00C12ADD">
        <w:rPr>
          <w:rFonts w:ascii="Times New Roman" w:hAnsi="Times New Roman"/>
          <w:sz w:val="20"/>
          <w:szCs w:val="20"/>
          <w:lang w:eastAsia="ar-SA"/>
        </w:rPr>
        <w:t xml:space="preserve"> обеспечивает ежедневный вывоз пищевых отходов;</w:t>
      </w:r>
    </w:p>
    <w:p w:rsidR="00F51608" w:rsidRPr="00C12ADD" w:rsidRDefault="00F51608" w:rsidP="00F51608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ar-SA"/>
        </w:rPr>
      </w:pPr>
      <w:r w:rsidRPr="00C12ADD">
        <w:rPr>
          <w:rFonts w:ascii="Times New Roman" w:hAnsi="Times New Roman"/>
          <w:sz w:val="20"/>
          <w:szCs w:val="20"/>
          <w:lang w:eastAsia="ar-SA"/>
        </w:rPr>
        <w:t>1.20. И</w:t>
      </w:r>
      <w:r w:rsidRPr="00C12ADD">
        <w:rPr>
          <w:rFonts w:ascii="Times New Roman" w:hAnsi="Times New Roman"/>
          <w:sz w:val="20"/>
          <w:szCs w:val="20"/>
        </w:rPr>
        <w:t>сполнитель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 </w:t>
      </w:r>
      <w:r w:rsidRPr="00C12ADD">
        <w:rPr>
          <w:rFonts w:ascii="Times New Roman" w:hAnsi="Times New Roman"/>
          <w:sz w:val="20"/>
          <w:szCs w:val="20"/>
          <w:lang w:eastAsia="ar-SA"/>
        </w:rPr>
        <w:t xml:space="preserve">назначает ответственных лиц для взаимодействия с заказчиком в процессе оказания услуг, а также для взаимодействия в момент сложившихся аварийных и других чрезвычайных ситуаций, </w:t>
      </w:r>
      <w:r w:rsidRPr="00C12ADD">
        <w:rPr>
          <w:rFonts w:ascii="Times New Roman" w:hAnsi="Times New Roman"/>
          <w:sz w:val="20"/>
          <w:szCs w:val="20"/>
          <w:lang w:eastAsia="ar-SA"/>
        </w:rPr>
        <w:lastRenderedPageBreak/>
        <w:t>предоставляет заказчику необходимую информацию об ответственных лицах, а именно ФИО, контактный телефон;</w:t>
      </w:r>
    </w:p>
    <w:p w:rsidR="00313F8F" w:rsidRDefault="00F51608" w:rsidP="00F51608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  <w:r w:rsidRPr="00C12ADD">
        <w:rPr>
          <w:rFonts w:ascii="Times New Roman" w:hAnsi="Times New Roman"/>
          <w:sz w:val="20"/>
          <w:szCs w:val="20"/>
          <w:lang w:eastAsia="ar-SA"/>
        </w:rPr>
        <w:t>1.21. И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 xml:space="preserve">сполнитель обеспечивает сохранность предоставляемых в пользование помещений, </w:t>
      </w:r>
      <w:r w:rsidRPr="00C12ADD">
        <w:rPr>
          <w:rFonts w:ascii="Times New Roman" w:hAnsi="Times New Roman"/>
          <w:sz w:val="20"/>
          <w:szCs w:val="20"/>
          <w:lang w:eastAsia="ar-SA"/>
        </w:rPr>
        <w:t>имущества</w:t>
      </w:r>
      <w:r w:rsidRPr="00C12ADD">
        <w:rPr>
          <w:rFonts w:ascii="Times New Roman" w:hAnsi="Times New Roman"/>
          <w:b/>
          <w:sz w:val="20"/>
          <w:szCs w:val="20"/>
          <w:lang w:eastAsia="ar-SA"/>
        </w:rPr>
        <w:t xml:space="preserve">, 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и их правильную эксплуатацию, обеспечить содержание данных помещений, имущества в надлежащем санитарном состоянии, производит их уборку. При нарушении правил пользования помещением и имуществом ущерб, причиненный заказчику по вине исполнителя, подлежит возмещению в полном объеме. Исполнитель обеспечивает возможность проведения заказчиком мероприя</w:t>
      </w:r>
      <w:r w:rsidR="004E4FDA">
        <w:rPr>
          <w:rFonts w:ascii="Times New Roman" w:eastAsia="Arial Unicode MS" w:hAnsi="Times New Roman"/>
          <w:sz w:val="20"/>
          <w:szCs w:val="20"/>
          <w:lang w:eastAsia="ar-SA"/>
        </w:rPr>
        <w:t>тий по инвентаризации имущества.</w:t>
      </w:r>
    </w:p>
    <w:p w:rsidR="00313F8F" w:rsidRPr="00C12ADD" w:rsidRDefault="00313F8F" w:rsidP="00F51608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Arial Unicode MS" w:hAnsi="Times New Roman"/>
          <w:sz w:val="20"/>
          <w:szCs w:val="20"/>
          <w:lang w:eastAsia="ar-SA"/>
        </w:rPr>
      </w:pPr>
    </w:p>
    <w:p w:rsidR="00F51608" w:rsidRPr="00C12ADD" w:rsidRDefault="00F51608" w:rsidP="00F51608">
      <w:pPr>
        <w:pStyle w:val="a3"/>
        <w:tabs>
          <w:tab w:val="left" w:pos="1276"/>
        </w:tabs>
        <w:spacing w:after="0" w:line="240" w:lineRule="auto"/>
        <w:ind w:left="0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1.2</w:t>
      </w:r>
      <w:r w:rsidRPr="00C12ADD">
        <w:rPr>
          <w:rFonts w:ascii="Times New Roman" w:eastAsia="Arial Unicode MS" w:hAnsi="Times New Roman"/>
          <w:sz w:val="20"/>
          <w:szCs w:val="20"/>
          <w:lang w:val="ru-RU" w:eastAsia="ar-SA"/>
        </w:rPr>
        <w:t>2</w:t>
      </w:r>
      <w:r w:rsidRPr="00C12ADD">
        <w:rPr>
          <w:rFonts w:ascii="Times New Roman" w:eastAsia="Arial Unicode MS" w:hAnsi="Times New Roman"/>
          <w:sz w:val="20"/>
          <w:szCs w:val="20"/>
          <w:lang w:eastAsia="ar-SA"/>
        </w:rPr>
        <w:t>.</w:t>
      </w:r>
      <w:r w:rsidRPr="00C12ADD">
        <w:rPr>
          <w:rFonts w:ascii="Times New Roman" w:hAnsi="Times New Roman"/>
          <w:sz w:val="20"/>
          <w:szCs w:val="20"/>
        </w:rPr>
        <w:t xml:space="preserve"> </w:t>
      </w:r>
      <w:r w:rsidRPr="00C12ADD">
        <w:rPr>
          <w:rFonts w:ascii="Times New Roman" w:hAnsi="Times New Roman"/>
          <w:sz w:val="20"/>
          <w:szCs w:val="20"/>
          <w:lang w:val="ru-RU"/>
        </w:rPr>
        <w:t>И</w:t>
      </w:r>
      <w:r w:rsidRPr="00C12ADD">
        <w:rPr>
          <w:rFonts w:ascii="Times New Roman" w:hAnsi="Times New Roman"/>
          <w:sz w:val="20"/>
          <w:szCs w:val="20"/>
        </w:rPr>
        <w:t xml:space="preserve">исполнитель предоставляет на утверждение </w:t>
      </w:r>
      <w:r w:rsidRPr="00C12ADD">
        <w:rPr>
          <w:rFonts w:ascii="Times New Roman" w:hAnsi="Times New Roman"/>
          <w:sz w:val="20"/>
          <w:szCs w:val="20"/>
          <w:lang w:val="ru-RU"/>
        </w:rPr>
        <w:t xml:space="preserve">заведующему </w:t>
      </w:r>
      <w:r w:rsidRPr="00C12ADD">
        <w:rPr>
          <w:rFonts w:ascii="Times New Roman" w:hAnsi="Times New Roman"/>
          <w:bCs/>
          <w:sz w:val="20"/>
          <w:szCs w:val="20"/>
          <w:lang w:val="ru-RU"/>
        </w:rPr>
        <w:t xml:space="preserve">МАДОУ Д/С № </w:t>
      </w:r>
      <w:proofErr w:type="gramStart"/>
      <w:r w:rsidRPr="00C12ADD">
        <w:rPr>
          <w:rFonts w:ascii="Times New Roman" w:hAnsi="Times New Roman"/>
          <w:bCs/>
          <w:sz w:val="20"/>
          <w:szCs w:val="20"/>
          <w:lang w:val="ru-RU"/>
        </w:rPr>
        <w:t>3</w:t>
      </w:r>
      <w:proofErr w:type="gramEnd"/>
      <w:r w:rsidRPr="00C12ADD">
        <w:rPr>
          <w:rFonts w:ascii="Times New Roman" w:hAnsi="Times New Roman"/>
          <w:bCs/>
          <w:sz w:val="20"/>
          <w:szCs w:val="20"/>
          <w:lang w:val="ru-RU"/>
        </w:rPr>
        <w:t xml:space="preserve"> ЗАТО Межгорье Республики Башкортостан д</w:t>
      </w:r>
      <w:r w:rsidRPr="00C12ADD">
        <w:rPr>
          <w:rFonts w:ascii="Times New Roman" w:hAnsi="Times New Roman"/>
          <w:sz w:val="20"/>
          <w:szCs w:val="20"/>
        </w:rPr>
        <w:t xml:space="preserve">о начала оказания услуг примерное </w:t>
      </w:r>
      <w:r w:rsidRPr="00C12ADD">
        <w:rPr>
          <w:rFonts w:ascii="Times New Roman" w:hAnsi="Times New Roman"/>
          <w:sz w:val="20"/>
          <w:szCs w:val="20"/>
          <w:lang w:val="ru-RU"/>
        </w:rPr>
        <w:t>10</w:t>
      </w:r>
      <w:r w:rsidRPr="00C12ADD">
        <w:rPr>
          <w:rFonts w:ascii="Times New Roman" w:hAnsi="Times New Roman"/>
          <w:sz w:val="20"/>
          <w:szCs w:val="20"/>
        </w:rPr>
        <w:t xml:space="preserve"> дневное меню, разработанное</w:t>
      </w:r>
      <w:r w:rsidRPr="00C12ADD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C12ADD">
        <w:rPr>
          <w:rFonts w:ascii="Times New Roman" w:hAnsi="Times New Roman"/>
          <w:sz w:val="20"/>
          <w:szCs w:val="20"/>
        </w:rPr>
        <w:t xml:space="preserve">в соответствии с </w:t>
      </w:r>
      <w:r w:rsidRPr="00C12ADD">
        <w:rPr>
          <w:rFonts w:ascii="Times New Roman" w:hAnsi="Times New Roman"/>
          <w:bCs/>
          <w:sz w:val="20"/>
          <w:szCs w:val="20"/>
        </w:rPr>
        <w:t xml:space="preserve">СанПиН 2.3/.2.4.3590-20 </w:t>
      </w:r>
      <w:r w:rsidRPr="00C12ADD">
        <w:rPr>
          <w:rFonts w:ascii="Times New Roman" w:hAnsi="Times New Roman"/>
          <w:sz w:val="20"/>
          <w:szCs w:val="20"/>
        </w:rPr>
        <w:t>"Санитарно-эпидемиологические требования к организации общественного питания населения».</w:t>
      </w:r>
    </w:p>
    <w:p w:rsidR="00F51608" w:rsidRPr="009F1C25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F51608" w:rsidRPr="009F1C25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F51608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313F8F" w:rsidRPr="00526F15" w:rsidTr="00F46CDA">
        <w:trPr>
          <w:trHeight w:val="8783"/>
        </w:trPr>
        <w:tc>
          <w:tcPr>
            <w:tcW w:w="5245" w:type="dxa"/>
          </w:tcPr>
          <w:p w:rsidR="00313F8F" w:rsidRPr="00526F15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Заказчик: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Муниципальное автономное дошкольное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образовательное учреждение «Детский сад № 3»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городского округа закрытое административно-территориальное образование город Межгорье Республики Башкортостан (МАДОУ Д/С № </w:t>
            </w:r>
            <w:proofErr w:type="gramStart"/>
            <w:r w:rsidRPr="00526F15">
              <w:rPr>
                <w:rFonts w:ascii="Times New Roman" w:hAnsi="Times New Roman"/>
              </w:rPr>
              <w:t>3</w:t>
            </w:r>
            <w:proofErr w:type="gramEnd"/>
            <w:r w:rsidRPr="00526F15">
              <w:rPr>
                <w:rFonts w:ascii="Times New Roman" w:hAnsi="Times New Roman"/>
              </w:rPr>
              <w:t xml:space="preserve"> ЗАТО Межгорье Республики Башкортостан)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453571 Республика Башкортостан,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г. Межгорье, ул. </w:t>
            </w:r>
            <w:proofErr w:type="gramStart"/>
            <w:r w:rsidRPr="00526F15">
              <w:rPr>
                <w:rFonts w:ascii="Times New Roman" w:hAnsi="Times New Roman"/>
              </w:rPr>
              <w:t>Комсомольская</w:t>
            </w:r>
            <w:proofErr w:type="gramEnd"/>
            <w:r w:rsidRPr="00526F15">
              <w:rPr>
                <w:rFonts w:ascii="Times New Roman" w:hAnsi="Times New Roman"/>
              </w:rPr>
              <w:t>, дом 28-а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(</w:t>
            </w:r>
            <w:r w:rsidRPr="00526F15">
              <w:rPr>
                <w:rFonts w:ascii="Times New Roman" w:hAnsi="Times New Roman"/>
              </w:rPr>
              <w:t>347</w:t>
            </w:r>
            <w:r>
              <w:rPr>
                <w:rFonts w:ascii="Times New Roman" w:hAnsi="Times New Roman"/>
              </w:rPr>
              <w:t>-</w:t>
            </w:r>
            <w:r w:rsidRPr="00526F15">
              <w:rPr>
                <w:rFonts w:ascii="Times New Roman" w:hAnsi="Times New Roman"/>
              </w:rPr>
              <w:t>81</w:t>
            </w:r>
            <w:r>
              <w:rPr>
                <w:rFonts w:ascii="Times New Roman" w:hAnsi="Times New Roman"/>
              </w:rPr>
              <w:t>)</w:t>
            </w:r>
            <w:r w:rsidRPr="00526F15">
              <w:rPr>
                <w:rFonts w:ascii="Times New Roman" w:hAnsi="Times New Roman"/>
              </w:rPr>
              <w:t xml:space="preserve"> 23043</w:t>
            </w:r>
            <w:r>
              <w:rPr>
                <w:rFonts w:ascii="Times New Roman" w:hAnsi="Times New Roman"/>
              </w:rPr>
              <w:t>;</w:t>
            </w:r>
            <w:r w:rsidRPr="00526F15">
              <w:rPr>
                <w:rFonts w:ascii="Times New Roman" w:hAnsi="Times New Roman"/>
              </w:rPr>
              <w:t xml:space="preserve"> 23062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ИНН 0279000905</w:t>
            </w:r>
            <w:r>
              <w:rPr>
                <w:rFonts w:ascii="Times New Roman" w:hAnsi="Times New Roman"/>
              </w:rPr>
              <w:t>/</w:t>
            </w:r>
            <w:r w:rsidRPr="00526F15">
              <w:rPr>
                <w:rFonts w:ascii="Times New Roman" w:hAnsi="Times New Roman"/>
              </w:rPr>
              <w:t xml:space="preserve"> КПП 027901001 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ОКПО 50781286 БИК 048080002</w:t>
            </w:r>
          </w:p>
          <w:p w:rsidR="00313F8F" w:rsidRPr="00526F15" w:rsidRDefault="00313F8F" w:rsidP="00F46C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ОГРН 1020203549629 </w:t>
            </w:r>
          </w:p>
          <w:p w:rsidR="00313F8F" w:rsidRDefault="00313F8F" w:rsidP="00F46CDA">
            <w:pPr>
              <w:shd w:val="clear" w:color="auto" w:fill="FFFFFF"/>
              <w:spacing w:after="0" w:line="240" w:lineRule="auto"/>
              <w:ind w:right="22" w:hanging="7"/>
              <w:contextualSpacing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л/с 30060700007 в ФУ Администрации ЗАТО Межгорье Республики Башкортостан     </w:t>
            </w:r>
            <w:proofErr w:type="gramStart"/>
            <w:r w:rsidRPr="008939E9">
              <w:rPr>
                <w:rFonts w:ascii="Times New Roman" w:hAnsi="Times New Roman"/>
                <w:bCs/>
                <w:spacing w:val="-2"/>
              </w:rPr>
              <w:t>Р</w:t>
            </w:r>
            <w:proofErr w:type="gramEnd"/>
            <w:r w:rsidRPr="008939E9">
              <w:rPr>
                <w:rFonts w:ascii="Times New Roman" w:hAnsi="Times New Roman"/>
                <w:bCs/>
                <w:spacing w:val="-2"/>
              </w:rPr>
              <w:t xml:space="preserve">/С 03234643807070000100   </w:t>
            </w:r>
          </w:p>
          <w:p w:rsidR="00313F8F" w:rsidRDefault="00313F8F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proofErr w:type="spellStart"/>
            <w:r>
              <w:rPr>
                <w:rFonts w:ascii="Times New Roman" w:hAnsi="Times New Roman"/>
                <w:bCs/>
                <w:spacing w:val="-2"/>
              </w:rPr>
              <w:t>Операционно</w:t>
            </w:r>
            <w:proofErr w:type="spellEnd"/>
            <w:r>
              <w:rPr>
                <w:rFonts w:ascii="Times New Roman" w:hAnsi="Times New Roman"/>
                <w:bCs/>
                <w:spacing w:val="-2"/>
              </w:rPr>
              <w:t xml:space="preserve"> - кассовый центр № 6 Уральского главного управления Центрального банка</w:t>
            </w:r>
          </w:p>
          <w:p w:rsidR="00313F8F" w:rsidRDefault="00313F8F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  <w:bCs/>
                <w:spacing w:val="-2"/>
              </w:rPr>
              <w:t xml:space="preserve"> Российской Федерации// УФК по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 Республики Башкортостан</w:t>
            </w:r>
            <w:r>
              <w:rPr>
                <w:rFonts w:ascii="Times New Roman" w:hAnsi="Times New Roman"/>
                <w:bCs/>
                <w:spacing w:val="-2"/>
              </w:rPr>
              <w:t xml:space="preserve">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г. Уфа   </w:t>
            </w:r>
          </w:p>
          <w:p w:rsidR="00313F8F" w:rsidRDefault="00313F8F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  <w:bCs/>
                <w:spacing w:val="-2"/>
              </w:rPr>
              <w:t xml:space="preserve">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БИК 018073401  </w:t>
            </w:r>
          </w:p>
          <w:p w:rsidR="00313F8F" w:rsidRDefault="00313F8F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 w:rsidRPr="008939E9">
              <w:rPr>
                <w:rFonts w:ascii="Times New Roman" w:hAnsi="Times New Roman"/>
                <w:bCs/>
                <w:spacing w:val="-2"/>
              </w:rPr>
              <w:t xml:space="preserve"> К/С 40102810045370000067</w:t>
            </w:r>
            <w:r>
              <w:rPr>
                <w:rFonts w:ascii="Times New Roman" w:hAnsi="Times New Roman"/>
                <w:bCs/>
                <w:spacing w:val="-2"/>
              </w:rPr>
              <w:t xml:space="preserve"> </w:t>
            </w:r>
          </w:p>
          <w:p w:rsidR="00313F8F" w:rsidRPr="00CF759B" w:rsidRDefault="00313F8F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 w:rsidRPr="00CF759B">
              <w:rPr>
                <w:rFonts w:ascii="Times New Roman" w:hAnsi="Times New Roman"/>
                <w:bCs/>
                <w:spacing w:val="-2"/>
              </w:rPr>
              <w:t xml:space="preserve"> </w:t>
            </w:r>
            <w:r w:rsidRPr="00526F15">
              <w:rPr>
                <w:rFonts w:ascii="Times New Roman" w:hAnsi="Times New Roman"/>
                <w:lang w:val="en-US"/>
              </w:rPr>
              <w:t>e</w:t>
            </w:r>
            <w:r w:rsidRPr="00CF759B">
              <w:rPr>
                <w:rFonts w:ascii="Times New Roman" w:hAnsi="Times New Roman"/>
              </w:rPr>
              <w:t>-</w:t>
            </w:r>
            <w:r w:rsidRPr="00526F15">
              <w:rPr>
                <w:rFonts w:ascii="Times New Roman" w:hAnsi="Times New Roman"/>
                <w:lang w:val="en-US"/>
              </w:rPr>
              <w:t>mail</w:t>
            </w:r>
            <w:r w:rsidRPr="00CF759B">
              <w:rPr>
                <w:rFonts w:ascii="Times New Roman" w:hAnsi="Times New Roman"/>
              </w:rPr>
              <w:t xml:space="preserve">: </w:t>
            </w:r>
            <w:proofErr w:type="spellStart"/>
            <w:r w:rsidRPr="00526F15">
              <w:rPr>
                <w:rFonts w:ascii="Times New Roman" w:hAnsi="Times New Roman"/>
                <w:lang w:val="en-US"/>
              </w:rPr>
              <w:t>detskyi</w:t>
            </w:r>
            <w:proofErr w:type="spellEnd"/>
            <w:r w:rsidRPr="00CF759B">
              <w:rPr>
                <w:rFonts w:ascii="Times New Roman" w:hAnsi="Times New Roman"/>
              </w:rPr>
              <w:t>_</w:t>
            </w:r>
            <w:r w:rsidRPr="00526F15">
              <w:rPr>
                <w:rFonts w:ascii="Times New Roman" w:hAnsi="Times New Roman"/>
                <w:lang w:val="en-US"/>
              </w:rPr>
              <w:t>sad</w:t>
            </w:r>
            <w:r w:rsidRPr="00CF759B">
              <w:rPr>
                <w:rFonts w:ascii="Times New Roman" w:hAnsi="Times New Roman"/>
              </w:rPr>
              <w:t>3@</w:t>
            </w:r>
            <w:r w:rsidRPr="00526F15">
              <w:rPr>
                <w:rFonts w:ascii="Times New Roman" w:hAnsi="Times New Roman"/>
                <w:lang w:val="en-US"/>
              </w:rPr>
              <w:t>mail</w:t>
            </w:r>
            <w:r w:rsidRPr="00CF759B">
              <w:rPr>
                <w:rFonts w:ascii="Times New Roman" w:hAnsi="Times New Roman"/>
              </w:rPr>
              <w:t>.</w:t>
            </w:r>
            <w:proofErr w:type="spellStart"/>
            <w:r w:rsidRPr="00526F15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313F8F" w:rsidRPr="00526F15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CF759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И.о</w:t>
            </w:r>
            <w:proofErr w:type="gramStart"/>
            <w:r>
              <w:rPr>
                <w:rFonts w:ascii="Times New Roman" w:hAnsi="Times New Roman"/>
              </w:rPr>
              <w:t>.з</w:t>
            </w:r>
            <w:proofErr w:type="gramEnd"/>
            <w:r w:rsidRPr="00526F15">
              <w:rPr>
                <w:rFonts w:ascii="Times New Roman" w:hAnsi="Times New Roman"/>
              </w:rPr>
              <w:t>аведую</w:t>
            </w:r>
            <w:r>
              <w:rPr>
                <w:rFonts w:ascii="Times New Roman" w:hAnsi="Times New Roman"/>
              </w:rPr>
              <w:t>щего</w:t>
            </w:r>
            <w:proofErr w:type="spellEnd"/>
            <w:r w:rsidRPr="00526F15">
              <w:rPr>
                <w:rFonts w:ascii="Times New Roman" w:hAnsi="Times New Roman"/>
              </w:rPr>
              <w:t xml:space="preserve"> __________</w:t>
            </w:r>
            <w:r>
              <w:rPr>
                <w:rFonts w:ascii="Times New Roman" w:hAnsi="Times New Roman"/>
              </w:rPr>
              <w:t>____ /</w:t>
            </w:r>
            <w:r>
              <w:rPr>
                <w:rFonts w:ascii="Times New Roman" w:hAnsi="Times New Roman"/>
                <w:u w:val="single"/>
              </w:rPr>
              <w:t>Полякова Н.А.</w:t>
            </w:r>
            <w:r>
              <w:rPr>
                <w:rFonts w:ascii="Times New Roman" w:hAnsi="Times New Roman"/>
              </w:rPr>
              <w:t>./</w:t>
            </w:r>
          </w:p>
          <w:p w:rsidR="00313F8F" w:rsidRPr="00526F15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«____»</w:t>
            </w:r>
            <w:r>
              <w:rPr>
                <w:rFonts w:ascii="Times New Roman" w:hAnsi="Times New Roman"/>
              </w:rPr>
              <w:t xml:space="preserve"> </w:t>
            </w:r>
            <w:r w:rsidRPr="00526F15">
              <w:rPr>
                <w:rFonts w:ascii="Times New Roman" w:hAnsi="Times New Roman"/>
              </w:rPr>
              <w:t>______________20____г.</w:t>
            </w:r>
          </w:p>
          <w:p w:rsidR="00313F8F" w:rsidRPr="00526F15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М.П.</w:t>
            </w:r>
          </w:p>
          <w:p w:rsidR="00313F8F" w:rsidRPr="00526F15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Исполнитель:  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41AE8">
              <w:rPr>
                <w:rFonts w:ascii="Times New Roman" w:hAnsi="Times New Roman"/>
              </w:rPr>
              <w:t>Юр</w:t>
            </w:r>
            <w:proofErr w:type="gramStart"/>
            <w:r w:rsidRPr="00A41AE8">
              <w:rPr>
                <w:rFonts w:ascii="Times New Roman" w:hAnsi="Times New Roman"/>
              </w:rPr>
              <w:t>.а</w:t>
            </w:r>
            <w:proofErr w:type="gramEnd"/>
            <w:r w:rsidRPr="00A41AE8">
              <w:rPr>
                <w:rFonts w:ascii="Times New Roman" w:hAnsi="Times New Roman"/>
              </w:rPr>
              <w:t>дрес</w:t>
            </w:r>
            <w:proofErr w:type="spellEnd"/>
            <w:r w:rsidRPr="00A41AE8">
              <w:rPr>
                <w:rFonts w:ascii="Times New Roman" w:hAnsi="Times New Roman"/>
              </w:rPr>
              <w:t xml:space="preserve">: 453700, РБ, Учалинский район, г. Учалы, ул. Ленина, д. № 54А, </w:t>
            </w:r>
            <w:proofErr w:type="spellStart"/>
            <w:r w:rsidRPr="00A41AE8">
              <w:rPr>
                <w:rFonts w:ascii="Times New Roman" w:hAnsi="Times New Roman"/>
              </w:rPr>
              <w:t>кв</w:t>
            </w:r>
            <w:proofErr w:type="spellEnd"/>
            <w:r w:rsidRPr="00A41AE8">
              <w:rPr>
                <w:rFonts w:ascii="Times New Roman" w:hAnsi="Times New Roman"/>
              </w:rPr>
              <w:t xml:space="preserve"> 46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Почтовый адрес: 453731, РБ, Учалинский район, село Учалы, ул. </w:t>
            </w:r>
            <w:proofErr w:type="spellStart"/>
            <w:r w:rsidRPr="00A41AE8">
              <w:rPr>
                <w:rFonts w:ascii="Times New Roman" w:hAnsi="Times New Roman"/>
              </w:rPr>
              <w:t>Маслозаводская</w:t>
            </w:r>
            <w:proofErr w:type="spellEnd"/>
            <w:r w:rsidRPr="00A41AE8">
              <w:rPr>
                <w:rFonts w:ascii="Times New Roman" w:hAnsi="Times New Roman"/>
              </w:rPr>
              <w:t>, строение 1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Тел. (34791) 5 29 69 </w:t>
            </w:r>
          </w:p>
          <w:p w:rsidR="00313F8F" w:rsidRPr="007D299E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  <w:lang w:val="en-US"/>
              </w:rPr>
              <w:t>e</w:t>
            </w:r>
            <w:r w:rsidRPr="007D299E">
              <w:rPr>
                <w:rFonts w:ascii="Times New Roman" w:hAnsi="Times New Roman"/>
              </w:rPr>
              <w:t>-</w:t>
            </w:r>
            <w:r w:rsidRPr="00A41AE8">
              <w:rPr>
                <w:rFonts w:ascii="Times New Roman" w:hAnsi="Times New Roman"/>
                <w:lang w:val="en-US"/>
              </w:rPr>
              <w:t>mail</w:t>
            </w:r>
            <w:r w:rsidRPr="007D299E">
              <w:rPr>
                <w:rFonts w:ascii="Times New Roman" w:hAnsi="Times New Roman"/>
              </w:rPr>
              <w:t xml:space="preserve">: </w:t>
            </w:r>
            <w:proofErr w:type="spellStart"/>
            <w:r w:rsidRPr="00A41AE8">
              <w:rPr>
                <w:rFonts w:ascii="Times New Roman" w:hAnsi="Times New Roman"/>
                <w:lang w:val="en-US"/>
              </w:rPr>
              <w:t>uchaly</w:t>
            </w:r>
            <w:proofErr w:type="spellEnd"/>
            <w:r w:rsidRPr="007D299E">
              <w:rPr>
                <w:rFonts w:ascii="Times New Roman" w:hAnsi="Times New Roman"/>
              </w:rPr>
              <w:t>-</w:t>
            </w:r>
            <w:proofErr w:type="spellStart"/>
            <w:r w:rsidRPr="00A41AE8">
              <w:rPr>
                <w:rFonts w:ascii="Times New Roman" w:hAnsi="Times New Roman"/>
                <w:lang w:val="en-US"/>
              </w:rPr>
              <w:t>moloko</w:t>
            </w:r>
            <w:proofErr w:type="spellEnd"/>
            <w:r w:rsidRPr="007D299E">
              <w:rPr>
                <w:rFonts w:ascii="Times New Roman" w:hAnsi="Times New Roman"/>
              </w:rPr>
              <w:t>@</w:t>
            </w:r>
            <w:r w:rsidRPr="00A41AE8">
              <w:rPr>
                <w:rFonts w:ascii="Times New Roman" w:hAnsi="Times New Roman"/>
                <w:lang w:val="en-US"/>
              </w:rPr>
              <w:t>mail</w:t>
            </w:r>
            <w:r w:rsidRPr="007D299E">
              <w:rPr>
                <w:rFonts w:ascii="Times New Roman" w:hAnsi="Times New Roman"/>
              </w:rPr>
              <w:t>.</w:t>
            </w:r>
            <w:proofErr w:type="spellStart"/>
            <w:r w:rsidRPr="00A41AE8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A41AE8">
              <w:rPr>
                <w:rFonts w:ascii="Times New Roman" w:hAnsi="Times New Roman"/>
              </w:rPr>
              <w:t>Р</w:t>
            </w:r>
            <w:proofErr w:type="gramEnd"/>
            <w:r w:rsidRPr="00A41AE8">
              <w:rPr>
                <w:rFonts w:ascii="Times New Roman" w:hAnsi="Times New Roman"/>
              </w:rPr>
              <w:t>/С 40702810500180000176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К/С 30101810600000000770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Дополнительный офис Отделение в г. Учалы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 Филиала ПАО «БАНК УРАЛСИБ» в г. Уфа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ОКВЭД  56.29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ОГРН 1170280055197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ИНН/КПП 0270406562/027001001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Директор </w:t>
            </w:r>
            <w:proofErr w:type="spellStart"/>
            <w:r w:rsidRPr="00A41AE8">
              <w:rPr>
                <w:rFonts w:ascii="Times New Roman" w:hAnsi="Times New Roman"/>
              </w:rPr>
              <w:t>Галиахметова</w:t>
            </w:r>
            <w:proofErr w:type="spellEnd"/>
            <w:r w:rsidRPr="00A41AE8">
              <w:rPr>
                <w:rFonts w:ascii="Times New Roman" w:hAnsi="Times New Roman"/>
              </w:rPr>
              <w:t xml:space="preserve"> Лилия </w:t>
            </w:r>
            <w:proofErr w:type="spellStart"/>
            <w:r w:rsidRPr="00A41AE8">
              <w:rPr>
                <w:rFonts w:ascii="Times New Roman" w:hAnsi="Times New Roman"/>
              </w:rPr>
              <w:t>Лукмановна</w:t>
            </w:r>
            <w:proofErr w:type="spellEnd"/>
            <w:r w:rsidRPr="00A41AE8">
              <w:rPr>
                <w:rFonts w:ascii="Times New Roman" w:hAnsi="Times New Roman"/>
              </w:rPr>
              <w:t>,</w:t>
            </w:r>
          </w:p>
          <w:p w:rsidR="00313F8F" w:rsidRPr="00A41AE8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 тел 89613623557, 5-29-69</w:t>
            </w:r>
          </w:p>
          <w:p w:rsidR="00313F8F" w:rsidRPr="00A41AE8" w:rsidRDefault="00313F8F" w:rsidP="00313F8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</w:p>
          <w:p w:rsidR="00313F8F" w:rsidRDefault="00313F8F" w:rsidP="00313F8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  _________  /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ГалиахметоваЛ.Л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./</w:t>
            </w:r>
            <w:r w:rsidRPr="00A41A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313F8F" w:rsidRPr="00A41AE8" w:rsidRDefault="00313F8F" w:rsidP="00313F8F">
            <w:pPr>
              <w:pStyle w:val="ConsNonformat"/>
              <w:widowControl/>
              <w:jc w:val="both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«____» ______________20____г.</w:t>
            </w:r>
          </w:p>
          <w:p w:rsidR="00313F8F" w:rsidRPr="00A41AE8" w:rsidRDefault="00313F8F" w:rsidP="00F46CD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1AE8">
              <w:rPr>
                <w:rFonts w:ascii="Times New Roman" w:hAnsi="Times New Roman" w:cs="Times New Roman"/>
                <w:sz w:val="22"/>
                <w:szCs w:val="22"/>
              </w:rPr>
              <w:t xml:space="preserve">М.П. </w:t>
            </w:r>
          </w:p>
          <w:p w:rsidR="00313F8F" w:rsidRPr="00A41AE8" w:rsidRDefault="00313F8F" w:rsidP="00F46CDA">
            <w:pPr>
              <w:pStyle w:val="ConsNonformat"/>
              <w:framePr w:hSpace="180" w:wrap="around" w:vAnchor="text" w:hAnchor="text" w:y="1"/>
              <w:widowControl/>
              <w:suppressOverlap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13F8F" w:rsidRPr="00A41AE8" w:rsidRDefault="00313F8F" w:rsidP="00F46CDA">
            <w:pPr>
              <w:pStyle w:val="ConsNonformat"/>
              <w:framePr w:hSpace="180" w:wrap="around" w:vAnchor="text" w:hAnchor="text" w:y="1"/>
              <w:widowControl/>
              <w:suppressOverlap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13F8F" w:rsidRPr="00526F15" w:rsidRDefault="00313F8F" w:rsidP="00F46C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51608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F51608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F51608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F51608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F51608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F51608" w:rsidRDefault="00F51608" w:rsidP="00F51608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4E4FDA" w:rsidRDefault="004E4FDA" w:rsidP="004E4FDA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  <w:i/>
          <w:szCs w:val="20"/>
        </w:rPr>
      </w:pPr>
      <w:r w:rsidRPr="009F1C25">
        <w:rPr>
          <w:rFonts w:ascii="Times New Roman" w:hAnsi="Times New Roman"/>
          <w:i/>
          <w:szCs w:val="20"/>
        </w:rPr>
        <w:t>Приложение № 1</w:t>
      </w:r>
    </w:p>
    <w:p w:rsidR="004E4FDA" w:rsidRPr="009F1C25" w:rsidRDefault="004E4FDA" w:rsidP="004E4FDA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  <w:i/>
          <w:szCs w:val="20"/>
          <w:lang w:eastAsia="ar-SA"/>
        </w:rPr>
      </w:pPr>
      <w:r w:rsidRPr="009F1C25">
        <w:rPr>
          <w:rFonts w:ascii="Times New Roman" w:hAnsi="Times New Roman"/>
          <w:i/>
          <w:szCs w:val="20"/>
        </w:rPr>
        <w:t>к техническому заданию</w:t>
      </w:r>
    </w:p>
    <w:p w:rsidR="004E4FDA" w:rsidRPr="009F1C25" w:rsidRDefault="004E4FDA" w:rsidP="004E4FDA">
      <w:pPr>
        <w:suppressAutoHyphens/>
        <w:spacing w:after="0" w:line="240" w:lineRule="auto"/>
        <w:contextualSpacing/>
        <w:jc w:val="right"/>
        <w:rPr>
          <w:rFonts w:ascii="Times New Roman" w:hAnsi="Times New Roman"/>
          <w:lang w:eastAsia="ar-SA"/>
        </w:rPr>
      </w:pPr>
    </w:p>
    <w:p w:rsidR="004E4FDA" w:rsidRPr="009F1C25" w:rsidRDefault="004E4FDA" w:rsidP="004E4FDA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</w:p>
    <w:p w:rsidR="004E4FDA" w:rsidRDefault="004E4FDA" w:rsidP="004E4FDA">
      <w:pPr>
        <w:pStyle w:val="20"/>
        <w:shd w:val="clear" w:color="auto" w:fill="auto"/>
        <w:spacing w:after="0" w:line="240" w:lineRule="auto"/>
        <w:ind w:firstLine="0"/>
        <w:contextualSpacing/>
        <w:jc w:val="center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 процессе оказания услуг по организации питания должны использоваться </w:t>
      </w:r>
    </w:p>
    <w:p w:rsidR="004E4FDA" w:rsidRPr="009F1C25" w:rsidRDefault="004E4FDA" w:rsidP="004E4FDA">
      <w:pPr>
        <w:pStyle w:val="20"/>
        <w:shd w:val="clear" w:color="auto" w:fill="auto"/>
        <w:spacing w:after="0" w:line="240" w:lineRule="auto"/>
        <w:ind w:firstLine="0"/>
        <w:contextualSpacing/>
        <w:jc w:val="center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следующие пищевые продукты:</w:t>
      </w:r>
    </w:p>
    <w:p w:rsidR="004E4FDA" w:rsidRPr="009F1C25" w:rsidRDefault="004E4FDA" w:rsidP="004E4FDA">
      <w:pPr>
        <w:pStyle w:val="20"/>
        <w:shd w:val="clear" w:color="auto" w:fill="auto"/>
        <w:spacing w:after="0" w:line="240" w:lineRule="auto"/>
        <w:ind w:firstLine="0"/>
        <w:contextualSpacing/>
        <w:jc w:val="center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Изделия булочные из муки пшеничной высшего сорта (ГОСТ 27844-88 «Изделия булочные.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Форма изделий булочных должна быть правильной, корка без трещин, надрывов, плотно прилегающей к мякишу. Мякиш - хорошо пропеченный, эластичный, не крошащийся, не липкий, равномерно пористый, без пустот. Окраска булочных изделий - равномерная от </w:t>
      </w:r>
      <w:proofErr w:type="gramStart"/>
      <w:r w:rsidRPr="009F1C25">
        <w:rPr>
          <w:rFonts w:ascii="Times New Roman" w:hAnsi="Times New Roman"/>
          <w:sz w:val="20"/>
          <w:szCs w:val="20"/>
        </w:rPr>
        <w:t>светло-золотистой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до светло-коричневой. Вкус и запах булочных изделий должны быть характерными для данного вида товара. На момент поставки время выемки изделий из печи не должно превышать 8 часов.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допускаются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привкус горечи, излишняя кислотность, соленость, запах плесени и другие посторонние привкусы.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>Хлеб из смеси муки ржаной обдирной и муки пшеничной первого сорта (ГОСТ 26983-86, «Хлеб Технические условия»).</w:t>
      </w:r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Форма хлеба должна быть правильной, корка без трещин, надрывов, плотно прилегающей к мякишу. Мякиш - хорошо пропеченный, эластичный, не крошащийся, не липкий, равномерно пористый, без пустот. Окраска хлеба из смеси пшеничной муки первого сорта и ржаной обдирной муки равномерная, </w:t>
      </w:r>
      <w:proofErr w:type="gramStart"/>
      <w:r w:rsidRPr="009F1C25">
        <w:rPr>
          <w:rFonts w:ascii="Times New Roman" w:hAnsi="Times New Roman"/>
          <w:sz w:val="20"/>
          <w:szCs w:val="20"/>
        </w:rPr>
        <w:t>от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светло- коричневой до темно-коричневой. Вкус и запах хлеба должны быть характерными для данного вида товара. На момент поставки время выемки изделий из печи не должно превышать 8 часов.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допускаются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привкус горечи, излишняя кислотность, соленость, запах плесени и другие посторонние привкусы.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Молоко питьевое коровье пастеризованное, классическое с массовой долей жира 3,2%, нормализованное,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52090-2003 «Молоко питьевое.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Внешний вид и консистенция: однородная жидкость без осадка, без хлопьев белка и сбившихся комочков жира. Вкус и запах чистый, без посторонних, не свойственных свежему молоку привкусов и запахов. Цвет белый, со слегка желтоватым оттенком.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Продукты молочные. Йогурты. Жирность 2,5%, 3,2%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51331-99 «Продукты молочные. Йогурты.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Консистенция однородная, в меру вязкая. При добавлении стабилизатора - </w:t>
      </w:r>
      <w:proofErr w:type="gramStart"/>
      <w:r w:rsidRPr="009F1C25">
        <w:rPr>
          <w:rFonts w:ascii="Times New Roman" w:hAnsi="Times New Roman"/>
          <w:sz w:val="20"/>
          <w:szCs w:val="20"/>
        </w:rPr>
        <w:t>желеобразное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или </w:t>
      </w:r>
      <w:proofErr w:type="spellStart"/>
      <w:r w:rsidRPr="009F1C25">
        <w:rPr>
          <w:rFonts w:ascii="Times New Roman" w:hAnsi="Times New Roman"/>
          <w:sz w:val="20"/>
          <w:szCs w:val="20"/>
        </w:rPr>
        <w:t>кремообразное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. При использовании </w:t>
      </w:r>
      <w:proofErr w:type="spellStart"/>
      <w:r w:rsidRPr="009F1C25">
        <w:rPr>
          <w:rFonts w:ascii="Times New Roman" w:hAnsi="Times New Roman"/>
          <w:sz w:val="20"/>
          <w:szCs w:val="20"/>
        </w:rPr>
        <w:t>вкусоароматических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пищевых добавок с наличием их включения. </w:t>
      </w:r>
      <w:proofErr w:type="gramStart"/>
      <w:r w:rsidRPr="009F1C25">
        <w:rPr>
          <w:rFonts w:ascii="Times New Roman" w:hAnsi="Times New Roman"/>
          <w:sz w:val="20"/>
          <w:szCs w:val="20"/>
        </w:rPr>
        <w:t>Кисломолочный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, без посторонних привкусов и запахов. При выработке с сахаром или подсластителем - в меру </w:t>
      </w:r>
      <w:proofErr w:type="gramStart"/>
      <w:r w:rsidRPr="009F1C25">
        <w:rPr>
          <w:rFonts w:ascii="Times New Roman" w:hAnsi="Times New Roman"/>
          <w:sz w:val="20"/>
          <w:szCs w:val="20"/>
        </w:rPr>
        <w:t>сладкий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. При выработке с </w:t>
      </w:r>
      <w:proofErr w:type="spellStart"/>
      <w:r w:rsidRPr="009F1C25">
        <w:rPr>
          <w:rFonts w:ascii="Times New Roman" w:hAnsi="Times New Roman"/>
          <w:sz w:val="20"/>
          <w:szCs w:val="20"/>
        </w:rPr>
        <w:t>вкусоароматическими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пищевыми добавками и </w:t>
      </w:r>
      <w:proofErr w:type="spellStart"/>
      <w:r w:rsidRPr="009F1C25">
        <w:rPr>
          <w:rFonts w:ascii="Times New Roman" w:hAnsi="Times New Roman"/>
          <w:sz w:val="20"/>
          <w:szCs w:val="20"/>
        </w:rPr>
        <w:t>вкусоароматизаторами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- с соответствующим вкусом, ароматом и цветом внесенного ингредиента. </w:t>
      </w:r>
      <w:proofErr w:type="gramStart"/>
      <w:r w:rsidRPr="009F1C25">
        <w:rPr>
          <w:rFonts w:ascii="Times New Roman" w:hAnsi="Times New Roman"/>
          <w:sz w:val="20"/>
          <w:szCs w:val="20"/>
        </w:rPr>
        <w:t>Молочно-белый</w:t>
      </w:r>
      <w:proofErr w:type="gramEnd"/>
      <w:r w:rsidRPr="009F1C25">
        <w:rPr>
          <w:rFonts w:ascii="Times New Roman" w:hAnsi="Times New Roman"/>
          <w:sz w:val="20"/>
          <w:szCs w:val="20"/>
        </w:rPr>
        <w:t>, равномерный по всей массе.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Творог классический, из нормализованного молока, с массовой долей жира 9%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52096-2003 «Творог.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Цвет творога белый с кремовым оттенком. Консистенция творога мягкая, допускается неоднородная, мажущаяся, рассыпчатая с наличием </w:t>
      </w:r>
      <w:proofErr w:type="gramStart"/>
      <w:r w:rsidRPr="009F1C25">
        <w:rPr>
          <w:rFonts w:ascii="Times New Roman" w:hAnsi="Times New Roman"/>
          <w:sz w:val="20"/>
          <w:szCs w:val="20"/>
        </w:rPr>
        <w:t>мягкой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F1C25">
        <w:rPr>
          <w:rFonts w:ascii="Times New Roman" w:hAnsi="Times New Roman"/>
          <w:sz w:val="20"/>
          <w:szCs w:val="20"/>
        </w:rPr>
        <w:t>крупинчатости</w:t>
      </w:r>
      <w:proofErr w:type="spellEnd"/>
      <w:r w:rsidRPr="009F1C25">
        <w:rPr>
          <w:rFonts w:ascii="Times New Roman" w:hAnsi="Times New Roman"/>
          <w:sz w:val="20"/>
          <w:szCs w:val="20"/>
        </w:rPr>
        <w:t>. Вкус и запах творога чистый, кисломолочный без посторонних запахов и привкусов. Кислотность от 170 до 230 градусов Тернера.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Сметана 20% жирности, классическая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52092-2003 «Сметана.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</w:t>
      </w:r>
      <w:r w:rsidRPr="009F1C25">
        <w:rPr>
          <w:rFonts w:ascii="Times New Roman" w:hAnsi="Times New Roman"/>
          <w:sz w:val="20"/>
          <w:szCs w:val="20"/>
        </w:rPr>
        <w:t>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Цвет сметаны белый с кремовым оттенком, равномерный по всей массе. Внешний вид и консистенция - однородная, в меру густая, вид глянцевый; допускается наличие единичных пузырьков воздуха, </w:t>
      </w:r>
      <w:r w:rsidRPr="009F1C25">
        <w:rPr>
          <w:rFonts w:ascii="Times New Roman" w:hAnsi="Times New Roman"/>
          <w:sz w:val="20"/>
          <w:szCs w:val="20"/>
        </w:rPr>
        <w:lastRenderedPageBreak/>
        <w:t xml:space="preserve">незначительная </w:t>
      </w:r>
      <w:proofErr w:type="spellStart"/>
      <w:r w:rsidRPr="009F1C25">
        <w:rPr>
          <w:rFonts w:ascii="Times New Roman" w:hAnsi="Times New Roman"/>
          <w:sz w:val="20"/>
          <w:szCs w:val="20"/>
        </w:rPr>
        <w:t>крупинчатость</w:t>
      </w:r>
      <w:proofErr w:type="spellEnd"/>
      <w:r w:rsidRPr="009F1C25">
        <w:rPr>
          <w:rFonts w:ascii="Times New Roman" w:hAnsi="Times New Roman"/>
          <w:sz w:val="20"/>
          <w:szCs w:val="20"/>
        </w:rPr>
        <w:t>. Вкус и запах сметаны - чистые, кисломолочные, без посторонних привкусов и запахов. Кислотность от 60 до 100 градусов Тернера.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Масло сливочное крестьянское несоленое 72,5% жирности, изготовленное без включения растительных добавок монолит (ГОСТ 37-91 «Масло коровье.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цвет от белого </w:t>
      </w:r>
      <w:proofErr w:type="gramStart"/>
      <w:r w:rsidRPr="009F1C25">
        <w:rPr>
          <w:rFonts w:ascii="Times New Roman" w:hAnsi="Times New Roman"/>
          <w:sz w:val="20"/>
          <w:szCs w:val="20"/>
        </w:rPr>
        <w:t>до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желтого, однородный по всей массе. Консистенция однородная, пластичная, плотная. Поверхность масла на разрезе слабо блестящая, сухая на вид или с наличием одиночных мельчайших капелек влаги. Вкус и запах: соответствует маслу сливочному крестьянскому 72,5% жирности, без посторонних запахов и привкусов. Остаточный срок годности масла сливочного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Масло сливочное крестьянское несоленое 72,5% жирности, изготовленное без включения растительных добавок (в брикетах массой нетто от 100 до 250г) (ГОСТ 37-91 «Масло коровье.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цвет от белого </w:t>
      </w:r>
      <w:proofErr w:type="gramStart"/>
      <w:r w:rsidRPr="009F1C25">
        <w:rPr>
          <w:rFonts w:ascii="Times New Roman" w:hAnsi="Times New Roman"/>
          <w:sz w:val="20"/>
          <w:szCs w:val="20"/>
        </w:rPr>
        <w:t>до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желтого, однородный по всей массе. Консистенция однородная, пластичная, плотная. Поверхность масла на разрезе слабо блестящая, сухая на вид или с наличием одиночных мельчайших капелек влаги. Вкус и запах: соответствует маслу сливочному крестьянскому 72,5% жирности, без посторонних запахов и привкусов. Остаточный срок годности масла сливочного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Сыр неострый, твердых сортов, не менее 45% жирности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52686-2006 «Сыры.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</w:t>
      </w:r>
      <w:r w:rsidRPr="009F1C25">
        <w:rPr>
          <w:rFonts w:ascii="Times New Roman" w:hAnsi="Times New Roman"/>
          <w:sz w:val="20"/>
          <w:szCs w:val="20"/>
        </w:rPr>
        <w:t>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поверхность ровная, без повреждений. Цвет от белого </w:t>
      </w:r>
      <w:proofErr w:type="gramStart"/>
      <w:r w:rsidRPr="009F1C25">
        <w:rPr>
          <w:rFonts w:ascii="Times New Roman" w:hAnsi="Times New Roman"/>
          <w:sz w:val="20"/>
          <w:szCs w:val="20"/>
        </w:rPr>
        <w:t>до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слабо - желтого, однородный по всей массе. Консистенция пластичная, слегка ломкая на изгибе, однородная, на разрезе сыр имеет рисунок, состоящий из глазков круглой, овальной или угловатой формы, равномерно расположенных по всей массе. Вкус и запах: - выраженный сырный с наличием легкой остроты и кисловатости, без посторонних запахов и привкусов. Остаточный срок годности сыра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Яйца куриные пищевые столовые, 1-ой категории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52121-2003 «Яйца куриные пищевые.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</w:t>
      </w:r>
      <w:r w:rsidRPr="009F1C25">
        <w:rPr>
          <w:rFonts w:ascii="Times New Roman" w:hAnsi="Times New Roman"/>
          <w:sz w:val="20"/>
          <w:szCs w:val="20"/>
        </w:rPr>
        <w:t>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 Яйца куриные пищевые столовые, 1-ой категории. Вес каждого яйца не менее 55г. Скорлупа яйца должна быть чистой, неповрежденной, без пятен крови и помета. На каждом яйце должна быть четкая, легко читаемая маркировка, средствами, разрешенными уполномоченными органами в установленном порядке для контакта с пищевыми продуктами. Белок - достаточно плотный, светлый, прозрачный. Содержимое яиц не должно иметь посторонних запахов (гнилости, тухлости, затхлости и др.). Остаточный срок годности яиц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Мясо цыплят-бройлеров 1 категории, без вложения комплекта потрохов (ГОСТ 25391-82 «Мясо цыплят-бройлеров.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</w:t>
      </w:r>
      <w:r w:rsidRPr="009F1C25">
        <w:rPr>
          <w:rFonts w:ascii="Times New Roman" w:hAnsi="Times New Roman"/>
          <w:sz w:val="20"/>
          <w:szCs w:val="20"/>
        </w:rPr>
        <w:t>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Тушки цыплят бройлеров должны иметь товарный вид, вес от 600 до 2000г. Внешний вид тушек цыплят бройлеров: мышцы развиты хорошо, форма груди округлая. Кожа чистая, без разрывов, царапин, ссадин, кровоподтеков. Цвет кожи бледно-желтый с розовым оттенком или без него. Оперение полностью удалено. Отложения подкожного жира в нижней части живота незначительные. Костная система без деформаций. Киль грудной кости не выделяется, </w:t>
      </w:r>
      <w:proofErr w:type="spellStart"/>
      <w:r w:rsidRPr="009F1C25">
        <w:rPr>
          <w:rFonts w:ascii="Times New Roman" w:hAnsi="Times New Roman"/>
          <w:sz w:val="20"/>
          <w:szCs w:val="20"/>
        </w:rPr>
        <w:t>хрящевидный</w:t>
      </w:r>
      <w:proofErr w:type="spellEnd"/>
      <w:r w:rsidRPr="009F1C25">
        <w:rPr>
          <w:rFonts w:ascii="Times New Roman" w:hAnsi="Times New Roman"/>
          <w:sz w:val="20"/>
          <w:szCs w:val="20"/>
        </w:rPr>
        <w:t>, легко сгибаемый. Остаточный срок годности мяса цыплят бройлеров 1 категории, без вложения комплекта потрохов на момент поставки должен составлять не менее 70% от срока годности, установленного предприятием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Мясо - говядина в полутушах и четвертинах 1 категории, нежирное, мороженое, промышленного производства, высшей упитанности (ГОСТ 779-55 «Мясо-говядина в полутушах и четвертинах.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Мясо должно быть свежим, без постороннего запаха и </w:t>
      </w:r>
      <w:proofErr w:type="spellStart"/>
      <w:r w:rsidRPr="009F1C25">
        <w:rPr>
          <w:rFonts w:ascii="Times New Roman" w:hAnsi="Times New Roman"/>
          <w:sz w:val="20"/>
          <w:szCs w:val="20"/>
        </w:rPr>
        <w:t>ослизнения</w:t>
      </w:r>
      <w:proofErr w:type="spellEnd"/>
      <w:r w:rsidRPr="009F1C25">
        <w:rPr>
          <w:rFonts w:ascii="Times New Roman" w:hAnsi="Times New Roman"/>
          <w:sz w:val="20"/>
          <w:szCs w:val="20"/>
        </w:rPr>
        <w:t>. Цвет - присущий данному виду мяса. Остаточный срок годности мяса - говядины на момент поставки должен составлять не менее 70% от срока годности, установленного заводом-изготовителем.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Рыба мороженая, потрошеная, без головы, 1-го сорта (ГОСТ 20057-96 «Рыба океанического промысла мороженая.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</w:t>
      </w:r>
      <w:r w:rsidRPr="009F1C25">
        <w:rPr>
          <w:rFonts w:ascii="Times New Roman" w:hAnsi="Times New Roman"/>
          <w:sz w:val="20"/>
          <w:szCs w:val="20"/>
        </w:rPr>
        <w:t>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Тушки рыбы должны иметь товарный вид. Внешний вид рыбы минтай после размораживания: поверхность рыбы чистая, без наружных повреждений, естественной окраски, присущей рыбе данного вида. Консистенция плотная, присущая рыбе данного вида. </w:t>
      </w:r>
      <w:proofErr w:type="gramStart"/>
      <w:r w:rsidRPr="009F1C25">
        <w:rPr>
          <w:rFonts w:ascii="Times New Roman" w:hAnsi="Times New Roman"/>
          <w:sz w:val="20"/>
          <w:szCs w:val="20"/>
        </w:rPr>
        <w:t>Запах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рыбы минтай после размораживания или варки, свойственный свежей рыбе, без порочащих признаков. Остаточный срок годности рыбы минтая на момент поставки должен составлять не менее 70% от срока годности, установленного предприятием-изготовителем.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Рыба мороженая, потрошеная, с головой, 1-го сорта (ГОСТ 1168-86 «Рыба мороженая.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Вес тушек от </w:t>
      </w:r>
      <w:smartTag w:uri="urn:schemas-microsoft-com:office:smarttags" w:element="metricconverter">
        <w:smartTagPr>
          <w:attr w:name="ProductID" w:val="1000 г"/>
        </w:smartTagPr>
        <w:r w:rsidRPr="009F1C25">
          <w:rPr>
            <w:rFonts w:ascii="Times New Roman" w:hAnsi="Times New Roman"/>
            <w:sz w:val="20"/>
            <w:szCs w:val="20"/>
          </w:rPr>
          <w:t>1000 г</w:t>
        </w:r>
      </w:smartTag>
      <w:r w:rsidRPr="009F1C25">
        <w:rPr>
          <w:rFonts w:ascii="Times New Roman" w:hAnsi="Times New Roman"/>
          <w:sz w:val="20"/>
          <w:szCs w:val="20"/>
        </w:rPr>
        <w:t xml:space="preserve">. Тушки рыбы должны иметь товарный вид. Внешний вид рыбы (горбуша): поверхность рыбы чистая, без наружных повреждений, естественной окраски, присущей рыбе данного вида. Консистенция плотная, присущая рыбе данного вида. </w:t>
      </w:r>
      <w:proofErr w:type="gramStart"/>
      <w:r w:rsidRPr="009F1C25">
        <w:rPr>
          <w:rFonts w:ascii="Times New Roman" w:hAnsi="Times New Roman"/>
          <w:sz w:val="20"/>
          <w:szCs w:val="20"/>
        </w:rPr>
        <w:t>Запах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рыбы после размораживания или варки свойственный свежей рыбе, без порочащих признаков. Остаточный срок годности рыбы (горбуша) на момент поставки подтверждается документально и должен составлять не менее 70% от срока годности, установленного предприятием-изготовителем.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Картофель свежий продовольственный, 1 сорта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51808-2001 «Картофель свежий продовольственный, реализуемый в розничной торговой сети.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Корнеплоды целые, здоровые, чистые, без излишней влажности; не проросшие, не увядшие, без повреждения сельскохозяйственными вредителями, типичной для ботанического сорта формы и окраски. Запах и вкус - </w:t>
      </w:r>
      <w:proofErr w:type="gramStart"/>
      <w:r w:rsidRPr="009F1C25">
        <w:rPr>
          <w:rFonts w:ascii="Times New Roman" w:hAnsi="Times New Roman"/>
          <w:sz w:val="20"/>
          <w:szCs w:val="20"/>
        </w:rPr>
        <w:t>свойственные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ботаническому сорту, без постороннего запаха и привкуса;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Размер корнеплодов по наибольшему поперечному диаметру не менее 40 - 50мм.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Капуста белокочанная свежая, 1-ый сорт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51809-2001 «Капуста белокочанная свежая, реализуемая в розничной торговой сети.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sz w:val="20"/>
          <w:szCs w:val="20"/>
        </w:rPr>
        <w:t>Кочаны свежие, целые, здоровые, чистые, плотные, не увядшие, не треснувшие, не побитые, не проросшие, без повреждения сельскохозяйственными вредителями, без излишней влажности; вполне сформировавшиеся; типичной для ботанического сорта формы и окраски.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Запах и вкус, </w:t>
      </w:r>
      <w:proofErr w:type="gramStart"/>
      <w:r w:rsidRPr="009F1C25">
        <w:rPr>
          <w:rFonts w:ascii="Times New Roman" w:hAnsi="Times New Roman"/>
          <w:sz w:val="20"/>
          <w:szCs w:val="20"/>
        </w:rPr>
        <w:t>свойственные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ботаническому сорту, без постороннего запаха и привкуса.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bCs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bCs/>
          <w:sz w:val="20"/>
          <w:szCs w:val="20"/>
        </w:rPr>
        <w:t xml:space="preserve">Морковь столовая свежая, 1 сорта (ГОСТ </w:t>
      </w:r>
      <w:proofErr w:type="gramStart"/>
      <w:r w:rsidRPr="009F1C25">
        <w:rPr>
          <w:rFonts w:ascii="Times New Roman" w:hAnsi="Times New Roman"/>
          <w:b/>
          <w:bCs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bCs/>
          <w:sz w:val="20"/>
          <w:szCs w:val="20"/>
        </w:rPr>
        <w:t xml:space="preserve"> 51782-2001 «Морковь столовая свежая, реализуемая в розничной торговой сети. </w:t>
      </w:r>
      <w:proofErr w:type="gramStart"/>
      <w:r w:rsidRPr="009F1C25">
        <w:rPr>
          <w:rFonts w:ascii="Times New Roman" w:hAnsi="Times New Roman"/>
          <w:b/>
          <w:bCs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bCs/>
          <w:sz w:val="20"/>
          <w:szCs w:val="20"/>
        </w:rPr>
        <w:t xml:space="preserve"> Требования к качеству</w:t>
      </w:r>
      <w:r w:rsidRPr="009F1C25">
        <w:rPr>
          <w:rFonts w:ascii="Times New Roman" w:hAnsi="Times New Roman"/>
          <w:b/>
          <w:bCs/>
          <w:sz w:val="20"/>
          <w:szCs w:val="20"/>
        </w:rPr>
        <w:t xml:space="preserve">: </w:t>
      </w:r>
      <w:proofErr w:type="gramStart"/>
      <w:r w:rsidRPr="009F1C25">
        <w:rPr>
          <w:rFonts w:ascii="Times New Roman" w:hAnsi="Times New Roman"/>
          <w:sz w:val="20"/>
          <w:szCs w:val="20"/>
        </w:rPr>
        <w:t xml:space="preserve">Корнеплоды свежие, целые, здоровые, чистые, очищенные от земли сухим способом, не увядшие, не треснувшие, без признаков прорастания, без повреждения сельскохозяйственными вредителями, без излишней внешней влажности; без боковых корешков, типичной для ботанического сорта формы и окраски, с длиной оставшихся черешков не более </w:t>
      </w:r>
      <w:smartTag w:uri="urn:schemas-microsoft-com:office:smarttags" w:element="metricconverter">
        <w:smartTagPr>
          <w:attr w:name="ProductID" w:val="2,0 см"/>
        </w:smartTagPr>
        <w:r w:rsidRPr="009F1C25">
          <w:rPr>
            <w:rFonts w:ascii="Times New Roman" w:hAnsi="Times New Roman"/>
            <w:sz w:val="20"/>
            <w:szCs w:val="20"/>
          </w:rPr>
          <w:t>2,0 см</w:t>
        </w:r>
      </w:smartTag>
      <w:r w:rsidRPr="009F1C25">
        <w:rPr>
          <w:rFonts w:ascii="Times New Roman" w:hAnsi="Times New Roman"/>
          <w:sz w:val="20"/>
          <w:szCs w:val="20"/>
        </w:rPr>
        <w:t xml:space="preserve"> или без них, но без повреждения плечиков корнеплода.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Масса корнеплодов 75 – </w:t>
      </w:r>
      <w:smartTag w:uri="urn:schemas-microsoft-com:office:smarttags" w:element="metricconverter">
        <w:smartTagPr>
          <w:attr w:name="ProductID" w:val="275 грамм"/>
        </w:smartTagPr>
        <w:r w:rsidRPr="009F1C25">
          <w:rPr>
            <w:rFonts w:ascii="Times New Roman" w:hAnsi="Times New Roman"/>
            <w:sz w:val="20"/>
            <w:szCs w:val="20"/>
          </w:rPr>
          <w:t>275 грамм</w:t>
        </w:r>
      </w:smartTag>
      <w:r w:rsidRPr="009F1C25">
        <w:rPr>
          <w:rFonts w:ascii="Times New Roman" w:hAnsi="Times New Roman"/>
          <w:sz w:val="20"/>
          <w:szCs w:val="20"/>
        </w:rPr>
        <w:t xml:space="preserve">, размер по длине - не менее </w:t>
      </w:r>
      <w:smartTag w:uri="urn:schemas-microsoft-com:office:smarttags" w:element="metricconverter">
        <w:smartTagPr>
          <w:attr w:name="ProductID" w:val="10 см"/>
        </w:smartTagPr>
        <w:r w:rsidRPr="009F1C25">
          <w:rPr>
            <w:rFonts w:ascii="Times New Roman" w:hAnsi="Times New Roman"/>
            <w:sz w:val="20"/>
            <w:szCs w:val="20"/>
          </w:rPr>
          <w:t>10 см</w:t>
        </w:r>
      </w:smartTag>
      <w:r w:rsidRPr="009F1C25">
        <w:rPr>
          <w:rFonts w:ascii="Times New Roman" w:hAnsi="Times New Roman"/>
          <w:sz w:val="20"/>
          <w:szCs w:val="20"/>
        </w:rPr>
        <w:t>. Запах и вкус, свойственные ботаническому сорту, без постороннего запаха и привкуса.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Свекла столовая свежая, 1 сорта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51811-2001 «Свекла столовая свежая, реализуемая в розничной торговой сети.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Корнеплоды свежие, целые, здоровые, чистые, не увядшие, не треснувшие, без признаков прорастания, без повреждения сельскохозяйственными вредителями, без излишней влажности; типичной для ботанического сорта формы и окраски, с длиной оставшихся черешков не более 2,0см или без них. Мякоть сочная, темно-красная, различных оттенков. Запах и вкус, </w:t>
      </w:r>
      <w:proofErr w:type="gramStart"/>
      <w:r w:rsidRPr="009F1C25">
        <w:rPr>
          <w:rFonts w:ascii="Times New Roman" w:hAnsi="Times New Roman"/>
          <w:sz w:val="20"/>
          <w:szCs w:val="20"/>
        </w:rPr>
        <w:t>свойственные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ботаническому сорту, без постороннего запаха и привкуса.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Лук репчатый свежий, 1 сорта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51783-2001 «Лук репчатый свежий, реализуемый в розничной торговой сети.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Луковицы вызревшие, здоровые, чистые, целые, не проросшие, без повреждения сельскохозяйственными вредителями, типичной для ботанического сорта формы и окраски, с сухими наружными чешуями (рубашкой) и высушенной шейкой, длиной не более </w:t>
      </w:r>
      <w:smartTag w:uri="urn:schemas-microsoft-com:office:smarttags" w:element="metricconverter">
        <w:smartTagPr>
          <w:attr w:name="ProductID" w:val="5,0 см"/>
        </w:smartTagPr>
        <w:r w:rsidRPr="009F1C25">
          <w:rPr>
            <w:rFonts w:ascii="Times New Roman" w:hAnsi="Times New Roman"/>
            <w:sz w:val="20"/>
            <w:szCs w:val="20"/>
          </w:rPr>
          <w:t>5,0 см</w:t>
        </w:r>
      </w:smartTag>
      <w:r w:rsidRPr="009F1C25">
        <w:rPr>
          <w:rFonts w:ascii="Times New Roman" w:hAnsi="Times New Roman"/>
          <w:sz w:val="20"/>
          <w:szCs w:val="20"/>
        </w:rPr>
        <w:t>. Запах и вкус, свойственные ботаническому сорту, без постороннего запаха и привкуса. Размер луковиц не менее 4,0см по поперечному диаметру.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Чеснок свежий, 1 сорта (ГОСТ 27569-87 «Чеснок свежий реализуемый.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</w:t>
      </w:r>
      <w:r w:rsidRPr="009F1C25">
        <w:rPr>
          <w:rFonts w:ascii="Times New Roman" w:hAnsi="Times New Roman"/>
          <w:sz w:val="20"/>
          <w:szCs w:val="20"/>
        </w:rPr>
        <w:t>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Луковицы вызревшие, здоровые, чистые, целые, не проросшие, без повреждения сельскохозяйственными вредителями, типичной для ботанического сорта формы и окраски, с сухими кроющими чешуями, сухими обрезанными листьями длиной не более </w:t>
      </w:r>
      <w:smartTag w:uri="urn:schemas-microsoft-com:office:smarttags" w:element="metricconverter">
        <w:smartTagPr>
          <w:attr w:name="ProductID" w:val="50 мм"/>
        </w:smartTagPr>
        <w:r w:rsidRPr="009F1C25">
          <w:rPr>
            <w:rFonts w:ascii="Times New Roman" w:hAnsi="Times New Roman"/>
            <w:sz w:val="20"/>
            <w:szCs w:val="20"/>
          </w:rPr>
          <w:t>50 мм</w:t>
        </w:r>
      </w:smartTag>
      <w:r w:rsidRPr="009F1C25">
        <w:rPr>
          <w:rFonts w:ascii="Times New Roman" w:hAnsi="Times New Roman"/>
          <w:sz w:val="20"/>
          <w:szCs w:val="20"/>
        </w:rPr>
        <w:t xml:space="preserve">, с остатками сухих корешков или без них. Запах и вкус, </w:t>
      </w:r>
      <w:proofErr w:type="gramStart"/>
      <w:r w:rsidRPr="009F1C25">
        <w:rPr>
          <w:rFonts w:ascii="Times New Roman" w:hAnsi="Times New Roman"/>
          <w:sz w:val="20"/>
          <w:szCs w:val="20"/>
        </w:rPr>
        <w:t>свойственные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ботаническому сорту, без постороннего запаха и привкуса. Размер луковиц не менее 4,0см по поперечному диаметру.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Яблоки, груши свежие поздних сроков созревания 1 сорта (ГОСТ 21122-75 «Яблоки свежие поздних сроков созревания.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sz w:val="20"/>
          <w:szCs w:val="20"/>
        </w:rPr>
        <w:t xml:space="preserve">Плоды должны быть вполне </w:t>
      </w:r>
      <w:proofErr w:type="spellStart"/>
      <w:r w:rsidRPr="009F1C25">
        <w:rPr>
          <w:rFonts w:ascii="Times New Roman" w:hAnsi="Times New Roman"/>
          <w:sz w:val="20"/>
          <w:szCs w:val="20"/>
        </w:rPr>
        <w:t>развившимися</w:t>
      </w:r>
      <w:proofErr w:type="spellEnd"/>
      <w:r w:rsidRPr="009F1C25">
        <w:rPr>
          <w:rFonts w:ascii="Times New Roman" w:hAnsi="Times New Roman"/>
          <w:sz w:val="20"/>
          <w:szCs w:val="20"/>
        </w:rPr>
        <w:t>, целыми, чистыми, без постороннего запаха и привкуса, без излишней внешней влажности, типичные по форме и окраске для данного помологического сорта, без повреждений вредителями и болезнями, с плодоножкой или без неё, но без повреждения кожицы плода.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Зрелость - плоды однородные по степени зрелости, но не зеленые и не перезревшие. Размер плодов по </w:t>
      </w:r>
      <w:proofErr w:type="gramStart"/>
      <w:r w:rsidRPr="009F1C25">
        <w:rPr>
          <w:rFonts w:ascii="Times New Roman" w:hAnsi="Times New Roman"/>
          <w:sz w:val="20"/>
          <w:szCs w:val="20"/>
        </w:rPr>
        <w:lastRenderedPageBreak/>
        <w:t>наибольшему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поперечному диаметр не менее 65мм для плодов круглой формы, 60мм - для плодов овальной формы.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Лимоны, апельсины свежие (ГОСТ 4429-82 «Лимоны.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условия.»).</w:t>
      </w:r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  <w:proofErr w:type="gramEnd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Плоды должны быть свежими, чистыми, не уродливыми, без механических повреждений вредителями и болезнями, с ровно срезанной у основания плода плодоножкой. Допускаются плоды с отпавшей, но не вырванной плодоножкой. Запах и </w:t>
      </w:r>
      <w:proofErr w:type="gramStart"/>
      <w:r w:rsidRPr="009F1C25">
        <w:rPr>
          <w:rFonts w:ascii="Times New Roman" w:hAnsi="Times New Roman"/>
          <w:sz w:val="20"/>
          <w:szCs w:val="20"/>
        </w:rPr>
        <w:t>вкус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свойственные свежим лимонам, без постороннего запаха и привкуса. Окраска - от </w:t>
      </w:r>
      <w:proofErr w:type="gramStart"/>
      <w:r w:rsidRPr="009F1C25">
        <w:rPr>
          <w:rFonts w:ascii="Times New Roman" w:hAnsi="Times New Roman"/>
          <w:sz w:val="20"/>
          <w:szCs w:val="20"/>
        </w:rPr>
        <w:t>светло-зеленой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до желтой или оранжевой. Допускаются плоды с прозеленью. Размер плодов по </w:t>
      </w:r>
      <w:proofErr w:type="gramStart"/>
      <w:r w:rsidRPr="009F1C25">
        <w:rPr>
          <w:rFonts w:ascii="Times New Roman" w:hAnsi="Times New Roman"/>
          <w:sz w:val="20"/>
          <w:szCs w:val="20"/>
        </w:rPr>
        <w:t>наибольшему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поперечному диаметр не менее 50мм.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Апельсины свежие (ГОСТ 4427-82 «Апельсины.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r w:rsidRPr="009F1C25">
        <w:rPr>
          <w:rFonts w:ascii="Times New Roman" w:hAnsi="Times New Roman"/>
          <w:sz w:val="20"/>
          <w:szCs w:val="20"/>
        </w:rPr>
        <w:t xml:space="preserve"> </w:t>
      </w:r>
      <w:proofErr w:type="gramEnd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Плоды должны быть свежими, чистыми, без </w:t>
      </w:r>
      <w:proofErr w:type="gramStart"/>
      <w:r w:rsidRPr="009F1C25">
        <w:rPr>
          <w:rFonts w:ascii="Times New Roman" w:hAnsi="Times New Roman"/>
          <w:sz w:val="20"/>
          <w:szCs w:val="20"/>
        </w:rPr>
        <w:t>механических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повреждении, без повреждения вредителями и болезнями, с ровно срезанной у основания плода плодоножкой. Допускаются плоды с отпавшей плодоножкой. Запах и вкус — </w:t>
      </w:r>
      <w:proofErr w:type="gramStart"/>
      <w:r w:rsidRPr="009F1C25">
        <w:rPr>
          <w:rFonts w:ascii="Times New Roman" w:hAnsi="Times New Roman"/>
          <w:sz w:val="20"/>
          <w:szCs w:val="20"/>
        </w:rPr>
        <w:t>свойственные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свежим апельсинам, без постороннего запаха и привкуса. Окраска — </w:t>
      </w:r>
      <w:proofErr w:type="gramStart"/>
      <w:r w:rsidRPr="009F1C25">
        <w:rPr>
          <w:rFonts w:ascii="Times New Roman" w:hAnsi="Times New Roman"/>
          <w:sz w:val="20"/>
          <w:szCs w:val="20"/>
        </w:rPr>
        <w:t>от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светло-оранжевой до оранжевой, допускаются плоды с прозеленью. Размер плодов по наибольшему поперечному диаметр не менее </w:t>
      </w:r>
      <w:smartTag w:uri="urn:schemas-microsoft-com:office:smarttags" w:element="metricconverter">
        <w:smartTagPr>
          <w:attr w:name="ProductID" w:val="50 мм"/>
        </w:smartTagPr>
        <w:r w:rsidRPr="009F1C25">
          <w:rPr>
            <w:rFonts w:ascii="Times New Roman" w:hAnsi="Times New Roman"/>
            <w:sz w:val="20"/>
            <w:szCs w:val="20"/>
          </w:rPr>
          <w:t>50 мм</w:t>
        </w:r>
      </w:smartTag>
      <w:r w:rsidRPr="009F1C25">
        <w:rPr>
          <w:rFonts w:ascii="Times New Roman" w:hAnsi="Times New Roman"/>
          <w:sz w:val="20"/>
          <w:szCs w:val="20"/>
        </w:rPr>
        <w:t>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Молоко цельное сухое с массовой долей жира 25%, высший сорт (ГОСТ 52791-2007 «Консервы молочные.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Молоко сухое.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Вкус и запах, </w:t>
      </w:r>
      <w:proofErr w:type="gramStart"/>
      <w:r w:rsidRPr="009F1C25">
        <w:rPr>
          <w:rFonts w:ascii="Times New Roman" w:hAnsi="Times New Roman"/>
          <w:sz w:val="20"/>
          <w:szCs w:val="20"/>
        </w:rPr>
        <w:t>свойственные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свежему пастеризованному молоку, без посторонних привкусов и запахов. Консистенция - мелкий сухой порошок или порошок, состоящий из агломерированных частиц сухого молока. Цвет — белый, белый со светло-кремовым оттенком. Массовая доля влаги не более 3%. Остаточный срок годности молока сухого на момент поставки должен составлять не менее 70 %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>Крупа овсяная высшего сорта, плющеная, пропаренная (хлопья).</w:t>
      </w:r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цвет серовато-желтый различных оттенков, доброкачественного зерна не менее 99,0%.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генетически модифицированная продукция, а также наличие вредных примесей, испорченных хлопьев, зараженность вредителями или наличие следов заражения.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Запах: свойственный овсяной пропаренной крупе без запахов плесени, затхлости и других посторонних запахов. Вкус: свойственный овсяной пропаренной крупе со специфическим слабым привкусом горечи, без </w:t>
      </w:r>
      <w:proofErr w:type="gramStart"/>
      <w:r w:rsidRPr="009F1C25">
        <w:rPr>
          <w:rFonts w:ascii="Times New Roman" w:hAnsi="Times New Roman"/>
          <w:sz w:val="20"/>
          <w:szCs w:val="20"/>
        </w:rPr>
        <w:t>кислого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и других посторонних привкусов. Остаточный срок годности крупы овсяной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Крупа манная марки «М» из мягкой пшеницы (ГОСТ 7022-97 «Крупа манная.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Технические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>условия»).</w:t>
      </w:r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 и цвет: преобладает непрозрачная мучнистая крупа ровного белого или кремового цвета.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 xml:space="preserve">Не допускается: </w:t>
      </w:r>
      <w:r w:rsidRPr="009F1C25">
        <w:rPr>
          <w:rFonts w:ascii="Times New Roman" w:hAnsi="Times New Roman"/>
          <w:sz w:val="20"/>
          <w:szCs w:val="20"/>
        </w:rPr>
        <w:t>генетически модифицированная продукция, а также наличие вредных примесей, испорченных частиц крупы, зараженность вредителями или наличие следов заражения.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Запах: нормальный без запахов плесени, затхлости и других посторонних запахов. Вкус: нормальный, без кисловатого, горьковатого и других посторонних привкусов, при разжевывании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крупы не должно ощущаться хруста. Остаточный срок годности крупы манной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 xml:space="preserve">Крупа рисовая высшего сорта, выработанная из шлифованного </w:t>
      </w:r>
      <w:proofErr w:type="spellStart"/>
      <w:r w:rsidRPr="009F1C25">
        <w:rPr>
          <w:rFonts w:ascii="Times New Roman" w:hAnsi="Times New Roman"/>
          <w:b/>
          <w:sz w:val="20"/>
          <w:szCs w:val="20"/>
        </w:rPr>
        <w:t>круглозерного</w:t>
      </w:r>
      <w:proofErr w:type="spellEnd"/>
      <w:r w:rsidRPr="009F1C25">
        <w:rPr>
          <w:rFonts w:ascii="Times New Roman" w:hAnsi="Times New Roman"/>
          <w:b/>
          <w:sz w:val="20"/>
          <w:szCs w:val="20"/>
        </w:rPr>
        <w:t xml:space="preserve"> риса (ГОСТ 6292-93 «Крупа рисовая.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цвет - белый, красные и </w:t>
      </w:r>
      <w:proofErr w:type="spellStart"/>
      <w:r w:rsidRPr="009F1C25">
        <w:rPr>
          <w:rFonts w:ascii="Times New Roman" w:hAnsi="Times New Roman"/>
          <w:sz w:val="20"/>
          <w:szCs w:val="20"/>
        </w:rPr>
        <w:t>нешелушеные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ядра риса не допускаются, доброкачественное ядро не менее 99,7%.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sz w:val="20"/>
          <w:szCs w:val="20"/>
        </w:rPr>
        <w:t>: генетически модифицированная продукция, зараженность вредителями или наличие следов зараженности. Запах: свойственный рисовой крупе без посторонних запахов, не затхлый, без запаха плесени. Вкус: свойственный рисовой крупе без посторонних привкусов, не кислый, не горький. Остаточный срок годности крупы рисовой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1" w:name="bookmark0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Крупа пшено, шлифованное высшего сорта (ГОСТ 572-60 «Крупа пшено шлифованное.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  <w:bookmarkEnd w:id="1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цвет желтый разных оттенков, доброкачественное ядро не менее 99,2%; испорченные ядра не более 0,2%; </w:t>
      </w:r>
      <w:proofErr w:type="spellStart"/>
      <w:r w:rsidRPr="009F1C25">
        <w:rPr>
          <w:rFonts w:ascii="Times New Roman" w:hAnsi="Times New Roman"/>
          <w:sz w:val="20"/>
          <w:szCs w:val="20"/>
        </w:rPr>
        <w:t>нешелушеные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зерна не боле 0,3%.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sz w:val="20"/>
          <w:szCs w:val="20"/>
        </w:rPr>
        <w:t>: генетически модифицированная продукция, а также зараженность вредителями или наличие следов заражения.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Запах: свойственный пшену, без посторонних запахов, не затхлый, без запаха плесени. Вкус: свойственный пшену, без посторонних привкусов, не кислый, не горький. Остаточный срок годности крупы пшено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2" w:name="bookmark1"/>
      <w:proofErr w:type="gramStart"/>
      <w:r w:rsidRPr="009F1C25">
        <w:rPr>
          <w:rFonts w:ascii="Times New Roman" w:hAnsi="Times New Roman"/>
          <w:b/>
          <w:sz w:val="20"/>
          <w:szCs w:val="20"/>
        </w:rPr>
        <w:lastRenderedPageBreak/>
        <w:t>Крупа гречневая из ядрицы быстро разваривающаяся первого сорта (ГОСТ 5550-74 «Крупа гречневая.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  <w:bookmarkEnd w:id="2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sz w:val="20"/>
          <w:szCs w:val="20"/>
        </w:rPr>
        <w:t xml:space="preserve">Внешний вид: целые и надколотые ядра гречихи, не проходящие через сито с отверстиями 1,6x20мм, содержание доброкачественного ядра не мене 99,2%, содержание </w:t>
      </w:r>
      <w:proofErr w:type="spellStart"/>
      <w:r w:rsidRPr="009F1C25">
        <w:rPr>
          <w:rFonts w:ascii="Times New Roman" w:hAnsi="Times New Roman"/>
          <w:sz w:val="20"/>
          <w:szCs w:val="20"/>
        </w:rPr>
        <w:t>нешелушеных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зерен, не более 0,3%; содержание испорченных ядер, не более 0,2%; содержание сорной примеси, не более 0,4%. </w:t>
      </w:r>
      <w:r w:rsidRPr="009F1C25">
        <w:rPr>
          <w:rFonts w:ascii="Times New Roman" w:hAnsi="Times New Roman"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генетически модифицированная продукция, а также зараженность вредителями или наличие следов заражения.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Запах: свойственный гречневой крупе, без посторонних запахов, не затхлый, без запаха плесени. </w:t>
      </w:r>
      <w:proofErr w:type="gramStart"/>
      <w:r w:rsidRPr="009F1C25">
        <w:rPr>
          <w:rFonts w:ascii="Times New Roman" w:hAnsi="Times New Roman"/>
          <w:sz w:val="20"/>
          <w:szCs w:val="20"/>
        </w:rPr>
        <w:t>Вкус: свойственный гречневой крупе данного вида без кислого, горького и других посторонних привкусов.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Остаточный срок годности крупы гречневой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bookmarkStart w:id="3" w:name="bookmark2"/>
    </w:p>
    <w:p w:rsidR="004E4FDA" w:rsidRPr="009F1C25" w:rsidRDefault="004E4FDA" w:rsidP="004E4FD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Горох колотый шлифованный первого сорта, с разделенными семядолями (ГОСТ 6201-68 «Горох </w:t>
      </w:r>
      <w:proofErr w:type="spellStart"/>
      <w:r w:rsidRPr="009F1C25">
        <w:rPr>
          <w:rFonts w:ascii="Times New Roman" w:hAnsi="Times New Roman"/>
          <w:b/>
          <w:sz w:val="20"/>
          <w:szCs w:val="20"/>
        </w:rPr>
        <w:t>шлифованный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.Т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>ехнические</w:t>
      </w:r>
      <w:proofErr w:type="spellEnd"/>
      <w:r w:rsidRPr="009F1C25">
        <w:rPr>
          <w:rFonts w:ascii="Times New Roman" w:hAnsi="Times New Roman"/>
          <w:b/>
          <w:sz w:val="20"/>
          <w:szCs w:val="20"/>
        </w:rPr>
        <w:t xml:space="preserve"> условия»).</w:t>
      </w:r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  <w:bookmarkEnd w:id="3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цвет желтый, зеленый. В горохе одного цвета допускается примесь гороха других цветов не более 7%.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sz w:val="20"/>
          <w:szCs w:val="20"/>
        </w:rPr>
        <w:t>: генетически модифицированная продукция, а также наличие сечки и мучки, зараженность вредителями или наличие следов заражения. Запах: нормальный, свойственный гороху, без затхлого, без запаха плесени или иного постороннего запаха. Вкус: нормальный, свойственный гороху, без посторонних привкусов, не кислый, не горький. Остаточный срок годности гороха, колотого на момент поставки,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4" w:name="bookmark3"/>
      <w:r w:rsidRPr="009F1C25">
        <w:rPr>
          <w:rFonts w:ascii="Times New Roman" w:hAnsi="Times New Roman"/>
          <w:b/>
          <w:sz w:val="20"/>
          <w:szCs w:val="20"/>
        </w:rPr>
        <w:t xml:space="preserve">Макаронные изделия в ассортименте, высшего сорта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51865-2002 «Изделия макаронные.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  <w:bookmarkEnd w:id="4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Цвет: цвет соответствует сорту муки, без следов </w:t>
      </w:r>
      <w:proofErr w:type="spellStart"/>
      <w:r w:rsidRPr="009F1C25">
        <w:rPr>
          <w:rFonts w:ascii="Times New Roman" w:hAnsi="Times New Roman"/>
          <w:sz w:val="20"/>
          <w:szCs w:val="20"/>
        </w:rPr>
        <w:t>непромеса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. Внешний вид: поверхность гладкая, излом стекловидный, форма соответствует типу изделий. Изделия не должны слипаться между собой при варке до готовности.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наличие признаков зараженности вредителями, содержание в рецептуре (составе) сырья из генетически модифицированных источников. Размер нитеобразных макаронных изделий (вермишель) - длина не менее 20см, диаметр </w:t>
      </w:r>
      <w:smartTag w:uri="urn:schemas-microsoft-com:office:smarttags" w:element="metricconverter">
        <w:smartTagPr>
          <w:attr w:name="ProductID" w:val="1,5 см"/>
        </w:smartTagPr>
        <w:r w:rsidRPr="009F1C25">
          <w:rPr>
            <w:rFonts w:ascii="Times New Roman" w:hAnsi="Times New Roman"/>
            <w:sz w:val="20"/>
            <w:szCs w:val="20"/>
          </w:rPr>
          <w:t>1,5 см</w:t>
        </w:r>
      </w:smartTag>
      <w:r w:rsidRPr="009F1C25">
        <w:rPr>
          <w:rFonts w:ascii="Times New Roman" w:hAnsi="Times New Roman"/>
          <w:sz w:val="20"/>
          <w:szCs w:val="20"/>
        </w:rPr>
        <w:t>. Вкус и запах: свойственные данному изделию, без постороннего вкуса и запаха. Остаточный срок годности макаронных изделий (вермишель)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Мука пшеничная высшего сорта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52189-2003 «Мука пшеничная.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Вкус - свойственный пшеничной муке, без посторонних привкусов, не кислый, не горький. Запах - свойственный пшеничной муке, без посторонних запахов, не затхлый, не плесневый.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sz w:val="20"/>
          <w:szCs w:val="20"/>
        </w:rPr>
        <w:t xml:space="preserve"> - загрязненность и зараженность вредителями. Цвет - белый или белый с кремовым оттенком.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Дрожжи хлебопекарные прессованные (ГОСТ 171-81 «Дрожжи хлебопекарные </w:t>
      </w:r>
      <w:proofErr w:type="spellStart"/>
      <w:r w:rsidRPr="009F1C25">
        <w:rPr>
          <w:rFonts w:ascii="Times New Roman" w:hAnsi="Times New Roman"/>
          <w:b/>
          <w:sz w:val="20"/>
          <w:szCs w:val="20"/>
        </w:rPr>
        <w:t>прессованные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.Т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>ехнические</w:t>
      </w:r>
      <w:proofErr w:type="spellEnd"/>
      <w:r w:rsidRPr="009F1C25">
        <w:rPr>
          <w:rFonts w:ascii="Times New Roman" w:hAnsi="Times New Roman"/>
          <w:b/>
          <w:sz w:val="20"/>
          <w:szCs w:val="20"/>
        </w:rPr>
        <w:t xml:space="preserve"> условия»)</w:t>
      </w:r>
      <w:r w:rsidRPr="009F1C25">
        <w:rPr>
          <w:rFonts w:ascii="Times New Roman" w:hAnsi="Times New Roman"/>
          <w:sz w:val="20"/>
          <w:szCs w:val="20"/>
        </w:rPr>
        <w:t>.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Цвет - равномерный, без пятен, светлый, допускается сероватый или кремоватый оттенок. Консистенция - плотная, дрожжи должны легко ломаться и не мазаться. Запах - свойственный дрожжам, не допускается запах плесени и другие посторонние запахи. Вкус - свойственный дрожжам, без постороннего привкуса.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Масло подсолнечное рафинированное дезодорированное, марки «Премиум» (ГОСТ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Р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52465-2005 «Масло подсолнечное.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 масла подсолнечного - </w:t>
      </w:r>
      <w:proofErr w:type="gramStart"/>
      <w:r w:rsidRPr="009F1C25">
        <w:rPr>
          <w:rFonts w:ascii="Times New Roman" w:hAnsi="Times New Roman"/>
          <w:sz w:val="20"/>
          <w:szCs w:val="20"/>
        </w:rPr>
        <w:t>прозрачное</w:t>
      </w:r>
      <w:proofErr w:type="gramEnd"/>
      <w:r w:rsidRPr="009F1C25">
        <w:rPr>
          <w:rFonts w:ascii="Times New Roman" w:hAnsi="Times New Roman"/>
          <w:sz w:val="20"/>
          <w:szCs w:val="20"/>
        </w:rPr>
        <w:t>, без осадка. Масло подсолнечное должно быть без запаха, вкус обезличенный. Остаточный срок годности масла подсолнечного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Сахар-песок из сахара-сырца (ГОСТ 21-94 «Сахар-песок.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r w:rsidRPr="009F1C25">
        <w:rPr>
          <w:rFonts w:ascii="Times New Roman" w:hAnsi="Times New Roman"/>
          <w:sz w:val="20"/>
          <w:szCs w:val="20"/>
        </w:rPr>
        <w:t xml:space="preserve"> </w:t>
      </w:r>
      <w:proofErr w:type="gramEnd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Вкус сахара - сладкий, без постороннего вкуса и запаха, как в сухом сахаре, так и в его водном растворе. Консистенция - сыпучая, допускаются комки, разваливающиеся при легком нажатии. Цвет - белый, с желтоватым оттенком.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5" w:name="bookmark4"/>
      <w:proofErr w:type="gramStart"/>
      <w:r w:rsidRPr="009F1C25">
        <w:rPr>
          <w:rFonts w:ascii="Times New Roman" w:hAnsi="Times New Roman"/>
          <w:b/>
          <w:sz w:val="20"/>
          <w:szCs w:val="20"/>
        </w:rPr>
        <w:t>Соль поваренная пищевая йодированная, экстра (ГОСТ Р51575-2000 Соль поваренная пищевая йодированная.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Методы определения йода и тиосульфата натрия).</w:t>
      </w:r>
      <w:r w:rsidRPr="009F1C25">
        <w:rPr>
          <w:rFonts w:ascii="Times New Roman" w:hAnsi="Times New Roman"/>
          <w:sz w:val="20"/>
          <w:szCs w:val="20"/>
        </w:rPr>
        <w:t xml:space="preserve"> </w:t>
      </w:r>
      <w:proofErr w:type="gramEnd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  <w:bookmarkEnd w:id="5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Вкус - соленый, без постороннего привкуса. Внешний вид - </w:t>
      </w:r>
      <w:proofErr w:type="gramStart"/>
      <w:r w:rsidRPr="009F1C25">
        <w:rPr>
          <w:rFonts w:ascii="Times New Roman" w:hAnsi="Times New Roman"/>
          <w:sz w:val="20"/>
          <w:szCs w:val="20"/>
        </w:rPr>
        <w:t>сыпучая</w:t>
      </w:r>
      <w:proofErr w:type="gramEnd"/>
      <w:r w:rsidRPr="009F1C25">
        <w:rPr>
          <w:rFonts w:ascii="Times New Roman" w:hAnsi="Times New Roman"/>
          <w:sz w:val="20"/>
          <w:szCs w:val="20"/>
        </w:rPr>
        <w:t>, допускаются комки, разваливающиеся при легком нажатии. Цвет - белый.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6" w:name="bookmark5"/>
      <w:proofErr w:type="gramStart"/>
      <w:r w:rsidRPr="009F1C25">
        <w:rPr>
          <w:rFonts w:ascii="Times New Roman" w:hAnsi="Times New Roman"/>
          <w:b/>
          <w:sz w:val="20"/>
          <w:szCs w:val="20"/>
        </w:rPr>
        <w:t>Печенье весовое (ГОСТ 24901-89 «Печенье.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условия»).</w:t>
      </w:r>
      <w:r w:rsidRPr="009F1C25">
        <w:rPr>
          <w:rFonts w:ascii="Times New Roman" w:hAnsi="Times New Roman"/>
          <w:sz w:val="20"/>
          <w:szCs w:val="20"/>
        </w:rPr>
        <w:t xml:space="preserve"> </w:t>
      </w:r>
      <w:proofErr w:type="gramEnd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lastRenderedPageBreak/>
        <w:t>Требования к качеству:</w:t>
      </w:r>
      <w:bookmarkEnd w:id="6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Форма - правильная, соответствующая данному наименованию печенья, без вмятин, края печенья должны быть ровными или фигурными. Поверхность - гладкая с четким рисунком на лицевой стороне, не подгорелая, без вкраплений крошек. Цвет - свойственный данному наименованию печенья, различных оттенков, равномерный.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более темная окраска выступающих частей рельефного рисунка и краев печенья, а также нижней стороны печенья и темноокрашенные следы от сетки печей или трафаретов. Вкус и запах - свойственные данному наименованию печенья, без посторонних запаха и привкуса. Вид в изломе - поперечное печенье с равномерной пористостью, без пустот и следов </w:t>
      </w:r>
      <w:proofErr w:type="spellStart"/>
      <w:r w:rsidRPr="009F1C25">
        <w:rPr>
          <w:rFonts w:ascii="Times New Roman" w:hAnsi="Times New Roman"/>
          <w:sz w:val="20"/>
          <w:szCs w:val="20"/>
        </w:rPr>
        <w:t>непромеса</w:t>
      </w:r>
      <w:proofErr w:type="spellEnd"/>
      <w:r w:rsidRPr="009F1C25">
        <w:rPr>
          <w:rFonts w:ascii="Times New Roman" w:hAnsi="Times New Roman"/>
          <w:sz w:val="20"/>
          <w:szCs w:val="20"/>
        </w:rPr>
        <w:t>. Остаточный срок годности печенья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7" w:name="bookmark6"/>
      <w:proofErr w:type="gramStart"/>
      <w:r w:rsidRPr="009F1C25">
        <w:rPr>
          <w:rFonts w:ascii="Times New Roman" w:hAnsi="Times New Roman"/>
          <w:b/>
          <w:sz w:val="20"/>
          <w:szCs w:val="20"/>
        </w:rPr>
        <w:t>Изделия хлебобулочные бараночные, (ГОСТ 7128-91 «Изделия хлебобулочные бараночные.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  <w:bookmarkEnd w:id="7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сушки в виде кольца. В изделиях ручной разделки допускается заметное место соединения концов жгута и изменение толщины изделий в местах соединения концов жгута. Допускается не более двух небольших </w:t>
      </w:r>
      <w:proofErr w:type="spellStart"/>
      <w:r w:rsidRPr="009F1C25">
        <w:rPr>
          <w:rFonts w:ascii="Times New Roman" w:hAnsi="Times New Roman"/>
          <w:sz w:val="20"/>
          <w:szCs w:val="20"/>
        </w:rPr>
        <w:t>притисков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, наличие плоской поверхности на стороне, лежавшей на стороне, лежавшей на листе, сетке или поду. Глянцевитая, гладкая поверхность, без вздутий и трещин. На одной стороне допускаются отпечатки сетки, а также наличие небольших трещин длиной не более 1/3 поверхности кольца. Цвет: от </w:t>
      </w:r>
      <w:proofErr w:type="gramStart"/>
      <w:r w:rsidRPr="009F1C25">
        <w:rPr>
          <w:rFonts w:ascii="Times New Roman" w:hAnsi="Times New Roman"/>
          <w:sz w:val="20"/>
          <w:szCs w:val="20"/>
        </w:rPr>
        <w:t>светло-желтого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до темно-коричневого. Допускается Вкус и запах: свойственны данному наименованию изделия с привкусом ароматических и вкусовых добавок, без постороннего привкуса и запаха. Сушки должны быть хрупкими. Остаточный срок годности изделий хлебобулочных, бараночных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8" w:name="bookmark7"/>
      <w:proofErr w:type="gramStart"/>
      <w:r w:rsidRPr="009F1C25">
        <w:rPr>
          <w:rFonts w:ascii="Times New Roman" w:hAnsi="Times New Roman"/>
          <w:b/>
          <w:sz w:val="20"/>
          <w:szCs w:val="20"/>
        </w:rPr>
        <w:t>Изделия кондитерские пряничные (ГОСТ 15810-96 «Изделия кондитерские пряничные.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  <w:bookmarkEnd w:id="8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Пряники изготавливаются из заварного теста (с заваркой муки), без начинки, глазированные. Внешний вид в изломе: пропеченное изделие без следов </w:t>
      </w:r>
      <w:proofErr w:type="spellStart"/>
      <w:r w:rsidRPr="009F1C25">
        <w:rPr>
          <w:rFonts w:ascii="Times New Roman" w:hAnsi="Times New Roman"/>
          <w:sz w:val="20"/>
          <w:szCs w:val="20"/>
        </w:rPr>
        <w:t>непромеса</w:t>
      </w:r>
      <w:proofErr w:type="spellEnd"/>
      <w:r w:rsidRPr="009F1C25">
        <w:rPr>
          <w:rFonts w:ascii="Times New Roman" w:hAnsi="Times New Roman"/>
          <w:sz w:val="20"/>
          <w:szCs w:val="20"/>
        </w:rPr>
        <w:t>, с равномерной пористостью. Форма, поверхность, цвет, вкус и запах: свойственные данному наименованию изделия с учетом вкусовых добавок, без посторонних запаха и привкуса. Остаточный срок годности кондитерских изделий пряничных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bookmarkStart w:id="9" w:name="bookmark8"/>
      <w:r w:rsidRPr="009F1C25">
        <w:rPr>
          <w:rFonts w:ascii="Times New Roman" w:hAnsi="Times New Roman"/>
          <w:b/>
          <w:sz w:val="20"/>
          <w:szCs w:val="20"/>
        </w:rPr>
        <w:t>Печенье овсяное.</w:t>
      </w:r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  <w:bookmarkEnd w:id="9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</w:t>
      </w:r>
      <w:proofErr w:type="gramStart"/>
      <w:r w:rsidRPr="009F1C25">
        <w:rPr>
          <w:rFonts w:ascii="Times New Roman" w:hAnsi="Times New Roman"/>
          <w:sz w:val="20"/>
          <w:szCs w:val="20"/>
        </w:rPr>
        <w:t>соответствующая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данному наименованию, со свойственной данному виду расплывчатостью, без вмятин и повреждений края. При механизированной выработке допускается наличие в одной партии печенья круглой или овальной форм. Допускаются изделия с односторонним надрывом (след от разлома двух изделий, слипшихся ребрам во время выпечки).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Поверхность гладкая или шероховатая с извилистыми трещинами, </w:t>
      </w:r>
      <w:proofErr w:type="spellStart"/>
      <w:r w:rsidRPr="009F1C25">
        <w:rPr>
          <w:rFonts w:ascii="Times New Roman" w:hAnsi="Times New Roman"/>
          <w:sz w:val="20"/>
          <w:szCs w:val="20"/>
        </w:rPr>
        <w:t>неподгорелая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, без вздутий. Допускаются вкрапления кристаллов сахара и частичек фруктового сырья, а также наличие мелких раковин на нижней стороне печенья. Цвет: от </w:t>
      </w:r>
      <w:proofErr w:type="gramStart"/>
      <w:r w:rsidRPr="009F1C25">
        <w:rPr>
          <w:rFonts w:ascii="Times New Roman" w:hAnsi="Times New Roman"/>
          <w:sz w:val="20"/>
          <w:szCs w:val="20"/>
        </w:rPr>
        <w:t>светло-коричневого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до коричневого. Допускается более темный цвет краев и нижней стороны печенья. Вкус и запах: свойственны данному наименованию изделия без постороннего привкуса и запаха.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наличие посторонних включений и хруста. Остаточный срок годности печенья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Соки и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нектары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фруктовые в ассортименте (яблочно-виноградный осветленный, нектар из смеси фруктов с мякотью, яблочный осветленный, яблочно-грушевый с мякотью, </w:t>
      </w:r>
      <w:proofErr w:type="spellStart"/>
      <w:r w:rsidRPr="009F1C25">
        <w:rPr>
          <w:rFonts w:ascii="Times New Roman" w:hAnsi="Times New Roman"/>
          <w:b/>
          <w:sz w:val="20"/>
          <w:szCs w:val="20"/>
        </w:rPr>
        <w:t>яблочно</w:t>
      </w:r>
      <w:r w:rsidRPr="009F1C25">
        <w:rPr>
          <w:rFonts w:ascii="Times New Roman" w:hAnsi="Times New Roman"/>
          <w:b/>
          <w:sz w:val="20"/>
          <w:szCs w:val="20"/>
        </w:rPr>
        <w:softHyphen/>
        <w:t>абрикосовый</w:t>
      </w:r>
      <w:proofErr w:type="spellEnd"/>
      <w:r w:rsidRPr="009F1C25">
        <w:rPr>
          <w:rFonts w:ascii="Times New Roman" w:hAnsi="Times New Roman"/>
          <w:b/>
          <w:sz w:val="20"/>
          <w:szCs w:val="20"/>
        </w:rPr>
        <w:t xml:space="preserve"> с мякотью, яблочно-виноградный осветленный, яблочно-персиковый с мякотью) для детского питания.</w:t>
      </w:r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Нектары однородные по всей массе, цвет, свойственный цвету используемых фруктов. Вкус и аромат натуральные, хорошо выраженные, свойственные используемому сырью или смеси компонентов. Посторонние привкус и запах не допускаются. Остаточный срок годности соков и нектаров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Горошек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зеленый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консервированный высшего сорта, из мозговых сортов, без использования искусственных красителей (ГОСТ 15842-90 «Горошек зеленый консервированный.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зерна целые, без примеси оболочек зерен и кормового гороха коричневого цвета. Цвет зерен горошка: зеленый, светло-зеленый или оливковый в одной банке. Вкус и запах: </w:t>
      </w:r>
      <w:proofErr w:type="gramStart"/>
      <w:r w:rsidRPr="009F1C25">
        <w:rPr>
          <w:rFonts w:ascii="Times New Roman" w:hAnsi="Times New Roman"/>
          <w:sz w:val="20"/>
          <w:szCs w:val="20"/>
        </w:rPr>
        <w:t>натуральные</w:t>
      </w:r>
      <w:proofErr w:type="gramEnd"/>
      <w:r w:rsidRPr="009F1C25">
        <w:rPr>
          <w:rFonts w:ascii="Times New Roman" w:hAnsi="Times New Roman"/>
          <w:sz w:val="20"/>
          <w:szCs w:val="20"/>
        </w:rPr>
        <w:t>, свойственные молодому, не крахмалистому, консервированному зеленому горошку.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Консистенция: мягкая, однородная. Качество заливочной жидкости: </w:t>
      </w:r>
      <w:proofErr w:type="gramStart"/>
      <w:r w:rsidRPr="009F1C25">
        <w:rPr>
          <w:rFonts w:ascii="Times New Roman" w:hAnsi="Times New Roman"/>
          <w:sz w:val="20"/>
          <w:szCs w:val="20"/>
        </w:rPr>
        <w:t>прозрачная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, характерного цвета с зеленоватым или оливковым оттенком. Остаточный срок годности горошка зеленого, консервированного на </w:t>
      </w:r>
      <w:r w:rsidRPr="009F1C25">
        <w:rPr>
          <w:rFonts w:ascii="Times New Roman" w:hAnsi="Times New Roman"/>
          <w:sz w:val="20"/>
          <w:szCs w:val="20"/>
        </w:rPr>
        <w:lastRenderedPageBreak/>
        <w:t>момент поставки,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Огурцы консервированные (ГОСТ 20144-74 «Огурцы консервированные.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корнишоны целые размером по длине до </w:t>
      </w:r>
      <w:smartTag w:uri="urn:schemas-microsoft-com:office:smarttags" w:element="metricconverter">
        <w:smartTagPr>
          <w:attr w:name="ProductID" w:val="110 мм"/>
        </w:smartTagPr>
        <w:r w:rsidRPr="009F1C25">
          <w:rPr>
            <w:rFonts w:ascii="Times New Roman" w:hAnsi="Times New Roman"/>
            <w:sz w:val="20"/>
            <w:szCs w:val="20"/>
          </w:rPr>
          <w:t>110 мм</w:t>
        </w:r>
      </w:smartTag>
      <w:r w:rsidRPr="009F1C25">
        <w:rPr>
          <w:rFonts w:ascii="Times New Roman" w:hAnsi="Times New Roman"/>
          <w:sz w:val="20"/>
          <w:szCs w:val="20"/>
        </w:rPr>
        <w:t xml:space="preserve">, крепкие, с плотной хрустящей мякотью, с недоразвитыми семенами, с не огрубевшей кожицей, без плодоножек и остатков цветков, не сморщенные, не мятые, без механических и других повреждений. Заливка практически прозрачная с желтоватым оттенком, с частицами пряностей. Вкус и запах: слабокислый, умеренно соленый, запах приятный с ароматом пряностей.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допускаются</w:t>
      </w:r>
      <w:r w:rsidRPr="009F1C25">
        <w:rPr>
          <w:rFonts w:ascii="Times New Roman" w:hAnsi="Times New Roman"/>
          <w:sz w:val="20"/>
          <w:szCs w:val="20"/>
        </w:rPr>
        <w:t xml:space="preserve"> посторонние привкус и запах. Цвет: огурцы оливково-зеленые или оливковые без пятен и ожогов.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Допускается</w:t>
      </w:r>
      <w:r w:rsidRPr="009F1C25">
        <w:rPr>
          <w:rFonts w:ascii="Times New Roman" w:hAnsi="Times New Roman"/>
          <w:sz w:val="20"/>
          <w:szCs w:val="20"/>
        </w:rPr>
        <w:t xml:space="preserve"> слегка помутневшая заливка. Остаточный срок годности консервов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Томатная паста, экстра или высший сорт (ГОСТ 3343-89 «Продукты томатные концентрированные.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>Внешний вид: однородная концентрированная масса мажущейся консистенции, без темных включений, остатков кожицы, семян и других грубых частиц плодов. Вкус и запах: свойственный концентрированной томатной пасте, без горечи, пригара и других посторонних привкуса и запаха.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Цвет: красный, оранжево-красный, ярко выраженный равномерный по всей массе. Остаточный срок годности консервов на момент поставки должен составлять не менее 70% от срока годности, установленного предприятием - изготовителем.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содержимое плесеней.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Виноград сушеный (изюм) высшего сорта (ГОСТ 6882-88 «Виноград сушеный.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масса ягод сушеного винограда (изюма) одного вида, сыпучая, без </w:t>
      </w:r>
      <w:proofErr w:type="spellStart"/>
      <w:r w:rsidRPr="009F1C25">
        <w:rPr>
          <w:rFonts w:ascii="Times New Roman" w:hAnsi="Times New Roman"/>
          <w:sz w:val="20"/>
          <w:szCs w:val="20"/>
        </w:rPr>
        <w:t>комкования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; ягоды после заводской обработки, без плодоножек, без косточек. Количество плодов в100г от 34 до 36 шт.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допускается'</w:t>
      </w:r>
      <w:r w:rsidRPr="009F1C25">
        <w:rPr>
          <w:rFonts w:ascii="Times New Roman" w:hAnsi="Times New Roman"/>
          <w:i/>
          <w:iCs/>
          <w:sz w:val="20"/>
          <w:szCs w:val="20"/>
        </w:rPr>
        <w:t>,</w:t>
      </w:r>
      <w:r w:rsidRPr="009F1C25">
        <w:rPr>
          <w:rFonts w:ascii="Times New Roman" w:hAnsi="Times New Roman"/>
          <w:sz w:val="20"/>
          <w:szCs w:val="20"/>
        </w:rPr>
        <w:t xml:space="preserve"> наличие загнивших ягод, ягод; пораженных вредителями хлебных злаков, признаков спиртового брожения и плесени, видимой невооруженным взглядом; наличие насекомых-вредителей, их личинок и куколок; наличие металлических примесей, минеральных примесей, ощущаемых </w:t>
      </w:r>
      <w:proofErr w:type="spellStart"/>
      <w:r w:rsidRPr="009F1C25">
        <w:rPr>
          <w:rFonts w:ascii="Times New Roman" w:hAnsi="Times New Roman"/>
          <w:sz w:val="20"/>
          <w:szCs w:val="20"/>
        </w:rPr>
        <w:t>органолептически</w:t>
      </w:r>
      <w:proofErr w:type="spellEnd"/>
      <w:r w:rsidRPr="009F1C25">
        <w:rPr>
          <w:rFonts w:ascii="Times New Roman" w:hAnsi="Times New Roman"/>
          <w:sz w:val="20"/>
          <w:szCs w:val="20"/>
        </w:rPr>
        <w:t>. Вкус и запах: свойственный сушеному винограду, вкус сладкий или сладко-кислый. Посторонний привкус и запах не допускаются. Цвет: изюм окрашенный - из окрашенных сортов винограда (</w:t>
      </w:r>
      <w:proofErr w:type="gramStart"/>
      <w:r w:rsidRPr="009F1C25">
        <w:rPr>
          <w:rFonts w:ascii="Times New Roman" w:hAnsi="Times New Roman"/>
          <w:sz w:val="20"/>
          <w:szCs w:val="20"/>
        </w:rPr>
        <w:t>от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золотистого до светло-коричневого, коричневый с бурым оттенком). Остаточный срок годности изюма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Абрикосы сушеные (курага) высшего сорта (ГОСТ 28501-90 «Фрукты косточковые сушеные.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r w:rsidRPr="009F1C25">
        <w:rPr>
          <w:rFonts w:ascii="Times New Roman" w:hAnsi="Times New Roman"/>
          <w:sz w:val="20"/>
          <w:szCs w:val="20"/>
        </w:rPr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 и форма: целые плоды с выдавленной косточкой, без плодоножек, приплюснутые или овальные со слегка завернутыми краями, одного вида, с неповрежденной кожицей, не слипающиеся при сжатии.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Допускается</w:t>
      </w:r>
      <w:r w:rsidRPr="009F1C2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F1C25">
        <w:rPr>
          <w:rFonts w:ascii="Times New Roman" w:hAnsi="Times New Roman"/>
          <w:sz w:val="20"/>
          <w:szCs w:val="20"/>
        </w:rPr>
        <w:t>комкование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, устраняемое при незначительно механическом воздействии, наличие плодов неправильной формы не более 5%.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допускается'</w:t>
      </w:r>
      <w:r w:rsidRPr="009F1C25">
        <w:rPr>
          <w:rFonts w:ascii="Times New Roman" w:hAnsi="Times New Roman"/>
          <w:i/>
          <w:iCs/>
          <w:sz w:val="20"/>
          <w:szCs w:val="20"/>
        </w:rPr>
        <w:t>,</w:t>
      </w:r>
      <w:r w:rsidRPr="009F1C25">
        <w:rPr>
          <w:rFonts w:ascii="Times New Roman" w:hAnsi="Times New Roman"/>
          <w:sz w:val="20"/>
          <w:szCs w:val="20"/>
        </w:rPr>
        <w:t xml:space="preserve"> наличие загнивших ягод, ягод; пораженных вредителями хлебных злаков, признаков спиртового брожения и плесени, видимой невооруженным взглядом; наличие насекомых-вредителей, их личинок и куколок; наличие металлических примесей, минеральных примесей, ощущаемых </w:t>
      </w:r>
      <w:proofErr w:type="spellStart"/>
      <w:r w:rsidRPr="009F1C25">
        <w:rPr>
          <w:rFonts w:ascii="Times New Roman" w:hAnsi="Times New Roman"/>
          <w:sz w:val="20"/>
          <w:szCs w:val="20"/>
        </w:rPr>
        <w:t>органолептически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. Вкус и запах: </w:t>
      </w:r>
      <w:proofErr w:type="gramStart"/>
      <w:r w:rsidRPr="009F1C25">
        <w:rPr>
          <w:rFonts w:ascii="Times New Roman" w:hAnsi="Times New Roman"/>
          <w:sz w:val="20"/>
          <w:szCs w:val="20"/>
        </w:rPr>
        <w:t>свойственные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фруктам данных видов. Посторонние вкус и запах не допускаются; Цвет: для абрикосов сушеных (курага) - однородный, от </w:t>
      </w:r>
      <w:proofErr w:type="gramStart"/>
      <w:r w:rsidRPr="009F1C25">
        <w:rPr>
          <w:rFonts w:ascii="Times New Roman" w:hAnsi="Times New Roman"/>
          <w:sz w:val="20"/>
          <w:szCs w:val="20"/>
        </w:rPr>
        <w:t>светло-желтого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до оранжево-красного. </w:t>
      </w:r>
      <w:proofErr w:type="gramStart"/>
      <w:r w:rsidRPr="009F1C25">
        <w:rPr>
          <w:rFonts w:ascii="Times New Roman" w:hAnsi="Times New Roman"/>
          <w:sz w:val="20"/>
          <w:szCs w:val="20"/>
        </w:rPr>
        <w:t>Яркий</w:t>
      </w:r>
      <w:proofErr w:type="gramEnd"/>
      <w:r w:rsidRPr="009F1C25">
        <w:rPr>
          <w:rFonts w:ascii="Times New Roman" w:hAnsi="Times New Roman"/>
          <w:sz w:val="20"/>
          <w:szCs w:val="20"/>
        </w:rPr>
        <w:t>, соответствующий помологическому сорту. Плоды могут иметь участки, отличающиеся по цвету от основного тона, площадь которых не должна превышать 1/3 поверхности плода. Остаточный срок годности кураги на момент поставки должен составлять не менее 70% от срока годности, установленного предприятием - изготовителем.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>Кофейный напиток ячменный без кофеина, растворимый</w:t>
      </w:r>
      <w:r w:rsidRPr="009F1C25">
        <w:rPr>
          <w:rFonts w:ascii="Times New Roman" w:hAnsi="Times New Roman"/>
          <w:sz w:val="20"/>
          <w:szCs w:val="20"/>
        </w:rPr>
        <w:t>.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Цвет - коричневый. Внешний вид - сухая, рассыпчатая, однородная, порошкообразная масса. </w:t>
      </w:r>
      <w:r w:rsidRPr="009F1C25">
        <w:rPr>
          <w:rFonts w:ascii="Times New Roman" w:hAnsi="Times New Roman"/>
          <w:i/>
          <w:iCs/>
          <w:sz w:val="20"/>
          <w:szCs w:val="20"/>
        </w:rPr>
        <w:t>Не допускается:</w:t>
      </w:r>
      <w:r w:rsidRPr="009F1C25">
        <w:rPr>
          <w:rFonts w:ascii="Times New Roman" w:hAnsi="Times New Roman"/>
          <w:sz w:val="20"/>
          <w:szCs w:val="20"/>
        </w:rPr>
        <w:t xml:space="preserve"> комки, следы порчи, включения, не свойственные данному продукту. Запах - характерный запах обжаренных зерен ячменя и ржи, без добавления кофейных зерен. 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>Чай черный отборный среднелистовой высшего сорта</w:t>
      </w:r>
      <w:r w:rsidRPr="009F1C25">
        <w:rPr>
          <w:rFonts w:ascii="Times New Roman" w:hAnsi="Times New Roman"/>
          <w:sz w:val="20"/>
          <w:szCs w:val="20"/>
        </w:rPr>
        <w:t>. 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 - сухая рассыпчатая масса, состоящая из отдельных, закрученных и высушенных листьев, без частей стебля, без грубых растительных включений, без фруктовых и ароматических добавок.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комки, следы порчи, включения несвойственные данному продукту. Цвет - темно-коричневый или черный. Запах - присущий данному продукту.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9F1C25">
        <w:rPr>
          <w:rFonts w:ascii="Times New Roman" w:hAnsi="Times New Roman"/>
          <w:b/>
          <w:sz w:val="20"/>
          <w:szCs w:val="20"/>
        </w:rPr>
        <w:t>Какао-порошок (ГОСТ 108-76 «Какао-порошок.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r w:rsidRPr="009F1C25">
        <w:rPr>
          <w:rFonts w:ascii="Times New Roman" w:hAnsi="Times New Roman"/>
          <w:sz w:val="20"/>
          <w:szCs w:val="20"/>
        </w:rPr>
        <w:t xml:space="preserve"> </w:t>
      </w:r>
      <w:proofErr w:type="gramEnd"/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lastRenderedPageBreak/>
        <w:t>Требования к качеству: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 - порошок </w:t>
      </w:r>
      <w:proofErr w:type="gramStart"/>
      <w:r w:rsidRPr="009F1C25">
        <w:rPr>
          <w:rFonts w:ascii="Times New Roman" w:hAnsi="Times New Roman"/>
          <w:sz w:val="20"/>
          <w:szCs w:val="20"/>
        </w:rPr>
        <w:t>от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светло-коричневого до темно-коричневого цвета.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тусклого серого оттенка комки, следы порчи, включения, не свойственные данному продукту. Вкус и </w:t>
      </w:r>
      <w:proofErr w:type="gramStart"/>
      <w:r w:rsidRPr="009F1C25">
        <w:rPr>
          <w:rFonts w:ascii="Times New Roman" w:hAnsi="Times New Roman"/>
          <w:sz w:val="20"/>
          <w:szCs w:val="20"/>
        </w:rPr>
        <w:t>аромат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свойственные какао-порошку без посторонних привкусов и запахов.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b/>
          <w:sz w:val="20"/>
          <w:szCs w:val="20"/>
        </w:rPr>
        <w:t xml:space="preserve">Крахмал картофельный, экстра или высший сорт.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(ГОСТ 7699-78 «Крахмал картофельный.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Цвет - белый с кристаллическим блеском. Вкус и запах свойственный крахмалу без посторонних привкусов и запахов.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примеси других видов крахмала и присутствие металломагнитных примесей</w:t>
      </w:r>
    </w:p>
    <w:p w:rsidR="004E4FDA" w:rsidRPr="00C83E50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C83E50">
        <w:rPr>
          <w:rFonts w:ascii="Times New Roman" w:hAnsi="Times New Roman"/>
          <w:b/>
          <w:bCs/>
          <w:sz w:val="20"/>
          <w:szCs w:val="20"/>
        </w:rPr>
        <w:t>Джемы</w:t>
      </w:r>
      <w:r w:rsidRPr="009F1C25">
        <w:rPr>
          <w:rFonts w:ascii="Times New Roman" w:hAnsi="Times New Roman"/>
          <w:b/>
          <w:sz w:val="20"/>
          <w:szCs w:val="20"/>
        </w:rPr>
        <w:t xml:space="preserve"> (ГОСТ 52817-2007 «Джемы.</w:t>
      </w:r>
      <w:proofErr w:type="gramEnd"/>
      <w:r w:rsidRPr="009F1C25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9F1C25">
        <w:rPr>
          <w:rFonts w:ascii="Times New Roman" w:hAnsi="Times New Roman"/>
          <w:b/>
          <w:sz w:val="20"/>
          <w:szCs w:val="20"/>
        </w:rPr>
        <w:t>Общие технические условия»).</w:t>
      </w:r>
      <w:proofErr w:type="gramEnd"/>
      <w:r w:rsidRPr="009F1C25">
        <w:rPr>
          <w:rFonts w:ascii="Times New Roman" w:hAnsi="Times New Roman"/>
          <w:sz w:val="20"/>
          <w:szCs w:val="20"/>
        </w:rPr>
        <w:t xml:space="preserve"> Требования к качеству.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F1C25">
        <w:rPr>
          <w:rFonts w:ascii="Times New Roman" w:hAnsi="Times New Roman"/>
          <w:sz w:val="20"/>
          <w:szCs w:val="20"/>
        </w:rPr>
        <w:t xml:space="preserve">Внешний вид: мажущаяся масса, обладающая желейной консистенцией с равномерно распределенными в ней фруктами или их частями. Масса, медленно растекающаяся на горизонтальной поверхности. Вкус и запах: хорошо выраженный, сладкий, кисловато-сладкий, приятный, свойственный фруктам, из которых изготовлен джем. Для джема из сухофруктов допускается слабовыраженный вкус и запах с наличием легкого привкуса </w:t>
      </w:r>
      <w:proofErr w:type="spellStart"/>
      <w:r w:rsidRPr="009F1C25">
        <w:rPr>
          <w:rFonts w:ascii="Times New Roman" w:hAnsi="Times New Roman"/>
          <w:sz w:val="20"/>
          <w:szCs w:val="20"/>
        </w:rPr>
        <w:t>карамелизованного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сахара. Цвет: свойственный цвету фруктов, из которых изготовлен джем. Остаточный срок годности джемов на момент поставки должен составлять не менее 70% от срока годности, установленного предприятием - изготовителем. </w:t>
      </w:r>
      <w:r w:rsidRPr="009F1C25">
        <w:rPr>
          <w:rFonts w:ascii="Times New Roman" w:hAnsi="Times New Roman"/>
          <w:b/>
          <w:i/>
          <w:iCs/>
          <w:sz w:val="20"/>
          <w:szCs w:val="20"/>
        </w:rPr>
        <w:t>Не допускается</w:t>
      </w:r>
      <w:r w:rsidRPr="009F1C25">
        <w:rPr>
          <w:rFonts w:ascii="Times New Roman" w:hAnsi="Times New Roman"/>
          <w:i/>
          <w:iCs/>
          <w:sz w:val="20"/>
          <w:szCs w:val="20"/>
        </w:rPr>
        <w:t>:</w:t>
      </w:r>
      <w:r w:rsidRPr="009F1C25">
        <w:rPr>
          <w:rFonts w:ascii="Times New Roman" w:hAnsi="Times New Roman"/>
          <w:sz w:val="20"/>
          <w:szCs w:val="20"/>
        </w:rPr>
        <w:t xml:space="preserve"> посторонних привкуса и запаха, добавления консерванта - </w:t>
      </w:r>
      <w:proofErr w:type="spellStart"/>
      <w:r w:rsidRPr="009F1C25">
        <w:rPr>
          <w:rFonts w:ascii="Times New Roman" w:hAnsi="Times New Roman"/>
          <w:sz w:val="20"/>
          <w:szCs w:val="20"/>
        </w:rPr>
        <w:t>сорбиновой</w:t>
      </w:r>
      <w:proofErr w:type="spellEnd"/>
      <w:r w:rsidRPr="009F1C25">
        <w:rPr>
          <w:rFonts w:ascii="Times New Roman" w:hAnsi="Times New Roman"/>
          <w:sz w:val="20"/>
          <w:szCs w:val="20"/>
        </w:rPr>
        <w:t xml:space="preserve"> кислоты.</w:t>
      </w:r>
    </w:p>
    <w:p w:rsidR="004E4FDA" w:rsidRPr="009F1C25" w:rsidRDefault="004E4FDA" w:rsidP="004E4FDA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25726D" w:rsidRPr="009F1C25" w:rsidRDefault="0025726D" w:rsidP="0025726D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p w:rsidR="0025726D" w:rsidRDefault="0025726D" w:rsidP="0025726D">
      <w:pPr>
        <w:overflowPunct w:val="0"/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textAlignment w:val="baseline"/>
        <w:rPr>
          <w:rFonts w:ascii="Times New Roman" w:hAnsi="Times New Roman"/>
        </w:rPr>
      </w:pP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25726D" w:rsidRPr="00526F15" w:rsidTr="00F46CDA">
        <w:trPr>
          <w:trHeight w:val="8783"/>
        </w:trPr>
        <w:tc>
          <w:tcPr>
            <w:tcW w:w="5245" w:type="dxa"/>
          </w:tcPr>
          <w:p w:rsidR="0025726D" w:rsidRPr="00526F15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Заказчик: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Муниципальное автономное дошкольное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образовательное учреждение «Детский сад № 3»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городского округа закрытое административно-территориальное образование город Межгорье Республики Башкортостан (МАДОУ Д/С № </w:t>
            </w:r>
            <w:proofErr w:type="gramStart"/>
            <w:r w:rsidRPr="00526F15">
              <w:rPr>
                <w:rFonts w:ascii="Times New Roman" w:hAnsi="Times New Roman"/>
              </w:rPr>
              <w:t>3</w:t>
            </w:r>
            <w:proofErr w:type="gramEnd"/>
            <w:r w:rsidRPr="00526F15">
              <w:rPr>
                <w:rFonts w:ascii="Times New Roman" w:hAnsi="Times New Roman"/>
              </w:rPr>
              <w:t xml:space="preserve"> ЗАТО Межгорье Республики Башкортостан)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453571 Республика Башкортостан,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г. Межгорье, ул. </w:t>
            </w:r>
            <w:proofErr w:type="gramStart"/>
            <w:r w:rsidRPr="00526F15">
              <w:rPr>
                <w:rFonts w:ascii="Times New Roman" w:hAnsi="Times New Roman"/>
              </w:rPr>
              <w:t>Комсомольская</w:t>
            </w:r>
            <w:proofErr w:type="gramEnd"/>
            <w:r w:rsidRPr="00526F15">
              <w:rPr>
                <w:rFonts w:ascii="Times New Roman" w:hAnsi="Times New Roman"/>
              </w:rPr>
              <w:t>, дом 28-а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(</w:t>
            </w:r>
            <w:r w:rsidRPr="00526F15">
              <w:rPr>
                <w:rFonts w:ascii="Times New Roman" w:hAnsi="Times New Roman"/>
              </w:rPr>
              <w:t>347</w:t>
            </w:r>
            <w:r>
              <w:rPr>
                <w:rFonts w:ascii="Times New Roman" w:hAnsi="Times New Roman"/>
              </w:rPr>
              <w:t>-</w:t>
            </w:r>
            <w:r w:rsidRPr="00526F15">
              <w:rPr>
                <w:rFonts w:ascii="Times New Roman" w:hAnsi="Times New Roman"/>
              </w:rPr>
              <w:t>81</w:t>
            </w:r>
            <w:r>
              <w:rPr>
                <w:rFonts w:ascii="Times New Roman" w:hAnsi="Times New Roman"/>
              </w:rPr>
              <w:t>)</w:t>
            </w:r>
            <w:r w:rsidRPr="00526F15">
              <w:rPr>
                <w:rFonts w:ascii="Times New Roman" w:hAnsi="Times New Roman"/>
              </w:rPr>
              <w:t xml:space="preserve"> 23043</w:t>
            </w:r>
            <w:r>
              <w:rPr>
                <w:rFonts w:ascii="Times New Roman" w:hAnsi="Times New Roman"/>
              </w:rPr>
              <w:t>;</w:t>
            </w:r>
            <w:r w:rsidRPr="00526F15">
              <w:rPr>
                <w:rFonts w:ascii="Times New Roman" w:hAnsi="Times New Roman"/>
              </w:rPr>
              <w:t xml:space="preserve"> 23062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ИНН 0279000905</w:t>
            </w:r>
            <w:r>
              <w:rPr>
                <w:rFonts w:ascii="Times New Roman" w:hAnsi="Times New Roman"/>
              </w:rPr>
              <w:t>/</w:t>
            </w:r>
            <w:r w:rsidRPr="00526F15">
              <w:rPr>
                <w:rFonts w:ascii="Times New Roman" w:hAnsi="Times New Roman"/>
              </w:rPr>
              <w:t xml:space="preserve"> КПП 027901001 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ОКПО 50781286 БИК 048080002</w:t>
            </w:r>
          </w:p>
          <w:p w:rsidR="0025726D" w:rsidRPr="00526F15" w:rsidRDefault="0025726D" w:rsidP="00F46C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ОГРН 1020203549629 </w:t>
            </w:r>
          </w:p>
          <w:p w:rsidR="0025726D" w:rsidRDefault="0025726D" w:rsidP="00F46CDA">
            <w:pPr>
              <w:shd w:val="clear" w:color="auto" w:fill="FFFFFF"/>
              <w:spacing w:after="0" w:line="240" w:lineRule="auto"/>
              <w:ind w:right="22" w:hanging="7"/>
              <w:contextualSpacing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л/с 30060700007 в ФУ Администрации ЗАТО Межгорье Республики Башкортостан     </w:t>
            </w:r>
            <w:proofErr w:type="gramStart"/>
            <w:r w:rsidRPr="008939E9">
              <w:rPr>
                <w:rFonts w:ascii="Times New Roman" w:hAnsi="Times New Roman"/>
                <w:bCs/>
                <w:spacing w:val="-2"/>
              </w:rPr>
              <w:t>Р</w:t>
            </w:r>
            <w:proofErr w:type="gramEnd"/>
            <w:r w:rsidRPr="008939E9">
              <w:rPr>
                <w:rFonts w:ascii="Times New Roman" w:hAnsi="Times New Roman"/>
                <w:bCs/>
                <w:spacing w:val="-2"/>
              </w:rPr>
              <w:t xml:space="preserve">/С 03234643807070000100   </w:t>
            </w:r>
          </w:p>
          <w:p w:rsidR="0025726D" w:rsidRDefault="0025726D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proofErr w:type="spellStart"/>
            <w:r>
              <w:rPr>
                <w:rFonts w:ascii="Times New Roman" w:hAnsi="Times New Roman"/>
                <w:bCs/>
                <w:spacing w:val="-2"/>
              </w:rPr>
              <w:t>Операционно</w:t>
            </w:r>
            <w:proofErr w:type="spellEnd"/>
            <w:r>
              <w:rPr>
                <w:rFonts w:ascii="Times New Roman" w:hAnsi="Times New Roman"/>
                <w:bCs/>
                <w:spacing w:val="-2"/>
              </w:rPr>
              <w:t xml:space="preserve"> - кассовый центр № 6 Уральского главного управления Центрального банка</w:t>
            </w:r>
          </w:p>
          <w:p w:rsidR="0025726D" w:rsidRDefault="0025726D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  <w:bCs/>
                <w:spacing w:val="-2"/>
              </w:rPr>
              <w:t xml:space="preserve"> Российской Федерации// УФК по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 Республики Башкортостан</w:t>
            </w:r>
            <w:r>
              <w:rPr>
                <w:rFonts w:ascii="Times New Roman" w:hAnsi="Times New Roman"/>
                <w:bCs/>
                <w:spacing w:val="-2"/>
              </w:rPr>
              <w:t xml:space="preserve">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г. Уфа   </w:t>
            </w:r>
          </w:p>
          <w:p w:rsidR="0025726D" w:rsidRDefault="0025726D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  <w:bCs/>
                <w:spacing w:val="-2"/>
              </w:rPr>
              <w:t xml:space="preserve">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БИК 018073401  </w:t>
            </w:r>
          </w:p>
          <w:p w:rsidR="0025726D" w:rsidRDefault="0025726D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 w:rsidRPr="008939E9">
              <w:rPr>
                <w:rFonts w:ascii="Times New Roman" w:hAnsi="Times New Roman"/>
                <w:bCs/>
                <w:spacing w:val="-2"/>
              </w:rPr>
              <w:t xml:space="preserve"> К/С 40102810045370000067</w:t>
            </w:r>
            <w:r>
              <w:rPr>
                <w:rFonts w:ascii="Times New Roman" w:hAnsi="Times New Roman"/>
                <w:bCs/>
                <w:spacing w:val="-2"/>
              </w:rPr>
              <w:t xml:space="preserve"> </w:t>
            </w:r>
          </w:p>
          <w:p w:rsidR="0025726D" w:rsidRPr="0025726D" w:rsidRDefault="0025726D" w:rsidP="00F46CDA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 w:rsidRPr="0025726D">
              <w:rPr>
                <w:rFonts w:ascii="Times New Roman" w:hAnsi="Times New Roman"/>
                <w:bCs/>
                <w:spacing w:val="-2"/>
              </w:rPr>
              <w:t xml:space="preserve"> </w:t>
            </w:r>
            <w:r w:rsidRPr="00526F15">
              <w:rPr>
                <w:rFonts w:ascii="Times New Roman" w:hAnsi="Times New Roman"/>
                <w:lang w:val="en-US"/>
              </w:rPr>
              <w:t>e</w:t>
            </w:r>
            <w:r w:rsidRPr="0025726D">
              <w:rPr>
                <w:rFonts w:ascii="Times New Roman" w:hAnsi="Times New Roman"/>
              </w:rPr>
              <w:t>-</w:t>
            </w:r>
            <w:r w:rsidRPr="00526F15">
              <w:rPr>
                <w:rFonts w:ascii="Times New Roman" w:hAnsi="Times New Roman"/>
                <w:lang w:val="en-US"/>
              </w:rPr>
              <w:t>mail</w:t>
            </w:r>
            <w:r w:rsidRPr="0025726D">
              <w:rPr>
                <w:rFonts w:ascii="Times New Roman" w:hAnsi="Times New Roman"/>
              </w:rPr>
              <w:t xml:space="preserve">: </w:t>
            </w:r>
            <w:proofErr w:type="spellStart"/>
            <w:r w:rsidRPr="00526F15">
              <w:rPr>
                <w:rFonts w:ascii="Times New Roman" w:hAnsi="Times New Roman"/>
                <w:lang w:val="en-US"/>
              </w:rPr>
              <w:t>detskyi</w:t>
            </w:r>
            <w:proofErr w:type="spellEnd"/>
            <w:r w:rsidRPr="0025726D">
              <w:rPr>
                <w:rFonts w:ascii="Times New Roman" w:hAnsi="Times New Roman"/>
              </w:rPr>
              <w:t>_</w:t>
            </w:r>
            <w:r w:rsidRPr="00526F15">
              <w:rPr>
                <w:rFonts w:ascii="Times New Roman" w:hAnsi="Times New Roman"/>
                <w:lang w:val="en-US"/>
              </w:rPr>
              <w:t>sad</w:t>
            </w:r>
            <w:r w:rsidRPr="0025726D">
              <w:rPr>
                <w:rFonts w:ascii="Times New Roman" w:hAnsi="Times New Roman"/>
              </w:rPr>
              <w:t>3@</w:t>
            </w:r>
            <w:r w:rsidRPr="00526F15">
              <w:rPr>
                <w:rFonts w:ascii="Times New Roman" w:hAnsi="Times New Roman"/>
                <w:lang w:val="en-US"/>
              </w:rPr>
              <w:t>mail</w:t>
            </w:r>
            <w:r w:rsidRPr="0025726D">
              <w:rPr>
                <w:rFonts w:ascii="Times New Roman" w:hAnsi="Times New Roman"/>
              </w:rPr>
              <w:t>.</w:t>
            </w:r>
            <w:proofErr w:type="spellStart"/>
            <w:r w:rsidRPr="00526F15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25726D" w:rsidRPr="00526F15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25726D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И.о</w:t>
            </w:r>
            <w:proofErr w:type="gramStart"/>
            <w:r>
              <w:rPr>
                <w:rFonts w:ascii="Times New Roman" w:hAnsi="Times New Roman"/>
              </w:rPr>
              <w:t>.з</w:t>
            </w:r>
            <w:proofErr w:type="gramEnd"/>
            <w:r w:rsidRPr="00526F15">
              <w:rPr>
                <w:rFonts w:ascii="Times New Roman" w:hAnsi="Times New Roman"/>
              </w:rPr>
              <w:t>аведую</w:t>
            </w:r>
            <w:r>
              <w:rPr>
                <w:rFonts w:ascii="Times New Roman" w:hAnsi="Times New Roman"/>
              </w:rPr>
              <w:t>щего</w:t>
            </w:r>
            <w:proofErr w:type="spellEnd"/>
            <w:r w:rsidRPr="00526F15">
              <w:rPr>
                <w:rFonts w:ascii="Times New Roman" w:hAnsi="Times New Roman"/>
              </w:rPr>
              <w:t xml:space="preserve"> __________</w:t>
            </w:r>
            <w:r>
              <w:rPr>
                <w:rFonts w:ascii="Times New Roman" w:hAnsi="Times New Roman"/>
              </w:rPr>
              <w:t>____ /</w:t>
            </w:r>
            <w:r>
              <w:rPr>
                <w:rFonts w:ascii="Times New Roman" w:hAnsi="Times New Roman"/>
                <w:u w:val="single"/>
              </w:rPr>
              <w:t>Полякова Н.А.</w:t>
            </w:r>
            <w:r>
              <w:rPr>
                <w:rFonts w:ascii="Times New Roman" w:hAnsi="Times New Roman"/>
              </w:rPr>
              <w:t>./</w:t>
            </w:r>
          </w:p>
          <w:p w:rsidR="0025726D" w:rsidRPr="00526F15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«____»</w:t>
            </w:r>
            <w:r>
              <w:rPr>
                <w:rFonts w:ascii="Times New Roman" w:hAnsi="Times New Roman"/>
              </w:rPr>
              <w:t xml:space="preserve"> </w:t>
            </w:r>
            <w:r w:rsidRPr="00526F15">
              <w:rPr>
                <w:rFonts w:ascii="Times New Roman" w:hAnsi="Times New Roman"/>
              </w:rPr>
              <w:t>______________20____г.</w:t>
            </w:r>
          </w:p>
          <w:p w:rsidR="0025726D" w:rsidRPr="00526F15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М.П.</w:t>
            </w:r>
          </w:p>
          <w:p w:rsidR="0025726D" w:rsidRPr="00526F15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Исполнитель:  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41AE8">
              <w:rPr>
                <w:rFonts w:ascii="Times New Roman" w:hAnsi="Times New Roman"/>
              </w:rPr>
              <w:t>Юр</w:t>
            </w:r>
            <w:proofErr w:type="gramStart"/>
            <w:r w:rsidRPr="00A41AE8">
              <w:rPr>
                <w:rFonts w:ascii="Times New Roman" w:hAnsi="Times New Roman"/>
              </w:rPr>
              <w:t>.а</w:t>
            </w:r>
            <w:proofErr w:type="gramEnd"/>
            <w:r w:rsidRPr="00A41AE8">
              <w:rPr>
                <w:rFonts w:ascii="Times New Roman" w:hAnsi="Times New Roman"/>
              </w:rPr>
              <w:t>дрес</w:t>
            </w:r>
            <w:proofErr w:type="spellEnd"/>
            <w:r w:rsidRPr="00A41AE8">
              <w:rPr>
                <w:rFonts w:ascii="Times New Roman" w:hAnsi="Times New Roman"/>
              </w:rPr>
              <w:t xml:space="preserve">: 453700, РБ, Учалинский район, г. Учалы, ул. Ленина, д. № 54А, </w:t>
            </w:r>
            <w:proofErr w:type="spellStart"/>
            <w:r w:rsidRPr="00A41AE8">
              <w:rPr>
                <w:rFonts w:ascii="Times New Roman" w:hAnsi="Times New Roman"/>
              </w:rPr>
              <w:t>кв</w:t>
            </w:r>
            <w:proofErr w:type="spellEnd"/>
            <w:r w:rsidRPr="00A41AE8">
              <w:rPr>
                <w:rFonts w:ascii="Times New Roman" w:hAnsi="Times New Roman"/>
              </w:rPr>
              <w:t xml:space="preserve"> 46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Почтовый адрес: 453731, РБ, Учалинский район, село Учалы, ул. </w:t>
            </w:r>
            <w:proofErr w:type="spellStart"/>
            <w:r w:rsidRPr="00A41AE8">
              <w:rPr>
                <w:rFonts w:ascii="Times New Roman" w:hAnsi="Times New Roman"/>
              </w:rPr>
              <w:t>Маслозаводская</w:t>
            </w:r>
            <w:proofErr w:type="spellEnd"/>
            <w:r w:rsidRPr="00A41AE8">
              <w:rPr>
                <w:rFonts w:ascii="Times New Roman" w:hAnsi="Times New Roman"/>
              </w:rPr>
              <w:t>, строение 1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Тел. (34791) 5 29 69 </w:t>
            </w:r>
          </w:p>
          <w:p w:rsidR="0025726D" w:rsidRPr="007D299E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  <w:lang w:val="en-US"/>
              </w:rPr>
              <w:t>e</w:t>
            </w:r>
            <w:r w:rsidRPr="007D299E">
              <w:rPr>
                <w:rFonts w:ascii="Times New Roman" w:hAnsi="Times New Roman"/>
              </w:rPr>
              <w:t>-</w:t>
            </w:r>
            <w:r w:rsidRPr="00A41AE8">
              <w:rPr>
                <w:rFonts w:ascii="Times New Roman" w:hAnsi="Times New Roman"/>
                <w:lang w:val="en-US"/>
              </w:rPr>
              <w:t>mail</w:t>
            </w:r>
            <w:r w:rsidRPr="007D299E">
              <w:rPr>
                <w:rFonts w:ascii="Times New Roman" w:hAnsi="Times New Roman"/>
              </w:rPr>
              <w:t xml:space="preserve">: </w:t>
            </w:r>
            <w:proofErr w:type="spellStart"/>
            <w:r w:rsidRPr="00A41AE8">
              <w:rPr>
                <w:rFonts w:ascii="Times New Roman" w:hAnsi="Times New Roman"/>
                <w:lang w:val="en-US"/>
              </w:rPr>
              <w:t>uchaly</w:t>
            </w:r>
            <w:proofErr w:type="spellEnd"/>
            <w:r w:rsidRPr="007D299E">
              <w:rPr>
                <w:rFonts w:ascii="Times New Roman" w:hAnsi="Times New Roman"/>
              </w:rPr>
              <w:t>-</w:t>
            </w:r>
            <w:proofErr w:type="spellStart"/>
            <w:r w:rsidRPr="00A41AE8">
              <w:rPr>
                <w:rFonts w:ascii="Times New Roman" w:hAnsi="Times New Roman"/>
                <w:lang w:val="en-US"/>
              </w:rPr>
              <w:t>moloko</w:t>
            </w:r>
            <w:proofErr w:type="spellEnd"/>
            <w:r w:rsidRPr="007D299E">
              <w:rPr>
                <w:rFonts w:ascii="Times New Roman" w:hAnsi="Times New Roman"/>
              </w:rPr>
              <w:t>@</w:t>
            </w:r>
            <w:r w:rsidRPr="00A41AE8">
              <w:rPr>
                <w:rFonts w:ascii="Times New Roman" w:hAnsi="Times New Roman"/>
                <w:lang w:val="en-US"/>
              </w:rPr>
              <w:t>mail</w:t>
            </w:r>
            <w:r w:rsidRPr="007D299E">
              <w:rPr>
                <w:rFonts w:ascii="Times New Roman" w:hAnsi="Times New Roman"/>
              </w:rPr>
              <w:t>.</w:t>
            </w:r>
            <w:proofErr w:type="spellStart"/>
            <w:r w:rsidRPr="00A41AE8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A41AE8">
              <w:rPr>
                <w:rFonts w:ascii="Times New Roman" w:hAnsi="Times New Roman"/>
              </w:rPr>
              <w:t>Р</w:t>
            </w:r>
            <w:proofErr w:type="gramEnd"/>
            <w:r w:rsidRPr="00A41AE8">
              <w:rPr>
                <w:rFonts w:ascii="Times New Roman" w:hAnsi="Times New Roman"/>
              </w:rPr>
              <w:t>/С 40702810500180000176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К/С 30101810600000000770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Дополнительный офис Отделение в г. Учалы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 Филиала ПАО «БАНК УРАЛСИБ» в г. Уфа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ОКВЭД  56.29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ОГРН 1170280055197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ИНН/КПП 0270406562/027001001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Директор </w:t>
            </w:r>
            <w:proofErr w:type="spellStart"/>
            <w:r w:rsidRPr="00A41AE8">
              <w:rPr>
                <w:rFonts w:ascii="Times New Roman" w:hAnsi="Times New Roman"/>
              </w:rPr>
              <w:t>Галиахметова</w:t>
            </w:r>
            <w:proofErr w:type="spellEnd"/>
            <w:r w:rsidRPr="00A41AE8">
              <w:rPr>
                <w:rFonts w:ascii="Times New Roman" w:hAnsi="Times New Roman"/>
              </w:rPr>
              <w:t xml:space="preserve"> Лилия </w:t>
            </w:r>
            <w:proofErr w:type="spellStart"/>
            <w:r w:rsidRPr="00A41AE8">
              <w:rPr>
                <w:rFonts w:ascii="Times New Roman" w:hAnsi="Times New Roman"/>
              </w:rPr>
              <w:t>Лукмановна</w:t>
            </w:r>
            <w:proofErr w:type="spellEnd"/>
            <w:r w:rsidRPr="00A41AE8">
              <w:rPr>
                <w:rFonts w:ascii="Times New Roman" w:hAnsi="Times New Roman"/>
              </w:rPr>
              <w:t>,</w:t>
            </w:r>
          </w:p>
          <w:p w:rsidR="0025726D" w:rsidRPr="00A41AE8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 тел 89613623557, 5-29-69</w:t>
            </w:r>
          </w:p>
          <w:p w:rsidR="0025726D" w:rsidRPr="00A41AE8" w:rsidRDefault="0025726D" w:rsidP="00F46CD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</w:p>
          <w:p w:rsidR="0025726D" w:rsidRDefault="0025726D" w:rsidP="00F46CD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Директор   _________  /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ГалиахметоваЛ.Л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./</w:t>
            </w:r>
            <w:r w:rsidRPr="00A41A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5726D" w:rsidRPr="00A41AE8" w:rsidRDefault="0025726D" w:rsidP="00F46CDA">
            <w:pPr>
              <w:pStyle w:val="ConsNonformat"/>
              <w:widowControl/>
              <w:jc w:val="both"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«____» ______________20____г.</w:t>
            </w:r>
          </w:p>
          <w:p w:rsidR="0025726D" w:rsidRPr="00A41AE8" w:rsidRDefault="0025726D" w:rsidP="00F46CD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1AE8">
              <w:rPr>
                <w:rFonts w:ascii="Times New Roman" w:hAnsi="Times New Roman" w:cs="Times New Roman"/>
                <w:sz w:val="22"/>
                <w:szCs w:val="22"/>
              </w:rPr>
              <w:t xml:space="preserve">М.П. </w:t>
            </w:r>
          </w:p>
          <w:p w:rsidR="0025726D" w:rsidRPr="00A41AE8" w:rsidRDefault="0025726D" w:rsidP="00F46CDA">
            <w:pPr>
              <w:pStyle w:val="ConsNonformat"/>
              <w:framePr w:hSpace="180" w:wrap="around" w:vAnchor="text" w:hAnchor="text" w:y="1"/>
              <w:widowControl/>
              <w:suppressOverlap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726D" w:rsidRPr="00A41AE8" w:rsidRDefault="0025726D" w:rsidP="00F46CDA">
            <w:pPr>
              <w:pStyle w:val="ConsNonformat"/>
              <w:framePr w:hSpace="180" w:wrap="around" w:vAnchor="text" w:hAnchor="text" w:y="1"/>
              <w:widowControl/>
              <w:suppressOverlap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726D" w:rsidRPr="00526F15" w:rsidRDefault="0025726D" w:rsidP="00F46C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E4FDA" w:rsidRPr="009F1C25" w:rsidRDefault="004E4FDA" w:rsidP="004E4FDA">
      <w:pPr>
        <w:pStyle w:val="ConsPlusNormal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4FDA" w:rsidRDefault="004E4FDA" w:rsidP="004E4FDA">
      <w:pPr>
        <w:pStyle w:val="ConsPlusNormal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4FDA" w:rsidRDefault="004E4FDA" w:rsidP="004E4FDA">
      <w:pPr>
        <w:pStyle w:val="ConsPlusNormal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4FDA" w:rsidRDefault="004E4FDA" w:rsidP="004E4FDA">
      <w:pPr>
        <w:pStyle w:val="ConsPlusNormal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4FDA" w:rsidRPr="009F1C25" w:rsidRDefault="004E4FDA" w:rsidP="0025726D">
      <w:pPr>
        <w:pStyle w:val="ConsPlusNormal0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4FDA" w:rsidRDefault="004E4FDA" w:rsidP="004E4FDA">
      <w:pPr>
        <w:pStyle w:val="ConsPlusNormal0"/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4E4FDA" w:rsidRPr="000A1466" w:rsidRDefault="004E4FDA" w:rsidP="004E4FDA">
      <w:pPr>
        <w:pStyle w:val="3"/>
        <w:shd w:val="clear" w:color="auto" w:fill="FFFFFF"/>
        <w:spacing w:before="375" w:after="225" w:line="240" w:lineRule="auto"/>
        <w:contextualSpacing/>
        <w:jc w:val="center"/>
        <w:textAlignment w:val="baseline"/>
        <w:rPr>
          <w:rFonts w:ascii="Times New Roman" w:hAnsi="Times New Roman"/>
          <w:bCs w:val="0"/>
          <w:color w:val="000000"/>
          <w:spacing w:val="2"/>
          <w:sz w:val="24"/>
          <w:szCs w:val="24"/>
        </w:rPr>
      </w:pPr>
      <w:r w:rsidRPr="000A1466">
        <w:rPr>
          <w:rFonts w:ascii="Times New Roman" w:hAnsi="Times New Roman"/>
          <w:bCs w:val="0"/>
          <w:color w:val="000000"/>
          <w:spacing w:val="2"/>
          <w:sz w:val="24"/>
          <w:szCs w:val="24"/>
        </w:rPr>
        <w:t xml:space="preserve">Перечень пищевой продукции, </w:t>
      </w:r>
    </w:p>
    <w:p w:rsidR="004E4FDA" w:rsidRPr="000A1466" w:rsidRDefault="004E4FDA" w:rsidP="004E4FDA">
      <w:pPr>
        <w:pStyle w:val="3"/>
        <w:shd w:val="clear" w:color="auto" w:fill="FFFFFF"/>
        <w:spacing w:before="375" w:after="225" w:line="240" w:lineRule="auto"/>
        <w:contextualSpacing/>
        <w:jc w:val="center"/>
        <w:textAlignment w:val="baseline"/>
        <w:rPr>
          <w:rFonts w:ascii="Times New Roman" w:hAnsi="Times New Roman"/>
          <w:bCs w:val="0"/>
          <w:color w:val="000000"/>
          <w:spacing w:val="2"/>
          <w:sz w:val="24"/>
          <w:szCs w:val="24"/>
        </w:rPr>
      </w:pPr>
      <w:r w:rsidRPr="000A1466">
        <w:rPr>
          <w:rFonts w:ascii="Times New Roman" w:hAnsi="Times New Roman"/>
          <w:bCs w:val="0"/>
          <w:color w:val="000000"/>
          <w:spacing w:val="2"/>
          <w:sz w:val="24"/>
          <w:szCs w:val="24"/>
        </w:rPr>
        <w:t>которая не допускается при организации питания детей</w:t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Приложение N 6</w:t>
      </w:r>
      <w:r w:rsidRPr="000A1466">
        <w:rPr>
          <w:color w:val="000000"/>
          <w:spacing w:val="2"/>
          <w:sz w:val="20"/>
          <w:szCs w:val="20"/>
        </w:rPr>
        <w:br/>
        <w:t>к СанПиН 2.3/2.4.3590-20</w:t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1. Пищевая продукция без маркировки и (или) с истекшими сроками годности и (или) признаками недоброкачественности.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2. Пищевая продукция, не соответствующая требованиям технических регламентов Таможенного союза.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3. Мясо сельскохозяйственных животных и птицы, рыба, не прошедшие ветеринарно-санитарную экспертизу.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 xml:space="preserve">4. Субпродукты, кроме </w:t>
      </w:r>
      <w:proofErr w:type="gramStart"/>
      <w:r w:rsidRPr="000A1466">
        <w:rPr>
          <w:color w:val="000000"/>
          <w:spacing w:val="2"/>
          <w:sz w:val="20"/>
          <w:szCs w:val="20"/>
        </w:rPr>
        <w:t>говяжьих</w:t>
      </w:r>
      <w:proofErr w:type="gramEnd"/>
      <w:r w:rsidRPr="000A1466">
        <w:rPr>
          <w:color w:val="000000"/>
          <w:spacing w:val="2"/>
          <w:sz w:val="20"/>
          <w:szCs w:val="20"/>
        </w:rPr>
        <w:t xml:space="preserve"> печени, языка, сердца.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5. Непотрошеная птица.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6. Мясо диких животных.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7. Яйца и мясо водоплавающих птиц.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8. Яйца с загрязненной и (или) поврежденной скорлупой, а также яйца из хозяйств, неблагополучных по сальмонеллезам.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 xml:space="preserve">9. Консервы с нарушением герметичности банок, </w:t>
      </w:r>
      <w:proofErr w:type="spellStart"/>
      <w:r w:rsidRPr="000A1466">
        <w:rPr>
          <w:color w:val="000000"/>
          <w:spacing w:val="2"/>
          <w:sz w:val="20"/>
          <w:szCs w:val="20"/>
        </w:rPr>
        <w:t>бомбажные</w:t>
      </w:r>
      <w:proofErr w:type="spellEnd"/>
      <w:r w:rsidRPr="000A1466">
        <w:rPr>
          <w:color w:val="000000"/>
          <w:spacing w:val="2"/>
          <w:sz w:val="20"/>
          <w:szCs w:val="20"/>
        </w:rPr>
        <w:t>, "</w:t>
      </w:r>
      <w:proofErr w:type="spellStart"/>
      <w:r w:rsidRPr="000A1466">
        <w:rPr>
          <w:color w:val="000000"/>
          <w:spacing w:val="2"/>
          <w:sz w:val="20"/>
          <w:szCs w:val="20"/>
        </w:rPr>
        <w:t>хлопуши</w:t>
      </w:r>
      <w:proofErr w:type="spellEnd"/>
      <w:r w:rsidRPr="000A1466">
        <w:rPr>
          <w:color w:val="000000"/>
          <w:spacing w:val="2"/>
          <w:sz w:val="20"/>
          <w:szCs w:val="20"/>
        </w:rPr>
        <w:t>", банки с ржавчиной, деформированные.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10. Крупа, мука, сухофрукты, загрязненные различными примесями или зараженные амбарными вредителями.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11. Пищевая продукция домашнего (не промышленного) изготовления.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12. Кремовые кондитерские изделия (пирожные и торты).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 xml:space="preserve">13. Зельцы, изделия из мясной </w:t>
      </w:r>
      <w:proofErr w:type="spellStart"/>
      <w:r w:rsidRPr="000A1466">
        <w:rPr>
          <w:color w:val="000000"/>
          <w:spacing w:val="2"/>
          <w:sz w:val="20"/>
          <w:szCs w:val="20"/>
        </w:rPr>
        <w:t>обрези</w:t>
      </w:r>
      <w:proofErr w:type="spellEnd"/>
      <w:r w:rsidRPr="000A1466">
        <w:rPr>
          <w:color w:val="000000"/>
          <w:spacing w:val="2"/>
          <w:sz w:val="20"/>
          <w:szCs w:val="20"/>
        </w:rPr>
        <w:t>, диафрагмы; рулеты из мякоти голов, кровяные и ливерные колбасы, заливные блюда (мясные и рыбные), студни, форшмак из сельди.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14. Макароны по-флотски (с фаршем), макароны с рубленым яйцом.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 xml:space="preserve">15. Творог из </w:t>
      </w:r>
      <w:proofErr w:type="spellStart"/>
      <w:r w:rsidRPr="000A1466">
        <w:rPr>
          <w:color w:val="000000"/>
          <w:spacing w:val="2"/>
          <w:sz w:val="20"/>
          <w:szCs w:val="20"/>
        </w:rPr>
        <w:t>непастеризованного</w:t>
      </w:r>
      <w:proofErr w:type="spellEnd"/>
      <w:r w:rsidRPr="000A1466">
        <w:rPr>
          <w:color w:val="000000"/>
          <w:spacing w:val="2"/>
          <w:sz w:val="20"/>
          <w:szCs w:val="20"/>
        </w:rPr>
        <w:t xml:space="preserve"> молока, фляжный творог, фляжную сметану без термической обработки.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16. Простокваша - "</w:t>
      </w:r>
      <w:proofErr w:type="spellStart"/>
      <w:r w:rsidRPr="000A1466">
        <w:rPr>
          <w:color w:val="000000"/>
          <w:spacing w:val="2"/>
          <w:sz w:val="20"/>
          <w:szCs w:val="20"/>
        </w:rPr>
        <w:t>самоквас</w:t>
      </w:r>
      <w:proofErr w:type="spellEnd"/>
      <w:r w:rsidRPr="000A1466">
        <w:rPr>
          <w:color w:val="000000"/>
          <w:spacing w:val="2"/>
          <w:sz w:val="20"/>
          <w:szCs w:val="20"/>
        </w:rPr>
        <w:t>".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17. Грибы и продукты (кулинарные изделия), из них приготовленные.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18. Квас.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19. Соки концентрированные диффузионные.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20. 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21. Сырокопченые мясные гастрономические изделия и колбасы.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lastRenderedPageBreak/>
        <w:t xml:space="preserve">22. Блюда, изготовленные из мяса, птицы, рыбы (кроме соленой), не </w:t>
      </w:r>
      <w:proofErr w:type="gramStart"/>
      <w:r w:rsidRPr="000A1466">
        <w:rPr>
          <w:color w:val="000000"/>
          <w:spacing w:val="2"/>
          <w:sz w:val="20"/>
          <w:szCs w:val="20"/>
        </w:rPr>
        <w:t>прошедших</w:t>
      </w:r>
      <w:proofErr w:type="gramEnd"/>
      <w:r w:rsidRPr="000A1466">
        <w:rPr>
          <w:color w:val="000000"/>
          <w:spacing w:val="2"/>
          <w:sz w:val="20"/>
          <w:szCs w:val="20"/>
        </w:rPr>
        <w:t xml:space="preserve"> тепловую обработку.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23. Масло растительное пальмовое, рапсовое, кокосовое, хлопковое.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 xml:space="preserve">24. </w:t>
      </w:r>
      <w:proofErr w:type="gramStart"/>
      <w:r w:rsidRPr="000A1466">
        <w:rPr>
          <w:color w:val="000000"/>
          <w:spacing w:val="2"/>
          <w:sz w:val="20"/>
          <w:szCs w:val="20"/>
        </w:rPr>
        <w:t>Жареные во фритюре пищевая продукция и продукция общественного питания.</w:t>
      </w:r>
      <w:r w:rsidRPr="000A1466">
        <w:rPr>
          <w:color w:val="000000"/>
          <w:spacing w:val="2"/>
          <w:sz w:val="20"/>
          <w:szCs w:val="20"/>
        </w:rPr>
        <w:br/>
      </w:r>
      <w:proofErr w:type="gramEnd"/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25. Уксус, горчица, хрен, перец острый (красный, черный).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26. Острые соусы, кетчупы, майонез.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27. Овощи и фрукты консервированные, содержащие уксус.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28. Кофе натуральный; тонизирующие напитки (в том числе энергетические).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29. Кулинарные, гидрогенизированные масла и жиры, маргарин (кроме выпечки).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30. Ядро абрикосовой косточки, арахис.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31. Газированные напитки; газированная вода питьевая.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32. Молочная продукция и мороженое на основе растительных жиров.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33. Жевательная резинка.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34. Кумыс, кисломолочная продукция с содержанием этанола (более 0,5%).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35. Карамель, в том числе леденцовая.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36. Холодные напитки и морсы (без термической обработки) из плодово-ягодного сырья.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37. Окрошки и холодные супы.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38. Яичница-глазунья.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39. Паштеты, блинчики с мясом и с творогом.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 xml:space="preserve">40. Блюда </w:t>
      </w:r>
      <w:proofErr w:type="gramStart"/>
      <w:r w:rsidRPr="000A1466">
        <w:rPr>
          <w:color w:val="000000"/>
          <w:spacing w:val="2"/>
          <w:sz w:val="20"/>
          <w:szCs w:val="20"/>
        </w:rPr>
        <w:t>из</w:t>
      </w:r>
      <w:proofErr w:type="gramEnd"/>
      <w:r w:rsidRPr="000A1466">
        <w:rPr>
          <w:color w:val="000000"/>
          <w:spacing w:val="2"/>
          <w:sz w:val="20"/>
          <w:szCs w:val="20"/>
        </w:rPr>
        <w:t xml:space="preserve"> (или </w:t>
      </w:r>
      <w:proofErr w:type="gramStart"/>
      <w:r w:rsidRPr="000A1466">
        <w:rPr>
          <w:color w:val="000000"/>
          <w:spacing w:val="2"/>
          <w:sz w:val="20"/>
          <w:szCs w:val="20"/>
        </w:rPr>
        <w:t>на</w:t>
      </w:r>
      <w:proofErr w:type="gramEnd"/>
      <w:r w:rsidRPr="000A1466">
        <w:rPr>
          <w:color w:val="000000"/>
          <w:spacing w:val="2"/>
          <w:sz w:val="20"/>
          <w:szCs w:val="20"/>
        </w:rPr>
        <w:t xml:space="preserve"> основе) сухих пищевых концентратов, в том числе быстрого приготовления.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41. Картофельные и кукурузные чипсы, снеки.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42. Изделия из рубленого мяса и рыбы, салаты, блины и оладьи, приготовленные в условиях палаточного лагеря.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43. Сырки творожные; изделия творожные более 9% жирности.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 xml:space="preserve">44. Молоко и молочные </w:t>
      </w:r>
      <w:proofErr w:type="gramStart"/>
      <w:r w:rsidRPr="000A1466">
        <w:rPr>
          <w:color w:val="000000"/>
          <w:spacing w:val="2"/>
          <w:sz w:val="20"/>
          <w:szCs w:val="20"/>
        </w:rPr>
        <w:t>напитки</w:t>
      </w:r>
      <w:proofErr w:type="gramEnd"/>
      <w:r w:rsidRPr="000A1466">
        <w:rPr>
          <w:color w:val="000000"/>
          <w:spacing w:val="2"/>
          <w:sz w:val="20"/>
          <w:szCs w:val="20"/>
        </w:rPr>
        <w:t xml:space="preserve"> стерилизованные менее 2,5% и более 3,5% жирности; кисломолочные напитки менее 2,5% и более 3,5% жирности.</w:t>
      </w:r>
      <w:r w:rsidRPr="000A1466">
        <w:rPr>
          <w:color w:val="000000"/>
          <w:spacing w:val="2"/>
          <w:sz w:val="20"/>
          <w:szCs w:val="20"/>
        </w:rPr>
        <w:br/>
      </w:r>
    </w:p>
    <w:p w:rsidR="004E4FDA" w:rsidRPr="000A1466" w:rsidRDefault="004E4FDA" w:rsidP="004E4FDA">
      <w:pPr>
        <w:pStyle w:val="formattext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pacing w:val="2"/>
          <w:sz w:val="20"/>
          <w:szCs w:val="20"/>
        </w:rPr>
      </w:pPr>
      <w:r w:rsidRPr="000A1466">
        <w:rPr>
          <w:color w:val="000000"/>
          <w:spacing w:val="2"/>
          <w:sz w:val="20"/>
          <w:szCs w:val="20"/>
        </w:rPr>
        <w:t>45. Готовые кулинарные блюда, не входящие в меню текущего дня, реализуемые через буфеты.</w:t>
      </w:r>
    </w:p>
    <w:p w:rsidR="004E4FDA" w:rsidRPr="000A1466" w:rsidRDefault="004E4FDA" w:rsidP="004E4FDA">
      <w:pPr>
        <w:pStyle w:val="ConsPlusNormal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4E4FDA" w:rsidRPr="000A1466" w:rsidRDefault="004E4FDA" w:rsidP="004E4FDA">
      <w:pPr>
        <w:pStyle w:val="ConsPlusNormal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4E4FDA" w:rsidRPr="000A1466" w:rsidRDefault="004E4FDA" w:rsidP="004E4FDA">
      <w:pPr>
        <w:pStyle w:val="ConsPlusNormal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4E4FDA" w:rsidRPr="000A1466" w:rsidRDefault="004E4FDA" w:rsidP="004E4FDA">
      <w:pPr>
        <w:pStyle w:val="ConsPlusNormal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4E4FDA" w:rsidRPr="000A1466" w:rsidRDefault="004E4FDA" w:rsidP="004E4FDA">
      <w:pPr>
        <w:pStyle w:val="ConsPlusNormal0"/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4E4FDA" w:rsidRPr="001B3120" w:rsidRDefault="004E4FDA" w:rsidP="004E4FDA">
      <w:pPr>
        <w:pStyle w:val="ConsPlusNormal0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B312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E4FDA" w:rsidRDefault="004E4FDA" w:rsidP="004E4FDA"/>
    <w:p w:rsidR="00980D22" w:rsidRDefault="00980D22"/>
    <w:sectPr w:rsidR="00980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45C"/>
    <w:rsid w:val="0014245C"/>
    <w:rsid w:val="001F06EC"/>
    <w:rsid w:val="00227495"/>
    <w:rsid w:val="00250DB7"/>
    <w:rsid w:val="0025726D"/>
    <w:rsid w:val="00313F8F"/>
    <w:rsid w:val="003B065F"/>
    <w:rsid w:val="003E2E66"/>
    <w:rsid w:val="004E4FDA"/>
    <w:rsid w:val="00686504"/>
    <w:rsid w:val="00721024"/>
    <w:rsid w:val="00804627"/>
    <w:rsid w:val="00903858"/>
    <w:rsid w:val="0097515A"/>
    <w:rsid w:val="00980D22"/>
    <w:rsid w:val="00CF759B"/>
    <w:rsid w:val="00DF6D31"/>
    <w:rsid w:val="00E320CC"/>
    <w:rsid w:val="00EC19F2"/>
    <w:rsid w:val="00F5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08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E4FDA"/>
    <w:pPr>
      <w:keepNext/>
      <w:keepLines/>
      <w:spacing w:before="200" w:after="0"/>
      <w:outlineLvl w:val="2"/>
    </w:pPr>
    <w:rPr>
      <w:rFonts w:ascii="Cambria" w:hAnsi="Cambria"/>
      <w:b/>
      <w:bCs/>
      <w:color w:val="2DA2BF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1608"/>
    <w:pPr>
      <w:spacing w:after="120"/>
      <w:ind w:left="283"/>
    </w:pPr>
    <w:rPr>
      <w:lang w:val="x-none" w:eastAsia="en-US"/>
    </w:rPr>
  </w:style>
  <w:style w:type="character" w:customStyle="1" w:styleId="a4">
    <w:name w:val="Основной текст с отступом Знак"/>
    <w:basedOn w:val="a0"/>
    <w:link w:val="a3"/>
    <w:rsid w:val="00F51608"/>
    <w:rPr>
      <w:rFonts w:ascii="Calibri" w:eastAsia="Times New Roman" w:hAnsi="Calibri" w:cs="Times New Roman"/>
      <w:lang w:val="x-none"/>
    </w:rPr>
  </w:style>
  <w:style w:type="paragraph" w:customStyle="1" w:styleId="ConsNonformat">
    <w:name w:val="ConsNonformat"/>
    <w:rsid w:val="00313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E4FDA"/>
    <w:rPr>
      <w:rFonts w:ascii="Cambria" w:eastAsia="Times New Roman" w:hAnsi="Cambria" w:cs="Times New Roman"/>
      <w:b/>
      <w:bCs/>
      <w:color w:val="2DA2BF"/>
      <w:sz w:val="20"/>
      <w:szCs w:val="20"/>
      <w:lang w:val="x-none" w:eastAsia="x-none"/>
    </w:rPr>
  </w:style>
  <w:style w:type="character" w:customStyle="1" w:styleId="ConsPlusNormal">
    <w:name w:val="ConsPlusNormal Знак"/>
    <w:link w:val="ConsPlusNormal0"/>
    <w:locked/>
    <w:rsid w:val="004E4FDA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4E4F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2">
    <w:name w:val="Основной текст (2)_"/>
    <w:link w:val="20"/>
    <w:locked/>
    <w:rsid w:val="004E4FDA"/>
    <w:rPr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4FDA"/>
    <w:pPr>
      <w:widowControl w:val="0"/>
      <w:shd w:val="clear" w:color="auto" w:fill="FFFFFF"/>
      <w:spacing w:after="480" w:line="254" w:lineRule="exact"/>
      <w:ind w:hanging="360"/>
    </w:pPr>
    <w:rPr>
      <w:rFonts w:asciiTheme="minorHAnsi" w:eastAsiaTheme="minorHAnsi" w:hAnsiTheme="minorHAnsi" w:cstheme="minorBidi"/>
      <w:b/>
      <w:bCs/>
      <w:sz w:val="21"/>
      <w:szCs w:val="21"/>
      <w:shd w:val="clear" w:color="auto" w:fill="FFFFFF"/>
      <w:lang w:eastAsia="en-US"/>
    </w:rPr>
  </w:style>
  <w:style w:type="paragraph" w:customStyle="1" w:styleId="formattext">
    <w:name w:val="formattext"/>
    <w:basedOn w:val="a"/>
    <w:rsid w:val="004E4F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608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E4FDA"/>
    <w:pPr>
      <w:keepNext/>
      <w:keepLines/>
      <w:spacing w:before="200" w:after="0"/>
      <w:outlineLvl w:val="2"/>
    </w:pPr>
    <w:rPr>
      <w:rFonts w:ascii="Cambria" w:hAnsi="Cambria"/>
      <w:b/>
      <w:bCs/>
      <w:color w:val="2DA2BF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1608"/>
    <w:pPr>
      <w:spacing w:after="120"/>
      <w:ind w:left="283"/>
    </w:pPr>
    <w:rPr>
      <w:lang w:val="x-none" w:eastAsia="en-US"/>
    </w:rPr>
  </w:style>
  <w:style w:type="character" w:customStyle="1" w:styleId="a4">
    <w:name w:val="Основной текст с отступом Знак"/>
    <w:basedOn w:val="a0"/>
    <w:link w:val="a3"/>
    <w:rsid w:val="00F51608"/>
    <w:rPr>
      <w:rFonts w:ascii="Calibri" w:eastAsia="Times New Roman" w:hAnsi="Calibri" w:cs="Times New Roman"/>
      <w:lang w:val="x-none"/>
    </w:rPr>
  </w:style>
  <w:style w:type="paragraph" w:customStyle="1" w:styleId="ConsNonformat">
    <w:name w:val="ConsNonformat"/>
    <w:rsid w:val="00313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E4FDA"/>
    <w:rPr>
      <w:rFonts w:ascii="Cambria" w:eastAsia="Times New Roman" w:hAnsi="Cambria" w:cs="Times New Roman"/>
      <w:b/>
      <w:bCs/>
      <w:color w:val="2DA2BF"/>
      <w:sz w:val="20"/>
      <w:szCs w:val="20"/>
      <w:lang w:val="x-none" w:eastAsia="x-none"/>
    </w:rPr>
  </w:style>
  <w:style w:type="character" w:customStyle="1" w:styleId="ConsPlusNormal">
    <w:name w:val="ConsPlusNormal Знак"/>
    <w:link w:val="ConsPlusNormal0"/>
    <w:locked/>
    <w:rsid w:val="004E4FDA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4E4F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2">
    <w:name w:val="Основной текст (2)_"/>
    <w:link w:val="20"/>
    <w:locked/>
    <w:rsid w:val="004E4FDA"/>
    <w:rPr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4FDA"/>
    <w:pPr>
      <w:widowControl w:val="0"/>
      <w:shd w:val="clear" w:color="auto" w:fill="FFFFFF"/>
      <w:spacing w:after="480" w:line="254" w:lineRule="exact"/>
      <w:ind w:hanging="360"/>
    </w:pPr>
    <w:rPr>
      <w:rFonts w:asciiTheme="minorHAnsi" w:eastAsiaTheme="minorHAnsi" w:hAnsiTheme="minorHAnsi" w:cstheme="minorBidi"/>
      <w:b/>
      <w:bCs/>
      <w:sz w:val="21"/>
      <w:szCs w:val="21"/>
      <w:shd w:val="clear" w:color="auto" w:fill="FFFFFF"/>
      <w:lang w:eastAsia="en-US"/>
    </w:rPr>
  </w:style>
  <w:style w:type="paragraph" w:customStyle="1" w:styleId="formattext">
    <w:name w:val="formattext"/>
    <w:basedOn w:val="a"/>
    <w:rsid w:val="004E4F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7121</Words>
  <Characters>40590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 №3</dc:creator>
  <cp:lastModifiedBy>Детский сад №3</cp:lastModifiedBy>
  <cp:revision>7</cp:revision>
  <dcterms:created xsi:type="dcterms:W3CDTF">2025-11-25T10:50:00Z</dcterms:created>
  <dcterms:modified xsi:type="dcterms:W3CDTF">2026-10-13T11:35:00Z</dcterms:modified>
</cp:coreProperties>
</file>