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13B0F9C" w14:textId="77777777" w:rsidR="005721D6" w:rsidRPr="00CD6114" w:rsidRDefault="005721D6" w:rsidP="005721D6">
      <w:pPr>
        <w:widowControl w:val="0"/>
        <w:spacing w:after="0" w:line="240" w:lineRule="auto"/>
        <w:ind w:firstLine="709"/>
        <w:jc w:val="both"/>
        <w:rPr>
          <w:rFonts w:ascii="Times New Roman" w:eastAsia="Times New Roman" w:hAnsi="Times New Roman" w:cs="Times New Roman"/>
          <w:b/>
          <w:bCs/>
          <w:lang w:eastAsia="ru-RU"/>
        </w:rPr>
      </w:pPr>
    </w:p>
    <w:p w14:paraId="61D2C3D6" w14:textId="77777777" w:rsidR="005721D6" w:rsidRPr="00F02ACD"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DAFE5B8" w14:textId="77777777" w:rsidR="005721D6" w:rsidRPr="007D593A"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00CC326" w14:textId="77777777" w:rsidR="005721D6" w:rsidRPr="007D593A"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54A753A8" w14:textId="77777777" w:rsidR="005721D6"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32413F7B" w14:textId="77777777" w:rsidR="005721D6" w:rsidRPr="00F02ACD"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7C6200414B734A48A590166BC08C85B8"/>
        </w:placeholder>
        <w15:color w:val="FF00FF"/>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C2D174C" w14:textId="36257B4B" w:rsidR="005721D6" w:rsidRPr="00F02ACD" w:rsidRDefault="008C3568" w:rsidP="005721D6">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579F913E"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64B0" w:rsidRPr="0081354D">
        <w:rPr>
          <w:rFonts w:ascii="Times New Roman" w:eastAsia="Calibri" w:hAnsi="Times New Roman" w:cs="Times New Roman"/>
          <w:b/>
          <w:color w:val="000000"/>
          <w:highlight w:val="yellow"/>
        </w:rPr>
        <w:t xml:space="preserve">поставку </w:t>
      </w:r>
      <w:r w:rsidR="0081354D" w:rsidRPr="0081354D">
        <w:rPr>
          <w:rFonts w:ascii="Times New Roman" w:eastAsia="Calibri" w:hAnsi="Times New Roman" w:cs="Times New Roman"/>
          <w:b/>
          <w:color w:val="000000"/>
          <w:highlight w:val="yellow"/>
        </w:rPr>
        <w:t>бумаги офисной</w:t>
      </w:r>
      <w:r>
        <w:rPr>
          <w:rFonts w:ascii="Times New Roman" w:eastAsia="Calibri" w:hAnsi="Times New Roman" w:cs="Times New Roman"/>
          <w:b/>
          <w:color w:val="000000"/>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49FEA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14:paraId="7879F4C9" w14:textId="77777777" w:rsidTr="005A4C12">
        <w:tc>
          <w:tcPr>
            <w:tcW w:w="4280" w:type="dxa"/>
            <w:shd w:val="clear" w:color="auto" w:fill="D9E2F3" w:themeFill="accent1" w:themeFillTint="33"/>
          </w:tcPr>
          <w:p w14:paraId="6E5B7AC4" w14:textId="5B3377A6"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A297614"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p w14:paraId="03A3CAA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p w14:paraId="3DA296B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ФИО: Хафизова </w:t>
            </w:r>
            <w:proofErr w:type="spellStart"/>
            <w:r w:rsidRPr="008606B6">
              <w:rPr>
                <w:rFonts w:ascii="Times New Roman" w:eastAsia="Times New Roman" w:hAnsi="Times New Roman"/>
                <w:iCs/>
              </w:rPr>
              <w:t>Гулямза</w:t>
            </w:r>
            <w:proofErr w:type="spellEnd"/>
            <w:r w:rsidRPr="008606B6">
              <w:rPr>
                <w:rFonts w:ascii="Times New Roman" w:eastAsia="Times New Roman" w:hAnsi="Times New Roman"/>
                <w:iCs/>
              </w:rPr>
              <w:t xml:space="preserve"> </w:t>
            </w:r>
            <w:proofErr w:type="spellStart"/>
            <w:r w:rsidRPr="008606B6">
              <w:rPr>
                <w:rFonts w:ascii="Times New Roman" w:eastAsia="Times New Roman" w:hAnsi="Times New Roman"/>
                <w:iCs/>
              </w:rPr>
              <w:t>Гадиловна</w:t>
            </w:r>
            <w:proofErr w:type="spellEnd"/>
          </w:p>
          <w:p w14:paraId="217D358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Телефон: 89877265700</w:t>
            </w:r>
          </w:p>
          <w:p w14:paraId="5B7BAC0C"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Почта: info@maupitanie12.ru</w:t>
            </w:r>
          </w:p>
          <w:p w14:paraId="4681B141" w14:textId="32843C0D" w:rsidR="005A4C12" w:rsidRPr="000306BD" w:rsidRDefault="008606B6" w:rsidP="008606B6">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ИНН: 1200001638</w:t>
            </w:r>
          </w:p>
        </w:tc>
      </w:tr>
      <w:tr w:rsidR="005A4C12" w14:paraId="19401141" w14:textId="77777777" w:rsidTr="005A4C12">
        <w:tc>
          <w:tcPr>
            <w:tcW w:w="4280" w:type="dxa"/>
            <w:shd w:val="clear" w:color="auto" w:fill="D9E2F3" w:themeFill="accent1" w:themeFillTint="33"/>
          </w:tcPr>
          <w:p w14:paraId="0935DFAE" w14:textId="00A267B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7616143" w:rsidR="005A4C12" w:rsidRPr="000306BD" w:rsidRDefault="005A4C12" w:rsidP="00CD6114">
            <w:pPr>
              <w:widowControl w:val="0"/>
              <w:contextualSpacing/>
              <w:jc w:val="both"/>
              <w:rPr>
                <w:rFonts w:ascii="Times New Roman" w:eastAsia="Times New Roman" w:hAnsi="Times New Roman"/>
                <w:bCs/>
                <w:highlight w:val="yellow"/>
              </w:rPr>
            </w:pPr>
          </w:p>
        </w:tc>
      </w:tr>
      <w:tr w:rsidR="005A4C12" w14:paraId="75A19E24" w14:textId="77777777" w:rsidTr="005A4C12">
        <w:tc>
          <w:tcPr>
            <w:tcW w:w="4280" w:type="dxa"/>
            <w:shd w:val="clear" w:color="auto" w:fill="D9E2F3" w:themeFill="accent1" w:themeFillTint="33"/>
          </w:tcPr>
          <w:p w14:paraId="79B0AB9E" w14:textId="6D9C80D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61F2B1D"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C9A4930" w14:textId="77777777" w:rsidTr="005A4C12">
        <w:tc>
          <w:tcPr>
            <w:tcW w:w="4280" w:type="dxa"/>
            <w:shd w:val="clear" w:color="auto" w:fill="D9E2F3" w:themeFill="accent1" w:themeFillTint="33"/>
          </w:tcPr>
          <w:p w14:paraId="543CC3B6" w14:textId="1661049B"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45B83B9"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EC92FCB" w14:textId="77777777" w:rsidTr="005A4C12">
        <w:tc>
          <w:tcPr>
            <w:tcW w:w="4280" w:type="dxa"/>
            <w:shd w:val="clear" w:color="auto" w:fill="D9E2F3" w:themeFill="accent1" w:themeFillTint="33"/>
          </w:tcPr>
          <w:p w14:paraId="75F6A34E" w14:textId="4CBE45E0"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A735BC8"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1B39348C" w14:textId="77777777" w:rsidTr="005A4C12">
        <w:tc>
          <w:tcPr>
            <w:tcW w:w="4280" w:type="dxa"/>
            <w:shd w:val="clear" w:color="auto" w:fill="D9E2F3" w:themeFill="accent1" w:themeFillTint="33"/>
          </w:tcPr>
          <w:p w14:paraId="373B6240" w14:textId="7883C1DF"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1A11A415"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3863AABC" w14:textId="77777777" w:rsidTr="005A4C12">
        <w:tc>
          <w:tcPr>
            <w:tcW w:w="4280" w:type="dxa"/>
            <w:shd w:val="clear" w:color="auto" w:fill="D9E2F3" w:themeFill="accent1" w:themeFillTint="33"/>
          </w:tcPr>
          <w:p w14:paraId="7CA190D5" w14:textId="533F00BE" w:rsidR="005A4C12" w:rsidRPr="00BC6C35" w:rsidRDefault="005A4C12"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4A6CC3A" w:rsidR="005A4C12" w:rsidRPr="000306BD" w:rsidRDefault="005A4C12"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854E43C" w:rsidR="005A4C12" w:rsidRPr="005A4C12" w:rsidRDefault="005A4C12" w:rsidP="00D407F7">
            <w:pPr>
              <w:widowControl w:val="0"/>
              <w:jc w:val="both"/>
              <w:rPr>
                <w:rStyle w:val="1f4"/>
                <w:b/>
                <w:bCs/>
              </w:rPr>
            </w:pPr>
            <w:r w:rsidRPr="005A4C12">
              <w:rPr>
                <w:rStyle w:val="a6"/>
                <w:rFonts w:ascii="Times New Roman" w:eastAsia="Times New Roman" w:hAnsi="Times New Roman"/>
                <w:b/>
                <w:bCs/>
                <w:iCs/>
                <w:color w:val="auto"/>
                <w:highlight w:val="yellow"/>
                <w:u w:val="none"/>
              </w:rPr>
              <w:t>0</w:t>
            </w:r>
            <w:r w:rsidR="008C3568">
              <w:rPr>
                <w:rStyle w:val="a6"/>
                <w:rFonts w:ascii="Times New Roman" w:eastAsia="Times New Roman" w:hAnsi="Times New Roman"/>
                <w:b/>
                <w:bCs/>
                <w:iCs/>
                <w:color w:val="auto"/>
                <w:highlight w:val="yellow"/>
                <w:u w:val="none"/>
              </w:rPr>
              <w:t>3</w:t>
            </w:r>
            <w:r w:rsidR="005721D6">
              <w:rPr>
                <w:rStyle w:val="a6"/>
                <w:rFonts w:ascii="Times New Roman" w:eastAsia="Times New Roman" w:hAnsi="Times New Roman"/>
                <w:b/>
                <w:bCs/>
                <w:iCs/>
                <w:color w:val="auto"/>
                <w:highlight w:val="yellow"/>
                <w:u w:val="none"/>
              </w:rPr>
              <w:t>.11.2026</w:t>
            </w:r>
            <w:r w:rsidRPr="005A4C12">
              <w:rPr>
                <w:rStyle w:val="a6"/>
                <w:rFonts w:ascii="Times New Roman" w:eastAsia="Times New Roman" w:hAnsi="Times New Roman"/>
                <w:b/>
                <w:bCs/>
                <w:iCs/>
                <w:color w:val="auto"/>
                <w:highlight w:val="yellow"/>
                <w:u w:val="none"/>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543C394" w:rsidR="00D407F7" w:rsidRPr="00BF5CF1" w:rsidRDefault="00E1276A" w:rsidP="005A4C12">
            <w:pPr>
              <w:widowControl w:val="0"/>
              <w:jc w:val="both"/>
              <w:rPr>
                <w:rFonts w:ascii="Times New Roman" w:eastAsia="Times New Roman" w:hAnsi="Times New Roman"/>
                <w:iCs/>
              </w:rPr>
            </w:pPr>
            <w:r>
              <w:rPr>
                <w:rStyle w:val="a6"/>
                <w:rFonts w:ascii="Times New Roman" w:eastAsia="Times New Roman" w:hAnsi="Times New Roman"/>
                <w:b/>
                <w:bCs/>
                <w:iCs/>
                <w:color w:val="auto"/>
                <w:highlight w:val="yellow"/>
                <w:u w:val="none"/>
              </w:rPr>
              <w:t>1</w:t>
            </w:r>
            <w:r w:rsidR="008C3568">
              <w:rPr>
                <w:rStyle w:val="a6"/>
                <w:rFonts w:ascii="Times New Roman" w:eastAsia="Times New Roman" w:hAnsi="Times New Roman"/>
                <w:b/>
                <w:bCs/>
                <w:iCs/>
                <w:color w:val="auto"/>
                <w:highlight w:val="yellow"/>
                <w:u w:val="none"/>
              </w:rPr>
              <w:t>1</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005A4C12" w:rsidRPr="005A4C12">
              <w:rPr>
                <w:rStyle w:val="a6"/>
                <w:rFonts w:ascii="Times New Roman" w:eastAsia="Times New Roman" w:hAnsi="Times New Roman"/>
                <w:b/>
                <w:bCs/>
                <w:iCs/>
                <w:color w:val="auto"/>
                <w:highlight w:val="yellow"/>
                <w:u w:val="none"/>
              </w:rPr>
              <w:t xml:space="preserve"> г. </w:t>
            </w:r>
            <w:r w:rsidR="00D407F7" w:rsidRPr="005A4C12">
              <w:rPr>
                <w:rFonts w:ascii="Times New Roman" w:eastAsia="Times New Roman" w:hAnsi="Times New Roman"/>
                <w:b/>
                <w:bCs/>
                <w:iCs/>
                <w:highlight w:val="yellow"/>
              </w:rPr>
              <w:t xml:space="preserve">в </w:t>
            </w:r>
            <w:r w:rsidR="005A4C12" w:rsidRPr="005A4C12">
              <w:rPr>
                <w:rFonts w:ascii="Times New Roman" w:eastAsia="Times New Roman" w:hAnsi="Times New Roman"/>
                <w:b/>
                <w:bCs/>
                <w:iCs/>
                <w:highlight w:val="yellow"/>
              </w:rPr>
              <w:t xml:space="preserve">10.00 </w:t>
            </w:r>
            <w:r w:rsidR="00D407F7" w:rsidRPr="005A4C12">
              <w:rPr>
                <w:rFonts w:ascii="Times New Roman" w:eastAsia="Times New Roman" w:hAnsi="Times New Roman"/>
                <w:b/>
                <w:bCs/>
                <w:iCs/>
                <w:highlight w:val="yellow"/>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418E20FC" w:rsidR="00D407F7" w:rsidRPr="00BF5CF1" w:rsidRDefault="00AC7144" w:rsidP="00D407F7">
            <w:pPr>
              <w:widowControl w:val="0"/>
              <w:tabs>
                <w:tab w:val="left" w:pos="247"/>
                <w:tab w:val="left" w:pos="1130"/>
              </w:tabs>
              <w:ind w:left="33"/>
              <w:contextualSpacing/>
              <w:jc w:val="both"/>
              <w:rPr>
                <w:rStyle w:val="1f4"/>
              </w:rPr>
            </w:pPr>
            <w:r>
              <w:rPr>
                <w:rStyle w:val="a6"/>
                <w:rFonts w:ascii="Times New Roman" w:eastAsia="Times New Roman" w:hAnsi="Times New Roman"/>
                <w:b/>
                <w:bCs/>
                <w:iCs/>
                <w:color w:val="auto"/>
                <w:highlight w:val="yellow"/>
                <w:u w:val="none"/>
              </w:rPr>
              <w:t>1</w:t>
            </w:r>
            <w:r w:rsidR="008C3568">
              <w:rPr>
                <w:rStyle w:val="a6"/>
                <w:rFonts w:ascii="Times New Roman" w:eastAsia="Times New Roman" w:hAnsi="Times New Roman"/>
                <w:b/>
                <w:bCs/>
                <w:iCs/>
                <w:color w:val="auto"/>
                <w:highlight w:val="yellow"/>
                <w:u w:val="none"/>
              </w:rPr>
              <w:t>1</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Pr="005A4C12">
              <w:rPr>
                <w:rStyle w:val="a6"/>
                <w:rFonts w:ascii="Times New Roman" w:eastAsia="Times New Roman" w:hAnsi="Times New Roman"/>
                <w:b/>
                <w:bCs/>
                <w:iCs/>
                <w:color w:val="auto"/>
                <w:highlight w:val="yellow"/>
                <w:u w:val="none"/>
              </w:rPr>
              <w:t xml:space="preserve"> г.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45F57149" w:rsidR="00D407F7" w:rsidRPr="00BF5CF1" w:rsidRDefault="0071278E" w:rsidP="00D407F7">
            <w:pPr>
              <w:widowControl w:val="0"/>
              <w:jc w:val="both"/>
              <w:rPr>
                <w:rFonts w:ascii="Times New Roman" w:eastAsia="Times New Roman" w:hAnsi="Times New Roman"/>
                <w:iCs/>
              </w:rPr>
            </w:pPr>
            <w:r>
              <w:rPr>
                <w:rStyle w:val="a6"/>
                <w:rFonts w:ascii="Times New Roman" w:eastAsia="Times New Roman" w:hAnsi="Times New Roman"/>
                <w:b/>
                <w:bCs/>
                <w:iCs/>
                <w:color w:val="auto"/>
                <w:highlight w:val="yellow"/>
                <w:u w:val="none"/>
              </w:rPr>
              <w:t>1</w:t>
            </w:r>
            <w:r w:rsidR="008C3568">
              <w:rPr>
                <w:rStyle w:val="a6"/>
                <w:rFonts w:ascii="Times New Roman" w:eastAsia="Times New Roman" w:hAnsi="Times New Roman"/>
                <w:b/>
                <w:bCs/>
                <w:iCs/>
                <w:color w:val="auto"/>
                <w:highlight w:val="yellow"/>
                <w:u w:val="none"/>
              </w:rPr>
              <w:t>1</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Pr="005A4C12">
              <w:rPr>
                <w:rStyle w:val="a6"/>
                <w:rFonts w:ascii="Times New Roman" w:eastAsia="Times New Roman" w:hAnsi="Times New Roman"/>
                <w:b/>
                <w:bCs/>
                <w:iCs/>
                <w:color w:val="auto"/>
                <w:highlight w:val="yellow"/>
                <w:u w:val="none"/>
              </w:rPr>
              <w:t xml:space="preserve"> г. </w:t>
            </w:r>
            <w:r w:rsidRPr="005A4C12">
              <w:rPr>
                <w:rFonts w:ascii="Times New Roman" w:eastAsia="Times New Roman" w:hAnsi="Times New Roman"/>
                <w:b/>
                <w:bCs/>
                <w:iCs/>
                <w:highlight w:val="yellow"/>
              </w:rPr>
              <w:t xml:space="preserve">в </w:t>
            </w:r>
            <w:r>
              <w:rPr>
                <w:rFonts w:ascii="Times New Roman" w:eastAsia="Times New Roman" w:hAnsi="Times New Roman"/>
                <w:b/>
                <w:bCs/>
                <w:iCs/>
                <w:highlight w:val="yellow"/>
              </w:rPr>
              <w:t>09</w:t>
            </w:r>
            <w:r w:rsidRPr="005A4C12">
              <w:rPr>
                <w:rFonts w:ascii="Times New Roman" w:eastAsia="Times New Roman" w:hAnsi="Times New Roman"/>
                <w:b/>
                <w:bCs/>
                <w:iCs/>
                <w:highlight w:val="yellow"/>
              </w:rPr>
              <w:t>.</w:t>
            </w:r>
            <w:r>
              <w:rPr>
                <w:rFonts w:ascii="Times New Roman" w:eastAsia="Times New Roman" w:hAnsi="Times New Roman"/>
                <w:b/>
                <w:bCs/>
                <w:iCs/>
                <w:highlight w:val="yellow"/>
              </w:rPr>
              <w:t>59</w:t>
            </w:r>
            <w:r w:rsidRPr="005A4C12">
              <w:rPr>
                <w:rFonts w:ascii="Times New Roman" w:eastAsia="Times New Roman" w:hAnsi="Times New Roman"/>
                <w:b/>
                <w:bCs/>
                <w:i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16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17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18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49256D">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49256D">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1654B813" w:rsidR="00364BED" w:rsidRPr="0049256D" w:rsidRDefault="0049256D" w:rsidP="00F73068">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49256D" w:rsidRPr="00BF5CF1" w14:paraId="45D229C5" w14:textId="77777777" w:rsidTr="0049256D">
        <w:tc>
          <w:tcPr>
            <w:tcW w:w="2816" w:type="pct"/>
            <w:vAlign w:val="center"/>
          </w:tcPr>
          <w:p w14:paraId="34FCBBD3" w14:textId="77777777" w:rsidR="0049256D" w:rsidRPr="00BF5CF1" w:rsidRDefault="0049256D" w:rsidP="0049256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EBE4E64" w14:textId="1E318F28" w:rsidR="0049256D" w:rsidRPr="0049256D" w:rsidRDefault="0049256D" w:rsidP="0049256D">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49256D" w:rsidRPr="00BF5CF1" w14:paraId="67B0A9F3" w14:textId="77777777" w:rsidTr="0049256D">
        <w:tc>
          <w:tcPr>
            <w:tcW w:w="2816" w:type="pct"/>
            <w:vAlign w:val="center"/>
          </w:tcPr>
          <w:p w14:paraId="2A99436F" w14:textId="77777777" w:rsidR="0049256D" w:rsidRPr="00BF5CF1" w:rsidRDefault="0049256D" w:rsidP="0049256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4BCBD22" w14:textId="6E4DB3EA" w:rsidR="0049256D" w:rsidRPr="0049256D" w:rsidRDefault="0049256D" w:rsidP="0049256D">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EA396D" w:rsidRPr="00BF5CF1" w14:paraId="4ABD1514" w14:textId="77777777" w:rsidTr="0049256D">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9CA8CA1" w14:textId="35A0305C" w:rsidR="008E4320" w:rsidRPr="008E4320" w:rsidRDefault="008E4320" w:rsidP="008E4320">
            <w:pPr>
              <w:widowControl w:val="0"/>
              <w:spacing w:after="0" w:line="240" w:lineRule="auto"/>
              <w:ind w:left="112"/>
              <w:jc w:val="both"/>
              <w:rPr>
                <w:rFonts w:ascii="Times New Roman" w:eastAsia="Times New Roman" w:hAnsi="Times New Roman"/>
                <w:bCs/>
                <w:sz w:val="20"/>
                <w:szCs w:val="20"/>
              </w:rPr>
            </w:pPr>
            <w:r w:rsidRPr="008E4320">
              <w:rPr>
                <w:rFonts w:ascii="Times New Roman" w:eastAsia="Times New Roman" w:hAnsi="Times New Roman"/>
                <w:bCs/>
                <w:sz w:val="20"/>
                <w:szCs w:val="20"/>
              </w:rPr>
              <w:t>подп. "и" п. 5</w:t>
            </w:r>
            <w:r>
              <w:rPr>
                <w:rFonts w:ascii="Times New Roman" w:eastAsia="Times New Roman" w:hAnsi="Times New Roman"/>
                <w:bCs/>
                <w:sz w:val="20"/>
                <w:szCs w:val="20"/>
              </w:rPr>
              <w:t xml:space="preserve">, ППРФ № 1875 </w:t>
            </w:r>
            <w:r w:rsidRPr="008E4320">
              <w:rPr>
                <w:rFonts w:ascii="Times New Roman" w:eastAsia="Times New Roman" w:hAnsi="Times New Roman"/>
                <w:bCs/>
                <w:sz w:val="20"/>
                <w:szCs w:val="20"/>
              </w:rPr>
              <w:t>- Закупка товаров в одном из след. случаев:</w:t>
            </w:r>
          </w:p>
          <w:p w14:paraId="61E9E488" w14:textId="77777777" w:rsidR="00EA396D" w:rsidRDefault="008E4320" w:rsidP="008E4320">
            <w:pPr>
              <w:widowControl w:val="0"/>
              <w:spacing w:after="0" w:line="240" w:lineRule="auto"/>
              <w:ind w:left="112"/>
              <w:jc w:val="both"/>
              <w:rPr>
                <w:rFonts w:ascii="Times New Roman" w:eastAsia="Times New Roman" w:hAnsi="Times New Roman"/>
                <w:bCs/>
                <w:sz w:val="20"/>
                <w:szCs w:val="20"/>
              </w:rPr>
            </w:pPr>
            <w:r w:rsidRPr="008E4320">
              <w:rPr>
                <w:rFonts w:ascii="Times New Roman" w:eastAsia="Times New Roman" w:hAnsi="Times New Roman"/>
                <w:bCs/>
                <w:sz w:val="20"/>
                <w:szCs w:val="20"/>
              </w:rPr>
              <w:t>- НМЦК (НМЦД), макс. значение цены контракта (договора),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2F0AC1E4" w14:textId="7DC5B626" w:rsidR="008E4320" w:rsidRPr="00324B24" w:rsidRDefault="008E4320" w:rsidP="008E4320">
            <w:pPr>
              <w:widowControl w:val="0"/>
              <w:spacing w:after="0" w:line="240" w:lineRule="auto"/>
              <w:ind w:left="112"/>
              <w:jc w:val="both"/>
              <w:rPr>
                <w:rFonts w:ascii="Times New Roman" w:hAnsi="Times New Roman" w:cs="Times New Roman"/>
                <w:sz w:val="20"/>
                <w:szCs w:val="20"/>
              </w:rPr>
            </w:pPr>
            <w:r w:rsidRPr="008E4320">
              <w:rPr>
                <w:rFonts w:ascii="Times New Roman" w:hAnsi="Times New Roman" w:cs="Times New Roman"/>
                <w:sz w:val="20"/>
                <w:szCs w:val="20"/>
              </w:rPr>
              <w:t xml:space="preserve">- ни одна из использованных при определении НМЦК (НМЦД) или цены контракта (договора), заключаемого с </w:t>
            </w:r>
            <w:proofErr w:type="spellStart"/>
            <w:r w:rsidRPr="008E4320">
              <w:rPr>
                <w:rFonts w:ascii="Times New Roman" w:hAnsi="Times New Roman" w:cs="Times New Roman"/>
                <w:sz w:val="20"/>
                <w:szCs w:val="20"/>
              </w:rPr>
              <w:t>ед.поставщиком</w:t>
            </w:r>
            <w:proofErr w:type="spellEnd"/>
            <w:r w:rsidRPr="008E4320">
              <w:rPr>
                <w:rFonts w:ascii="Times New Roman" w:hAnsi="Times New Roman" w:cs="Times New Roman"/>
                <w:sz w:val="20"/>
                <w:szCs w:val="20"/>
              </w:rPr>
              <w:t>, цена единицы товара не превышает 300 тыс. рублей и при этом произведение каждой цены единицы товара на количество такого товара ≤ 1 млн. рублей</w:t>
            </w: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EF1C16B" w:rsidR="0024495D" w:rsidRPr="004D717D" w:rsidRDefault="0038358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83589">
              <w:rPr>
                <w:rFonts w:ascii="Times New Roman" w:eastAsia="Times New Roman" w:hAnsi="Times New Roman" w:cs="Times New Roman"/>
                <w:bCs/>
                <w:sz w:val="20"/>
                <w:szCs w:val="20"/>
                <w:highlight w:val="yellow"/>
                <w:lang w:eastAsia="ru-RU"/>
              </w:rPr>
              <w:t>Поставка бумаги офисной</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0785EA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1416E" w:rsidRPr="0037276F">
              <w:rPr>
                <w:rFonts w:ascii="Times New Roman" w:hAnsi="Times New Roman" w:cs="Times New Roman"/>
                <w:b/>
                <w:bCs/>
                <w:sz w:val="20"/>
                <w:szCs w:val="20"/>
                <w:highlight w:val="yellow"/>
              </w:rPr>
              <w:t>205 800</w:t>
            </w:r>
            <w:r w:rsidR="00C51BF7" w:rsidRPr="0037276F">
              <w:rPr>
                <w:rFonts w:ascii="Times New Roman" w:hAnsi="Times New Roman" w:cs="Times New Roman"/>
                <w:b/>
                <w:bCs/>
                <w:sz w:val="20"/>
                <w:szCs w:val="20"/>
                <w:highlight w:val="yellow"/>
              </w:rPr>
              <w:t>,</w:t>
            </w:r>
            <w:proofErr w:type="gramStart"/>
            <w:r w:rsidR="00C51BF7" w:rsidRPr="0037276F">
              <w:rPr>
                <w:rFonts w:ascii="Times New Roman" w:hAnsi="Times New Roman" w:cs="Times New Roman"/>
                <w:b/>
                <w:bCs/>
                <w:sz w:val="20"/>
                <w:szCs w:val="20"/>
                <w:highlight w:val="yellow"/>
              </w:rPr>
              <w:t xml:space="preserve">00  </w:t>
            </w:r>
            <w:bookmarkStart w:id="2" w:name="_GoBack"/>
            <w:bookmarkEnd w:id="2"/>
            <w:r w:rsidR="00292EC5">
              <w:rPr>
                <w:rFonts w:ascii="Times New Roman" w:hAnsi="Times New Roman" w:cs="Times New Roman"/>
                <w:b/>
                <w:bCs/>
                <w:sz w:val="20"/>
                <w:szCs w:val="20"/>
                <w:highlight w:val="yellow"/>
              </w:rPr>
              <w:t>рублей</w:t>
            </w:r>
            <w:proofErr w:type="gramEnd"/>
            <w:r w:rsidRPr="004D717D">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4D717D">
              <w:rPr>
                <w:rStyle w:val="2f0"/>
                <w:rFonts w:ascii="Times New Roman" w:eastAsia="Calibri" w:hAnsi="Times New Roman" w:cs="Times New Roman"/>
                <w:color w:val="000000"/>
                <w:sz w:val="20"/>
                <w:szCs w:val="20"/>
                <w:highlight w:val="yellow"/>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1A33E1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E92B381"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lastRenderedPageBreak/>
              <w:t>2) участник закупки - юридическое лицо не находится в процессе ликвидации;</w:t>
            </w:r>
          </w:p>
          <w:p w14:paraId="6CFD34F3"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8E54D5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4) </w:t>
            </w:r>
            <w:proofErr w:type="spellStart"/>
            <w:r w:rsidRPr="00606C45">
              <w:rPr>
                <w:rFonts w:ascii="Times New Roman" w:eastAsia="Times New Roman" w:hAnsi="Times New Roman" w:cs="Times New Roman"/>
                <w:bCs/>
                <w:sz w:val="20"/>
                <w:szCs w:val="20"/>
                <w:lang w:eastAsia="ru-RU"/>
              </w:rPr>
              <w:t>неприостановление</w:t>
            </w:r>
            <w:proofErr w:type="spellEnd"/>
            <w:r w:rsidRPr="00606C4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FD5784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B74C61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E028F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7) </w:t>
            </w:r>
            <w:proofErr w:type="spellStart"/>
            <w:r w:rsidRPr="00606C45">
              <w:rPr>
                <w:rFonts w:ascii="Times New Roman" w:eastAsia="Times New Roman" w:hAnsi="Times New Roman" w:cs="Times New Roman"/>
                <w:bCs/>
                <w:sz w:val="20"/>
                <w:szCs w:val="20"/>
                <w:lang w:eastAsia="ru-RU"/>
              </w:rPr>
              <w:t>непривлечение</w:t>
            </w:r>
            <w:proofErr w:type="spellEnd"/>
            <w:r w:rsidRPr="00606C4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903F95"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13E4054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DAB5FF1"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228C70A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00CA70D1" w:rsidR="0024495D" w:rsidRPr="004D717D"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2647DC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543A26F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55F5AC3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w:t>
            </w:r>
            <w:r w:rsidRPr="00606C45">
              <w:rPr>
                <w:rFonts w:ascii="Times New Roman" w:eastAsia="Times New Roman" w:hAnsi="Times New Roman" w:cs="Times New Roman"/>
                <w:bCs/>
                <w:sz w:val="20"/>
                <w:szCs w:val="20"/>
                <w:lang w:eastAsia="ru-RU"/>
              </w:rPr>
              <w:lastRenderedPageBreak/>
              <w:t xml:space="preserve">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4CDDB08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FCAC585"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5108774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CD4B14A" w14:textId="25D77A40"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sidR="00710134">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A23D33" w14:textId="0E61D00D"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sidR="00710134">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sidR="00710134">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691294C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w:t>
            </w:r>
            <w:proofErr w:type="gramStart"/>
            <w:r w:rsidRPr="00606C45">
              <w:rPr>
                <w:rFonts w:ascii="Times New Roman" w:eastAsia="Times New Roman" w:hAnsi="Times New Roman" w:cs="Times New Roman"/>
                <w:bCs/>
                <w:sz w:val="20"/>
                <w:szCs w:val="20"/>
                <w:lang w:eastAsia="ru-RU"/>
              </w:rPr>
              <w:t>товара  и</w:t>
            </w:r>
            <w:proofErr w:type="gramEnd"/>
            <w:r w:rsidRPr="00606C45">
              <w:rPr>
                <w:rFonts w:ascii="Times New Roman" w:eastAsia="Times New Roman" w:hAnsi="Times New Roman" w:cs="Times New Roman"/>
                <w:bCs/>
                <w:sz w:val="20"/>
                <w:szCs w:val="20"/>
                <w:lang w:eastAsia="ru-RU"/>
              </w:rPr>
              <w:t xml:space="preserve"> производителе товара;</w:t>
            </w:r>
          </w:p>
          <w:p w14:paraId="08E2B2E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7BF5C6CA"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1ED83E2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8D520ED"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35D1E3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65D9A1F"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FEE6530"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37ACB8A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3-1) при осуществлении закупки на выполнение работ, оказание услуг для выполнения, </w:t>
            </w:r>
            <w:r w:rsidRPr="00606C45">
              <w:rPr>
                <w:rFonts w:ascii="Times New Roman" w:eastAsia="Times New Roman" w:hAnsi="Times New Roman" w:cs="Times New Roman"/>
                <w:bCs/>
                <w:sz w:val="20"/>
                <w:szCs w:val="20"/>
                <w:lang w:eastAsia="ru-RU"/>
              </w:rPr>
              <w:lastRenderedPageBreak/>
              <w:t>оказания которых используется товар:</w:t>
            </w:r>
          </w:p>
          <w:p w14:paraId="7835C7A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239F0D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3DA5754"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2A5513D3"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48F663F8" w:rsidR="0024495D" w:rsidRPr="004D717D"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8573575" w:rsidR="0024495D" w:rsidRPr="004D717D" w:rsidRDefault="004079A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079AC">
              <w:rPr>
                <w:rFonts w:ascii="Times New Roman" w:eastAsia="Times New Roman" w:hAnsi="Times New Roman" w:cs="Times New Roman"/>
                <w:bCs/>
                <w:sz w:val="20"/>
                <w:szCs w:val="20"/>
                <w:highlight w:val="yellow"/>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C364B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FD4AE4">
      <w:footerReference w:type="default" r:id="rId17"/>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BE389D" w14:textId="77777777" w:rsidR="00DC4BF2" w:rsidRDefault="00DC4BF2">
      <w:pPr>
        <w:spacing w:after="0" w:line="240" w:lineRule="auto"/>
      </w:pPr>
      <w:r>
        <w:separator/>
      </w:r>
    </w:p>
  </w:endnote>
  <w:endnote w:type="continuationSeparator" w:id="0">
    <w:p w14:paraId="0D6A5516" w14:textId="77777777" w:rsidR="00DC4BF2" w:rsidRDefault="00DC4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37276F">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683EA" w14:textId="77777777" w:rsidR="00DC4BF2" w:rsidRDefault="00DC4BF2">
      <w:pPr>
        <w:spacing w:after="0" w:line="240" w:lineRule="auto"/>
      </w:pPr>
      <w:r>
        <w:separator/>
      </w:r>
    </w:p>
  </w:footnote>
  <w:footnote w:type="continuationSeparator" w:id="0">
    <w:p w14:paraId="2A9F01CA" w14:textId="77777777" w:rsidR="00DC4BF2" w:rsidRDefault="00DC4BF2">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B5D9E"/>
    <w:rsid w:val="001077B4"/>
    <w:rsid w:val="00125726"/>
    <w:rsid w:val="00127D6D"/>
    <w:rsid w:val="0015530A"/>
    <w:rsid w:val="0015588A"/>
    <w:rsid w:val="00164454"/>
    <w:rsid w:val="00166454"/>
    <w:rsid w:val="00172DE7"/>
    <w:rsid w:val="00180FFF"/>
    <w:rsid w:val="00190446"/>
    <w:rsid w:val="001935A9"/>
    <w:rsid w:val="001945AD"/>
    <w:rsid w:val="001C1D68"/>
    <w:rsid w:val="001F7182"/>
    <w:rsid w:val="0024495D"/>
    <w:rsid w:val="0025123C"/>
    <w:rsid w:val="00252418"/>
    <w:rsid w:val="0025284C"/>
    <w:rsid w:val="00256C00"/>
    <w:rsid w:val="00292EC5"/>
    <w:rsid w:val="002C0075"/>
    <w:rsid w:val="002C5B0C"/>
    <w:rsid w:val="002E129B"/>
    <w:rsid w:val="00324B24"/>
    <w:rsid w:val="00327AD7"/>
    <w:rsid w:val="00331187"/>
    <w:rsid w:val="0033483E"/>
    <w:rsid w:val="00352E13"/>
    <w:rsid w:val="00364BED"/>
    <w:rsid w:val="003725DA"/>
    <w:rsid w:val="0037276F"/>
    <w:rsid w:val="00383589"/>
    <w:rsid w:val="00383738"/>
    <w:rsid w:val="00390F7D"/>
    <w:rsid w:val="003B0C56"/>
    <w:rsid w:val="003C4574"/>
    <w:rsid w:val="003E056F"/>
    <w:rsid w:val="003E3E9E"/>
    <w:rsid w:val="00401090"/>
    <w:rsid w:val="004079AC"/>
    <w:rsid w:val="0042221F"/>
    <w:rsid w:val="0043379E"/>
    <w:rsid w:val="00436D85"/>
    <w:rsid w:val="00442C9E"/>
    <w:rsid w:val="00477588"/>
    <w:rsid w:val="00483B31"/>
    <w:rsid w:val="0049256D"/>
    <w:rsid w:val="004D717D"/>
    <w:rsid w:val="004F40AA"/>
    <w:rsid w:val="00507B81"/>
    <w:rsid w:val="005125C6"/>
    <w:rsid w:val="0054310E"/>
    <w:rsid w:val="005467B3"/>
    <w:rsid w:val="005660A5"/>
    <w:rsid w:val="005721D6"/>
    <w:rsid w:val="005A0C02"/>
    <w:rsid w:val="005A49E8"/>
    <w:rsid w:val="005A4C12"/>
    <w:rsid w:val="005E1214"/>
    <w:rsid w:val="005F26D6"/>
    <w:rsid w:val="00606C45"/>
    <w:rsid w:val="00612C81"/>
    <w:rsid w:val="0064252D"/>
    <w:rsid w:val="0064253C"/>
    <w:rsid w:val="00653E09"/>
    <w:rsid w:val="006711D1"/>
    <w:rsid w:val="00695C75"/>
    <w:rsid w:val="006A6602"/>
    <w:rsid w:val="006B11A4"/>
    <w:rsid w:val="006B3403"/>
    <w:rsid w:val="006C5420"/>
    <w:rsid w:val="007075FC"/>
    <w:rsid w:val="00710134"/>
    <w:rsid w:val="0071278E"/>
    <w:rsid w:val="00731542"/>
    <w:rsid w:val="00731559"/>
    <w:rsid w:val="007342CC"/>
    <w:rsid w:val="007B7712"/>
    <w:rsid w:val="007C3E28"/>
    <w:rsid w:val="007D331B"/>
    <w:rsid w:val="007E6159"/>
    <w:rsid w:val="0081354D"/>
    <w:rsid w:val="00836FFF"/>
    <w:rsid w:val="00850314"/>
    <w:rsid w:val="008606B6"/>
    <w:rsid w:val="00866D4A"/>
    <w:rsid w:val="00883093"/>
    <w:rsid w:val="00894AA9"/>
    <w:rsid w:val="008C3568"/>
    <w:rsid w:val="008C549A"/>
    <w:rsid w:val="008D2D62"/>
    <w:rsid w:val="008E092F"/>
    <w:rsid w:val="008E42F2"/>
    <w:rsid w:val="008E4320"/>
    <w:rsid w:val="00905540"/>
    <w:rsid w:val="00911928"/>
    <w:rsid w:val="00914A56"/>
    <w:rsid w:val="009161E6"/>
    <w:rsid w:val="0098502E"/>
    <w:rsid w:val="00A53448"/>
    <w:rsid w:val="00AC7144"/>
    <w:rsid w:val="00B23783"/>
    <w:rsid w:val="00B935D1"/>
    <w:rsid w:val="00B96737"/>
    <w:rsid w:val="00BB0229"/>
    <w:rsid w:val="00BC5E90"/>
    <w:rsid w:val="00BC6C35"/>
    <w:rsid w:val="00BE07E0"/>
    <w:rsid w:val="00BE3719"/>
    <w:rsid w:val="00BF5CF1"/>
    <w:rsid w:val="00C1140E"/>
    <w:rsid w:val="00C13D85"/>
    <w:rsid w:val="00C1416E"/>
    <w:rsid w:val="00C24106"/>
    <w:rsid w:val="00C364B0"/>
    <w:rsid w:val="00C4222B"/>
    <w:rsid w:val="00C461E7"/>
    <w:rsid w:val="00C51BF7"/>
    <w:rsid w:val="00C728E0"/>
    <w:rsid w:val="00C74129"/>
    <w:rsid w:val="00C96CB5"/>
    <w:rsid w:val="00CB0FCC"/>
    <w:rsid w:val="00CB7DED"/>
    <w:rsid w:val="00CD6114"/>
    <w:rsid w:val="00D274C9"/>
    <w:rsid w:val="00D3328C"/>
    <w:rsid w:val="00D407F7"/>
    <w:rsid w:val="00D467F0"/>
    <w:rsid w:val="00D4767B"/>
    <w:rsid w:val="00D55FB8"/>
    <w:rsid w:val="00D720E3"/>
    <w:rsid w:val="00D72AA2"/>
    <w:rsid w:val="00D850BC"/>
    <w:rsid w:val="00D858EB"/>
    <w:rsid w:val="00DC4BF2"/>
    <w:rsid w:val="00DD537F"/>
    <w:rsid w:val="00DF0802"/>
    <w:rsid w:val="00E02BB5"/>
    <w:rsid w:val="00E1276A"/>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73068"/>
    <w:rsid w:val="00F809C0"/>
    <w:rsid w:val="00F865D2"/>
    <w:rsid w:val="00FB52DC"/>
    <w:rsid w:val="00FC6785"/>
    <w:rsid w:val="00FD4AE4"/>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C6200414B734A48A590166BC08C85B8"/>
        <w:category>
          <w:name w:val="Общие"/>
          <w:gallery w:val="placeholder"/>
        </w:category>
        <w:types>
          <w:type w:val="bbPlcHdr"/>
        </w:types>
        <w:behaviors>
          <w:behavior w:val="content"/>
        </w:behaviors>
        <w:guid w:val="{3A5254D4-51B5-48AE-8F35-09E7B45D7945}"/>
      </w:docPartPr>
      <w:docPartBody>
        <w:p w:rsidR="0012511D" w:rsidRDefault="0054588A" w:rsidP="0054588A">
          <w:pPr>
            <w:pStyle w:val="7C6200414B734A48A590166BC08C85B8"/>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88A"/>
    <w:rsid w:val="0012511D"/>
    <w:rsid w:val="004A3C22"/>
    <w:rsid w:val="0054588A"/>
    <w:rsid w:val="00B275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588A"/>
    <w:rPr>
      <w:color w:val="808080"/>
    </w:rPr>
  </w:style>
  <w:style w:type="paragraph" w:customStyle="1" w:styleId="7C6200414B734A48A590166BC08C85B8">
    <w:name w:val="7C6200414B734A48A590166BC08C85B8"/>
    <w:rsid w:val="00545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36EDB-8011-42A1-A59E-E58985E3B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11</Pages>
  <Words>5111</Words>
  <Characters>29135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47</cp:revision>
  <dcterms:created xsi:type="dcterms:W3CDTF">2025-09-06T12:54:00Z</dcterms:created>
  <dcterms:modified xsi:type="dcterms:W3CDTF">2026-11-03T05:33:00Z</dcterms:modified>
</cp:coreProperties>
</file>