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492C21D" w14:textId="77777777" w:rsidR="004976DB" w:rsidRDefault="004976D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976DB">
        <w:rPr>
          <w:rFonts w:ascii="Times New Roman" w:eastAsia="Times New Roman" w:hAnsi="Times New Roman" w:cs="Times New Roman"/>
          <w:b/>
          <w:bCs/>
          <w:lang w:eastAsia="ru-RU"/>
        </w:rPr>
        <w:t>Директор</w:t>
      </w:r>
    </w:p>
    <w:p w14:paraId="1C05D717" w14:textId="4C099DCA" w:rsidR="004976DB" w:rsidRDefault="004976D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976DB">
        <w:rPr>
          <w:rFonts w:ascii="Times New Roman" w:eastAsia="Times New Roman" w:hAnsi="Times New Roman" w:cs="Times New Roman"/>
          <w:b/>
          <w:bCs/>
          <w:lang w:eastAsia="ru-RU"/>
        </w:rPr>
        <w:t xml:space="preserve">КГБУ ДСО </w:t>
      </w:r>
      <w:r w:rsidR="001E422F">
        <w:rPr>
          <w:rFonts w:ascii="Times New Roman" w:eastAsia="Times New Roman" w:hAnsi="Times New Roman" w:cs="Times New Roman"/>
          <w:b/>
          <w:bCs/>
          <w:lang w:eastAsia="ru-RU"/>
        </w:rPr>
        <w:t>«</w:t>
      </w:r>
      <w:r w:rsidRPr="004976DB">
        <w:rPr>
          <w:rFonts w:ascii="Times New Roman" w:eastAsia="Times New Roman" w:hAnsi="Times New Roman" w:cs="Times New Roman"/>
          <w:b/>
          <w:bCs/>
          <w:lang w:eastAsia="ru-RU"/>
        </w:rPr>
        <w:t>Минусинский</w:t>
      </w:r>
      <w:r w:rsidR="001E422F">
        <w:rPr>
          <w:rFonts w:ascii="Times New Roman" w:eastAsia="Times New Roman" w:hAnsi="Times New Roman" w:cs="Times New Roman"/>
          <w:b/>
          <w:bCs/>
          <w:lang w:eastAsia="ru-RU"/>
        </w:rPr>
        <w:t>»</w:t>
      </w:r>
    </w:p>
    <w:p w14:paraId="588544FA" w14:textId="30A055CF"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4976DB" w:rsidRPr="004976DB">
        <w:rPr>
          <w:rFonts w:ascii="Times New Roman" w:eastAsia="Times New Roman" w:hAnsi="Times New Roman" w:cs="Times New Roman"/>
          <w:b/>
          <w:bCs/>
          <w:lang w:eastAsia="ru-RU"/>
        </w:rPr>
        <w:t>Бабкина И</w:t>
      </w:r>
      <w:r w:rsidR="004976DB">
        <w:rPr>
          <w:rFonts w:ascii="Times New Roman" w:eastAsia="Times New Roman" w:hAnsi="Times New Roman" w:cs="Times New Roman"/>
          <w:b/>
          <w:bCs/>
          <w:lang w:eastAsia="ru-RU"/>
        </w:rPr>
        <w:t>.</w:t>
      </w:r>
      <w:r w:rsidR="004976DB" w:rsidRPr="004976DB">
        <w:rPr>
          <w:rFonts w:ascii="Times New Roman" w:eastAsia="Times New Roman" w:hAnsi="Times New Roman" w:cs="Times New Roman"/>
          <w:b/>
          <w:bCs/>
          <w:lang w:eastAsia="ru-RU"/>
        </w:rPr>
        <w:t>В</w:t>
      </w:r>
      <w:r w:rsidR="004976DB">
        <w:rPr>
          <w:rFonts w:ascii="Times New Roman" w:eastAsia="Times New Roman" w:hAnsi="Times New Roman" w:cs="Times New Roman"/>
          <w:b/>
          <w:bCs/>
          <w:lang w:eastAsia="ru-RU"/>
        </w:rPr>
        <w:t>.</w:t>
      </w:r>
    </w:p>
    <w:p w14:paraId="66D2FE0A" w14:textId="2E62D0C1" w:rsidR="00B935D1" w:rsidRPr="00F02ACD" w:rsidRDefault="001E422F" w:rsidP="001E422F">
      <w:pPr>
        <w:widowControl w:val="0"/>
        <w:tabs>
          <w:tab w:val="left" w:pos="247"/>
          <w:tab w:val="left" w:pos="1130"/>
        </w:tabs>
        <w:spacing w:after="0" w:line="240" w:lineRule="auto"/>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03.11.2026</w:t>
      </w: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8786C46"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ИЗВЕЩЕНИЕ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7959292B" w:rsidR="00B935D1" w:rsidRPr="001E422F" w:rsidRDefault="00B23783" w:rsidP="001E422F">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976DB" w:rsidRPr="004976DB">
        <w:rPr>
          <w:rFonts w:ascii="Times New Roman" w:eastAsia="Calibri" w:hAnsi="Times New Roman" w:cs="Times New Roman"/>
          <w:b/>
          <w:color w:val="000000"/>
        </w:rPr>
        <w:t>поставку оборудования</w:t>
      </w:r>
      <w:r w:rsidR="001E422F">
        <w:rPr>
          <w:rFonts w:ascii="Times New Roman" w:eastAsia="Calibri" w:hAnsi="Times New Roman" w:cs="Times New Roman"/>
          <w:b/>
          <w:color w:val="000000"/>
        </w:rPr>
        <w:t xml:space="preserve"> </w:t>
      </w:r>
      <w:r w:rsidR="001E422F" w:rsidRPr="001E422F">
        <w:rPr>
          <w:rFonts w:ascii="Times New Roman" w:eastAsia="Calibri" w:hAnsi="Times New Roman" w:cs="Times New Roman"/>
          <w:b/>
          <w:color w:val="000000"/>
        </w:rPr>
        <w:t>для прачечной краевого государственного бюджетного учреждения дом социального обслуживания «Минусинский»</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ABB1E9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001E422F">
        <w:rPr>
          <w:rFonts w:ascii="Times New Roman" w:eastAsia="Times New Roman" w:hAnsi="Times New Roman" w:cs="Times New Roman"/>
          <w:iCs/>
          <w:lang w:eastAsia="ru-RU"/>
        </w:rPr>
        <w:t>документация)</w:t>
      </w:r>
      <w:r w:rsidRPr="00CD6114">
        <w:rPr>
          <w:rFonts w:ascii="Times New Roman" w:eastAsia="Times New Roman" w:hAnsi="Times New Roman" w:cs="Times New Roman"/>
          <w:iCs/>
          <w:lang w:eastAsia="ru-RU"/>
        </w:rPr>
        <w:t xml:space="preserve">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2DE7F9E" w:rsidR="00252418" w:rsidRPr="000306BD" w:rsidRDefault="008229B3" w:rsidP="001E422F">
            <w:pPr>
              <w:widowControl w:val="0"/>
              <w:contextualSpacing/>
              <w:jc w:val="both"/>
              <w:rPr>
                <w:rFonts w:ascii="Times New Roman" w:eastAsia="Times New Roman" w:hAnsi="Times New Roman"/>
                <w:iCs/>
                <w:highlight w:val="yellow"/>
              </w:rPr>
            </w:pPr>
            <w:r w:rsidRPr="008229B3">
              <w:rPr>
                <w:rFonts w:ascii="Times New Roman" w:eastAsia="Times New Roman" w:hAnsi="Times New Roman"/>
                <w:bCs/>
              </w:rPr>
              <w:t xml:space="preserve">КРАЕВОЕ ГОСУДАРСТВЕННОЕ БЮДЖЕТНОЕ УЧРЕЖДЕНИЕ ДОМ СОЦИАЛЬНОГО ОБСЛУЖИВАНИЯ </w:t>
            </w:r>
            <w:r w:rsidR="001E422F">
              <w:rPr>
                <w:rFonts w:ascii="Times New Roman" w:eastAsia="Times New Roman" w:hAnsi="Times New Roman"/>
                <w:bCs/>
              </w:rPr>
              <w:t>«</w:t>
            </w:r>
            <w:r w:rsidRPr="008229B3">
              <w:rPr>
                <w:rFonts w:ascii="Times New Roman" w:eastAsia="Times New Roman" w:hAnsi="Times New Roman"/>
                <w:bCs/>
              </w:rPr>
              <w:t>МИНУСИНСКИЙ</w:t>
            </w:r>
            <w:r w:rsidR="001E422F">
              <w:rPr>
                <w:rFonts w:ascii="Times New Roman" w:eastAsia="Times New Roman" w:hAnsi="Times New Roman"/>
                <w:bCs/>
              </w:rPr>
              <w:t>»</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DE50F47" w:rsidR="000900AC" w:rsidRPr="008229B3" w:rsidRDefault="008229B3" w:rsidP="001E422F">
            <w:pPr>
              <w:widowControl w:val="0"/>
              <w:contextualSpacing/>
              <w:jc w:val="both"/>
              <w:rPr>
                <w:rFonts w:ascii="Times New Roman" w:eastAsia="Times New Roman" w:hAnsi="Times New Roman"/>
                <w:bCs/>
              </w:rPr>
            </w:pPr>
            <w:r w:rsidRPr="008229B3">
              <w:rPr>
                <w:rFonts w:ascii="Times New Roman" w:eastAsia="Times New Roman" w:hAnsi="Times New Roman"/>
                <w:bCs/>
              </w:rPr>
              <w:t xml:space="preserve">КГБУ ДСО </w:t>
            </w:r>
            <w:r w:rsidR="001E422F">
              <w:rPr>
                <w:rFonts w:ascii="Times New Roman" w:eastAsia="Times New Roman" w:hAnsi="Times New Roman"/>
                <w:bCs/>
              </w:rPr>
              <w:t>«</w:t>
            </w:r>
            <w:r w:rsidRPr="008229B3">
              <w:rPr>
                <w:rFonts w:ascii="Times New Roman" w:eastAsia="Times New Roman" w:hAnsi="Times New Roman"/>
                <w:bCs/>
              </w:rPr>
              <w:t>Минусинский</w:t>
            </w:r>
            <w:r w:rsidR="001E422F">
              <w:rPr>
                <w:rFonts w:ascii="Times New Roman" w:eastAsia="Times New Roman" w:hAnsi="Times New Roman"/>
                <w:bCs/>
              </w:rPr>
              <w:t>»</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7CA22A7" w:rsidR="00252418" w:rsidRPr="000306BD" w:rsidRDefault="008229B3" w:rsidP="001E422F">
            <w:pPr>
              <w:widowControl w:val="0"/>
              <w:contextualSpacing/>
              <w:jc w:val="both"/>
              <w:rPr>
                <w:rFonts w:ascii="Times New Roman" w:eastAsia="Times New Roman" w:hAnsi="Times New Roman"/>
                <w:iCs/>
                <w:highlight w:val="yellow"/>
              </w:rPr>
            </w:pPr>
            <w:r w:rsidRPr="008229B3">
              <w:rPr>
                <w:rFonts w:ascii="Times New Roman" w:eastAsia="Times New Roman" w:hAnsi="Times New Roman"/>
                <w:bCs/>
              </w:rPr>
              <w:t xml:space="preserve">662603, Красноярский край, </w:t>
            </w:r>
            <w:r w:rsidR="001E422F">
              <w:rPr>
                <w:rFonts w:ascii="Times New Roman" w:eastAsia="Times New Roman" w:hAnsi="Times New Roman"/>
                <w:bCs/>
              </w:rPr>
              <w:t>м.о. Минусинский</w:t>
            </w:r>
            <w:r w:rsidRPr="008229B3">
              <w:rPr>
                <w:rFonts w:ascii="Times New Roman" w:eastAsia="Times New Roman" w:hAnsi="Times New Roman"/>
                <w:bCs/>
              </w:rPr>
              <w:t>, г. Минусинск, Советская ул., д. 2г</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C5D2585" w:rsidR="00252418" w:rsidRPr="000306BD" w:rsidRDefault="001E422F" w:rsidP="00CD6114">
            <w:pPr>
              <w:widowControl w:val="0"/>
              <w:contextualSpacing/>
              <w:jc w:val="both"/>
              <w:rPr>
                <w:rFonts w:ascii="Times New Roman" w:eastAsia="Times New Roman" w:hAnsi="Times New Roman"/>
                <w:iCs/>
                <w:highlight w:val="yellow"/>
              </w:rPr>
            </w:pPr>
            <w:r w:rsidRPr="008229B3">
              <w:rPr>
                <w:rFonts w:ascii="Times New Roman" w:eastAsia="Times New Roman" w:hAnsi="Times New Roman"/>
                <w:bCs/>
              </w:rPr>
              <w:t xml:space="preserve">662603, Красноярский край, </w:t>
            </w:r>
            <w:r>
              <w:rPr>
                <w:rFonts w:ascii="Times New Roman" w:eastAsia="Times New Roman" w:hAnsi="Times New Roman"/>
                <w:bCs/>
              </w:rPr>
              <w:t>м.о. Минусинский</w:t>
            </w:r>
            <w:r w:rsidRPr="008229B3">
              <w:rPr>
                <w:rFonts w:ascii="Times New Roman" w:eastAsia="Times New Roman" w:hAnsi="Times New Roman"/>
                <w:bCs/>
              </w:rPr>
              <w:t>, г. Минусинск, Советская ул., д. 2г</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EB8DB23" w:rsidR="00252418" w:rsidRPr="000306BD" w:rsidRDefault="001E422F" w:rsidP="00CD6114">
            <w:pPr>
              <w:widowControl w:val="0"/>
              <w:contextualSpacing/>
              <w:jc w:val="both"/>
              <w:rPr>
                <w:rFonts w:ascii="Times New Roman" w:eastAsia="Times New Roman" w:hAnsi="Times New Roman"/>
                <w:iCs/>
                <w:highlight w:val="yellow"/>
              </w:rPr>
            </w:pPr>
            <w:r w:rsidRPr="001E422F">
              <w:rPr>
                <w:rFonts w:ascii="Times New Roman" w:eastAsia="Times New Roman" w:hAnsi="Times New Roman"/>
                <w:bCs/>
              </w:rPr>
              <w:t>dom120mail@mail.ru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BAABCDE" w:rsidR="00252418" w:rsidRPr="000306BD" w:rsidRDefault="008229B3" w:rsidP="00CD6114">
            <w:pPr>
              <w:widowControl w:val="0"/>
              <w:contextualSpacing/>
              <w:jc w:val="both"/>
              <w:rPr>
                <w:rFonts w:ascii="Times New Roman" w:eastAsia="Times New Roman" w:hAnsi="Times New Roman"/>
                <w:iCs/>
                <w:highlight w:val="yellow"/>
              </w:rPr>
            </w:pPr>
            <w:r w:rsidRPr="008229B3">
              <w:rPr>
                <w:rFonts w:ascii="Times New Roman" w:eastAsia="Times New Roman" w:hAnsi="Times New Roman"/>
                <w:bCs/>
              </w:rPr>
              <w:t>+73913221010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0567163" w:rsidR="00252418" w:rsidRPr="000306BD" w:rsidRDefault="008229B3" w:rsidP="00CD6114">
            <w:pPr>
              <w:widowControl w:val="0"/>
              <w:contextualSpacing/>
              <w:jc w:val="both"/>
              <w:rPr>
                <w:rFonts w:ascii="Times New Roman" w:eastAsia="Times New Roman" w:hAnsi="Times New Roman"/>
                <w:iCs/>
                <w:highlight w:val="yellow"/>
              </w:rPr>
            </w:pPr>
            <w:r w:rsidRPr="008229B3">
              <w:rPr>
                <w:rFonts w:ascii="Times New Roman" w:eastAsia="Times New Roman" w:hAnsi="Times New Roman"/>
                <w:bCs/>
              </w:rPr>
              <w:t>Ример Сергей Аркадьевич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463ED39A" w:rsidR="005D60C8" w:rsidRPr="003C0AC4" w:rsidRDefault="00D407F7" w:rsidP="00D407F7">
            <w:pPr>
              <w:widowControl w:val="0"/>
              <w:jc w:val="both"/>
              <w:rPr>
                <w:rStyle w:val="1f4"/>
                <w:rFonts w:eastAsia="Times New Roman"/>
                <w:iCs/>
                <w:color w:val="0000FF"/>
                <w:u w:val="single"/>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bookmarkStart w:id="2" w:name="_GoBack"/>
            <w:bookmarkEnd w:id="2"/>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02EA6130" w14:textId="272F4980" w:rsidR="00D407F7" w:rsidRPr="00BF5CF1" w:rsidRDefault="007A78E4" w:rsidP="00D407F7">
                <w:pPr>
                  <w:widowControl w:val="0"/>
                  <w:tabs>
                    <w:tab w:val="left" w:pos="247"/>
                    <w:tab w:val="left" w:pos="1130"/>
                  </w:tabs>
                  <w:ind w:left="33"/>
                  <w:contextualSpacing/>
                  <w:jc w:val="both"/>
                  <w:rPr>
                    <w:rStyle w:val="1f4"/>
                  </w:rPr>
                </w:pPr>
                <w:r>
                  <w:rPr>
                    <w:rStyle w:val="1f4"/>
                  </w:rPr>
                  <w:t>13.11.2026</w:t>
                </w:r>
              </w:p>
            </w:sdtContent>
          </w:sdt>
          <w:p w14:paraId="749F231C" w14:textId="1CF7D7C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D60C8">
              <w:rPr>
                <w:rFonts w:ascii="Times New Roman" w:eastAsia="Times New Roman" w:hAnsi="Times New Roman"/>
                <w:iCs/>
              </w:rPr>
              <w:t>10</w:t>
            </w:r>
            <w:r w:rsidRPr="00BF5CF1">
              <w:rPr>
                <w:rFonts w:ascii="Times New Roman" w:eastAsia="Times New Roman" w:hAnsi="Times New Roman"/>
                <w:iCs/>
              </w:rPr>
              <w:t>:</w:t>
            </w:r>
            <w:r w:rsidR="005D60C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15E900F8" w14:textId="4F3FAF05" w:rsidR="00D407F7" w:rsidRPr="00BF5CF1" w:rsidRDefault="007A78E4" w:rsidP="007A78E4">
                <w:pPr>
                  <w:widowControl w:val="0"/>
                  <w:tabs>
                    <w:tab w:val="left" w:pos="247"/>
                    <w:tab w:val="left" w:pos="1130"/>
                  </w:tabs>
                  <w:ind w:left="33"/>
                  <w:contextualSpacing/>
                  <w:jc w:val="both"/>
                  <w:rPr>
                    <w:rStyle w:val="1f4"/>
                  </w:rPr>
                </w:pPr>
                <w:r>
                  <w:rPr>
                    <w:rStyle w:val="1f4"/>
                  </w:rPr>
                  <w:t>13.11.2026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6B3A6AE6" w14:textId="21E631D9" w:rsidR="00D407F7" w:rsidRPr="00BF5CF1" w:rsidRDefault="007A78E4" w:rsidP="00D407F7">
                <w:pPr>
                  <w:widowControl w:val="0"/>
                  <w:tabs>
                    <w:tab w:val="left" w:pos="247"/>
                    <w:tab w:val="left" w:pos="1130"/>
                  </w:tabs>
                  <w:ind w:left="33"/>
                  <w:contextualSpacing/>
                  <w:jc w:val="both"/>
                  <w:rPr>
                    <w:rStyle w:val="1f4"/>
                  </w:rPr>
                </w:pPr>
                <w:r>
                  <w:rPr>
                    <w:rStyle w:val="1f4"/>
                  </w:rPr>
                  <w:t>13.11.2026</w:t>
                </w:r>
              </w:p>
            </w:sdtContent>
          </w:sdt>
          <w:p w14:paraId="3B23D831" w14:textId="7869F4E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D60C8">
              <w:rPr>
                <w:rFonts w:ascii="Times New Roman" w:eastAsia="Times New Roman" w:hAnsi="Times New Roman"/>
                <w:iCs/>
              </w:rPr>
              <w:t>09</w:t>
            </w:r>
            <w:r w:rsidRPr="00BF5CF1">
              <w:rPr>
                <w:rFonts w:ascii="Times New Roman" w:eastAsia="Times New Roman" w:hAnsi="Times New Roman"/>
                <w:iCs/>
              </w:rPr>
              <w:t>:</w:t>
            </w:r>
            <w:r w:rsidR="005D60C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747F7D1" w:rsidR="00D407F7" w:rsidRPr="00BF5CF1" w:rsidRDefault="005D60C8" w:rsidP="00D407F7">
            <w:pPr>
              <w:widowControl w:val="0"/>
              <w:jc w:val="both"/>
              <w:rPr>
                <w:rFonts w:ascii="Times New Roman" w:eastAsia="Times New Roman" w:hAnsi="Times New Roman"/>
                <w:iCs/>
                <w:highlight w:val="yellow"/>
              </w:rPr>
            </w:pPr>
            <w:r w:rsidRPr="005D60C8">
              <w:rPr>
                <w:rFonts w:ascii="Times New Roman" w:eastAsia="Times New Roman" w:hAnsi="Times New Roman"/>
                <w:bCs/>
              </w:rPr>
              <w:t>Не установлено</w:t>
            </w:r>
          </w:p>
        </w:tc>
      </w:tr>
      <w:tr w:rsidR="006F43F0" w:rsidRPr="00BF5CF1" w14:paraId="63E8FB20" w14:textId="77777777" w:rsidTr="000306BD">
        <w:tc>
          <w:tcPr>
            <w:tcW w:w="2022" w:type="pct"/>
            <w:shd w:val="clear" w:color="auto" w:fill="D9E2F3" w:themeFill="accent1" w:themeFillTint="33"/>
            <w:vAlign w:val="center"/>
          </w:tcPr>
          <w:p w14:paraId="609F46C2" w14:textId="2547A459" w:rsidR="006F43F0" w:rsidRPr="00BF5CF1" w:rsidRDefault="006F43F0" w:rsidP="006F43F0">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ACC6D65" w:rsidR="006F43F0" w:rsidRPr="00BF5CF1" w:rsidRDefault="006F43F0" w:rsidP="006F43F0">
            <w:pPr>
              <w:widowControl w:val="0"/>
              <w:jc w:val="both"/>
              <w:rPr>
                <w:rFonts w:ascii="Times New Roman" w:eastAsia="Times New Roman" w:hAnsi="Times New Roman"/>
                <w:iCs/>
                <w:highlight w:val="yellow"/>
              </w:rPr>
            </w:pPr>
            <w:r w:rsidRPr="005D60C8">
              <w:rPr>
                <w:rFonts w:ascii="Times New Roman" w:eastAsia="Times New Roman" w:hAnsi="Times New Roman"/>
                <w:bCs/>
              </w:rPr>
              <w:t>Не установлено</w:t>
            </w:r>
          </w:p>
        </w:tc>
      </w:tr>
      <w:tr w:rsidR="006F43F0" w:rsidRPr="00BF5CF1" w14:paraId="42BCAB49" w14:textId="77777777" w:rsidTr="000306BD">
        <w:tc>
          <w:tcPr>
            <w:tcW w:w="2022" w:type="pct"/>
            <w:shd w:val="clear" w:color="auto" w:fill="D9E2F3" w:themeFill="accent1" w:themeFillTint="33"/>
            <w:vAlign w:val="center"/>
          </w:tcPr>
          <w:p w14:paraId="7BF6E64B" w14:textId="4878B0C4" w:rsidR="006F43F0" w:rsidRPr="00BF5CF1" w:rsidRDefault="006F43F0" w:rsidP="006F43F0">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C3AE8C2" w:rsidR="006F43F0" w:rsidRPr="00BF5CF1" w:rsidRDefault="006F43F0" w:rsidP="006F43F0">
            <w:pPr>
              <w:widowControl w:val="0"/>
              <w:jc w:val="both"/>
              <w:rPr>
                <w:rFonts w:ascii="Times New Roman" w:eastAsia="Times New Roman" w:hAnsi="Times New Roman"/>
                <w:iCs/>
                <w:highlight w:val="yellow"/>
              </w:rPr>
            </w:pPr>
            <w:r w:rsidRPr="005D60C8">
              <w:rPr>
                <w:rFonts w:ascii="Times New Roman" w:eastAsia="Times New Roman" w:hAnsi="Times New Roman"/>
                <w:bCs/>
              </w:rPr>
              <w:t>Установлено в размере 5% от НМЦД</w:t>
            </w:r>
          </w:p>
        </w:tc>
      </w:tr>
      <w:tr w:rsidR="006F43F0" w:rsidRPr="00BF5CF1" w14:paraId="53DA3EE8" w14:textId="77777777" w:rsidTr="000306BD">
        <w:tc>
          <w:tcPr>
            <w:tcW w:w="2022" w:type="pct"/>
            <w:shd w:val="clear" w:color="auto" w:fill="D9E2F3" w:themeFill="accent1" w:themeFillTint="33"/>
            <w:vAlign w:val="center"/>
          </w:tcPr>
          <w:p w14:paraId="5B03EA2E" w14:textId="59221F27" w:rsidR="006F43F0" w:rsidRPr="00BF5CF1" w:rsidRDefault="006F43F0" w:rsidP="006F43F0">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6F43F0" w:rsidRPr="00BF5CF1" w:rsidRDefault="006F43F0" w:rsidP="006F43F0">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6F43F0" w:rsidRPr="00BF5CF1" w14:paraId="14476F4D" w14:textId="77777777" w:rsidTr="000306BD">
        <w:tc>
          <w:tcPr>
            <w:tcW w:w="2022" w:type="pct"/>
            <w:shd w:val="clear" w:color="auto" w:fill="D9E2F3" w:themeFill="accent1" w:themeFillTint="33"/>
            <w:vAlign w:val="center"/>
          </w:tcPr>
          <w:p w14:paraId="76AC1CA0" w14:textId="0D11EDBE" w:rsidR="006F43F0" w:rsidRPr="00BF5CF1" w:rsidRDefault="006F43F0" w:rsidP="006F43F0">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122598B" w:rsidR="006F43F0" w:rsidRPr="00BF5CF1" w:rsidRDefault="006F43F0" w:rsidP="006F43F0">
            <w:pPr>
              <w:widowControl w:val="0"/>
              <w:jc w:val="both"/>
              <w:rPr>
                <w:rFonts w:ascii="Times New Roman" w:eastAsia="Times New Roman" w:hAnsi="Times New Roman"/>
                <w:iCs/>
                <w:highlight w:val="yellow"/>
              </w:rPr>
            </w:pPr>
            <w:r w:rsidRPr="005D60C8">
              <w:rPr>
                <w:rFonts w:ascii="Times New Roman" w:eastAsia="Times New Roman" w:hAnsi="Times New Roman"/>
                <w:bCs/>
              </w:rPr>
              <w:t>Не установлено</w:t>
            </w:r>
          </w:p>
        </w:tc>
      </w:tr>
      <w:tr w:rsidR="006F43F0" w:rsidRPr="00BF5CF1" w14:paraId="4FF8A777" w14:textId="77777777" w:rsidTr="000306BD">
        <w:tc>
          <w:tcPr>
            <w:tcW w:w="2022" w:type="pct"/>
            <w:shd w:val="clear" w:color="auto" w:fill="D9E2F3" w:themeFill="accent1" w:themeFillTint="33"/>
            <w:vAlign w:val="center"/>
          </w:tcPr>
          <w:p w14:paraId="138593AC" w14:textId="03DA4BF2" w:rsidR="006F43F0" w:rsidRPr="00BF5CF1" w:rsidRDefault="006F43F0" w:rsidP="006F43F0">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6F43F0" w:rsidRPr="00BF5CF1" w:rsidRDefault="006F43F0" w:rsidP="006F43F0">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6F43F0" w:rsidRPr="00BF5CF1" w14:paraId="0BD123B7" w14:textId="77777777" w:rsidTr="001C1D68">
        <w:tc>
          <w:tcPr>
            <w:tcW w:w="2022" w:type="pct"/>
            <w:shd w:val="clear" w:color="auto" w:fill="D9E2F3" w:themeFill="accent1" w:themeFillTint="33"/>
          </w:tcPr>
          <w:p w14:paraId="27072771" w14:textId="77777777" w:rsidR="006F43F0" w:rsidRPr="00BF5CF1" w:rsidRDefault="006F43F0" w:rsidP="006F43F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6F43F0" w:rsidRPr="00924333"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6F43F0" w:rsidRPr="00BF5CF1" w:rsidRDefault="006F43F0" w:rsidP="006F43F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BAEBA95" w:rsidR="00364BED" w:rsidRPr="00BF5CF1" w:rsidRDefault="001E422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95CF4FA" w:rsidR="00364BED" w:rsidRPr="00BF5CF1" w:rsidRDefault="001E422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3E9B69B" w:rsidR="00364BED" w:rsidRPr="00BF5CF1" w:rsidRDefault="001E422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D61661" w:rsidR="00EA396D" w:rsidRPr="00BF5CF1" w:rsidRDefault="00525EDC"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E2B5734" w:rsidR="0024495D" w:rsidRPr="007F6D58" w:rsidRDefault="006F43F0"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6F43F0">
              <w:rPr>
                <w:rFonts w:ascii="Times New Roman" w:eastAsia="Times New Roman" w:hAnsi="Times New Roman" w:cs="Times New Roman"/>
                <w:b/>
                <w:sz w:val="20"/>
                <w:szCs w:val="20"/>
                <w:lang w:eastAsia="ru-RU"/>
              </w:rPr>
              <w:t xml:space="preserve">Поставка оборудования для прачечной краевого государственного бюджетного учреждения дом социального обслуживания «Минусинский»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3D8D1DE" w:rsidR="0024495D" w:rsidRPr="004D717D" w:rsidRDefault="0024495D" w:rsidP="007C4AF8">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F43F0" w:rsidRPr="006F43F0">
              <w:rPr>
                <w:rFonts w:ascii="Times New Roman" w:hAnsi="Times New Roman" w:cs="Times New Roman"/>
                <w:b/>
                <w:bCs/>
                <w:sz w:val="20"/>
                <w:szCs w:val="20"/>
              </w:rPr>
              <w:t>2</w:t>
            </w:r>
            <w:r w:rsidR="006F43F0">
              <w:rPr>
                <w:rFonts w:ascii="Times New Roman" w:hAnsi="Times New Roman" w:cs="Times New Roman"/>
                <w:b/>
                <w:bCs/>
                <w:sz w:val="20"/>
                <w:szCs w:val="20"/>
              </w:rPr>
              <w:t> </w:t>
            </w:r>
            <w:r w:rsidR="006F43F0" w:rsidRPr="006F43F0">
              <w:rPr>
                <w:rFonts w:ascii="Times New Roman" w:hAnsi="Times New Roman" w:cs="Times New Roman"/>
                <w:b/>
                <w:bCs/>
                <w:sz w:val="20"/>
                <w:szCs w:val="20"/>
              </w:rPr>
              <w:t xml:space="preserve">974 </w:t>
            </w:r>
            <w:r w:rsidR="006F43F0">
              <w:rPr>
                <w:rFonts w:ascii="Times New Roman" w:hAnsi="Times New Roman" w:cs="Times New Roman"/>
                <w:b/>
                <w:bCs/>
                <w:sz w:val="20"/>
                <w:szCs w:val="20"/>
              </w:rPr>
              <w:t>669</w:t>
            </w:r>
            <w:r w:rsidR="006F43F0" w:rsidRPr="006F43F0">
              <w:rPr>
                <w:rFonts w:ascii="Times New Roman" w:hAnsi="Times New Roman" w:cs="Times New Roman"/>
                <w:b/>
                <w:bCs/>
                <w:sz w:val="20"/>
                <w:szCs w:val="20"/>
              </w:rPr>
              <w:t xml:space="preserve"> </w:t>
            </w:r>
            <w:r w:rsidR="007F6D58">
              <w:rPr>
                <w:rFonts w:ascii="Times New Roman" w:hAnsi="Times New Roman" w:cs="Times New Roman"/>
                <w:b/>
                <w:bCs/>
                <w:sz w:val="20"/>
                <w:szCs w:val="20"/>
              </w:rPr>
              <w:t>(</w:t>
            </w:r>
            <w:r w:rsidR="007C4AF8">
              <w:rPr>
                <w:rFonts w:ascii="Times New Roman" w:hAnsi="Times New Roman" w:cs="Times New Roman"/>
                <w:b/>
                <w:bCs/>
                <w:sz w:val="20"/>
                <w:szCs w:val="20"/>
              </w:rPr>
              <w:t>Д</w:t>
            </w:r>
            <w:r w:rsidR="006F43F0" w:rsidRPr="006F43F0">
              <w:rPr>
                <w:rFonts w:ascii="Times New Roman" w:hAnsi="Times New Roman" w:cs="Times New Roman"/>
                <w:b/>
                <w:bCs/>
                <w:sz w:val="20"/>
                <w:szCs w:val="20"/>
              </w:rPr>
              <w:t>ва миллиона девятьсот семьдесят четыре тысячи шестьсот шестьдесят девять</w:t>
            </w:r>
            <w:r w:rsidR="007F6D58">
              <w:rPr>
                <w:rFonts w:ascii="Times New Roman" w:hAnsi="Times New Roman" w:cs="Times New Roman"/>
                <w:b/>
                <w:bCs/>
                <w:sz w:val="20"/>
                <w:szCs w:val="20"/>
              </w:rPr>
              <w:t xml:space="preserve">) рублей </w:t>
            </w:r>
            <w:r w:rsidR="006F43F0">
              <w:rPr>
                <w:rFonts w:ascii="Times New Roman" w:hAnsi="Times New Roman" w:cs="Times New Roman"/>
                <w:b/>
                <w:bCs/>
                <w:sz w:val="20"/>
                <w:szCs w:val="20"/>
              </w:rPr>
              <w:t>22</w:t>
            </w:r>
            <w:r w:rsidR="007F6D58">
              <w:rPr>
                <w:rFonts w:ascii="Times New Roman" w:hAnsi="Times New Roman" w:cs="Times New Roman"/>
                <w:b/>
                <w:bCs/>
                <w:sz w:val="20"/>
                <w:szCs w:val="20"/>
              </w:rPr>
              <w:t xml:space="preserve">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A90975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EF79DB">
              <w:rPr>
                <w:rStyle w:val="2f0"/>
                <w:rFonts w:eastAsia="Calibri"/>
                <w:b/>
                <w:bCs/>
                <w:sz w:val="20"/>
              </w:rPr>
              <w:t xml:space="preserve"> </w:t>
            </w:r>
            <w:r w:rsidR="00EF79DB" w:rsidRPr="00EF79DB">
              <w:rPr>
                <w:rStyle w:val="2f0"/>
                <w:rFonts w:eastAsia="Calibri"/>
                <w:sz w:val="20"/>
              </w:rPr>
              <w:t>и</w:t>
            </w:r>
            <w:r w:rsidRPr="004D717D">
              <w:rPr>
                <w:rStyle w:val="2f0"/>
                <w:rFonts w:eastAsia="Calibri"/>
                <w:bCs/>
                <w:sz w:val="20"/>
              </w:rPr>
              <w:t xml:space="preserve"> </w:t>
            </w:r>
            <w:r w:rsidR="00EF79DB" w:rsidRPr="00EF79DB">
              <w:rPr>
                <w:rStyle w:val="2f0"/>
                <w:rFonts w:eastAsia="Calibri"/>
                <w:bCs/>
                <w:sz w:val="20"/>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6F43F0" w:rsidRPr="00EF79DB">
              <w:rPr>
                <w:rStyle w:val="2f0"/>
                <w:rFonts w:eastAsia="Calibri"/>
                <w:bCs/>
                <w:sz w:val="20"/>
              </w:rPr>
              <w:t>доставку, установку</w:t>
            </w:r>
            <w:r w:rsidR="00EF79DB" w:rsidRPr="00EF79DB">
              <w:rPr>
                <w:rStyle w:val="2f0"/>
                <w:rFonts w:eastAsia="Calibri"/>
                <w:bCs/>
                <w:sz w:val="20"/>
              </w:rPr>
              <w:t xml:space="preserve"> и подключение оборудования,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EF79DB">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2C92F7C" w:rsidR="0024495D" w:rsidRPr="004D717D" w:rsidRDefault="00AB2539" w:rsidP="00AB25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2539">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151C1F" w14:textId="744FD80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7C4AF8">
              <w:rPr>
                <w:rFonts w:ascii="Times New Roman" w:eastAsia="Times New Roman" w:hAnsi="Times New Roman" w:cs="Times New Roman"/>
                <w:bCs/>
                <w:sz w:val="20"/>
                <w:szCs w:val="20"/>
                <w:lang w:eastAsia="ru-RU"/>
              </w:rPr>
              <w:t xml:space="preserve"> Размер обеспечения исполнения Договора составляет 5% от начальной максимальной цены договора, что составляет 148 733 (сто сорок восемь тысяч семьсот тридцать три) рубль 46 копеек.</w:t>
            </w:r>
          </w:p>
          <w:p w14:paraId="1DFEC142" w14:textId="7914C5DF"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7C4AF8">
              <w:rPr>
                <w:rFonts w:ascii="Times New Roman" w:eastAsia="Times New Roman" w:hAnsi="Times New Roman" w:cs="Times New Roman"/>
                <w:bCs/>
                <w:sz w:val="20"/>
                <w:szCs w:val="20"/>
                <w:lang w:eastAsia="ru-RU"/>
              </w:rPr>
              <w:t>. Обеспечение исполнения договора предоставляется участником закупки путем внесения денежных средств либо предоставления банковской гарантии.</w:t>
            </w:r>
          </w:p>
          <w:p w14:paraId="5148C3D0"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Исполнитель не позднее 5 (пяти) дней со дня подписания протокола о результатах закупки должен предоставить Заказчику обеспечение исполнения договора.</w:t>
            </w:r>
          </w:p>
          <w:p w14:paraId="6F8CDD4C"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lastRenderedPageBreak/>
              <w:t xml:space="preserve">Способ обеспечения исполнения договора определяется участником закупки, с которым заключается договор, самостоятельно. </w:t>
            </w:r>
          </w:p>
          <w:p w14:paraId="0A12AB8B"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 xml:space="preserve">В случае предоставления Исполнителем независимой гарантии в качестве способа обеспечения исполнения договора она должна быть безотзывной. </w:t>
            </w:r>
          </w:p>
          <w:p w14:paraId="094B9B96"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В независимую гарантию должно быть включено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349C83CA"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Срок действия независимой гарантии должен превышать срок действия договора не менее чем на один месяц.</w:t>
            </w:r>
          </w:p>
          <w:p w14:paraId="73789BFE"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В случае предоставления обеспечения исполнения договора путем внесения денежных средств, денежные средства перечисляются по следующим реквизитам:</w:t>
            </w:r>
          </w:p>
          <w:p w14:paraId="750567A4"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ИНН 2455013649 КПП 245501001 ОКТМО 04723000</w:t>
            </w:r>
          </w:p>
          <w:p w14:paraId="6B65EEE5"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минфин края (КГБУ ДСО Минусинский» л/с 76192Л70551)</w:t>
            </w:r>
          </w:p>
          <w:p w14:paraId="408AABD2"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 xml:space="preserve">Банк получателя: ОКЦ № 3 СибГУ Банка России // УФК по Красноярскому краю, </w:t>
            </w:r>
          </w:p>
          <w:p w14:paraId="22EE6F08"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г. Красноярск БИК: 010407105</w:t>
            </w:r>
          </w:p>
          <w:p w14:paraId="30265448"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казн./сч: 03224643040000001900</w:t>
            </w:r>
          </w:p>
          <w:p w14:paraId="497C27D8"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кор./сч. 40102810245370000011</w:t>
            </w:r>
          </w:p>
          <w:p w14:paraId="3B117391"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С обязательным указанием КОСГУ 510</w:t>
            </w:r>
          </w:p>
          <w:p w14:paraId="278B634F" w14:textId="3391ADE0"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7C4AF8">
              <w:rPr>
                <w:rFonts w:ascii="Times New Roman" w:eastAsia="Times New Roman" w:hAnsi="Times New Roman" w:cs="Times New Roman"/>
                <w:bCs/>
                <w:sz w:val="20"/>
                <w:szCs w:val="20"/>
                <w:lang w:eastAsia="ru-RU"/>
              </w:rPr>
              <w:t xml:space="preserve">. Возврат Исполнителю денежных средств, перечисленных в качестве обеспечения исполнения настоящего договора, производится: </w:t>
            </w:r>
          </w:p>
          <w:p w14:paraId="296D9B2D"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 xml:space="preserve">- денежные средства возвращаются Исполнителю Заказчиком при условии надлежащего исполнения Исполнителем своих обязательств по договору. Письменное обращение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 </w:t>
            </w:r>
          </w:p>
          <w:p w14:paraId="6CE6E024" w14:textId="77777777"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C4AF8">
              <w:rPr>
                <w:rFonts w:ascii="Times New Roman" w:eastAsia="Times New Roman" w:hAnsi="Times New Roman" w:cs="Times New Roman"/>
                <w:bCs/>
                <w:sz w:val="20"/>
                <w:szCs w:val="20"/>
                <w:lang w:eastAsia="ru-RU"/>
              </w:rPr>
              <w:t xml:space="preserve">  - в случае неисполнения или ненадлежащего исполнения Исполнителем обязательств, предусмотренных договором, включая нарушение сроков исполнения обязательств, - в течение 10 (десяти) рабочих дней с момента поступления на расчетный счет Заказчика суммы неустойки, начисленной Заказчиком в соответствии с условиями настоящего договора.</w:t>
            </w:r>
          </w:p>
          <w:p w14:paraId="7031BA43" w14:textId="1D6DBCA4"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7C4AF8">
              <w:rPr>
                <w:rFonts w:ascii="Times New Roman" w:eastAsia="Times New Roman" w:hAnsi="Times New Roman" w:cs="Times New Roman"/>
                <w:bCs/>
                <w:sz w:val="20"/>
                <w:szCs w:val="20"/>
                <w:lang w:eastAsia="ru-RU"/>
              </w:rPr>
              <w:t>. Настоящий договор заключается после предоставления Исполнителем обеспечения исполнения настоящего договора.</w:t>
            </w:r>
          </w:p>
          <w:p w14:paraId="3EC39FD7" w14:textId="641F9FD4" w:rsidR="007C4AF8" w:rsidRPr="007C4AF8"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7C4AF8">
              <w:rPr>
                <w:rFonts w:ascii="Times New Roman" w:eastAsia="Times New Roman" w:hAnsi="Times New Roman" w:cs="Times New Roman"/>
                <w:bCs/>
                <w:sz w:val="20"/>
                <w:szCs w:val="20"/>
                <w:lang w:eastAsia="ru-RU"/>
              </w:rPr>
              <w:t>. В ходе исполнения настоящего договора Исполнитель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14:paraId="567FC363" w14:textId="5AD99937" w:rsidR="00AB2539" w:rsidRPr="004D717D" w:rsidRDefault="007C4AF8" w:rsidP="007C4AF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7C4AF8">
              <w:rPr>
                <w:rFonts w:ascii="Times New Roman" w:eastAsia="Times New Roman" w:hAnsi="Times New Roman" w:cs="Times New Roman"/>
                <w:bCs/>
                <w:sz w:val="20"/>
                <w:szCs w:val="20"/>
                <w:lang w:eastAsia="ru-RU"/>
              </w:rPr>
              <w:t>. В случае неисполнения Исполнителем обязательств по уплате неустоек более 10 (десяти) календарных дней с момента получения соответствующего требования, Заказчик вправе удержать сумму неустойки из представленного обеспечения во внесудебном порядке.</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AB7B2F3" w:rsidR="0024495D" w:rsidRPr="004D717D" w:rsidRDefault="00AB2539" w:rsidP="00AB25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2539">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3C0F091" w14:textId="77777777"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BD9F1EC" w14:textId="77777777"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lastRenderedPageBreak/>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322BF55" w14:textId="77777777"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E4C9614" w14:textId="33A7AF2C"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r>
              <w:rPr>
                <w:rFonts w:ascii="Times New Roman" w:eastAsia="Times New Roman" w:hAnsi="Times New Roman" w:cs="Times New Roman"/>
                <w:bCs/>
                <w:sz w:val="20"/>
                <w:szCs w:val="20"/>
                <w:lang w:eastAsia="ru-RU"/>
              </w:rPr>
              <w:t xml:space="preserve"> </w:t>
            </w:r>
            <w:r w:rsidRPr="00F704EF">
              <w:rPr>
                <w:rFonts w:ascii="Times New Roman" w:eastAsia="Times New Roman" w:hAnsi="Times New Roman" w:cs="Times New Roman"/>
                <w:bCs/>
                <w:sz w:val="20"/>
                <w:szCs w:val="20"/>
                <w:lang w:eastAsia="ru-RU"/>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178CA822" w14:textId="46143F56"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A1AD34E" w14:textId="77777777"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42291E98" w14:textId="77777777" w:rsidR="00F704EF" w:rsidRPr="00F704EF"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704EF">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5C0D635B" w:rsidR="0024495D" w:rsidRPr="004D717D" w:rsidRDefault="00F704EF" w:rsidP="00F704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704EF">
              <w:rPr>
                <w:rFonts w:ascii="Times New Roman" w:eastAsia="Times New Roman" w:hAnsi="Times New Roman" w:cs="Times New Roman"/>
                <w:bCs/>
                <w:sz w:val="20"/>
                <w:szCs w:val="20"/>
                <w:lang w:eastAsia="ru-RU"/>
              </w:rPr>
              <w:t>8) отсутстви</w:t>
            </w:r>
            <w:r>
              <w:rPr>
                <w:rFonts w:ascii="Times New Roman" w:eastAsia="Times New Roman" w:hAnsi="Times New Roman" w:cs="Times New Roman"/>
                <w:bCs/>
                <w:sz w:val="20"/>
                <w:szCs w:val="20"/>
                <w:lang w:eastAsia="ru-RU"/>
              </w:rPr>
              <w:t>е</w:t>
            </w:r>
            <w:r w:rsidRPr="00F704EF">
              <w:rPr>
                <w:rFonts w:ascii="Times New Roman" w:eastAsia="Times New Roman" w:hAnsi="Times New Roman" w:cs="Times New Roman"/>
                <w:bCs/>
                <w:sz w:val="20"/>
                <w:szCs w:val="20"/>
                <w:lang w:eastAsia="ru-RU"/>
              </w:rPr>
              <w:t xml:space="preserve">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EB6593" w:rsidR="0024495D" w:rsidRPr="004D717D" w:rsidRDefault="00F704EF" w:rsidP="00F704E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704EF">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B9619D0"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48694DBA"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6C13949A" w14:textId="1D8283F3"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r>
              <w:rPr>
                <w:rFonts w:ascii="Times New Roman" w:eastAsia="Times New Roman" w:hAnsi="Times New Roman" w:cs="Times New Roman"/>
                <w:bCs/>
                <w:sz w:val="20"/>
                <w:szCs w:val="20"/>
                <w:lang w:eastAsia="ru-RU"/>
              </w:rPr>
              <w:t xml:space="preserve"> </w:t>
            </w:r>
            <w:r w:rsidRPr="00102DF0">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4638D2D4"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0CFCE4A9" w14:textId="0D6EBE5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Положени</w:t>
            </w:r>
            <w:r>
              <w:rPr>
                <w:rFonts w:ascii="Times New Roman" w:eastAsia="Times New Roman" w:hAnsi="Times New Roman" w:cs="Times New Roman"/>
                <w:bCs/>
                <w:sz w:val="20"/>
                <w:szCs w:val="20"/>
                <w:lang w:eastAsia="ru-RU"/>
              </w:rPr>
              <w:t>ем</w:t>
            </w:r>
            <w:r w:rsidRPr="00102DF0">
              <w:rPr>
                <w:rFonts w:ascii="Times New Roman" w:eastAsia="Times New Roman" w:hAnsi="Times New Roman" w:cs="Times New Roman"/>
                <w:bCs/>
                <w:sz w:val="20"/>
                <w:szCs w:val="20"/>
                <w:lang w:eastAsia="ru-RU"/>
              </w:rPr>
              <w:t xml:space="preserve">, или копии таких документов, а также декларация о соответствии участника конкурентных процедур требованиям, установленным в соответствии с </w:t>
            </w:r>
            <w:r>
              <w:rPr>
                <w:rFonts w:ascii="Times New Roman" w:eastAsia="Times New Roman" w:hAnsi="Times New Roman" w:cs="Times New Roman"/>
                <w:bCs/>
                <w:sz w:val="20"/>
                <w:szCs w:val="20"/>
                <w:lang w:eastAsia="ru-RU"/>
              </w:rPr>
              <w:t>разделом 18 настоящего Извещения</w:t>
            </w:r>
            <w:r w:rsidRPr="00102DF0">
              <w:rPr>
                <w:rFonts w:ascii="Times New Roman" w:eastAsia="Times New Roman" w:hAnsi="Times New Roman" w:cs="Times New Roman"/>
                <w:bCs/>
                <w:sz w:val="20"/>
                <w:szCs w:val="20"/>
                <w:lang w:eastAsia="ru-RU"/>
              </w:rPr>
              <w:t>;</w:t>
            </w:r>
          </w:p>
          <w:p w14:paraId="5CDCF279"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234EE5F3"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24D85486" w14:textId="77777777" w:rsidR="00102DF0" w:rsidRPr="00102DF0" w:rsidRDefault="00102DF0"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lastRenderedPageBreak/>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0B9D08AE" w14:textId="1F15193B" w:rsidR="00102DF0" w:rsidRPr="00102DF0" w:rsidRDefault="00102DF0"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2DF0">
              <w:rPr>
                <w:rFonts w:ascii="Times New Roman" w:eastAsia="Times New Roman" w:hAnsi="Times New Roman" w:cs="Times New Roman"/>
                <w:bCs/>
                <w:sz w:val="20"/>
                <w:szCs w:val="20"/>
                <w:lang w:eastAsia="ru-RU"/>
              </w:rPr>
              <w:t>3)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2262B97A" w14:textId="49981BE1" w:rsidR="00102DF0" w:rsidRPr="00102DF0" w:rsidRDefault="00B033F8"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102DF0" w:rsidRPr="00102DF0">
              <w:rPr>
                <w:rFonts w:ascii="Times New Roman" w:eastAsia="Times New Roman" w:hAnsi="Times New Roman" w:cs="Times New Roman"/>
                <w:bCs/>
                <w:sz w:val="20"/>
                <w:szCs w:val="20"/>
                <w:lang w:eastAsia="ru-RU"/>
              </w:rPr>
              <w:t>)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непревышении имеющейся задолженности порога в двадцать пять процентов балансовой стоимости активов участника закупки;</w:t>
            </w:r>
          </w:p>
          <w:p w14:paraId="72812DAC" w14:textId="501483BD" w:rsidR="00102DF0" w:rsidRPr="00102DF0" w:rsidRDefault="007C4AF8"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00102DF0" w:rsidRPr="00102DF0">
              <w:rPr>
                <w:rFonts w:ascii="Times New Roman" w:eastAsia="Times New Roman" w:hAnsi="Times New Roman" w:cs="Times New Roman"/>
                <w:bCs/>
                <w:sz w:val="20"/>
                <w:szCs w:val="20"/>
                <w:lang w:eastAsia="ru-RU"/>
              </w:rPr>
              <w:t xml:space="preserve">) </w:t>
            </w:r>
            <w:r w:rsidR="00B033F8">
              <w:rPr>
                <w:rFonts w:ascii="Times New Roman" w:eastAsia="Times New Roman" w:hAnsi="Times New Roman" w:cs="Times New Roman"/>
                <w:bCs/>
                <w:sz w:val="20"/>
                <w:szCs w:val="20"/>
                <w:lang w:eastAsia="ru-RU"/>
              </w:rPr>
              <w:t>ценовое предложение</w:t>
            </w:r>
            <w:r w:rsidR="00102DF0" w:rsidRPr="00102DF0">
              <w:rPr>
                <w:rFonts w:ascii="Times New Roman" w:eastAsia="Times New Roman" w:hAnsi="Times New Roman" w:cs="Times New Roman"/>
                <w:bCs/>
                <w:sz w:val="20"/>
                <w:szCs w:val="20"/>
                <w:lang w:eastAsia="ru-RU"/>
              </w:rPr>
              <w:t>;</w:t>
            </w:r>
          </w:p>
          <w:p w14:paraId="60C216C5" w14:textId="299843FC" w:rsidR="00102DF0" w:rsidRPr="00102DF0" w:rsidRDefault="007C4AF8"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102DF0" w:rsidRPr="00102DF0">
              <w:rPr>
                <w:rFonts w:ascii="Times New Roman" w:eastAsia="Times New Roman" w:hAnsi="Times New Roman" w:cs="Times New Roman"/>
                <w:bCs/>
                <w:sz w:val="20"/>
                <w:szCs w:val="20"/>
                <w:lang w:eastAsia="ru-RU"/>
              </w:rPr>
              <w:t xml:space="preserve">)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4F23A7C5" w14:textId="0D348967" w:rsidR="0024495D" w:rsidRDefault="001D6AF2" w:rsidP="00102D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102DF0" w:rsidRPr="00102DF0">
              <w:rPr>
                <w:rFonts w:ascii="Times New Roman" w:eastAsia="Times New Roman" w:hAnsi="Times New Roman" w:cs="Times New Roman"/>
                <w:bCs/>
                <w:sz w:val="20"/>
                <w:szCs w:val="20"/>
                <w:lang w:eastAsia="ru-RU"/>
              </w:rPr>
              <w:t>) сведения о стране происхождения товара, в случае если осуществляется закупка товара;</w:t>
            </w:r>
          </w:p>
          <w:p w14:paraId="07EF9480" w14:textId="31C6F5E1" w:rsidR="00B033F8" w:rsidRPr="00B033F8" w:rsidRDefault="001D6AF2"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B033F8" w:rsidRPr="00B033F8">
              <w:rPr>
                <w:rFonts w:ascii="Times New Roman" w:eastAsia="Times New Roman" w:hAnsi="Times New Roman" w:cs="Times New Roman"/>
                <w:bCs/>
                <w:sz w:val="20"/>
                <w:szCs w:val="20"/>
                <w:lang w:eastAsia="ru-RU"/>
              </w:rPr>
              <w:t>) согласие участника закупки на поставку товара (работ, услуг);</w:t>
            </w:r>
          </w:p>
          <w:p w14:paraId="23CEDEAA" w14:textId="2414FA35" w:rsidR="00B033F8" w:rsidRPr="004D717D" w:rsidRDefault="001D6AF2"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9</w:t>
            </w:r>
            <w:r w:rsidR="00B033F8" w:rsidRPr="00B033F8">
              <w:rPr>
                <w:rFonts w:ascii="Times New Roman" w:eastAsia="Times New Roman" w:hAnsi="Times New Roman" w:cs="Times New Roman"/>
                <w:bCs/>
                <w:sz w:val="20"/>
                <w:szCs w:val="20"/>
                <w:lang w:eastAsia="ru-RU"/>
              </w:rPr>
              <w:t xml:space="preserve">) </w:t>
            </w:r>
            <w:r w:rsidR="00B033F8">
              <w:rPr>
                <w:rFonts w:ascii="Times New Roman" w:eastAsia="Times New Roman" w:hAnsi="Times New Roman" w:cs="Times New Roman"/>
                <w:bCs/>
                <w:sz w:val="20"/>
                <w:szCs w:val="20"/>
                <w:lang w:eastAsia="ru-RU"/>
              </w:rPr>
              <w:t xml:space="preserve">технические характеристики, </w:t>
            </w:r>
            <w:r w:rsidR="00B033F8" w:rsidRPr="00B033F8">
              <w:rPr>
                <w:rFonts w:ascii="Times New Roman" w:eastAsia="Times New Roman" w:hAnsi="Times New Roman" w:cs="Times New Roman"/>
                <w:bCs/>
                <w:sz w:val="20"/>
                <w:szCs w:val="20"/>
                <w:lang w:eastAsia="ru-RU"/>
              </w:rPr>
              <w:t>конкретные показатели, соответствующие значениям, установленным документацией</w:t>
            </w:r>
            <w:r w:rsidR="00B033F8">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6C17BE0" w14:textId="77777777" w:rsidR="00CC7757" w:rsidRPr="00CC7757" w:rsidRDefault="00CC7757" w:rsidP="00CC77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C775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BA2694" w14:textId="77777777" w:rsidR="00CC7757" w:rsidRPr="00CC7757" w:rsidRDefault="00CC7757" w:rsidP="00CC77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B66CC51" w14:textId="77777777" w:rsidR="00CC7757" w:rsidRPr="00CC7757" w:rsidRDefault="00CC7757" w:rsidP="00CC77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C7757">
              <w:rPr>
                <w:rFonts w:ascii="Times New Roman" w:eastAsia="Times New Roman" w:hAnsi="Times New Roman" w:cs="Times New Roman"/>
                <w:b/>
                <w:sz w:val="20"/>
                <w:szCs w:val="20"/>
                <w:lang w:eastAsia="ru-RU"/>
              </w:rPr>
              <w:t>Для «ПРЕИМУЩЕСТВА»</w:t>
            </w:r>
          </w:p>
          <w:p w14:paraId="21070D2B" w14:textId="21B8FD05" w:rsidR="0024495D" w:rsidRPr="004D717D" w:rsidRDefault="00CC7757" w:rsidP="00CC77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C7757">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CF0B1A0" w:rsidR="0024495D" w:rsidRPr="004D717D" w:rsidRDefault="00F704EF" w:rsidP="00F704E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704E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D6AF2">
        <w:trPr>
          <w:trHeight w:val="1408"/>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991595"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5ADDB14C"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05E784FC"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DE558E4"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028FF627"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67E2E90B" w14:textId="77777777" w:rsidR="00B033F8" w:rsidRPr="00B033F8"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76EAC4E0" w14:textId="071331A7" w:rsidR="00125726" w:rsidRPr="004D717D" w:rsidRDefault="00B033F8" w:rsidP="00B033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1B10BB" w14:textId="0BBB3E68" w:rsidR="00B41C71" w:rsidRDefault="00B033F8"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033F8">
              <w:rPr>
                <w:rFonts w:ascii="Times New Roman" w:eastAsia="Times New Roman" w:hAnsi="Times New Roman" w:cs="Times New Roman"/>
                <w:bCs/>
                <w:sz w:val="20"/>
                <w:szCs w:val="20"/>
                <w:lang w:eastAsia="ru-RU"/>
              </w:rPr>
              <w:t>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28F70A" w:rsidR="0024495D" w:rsidRPr="00B033F8" w:rsidRDefault="0024495D" w:rsidP="00B033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033F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4334E04" w:rsidR="0024495D" w:rsidRPr="004D717D" w:rsidRDefault="00B033F8" w:rsidP="00B033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B033F8">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B907D" w14:textId="77777777" w:rsidR="00B368E0" w:rsidRDefault="00B368E0">
      <w:pPr>
        <w:spacing w:after="0" w:line="240" w:lineRule="auto"/>
      </w:pPr>
      <w:r>
        <w:separator/>
      </w:r>
    </w:p>
  </w:endnote>
  <w:endnote w:type="continuationSeparator" w:id="0">
    <w:p w14:paraId="69453CA3" w14:textId="77777777" w:rsidR="00B368E0" w:rsidRDefault="00B36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FDEB246" w:rsidR="00F73068" w:rsidRDefault="00F73068" w:rsidP="0054310E">
    <w:pPr>
      <w:pStyle w:val="a9"/>
      <w:tabs>
        <w:tab w:val="clear" w:pos="4677"/>
      </w:tabs>
    </w:pPr>
    <w:r>
      <w:tab/>
    </w:r>
    <w:r>
      <w:fldChar w:fldCharType="begin"/>
    </w:r>
    <w:r>
      <w:instrText xml:space="preserve"> PAGE   \* MERGEFORMAT </w:instrText>
    </w:r>
    <w:r>
      <w:fldChar w:fldCharType="separate"/>
    </w:r>
    <w:r w:rsidR="003C0AC4">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591AC" w14:textId="77777777" w:rsidR="00B368E0" w:rsidRDefault="00B368E0">
      <w:pPr>
        <w:spacing w:after="0" w:line="240" w:lineRule="auto"/>
      </w:pPr>
      <w:r>
        <w:separator/>
      </w:r>
    </w:p>
  </w:footnote>
  <w:footnote w:type="continuationSeparator" w:id="0">
    <w:p w14:paraId="4ED37D18" w14:textId="77777777" w:rsidR="00B368E0" w:rsidRDefault="00B368E0">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2DF0"/>
    <w:rsid w:val="001077B4"/>
    <w:rsid w:val="00125726"/>
    <w:rsid w:val="00127D6D"/>
    <w:rsid w:val="0015530A"/>
    <w:rsid w:val="0015588A"/>
    <w:rsid w:val="00164454"/>
    <w:rsid w:val="00190446"/>
    <w:rsid w:val="001935A9"/>
    <w:rsid w:val="001945AD"/>
    <w:rsid w:val="001C1D68"/>
    <w:rsid w:val="001D6AF2"/>
    <w:rsid w:val="001E422F"/>
    <w:rsid w:val="001F7182"/>
    <w:rsid w:val="0024495D"/>
    <w:rsid w:val="00252418"/>
    <w:rsid w:val="0025284C"/>
    <w:rsid w:val="00256C00"/>
    <w:rsid w:val="002C0075"/>
    <w:rsid w:val="00327AD7"/>
    <w:rsid w:val="00331187"/>
    <w:rsid w:val="003331FC"/>
    <w:rsid w:val="0033483E"/>
    <w:rsid w:val="00352E13"/>
    <w:rsid w:val="003602CB"/>
    <w:rsid w:val="00364BED"/>
    <w:rsid w:val="003725DA"/>
    <w:rsid w:val="00383738"/>
    <w:rsid w:val="00390F7D"/>
    <w:rsid w:val="003B0C56"/>
    <w:rsid w:val="003C0AC4"/>
    <w:rsid w:val="003C4574"/>
    <w:rsid w:val="003E056F"/>
    <w:rsid w:val="003E3E9E"/>
    <w:rsid w:val="00401090"/>
    <w:rsid w:val="0040213B"/>
    <w:rsid w:val="00436D85"/>
    <w:rsid w:val="00442C9E"/>
    <w:rsid w:val="00477588"/>
    <w:rsid w:val="00483B31"/>
    <w:rsid w:val="004976DB"/>
    <w:rsid w:val="004D717D"/>
    <w:rsid w:val="004F40AA"/>
    <w:rsid w:val="005125C6"/>
    <w:rsid w:val="00525228"/>
    <w:rsid w:val="00525EDC"/>
    <w:rsid w:val="00536928"/>
    <w:rsid w:val="0054310E"/>
    <w:rsid w:val="005467B3"/>
    <w:rsid w:val="005660A5"/>
    <w:rsid w:val="005A0C02"/>
    <w:rsid w:val="005B5933"/>
    <w:rsid w:val="005D60C8"/>
    <w:rsid w:val="005E1214"/>
    <w:rsid w:val="00612C81"/>
    <w:rsid w:val="0064252D"/>
    <w:rsid w:val="0064253C"/>
    <w:rsid w:val="00653E09"/>
    <w:rsid w:val="006711D1"/>
    <w:rsid w:val="0069166F"/>
    <w:rsid w:val="00695C75"/>
    <w:rsid w:val="006A6602"/>
    <w:rsid w:val="006B11A4"/>
    <w:rsid w:val="006B3403"/>
    <w:rsid w:val="006C0C28"/>
    <w:rsid w:val="006D1E38"/>
    <w:rsid w:val="006F43F0"/>
    <w:rsid w:val="007075FC"/>
    <w:rsid w:val="00731542"/>
    <w:rsid w:val="00731559"/>
    <w:rsid w:val="00733C73"/>
    <w:rsid w:val="007342CC"/>
    <w:rsid w:val="007A78E4"/>
    <w:rsid w:val="007B7712"/>
    <w:rsid w:val="007C3E28"/>
    <w:rsid w:val="007C4AF8"/>
    <w:rsid w:val="007D331B"/>
    <w:rsid w:val="007E6159"/>
    <w:rsid w:val="007F6D58"/>
    <w:rsid w:val="008229B3"/>
    <w:rsid w:val="00836FFF"/>
    <w:rsid w:val="00850314"/>
    <w:rsid w:val="00866D4A"/>
    <w:rsid w:val="00883093"/>
    <w:rsid w:val="00894AA9"/>
    <w:rsid w:val="008C549A"/>
    <w:rsid w:val="008D2D62"/>
    <w:rsid w:val="008E092F"/>
    <w:rsid w:val="008E42F2"/>
    <w:rsid w:val="00905540"/>
    <w:rsid w:val="00914A56"/>
    <w:rsid w:val="0098502E"/>
    <w:rsid w:val="00A53448"/>
    <w:rsid w:val="00AB2539"/>
    <w:rsid w:val="00B033F8"/>
    <w:rsid w:val="00B23783"/>
    <w:rsid w:val="00B368E0"/>
    <w:rsid w:val="00B41C71"/>
    <w:rsid w:val="00B74B0C"/>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C7757"/>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EF79DB"/>
    <w:rsid w:val="00F02ACD"/>
    <w:rsid w:val="00F06942"/>
    <w:rsid w:val="00F406AD"/>
    <w:rsid w:val="00F52C6F"/>
    <w:rsid w:val="00F704E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3669B"/>
    <w:rsid w:val="003D5AC7"/>
    <w:rsid w:val="003F2A8D"/>
    <w:rsid w:val="004513CA"/>
    <w:rsid w:val="00520195"/>
    <w:rsid w:val="00535AB8"/>
    <w:rsid w:val="007E059C"/>
    <w:rsid w:val="00851BFF"/>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4EDA0-09E0-4295-BA42-434C935E0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5913</Words>
  <Characters>33709</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DMK:RE1LMQEBWjihvQjVhNKOxmzmXOlvpGOSfKx9abeKz0sE9h59g_x4_wZd1Bj9seNlwm8_3PCGLBSjLQmHYuyFv5htPzfFwPk</dc:description>
  <cp:lastModifiedBy>1</cp:lastModifiedBy>
  <cp:revision>4</cp:revision>
  <dcterms:created xsi:type="dcterms:W3CDTF">2025-10-27T09:57:00Z</dcterms:created>
  <dcterms:modified xsi:type="dcterms:W3CDTF">2026-11-03T14:13:00Z</dcterms:modified>
</cp:coreProperties>
</file>