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537ED7" w14:textId="77777777" w:rsidR="002E6994" w:rsidRPr="002E6994" w:rsidRDefault="002E6994" w:rsidP="002E6994">
      <w:pPr>
        <w:widowControl w:val="0"/>
        <w:spacing w:after="0" w:line="240" w:lineRule="auto"/>
        <w:ind w:right="44"/>
        <w:jc w:val="center"/>
        <w:rPr>
          <w:rFonts w:ascii="Times New Roman" w:hAnsi="Times New Roman" w:cs="Times New Roman"/>
          <w:b/>
          <w:bCs/>
          <w:sz w:val="20"/>
          <w:szCs w:val="20"/>
          <w:lang w:eastAsia="ru-RU"/>
        </w:rPr>
      </w:pPr>
      <w:r w:rsidRPr="002E6994">
        <w:rPr>
          <w:rFonts w:ascii="Times New Roman" w:hAnsi="Times New Roman" w:cs="Times New Roman"/>
          <w:b/>
          <w:bCs/>
          <w:sz w:val="20"/>
          <w:szCs w:val="20"/>
          <w:lang w:eastAsia="ru-RU"/>
        </w:rPr>
        <w:t>ДОГОВОР №_____</w:t>
      </w:r>
    </w:p>
    <w:p w14:paraId="5F35D53F" w14:textId="25315F93" w:rsidR="002E6994" w:rsidRPr="002E6994" w:rsidRDefault="002E6994" w:rsidP="002E6994">
      <w:pPr>
        <w:spacing w:after="0" w:line="240" w:lineRule="auto"/>
        <w:ind w:right="44" w:firstLine="426"/>
        <w:jc w:val="both"/>
        <w:rPr>
          <w:rFonts w:ascii="Times New Roman" w:eastAsia="Calibri" w:hAnsi="Times New Roman" w:cs="Times New Roman"/>
          <w:sz w:val="20"/>
          <w:szCs w:val="20"/>
          <w:lang w:eastAsia="ru-RU"/>
        </w:rPr>
      </w:pPr>
      <w:r w:rsidRPr="002E6994">
        <w:rPr>
          <w:rFonts w:ascii="Times New Roman" w:eastAsia="Calibri" w:hAnsi="Times New Roman" w:cs="Times New Roman"/>
          <w:sz w:val="20"/>
          <w:szCs w:val="20"/>
          <w:lang w:eastAsia="ru-RU"/>
        </w:rPr>
        <w:t>с. Екатерининское</w:t>
      </w:r>
      <w:r w:rsidRPr="002E6994">
        <w:rPr>
          <w:rFonts w:ascii="Times New Roman" w:eastAsia="Calibri" w:hAnsi="Times New Roman" w:cs="Times New Roman"/>
          <w:sz w:val="20"/>
          <w:szCs w:val="20"/>
          <w:lang w:eastAsia="ru-RU"/>
        </w:rPr>
        <w:tab/>
      </w:r>
      <w:r w:rsidRPr="002E6994">
        <w:rPr>
          <w:rFonts w:ascii="Times New Roman" w:eastAsia="Calibri" w:hAnsi="Times New Roman" w:cs="Times New Roman"/>
          <w:sz w:val="20"/>
          <w:szCs w:val="20"/>
          <w:lang w:eastAsia="ru-RU"/>
        </w:rPr>
        <w:tab/>
      </w:r>
      <w:r w:rsidRPr="002E6994">
        <w:rPr>
          <w:rFonts w:ascii="Times New Roman" w:eastAsia="Calibri" w:hAnsi="Times New Roman" w:cs="Times New Roman"/>
          <w:sz w:val="20"/>
          <w:szCs w:val="20"/>
          <w:lang w:eastAsia="ru-RU"/>
        </w:rPr>
        <w:tab/>
      </w:r>
      <w:r w:rsidRPr="002E6994">
        <w:rPr>
          <w:rFonts w:ascii="Times New Roman" w:eastAsia="Calibri" w:hAnsi="Times New Roman" w:cs="Times New Roman"/>
          <w:sz w:val="20"/>
          <w:szCs w:val="20"/>
          <w:lang w:eastAsia="ru-RU"/>
        </w:rPr>
        <w:tab/>
      </w:r>
      <w:r w:rsidRPr="002E6994">
        <w:rPr>
          <w:rFonts w:ascii="Times New Roman" w:eastAsia="Calibri" w:hAnsi="Times New Roman" w:cs="Times New Roman"/>
          <w:sz w:val="20"/>
          <w:szCs w:val="20"/>
          <w:lang w:eastAsia="ru-RU"/>
        </w:rPr>
        <w:tab/>
      </w:r>
      <w:r w:rsidRPr="002E6994">
        <w:rPr>
          <w:rFonts w:ascii="Times New Roman" w:eastAsia="Calibri" w:hAnsi="Times New Roman" w:cs="Times New Roman"/>
          <w:sz w:val="20"/>
          <w:szCs w:val="20"/>
          <w:lang w:eastAsia="ru-RU"/>
        </w:rPr>
        <w:tab/>
      </w:r>
      <w:r w:rsidRPr="002E6994">
        <w:rPr>
          <w:rFonts w:ascii="Times New Roman" w:eastAsia="Calibri" w:hAnsi="Times New Roman" w:cs="Times New Roman"/>
          <w:sz w:val="20"/>
          <w:szCs w:val="20"/>
          <w:lang w:eastAsia="ru-RU"/>
        </w:rPr>
        <w:tab/>
      </w:r>
      <w:r w:rsidRPr="002E6994">
        <w:rPr>
          <w:rFonts w:ascii="Times New Roman" w:eastAsia="Calibri" w:hAnsi="Times New Roman" w:cs="Times New Roman"/>
          <w:sz w:val="20"/>
          <w:szCs w:val="20"/>
          <w:lang w:eastAsia="ru-RU"/>
        </w:rPr>
        <w:tab/>
      </w:r>
      <w:r w:rsidRPr="002E6994">
        <w:rPr>
          <w:rFonts w:ascii="Times New Roman" w:eastAsia="Calibri" w:hAnsi="Times New Roman" w:cs="Times New Roman"/>
          <w:sz w:val="20"/>
          <w:szCs w:val="20"/>
          <w:lang w:eastAsia="ru-RU"/>
        </w:rPr>
        <w:tab/>
        <w:t xml:space="preserve">«___» ___________ </w:t>
      </w:r>
      <w:r w:rsidR="00C52979">
        <w:rPr>
          <w:rFonts w:ascii="Times New Roman" w:eastAsia="Calibri" w:hAnsi="Times New Roman" w:cs="Times New Roman"/>
          <w:sz w:val="20"/>
          <w:szCs w:val="20"/>
          <w:lang w:eastAsia="ru-RU"/>
        </w:rPr>
        <w:t>2026</w:t>
      </w:r>
      <w:r w:rsidRPr="002E6994">
        <w:rPr>
          <w:rFonts w:ascii="Times New Roman" w:eastAsia="Calibri" w:hAnsi="Times New Roman" w:cs="Times New Roman"/>
          <w:sz w:val="20"/>
          <w:szCs w:val="20"/>
          <w:lang w:eastAsia="ru-RU"/>
        </w:rPr>
        <w:t xml:space="preserve"> года</w:t>
      </w:r>
    </w:p>
    <w:p w14:paraId="2F42B53E" w14:textId="77777777" w:rsidR="002E6994" w:rsidRPr="002E6994" w:rsidRDefault="002E6994" w:rsidP="002E6994">
      <w:pPr>
        <w:spacing w:after="0" w:line="240" w:lineRule="auto"/>
        <w:ind w:left="-108" w:right="44" w:firstLine="709"/>
        <w:jc w:val="both"/>
        <w:rPr>
          <w:rFonts w:ascii="Times New Roman" w:eastAsia="Calibri" w:hAnsi="Times New Roman" w:cs="Times New Roman"/>
          <w:sz w:val="20"/>
          <w:szCs w:val="20"/>
          <w:lang w:eastAsia="ru-RU"/>
        </w:rPr>
      </w:pPr>
    </w:p>
    <w:p w14:paraId="44D08B78" w14:textId="77777777" w:rsidR="00C52979" w:rsidRDefault="002E6994" w:rsidP="002E6994">
      <w:pPr>
        <w:spacing w:after="0" w:line="240" w:lineRule="auto"/>
        <w:ind w:right="44" w:firstLine="426"/>
        <w:jc w:val="both"/>
        <w:rPr>
          <w:rFonts w:ascii="Times New Roman" w:eastAsia="Calibri" w:hAnsi="Times New Roman" w:cs="Times New Roman"/>
          <w:sz w:val="20"/>
          <w:szCs w:val="20"/>
          <w:lang w:eastAsia="ru-RU"/>
        </w:rPr>
      </w:pPr>
      <w:r w:rsidRPr="002E6994">
        <w:rPr>
          <w:rFonts w:ascii="Times New Roman" w:eastAsia="Calibri" w:hAnsi="Times New Roman" w:cs="Times New Roman"/>
          <w:b/>
          <w:sz w:val="20"/>
          <w:szCs w:val="20"/>
          <w:lang w:eastAsia="ru-RU"/>
        </w:rPr>
        <w:t xml:space="preserve">Автономное стационарное учреждение социального обслуживания Омской области «Екатерининский дом-интернат имени В.П. Ярушкина» </w:t>
      </w:r>
      <w:r w:rsidRPr="002E6994">
        <w:rPr>
          <w:rFonts w:ascii="Times New Roman" w:eastAsia="Calibri" w:hAnsi="Times New Roman" w:cs="Times New Roman"/>
          <w:sz w:val="20"/>
          <w:szCs w:val="20"/>
          <w:lang w:eastAsia="ru-RU"/>
        </w:rPr>
        <w:t xml:space="preserve">(АСУСО "Екатерининский ДИ"), именуемое в дальнейшем «Заказчик», в лице директора </w:t>
      </w:r>
      <w:proofErr w:type="spellStart"/>
      <w:r w:rsidRPr="002E6994">
        <w:rPr>
          <w:rFonts w:ascii="Times New Roman" w:eastAsia="Calibri" w:hAnsi="Times New Roman" w:cs="Times New Roman"/>
          <w:sz w:val="20"/>
          <w:szCs w:val="20"/>
          <w:lang w:eastAsia="ru-RU"/>
        </w:rPr>
        <w:t>Буториной</w:t>
      </w:r>
      <w:proofErr w:type="spellEnd"/>
      <w:r w:rsidRPr="002E6994">
        <w:rPr>
          <w:rFonts w:ascii="Times New Roman" w:eastAsia="Calibri" w:hAnsi="Times New Roman" w:cs="Times New Roman"/>
          <w:sz w:val="20"/>
          <w:szCs w:val="20"/>
          <w:lang w:eastAsia="ru-RU"/>
        </w:rPr>
        <w:t xml:space="preserve"> Ирины Михайловны, действующего на основании Устава</w:t>
      </w:r>
      <w:r w:rsidRPr="002E6994">
        <w:rPr>
          <w:rFonts w:ascii="Times New Roman" w:hAnsi="Times New Roman" w:cs="Times New Roman"/>
          <w:sz w:val="20"/>
          <w:szCs w:val="20"/>
          <w:lang w:eastAsia="ru-RU"/>
        </w:rPr>
        <w:t>, с одной стороны</w:t>
      </w:r>
      <w:r w:rsidRPr="002E6994">
        <w:rPr>
          <w:rFonts w:ascii="Times New Roman" w:eastAsia="Calibri" w:hAnsi="Times New Roman" w:cs="Times New Roman"/>
          <w:sz w:val="20"/>
          <w:szCs w:val="20"/>
          <w:lang w:eastAsia="ru-RU"/>
        </w:rPr>
        <w:t xml:space="preserve">, и </w:t>
      </w:r>
    </w:p>
    <w:p w14:paraId="2D2FDFD2" w14:textId="7AAC734F" w:rsidR="002E6994" w:rsidRPr="002E6994" w:rsidRDefault="002E6994" w:rsidP="002E6994">
      <w:pPr>
        <w:spacing w:after="0" w:line="240" w:lineRule="auto"/>
        <w:ind w:right="44" w:firstLine="426"/>
        <w:jc w:val="both"/>
        <w:rPr>
          <w:rFonts w:ascii="Times New Roman" w:hAnsi="Times New Roman" w:cs="Times New Roman"/>
          <w:bCs/>
          <w:sz w:val="20"/>
          <w:szCs w:val="20"/>
          <w:u w:val="single"/>
          <w:lang w:eastAsia="ru-RU"/>
        </w:rPr>
      </w:pPr>
      <w:r w:rsidRPr="002E6994">
        <w:rPr>
          <w:rFonts w:ascii="Times New Roman" w:eastAsia="Calibri" w:hAnsi="Times New Roman" w:cs="Times New Roman"/>
          <w:sz w:val="20"/>
          <w:szCs w:val="20"/>
          <w:lang w:eastAsia="ru-RU"/>
        </w:rPr>
        <w:t xml:space="preserve">_____________________________________________________________________, именуемый в дальнейшем «Поставщик», в лице  __________________, действующего на основании ______, с другой стороны, вместе далее именуемые «Стороны», с соблюдением требований Гражданского кодекса Российской Федерации, Федерального закона от 18.07.2011 № 223-ФЗ «О закупках товаров, работ, услуг отдельными видами юридических лиц» (далее – Федеральный закон № 223-ФЗ) и иных нормативных правовых актов Российской Федерации, по результатам осуществления запрос котировок в электронной форме через ЭТП «Регион», </w:t>
      </w:r>
      <w:r w:rsidRPr="002E6994">
        <w:rPr>
          <w:rFonts w:ascii="Times New Roman" w:eastAsia="Calibri" w:hAnsi="Times New Roman" w:cs="Times New Roman"/>
          <w:bCs/>
          <w:sz w:val="20"/>
          <w:szCs w:val="20"/>
          <w:lang w:eastAsia="ru-RU"/>
        </w:rPr>
        <w:t xml:space="preserve">заключили настоящий </w:t>
      </w:r>
      <w:r w:rsidRPr="002E6994">
        <w:rPr>
          <w:rFonts w:ascii="Times New Roman" w:eastAsia="Calibri" w:hAnsi="Times New Roman" w:cs="Times New Roman"/>
          <w:sz w:val="20"/>
          <w:szCs w:val="20"/>
          <w:lang w:eastAsia="ru-RU" w:bidi="ru-RU"/>
        </w:rPr>
        <w:t>Договор</w:t>
      </w:r>
      <w:r w:rsidRPr="002E6994">
        <w:rPr>
          <w:rFonts w:ascii="Times New Roman" w:eastAsia="Calibri" w:hAnsi="Times New Roman" w:cs="Times New Roman"/>
          <w:sz w:val="20"/>
          <w:szCs w:val="20"/>
          <w:lang w:eastAsia="ru-RU"/>
        </w:rPr>
        <w:t xml:space="preserve"> (далее – Договор) </w:t>
      </w:r>
      <w:r w:rsidRPr="002E6994">
        <w:rPr>
          <w:rFonts w:ascii="Times New Roman" w:eastAsia="Calibri" w:hAnsi="Times New Roman" w:cs="Times New Roman"/>
          <w:bCs/>
          <w:sz w:val="20"/>
          <w:szCs w:val="20"/>
          <w:lang w:eastAsia="ru-RU"/>
        </w:rPr>
        <w:t>о нижеследующем</w:t>
      </w:r>
      <w:r w:rsidRPr="002E6994">
        <w:rPr>
          <w:rFonts w:ascii="Times New Roman" w:eastAsia="Calibri" w:hAnsi="Times New Roman" w:cs="Times New Roman"/>
          <w:sz w:val="20"/>
          <w:szCs w:val="20"/>
          <w:lang w:eastAsia="ru-RU" w:bidi="ru-RU"/>
        </w:rPr>
        <w:t>:</w:t>
      </w:r>
    </w:p>
    <w:p w14:paraId="20AA3C08" w14:textId="77777777" w:rsidR="00741599" w:rsidRPr="002E6994" w:rsidRDefault="00741599" w:rsidP="002E6994">
      <w:pPr>
        <w:widowControl w:val="0"/>
        <w:spacing w:after="0" w:line="240" w:lineRule="auto"/>
        <w:ind w:firstLine="709"/>
        <w:jc w:val="both"/>
        <w:rPr>
          <w:rFonts w:ascii="Times New Roman" w:eastAsia="Times New Roman" w:hAnsi="Times New Roman" w:cs="Times New Roman"/>
          <w:sz w:val="20"/>
          <w:szCs w:val="20"/>
          <w:lang w:eastAsia="ru-RU"/>
        </w:rPr>
      </w:pPr>
    </w:p>
    <w:p w14:paraId="3DCDAFFC" w14:textId="77777777" w:rsidR="00741599" w:rsidRPr="002E6994" w:rsidRDefault="00D70FC1" w:rsidP="002E6994">
      <w:pPr>
        <w:widowControl w:val="0"/>
        <w:numPr>
          <w:ilvl w:val="0"/>
          <w:numId w:val="9"/>
        </w:numPr>
        <w:tabs>
          <w:tab w:val="left" w:pos="0"/>
          <w:tab w:val="left" w:pos="284"/>
        </w:tabs>
        <w:spacing w:after="0" w:line="240" w:lineRule="auto"/>
        <w:ind w:left="0" w:firstLine="0"/>
        <w:jc w:val="center"/>
        <w:rPr>
          <w:rFonts w:ascii="Times New Roman" w:eastAsia="Times New Roman" w:hAnsi="Times New Roman" w:cs="Times New Roman"/>
          <w:b/>
          <w:bCs/>
          <w:sz w:val="20"/>
          <w:szCs w:val="20"/>
          <w:lang w:eastAsia="ru-RU"/>
        </w:rPr>
      </w:pPr>
      <w:r w:rsidRPr="002E6994">
        <w:rPr>
          <w:rFonts w:ascii="Times New Roman" w:eastAsia="Times New Roman" w:hAnsi="Times New Roman" w:cs="Times New Roman"/>
          <w:b/>
          <w:bCs/>
          <w:sz w:val="20"/>
          <w:szCs w:val="20"/>
          <w:lang w:eastAsia="ru-RU"/>
        </w:rPr>
        <w:t>Предмет договора</w:t>
      </w:r>
    </w:p>
    <w:p w14:paraId="16E52F6A" w14:textId="77777777" w:rsidR="00741599" w:rsidRPr="002E6994" w:rsidRDefault="00D70FC1" w:rsidP="002E6994">
      <w:pPr>
        <w:widowControl w:val="0"/>
        <w:numPr>
          <w:ilvl w:val="1"/>
          <w:numId w:val="10"/>
        </w:numPr>
        <w:tabs>
          <w:tab w:val="left" w:pos="851"/>
        </w:tabs>
        <w:spacing w:after="0" w:line="240" w:lineRule="auto"/>
        <w:ind w:left="0" w:firstLine="426"/>
        <w:jc w:val="both"/>
        <w:rPr>
          <w:rFonts w:ascii="Times New Roman" w:eastAsia="Times New Roman" w:hAnsi="Times New Roman" w:cs="Times New Roman"/>
          <w:sz w:val="20"/>
          <w:szCs w:val="20"/>
          <w:lang w:eastAsia="ru-RU"/>
        </w:rPr>
      </w:pPr>
      <w:r w:rsidRPr="002E6994">
        <w:rPr>
          <w:rFonts w:ascii="Times New Roman" w:hAnsi="Times New Roman" w:cs="Times New Roman"/>
          <w:sz w:val="20"/>
          <w:szCs w:val="20"/>
        </w:rPr>
        <w:t xml:space="preserve">Поставщик обязуется поставить Заказчику </w:t>
      </w:r>
      <w:r w:rsidR="004765FC" w:rsidRPr="004765FC">
        <w:rPr>
          <w:rFonts w:ascii="Times New Roman" w:hAnsi="Times New Roman"/>
          <w:b/>
          <w:bCs/>
          <w:sz w:val="20"/>
          <w:szCs w:val="20"/>
        </w:rPr>
        <w:t>лекарственны</w:t>
      </w:r>
      <w:r w:rsidR="004765FC">
        <w:rPr>
          <w:rFonts w:ascii="Times New Roman" w:hAnsi="Times New Roman"/>
          <w:b/>
          <w:bCs/>
          <w:sz w:val="20"/>
          <w:szCs w:val="20"/>
        </w:rPr>
        <w:t xml:space="preserve">е </w:t>
      </w:r>
      <w:r w:rsidR="004765FC" w:rsidRPr="004765FC">
        <w:rPr>
          <w:rFonts w:ascii="Times New Roman" w:hAnsi="Times New Roman"/>
          <w:b/>
          <w:bCs/>
          <w:sz w:val="20"/>
          <w:szCs w:val="20"/>
        </w:rPr>
        <w:t>препарат</w:t>
      </w:r>
      <w:r w:rsidR="004765FC">
        <w:rPr>
          <w:rFonts w:ascii="Times New Roman" w:hAnsi="Times New Roman"/>
          <w:b/>
          <w:bCs/>
          <w:sz w:val="20"/>
          <w:szCs w:val="20"/>
        </w:rPr>
        <w:t>ы</w:t>
      </w:r>
      <w:r w:rsidR="004765FC" w:rsidRPr="004765FC">
        <w:rPr>
          <w:rFonts w:ascii="Times New Roman" w:hAnsi="Times New Roman"/>
          <w:b/>
          <w:bCs/>
          <w:sz w:val="20"/>
          <w:szCs w:val="20"/>
        </w:rPr>
        <w:t xml:space="preserve"> для нужд АСУСО "Екатерининский ДИ"</w:t>
      </w:r>
      <w:r w:rsidRPr="002E6994">
        <w:rPr>
          <w:rFonts w:ascii="Times New Roman" w:hAnsi="Times New Roman" w:cs="Times New Roman"/>
          <w:sz w:val="20"/>
          <w:szCs w:val="20"/>
        </w:rPr>
        <w:t>в соответствии со Спецификацией на поставку товара (Приложение № 1 к настоящему договору) (далее – товар), а Заказчик обязуется оплатить поставленный товар в соответствии с условиями настоящего договора</w:t>
      </w:r>
      <w:r w:rsidRPr="002E6994">
        <w:rPr>
          <w:rFonts w:ascii="Times New Roman" w:eastAsia="Times New Roman" w:hAnsi="Times New Roman" w:cs="Times New Roman"/>
          <w:sz w:val="20"/>
          <w:szCs w:val="20"/>
          <w:lang w:eastAsia="ru-RU"/>
        </w:rPr>
        <w:t>.</w:t>
      </w:r>
    </w:p>
    <w:p w14:paraId="7158B951" w14:textId="77777777" w:rsidR="00741599" w:rsidRPr="002E6994" w:rsidRDefault="00D70FC1" w:rsidP="002E6994">
      <w:pPr>
        <w:widowControl w:val="0"/>
        <w:numPr>
          <w:ilvl w:val="1"/>
          <w:numId w:val="11"/>
        </w:numPr>
        <w:tabs>
          <w:tab w:val="left" w:pos="851"/>
          <w:tab w:val="left" w:pos="1588"/>
        </w:tabs>
        <w:spacing w:after="0" w:line="240" w:lineRule="auto"/>
        <w:ind w:left="0" w:firstLine="426"/>
        <w:jc w:val="both"/>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 xml:space="preserve">Наименование товара (товарный знак), характеристика товара, цена за единицу товара, гарантийный срок, страна происхождения товара определяются в соответствии со спецификацией (Приложение № 1 к настоящему договору). </w:t>
      </w:r>
    </w:p>
    <w:p w14:paraId="73CA4106" w14:textId="77777777" w:rsidR="00741599" w:rsidRPr="002E6994" w:rsidRDefault="00741599" w:rsidP="002E6994">
      <w:pPr>
        <w:widowControl w:val="0"/>
        <w:tabs>
          <w:tab w:val="left" w:pos="993"/>
          <w:tab w:val="left" w:pos="2013"/>
          <w:tab w:val="left" w:pos="4980"/>
        </w:tabs>
        <w:spacing w:after="0" w:line="240" w:lineRule="auto"/>
        <w:jc w:val="both"/>
        <w:rPr>
          <w:rFonts w:ascii="Times New Roman" w:eastAsia="Times New Roman" w:hAnsi="Times New Roman" w:cs="Times New Roman"/>
          <w:b/>
          <w:sz w:val="20"/>
          <w:szCs w:val="20"/>
          <w:lang w:eastAsia="ru-RU"/>
        </w:rPr>
      </w:pPr>
    </w:p>
    <w:p w14:paraId="312D72E6" w14:textId="77777777" w:rsidR="00741599" w:rsidRPr="002E6994" w:rsidRDefault="00D70FC1" w:rsidP="002E6994">
      <w:pPr>
        <w:widowControl w:val="0"/>
        <w:numPr>
          <w:ilvl w:val="0"/>
          <w:numId w:val="12"/>
        </w:numPr>
        <w:tabs>
          <w:tab w:val="left" w:pos="0"/>
          <w:tab w:val="left" w:pos="284"/>
        </w:tabs>
        <w:spacing w:after="0" w:line="240" w:lineRule="auto"/>
        <w:ind w:left="0" w:firstLine="0"/>
        <w:jc w:val="center"/>
        <w:rPr>
          <w:rFonts w:ascii="Times New Roman" w:eastAsia="Times New Roman" w:hAnsi="Times New Roman" w:cs="Times New Roman"/>
          <w:b/>
          <w:bCs/>
          <w:sz w:val="20"/>
          <w:szCs w:val="20"/>
          <w:lang w:eastAsia="ru-RU"/>
        </w:rPr>
      </w:pPr>
      <w:r w:rsidRPr="002E6994">
        <w:rPr>
          <w:rFonts w:ascii="Times New Roman" w:eastAsia="Times New Roman" w:hAnsi="Times New Roman" w:cs="Times New Roman"/>
          <w:b/>
          <w:bCs/>
          <w:sz w:val="20"/>
          <w:szCs w:val="20"/>
          <w:lang w:eastAsia="ru-RU"/>
        </w:rPr>
        <w:t>Место и сроки поставки товара</w:t>
      </w:r>
    </w:p>
    <w:p w14:paraId="379DB4CD" w14:textId="77777777" w:rsidR="002E6994" w:rsidRPr="001F7B8F" w:rsidRDefault="00D70FC1" w:rsidP="002E6994">
      <w:pPr>
        <w:widowControl w:val="0"/>
        <w:numPr>
          <w:ilvl w:val="1"/>
          <w:numId w:val="2"/>
        </w:numPr>
        <w:tabs>
          <w:tab w:val="left" w:pos="851"/>
          <w:tab w:val="left" w:pos="2013"/>
          <w:tab w:val="left" w:pos="4980"/>
        </w:tabs>
        <w:spacing w:after="0" w:line="240" w:lineRule="auto"/>
        <w:ind w:left="0" w:firstLine="426"/>
        <w:contextualSpacing/>
        <w:jc w:val="both"/>
        <w:rPr>
          <w:rFonts w:ascii="Times New Roman" w:hAnsi="Times New Roman" w:cs="Times New Roman"/>
          <w:sz w:val="20"/>
          <w:szCs w:val="20"/>
        </w:rPr>
      </w:pPr>
      <w:r w:rsidRPr="002E6994">
        <w:rPr>
          <w:rFonts w:ascii="Times New Roman" w:eastAsia="Times New Roman" w:hAnsi="Times New Roman" w:cs="Times New Roman"/>
          <w:sz w:val="20"/>
          <w:szCs w:val="20"/>
          <w:lang w:eastAsia="ru-RU"/>
        </w:rPr>
        <w:t xml:space="preserve">Место доставки товара – </w:t>
      </w:r>
      <w:r w:rsidR="002E6994" w:rsidRPr="002E6994">
        <w:rPr>
          <w:rFonts w:ascii="Times New Roman" w:hAnsi="Times New Roman" w:cs="Times New Roman"/>
          <w:i/>
          <w:iCs/>
          <w:sz w:val="20"/>
          <w:szCs w:val="20"/>
        </w:rPr>
        <w:t xml:space="preserve">Омская область, Тарский район, с. Екатерининское, ул. </w:t>
      </w:r>
      <w:proofErr w:type="spellStart"/>
      <w:r w:rsidR="002E6994" w:rsidRPr="002E6994">
        <w:rPr>
          <w:rFonts w:ascii="Times New Roman" w:hAnsi="Times New Roman" w:cs="Times New Roman"/>
          <w:i/>
          <w:iCs/>
          <w:sz w:val="20"/>
          <w:szCs w:val="20"/>
        </w:rPr>
        <w:t>Интернатовская</w:t>
      </w:r>
      <w:proofErr w:type="spellEnd"/>
      <w:r w:rsidR="002E6994" w:rsidRPr="002E6994">
        <w:rPr>
          <w:rFonts w:ascii="Times New Roman" w:hAnsi="Times New Roman" w:cs="Times New Roman"/>
          <w:i/>
          <w:iCs/>
          <w:sz w:val="20"/>
          <w:szCs w:val="20"/>
        </w:rPr>
        <w:t>, д. 6</w:t>
      </w:r>
    </w:p>
    <w:p w14:paraId="382DEEBF" w14:textId="77777777" w:rsidR="001F7B8F" w:rsidRPr="002E6994" w:rsidRDefault="001F7B8F" w:rsidP="001F7B8F">
      <w:pPr>
        <w:widowControl w:val="0"/>
        <w:tabs>
          <w:tab w:val="left" w:pos="851"/>
          <w:tab w:val="left" w:pos="2013"/>
          <w:tab w:val="left" w:pos="4980"/>
        </w:tabs>
        <w:spacing w:after="0" w:line="240" w:lineRule="auto"/>
        <w:ind w:left="426"/>
        <w:contextualSpacing/>
        <w:jc w:val="both"/>
        <w:rPr>
          <w:rFonts w:ascii="Times New Roman" w:hAnsi="Times New Roman" w:cs="Times New Roman"/>
          <w:sz w:val="20"/>
          <w:szCs w:val="20"/>
        </w:rPr>
      </w:pPr>
      <w:r>
        <w:rPr>
          <w:rFonts w:ascii="Times New Roman" w:hAnsi="Times New Roman" w:cs="Times New Roman"/>
          <w:i/>
          <w:iCs/>
          <w:sz w:val="20"/>
          <w:szCs w:val="20"/>
        </w:rPr>
        <w:t>Источник финансирования_________________________________________________________________________.</w:t>
      </w:r>
    </w:p>
    <w:p w14:paraId="552CD9CC" w14:textId="77777777" w:rsidR="00741599" w:rsidRPr="002E6994" w:rsidRDefault="00D70FC1" w:rsidP="002E6994">
      <w:pPr>
        <w:widowControl w:val="0"/>
        <w:numPr>
          <w:ilvl w:val="1"/>
          <w:numId w:val="2"/>
        </w:numPr>
        <w:tabs>
          <w:tab w:val="left" w:pos="851"/>
          <w:tab w:val="left" w:pos="2013"/>
          <w:tab w:val="left" w:pos="4980"/>
        </w:tabs>
        <w:spacing w:after="0" w:line="240" w:lineRule="auto"/>
        <w:ind w:left="0" w:firstLine="426"/>
        <w:contextualSpacing/>
        <w:jc w:val="both"/>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 xml:space="preserve">. Сроки (периоды) поставки товара – </w:t>
      </w:r>
      <w:r w:rsidR="002E6994" w:rsidRPr="007632F0">
        <w:rPr>
          <w:rFonts w:ascii="Times New Roman" w:eastAsia="Calibri" w:hAnsi="Times New Roman" w:cs="Times New Roman"/>
          <w:sz w:val="20"/>
          <w:szCs w:val="20"/>
        </w:rPr>
        <w:t>в течение 30 дне</w:t>
      </w:r>
      <w:r w:rsidR="002E6994">
        <w:rPr>
          <w:rFonts w:ascii="Times New Roman" w:eastAsia="Calibri" w:hAnsi="Times New Roman" w:cs="Times New Roman"/>
          <w:sz w:val="20"/>
          <w:szCs w:val="20"/>
        </w:rPr>
        <w:t>й с момента заключения договора</w:t>
      </w:r>
      <w:r w:rsidRPr="002E6994">
        <w:rPr>
          <w:rFonts w:ascii="Times New Roman" w:eastAsia="Times New Roman" w:hAnsi="Times New Roman" w:cs="Times New Roman"/>
          <w:sz w:val="20"/>
          <w:szCs w:val="20"/>
          <w:lang w:eastAsia="ru-RU"/>
        </w:rPr>
        <w:t>. Товар</w:t>
      </w:r>
      <w:r w:rsidR="002E6994">
        <w:rPr>
          <w:rFonts w:ascii="Times New Roman" w:eastAsia="Times New Roman" w:hAnsi="Times New Roman" w:cs="Times New Roman"/>
          <w:sz w:val="20"/>
          <w:szCs w:val="20"/>
          <w:lang w:eastAsia="ru-RU"/>
        </w:rPr>
        <w:t>,</w:t>
      </w:r>
      <w:r w:rsidRPr="002E6994">
        <w:rPr>
          <w:rFonts w:ascii="Times New Roman" w:eastAsia="Times New Roman" w:hAnsi="Times New Roman" w:cs="Times New Roman"/>
          <w:sz w:val="20"/>
          <w:szCs w:val="20"/>
          <w:lang w:eastAsia="ru-RU"/>
        </w:rPr>
        <w:t xml:space="preserve"> поставленный за пределами указанного срока</w:t>
      </w:r>
      <w:r w:rsidR="002E6994">
        <w:rPr>
          <w:rFonts w:ascii="Times New Roman" w:eastAsia="Times New Roman" w:hAnsi="Times New Roman" w:cs="Times New Roman"/>
          <w:sz w:val="20"/>
          <w:szCs w:val="20"/>
          <w:lang w:eastAsia="ru-RU"/>
        </w:rPr>
        <w:t>,</w:t>
      </w:r>
      <w:r w:rsidRPr="002E6994">
        <w:rPr>
          <w:rFonts w:ascii="Times New Roman" w:eastAsia="Times New Roman" w:hAnsi="Times New Roman" w:cs="Times New Roman"/>
          <w:sz w:val="20"/>
          <w:szCs w:val="20"/>
          <w:lang w:eastAsia="ru-RU"/>
        </w:rPr>
        <w:t xml:space="preserve"> может быть не принят Заказчиком.</w:t>
      </w:r>
    </w:p>
    <w:p w14:paraId="34AC3ABB" w14:textId="77777777" w:rsidR="00741599" w:rsidRPr="002E6994" w:rsidRDefault="00D70FC1" w:rsidP="002E6994">
      <w:pPr>
        <w:widowControl w:val="0"/>
        <w:numPr>
          <w:ilvl w:val="1"/>
          <w:numId w:val="2"/>
        </w:numPr>
        <w:tabs>
          <w:tab w:val="left" w:pos="851"/>
          <w:tab w:val="left" w:pos="2013"/>
          <w:tab w:val="left" w:pos="4980"/>
        </w:tabs>
        <w:spacing w:after="0" w:line="240" w:lineRule="auto"/>
        <w:ind w:left="0" w:firstLine="426"/>
        <w:contextualSpacing/>
        <w:jc w:val="both"/>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Поставки должны осуществляться в согласованное сторонами время. Поставщик обязан предупредить Заказчика о поставке Товара не менее чем за 1 рабочий день путем его уведомления по указанным в договоре средствам связи. Без наличия подтверждения Заказчика доставка Товара в указанное Поставщиком время не производится.</w:t>
      </w:r>
    </w:p>
    <w:p w14:paraId="4E55E6AF" w14:textId="77777777" w:rsidR="00741599" w:rsidRPr="002E6994" w:rsidRDefault="00D70FC1" w:rsidP="002E6994">
      <w:pPr>
        <w:widowControl w:val="0"/>
        <w:shd w:val="clear" w:color="auto" w:fill="FFFFFF"/>
        <w:tabs>
          <w:tab w:val="left" w:pos="567"/>
          <w:tab w:val="left" w:pos="851"/>
        </w:tabs>
        <w:spacing w:after="0" w:line="240" w:lineRule="auto"/>
        <w:ind w:firstLine="426"/>
        <w:jc w:val="both"/>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2.3. Заявка направляется Поставщику Заказчиком, посредством телефонной/факсимильной связи или электронной почты на адреса указанные в настоящем договоре.</w:t>
      </w:r>
    </w:p>
    <w:p w14:paraId="507F9DBE" w14:textId="77777777" w:rsidR="00741599" w:rsidRPr="002E6994" w:rsidRDefault="00741599" w:rsidP="002E6994">
      <w:pPr>
        <w:widowControl w:val="0"/>
        <w:tabs>
          <w:tab w:val="left" w:pos="284"/>
          <w:tab w:val="left" w:pos="993"/>
          <w:tab w:val="left" w:pos="4980"/>
        </w:tabs>
        <w:spacing w:after="0" w:line="240" w:lineRule="auto"/>
        <w:contextualSpacing/>
        <w:jc w:val="both"/>
        <w:rPr>
          <w:rFonts w:ascii="Times New Roman" w:eastAsia="Times New Roman" w:hAnsi="Times New Roman" w:cs="Times New Roman"/>
          <w:sz w:val="20"/>
          <w:szCs w:val="20"/>
          <w:lang w:eastAsia="ru-RU"/>
        </w:rPr>
      </w:pPr>
    </w:p>
    <w:p w14:paraId="4AD35784" w14:textId="77777777" w:rsidR="00741599" w:rsidRPr="002E6994" w:rsidRDefault="00D70FC1" w:rsidP="002E6994">
      <w:pPr>
        <w:widowControl w:val="0"/>
        <w:tabs>
          <w:tab w:val="left" w:pos="284"/>
          <w:tab w:val="left" w:pos="993"/>
          <w:tab w:val="left" w:pos="4980"/>
        </w:tabs>
        <w:spacing w:after="0" w:line="240" w:lineRule="auto"/>
        <w:contextualSpacing/>
        <w:jc w:val="center"/>
        <w:rPr>
          <w:rFonts w:ascii="Times New Roman" w:eastAsia="Times New Roman" w:hAnsi="Times New Roman" w:cs="Times New Roman"/>
          <w:b/>
          <w:sz w:val="20"/>
          <w:szCs w:val="20"/>
          <w:lang w:eastAsia="ru-RU"/>
        </w:rPr>
      </w:pPr>
      <w:r w:rsidRPr="002E6994">
        <w:rPr>
          <w:rFonts w:ascii="Times New Roman" w:eastAsia="Times New Roman" w:hAnsi="Times New Roman" w:cs="Times New Roman"/>
          <w:b/>
          <w:bCs/>
          <w:sz w:val="20"/>
          <w:szCs w:val="20"/>
          <w:lang w:eastAsia="ru-RU"/>
        </w:rPr>
        <w:t>3. Обязанности и права сторон</w:t>
      </w:r>
    </w:p>
    <w:p w14:paraId="28D14676"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 xml:space="preserve">3.1. Поставщик обязан: </w:t>
      </w:r>
    </w:p>
    <w:p w14:paraId="7F88D8BB"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3.1.1. поставить товар в порядке, количестве, в срок и на условиях, предусмотренных договором и Спецификацией;</w:t>
      </w:r>
    </w:p>
    <w:p w14:paraId="3FEF8328"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62876DDF"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договором;</w:t>
      </w:r>
    </w:p>
    <w:p w14:paraId="008EE3C6"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 xml:space="preserve">3.1.4. в случае принятия решения об одностороннем отказе от исполнения настоящего договора не позднее чем в течение трех рабочих дней с даты принятия указанного решения направить Заказчику уведомление о принятом решении по почте заказным письмом с уведомлением о вручении по адресу Заказчика,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14:paraId="04C4DBA8"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3.1.5. 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0F2B5C68"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3.2. Поставщик вправе:</w:t>
      </w:r>
    </w:p>
    <w:p w14:paraId="0D84AC60"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3.2.1. требовать от Заказчика произвести приемку Товара в порядке и в сроки, предусмотренные договором;</w:t>
      </w:r>
    </w:p>
    <w:p w14:paraId="35D5A7FD"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3.2.2. требовать своевременной оплаты на условиях, установленных договором, надлежащим образом поставленного и принятого Заказчиком Товара;</w:t>
      </w:r>
    </w:p>
    <w:p w14:paraId="609A5B06"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 xml:space="preserve">3.2.3. принять решение об одностороннем отказе от исполнения договора в соответствии с гражданским законодательством; </w:t>
      </w:r>
    </w:p>
    <w:p w14:paraId="1CA2D77D"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3.2.4. требовать возмещения убытков, уплаты неустоек (штрафов, пеней) в соответствии с разделом 6 договора;</w:t>
      </w:r>
    </w:p>
    <w:p w14:paraId="2E3195E0"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3.3. Заказчик обязуется:</w:t>
      </w:r>
    </w:p>
    <w:p w14:paraId="3F4F8672"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3.3.1. обеспечить своевременную приемку и оплату поставленного Товара надлежащего качества в порядке и сроки, предусмотренные договором;</w:t>
      </w:r>
    </w:p>
    <w:p w14:paraId="68E5959C"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 xml:space="preserve">3.3.2. принять решение об одностороннем отказе от исполнения договора в случае, если в ходе исполнения договора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14:paraId="4AA9657A"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 xml:space="preserve">3.3.3. в случае принятия решения об одностороннем отказе от исполнения договора не позднее чем в течение трех рабочих дней с даты принятия указанного решения направить Поставщику уведомление о принятом решении по почте заказным письмом с уведомлением о вручении по адресу Поставщика, указанному в настоящем договоре, а также </w:t>
      </w:r>
      <w:r w:rsidRPr="002E6994">
        <w:rPr>
          <w:rFonts w:ascii="Times New Roman" w:hAnsi="Times New Roman" w:cs="Times New Roman"/>
          <w:sz w:val="20"/>
          <w:szCs w:val="20"/>
        </w:rPr>
        <w:lastRenderedPageBreak/>
        <w:t xml:space="preserve">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14:paraId="5FA6D10F"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3.3.4. требовать уплаты неустоек (штрафов, пеней) в соответствии с разделом 7 договора;</w:t>
      </w:r>
    </w:p>
    <w:p w14:paraId="1DAF2131"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3.3.5. вправе провести экспертизу поставленного Товара для проверки его соответствия условиям договора.</w:t>
      </w:r>
    </w:p>
    <w:p w14:paraId="62990820"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3.4. Заказчик вправе:</w:t>
      </w:r>
    </w:p>
    <w:p w14:paraId="23D99DBA"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3.4.1. требовать от Поставщика надлежащего исполнения обязательств по договору;</w:t>
      </w:r>
    </w:p>
    <w:p w14:paraId="6E84A3D6"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3.4.2. требовать от Поставщика своевременного устранения недостатков, выявленных как в ходе приемки, так и в течение гарантийного периода;</w:t>
      </w:r>
    </w:p>
    <w:p w14:paraId="718E3C94"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3.4.3. проверять ход и качество выполнения Поставщиком условий настоящего договора без вмешательства в оперативно-хозяйственную деятельность Поставщика;</w:t>
      </w:r>
    </w:p>
    <w:p w14:paraId="78B6F312"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3.4.4. требовать возмещения убытков в соответствии с разделом 6 договора, причиненных по вине Поставщика;</w:t>
      </w:r>
    </w:p>
    <w:p w14:paraId="1D97FCBE"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 xml:space="preserve">3.4.5. предложить увеличить или уменьшить в процессе исполнения настоящего договора количество товара, предусмотренного договором, не более чем на десять процентов в порядке и на условиях договора; </w:t>
      </w:r>
    </w:p>
    <w:p w14:paraId="6AC7BA98"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3.4.6. отказаться от приемки и оплаты товара, не соответствующего условиям договора;</w:t>
      </w:r>
    </w:p>
    <w:p w14:paraId="0B4E548E"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 xml:space="preserve">3.4.7. принять решение об одностороннем отказе от исполнения договора в соответствии с гражданским законодательством; </w:t>
      </w:r>
    </w:p>
    <w:p w14:paraId="570E7E76" w14:textId="77777777" w:rsidR="00741599" w:rsidRPr="002E6994" w:rsidRDefault="00D70FC1" w:rsidP="002E6994">
      <w:pPr>
        <w:widowControl w:val="0"/>
        <w:tabs>
          <w:tab w:val="left" w:pos="993"/>
          <w:tab w:val="left" w:pos="1134"/>
          <w:tab w:val="left" w:pos="1276"/>
        </w:tabs>
        <w:spacing w:after="0" w:line="240" w:lineRule="auto"/>
        <w:ind w:firstLine="426"/>
        <w:jc w:val="both"/>
        <w:rPr>
          <w:rFonts w:ascii="Times New Roman" w:eastAsia="Times New Roman" w:hAnsi="Times New Roman" w:cs="Times New Roman"/>
          <w:color w:val="000000"/>
          <w:sz w:val="20"/>
          <w:szCs w:val="20"/>
          <w:lang w:eastAsia="ru-RU"/>
        </w:rPr>
      </w:pPr>
      <w:r w:rsidRPr="002E6994">
        <w:rPr>
          <w:rFonts w:ascii="Times New Roman" w:hAnsi="Times New Roman" w:cs="Times New Roman"/>
          <w:sz w:val="20"/>
          <w:szCs w:val="20"/>
        </w:rPr>
        <w:t>3.4.8. до принятия решения об одностороннем отказе от исполнения договора провести экспертизу поставленного товара с привлечением экспертов, экспертных организаций, выбор которых осуществляется</w:t>
      </w:r>
      <w:r w:rsidRPr="002E6994">
        <w:rPr>
          <w:rFonts w:ascii="Times New Roman" w:eastAsia="Times New Roman" w:hAnsi="Times New Roman" w:cs="Times New Roman"/>
          <w:color w:val="000000"/>
          <w:sz w:val="20"/>
          <w:szCs w:val="20"/>
          <w:lang w:eastAsia="ru-RU"/>
        </w:rPr>
        <w:t>.</w:t>
      </w:r>
    </w:p>
    <w:p w14:paraId="62165B84" w14:textId="77777777" w:rsidR="00741599" w:rsidRPr="002E6994" w:rsidRDefault="00741599" w:rsidP="002E6994">
      <w:pPr>
        <w:widowControl w:val="0"/>
        <w:tabs>
          <w:tab w:val="left" w:pos="0"/>
          <w:tab w:val="left" w:pos="993"/>
          <w:tab w:val="left" w:pos="1134"/>
          <w:tab w:val="left" w:pos="1276"/>
        </w:tabs>
        <w:spacing w:after="0" w:line="240" w:lineRule="auto"/>
        <w:ind w:left="567"/>
        <w:jc w:val="both"/>
        <w:rPr>
          <w:rFonts w:ascii="Times New Roman" w:eastAsia="Times New Roman" w:hAnsi="Times New Roman" w:cs="Times New Roman"/>
          <w:color w:val="000000"/>
          <w:sz w:val="20"/>
          <w:szCs w:val="20"/>
          <w:lang w:eastAsia="ru-RU"/>
        </w:rPr>
      </w:pPr>
    </w:p>
    <w:p w14:paraId="0EC1D150" w14:textId="77777777" w:rsidR="00741599" w:rsidRPr="002E6994" w:rsidRDefault="00D70FC1" w:rsidP="002E6994">
      <w:pPr>
        <w:widowControl w:val="0"/>
        <w:numPr>
          <w:ilvl w:val="0"/>
          <w:numId w:val="1"/>
        </w:numPr>
        <w:spacing w:after="0" w:line="240" w:lineRule="auto"/>
        <w:jc w:val="center"/>
        <w:rPr>
          <w:rFonts w:ascii="Times New Roman" w:eastAsia="Times New Roman" w:hAnsi="Times New Roman" w:cs="Times New Roman"/>
          <w:b/>
          <w:bCs/>
          <w:sz w:val="20"/>
          <w:szCs w:val="20"/>
          <w:lang w:eastAsia="ru-RU"/>
        </w:rPr>
      </w:pPr>
      <w:r w:rsidRPr="002E6994">
        <w:rPr>
          <w:rFonts w:ascii="Times New Roman" w:eastAsia="Times New Roman" w:hAnsi="Times New Roman" w:cs="Times New Roman"/>
          <w:b/>
          <w:bCs/>
          <w:sz w:val="20"/>
          <w:szCs w:val="20"/>
          <w:lang w:eastAsia="ru-RU"/>
        </w:rPr>
        <w:t>Цена договора и порядок расчетов</w:t>
      </w:r>
    </w:p>
    <w:p w14:paraId="3C87B54B" w14:textId="3B4A84B8" w:rsidR="00741599" w:rsidRPr="002E6994" w:rsidRDefault="00D70FC1" w:rsidP="002E6994">
      <w:pPr>
        <w:widowControl w:val="0"/>
        <w:numPr>
          <w:ilvl w:val="1"/>
          <w:numId w:val="1"/>
        </w:numPr>
        <w:tabs>
          <w:tab w:val="left" w:pos="1134"/>
        </w:tabs>
        <w:spacing w:after="0" w:line="240" w:lineRule="auto"/>
        <w:ind w:left="0" w:firstLine="426"/>
        <w:jc w:val="both"/>
        <w:rPr>
          <w:rFonts w:ascii="Times New Roman" w:eastAsia="Times New Roman" w:hAnsi="Times New Roman" w:cs="Times New Roman"/>
          <w:bCs/>
          <w:sz w:val="20"/>
          <w:szCs w:val="20"/>
          <w:lang w:eastAsia="ru-RU"/>
        </w:rPr>
      </w:pPr>
      <w:r w:rsidRPr="002E6994">
        <w:rPr>
          <w:rFonts w:ascii="Times New Roman" w:eastAsia="Times New Roman" w:hAnsi="Times New Roman" w:cs="Times New Roman"/>
          <w:bCs/>
          <w:sz w:val="20"/>
          <w:szCs w:val="20"/>
          <w:lang w:eastAsia="ru-RU"/>
        </w:rPr>
        <w:t xml:space="preserve">Цена договора составляет _______________ руб.  в том числе НДС </w:t>
      </w:r>
      <w:r w:rsidR="00C52979">
        <w:rPr>
          <w:rFonts w:ascii="Times New Roman" w:eastAsia="Times New Roman" w:hAnsi="Times New Roman" w:cs="Times New Roman"/>
          <w:bCs/>
          <w:sz w:val="20"/>
          <w:szCs w:val="20"/>
          <w:lang w:eastAsia="ru-RU"/>
        </w:rPr>
        <w:t>___</w:t>
      </w:r>
      <w:r w:rsidRPr="002E6994">
        <w:rPr>
          <w:rFonts w:ascii="Times New Roman" w:eastAsia="Times New Roman" w:hAnsi="Times New Roman" w:cs="Times New Roman"/>
          <w:bCs/>
          <w:sz w:val="20"/>
          <w:szCs w:val="20"/>
          <w:lang w:eastAsia="ru-RU"/>
        </w:rPr>
        <w:t>%./НДС не облагается, в соответствии со Спецификацией (Приложение №1).</w:t>
      </w:r>
    </w:p>
    <w:p w14:paraId="3D42BFCF" w14:textId="77777777" w:rsidR="00741599" w:rsidRPr="002E6994" w:rsidRDefault="00D70FC1" w:rsidP="002E6994">
      <w:pPr>
        <w:widowControl w:val="0"/>
        <w:numPr>
          <w:ilvl w:val="1"/>
          <w:numId w:val="1"/>
        </w:numPr>
        <w:tabs>
          <w:tab w:val="left" w:pos="1134"/>
        </w:tabs>
        <w:spacing w:after="0" w:line="240" w:lineRule="auto"/>
        <w:ind w:left="0" w:firstLine="426"/>
        <w:jc w:val="both"/>
        <w:rPr>
          <w:rFonts w:ascii="Times New Roman" w:eastAsia="Times New Roman" w:hAnsi="Times New Roman" w:cs="Times New Roman"/>
          <w:bCs/>
          <w:sz w:val="20"/>
          <w:szCs w:val="20"/>
          <w:lang w:eastAsia="ru-RU"/>
        </w:rPr>
      </w:pPr>
      <w:r w:rsidRPr="002E6994">
        <w:rPr>
          <w:rFonts w:ascii="Times New Roman" w:eastAsia="Times New Roman" w:hAnsi="Times New Roman" w:cs="Times New Roman"/>
          <w:bCs/>
          <w:sz w:val="20"/>
          <w:szCs w:val="20"/>
          <w:lang w:eastAsia="ru-RU"/>
        </w:rPr>
        <w:t>Цена договора является твердой и определяется на весь срок исполнения договора.</w:t>
      </w:r>
    </w:p>
    <w:p w14:paraId="44C53F91" w14:textId="77777777" w:rsidR="00741599" w:rsidRPr="002E6994" w:rsidRDefault="00D70FC1" w:rsidP="002E6994">
      <w:pPr>
        <w:widowControl w:val="0"/>
        <w:numPr>
          <w:ilvl w:val="1"/>
          <w:numId w:val="1"/>
        </w:numPr>
        <w:tabs>
          <w:tab w:val="left" w:pos="1134"/>
        </w:tabs>
        <w:spacing w:after="0" w:line="240" w:lineRule="auto"/>
        <w:ind w:left="0" w:firstLine="426"/>
        <w:jc w:val="both"/>
        <w:rPr>
          <w:rFonts w:ascii="Times New Roman" w:eastAsia="Times New Roman" w:hAnsi="Times New Roman" w:cs="Times New Roman"/>
          <w:bCs/>
          <w:sz w:val="20"/>
          <w:szCs w:val="20"/>
          <w:lang w:eastAsia="ru-RU"/>
        </w:rPr>
      </w:pPr>
      <w:r w:rsidRPr="002E6994">
        <w:rPr>
          <w:rFonts w:ascii="Times New Roman" w:hAnsi="Times New Roman" w:cs="Times New Roman"/>
          <w:sz w:val="20"/>
          <w:szCs w:val="20"/>
        </w:rPr>
        <w:t>Цена договора включает в себя стоимость непосредственно товаров, планируемых к закупке, расходы на перевозку (доставку до места поставки), погрузку-разгрузку, подъем на этаж, расходы связанные с хранением, расходы на упаковку, маркировку, расходы на сертификацию, страхование, уплату налогов, (включая НДС), таможенных пошлин, сборов и других обязательных платежей в соответствии с действующим законодательством Российской Федерации, а также другие расходы, которые могут возникнуть в связи с исполнением обязательств по договору</w:t>
      </w:r>
      <w:r w:rsidRPr="002E6994">
        <w:rPr>
          <w:rFonts w:ascii="Times New Roman" w:eastAsia="Times New Roman" w:hAnsi="Times New Roman" w:cs="Times New Roman"/>
          <w:bCs/>
          <w:sz w:val="20"/>
          <w:szCs w:val="20"/>
          <w:lang w:eastAsia="ru-RU"/>
        </w:rPr>
        <w:t xml:space="preserve">. </w:t>
      </w:r>
    </w:p>
    <w:p w14:paraId="5E246F92" w14:textId="77777777" w:rsidR="00741599" w:rsidRPr="002E6994" w:rsidRDefault="00D70FC1" w:rsidP="002E6994">
      <w:pPr>
        <w:widowControl w:val="0"/>
        <w:numPr>
          <w:ilvl w:val="1"/>
          <w:numId w:val="1"/>
        </w:numPr>
        <w:tabs>
          <w:tab w:val="left" w:pos="1134"/>
        </w:tabs>
        <w:spacing w:after="0" w:line="240" w:lineRule="auto"/>
        <w:ind w:left="0" w:firstLine="426"/>
        <w:jc w:val="both"/>
        <w:rPr>
          <w:rFonts w:ascii="Times New Roman" w:eastAsia="Times New Roman" w:hAnsi="Times New Roman" w:cs="Times New Roman"/>
          <w:bCs/>
          <w:sz w:val="20"/>
          <w:szCs w:val="20"/>
          <w:lang w:eastAsia="ru-RU"/>
        </w:rPr>
      </w:pPr>
      <w:r w:rsidRPr="002E6994">
        <w:rPr>
          <w:rFonts w:ascii="Times New Roman" w:hAnsi="Times New Roman" w:cs="Times New Roman"/>
          <w:sz w:val="20"/>
          <w:szCs w:val="20"/>
          <w:lang w:eastAsia="ar-SA"/>
        </w:rPr>
        <w:t>Цена договора может быть снижена по соглашению Сторон без изменения, предусмотренного договором количества и качества поставляемого товара и иных условий договора</w:t>
      </w:r>
      <w:r w:rsidRPr="002E6994">
        <w:rPr>
          <w:rFonts w:ascii="Times New Roman" w:eastAsia="Times New Roman" w:hAnsi="Times New Roman" w:cs="Times New Roman"/>
          <w:bCs/>
          <w:sz w:val="20"/>
          <w:szCs w:val="20"/>
          <w:lang w:eastAsia="ru-RU"/>
        </w:rPr>
        <w:t>.</w:t>
      </w:r>
    </w:p>
    <w:p w14:paraId="36D92256" w14:textId="77777777" w:rsidR="00741599" w:rsidRPr="002E6994" w:rsidRDefault="00D70FC1" w:rsidP="002E6994">
      <w:pPr>
        <w:widowControl w:val="0"/>
        <w:numPr>
          <w:ilvl w:val="1"/>
          <w:numId w:val="1"/>
        </w:numPr>
        <w:tabs>
          <w:tab w:val="left" w:pos="1134"/>
        </w:tabs>
        <w:spacing w:after="0" w:line="240" w:lineRule="auto"/>
        <w:ind w:left="0" w:firstLine="426"/>
        <w:jc w:val="both"/>
        <w:rPr>
          <w:rFonts w:ascii="Times New Roman" w:eastAsia="Times New Roman" w:hAnsi="Times New Roman" w:cs="Times New Roman"/>
          <w:bCs/>
          <w:sz w:val="20"/>
          <w:szCs w:val="20"/>
          <w:lang w:eastAsia="ru-RU"/>
        </w:rPr>
      </w:pPr>
      <w:r w:rsidRPr="002E6994">
        <w:rPr>
          <w:rFonts w:ascii="Times New Roman" w:hAnsi="Times New Roman" w:cs="Times New Roman"/>
          <w:sz w:val="20"/>
          <w:szCs w:val="20"/>
          <w:lang w:eastAsia="ar-SA"/>
        </w:rPr>
        <w:t>Источник финансирования договора</w:t>
      </w:r>
      <w:r w:rsidR="001F0615" w:rsidRPr="002E6994">
        <w:rPr>
          <w:rFonts w:ascii="Times New Roman" w:hAnsi="Times New Roman" w:cs="Times New Roman"/>
          <w:sz w:val="20"/>
          <w:szCs w:val="20"/>
          <w:lang w:eastAsia="ar-SA"/>
        </w:rPr>
        <w:t>:</w:t>
      </w:r>
      <w:r w:rsidRPr="002E6994">
        <w:rPr>
          <w:rFonts w:ascii="Times New Roman" w:hAnsi="Times New Roman" w:cs="Times New Roman"/>
          <w:sz w:val="20"/>
          <w:szCs w:val="20"/>
          <w:lang w:eastAsia="ar-SA"/>
        </w:rPr>
        <w:t xml:space="preserve"> </w:t>
      </w:r>
      <w:r w:rsidR="006E77F6" w:rsidRPr="006E77F6">
        <w:rPr>
          <w:rFonts w:ascii="Times New Roman" w:hAnsi="Times New Roman" w:cs="Times New Roman"/>
          <w:sz w:val="20"/>
          <w:szCs w:val="20"/>
        </w:rPr>
        <w:t>Субсидии из областного бюджета</w:t>
      </w:r>
    </w:p>
    <w:p w14:paraId="4306FF1B" w14:textId="77777777" w:rsidR="00741599" w:rsidRPr="002E6994" w:rsidRDefault="00D70FC1" w:rsidP="002E6994">
      <w:pPr>
        <w:widowControl w:val="0"/>
        <w:tabs>
          <w:tab w:val="left" w:pos="851"/>
        </w:tabs>
        <w:spacing w:after="0" w:line="240" w:lineRule="auto"/>
        <w:ind w:firstLine="426"/>
        <w:contextualSpacing/>
        <w:jc w:val="both"/>
        <w:rPr>
          <w:rFonts w:ascii="Times New Roman" w:eastAsia="Times New Roman" w:hAnsi="Times New Roman" w:cs="Times New Roman"/>
          <w:bCs/>
          <w:sz w:val="20"/>
          <w:szCs w:val="20"/>
          <w:lang w:eastAsia="ru-RU"/>
        </w:rPr>
      </w:pPr>
      <w:r w:rsidRPr="002E6994">
        <w:rPr>
          <w:rFonts w:ascii="Times New Roman" w:eastAsia="Times New Roman" w:hAnsi="Times New Roman" w:cs="Times New Roman"/>
          <w:bCs/>
          <w:sz w:val="20"/>
          <w:szCs w:val="20"/>
          <w:lang w:eastAsia="ru-RU"/>
        </w:rPr>
        <w:t xml:space="preserve">4.6. Оплата поставленного товара производится Заказчиком </w:t>
      </w:r>
      <w:r w:rsidRPr="002E6994">
        <w:rPr>
          <w:rFonts w:ascii="Times New Roman" w:eastAsia="Times New Roman" w:hAnsi="Times New Roman" w:cs="Times New Roman"/>
          <w:color w:val="000000"/>
          <w:sz w:val="20"/>
          <w:szCs w:val="20"/>
          <w:lang w:eastAsia="ru-RU"/>
        </w:rPr>
        <w:t xml:space="preserve">за каждую отдельную партию Товара </w:t>
      </w:r>
      <w:r w:rsidRPr="002E6994">
        <w:rPr>
          <w:rFonts w:ascii="Times New Roman" w:eastAsia="Times New Roman" w:hAnsi="Times New Roman" w:cs="Times New Roman"/>
          <w:bCs/>
          <w:sz w:val="20"/>
          <w:szCs w:val="20"/>
          <w:lang w:eastAsia="ru-RU"/>
        </w:rPr>
        <w:t xml:space="preserve">путем перечисления денежных средств на расчетный счет Поставщика в течение 7 (семи) рабочих дней с момента </w:t>
      </w:r>
      <w:r w:rsidRPr="002E6994">
        <w:rPr>
          <w:rFonts w:ascii="Times New Roman" w:eastAsia="Times New Roman" w:hAnsi="Times New Roman" w:cs="Times New Roman"/>
          <w:color w:val="000000"/>
          <w:sz w:val="20"/>
          <w:szCs w:val="20"/>
          <w:lang w:eastAsia="ru-RU"/>
        </w:rPr>
        <w:t>поставки партии Товара на склад Заказчика и подписании всех необходимых документов на Товар.</w:t>
      </w:r>
    </w:p>
    <w:p w14:paraId="7E757BAE" w14:textId="77777777" w:rsidR="00741599" w:rsidRPr="002E6994" w:rsidRDefault="00D70FC1" w:rsidP="002E6994">
      <w:pPr>
        <w:widowControl w:val="0"/>
        <w:tabs>
          <w:tab w:val="left" w:pos="851"/>
          <w:tab w:val="left" w:pos="1134"/>
        </w:tabs>
        <w:spacing w:after="0" w:line="240" w:lineRule="auto"/>
        <w:ind w:firstLine="426"/>
        <w:jc w:val="both"/>
        <w:rPr>
          <w:rFonts w:ascii="Times New Roman" w:eastAsia="Times New Roman" w:hAnsi="Times New Roman" w:cs="Times New Roman"/>
          <w:bCs/>
          <w:sz w:val="20"/>
          <w:szCs w:val="20"/>
          <w:lang w:eastAsia="ru-RU"/>
        </w:rPr>
      </w:pPr>
      <w:r w:rsidRPr="002E6994">
        <w:rPr>
          <w:rFonts w:ascii="Times New Roman" w:eastAsia="Times New Roman" w:hAnsi="Times New Roman" w:cs="Times New Roman"/>
          <w:bCs/>
          <w:sz w:val="20"/>
          <w:szCs w:val="20"/>
          <w:lang w:eastAsia="ru-RU"/>
        </w:rPr>
        <w:t>4.7. Заказчик вправе произвести оплату поставленного товара за вычетом неустойки за неисполнение, ненадлежащее исполнение обязательств Поставщиком, рассчитанной в соответствии с настоящим договором.</w:t>
      </w:r>
    </w:p>
    <w:p w14:paraId="7C16D059" w14:textId="77777777" w:rsidR="00741599" w:rsidRPr="002E6994" w:rsidRDefault="00D70FC1" w:rsidP="002E6994">
      <w:pPr>
        <w:widowControl w:val="0"/>
        <w:tabs>
          <w:tab w:val="left" w:pos="851"/>
          <w:tab w:val="left" w:pos="1134"/>
        </w:tabs>
        <w:spacing w:after="0" w:line="240" w:lineRule="auto"/>
        <w:ind w:firstLine="426"/>
        <w:jc w:val="both"/>
        <w:rPr>
          <w:rFonts w:ascii="Times New Roman" w:hAnsi="Times New Roman" w:cs="Times New Roman"/>
          <w:sz w:val="20"/>
          <w:szCs w:val="20"/>
          <w:lang w:eastAsia="ar-SA"/>
        </w:rPr>
      </w:pPr>
      <w:r w:rsidRPr="002E6994">
        <w:rPr>
          <w:rFonts w:ascii="Times New Roman" w:eastAsia="Times New Roman" w:hAnsi="Times New Roman" w:cs="Times New Roman"/>
          <w:bCs/>
          <w:sz w:val="20"/>
          <w:szCs w:val="20"/>
          <w:lang w:eastAsia="ru-RU"/>
        </w:rPr>
        <w:t xml:space="preserve">4.8. </w:t>
      </w:r>
      <w:r w:rsidRPr="002E6994">
        <w:rPr>
          <w:rFonts w:ascii="Times New Roman" w:hAnsi="Times New Roman" w:cs="Times New Roman"/>
          <w:sz w:val="20"/>
          <w:szCs w:val="20"/>
          <w:lang w:eastAsia="ar-SA"/>
        </w:rPr>
        <w:t>Обязательства Заказчика по оплате цены договора считаются исполненными с момента списания денежных средств в размере, составляющем цену договора, с банковского счета Заказчика. При этом периодические поставки и оплаты за поставленный товар не являются этапами исполнения договора.</w:t>
      </w:r>
    </w:p>
    <w:p w14:paraId="1243D634" w14:textId="77777777" w:rsidR="00741599" w:rsidRPr="002E6994" w:rsidRDefault="00741599" w:rsidP="002E6994">
      <w:pPr>
        <w:widowControl w:val="0"/>
        <w:tabs>
          <w:tab w:val="left" w:pos="851"/>
          <w:tab w:val="left" w:pos="1134"/>
        </w:tabs>
        <w:spacing w:after="0" w:line="240" w:lineRule="auto"/>
        <w:ind w:firstLine="426"/>
        <w:jc w:val="both"/>
        <w:rPr>
          <w:rFonts w:ascii="Times New Roman" w:eastAsia="Times New Roman" w:hAnsi="Times New Roman" w:cs="Times New Roman"/>
          <w:sz w:val="20"/>
          <w:szCs w:val="20"/>
          <w:lang w:eastAsia="ru-RU"/>
        </w:rPr>
      </w:pPr>
    </w:p>
    <w:p w14:paraId="4F7D43B5" w14:textId="77777777" w:rsidR="00741599" w:rsidRPr="002E6994" w:rsidRDefault="00D70FC1" w:rsidP="002E6994">
      <w:pPr>
        <w:widowControl w:val="0"/>
        <w:numPr>
          <w:ilvl w:val="0"/>
          <w:numId w:val="1"/>
        </w:numPr>
        <w:tabs>
          <w:tab w:val="left" w:pos="284"/>
        </w:tabs>
        <w:spacing w:after="0" w:line="240" w:lineRule="auto"/>
        <w:jc w:val="center"/>
        <w:rPr>
          <w:rFonts w:ascii="Times New Roman" w:eastAsia="Times New Roman" w:hAnsi="Times New Roman" w:cs="Times New Roman"/>
          <w:b/>
          <w:bCs/>
          <w:color w:val="000000"/>
          <w:sz w:val="20"/>
          <w:szCs w:val="20"/>
          <w:lang w:eastAsia="ru-RU"/>
        </w:rPr>
      </w:pPr>
      <w:r w:rsidRPr="002E6994">
        <w:rPr>
          <w:rFonts w:ascii="Times New Roman" w:eastAsia="Times New Roman" w:hAnsi="Times New Roman" w:cs="Times New Roman"/>
          <w:b/>
          <w:bCs/>
          <w:color w:val="000000"/>
          <w:sz w:val="20"/>
          <w:szCs w:val="20"/>
          <w:lang w:eastAsia="ru-RU"/>
        </w:rPr>
        <w:t>Сдача-приемка товара</w:t>
      </w:r>
    </w:p>
    <w:p w14:paraId="139B6726" w14:textId="77777777" w:rsidR="002E6994"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eastAsia="Times New Roman" w:hAnsi="Times New Roman" w:cs="Times New Roman"/>
          <w:bCs/>
          <w:color w:val="000000"/>
          <w:sz w:val="20"/>
          <w:szCs w:val="20"/>
          <w:lang w:eastAsia="ru-RU"/>
        </w:rPr>
        <w:t xml:space="preserve">5.1. </w:t>
      </w:r>
      <w:r w:rsidRPr="002E6994">
        <w:rPr>
          <w:rFonts w:ascii="Times New Roman" w:hAnsi="Times New Roman" w:cs="Times New Roman"/>
          <w:sz w:val="20"/>
          <w:szCs w:val="20"/>
        </w:rPr>
        <w:t xml:space="preserve">Поставщик самостоятельно доставляет товар в количестве и ассортименте указанных в Спецификации № 1 по адресу: </w:t>
      </w:r>
      <w:r w:rsidR="002E6994" w:rsidRPr="002E6994">
        <w:rPr>
          <w:rFonts w:ascii="Times New Roman" w:hAnsi="Times New Roman" w:cs="Times New Roman"/>
          <w:i/>
          <w:iCs/>
          <w:sz w:val="20"/>
          <w:szCs w:val="20"/>
        </w:rPr>
        <w:t xml:space="preserve">Омская область, Тарский район, с. Екатерининское, ул. </w:t>
      </w:r>
      <w:proofErr w:type="spellStart"/>
      <w:r w:rsidR="002E6994" w:rsidRPr="002E6994">
        <w:rPr>
          <w:rFonts w:ascii="Times New Roman" w:hAnsi="Times New Roman" w:cs="Times New Roman"/>
          <w:i/>
          <w:iCs/>
          <w:sz w:val="20"/>
          <w:szCs w:val="20"/>
        </w:rPr>
        <w:t>Интернатовская</w:t>
      </w:r>
      <w:proofErr w:type="spellEnd"/>
      <w:r w:rsidR="002E6994" w:rsidRPr="002E6994">
        <w:rPr>
          <w:rFonts w:ascii="Times New Roman" w:hAnsi="Times New Roman" w:cs="Times New Roman"/>
          <w:i/>
          <w:iCs/>
          <w:sz w:val="20"/>
          <w:szCs w:val="20"/>
        </w:rPr>
        <w:t>, д. 6</w:t>
      </w:r>
    </w:p>
    <w:p w14:paraId="4BD0E1F7"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 xml:space="preserve">Сроки поставки: </w:t>
      </w:r>
      <w:r w:rsidR="002E6994" w:rsidRPr="007632F0">
        <w:rPr>
          <w:rFonts w:ascii="Times New Roman" w:eastAsia="Calibri" w:hAnsi="Times New Roman" w:cs="Times New Roman"/>
          <w:sz w:val="20"/>
          <w:szCs w:val="20"/>
        </w:rPr>
        <w:t>в течение 30 дне</w:t>
      </w:r>
      <w:r w:rsidR="002E6994">
        <w:rPr>
          <w:rFonts w:ascii="Times New Roman" w:eastAsia="Calibri" w:hAnsi="Times New Roman" w:cs="Times New Roman"/>
          <w:sz w:val="20"/>
          <w:szCs w:val="20"/>
        </w:rPr>
        <w:t>й с момента заключения договора</w:t>
      </w:r>
    </w:p>
    <w:p w14:paraId="27798D4F"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 xml:space="preserve">Поставщик не менее чем за </w:t>
      </w:r>
      <w:r w:rsidR="002E6994">
        <w:rPr>
          <w:rFonts w:ascii="Times New Roman" w:hAnsi="Times New Roman" w:cs="Times New Roman"/>
          <w:sz w:val="20"/>
          <w:szCs w:val="20"/>
        </w:rPr>
        <w:t>1</w:t>
      </w:r>
      <w:r w:rsidRPr="002E6994">
        <w:rPr>
          <w:rFonts w:ascii="Times New Roman" w:hAnsi="Times New Roman" w:cs="Times New Roman"/>
          <w:sz w:val="20"/>
          <w:szCs w:val="20"/>
        </w:rPr>
        <w:t xml:space="preserve"> дней до осуществления поставки товара направляет в адрес Заказчика уведомление о времени и дате доставки товара в место доставки.</w:t>
      </w:r>
    </w:p>
    <w:p w14:paraId="7D2EDB99"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5.2. Приемка товара осуществляется путем передачи Поставщиком товара и одновременно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 (сертификатов качества, декларациям о соответствии, свидетельства о государственной регистрации продукции и (или) другим документам, подтверждающим качество товара).</w:t>
      </w:r>
    </w:p>
    <w:p w14:paraId="09AB7CDD"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5.3.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12E1DC91"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 xml:space="preserve">5.4. Для проверки поставленного товара в части его соответствия условиям договора Заказчик может проводить экспертизу. </w:t>
      </w:r>
    </w:p>
    <w:p w14:paraId="7DD75594"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5.5. При отсутствии у Заказчика претензий по количеству и качеству поставленного товара Заказчик в течение 3-х рабочих дней с момента доставки товара Поставщиком подписывает документы о приемке (универсальный передаточный документ, товарная накладная), и/или счет/счет-фактуру. После этого товар считается переданным Поставщиком Заказчику.</w:t>
      </w:r>
    </w:p>
    <w:p w14:paraId="48FB03BA"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5.6.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 д.), препятствующих его приемке, Заказчик составляет акт с перечнем выявленных недостатков и указанием сроков их устранения и направляет его Поставщику.</w:t>
      </w:r>
    </w:p>
    <w:p w14:paraId="60CAE53D"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 xml:space="preserve">5.7. Поставщик обязан устранить недостатки или заменить товар ненадлежащего качества в течение 3-х рабочих дней с момента получения акта, указанного в пункте 5.6 договора. Выявленные недостатки устраняются Поставщиком за его </w:t>
      </w:r>
      <w:r w:rsidRPr="002E6994">
        <w:rPr>
          <w:rFonts w:ascii="Times New Roman" w:hAnsi="Times New Roman" w:cs="Times New Roman"/>
          <w:sz w:val="20"/>
          <w:szCs w:val="20"/>
        </w:rPr>
        <w:lastRenderedPageBreak/>
        <w:t>счет.</w:t>
      </w:r>
    </w:p>
    <w:p w14:paraId="62C939DD"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5.8.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5CBDB1EB" w14:textId="77777777" w:rsidR="00741599" w:rsidRPr="002E6994" w:rsidRDefault="00D70FC1" w:rsidP="002E6994">
      <w:pPr>
        <w:widowControl w:val="0"/>
        <w:spacing w:after="0" w:line="240" w:lineRule="auto"/>
        <w:ind w:firstLine="426"/>
        <w:jc w:val="both"/>
        <w:rPr>
          <w:rFonts w:ascii="Times New Roman" w:hAnsi="Times New Roman" w:cs="Times New Roman"/>
          <w:sz w:val="20"/>
          <w:szCs w:val="20"/>
        </w:rPr>
      </w:pPr>
      <w:r w:rsidRPr="002E6994">
        <w:rPr>
          <w:rFonts w:ascii="Times New Roman" w:hAnsi="Times New Roman" w:cs="Times New Roman"/>
          <w:sz w:val="20"/>
          <w:szCs w:val="20"/>
        </w:rPr>
        <w:t>5.9. Претензии по скрытым дефектам могут быть заявлены Заказчиком в течение всего срока годности (срока полезного использования) товара.</w:t>
      </w:r>
    </w:p>
    <w:p w14:paraId="745F6E04" w14:textId="77777777" w:rsidR="00741599" w:rsidRPr="002E6994" w:rsidRDefault="00D70FC1" w:rsidP="002E6994">
      <w:pPr>
        <w:widowControl w:val="0"/>
        <w:tabs>
          <w:tab w:val="left" w:pos="0"/>
          <w:tab w:val="left" w:pos="851"/>
        </w:tabs>
        <w:spacing w:after="0" w:line="240" w:lineRule="auto"/>
        <w:ind w:firstLine="426"/>
        <w:jc w:val="both"/>
        <w:rPr>
          <w:rFonts w:ascii="Times New Roman" w:eastAsia="Times New Roman" w:hAnsi="Times New Roman" w:cs="Times New Roman"/>
          <w:sz w:val="20"/>
          <w:szCs w:val="20"/>
          <w:highlight w:val="yellow"/>
          <w:lang w:eastAsia="ru-RU"/>
        </w:rPr>
      </w:pPr>
      <w:r w:rsidRPr="002E6994">
        <w:rPr>
          <w:rFonts w:ascii="Times New Roman" w:hAnsi="Times New Roman" w:cs="Times New Roman"/>
          <w:sz w:val="20"/>
          <w:szCs w:val="20"/>
        </w:rPr>
        <w:t>5.10.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пункте 3.5 договора</w:t>
      </w:r>
      <w:r w:rsidRPr="002E6994">
        <w:rPr>
          <w:rFonts w:ascii="Times New Roman" w:eastAsia="Times New Roman" w:hAnsi="Times New Roman" w:cs="Times New Roman"/>
          <w:sz w:val="20"/>
          <w:szCs w:val="20"/>
          <w:lang w:eastAsia="ru-RU"/>
        </w:rPr>
        <w:t>.</w:t>
      </w:r>
    </w:p>
    <w:p w14:paraId="0C0C9401" w14:textId="77777777" w:rsidR="00741599" w:rsidRPr="002E6994" w:rsidRDefault="00741599" w:rsidP="002E6994">
      <w:pPr>
        <w:widowControl w:val="0"/>
        <w:spacing w:after="0" w:line="240" w:lineRule="auto"/>
        <w:ind w:firstLine="720"/>
        <w:jc w:val="both"/>
        <w:rPr>
          <w:rFonts w:ascii="Times New Roman" w:eastAsia="Times New Roman" w:hAnsi="Times New Roman" w:cs="Times New Roman"/>
          <w:sz w:val="20"/>
          <w:szCs w:val="20"/>
          <w:lang w:eastAsia="ru-RU"/>
        </w:rPr>
      </w:pPr>
    </w:p>
    <w:p w14:paraId="5996AA47" w14:textId="77777777" w:rsidR="00741599" w:rsidRPr="002E6994" w:rsidRDefault="00D70FC1" w:rsidP="002E6994">
      <w:pPr>
        <w:widowControl w:val="0"/>
        <w:numPr>
          <w:ilvl w:val="0"/>
          <w:numId w:val="1"/>
        </w:numPr>
        <w:tabs>
          <w:tab w:val="left" w:pos="284"/>
        </w:tabs>
        <w:spacing w:after="0" w:line="240" w:lineRule="auto"/>
        <w:ind w:left="0" w:firstLine="0"/>
        <w:jc w:val="center"/>
        <w:rPr>
          <w:rFonts w:ascii="Times New Roman" w:eastAsia="Times New Roman" w:hAnsi="Times New Roman" w:cs="Times New Roman"/>
          <w:b/>
          <w:sz w:val="20"/>
          <w:szCs w:val="20"/>
          <w:lang w:eastAsia="ru-RU"/>
        </w:rPr>
      </w:pPr>
      <w:r w:rsidRPr="002E6994">
        <w:rPr>
          <w:rFonts w:ascii="Times New Roman" w:eastAsia="Times New Roman" w:hAnsi="Times New Roman" w:cs="Times New Roman"/>
          <w:b/>
          <w:bCs/>
          <w:sz w:val="20"/>
          <w:szCs w:val="20"/>
          <w:lang w:eastAsia="ru-RU"/>
        </w:rPr>
        <w:t>Качество товара, у</w:t>
      </w:r>
      <w:r w:rsidRPr="002E6994">
        <w:rPr>
          <w:rFonts w:ascii="Times New Roman" w:eastAsia="Times New Roman" w:hAnsi="Times New Roman" w:cs="Times New Roman"/>
          <w:b/>
          <w:sz w:val="20"/>
          <w:szCs w:val="20"/>
          <w:lang w:eastAsia="ru-RU"/>
        </w:rPr>
        <w:t>паковка и маркировка товара</w:t>
      </w:r>
    </w:p>
    <w:p w14:paraId="040F3D50" w14:textId="77777777" w:rsidR="00741599" w:rsidRPr="002E6994" w:rsidRDefault="00D70FC1" w:rsidP="002E6994">
      <w:pPr>
        <w:widowControl w:val="0"/>
        <w:numPr>
          <w:ilvl w:val="1"/>
          <w:numId w:val="1"/>
        </w:numPr>
        <w:spacing w:after="0" w:line="240" w:lineRule="auto"/>
        <w:ind w:left="0" w:firstLine="426"/>
        <w:jc w:val="both"/>
        <w:textAlignment w:val="center"/>
        <w:rPr>
          <w:rFonts w:ascii="Times New Roman" w:hAnsi="Times New Roman" w:cs="Times New Roman"/>
          <w:bCs/>
          <w:sz w:val="20"/>
          <w:szCs w:val="20"/>
        </w:rPr>
      </w:pPr>
      <w:r w:rsidRPr="002E6994">
        <w:rPr>
          <w:rFonts w:ascii="Times New Roman" w:hAnsi="Times New Roman" w:cs="Times New Roman"/>
          <w:bCs/>
          <w:sz w:val="20"/>
          <w:szCs w:val="20"/>
        </w:rPr>
        <w:t>Поставщик гарантирует, что поставляемый товар является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и соответствует требованиям, установленным договором.</w:t>
      </w:r>
    </w:p>
    <w:p w14:paraId="57AFDF88" w14:textId="77777777" w:rsidR="00741599" w:rsidRPr="002E6994" w:rsidRDefault="00D70FC1" w:rsidP="002E6994">
      <w:pPr>
        <w:widowControl w:val="0"/>
        <w:spacing w:after="0" w:line="240" w:lineRule="auto"/>
        <w:ind w:firstLine="426"/>
        <w:jc w:val="both"/>
        <w:textAlignment w:val="center"/>
        <w:rPr>
          <w:rFonts w:ascii="Times New Roman" w:hAnsi="Times New Roman" w:cs="Times New Roman"/>
          <w:bCs/>
          <w:sz w:val="20"/>
          <w:szCs w:val="20"/>
        </w:rPr>
      </w:pPr>
      <w:r w:rsidRPr="002E6994">
        <w:rPr>
          <w:rFonts w:ascii="Times New Roman" w:hAnsi="Times New Roman" w:cs="Times New Roman"/>
          <w:bCs/>
          <w:sz w:val="20"/>
          <w:szCs w:val="20"/>
        </w:rPr>
        <w:t>На товаре нет механических повреждений.</w:t>
      </w:r>
    </w:p>
    <w:p w14:paraId="111F4A76" w14:textId="77777777" w:rsidR="00741599" w:rsidRPr="002E6994" w:rsidRDefault="00D70FC1" w:rsidP="002E6994">
      <w:pPr>
        <w:widowControl w:val="0"/>
        <w:spacing w:after="0" w:line="240" w:lineRule="auto"/>
        <w:ind w:firstLine="426"/>
        <w:jc w:val="both"/>
        <w:textAlignment w:val="center"/>
        <w:rPr>
          <w:rFonts w:ascii="Times New Roman" w:hAnsi="Times New Roman" w:cs="Times New Roman"/>
          <w:bCs/>
          <w:sz w:val="20"/>
          <w:szCs w:val="20"/>
        </w:rPr>
      </w:pPr>
      <w:r w:rsidRPr="002E6994">
        <w:rPr>
          <w:rFonts w:ascii="Times New Roman" w:hAnsi="Times New Roman" w:cs="Times New Roman"/>
          <w:bCs/>
          <w:sz w:val="20"/>
          <w:szCs w:val="20"/>
        </w:rPr>
        <w:t>6.2.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7878537A" w14:textId="77777777" w:rsidR="00741599" w:rsidRPr="002E6994" w:rsidRDefault="00D70FC1" w:rsidP="002E6994">
      <w:pPr>
        <w:widowControl w:val="0"/>
        <w:spacing w:after="0" w:line="240" w:lineRule="auto"/>
        <w:ind w:firstLine="426"/>
        <w:jc w:val="both"/>
        <w:textAlignment w:val="center"/>
        <w:rPr>
          <w:rFonts w:ascii="Times New Roman" w:hAnsi="Times New Roman" w:cs="Times New Roman"/>
          <w:bCs/>
          <w:sz w:val="20"/>
          <w:szCs w:val="20"/>
        </w:rPr>
      </w:pPr>
      <w:r w:rsidRPr="002E6994">
        <w:rPr>
          <w:rFonts w:ascii="Times New Roman" w:hAnsi="Times New Roman" w:cs="Times New Roman"/>
          <w:bCs/>
          <w:sz w:val="20"/>
          <w:szCs w:val="20"/>
        </w:rPr>
        <w:t>Поставляемый товар соответствует действующим в Российской Федерации стандартам, техническим регламентам, санитарным и фитосанитарным нормам.</w:t>
      </w:r>
    </w:p>
    <w:p w14:paraId="3B275B84" w14:textId="77777777" w:rsidR="00741599" w:rsidRPr="002E6994" w:rsidRDefault="00D70FC1" w:rsidP="002E6994">
      <w:pPr>
        <w:widowControl w:val="0"/>
        <w:spacing w:after="0" w:line="240" w:lineRule="auto"/>
        <w:ind w:firstLine="426"/>
        <w:jc w:val="both"/>
        <w:textAlignment w:val="center"/>
        <w:rPr>
          <w:rFonts w:ascii="Times New Roman" w:hAnsi="Times New Roman" w:cs="Times New Roman"/>
          <w:bCs/>
          <w:sz w:val="20"/>
          <w:szCs w:val="20"/>
        </w:rPr>
      </w:pPr>
      <w:r w:rsidRPr="002E6994">
        <w:rPr>
          <w:rFonts w:ascii="Times New Roman" w:hAnsi="Times New Roman" w:cs="Times New Roman"/>
          <w:bCs/>
          <w:sz w:val="20"/>
          <w:szCs w:val="20"/>
        </w:rPr>
        <w:t>6.3. Товар упакован и замаркирован в соответствии с действующими стандартами.</w:t>
      </w:r>
    </w:p>
    <w:p w14:paraId="6FEEBBE1" w14:textId="77777777" w:rsidR="00741599" w:rsidRPr="002E6994" w:rsidRDefault="00D70FC1" w:rsidP="002E6994">
      <w:pPr>
        <w:widowControl w:val="0"/>
        <w:spacing w:after="0" w:line="240" w:lineRule="auto"/>
        <w:ind w:firstLine="426"/>
        <w:jc w:val="both"/>
        <w:textAlignment w:val="center"/>
        <w:rPr>
          <w:rFonts w:ascii="Times New Roman" w:hAnsi="Times New Roman" w:cs="Times New Roman"/>
          <w:bCs/>
          <w:sz w:val="20"/>
          <w:szCs w:val="20"/>
        </w:rPr>
      </w:pPr>
      <w:r w:rsidRPr="002E6994">
        <w:rPr>
          <w:rFonts w:ascii="Times New Roman" w:hAnsi="Times New Roman" w:cs="Times New Roman"/>
          <w:bCs/>
          <w:sz w:val="20"/>
          <w:szCs w:val="20"/>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34AA9A47" w14:textId="77777777" w:rsidR="00741599" w:rsidRPr="002E6994" w:rsidRDefault="00D70FC1" w:rsidP="002E6994">
      <w:pPr>
        <w:widowControl w:val="0"/>
        <w:spacing w:after="0" w:line="240" w:lineRule="auto"/>
        <w:ind w:firstLine="426"/>
        <w:jc w:val="both"/>
        <w:textAlignment w:val="center"/>
        <w:rPr>
          <w:rFonts w:ascii="Times New Roman" w:hAnsi="Times New Roman" w:cs="Times New Roman"/>
          <w:bCs/>
          <w:sz w:val="20"/>
          <w:szCs w:val="20"/>
        </w:rPr>
      </w:pPr>
      <w:r w:rsidRPr="002E6994">
        <w:rPr>
          <w:rFonts w:ascii="Times New Roman" w:hAnsi="Times New Roman" w:cs="Times New Roman"/>
          <w:bCs/>
          <w:sz w:val="20"/>
          <w:szCs w:val="20"/>
        </w:rPr>
        <w:t>6.4. Остаточный срок годности товара в невскрытой упаковке производителя на момент поставки должен составлять:</w:t>
      </w:r>
    </w:p>
    <w:p w14:paraId="0FED733B" w14:textId="77777777" w:rsidR="00741599" w:rsidRPr="002E6994" w:rsidRDefault="00D70FC1" w:rsidP="002E6994">
      <w:pPr>
        <w:widowControl w:val="0"/>
        <w:spacing w:after="0" w:line="240" w:lineRule="auto"/>
        <w:jc w:val="both"/>
        <w:textAlignment w:val="center"/>
        <w:rPr>
          <w:rFonts w:ascii="Times New Roman" w:hAnsi="Times New Roman" w:cs="Times New Roman"/>
          <w:bCs/>
          <w:sz w:val="20"/>
          <w:szCs w:val="20"/>
        </w:rPr>
      </w:pPr>
      <w:r w:rsidRPr="002E6994">
        <w:rPr>
          <w:rFonts w:ascii="Times New Roman" w:hAnsi="Times New Roman" w:cs="Times New Roman"/>
          <w:bCs/>
          <w:sz w:val="20"/>
          <w:szCs w:val="20"/>
        </w:rPr>
        <w:t>- не менее 7 месяцев, если срок годности Товара составляет 1 год;</w:t>
      </w:r>
    </w:p>
    <w:p w14:paraId="236A6551" w14:textId="77777777" w:rsidR="00741599" w:rsidRPr="002E6994" w:rsidRDefault="00D70FC1" w:rsidP="002E6994">
      <w:pPr>
        <w:widowControl w:val="0"/>
        <w:spacing w:after="0" w:line="240" w:lineRule="auto"/>
        <w:jc w:val="both"/>
        <w:textAlignment w:val="center"/>
        <w:rPr>
          <w:rFonts w:ascii="Times New Roman" w:hAnsi="Times New Roman" w:cs="Times New Roman"/>
          <w:bCs/>
          <w:sz w:val="20"/>
          <w:szCs w:val="20"/>
        </w:rPr>
      </w:pPr>
      <w:r w:rsidRPr="002E6994">
        <w:rPr>
          <w:rFonts w:ascii="Times New Roman" w:hAnsi="Times New Roman" w:cs="Times New Roman"/>
          <w:bCs/>
          <w:sz w:val="20"/>
          <w:szCs w:val="20"/>
        </w:rPr>
        <w:t>- не менее 11 месяцев, если срок годности Товара составляет 1,5 года;</w:t>
      </w:r>
    </w:p>
    <w:p w14:paraId="43BDA7D2" w14:textId="77777777" w:rsidR="00741599" w:rsidRPr="002E6994" w:rsidRDefault="00D70FC1" w:rsidP="002E6994">
      <w:pPr>
        <w:widowControl w:val="0"/>
        <w:spacing w:after="0" w:line="240" w:lineRule="auto"/>
        <w:jc w:val="both"/>
        <w:textAlignment w:val="center"/>
        <w:rPr>
          <w:rFonts w:ascii="Times New Roman" w:hAnsi="Times New Roman" w:cs="Times New Roman"/>
          <w:bCs/>
          <w:sz w:val="20"/>
          <w:szCs w:val="20"/>
        </w:rPr>
      </w:pPr>
      <w:r w:rsidRPr="002E6994">
        <w:rPr>
          <w:rFonts w:ascii="Times New Roman" w:hAnsi="Times New Roman" w:cs="Times New Roman"/>
          <w:bCs/>
          <w:sz w:val="20"/>
          <w:szCs w:val="20"/>
        </w:rPr>
        <w:t>- не менее 14 месяцев, если срок годности Товара составляет 2 года;</w:t>
      </w:r>
    </w:p>
    <w:p w14:paraId="5DDC037F" w14:textId="77777777" w:rsidR="00741599" w:rsidRPr="002E6994" w:rsidRDefault="00D70FC1" w:rsidP="002E6994">
      <w:pPr>
        <w:widowControl w:val="0"/>
        <w:spacing w:after="0" w:line="240" w:lineRule="auto"/>
        <w:jc w:val="both"/>
        <w:textAlignment w:val="center"/>
        <w:rPr>
          <w:rFonts w:ascii="Times New Roman" w:hAnsi="Times New Roman" w:cs="Times New Roman"/>
          <w:bCs/>
          <w:sz w:val="20"/>
          <w:szCs w:val="20"/>
        </w:rPr>
      </w:pPr>
      <w:r w:rsidRPr="002E6994">
        <w:rPr>
          <w:rFonts w:ascii="Times New Roman" w:hAnsi="Times New Roman" w:cs="Times New Roman"/>
          <w:bCs/>
          <w:sz w:val="20"/>
          <w:szCs w:val="20"/>
        </w:rPr>
        <w:t>- не менее 18 месяцев, если срок годности Товара составляет 2,5 года;</w:t>
      </w:r>
    </w:p>
    <w:p w14:paraId="5C7F01AA" w14:textId="77777777" w:rsidR="00741599" w:rsidRPr="002E6994" w:rsidRDefault="00D70FC1" w:rsidP="002E6994">
      <w:pPr>
        <w:widowControl w:val="0"/>
        <w:spacing w:after="0" w:line="240" w:lineRule="auto"/>
        <w:jc w:val="both"/>
        <w:textAlignment w:val="center"/>
        <w:rPr>
          <w:rFonts w:ascii="Times New Roman" w:hAnsi="Times New Roman" w:cs="Times New Roman"/>
          <w:bCs/>
          <w:sz w:val="20"/>
          <w:szCs w:val="20"/>
        </w:rPr>
      </w:pPr>
      <w:r w:rsidRPr="002E6994">
        <w:rPr>
          <w:rFonts w:ascii="Times New Roman" w:hAnsi="Times New Roman" w:cs="Times New Roman"/>
          <w:bCs/>
          <w:sz w:val="20"/>
          <w:szCs w:val="20"/>
        </w:rPr>
        <w:t>- не менее 22 месяцев, если срок годности Товара составляет не менее 3 лет.</w:t>
      </w:r>
    </w:p>
    <w:p w14:paraId="0F6FD17E" w14:textId="77777777" w:rsidR="00741599" w:rsidRPr="002E6994" w:rsidRDefault="00D70FC1" w:rsidP="002E6994">
      <w:pPr>
        <w:widowControl w:val="0"/>
        <w:tabs>
          <w:tab w:val="left" w:pos="0"/>
          <w:tab w:val="left" w:pos="851"/>
        </w:tabs>
        <w:spacing w:after="0" w:line="240" w:lineRule="auto"/>
        <w:ind w:firstLine="426"/>
        <w:jc w:val="both"/>
        <w:rPr>
          <w:rFonts w:ascii="Times New Roman" w:eastAsia="Times New Roman" w:hAnsi="Times New Roman" w:cs="Times New Roman"/>
          <w:sz w:val="20"/>
          <w:szCs w:val="20"/>
          <w:lang w:eastAsia="ru-RU"/>
        </w:rPr>
      </w:pPr>
      <w:r w:rsidRPr="002E6994">
        <w:rPr>
          <w:rFonts w:ascii="Times New Roman" w:hAnsi="Times New Roman" w:cs="Times New Roman"/>
          <w:sz w:val="20"/>
          <w:szCs w:val="20"/>
        </w:rPr>
        <w:t>Наличие гарантии качества удостоверяется передачей Заказчику в момент поставки Поставщиком соответствующих деклараций (сертификатов) или проставлением соответствующих записей на маркировочном ярлыке поставленного товара</w:t>
      </w:r>
      <w:r w:rsidRPr="002E6994">
        <w:rPr>
          <w:rFonts w:ascii="Times New Roman" w:eastAsia="Times New Roman" w:hAnsi="Times New Roman" w:cs="Times New Roman"/>
          <w:sz w:val="20"/>
          <w:szCs w:val="20"/>
          <w:lang w:eastAsia="ru-RU"/>
        </w:rPr>
        <w:t>.</w:t>
      </w:r>
    </w:p>
    <w:p w14:paraId="4FC4967B" w14:textId="77777777" w:rsidR="00741599" w:rsidRPr="002E6994" w:rsidRDefault="00741599" w:rsidP="002E6994">
      <w:pPr>
        <w:widowControl w:val="0"/>
        <w:spacing w:after="0" w:line="240" w:lineRule="auto"/>
        <w:contextualSpacing/>
        <w:jc w:val="both"/>
        <w:rPr>
          <w:rFonts w:ascii="Times New Roman" w:eastAsia="Times New Roman" w:hAnsi="Times New Roman" w:cs="Times New Roman"/>
          <w:sz w:val="20"/>
          <w:szCs w:val="20"/>
          <w:lang w:eastAsia="ru-RU"/>
        </w:rPr>
      </w:pPr>
    </w:p>
    <w:p w14:paraId="43CDC001" w14:textId="77777777" w:rsidR="00741599" w:rsidRPr="002E6994" w:rsidRDefault="00D70FC1" w:rsidP="002E6994">
      <w:pPr>
        <w:widowControl w:val="0"/>
        <w:numPr>
          <w:ilvl w:val="0"/>
          <w:numId w:val="1"/>
        </w:numPr>
        <w:tabs>
          <w:tab w:val="left" w:pos="284"/>
        </w:tabs>
        <w:spacing w:after="0" w:line="240" w:lineRule="auto"/>
        <w:ind w:left="0" w:firstLine="0"/>
        <w:jc w:val="center"/>
        <w:rPr>
          <w:rFonts w:ascii="Times New Roman" w:eastAsia="Times New Roman" w:hAnsi="Times New Roman" w:cs="Times New Roman"/>
          <w:b/>
          <w:bCs/>
          <w:sz w:val="20"/>
          <w:szCs w:val="20"/>
          <w:lang w:eastAsia="ru-RU"/>
        </w:rPr>
      </w:pPr>
      <w:r w:rsidRPr="002E6994">
        <w:rPr>
          <w:rFonts w:ascii="Times New Roman" w:eastAsia="Times New Roman" w:hAnsi="Times New Roman" w:cs="Times New Roman"/>
          <w:b/>
          <w:bCs/>
          <w:sz w:val="20"/>
          <w:szCs w:val="20"/>
          <w:lang w:eastAsia="ru-RU"/>
        </w:rPr>
        <w:t>Ответственность сторон</w:t>
      </w:r>
    </w:p>
    <w:p w14:paraId="474BBF9A" w14:textId="77777777" w:rsidR="00741599" w:rsidRPr="002E6994" w:rsidRDefault="00D70FC1" w:rsidP="002E6994">
      <w:pPr>
        <w:numPr>
          <w:ilvl w:val="1"/>
          <w:numId w:val="1"/>
        </w:numPr>
        <w:spacing w:after="0" w:line="240" w:lineRule="auto"/>
        <w:ind w:left="0"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Стороны несут ответственность за неисполнение или ненадлежащее исполнение настоящего Договора в соответствии с законодательством Российской Федерации и условиями настоящего Договора.</w:t>
      </w:r>
    </w:p>
    <w:p w14:paraId="40025D99"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7.2. В случае неисполнения Поставщиком условий настоящего Договора Заказчик вправе обратиться в суд с требованием о расторжении настоящего Договора.</w:t>
      </w:r>
    </w:p>
    <w:p w14:paraId="35CD8A94"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7.3. В случае полного (частичного) неисполнения условий настоящего Договора одной из Сторон эта Сторона обязана возместить другой Стороне причиненные убытки.</w:t>
      </w:r>
    </w:p>
    <w:p w14:paraId="294A1AFF"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7.4. Пеня начисляется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1AFA6A34"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7.5. За каждый факт неисполнения или ненадлежащего исполнения Поставщиком обязательств, предусмотренных настоящим Договором, за исключением просрочки Поставщиком обязательств (в том числе гарантийного обязательства), предусмотренных настоящим Договором, Поставщик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 процент цены договора (этапа), но не более 5 тыс. рублей и не менее 1 тыс. рублей.</w:t>
      </w:r>
    </w:p>
    <w:p w14:paraId="13C8FDE6"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7.5.1. В соответствии с пунктом 5 Правил:</w:t>
      </w:r>
    </w:p>
    <w:p w14:paraId="20C10C17" w14:textId="77777777" w:rsidR="00741599" w:rsidRPr="002E6994" w:rsidRDefault="00D70FC1" w:rsidP="002E6994">
      <w:pPr>
        <w:spacing w:after="0" w:line="240" w:lineRule="auto"/>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1) в случае, если цена настоящего договора не превышает начальную (максимальную) цену договора:</w:t>
      </w:r>
    </w:p>
    <w:p w14:paraId="28F9964A" w14:textId="77777777" w:rsidR="00741599" w:rsidRPr="002E6994" w:rsidRDefault="00D70FC1" w:rsidP="002E6994">
      <w:pPr>
        <w:spacing w:after="0" w:line="240" w:lineRule="auto"/>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а) 10 процентов начальной (максимальной) цены договора, если цена настоящего договора не превышает 3 млн. рублей.</w:t>
      </w:r>
    </w:p>
    <w:p w14:paraId="0A0756C0" w14:textId="77777777" w:rsidR="00741599" w:rsidRPr="002E6994" w:rsidRDefault="00D70FC1" w:rsidP="002E6994">
      <w:pPr>
        <w:spacing w:after="0" w:line="240" w:lineRule="auto"/>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2) в случае, если цена настоящего договора превышает начальную (максимальную) цену договора:</w:t>
      </w:r>
    </w:p>
    <w:p w14:paraId="5697AA43" w14:textId="77777777" w:rsidR="00741599" w:rsidRPr="002E6994" w:rsidRDefault="00D70FC1" w:rsidP="002E6994">
      <w:pPr>
        <w:spacing w:after="0" w:line="240" w:lineRule="auto"/>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а) 10 процентов цены настоящего договора, если цена настоящего договора не превышает 3 млн. рублей;</w:t>
      </w:r>
    </w:p>
    <w:p w14:paraId="136BB41E"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7.6. За каждый факт неисполнения или ненадлежащего исполнения Поставщиком обязательства, предусмотренного настоящим Договором, которое не имеет стоимостного выражения, Поставщик уплачивает Заказчику штраф. Размер штрафа определяется в соответствии с Правилами и составляет 1 000 (Одна тысяча) рублей 00 копеек, если цена договора не превышает 3 млн. рублей.</w:t>
      </w:r>
    </w:p>
    <w:p w14:paraId="25E9AC55"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lastRenderedPageBreak/>
        <w:t>7.6.1. В случае если договором предусмотрено условие о гражданско-правовой ответственности поставщиков (подрядчиков, исполнителей) за неисполнение условия о привлечении к исполнению договора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договором.</w:t>
      </w:r>
    </w:p>
    <w:p w14:paraId="1084ECA8"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7.7. За каждый день просрочки исполнения Поставщиком обязательства, начисляется пеня в размере, определенном в порядке, установленном в пункте 7.4 настоящего Договора.</w:t>
      </w:r>
    </w:p>
    <w:p w14:paraId="5677B036"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7.7.1. За ненадлежащее исполнение подрядчиком обязательств по выполнению видов и объемов работ по строительству, реконструкции объектов капитального строительства, которые подрядчик обязан выполнить самостоятельно без привлечения других лиц к исполнению своих обязательств по договору, размер штрафа устанавливается в размере 5 процентов стоимости указанных работ.</w:t>
      </w:r>
    </w:p>
    <w:p w14:paraId="48AFF6E3"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7.8.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Поставщик вправе потребовать уплаты неустоек (штрафов, пеней).</w:t>
      </w:r>
    </w:p>
    <w:p w14:paraId="219F3231"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7.9. В случае просрочки исполнения обязательств Заказчиком, предусмотренных настоящим Договором,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w:t>
      </w:r>
    </w:p>
    <w:p w14:paraId="73553F77"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7.10. За каждый факт неисполнения Заказчиком обязательств, предусмотренных настоящим Договором, за исключением просрочки исполнения обязательств, предусмотренных настоящим Договором, Поставщик вправе потребовать уплату штрафа. Размер штрафа определяется в соответствии с Правилами и составляет 1000 рублей, если цена договора не превышает 3 млн. рублей (включительно).</w:t>
      </w:r>
    </w:p>
    <w:p w14:paraId="2870A4E1"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7.11. Применение неустойки (штрафа, пени) не освобождает Стороны от исполнения обязательств по настоящему Договору.</w:t>
      </w:r>
    </w:p>
    <w:p w14:paraId="04720DE7"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7.12. Общая сумма начисленных штрафов за неисполнение или ненадлежащее исполнение Поставщиком обязательств, предусмотренных настоящим Договором, не может превышать цену Договора.</w:t>
      </w:r>
    </w:p>
    <w:p w14:paraId="268C194E"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7.13. Общая сумма начисленных штрафов за ненадлежащее исполнение Заказчиком обязательств, предусмотренных настоящим Договором, не может превышать цену Договора.</w:t>
      </w:r>
    </w:p>
    <w:p w14:paraId="67B39CA0" w14:textId="77777777" w:rsidR="00741599" w:rsidRPr="002E6994" w:rsidRDefault="00D70FC1" w:rsidP="002E6994">
      <w:pPr>
        <w:spacing w:after="0" w:line="240" w:lineRule="auto"/>
        <w:ind w:firstLine="426"/>
        <w:jc w:val="both"/>
        <w:rPr>
          <w:rFonts w:ascii="Times New Roman" w:eastAsia="Calibri" w:hAnsi="Times New Roman" w:cs="Times New Roman"/>
          <w:sz w:val="20"/>
          <w:szCs w:val="20"/>
        </w:rPr>
      </w:pPr>
      <w:r w:rsidRPr="002E6994">
        <w:rPr>
          <w:rFonts w:ascii="Times New Roman" w:eastAsia="Calibri" w:hAnsi="Times New Roman" w:cs="Times New Roman"/>
          <w:sz w:val="20"/>
          <w:szCs w:val="20"/>
        </w:rPr>
        <w:t>7.14. В случае расторжения настоящего Договора в связи с односторонним отказом Стороны от исполнения настоящего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w:t>
      </w:r>
    </w:p>
    <w:p w14:paraId="708C976A" w14:textId="77777777" w:rsidR="00741599" w:rsidRPr="002E6994" w:rsidRDefault="00D70FC1" w:rsidP="002E6994">
      <w:pPr>
        <w:widowControl w:val="0"/>
        <w:tabs>
          <w:tab w:val="left" w:pos="851"/>
          <w:tab w:val="left" w:pos="993"/>
        </w:tabs>
        <w:spacing w:after="0" w:line="240" w:lineRule="auto"/>
        <w:ind w:firstLine="426"/>
        <w:jc w:val="both"/>
        <w:rPr>
          <w:rFonts w:ascii="Times New Roman" w:eastAsia="Times New Roman" w:hAnsi="Times New Roman" w:cs="Times New Roman"/>
          <w:sz w:val="20"/>
          <w:szCs w:val="20"/>
          <w:lang w:eastAsia="ru-RU"/>
        </w:rPr>
      </w:pPr>
      <w:r w:rsidRPr="002E6994">
        <w:rPr>
          <w:rFonts w:ascii="Times New Roman" w:eastAsia="Calibri" w:hAnsi="Times New Roman" w:cs="Times New Roman"/>
          <w:sz w:val="20"/>
          <w:szCs w:val="20"/>
        </w:rPr>
        <w:t>7.15. В случае если законодательством Российской Федерации установлен иной порядок начисления неустоек (штрафов, пеней), чем порядок, предусмотренный настоящими договором, размер такой неустойки (штрафа, пени) и порядок ее начисления устанавливается согласно размеру и порядку, предусмотренному соответствующим законодательством Российской Федерации</w:t>
      </w:r>
      <w:r w:rsidRPr="002E6994">
        <w:rPr>
          <w:rFonts w:ascii="Times New Roman" w:eastAsia="Times New Roman" w:hAnsi="Times New Roman" w:cs="Times New Roman"/>
          <w:sz w:val="20"/>
          <w:szCs w:val="20"/>
          <w:lang w:eastAsia="ru-RU"/>
        </w:rPr>
        <w:t>.</w:t>
      </w:r>
    </w:p>
    <w:p w14:paraId="5C99AFEC" w14:textId="77777777" w:rsidR="001F0615" w:rsidRPr="002E6994" w:rsidRDefault="001F0615" w:rsidP="002E6994">
      <w:pPr>
        <w:widowControl w:val="0"/>
        <w:tabs>
          <w:tab w:val="left" w:pos="851"/>
          <w:tab w:val="left" w:pos="993"/>
        </w:tabs>
        <w:spacing w:after="0" w:line="240" w:lineRule="auto"/>
        <w:ind w:firstLine="426"/>
        <w:jc w:val="both"/>
        <w:rPr>
          <w:rFonts w:ascii="Times New Roman" w:eastAsia="Times New Roman" w:hAnsi="Times New Roman" w:cs="Times New Roman"/>
          <w:sz w:val="20"/>
          <w:szCs w:val="20"/>
          <w:lang w:eastAsia="ru-RU"/>
        </w:rPr>
      </w:pPr>
    </w:p>
    <w:p w14:paraId="0EFED8AA" w14:textId="77777777" w:rsidR="00741599" w:rsidRPr="002E6994" w:rsidRDefault="00D70FC1" w:rsidP="002E6994">
      <w:pPr>
        <w:widowControl w:val="0"/>
        <w:numPr>
          <w:ilvl w:val="0"/>
          <w:numId w:val="1"/>
        </w:numPr>
        <w:tabs>
          <w:tab w:val="left" w:pos="284"/>
        </w:tabs>
        <w:spacing w:after="0" w:line="240" w:lineRule="auto"/>
        <w:jc w:val="center"/>
        <w:rPr>
          <w:rFonts w:ascii="Times New Roman" w:eastAsia="Times New Roman" w:hAnsi="Times New Roman" w:cs="Times New Roman"/>
          <w:b/>
          <w:bCs/>
          <w:sz w:val="20"/>
          <w:szCs w:val="20"/>
          <w:lang w:eastAsia="ru-RU"/>
        </w:rPr>
      </w:pPr>
      <w:r w:rsidRPr="002E6994">
        <w:rPr>
          <w:rFonts w:ascii="Times New Roman" w:eastAsia="Times New Roman" w:hAnsi="Times New Roman" w:cs="Times New Roman"/>
          <w:b/>
          <w:bCs/>
          <w:sz w:val="20"/>
          <w:szCs w:val="20"/>
          <w:lang w:eastAsia="ru-RU"/>
        </w:rPr>
        <w:t>Заключительные положения</w:t>
      </w:r>
    </w:p>
    <w:p w14:paraId="61CAA2C2" w14:textId="27DB6091" w:rsidR="00741599" w:rsidRPr="002E6994" w:rsidRDefault="00D70FC1" w:rsidP="002E6994">
      <w:pPr>
        <w:widowControl w:val="0"/>
        <w:tabs>
          <w:tab w:val="left" w:pos="851"/>
          <w:tab w:val="left" w:pos="4980"/>
        </w:tabs>
        <w:spacing w:after="0" w:line="240" w:lineRule="auto"/>
        <w:ind w:firstLine="426"/>
        <w:jc w:val="both"/>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 xml:space="preserve">8.1. Настоящий договор действует с момента его заключения по 31 декабря </w:t>
      </w:r>
      <w:r w:rsidR="00C52979">
        <w:rPr>
          <w:rFonts w:ascii="Times New Roman" w:eastAsia="Times New Roman" w:hAnsi="Times New Roman" w:cs="Times New Roman"/>
          <w:sz w:val="20"/>
          <w:szCs w:val="20"/>
          <w:lang w:eastAsia="ru-RU"/>
        </w:rPr>
        <w:t>2026</w:t>
      </w:r>
      <w:r w:rsidRPr="002E6994">
        <w:rPr>
          <w:rFonts w:ascii="Times New Roman" w:eastAsia="Times New Roman" w:hAnsi="Times New Roman" w:cs="Times New Roman"/>
          <w:sz w:val="20"/>
          <w:szCs w:val="20"/>
          <w:lang w:eastAsia="ru-RU"/>
        </w:rPr>
        <w:t xml:space="preserve"> года.</w:t>
      </w:r>
    </w:p>
    <w:p w14:paraId="35D2E4BD" w14:textId="77777777" w:rsidR="00741599" w:rsidRPr="002E6994" w:rsidRDefault="00D70FC1" w:rsidP="002E6994">
      <w:pPr>
        <w:widowControl w:val="0"/>
        <w:tabs>
          <w:tab w:val="left" w:pos="851"/>
          <w:tab w:val="left" w:pos="1134"/>
        </w:tabs>
        <w:spacing w:after="0" w:line="240" w:lineRule="auto"/>
        <w:ind w:firstLine="426"/>
        <w:jc w:val="both"/>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8.2. Заказчик в ходе исполнения договора на поставку товаров вправе изменить по согласованию с Поставщиком увеличить (продлить) срок исполнения договора (сроков исполнения обязательств) без изменения цены договора, цены единицы товара.</w:t>
      </w:r>
    </w:p>
    <w:p w14:paraId="769DEE97" w14:textId="77777777" w:rsidR="00741599" w:rsidRPr="002E6994" w:rsidRDefault="00D70FC1" w:rsidP="002E6994">
      <w:pPr>
        <w:widowControl w:val="0"/>
        <w:tabs>
          <w:tab w:val="left" w:pos="851"/>
          <w:tab w:val="left" w:pos="1134"/>
        </w:tabs>
        <w:spacing w:after="0" w:line="240" w:lineRule="auto"/>
        <w:ind w:firstLine="426"/>
        <w:jc w:val="both"/>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Изменение условий договора осуществляется путем подписания сторонами дополнительного соглашения.</w:t>
      </w:r>
    </w:p>
    <w:p w14:paraId="23D6FF15" w14:textId="77777777" w:rsidR="00741599" w:rsidRPr="002E6994" w:rsidRDefault="00D70FC1" w:rsidP="002E6994">
      <w:pPr>
        <w:widowControl w:val="0"/>
        <w:tabs>
          <w:tab w:val="left" w:pos="851"/>
        </w:tabs>
        <w:spacing w:after="0" w:line="240" w:lineRule="auto"/>
        <w:ind w:firstLine="426"/>
        <w:jc w:val="both"/>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8.3. При исполнении договора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0A049595" w14:textId="77777777" w:rsidR="00741599" w:rsidRPr="002E6994" w:rsidRDefault="00D70FC1" w:rsidP="002E6994">
      <w:pPr>
        <w:widowControl w:val="0"/>
        <w:numPr>
          <w:ilvl w:val="1"/>
          <w:numId w:val="3"/>
        </w:numPr>
        <w:tabs>
          <w:tab w:val="left" w:pos="851"/>
        </w:tabs>
        <w:spacing w:after="0" w:line="240" w:lineRule="auto"/>
        <w:ind w:left="0" w:firstLine="426"/>
        <w:contextualSpacing/>
        <w:jc w:val="both"/>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 xml:space="preserve"> В случае перемены Заказчика права и обязанности Заказчика, предусмотренные договором, переходят к новому Заказчику.</w:t>
      </w:r>
    </w:p>
    <w:p w14:paraId="6CEB3D82" w14:textId="77777777" w:rsidR="00741599" w:rsidRPr="002E6994" w:rsidRDefault="00D70FC1" w:rsidP="002E6994">
      <w:pPr>
        <w:widowControl w:val="0"/>
        <w:tabs>
          <w:tab w:val="left" w:pos="0"/>
          <w:tab w:val="left" w:pos="851"/>
          <w:tab w:val="left" w:pos="4980"/>
        </w:tabs>
        <w:spacing w:after="0" w:line="240" w:lineRule="auto"/>
        <w:ind w:firstLine="426"/>
        <w:jc w:val="both"/>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8.5.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действующим  законодательством Российской Федерации.</w:t>
      </w:r>
    </w:p>
    <w:p w14:paraId="17A38FE7" w14:textId="77777777" w:rsidR="00741599" w:rsidRPr="002E6994" w:rsidRDefault="00D70FC1" w:rsidP="002E6994">
      <w:pPr>
        <w:widowControl w:val="0"/>
        <w:tabs>
          <w:tab w:val="left" w:pos="0"/>
          <w:tab w:val="left" w:pos="851"/>
          <w:tab w:val="left" w:pos="4980"/>
        </w:tabs>
        <w:spacing w:after="0" w:line="240" w:lineRule="auto"/>
        <w:ind w:firstLine="426"/>
        <w:jc w:val="both"/>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Заказчик вправе расторгнуть договор в одностороннем порядке в случае однократной поставки товара ненадлежащего качества либо с нарушением срока поставки более 2 дней со дня направления заявки заказчиком.</w:t>
      </w:r>
    </w:p>
    <w:p w14:paraId="78D44524" w14:textId="77777777" w:rsidR="00741599" w:rsidRPr="002E6994" w:rsidRDefault="00D70FC1" w:rsidP="002E6994">
      <w:pPr>
        <w:widowControl w:val="0"/>
        <w:numPr>
          <w:ilvl w:val="1"/>
          <w:numId w:val="3"/>
        </w:numPr>
        <w:tabs>
          <w:tab w:val="left" w:pos="0"/>
          <w:tab w:val="left" w:pos="851"/>
        </w:tabs>
        <w:spacing w:after="0" w:line="240" w:lineRule="auto"/>
        <w:ind w:left="0" w:firstLine="426"/>
        <w:jc w:val="both"/>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Все споры, возникшие вследствие исполнения настоящего договора, разрешаются сторонами путем переговоров. При невозможности разрешения спора путем переговоров, а также в случаях неисполнения или ненадлежащего исполнения обязательств, принятых по настоящему договору, сторона обязана направить другой стороне претензию. Претензия подлежит рассмотрению и разрешению в течение 10 дней с момента ее получения. При отклонении претензии полностью или частично или неполучении ответа в установленные для ее рассмотрения сроки, сторона, заявившая претензию, для разрешения спора может обратиться в Арбитражный суд Омской области.</w:t>
      </w:r>
    </w:p>
    <w:p w14:paraId="026D6713" w14:textId="77777777" w:rsidR="00741599" w:rsidRPr="002E6994" w:rsidRDefault="00D70FC1" w:rsidP="002E6994">
      <w:pPr>
        <w:widowControl w:val="0"/>
        <w:numPr>
          <w:ilvl w:val="1"/>
          <w:numId w:val="3"/>
        </w:numPr>
        <w:tabs>
          <w:tab w:val="left" w:pos="567"/>
          <w:tab w:val="left" w:pos="851"/>
        </w:tabs>
        <w:spacing w:after="0" w:line="240" w:lineRule="auto"/>
        <w:ind w:left="0" w:firstLine="426"/>
        <w:jc w:val="both"/>
        <w:rPr>
          <w:rFonts w:ascii="Times New Roman" w:eastAsia="Times New Roman" w:hAnsi="Times New Roman" w:cs="Times New Roman"/>
          <w:sz w:val="20"/>
          <w:szCs w:val="20"/>
          <w:lang w:eastAsia="ru-RU"/>
        </w:rPr>
      </w:pPr>
      <w:r w:rsidRPr="002E6994">
        <w:rPr>
          <w:rFonts w:ascii="Times New Roman" w:hAnsi="Times New Roman" w:cs="Times New Roman"/>
          <w:sz w:val="20"/>
          <w:szCs w:val="20"/>
        </w:rPr>
        <w:t xml:space="preserve">Все документы, а именно договор и платежные документы (счета, счет-фактуры, акты приемки-передачи, УПД, акты сверки и </w:t>
      </w:r>
      <w:proofErr w:type="spellStart"/>
      <w:r w:rsidRPr="002E6994">
        <w:rPr>
          <w:rFonts w:ascii="Times New Roman" w:hAnsi="Times New Roman" w:cs="Times New Roman"/>
          <w:sz w:val="20"/>
          <w:szCs w:val="20"/>
        </w:rPr>
        <w:t>др</w:t>
      </w:r>
      <w:proofErr w:type="spellEnd"/>
      <w:r w:rsidRPr="002E6994">
        <w:rPr>
          <w:rFonts w:ascii="Times New Roman" w:hAnsi="Times New Roman" w:cs="Times New Roman"/>
          <w:sz w:val="20"/>
          <w:szCs w:val="20"/>
        </w:rPr>
        <w:t>) составляются Поставщиком в электронной форме, подписываются усиленной квалифицированной электронной подписью и направляются Заказчику посредством системы электронного документооборота ООО «Компания «Тензор» или направляются на бумажном носителе завизированные личной подписью и заверенные печатью. В свою очередь Заказчик принимает и утверждает договор и платежные документы усиленной электронной цифровой подписью или визирует личной подписью и заверяет печатью</w:t>
      </w:r>
    </w:p>
    <w:p w14:paraId="3A17F415" w14:textId="77777777" w:rsidR="00741599" w:rsidRPr="002E6994" w:rsidRDefault="00D70FC1" w:rsidP="002E6994">
      <w:pPr>
        <w:widowControl w:val="0"/>
        <w:tabs>
          <w:tab w:val="left" w:pos="851"/>
        </w:tabs>
        <w:spacing w:after="0" w:line="240" w:lineRule="auto"/>
        <w:ind w:firstLine="426"/>
        <w:jc w:val="both"/>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 xml:space="preserve">8.7. Договор составлен в двух экземплярах (по одному для каждой из сторон), в случае заключения договора по </w:t>
      </w:r>
      <w:r w:rsidRPr="002E6994">
        <w:rPr>
          <w:rFonts w:ascii="Times New Roman" w:eastAsia="Times New Roman" w:hAnsi="Times New Roman" w:cs="Times New Roman"/>
          <w:sz w:val="20"/>
          <w:szCs w:val="20"/>
          <w:lang w:eastAsia="ru-RU"/>
        </w:rPr>
        <w:lastRenderedPageBreak/>
        <w:t>результатам электронного аукциона – в форме электронного документа, который подписывается сторонами электронной подписью и хранится у оператора электронной площадки.</w:t>
      </w:r>
    </w:p>
    <w:p w14:paraId="43FB9B9A" w14:textId="77777777" w:rsidR="00741599" w:rsidRPr="002E6994" w:rsidRDefault="00D70FC1" w:rsidP="002E6994">
      <w:pPr>
        <w:spacing w:after="0" w:line="240" w:lineRule="auto"/>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Приложение №1: Спецификация.</w:t>
      </w:r>
    </w:p>
    <w:p w14:paraId="268D48DA" w14:textId="77777777" w:rsidR="00741599" w:rsidRPr="002E6994" w:rsidRDefault="00741599" w:rsidP="002E6994">
      <w:pPr>
        <w:spacing w:after="0" w:line="240" w:lineRule="auto"/>
        <w:rPr>
          <w:rFonts w:ascii="Times New Roman" w:eastAsia="Times New Roman" w:hAnsi="Times New Roman" w:cs="Times New Roman"/>
          <w:sz w:val="20"/>
          <w:szCs w:val="20"/>
          <w:lang w:eastAsia="ru-RU"/>
        </w:rPr>
      </w:pPr>
    </w:p>
    <w:p w14:paraId="153087DF" w14:textId="3DC2DD4F" w:rsidR="00741599" w:rsidRDefault="00D70FC1" w:rsidP="002E6994">
      <w:pPr>
        <w:pStyle w:val="a6"/>
        <w:numPr>
          <w:ilvl w:val="0"/>
          <w:numId w:val="3"/>
        </w:numPr>
        <w:spacing w:after="0" w:line="240" w:lineRule="auto"/>
        <w:jc w:val="center"/>
        <w:rPr>
          <w:rFonts w:ascii="Times New Roman" w:eastAsia="Times New Roman" w:hAnsi="Times New Roman" w:cs="Times New Roman"/>
          <w:b/>
          <w:sz w:val="20"/>
          <w:szCs w:val="20"/>
          <w:lang w:eastAsia="ru-RU"/>
        </w:rPr>
      </w:pPr>
      <w:r w:rsidRPr="002E6994">
        <w:rPr>
          <w:rFonts w:ascii="Times New Roman" w:eastAsia="Times New Roman" w:hAnsi="Times New Roman" w:cs="Times New Roman"/>
          <w:b/>
          <w:sz w:val="20"/>
          <w:szCs w:val="20"/>
          <w:lang w:eastAsia="ru-RU"/>
        </w:rPr>
        <w:t>Адреса, реквизиты и подписи Сторон</w:t>
      </w:r>
    </w:p>
    <w:tbl>
      <w:tblPr>
        <w:tblW w:w="9803" w:type="dxa"/>
        <w:tblInd w:w="120" w:type="dxa"/>
        <w:tblLayout w:type="fixed"/>
        <w:tblCellMar>
          <w:left w:w="0" w:type="dxa"/>
          <w:right w:w="0" w:type="dxa"/>
        </w:tblCellMar>
        <w:tblLook w:val="01E0" w:firstRow="1" w:lastRow="1" w:firstColumn="1" w:lastColumn="1" w:noHBand="0" w:noVBand="0"/>
      </w:tblPr>
      <w:tblGrid>
        <w:gridCol w:w="4901"/>
        <w:gridCol w:w="4902"/>
      </w:tblGrid>
      <w:tr w:rsidR="00C52979" w:rsidRPr="00DD49DE" w14:paraId="7FA2DD27" w14:textId="77777777" w:rsidTr="009C6BDD">
        <w:trPr>
          <w:trHeight w:val="3339"/>
        </w:trPr>
        <w:tc>
          <w:tcPr>
            <w:tcW w:w="4901" w:type="dxa"/>
          </w:tcPr>
          <w:p w14:paraId="45431E3F" w14:textId="77777777" w:rsidR="00C52979" w:rsidRPr="008A6CE1" w:rsidRDefault="00C52979" w:rsidP="00C52979">
            <w:pPr>
              <w:pStyle w:val="TableParagraph"/>
              <w:numPr>
                <w:ilvl w:val="0"/>
                <w:numId w:val="3"/>
              </w:numPr>
              <w:spacing w:line="204" w:lineRule="exact"/>
              <w:jc w:val="center"/>
              <w:rPr>
                <w:b/>
                <w:sz w:val="20"/>
              </w:rPr>
            </w:pPr>
            <w:r w:rsidRPr="008A6CE1">
              <w:rPr>
                <w:b/>
                <w:sz w:val="20"/>
              </w:rPr>
              <w:t>Заказчик</w:t>
            </w:r>
          </w:p>
          <w:p w14:paraId="3AEC2B8E" w14:textId="77777777" w:rsidR="00C52979" w:rsidRDefault="00C52979" w:rsidP="00C52979">
            <w:pPr>
              <w:pStyle w:val="TableParagraph"/>
              <w:numPr>
                <w:ilvl w:val="0"/>
                <w:numId w:val="3"/>
              </w:numPr>
              <w:spacing w:line="210" w:lineRule="exact"/>
              <w:jc w:val="center"/>
              <w:rPr>
                <w:b/>
                <w:sz w:val="20"/>
              </w:rPr>
            </w:pPr>
            <w:r w:rsidRPr="008A6CE1">
              <w:rPr>
                <w:b/>
                <w:sz w:val="20"/>
              </w:rPr>
              <w:t xml:space="preserve">Автономное стационарное учреждение социального обслуживания Омской области «Екатерининский дом-интернат </w:t>
            </w:r>
          </w:p>
          <w:p w14:paraId="114FCA2B" w14:textId="77777777" w:rsidR="00C52979" w:rsidRPr="008A6CE1" w:rsidRDefault="00C52979" w:rsidP="00C52979">
            <w:pPr>
              <w:pStyle w:val="TableParagraph"/>
              <w:numPr>
                <w:ilvl w:val="0"/>
                <w:numId w:val="3"/>
              </w:numPr>
              <w:spacing w:line="210" w:lineRule="exact"/>
              <w:jc w:val="center"/>
              <w:rPr>
                <w:b/>
                <w:sz w:val="20"/>
              </w:rPr>
            </w:pPr>
            <w:r w:rsidRPr="008A6CE1">
              <w:rPr>
                <w:b/>
                <w:sz w:val="20"/>
              </w:rPr>
              <w:t>имени В.П. Ярушкина»</w:t>
            </w:r>
          </w:p>
          <w:p w14:paraId="3D0B9675" w14:textId="77777777" w:rsidR="00C52979" w:rsidRPr="008A6CE1" w:rsidRDefault="00C52979" w:rsidP="00C52979">
            <w:pPr>
              <w:pStyle w:val="TableParagraph"/>
              <w:numPr>
                <w:ilvl w:val="0"/>
                <w:numId w:val="3"/>
              </w:numPr>
              <w:spacing w:line="210" w:lineRule="exact"/>
              <w:rPr>
                <w:sz w:val="20"/>
              </w:rPr>
            </w:pPr>
            <w:r w:rsidRPr="008A6CE1">
              <w:rPr>
                <w:sz w:val="20"/>
              </w:rPr>
              <w:t>ИНН 5535003240</w:t>
            </w:r>
          </w:p>
          <w:p w14:paraId="0097E13F" w14:textId="77777777" w:rsidR="00C52979" w:rsidRPr="008A6CE1" w:rsidRDefault="00C52979" w:rsidP="00C52979">
            <w:pPr>
              <w:pStyle w:val="TableParagraph"/>
              <w:numPr>
                <w:ilvl w:val="0"/>
                <w:numId w:val="3"/>
              </w:numPr>
              <w:spacing w:line="210" w:lineRule="exact"/>
              <w:rPr>
                <w:sz w:val="20"/>
              </w:rPr>
            </w:pPr>
            <w:r w:rsidRPr="008A6CE1">
              <w:rPr>
                <w:sz w:val="20"/>
              </w:rPr>
              <w:t>КПП 553501001</w:t>
            </w:r>
          </w:p>
          <w:p w14:paraId="5DA8E016" w14:textId="77777777" w:rsidR="00C52979" w:rsidRPr="008A6CE1" w:rsidRDefault="00C52979" w:rsidP="00C52979">
            <w:pPr>
              <w:pStyle w:val="TableParagraph"/>
              <w:numPr>
                <w:ilvl w:val="0"/>
                <w:numId w:val="3"/>
              </w:numPr>
              <w:spacing w:line="209" w:lineRule="exact"/>
              <w:rPr>
                <w:sz w:val="20"/>
              </w:rPr>
            </w:pPr>
            <w:r w:rsidRPr="008A6CE1">
              <w:rPr>
                <w:sz w:val="20"/>
              </w:rPr>
              <w:t xml:space="preserve">Адрес: 646510, Омская область, Тарский р-н, с Екатерининское, </w:t>
            </w:r>
            <w:proofErr w:type="spellStart"/>
            <w:r w:rsidRPr="008A6CE1">
              <w:rPr>
                <w:sz w:val="20"/>
              </w:rPr>
              <w:t>Интернатовская</w:t>
            </w:r>
            <w:proofErr w:type="spellEnd"/>
            <w:r w:rsidRPr="008A6CE1">
              <w:rPr>
                <w:sz w:val="20"/>
              </w:rPr>
              <w:t xml:space="preserve"> </w:t>
            </w:r>
            <w:proofErr w:type="spellStart"/>
            <w:r w:rsidRPr="008A6CE1">
              <w:rPr>
                <w:sz w:val="20"/>
              </w:rPr>
              <w:t>ул</w:t>
            </w:r>
            <w:proofErr w:type="spellEnd"/>
            <w:r w:rsidRPr="008A6CE1">
              <w:rPr>
                <w:sz w:val="20"/>
              </w:rPr>
              <w:t xml:space="preserve">, д. 6 </w:t>
            </w:r>
          </w:p>
          <w:p w14:paraId="32A9A0A8" w14:textId="77777777" w:rsidR="00C52979" w:rsidRPr="008A6CE1" w:rsidRDefault="00C52979" w:rsidP="00C52979">
            <w:pPr>
              <w:pStyle w:val="TableParagraph"/>
              <w:numPr>
                <w:ilvl w:val="0"/>
                <w:numId w:val="3"/>
              </w:numPr>
              <w:spacing w:line="209" w:lineRule="exact"/>
              <w:rPr>
                <w:sz w:val="20"/>
              </w:rPr>
            </w:pPr>
            <w:r w:rsidRPr="008A6CE1">
              <w:rPr>
                <w:sz w:val="20"/>
              </w:rPr>
              <w:t xml:space="preserve">Телефон: </w:t>
            </w:r>
            <w:r w:rsidRPr="008A6CE1">
              <w:rPr>
                <w:sz w:val="20"/>
                <w:szCs w:val="20"/>
              </w:rPr>
              <w:t>8-381-7131228</w:t>
            </w:r>
          </w:p>
          <w:p w14:paraId="30852B38" w14:textId="77777777" w:rsidR="00C52979" w:rsidRPr="00C52979" w:rsidRDefault="00C52979" w:rsidP="00C52979">
            <w:pPr>
              <w:pStyle w:val="TableParagraph"/>
              <w:numPr>
                <w:ilvl w:val="0"/>
                <w:numId w:val="3"/>
              </w:numPr>
              <w:spacing w:line="210" w:lineRule="exact"/>
              <w:rPr>
                <w:sz w:val="20"/>
                <w:lang w:val="en-US"/>
              </w:rPr>
            </w:pPr>
            <w:r w:rsidRPr="00C52979">
              <w:rPr>
                <w:sz w:val="20"/>
                <w:lang w:val="en-US"/>
              </w:rPr>
              <w:t xml:space="preserve">E-mail: </w:t>
            </w:r>
            <w:r w:rsidRPr="008A6CE1">
              <w:rPr>
                <w:sz w:val="20"/>
                <w:szCs w:val="20"/>
                <w:lang w:val="en-US" w:eastAsia="zh-CN"/>
              </w:rPr>
              <w:t>ekaterin</w:t>
            </w:r>
            <w:r w:rsidRPr="00C52979">
              <w:rPr>
                <w:sz w:val="20"/>
                <w:szCs w:val="20"/>
                <w:lang w:val="en-US" w:eastAsia="zh-CN"/>
              </w:rPr>
              <w:t>_</w:t>
            </w:r>
            <w:r w:rsidRPr="008A6CE1">
              <w:rPr>
                <w:sz w:val="20"/>
                <w:szCs w:val="20"/>
                <w:lang w:val="en-US" w:eastAsia="zh-CN"/>
              </w:rPr>
              <w:t>internat</w:t>
            </w:r>
            <w:r w:rsidRPr="00C52979">
              <w:rPr>
                <w:sz w:val="20"/>
                <w:szCs w:val="20"/>
                <w:lang w:val="en-US" w:eastAsia="zh-CN"/>
              </w:rPr>
              <w:t>@</w:t>
            </w:r>
            <w:r w:rsidRPr="008A6CE1">
              <w:rPr>
                <w:sz w:val="20"/>
                <w:szCs w:val="20"/>
                <w:lang w:val="en-US" w:eastAsia="zh-CN"/>
              </w:rPr>
              <w:t>mtsr</w:t>
            </w:r>
            <w:r w:rsidRPr="00C52979">
              <w:rPr>
                <w:sz w:val="20"/>
                <w:szCs w:val="20"/>
                <w:lang w:val="en-US" w:eastAsia="zh-CN"/>
              </w:rPr>
              <w:t>.</w:t>
            </w:r>
            <w:r w:rsidRPr="008A6CE1">
              <w:rPr>
                <w:sz w:val="20"/>
                <w:szCs w:val="20"/>
                <w:lang w:val="en-US" w:eastAsia="zh-CN"/>
              </w:rPr>
              <w:t>omskportal</w:t>
            </w:r>
            <w:r w:rsidRPr="00C52979">
              <w:rPr>
                <w:sz w:val="20"/>
                <w:szCs w:val="20"/>
                <w:lang w:val="en-US" w:eastAsia="zh-CN"/>
              </w:rPr>
              <w:t>.</w:t>
            </w:r>
            <w:r w:rsidRPr="008A6CE1">
              <w:rPr>
                <w:sz w:val="20"/>
                <w:szCs w:val="20"/>
                <w:lang w:val="en-US" w:eastAsia="zh-CN"/>
              </w:rPr>
              <w:t>ru</w:t>
            </w:r>
          </w:p>
          <w:p w14:paraId="7FD7C32E" w14:textId="77777777" w:rsidR="00C52979" w:rsidRPr="008A6CE1" w:rsidRDefault="00C52979" w:rsidP="00C52979">
            <w:pPr>
              <w:pStyle w:val="TableParagraph"/>
              <w:numPr>
                <w:ilvl w:val="0"/>
                <w:numId w:val="3"/>
              </w:numPr>
              <w:spacing w:line="210" w:lineRule="exact"/>
              <w:rPr>
                <w:sz w:val="20"/>
              </w:rPr>
            </w:pPr>
            <w:r w:rsidRPr="008A6CE1">
              <w:rPr>
                <w:sz w:val="20"/>
              </w:rPr>
              <w:t>Получатель: АСУСО «Екатерининский ДИ»</w:t>
            </w:r>
          </w:p>
          <w:p w14:paraId="1367B2A0" w14:textId="77777777" w:rsidR="00C52979" w:rsidRPr="008A6CE1" w:rsidRDefault="00C52979" w:rsidP="00C52979">
            <w:pPr>
              <w:pStyle w:val="TableParagraph"/>
              <w:numPr>
                <w:ilvl w:val="0"/>
                <w:numId w:val="3"/>
              </w:numPr>
              <w:spacing w:line="210" w:lineRule="exact"/>
              <w:rPr>
                <w:sz w:val="20"/>
              </w:rPr>
            </w:pPr>
            <w:r w:rsidRPr="008A6CE1">
              <w:rPr>
                <w:sz w:val="20"/>
              </w:rPr>
              <w:t xml:space="preserve">л/с </w:t>
            </w:r>
            <w:r w:rsidRPr="008A6CE1">
              <w:rPr>
                <w:sz w:val="20"/>
                <w:szCs w:val="20"/>
              </w:rPr>
              <w:t xml:space="preserve">015.33.088.8 </w:t>
            </w:r>
            <w:r w:rsidRPr="008A6CE1">
              <w:rPr>
                <w:sz w:val="20"/>
              </w:rPr>
              <w:t>в Министерстве финансов Омской</w:t>
            </w:r>
          </w:p>
          <w:p w14:paraId="0C3C61CB" w14:textId="77777777" w:rsidR="00C52979" w:rsidRPr="008A6CE1" w:rsidRDefault="00C52979" w:rsidP="00C52979">
            <w:pPr>
              <w:pStyle w:val="TableParagraph"/>
              <w:numPr>
                <w:ilvl w:val="0"/>
                <w:numId w:val="3"/>
              </w:numPr>
              <w:spacing w:line="209" w:lineRule="exact"/>
              <w:rPr>
                <w:sz w:val="20"/>
              </w:rPr>
            </w:pPr>
            <w:r w:rsidRPr="008A6CE1">
              <w:rPr>
                <w:sz w:val="20"/>
              </w:rPr>
              <w:t>области</w:t>
            </w:r>
          </w:p>
          <w:p w14:paraId="03806F08" w14:textId="77777777" w:rsidR="00C52979" w:rsidRPr="008A6CE1" w:rsidRDefault="00C52979" w:rsidP="00C52979">
            <w:pPr>
              <w:pStyle w:val="TableParagraph"/>
              <w:numPr>
                <w:ilvl w:val="0"/>
                <w:numId w:val="3"/>
              </w:numPr>
              <w:spacing w:line="209" w:lineRule="exact"/>
              <w:rPr>
                <w:sz w:val="20"/>
              </w:rPr>
            </w:pPr>
            <w:r w:rsidRPr="008A6CE1">
              <w:rPr>
                <w:sz w:val="20"/>
              </w:rPr>
              <w:t xml:space="preserve">Банк: </w:t>
            </w:r>
            <w:r>
              <w:rPr>
                <w:rFonts w:eastAsia="Calibri"/>
                <w:bCs/>
                <w:color w:val="00000A"/>
                <w:sz w:val="20"/>
              </w:rPr>
              <w:t>ОКЦ №6 Сибирского ГУ Банка России</w:t>
            </w:r>
            <w:r w:rsidRPr="00631861">
              <w:rPr>
                <w:bCs/>
                <w:color w:val="00000A"/>
                <w:sz w:val="20"/>
                <w:szCs w:val="20"/>
              </w:rPr>
              <w:t xml:space="preserve"> </w:t>
            </w:r>
            <w:r w:rsidRPr="008A6CE1">
              <w:rPr>
                <w:sz w:val="20"/>
              </w:rPr>
              <w:t>//УФК по Омской области г. Омск</w:t>
            </w:r>
          </w:p>
          <w:p w14:paraId="713047EA" w14:textId="77777777" w:rsidR="00C52979" w:rsidRPr="008A6CE1" w:rsidRDefault="00C52979" w:rsidP="00C52979">
            <w:pPr>
              <w:pStyle w:val="TableParagraph"/>
              <w:numPr>
                <w:ilvl w:val="0"/>
                <w:numId w:val="3"/>
              </w:numPr>
              <w:spacing w:line="210" w:lineRule="exact"/>
              <w:rPr>
                <w:sz w:val="20"/>
              </w:rPr>
            </w:pPr>
            <w:r w:rsidRPr="008A6CE1">
              <w:rPr>
                <w:sz w:val="20"/>
              </w:rPr>
              <w:t>Р/</w:t>
            </w:r>
            <w:proofErr w:type="spellStart"/>
            <w:r w:rsidRPr="008A6CE1">
              <w:rPr>
                <w:sz w:val="20"/>
              </w:rPr>
              <w:t>сч</w:t>
            </w:r>
            <w:proofErr w:type="spellEnd"/>
            <w:r w:rsidRPr="008A6CE1">
              <w:rPr>
                <w:sz w:val="20"/>
              </w:rPr>
              <w:t>: 03224643520000005201</w:t>
            </w:r>
          </w:p>
          <w:p w14:paraId="6443DD2F" w14:textId="77777777" w:rsidR="00C52979" w:rsidRPr="008A6CE1" w:rsidRDefault="00C52979" w:rsidP="00C52979">
            <w:pPr>
              <w:pStyle w:val="TableParagraph"/>
              <w:numPr>
                <w:ilvl w:val="0"/>
                <w:numId w:val="3"/>
              </w:numPr>
              <w:spacing w:line="211" w:lineRule="exact"/>
              <w:rPr>
                <w:sz w:val="20"/>
              </w:rPr>
            </w:pPr>
            <w:r w:rsidRPr="008A6CE1">
              <w:rPr>
                <w:sz w:val="20"/>
              </w:rPr>
              <w:t>БИК: 0156209001</w:t>
            </w:r>
          </w:p>
          <w:p w14:paraId="1A89339C" w14:textId="77777777" w:rsidR="00C52979" w:rsidRPr="008A6CE1" w:rsidRDefault="00C52979" w:rsidP="00C52979">
            <w:pPr>
              <w:pStyle w:val="TableParagraph"/>
              <w:numPr>
                <w:ilvl w:val="0"/>
                <w:numId w:val="3"/>
              </w:numPr>
              <w:spacing w:line="211" w:lineRule="exact"/>
              <w:rPr>
                <w:b/>
                <w:sz w:val="20"/>
              </w:rPr>
            </w:pPr>
          </w:p>
        </w:tc>
        <w:tc>
          <w:tcPr>
            <w:tcW w:w="4902" w:type="dxa"/>
          </w:tcPr>
          <w:p w14:paraId="1C8DB1DA" w14:textId="77777777" w:rsidR="00C52979" w:rsidRPr="003530CA" w:rsidRDefault="00C52979" w:rsidP="009C6BDD">
            <w:pPr>
              <w:pStyle w:val="TableParagraph"/>
              <w:spacing w:line="204" w:lineRule="exact"/>
              <w:ind w:left="82"/>
              <w:jc w:val="center"/>
              <w:rPr>
                <w:b/>
                <w:sz w:val="20"/>
              </w:rPr>
            </w:pPr>
            <w:r w:rsidRPr="003530CA">
              <w:rPr>
                <w:b/>
                <w:sz w:val="20"/>
              </w:rPr>
              <w:t>Поставщик</w:t>
            </w:r>
          </w:p>
          <w:p w14:paraId="02ECCB4B" w14:textId="77777777" w:rsidR="00C52979" w:rsidRDefault="00C52979" w:rsidP="009C6BDD">
            <w:pPr>
              <w:pStyle w:val="TableParagraph"/>
              <w:spacing w:line="204" w:lineRule="exact"/>
              <w:ind w:left="82"/>
              <w:rPr>
                <w:b/>
                <w:sz w:val="20"/>
              </w:rPr>
            </w:pPr>
          </w:p>
          <w:p w14:paraId="513FC094" w14:textId="77777777" w:rsidR="00C52979" w:rsidRDefault="00C52979" w:rsidP="009C6BDD">
            <w:pPr>
              <w:pStyle w:val="TableParagraph"/>
              <w:spacing w:line="204" w:lineRule="exact"/>
              <w:ind w:left="82"/>
              <w:rPr>
                <w:b/>
                <w:sz w:val="20"/>
              </w:rPr>
            </w:pPr>
          </w:p>
          <w:p w14:paraId="15CBE0C9" w14:textId="77777777" w:rsidR="00C52979" w:rsidRDefault="00C52979" w:rsidP="009C6BDD">
            <w:pPr>
              <w:pStyle w:val="TableParagraph"/>
              <w:spacing w:line="204" w:lineRule="exact"/>
              <w:ind w:left="82"/>
              <w:rPr>
                <w:b/>
                <w:sz w:val="20"/>
              </w:rPr>
            </w:pPr>
          </w:p>
          <w:p w14:paraId="497B4288" w14:textId="77777777" w:rsidR="00C52979" w:rsidRPr="003530CA" w:rsidRDefault="00C52979" w:rsidP="009C6BDD">
            <w:pPr>
              <w:pStyle w:val="TableParagraph"/>
              <w:spacing w:line="204" w:lineRule="exact"/>
              <w:ind w:left="82"/>
              <w:rPr>
                <w:b/>
                <w:sz w:val="20"/>
              </w:rPr>
            </w:pPr>
          </w:p>
          <w:p w14:paraId="18B42823" w14:textId="77777777" w:rsidR="00C52979" w:rsidRPr="003530CA" w:rsidRDefault="00C52979" w:rsidP="009C6BDD">
            <w:pPr>
              <w:pStyle w:val="TableParagraph"/>
              <w:spacing w:line="209" w:lineRule="exact"/>
              <w:ind w:left="82"/>
              <w:rPr>
                <w:sz w:val="20"/>
              </w:rPr>
            </w:pPr>
            <w:r w:rsidRPr="003530CA">
              <w:rPr>
                <w:sz w:val="20"/>
              </w:rPr>
              <w:t>ИНН: ___________________</w:t>
            </w:r>
          </w:p>
          <w:p w14:paraId="52747A31" w14:textId="77777777" w:rsidR="00C52979" w:rsidRPr="003530CA" w:rsidRDefault="00C52979" w:rsidP="009C6BDD">
            <w:pPr>
              <w:pStyle w:val="TableParagraph"/>
              <w:spacing w:line="210" w:lineRule="exact"/>
              <w:ind w:left="82"/>
              <w:rPr>
                <w:sz w:val="20"/>
              </w:rPr>
            </w:pPr>
            <w:r w:rsidRPr="003530CA">
              <w:rPr>
                <w:sz w:val="20"/>
              </w:rPr>
              <w:t>КПП: ____________</w:t>
            </w:r>
          </w:p>
          <w:p w14:paraId="59807B79" w14:textId="77777777" w:rsidR="00C52979" w:rsidRPr="003530CA" w:rsidRDefault="00C52979" w:rsidP="009C6BDD">
            <w:pPr>
              <w:pStyle w:val="TableParagraph"/>
              <w:spacing w:line="210" w:lineRule="exact"/>
              <w:ind w:left="82"/>
              <w:rPr>
                <w:sz w:val="20"/>
              </w:rPr>
            </w:pPr>
            <w:r w:rsidRPr="003530CA">
              <w:rPr>
                <w:sz w:val="20"/>
              </w:rPr>
              <w:t>Местоположение: _____________________________</w:t>
            </w:r>
          </w:p>
          <w:p w14:paraId="310DAA59" w14:textId="77777777" w:rsidR="00C52979" w:rsidRPr="003530CA" w:rsidRDefault="00C52979" w:rsidP="009C6BDD">
            <w:pPr>
              <w:pStyle w:val="TableParagraph"/>
              <w:spacing w:line="210" w:lineRule="exact"/>
              <w:ind w:left="82"/>
              <w:rPr>
                <w:sz w:val="20"/>
              </w:rPr>
            </w:pPr>
            <w:r w:rsidRPr="003530CA">
              <w:rPr>
                <w:sz w:val="20"/>
              </w:rPr>
              <w:t>Почтовый адрес: _____________________________</w:t>
            </w:r>
          </w:p>
          <w:p w14:paraId="744CE68E" w14:textId="77777777" w:rsidR="00C52979" w:rsidRPr="003530CA" w:rsidRDefault="00C52979" w:rsidP="009C6BDD">
            <w:pPr>
              <w:pStyle w:val="TableParagraph"/>
              <w:spacing w:line="209" w:lineRule="exact"/>
              <w:ind w:left="82"/>
              <w:rPr>
                <w:sz w:val="20"/>
              </w:rPr>
            </w:pPr>
            <w:r w:rsidRPr="003530CA">
              <w:rPr>
                <w:sz w:val="20"/>
              </w:rPr>
              <w:t>Телефон: +___________________</w:t>
            </w:r>
          </w:p>
          <w:p w14:paraId="4535C7B4" w14:textId="77777777" w:rsidR="00C52979" w:rsidRPr="003530CA" w:rsidRDefault="00C52979" w:rsidP="009C6BDD">
            <w:pPr>
              <w:pStyle w:val="TableParagraph"/>
              <w:spacing w:line="210" w:lineRule="exact"/>
              <w:ind w:left="82"/>
              <w:rPr>
                <w:sz w:val="20"/>
              </w:rPr>
            </w:pPr>
            <w:r w:rsidRPr="003530CA">
              <w:rPr>
                <w:sz w:val="20"/>
              </w:rPr>
              <w:t>E-</w:t>
            </w:r>
            <w:proofErr w:type="spellStart"/>
            <w:r w:rsidRPr="003530CA">
              <w:rPr>
                <w:sz w:val="20"/>
              </w:rPr>
              <w:t>mail</w:t>
            </w:r>
            <w:proofErr w:type="spellEnd"/>
            <w:r w:rsidRPr="003530CA">
              <w:rPr>
                <w:sz w:val="20"/>
              </w:rPr>
              <w:t>: ___________________</w:t>
            </w:r>
          </w:p>
          <w:p w14:paraId="3B3B1072" w14:textId="77777777" w:rsidR="00C52979" w:rsidRPr="003530CA" w:rsidRDefault="00C52979" w:rsidP="009C6BDD">
            <w:pPr>
              <w:pStyle w:val="TableParagraph"/>
              <w:spacing w:line="210" w:lineRule="exact"/>
              <w:ind w:left="82"/>
              <w:rPr>
                <w:sz w:val="20"/>
              </w:rPr>
            </w:pPr>
            <w:r w:rsidRPr="003530CA">
              <w:rPr>
                <w:sz w:val="20"/>
              </w:rPr>
              <w:t>Банковские реквизиты</w:t>
            </w:r>
          </w:p>
          <w:p w14:paraId="63F2A6E6" w14:textId="77777777" w:rsidR="00C52979" w:rsidRPr="003530CA" w:rsidRDefault="00C52979" w:rsidP="009C6BDD">
            <w:pPr>
              <w:ind w:left="82"/>
            </w:pPr>
            <w:r w:rsidRPr="003530CA">
              <w:t>В ____________________________________</w:t>
            </w:r>
          </w:p>
          <w:p w14:paraId="6EF9BC50" w14:textId="77777777" w:rsidR="00C52979" w:rsidRPr="003530CA" w:rsidRDefault="00C52979" w:rsidP="009C6BDD">
            <w:pPr>
              <w:pStyle w:val="TableParagraph"/>
              <w:spacing w:line="209" w:lineRule="exact"/>
              <w:ind w:left="82"/>
              <w:rPr>
                <w:sz w:val="20"/>
              </w:rPr>
            </w:pPr>
            <w:r w:rsidRPr="003530CA">
              <w:rPr>
                <w:sz w:val="20"/>
              </w:rPr>
              <w:t>БИК: ___________________</w:t>
            </w:r>
          </w:p>
          <w:p w14:paraId="7DBA4571" w14:textId="77777777" w:rsidR="00C52979" w:rsidRPr="003530CA" w:rsidRDefault="00C52979" w:rsidP="009C6BDD">
            <w:pPr>
              <w:pStyle w:val="TableParagraph"/>
              <w:spacing w:line="210" w:lineRule="exact"/>
              <w:ind w:left="82"/>
              <w:rPr>
                <w:sz w:val="20"/>
              </w:rPr>
            </w:pPr>
            <w:r w:rsidRPr="003530CA">
              <w:rPr>
                <w:sz w:val="20"/>
              </w:rPr>
              <w:t>Рас./с.: ___________________</w:t>
            </w:r>
          </w:p>
          <w:p w14:paraId="6E06EDF8" w14:textId="77777777" w:rsidR="00C52979" w:rsidRPr="003530CA" w:rsidRDefault="00C52979" w:rsidP="009C6BDD">
            <w:pPr>
              <w:pStyle w:val="TableParagraph"/>
              <w:spacing w:line="211" w:lineRule="exact"/>
              <w:ind w:left="82"/>
              <w:rPr>
                <w:sz w:val="20"/>
              </w:rPr>
            </w:pPr>
            <w:r w:rsidRPr="003530CA">
              <w:rPr>
                <w:sz w:val="20"/>
              </w:rPr>
              <w:t>Кор./с.: ___________________</w:t>
            </w:r>
          </w:p>
          <w:p w14:paraId="1AE42EEB" w14:textId="77777777" w:rsidR="00C52979" w:rsidRPr="003530CA" w:rsidRDefault="00C52979" w:rsidP="009C6BDD">
            <w:pPr>
              <w:pStyle w:val="TableParagraph"/>
              <w:spacing w:line="210" w:lineRule="exact"/>
              <w:ind w:left="82"/>
              <w:rPr>
                <w:sz w:val="20"/>
              </w:rPr>
            </w:pPr>
            <w:r w:rsidRPr="003530CA">
              <w:rPr>
                <w:sz w:val="20"/>
              </w:rPr>
              <w:t xml:space="preserve">Дата постановки на учет в налоговом органе: </w:t>
            </w:r>
          </w:p>
          <w:p w14:paraId="3EE8AF88" w14:textId="77777777" w:rsidR="00C52979" w:rsidRPr="003530CA" w:rsidRDefault="00C52979" w:rsidP="009C6BDD">
            <w:pPr>
              <w:pStyle w:val="TableParagraph"/>
              <w:spacing w:line="210" w:lineRule="exact"/>
              <w:ind w:left="82"/>
              <w:rPr>
                <w:b/>
                <w:sz w:val="20"/>
              </w:rPr>
            </w:pPr>
            <w:r w:rsidRPr="003530CA">
              <w:rPr>
                <w:sz w:val="20"/>
              </w:rPr>
              <w:t>ОКПО ___________________</w:t>
            </w:r>
          </w:p>
        </w:tc>
      </w:tr>
      <w:tr w:rsidR="00C52979" w:rsidRPr="00C97692" w14:paraId="07BEB30E" w14:textId="77777777" w:rsidTr="009C6BDD">
        <w:trPr>
          <w:trHeight w:val="458"/>
        </w:trPr>
        <w:tc>
          <w:tcPr>
            <w:tcW w:w="4901" w:type="dxa"/>
          </w:tcPr>
          <w:p w14:paraId="260B1ED3" w14:textId="77777777" w:rsidR="00C52979" w:rsidRPr="008A6CE1" w:rsidRDefault="00C52979" w:rsidP="009C6BDD">
            <w:pPr>
              <w:pStyle w:val="TableParagraph"/>
              <w:tabs>
                <w:tab w:val="left" w:pos="2567"/>
              </w:tabs>
              <w:spacing w:line="221" w:lineRule="exact"/>
              <w:rPr>
                <w:sz w:val="20"/>
              </w:rPr>
            </w:pPr>
            <w:r w:rsidRPr="008A6CE1">
              <w:rPr>
                <w:sz w:val="20"/>
              </w:rPr>
              <w:t xml:space="preserve">Директор ЭЦП / </w:t>
            </w:r>
            <w:proofErr w:type="spellStart"/>
            <w:r w:rsidRPr="008A6CE1">
              <w:rPr>
                <w:sz w:val="20"/>
              </w:rPr>
              <w:t>И.М.Буторина</w:t>
            </w:r>
            <w:proofErr w:type="spellEnd"/>
          </w:p>
        </w:tc>
        <w:tc>
          <w:tcPr>
            <w:tcW w:w="4902" w:type="dxa"/>
          </w:tcPr>
          <w:p w14:paraId="13AA4FA9" w14:textId="77777777" w:rsidR="00C52979" w:rsidRPr="003530CA" w:rsidRDefault="00C52979" w:rsidP="009C6BDD">
            <w:pPr>
              <w:pStyle w:val="TableParagraph"/>
              <w:tabs>
                <w:tab w:val="left" w:pos="3432"/>
              </w:tabs>
              <w:spacing w:line="221" w:lineRule="exact"/>
              <w:ind w:left="82"/>
              <w:rPr>
                <w:sz w:val="20"/>
              </w:rPr>
            </w:pPr>
          </w:p>
        </w:tc>
      </w:tr>
    </w:tbl>
    <w:p w14:paraId="6038EEB4" w14:textId="77777777" w:rsidR="00741599" w:rsidRPr="002E6994" w:rsidRDefault="00D70FC1" w:rsidP="002E6994">
      <w:pPr>
        <w:spacing w:after="0" w:line="240" w:lineRule="auto"/>
        <w:rPr>
          <w:rFonts w:ascii="Times New Roman" w:eastAsia="Times New Roman" w:hAnsi="Times New Roman" w:cs="Times New Roman"/>
          <w:b/>
          <w:sz w:val="20"/>
          <w:szCs w:val="20"/>
          <w:lang w:eastAsia="ru-RU"/>
        </w:rPr>
      </w:pPr>
      <w:r w:rsidRPr="002E6994">
        <w:rPr>
          <w:rFonts w:ascii="Times New Roman" w:hAnsi="Times New Roman" w:cs="Times New Roman"/>
          <w:sz w:val="20"/>
          <w:szCs w:val="20"/>
        </w:rPr>
        <w:br w:type="page"/>
      </w:r>
    </w:p>
    <w:p w14:paraId="032A4AF5" w14:textId="77777777" w:rsidR="00741599" w:rsidRPr="002E6994" w:rsidRDefault="00D70FC1" w:rsidP="002E6994">
      <w:pPr>
        <w:widowControl w:val="0"/>
        <w:shd w:val="clear" w:color="auto" w:fill="FFFFFF"/>
        <w:spacing w:after="0" w:line="240" w:lineRule="auto"/>
        <w:ind w:left="7938"/>
        <w:jc w:val="both"/>
        <w:rPr>
          <w:rFonts w:ascii="Times New Roman" w:eastAsia="Times New Roman" w:hAnsi="Times New Roman" w:cs="Times New Roman"/>
          <w:b/>
          <w:color w:val="000000"/>
          <w:sz w:val="20"/>
          <w:szCs w:val="20"/>
          <w:lang w:eastAsia="ru-RU"/>
        </w:rPr>
      </w:pPr>
      <w:r w:rsidRPr="002E6994">
        <w:rPr>
          <w:rFonts w:ascii="Times New Roman" w:eastAsia="Times New Roman" w:hAnsi="Times New Roman" w:cs="Times New Roman"/>
          <w:b/>
          <w:color w:val="000000"/>
          <w:sz w:val="20"/>
          <w:szCs w:val="20"/>
          <w:lang w:eastAsia="ru-RU"/>
        </w:rPr>
        <w:lastRenderedPageBreak/>
        <w:t>Приложение №1</w:t>
      </w:r>
    </w:p>
    <w:p w14:paraId="088A4B22" w14:textId="77777777" w:rsidR="00741599" w:rsidRPr="002E6994" w:rsidRDefault="00D70FC1" w:rsidP="002E6994">
      <w:pPr>
        <w:widowControl w:val="0"/>
        <w:shd w:val="clear" w:color="auto" w:fill="FFFFFF"/>
        <w:spacing w:after="0" w:line="240" w:lineRule="auto"/>
        <w:ind w:left="7938"/>
        <w:jc w:val="both"/>
        <w:rPr>
          <w:rFonts w:ascii="Times New Roman" w:eastAsia="Times New Roman" w:hAnsi="Times New Roman" w:cs="Times New Roman"/>
          <w:b/>
          <w:color w:val="000000"/>
          <w:sz w:val="20"/>
          <w:szCs w:val="20"/>
          <w:lang w:eastAsia="ru-RU"/>
        </w:rPr>
      </w:pPr>
      <w:r w:rsidRPr="002E6994">
        <w:rPr>
          <w:rFonts w:ascii="Times New Roman" w:eastAsia="Times New Roman" w:hAnsi="Times New Roman" w:cs="Times New Roman"/>
          <w:b/>
          <w:color w:val="000000"/>
          <w:sz w:val="20"/>
          <w:szCs w:val="20"/>
          <w:lang w:eastAsia="ru-RU"/>
        </w:rPr>
        <w:t>к договору № ___</w:t>
      </w:r>
    </w:p>
    <w:p w14:paraId="3C711EB0" w14:textId="74F874F9" w:rsidR="00741599" w:rsidRPr="002E6994" w:rsidRDefault="00D70FC1" w:rsidP="002E6994">
      <w:pPr>
        <w:widowControl w:val="0"/>
        <w:shd w:val="clear" w:color="auto" w:fill="FFFFFF"/>
        <w:spacing w:after="0" w:line="240" w:lineRule="auto"/>
        <w:ind w:left="7938"/>
        <w:jc w:val="both"/>
        <w:rPr>
          <w:rFonts w:ascii="Times New Roman" w:eastAsia="Times New Roman" w:hAnsi="Times New Roman" w:cs="Times New Roman"/>
          <w:b/>
          <w:color w:val="000000"/>
          <w:sz w:val="20"/>
          <w:szCs w:val="20"/>
          <w:lang w:eastAsia="ru-RU"/>
        </w:rPr>
      </w:pPr>
      <w:r w:rsidRPr="002E6994">
        <w:rPr>
          <w:rFonts w:ascii="Times New Roman" w:eastAsia="Times New Roman" w:hAnsi="Times New Roman" w:cs="Times New Roman"/>
          <w:b/>
          <w:color w:val="000000"/>
          <w:sz w:val="20"/>
          <w:szCs w:val="20"/>
          <w:lang w:eastAsia="ru-RU"/>
        </w:rPr>
        <w:t xml:space="preserve">от «___» </w:t>
      </w:r>
      <w:r w:rsidR="001F7B8F">
        <w:rPr>
          <w:rFonts w:ascii="Times New Roman" w:eastAsia="Times New Roman" w:hAnsi="Times New Roman" w:cs="Times New Roman"/>
          <w:b/>
          <w:color w:val="000000"/>
          <w:sz w:val="20"/>
          <w:szCs w:val="20"/>
          <w:lang w:eastAsia="ru-RU"/>
        </w:rPr>
        <w:t>_______</w:t>
      </w:r>
      <w:r w:rsidRPr="002E6994">
        <w:rPr>
          <w:rFonts w:ascii="Times New Roman" w:eastAsia="Times New Roman" w:hAnsi="Times New Roman" w:cs="Times New Roman"/>
          <w:b/>
          <w:color w:val="000000"/>
          <w:sz w:val="20"/>
          <w:szCs w:val="20"/>
          <w:lang w:eastAsia="ru-RU"/>
        </w:rPr>
        <w:t xml:space="preserve"> </w:t>
      </w:r>
      <w:r w:rsidR="00C52979">
        <w:rPr>
          <w:rFonts w:ascii="Times New Roman" w:eastAsia="Times New Roman" w:hAnsi="Times New Roman" w:cs="Times New Roman"/>
          <w:b/>
          <w:color w:val="000000"/>
          <w:sz w:val="20"/>
          <w:szCs w:val="20"/>
          <w:lang w:eastAsia="ru-RU"/>
        </w:rPr>
        <w:t>2026</w:t>
      </w:r>
      <w:r w:rsidRPr="002E6994">
        <w:rPr>
          <w:rFonts w:ascii="Times New Roman" w:eastAsia="Times New Roman" w:hAnsi="Times New Roman" w:cs="Times New Roman"/>
          <w:b/>
          <w:color w:val="000000"/>
          <w:sz w:val="20"/>
          <w:szCs w:val="20"/>
          <w:lang w:eastAsia="ru-RU"/>
        </w:rPr>
        <w:t xml:space="preserve"> года</w:t>
      </w:r>
    </w:p>
    <w:p w14:paraId="5AB30D69" w14:textId="77777777" w:rsidR="00741599" w:rsidRPr="002E6994" w:rsidRDefault="00741599" w:rsidP="002E6994">
      <w:pPr>
        <w:widowControl w:val="0"/>
        <w:shd w:val="clear" w:color="auto" w:fill="FFFFFF"/>
        <w:spacing w:after="0" w:line="240" w:lineRule="auto"/>
        <w:ind w:left="4111"/>
        <w:jc w:val="both"/>
        <w:rPr>
          <w:rFonts w:ascii="Times New Roman" w:eastAsia="Times New Roman" w:hAnsi="Times New Roman" w:cs="Times New Roman"/>
          <w:color w:val="000000"/>
          <w:sz w:val="20"/>
          <w:szCs w:val="20"/>
          <w:lang w:eastAsia="ru-RU"/>
        </w:rPr>
      </w:pPr>
    </w:p>
    <w:p w14:paraId="22164AA4" w14:textId="77777777" w:rsidR="00741599" w:rsidRPr="002E6994" w:rsidRDefault="00D70FC1" w:rsidP="002E6994">
      <w:pPr>
        <w:widowControl w:val="0"/>
        <w:shd w:val="clear" w:color="auto" w:fill="FFFFFF"/>
        <w:spacing w:after="0" w:line="240" w:lineRule="auto"/>
        <w:ind w:left="4111"/>
        <w:jc w:val="both"/>
        <w:rPr>
          <w:rFonts w:ascii="Times New Roman" w:eastAsia="Times New Roman" w:hAnsi="Times New Roman" w:cs="Times New Roman"/>
          <w:color w:val="000000"/>
          <w:sz w:val="20"/>
          <w:szCs w:val="20"/>
          <w:lang w:eastAsia="ru-RU"/>
        </w:rPr>
      </w:pPr>
      <w:r w:rsidRPr="002E6994">
        <w:rPr>
          <w:rFonts w:ascii="Times New Roman" w:eastAsia="Times New Roman" w:hAnsi="Times New Roman" w:cs="Times New Roman"/>
          <w:color w:val="000000"/>
          <w:sz w:val="20"/>
          <w:szCs w:val="20"/>
          <w:lang w:eastAsia="ru-RU"/>
        </w:rPr>
        <w:t>СПЕЦИФИКАЦИЯ</w:t>
      </w:r>
    </w:p>
    <w:p w14:paraId="4C3A32B8" w14:textId="77777777" w:rsidR="001F0615" w:rsidRPr="002E6994" w:rsidRDefault="001F0615" w:rsidP="002E6994">
      <w:pPr>
        <w:widowControl w:val="0"/>
        <w:shd w:val="clear" w:color="auto" w:fill="FFFFFF"/>
        <w:spacing w:after="0" w:line="240" w:lineRule="auto"/>
        <w:ind w:left="4111"/>
        <w:jc w:val="both"/>
        <w:rPr>
          <w:rFonts w:ascii="Times New Roman" w:eastAsia="Times New Roman" w:hAnsi="Times New Roman" w:cs="Times New Roman"/>
          <w:color w:val="000000"/>
          <w:sz w:val="20"/>
          <w:szCs w:val="20"/>
          <w:lang w:eastAsia="ru-RU"/>
        </w:rPr>
      </w:pPr>
    </w:p>
    <w:tbl>
      <w:tblPr>
        <w:tblW w:w="5000" w:type="pct"/>
        <w:tblLook w:val="01E0" w:firstRow="1" w:lastRow="1" w:firstColumn="1" w:lastColumn="1" w:noHBand="0" w:noVBand="0"/>
      </w:tblPr>
      <w:tblGrid>
        <w:gridCol w:w="1734"/>
        <w:gridCol w:w="3526"/>
        <w:gridCol w:w="1313"/>
        <w:gridCol w:w="1439"/>
        <w:gridCol w:w="1100"/>
        <w:gridCol w:w="1344"/>
      </w:tblGrid>
      <w:tr w:rsidR="00741599" w:rsidRPr="002E6994" w14:paraId="0F15834F" w14:textId="77777777">
        <w:tc>
          <w:tcPr>
            <w:tcW w:w="1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B89F12" w14:textId="77777777" w:rsidR="00741599" w:rsidRPr="002E6994" w:rsidRDefault="00D70FC1" w:rsidP="002E6994">
            <w:pPr>
              <w:spacing w:after="0" w:line="240" w:lineRule="auto"/>
              <w:jc w:val="center"/>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Наименование товара</w:t>
            </w:r>
          </w:p>
        </w:tc>
        <w:tc>
          <w:tcPr>
            <w:tcW w:w="31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BB7AC4" w14:textId="77777777" w:rsidR="00741599" w:rsidRPr="002E6994" w:rsidRDefault="00D70FC1" w:rsidP="002E6994">
            <w:pPr>
              <w:spacing w:after="0" w:line="240" w:lineRule="auto"/>
              <w:jc w:val="center"/>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Качественные, технические характеристики товара, безопасность,  функциональные характеристики (потребительские свойства) товара, размеры, отгрузка товара и иные показатели, связанные с определением соответствия поставляемого товара потребностям заказчика</w:t>
            </w:r>
          </w:p>
        </w:tc>
        <w:tc>
          <w:tcPr>
            <w:tcW w:w="11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61632E" w14:textId="77777777" w:rsidR="00741599" w:rsidRPr="002E6994" w:rsidRDefault="00D70FC1" w:rsidP="002E6994">
            <w:pPr>
              <w:spacing w:after="0" w:line="240" w:lineRule="auto"/>
              <w:jc w:val="center"/>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Единица измерения</w:t>
            </w:r>
          </w:p>
        </w:tc>
        <w:tc>
          <w:tcPr>
            <w:tcW w:w="12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26BB79" w14:textId="77777777" w:rsidR="00741599" w:rsidRPr="002E6994" w:rsidRDefault="00D70FC1" w:rsidP="002E6994">
            <w:pPr>
              <w:spacing w:after="0" w:line="240" w:lineRule="auto"/>
              <w:jc w:val="center"/>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Количество</w:t>
            </w:r>
          </w:p>
        </w:tc>
        <w:tc>
          <w:tcPr>
            <w:tcW w:w="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F2C9D3" w14:textId="77777777" w:rsidR="00741599" w:rsidRPr="002E6994" w:rsidRDefault="00D70FC1" w:rsidP="002E6994">
            <w:pPr>
              <w:spacing w:after="0" w:line="240" w:lineRule="auto"/>
              <w:jc w:val="center"/>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Цена за единицу товара, руб.</w:t>
            </w:r>
          </w:p>
        </w:tc>
        <w:tc>
          <w:tcPr>
            <w:tcW w:w="12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359EAF" w14:textId="77777777" w:rsidR="00741599" w:rsidRPr="002E6994" w:rsidRDefault="00D70FC1" w:rsidP="002E6994">
            <w:pPr>
              <w:spacing w:after="0" w:line="240" w:lineRule="auto"/>
              <w:jc w:val="center"/>
              <w:rPr>
                <w:rFonts w:ascii="Times New Roman" w:eastAsia="Times New Roman" w:hAnsi="Times New Roman" w:cs="Times New Roman"/>
                <w:sz w:val="20"/>
                <w:szCs w:val="20"/>
                <w:lang w:eastAsia="ru-RU"/>
              </w:rPr>
            </w:pPr>
            <w:r w:rsidRPr="002E6994">
              <w:rPr>
                <w:rFonts w:ascii="Times New Roman" w:eastAsia="Times New Roman" w:hAnsi="Times New Roman" w:cs="Times New Roman"/>
                <w:sz w:val="20"/>
                <w:szCs w:val="20"/>
                <w:lang w:eastAsia="ru-RU"/>
              </w:rPr>
              <w:t>Стоимость товара, руб.</w:t>
            </w:r>
          </w:p>
        </w:tc>
      </w:tr>
      <w:tr w:rsidR="00741599" w:rsidRPr="002E6994" w14:paraId="1A4002F4" w14:textId="77777777">
        <w:tc>
          <w:tcPr>
            <w:tcW w:w="15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5B181C" w14:textId="77777777" w:rsidR="00741599" w:rsidRPr="002E6994" w:rsidRDefault="00741599" w:rsidP="002E6994">
            <w:pPr>
              <w:spacing w:after="0" w:line="240" w:lineRule="auto"/>
              <w:jc w:val="center"/>
              <w:rPr>
                <w:rFonts w:ascii="Times New Roman" w:eastAsia="Times New Roman" w:hAnsi="Times New Roman" w:cs="Times New Roman"/>
                <w:sz w:val="20"/>
                <w:szCs w:val="20"/>
                <w:lang w:eastAsia="ru-RU"/>
              </w:rPr>
            </w:pPr>
          </w:p>
        </w:tc>
        <w:tc>
          <w:tcPr>
            <w:tcW w:w="31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B8BCAC" w14:textId="77777777" w:rsidR="00741599" w:rsidRPr="002E6994" w:rsidRDefault="00741599" w:rsidP="002E6994">
            <w:pPr>
              <w:spacing w:after="0" w:line="240" w:lineRule="auto"/>
              <w:ind w:left="167"/>
              <w:jc w:val="both"/>
              <w:rPr>
                <w:rFonts w:ascii="Times New Roman" w:eastAsia="Times New Roman" w:hAnsi="Times New Roman" w:cs="Times New Roman"/>
                <w:sz w:val="20"/>
                <w:szCs w:val="20"/>
                <w:lang w:eastAsia="ru-RU"/>
              </w:rPr>
            </w:pPr>
          </w:p>
        </w:tc>
        <w:tc>
          <w:tcPr>
            <w:tcW w:w="11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2AC570" w14:textId="77777777" w:rsidR="00741599" w:rsidRPr="002E6994" w:rsidRDefault="00741599" w:rsidP="002E6994">
            <w:pPr>
              <w:spacing w:after="0" w:line="240" w:lineRule="auto"/>
              <w:jc w:val="center"/>
              <w:rPr>
                <w:rFonts w:ascii="Times New Roman" w:eastAsia="Times New Roman" w:hAnsi="Times New Roman" w:cs="Times New Roman"/>
                <w:sz w:val="20"/>
                <w:szCs w:val="20"/>
                <w:lang w:eastAsia="ru-RU"/>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E520F2" w14:textId="77777777" w:rsidR="00741599" w:rsidRPr="002E6994" w:rsidRDefault="00741599" w:rsidP="002E6994">
            <w:pPr>
              <w:spacing w:after="0" w:line="240" w:lineRule="auto"/>
              <w:jc w:val="center"/>
              <w:rPr>
                <w:rFonts w:ascii="Times New Roman" w:eastAsia="Times New Roman" w:hAnsi="Times New Roman" w:cs="Times New Roman"/>
                <w:bCs/>
                <w:sz w:val="20"/>
                <w:szCs w:val="20"/>
                <w:lang w:eastAsia="ru-RU"/>
              </w:rPr>
            </w:pPr>
          </w:p>
        </w:tc>
        <w:tc>
          <w:tcPr>
            <w:tcW w:w="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2DB3C9" w14:textId="77777777" w:rsidR="00741599" w:rsidRPr="002E6994" w:rsidRDefault="00741599" w:rsidP="002E6994">
            <w:pPr>
              <w:spacing w:after="0" w:line="240" w:lineRule="auto"/>
              <w:jc w:val="center"/>
              <w:rPr>
                <w:rFonts w:ascii="Times New Roman" w:eastAsia="Times New Roman" w:hAnsi="Times New Roman" w:cs="Times New Roman"/>
                <w:bCs/>
                <w:sz w:val="20"/>
                <w:szCs w:val="20"/>
                <w:lang w:eastAsia="ru-RU"/>
              </w:rPr>
            </w:pPr>
          </w:p>
        </w:tc>
        <w:tc>
          <w:tcPr>
            <w:tcW w:w="12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717FD" w14:textId="77777777" w:rsidR="00741599" w:rsidRPr="002E6994" w:rsidRDefault="00741599" w:rsidP="002E6994">
            <w:pPr>
              <w:spacing w:after="0" w:line="240" w:lineRule="auto"/>
              <w:jc w:val="center"/>
              <w:rPr>
                <w:rFonts w:ascii="Times New Roman" w:eastAsia="Times New Roman" w:hAnsi="Times New Roman" w:cs="Times New Roman"/>
                <w:bCs/>
                <w:sz w:val="20"/>
                <w:szCs w:val="20"/>
                <w:lang w:eastAsia="ru-RU"/>
              </w:rPr>
            </w:pPr>
          </w:p>
        </w:tc>
      </w:tr>
    </w:tbl>
    <w:p w14:paraId="24BE0D67" w14:textId="77777777" w:rsidR="00741599" w:rsidRPr="002E6994" w:rsidRDefault="00741599" w:rsidP="002E6994">
      <w:pPr>
        <w:keepNext/>
        <w:widowControl w:val="0"/>
        <w:spacing w:after="0" w:line="240" w:lineRule="auto"/>
        <w:rPr>
          <w:rFonts w:ascii="Times New Roman" w:hAnsi="Times New Roman" w:cs="Times New Roman"/>
          <w:sz w:val="20"/>
          <w:szCs w:val="20"/>
        </w:rPr>
      </w:pPr>
    </w:p>
    <w:p w14:paraId="2A14FC31" w14:textId="77777777" w:rsidR="00741599" w:rsidRPr="002E6994" w:rsidRDefault="00D70FC1" w:rsidP="002E6994">
      <w:pPr>
        <w:keepNext/>
        <w:widowControl w:val="0"/>
        <w:spacing w:after="0" w:line="240" w:lineRule="auto"/>
        <w:rPr>
          <w:rFonts w:ascii="Times New Roman" w:hAnsi="Times New Roman" w:cs="Times New Roman"/>
          <w:sz w:val="20"/>
          <w:szCs w:val="20"/>
          <w:lang w:eastAsia="ar-SA"/>
        </w:rPr>
      </w:pPr>
      <w:r w:rsidRPr="002E6994">
        <w:rPr>
          <w:rFonts w:ascii="Times New Roman" w:hAnsi="Times New Roman" w:cs="Times New Roman"/>
          <w:sz w:val="20"/>
          <w:szCs w:val="20"/>
        </w:rPr>
        <w:t>Итого:</w:t>
      </w:r>
    </w:p>
    <w:p w14:paraId="021B9A21" w14:textId="77777777" w:rsidR="00741599" w:rsidRPr="002E6994" w:rsidRDefault="00741599" w:rsidP="002E6994">
      <w:pPr>
        <w:widowControl w:val="0"/>
        <w:shd w:val="clear" w:color="auto" w:fill="FFFFFF"/>
        <w:spacing w:after="0" w:line="240" w:lineRule="auto"/>
        <w:jc w:val="both"/>
        <w:rPr>
          <w:rFonts w:ascii="Times New Roman" w:eastAsia="Times New Roman" w:hAnsi="Times New Roman" w:cs="Times New Roman"/>
          <w:color w:val="000000"/>
          <w:sz w:val="20"/>
          <w:szCs w:val="20"/>
          <w:lang w:eastAsia="ru-RU"/>
        </w:rPr>
      </w:pPr>
    </w:p>
    <w:p w14:paraId="77F48B8C" w14:textId="77777777" w:rsidR="00741599" w:rsidRPr="002E6994" w:rsidRDefault="00D70FC1" w:rsidP="002E6994">
      <w:pPr>
        <w:spacing w:after="0" w:line="240" w:lineRule="auto"/>
        <w:jc w:val="both"/>
        <w:rPr>
          <w:rFonts w:ascii="Times New Roman" w:eastAsia="Times New Roman" w:hAnsi="Times New Roman" w:cs="Times New Roman"/>
          <w:b/>
          <w:sz w:val="20"/>
          <w:szCs w:val="20"/>
          <w:lang w:eastAsia="ru-RU"/>
        </w:rPr>
      </w:pPr>
      <w:r w:rsidRPr="002E6994">
        <w:rPr>
          <w:rFonts w:ascii="Times New Roman" w:eastAsia="Times New Roman" w:hAnsi="Times New Roman" w:cs="Times New Roman"/>
          <w:b/>
          <w:sz w:val="20"/>
          <w:szCs w:val="20"/>
          <w:lang w:eastAsia="ru-RU"/>
        </w:rPr>
        <w:t>Процент снижения, указанный победителем в ходе торгов, будет пропорционально применен в отношении каждой единицы товара, указанной  в спецификации договора.</w:t>
      </w:r>
    </w:p>
    <w:p w14:paraId="7B9A7677" w14:textId="77777777" w:rsidR="00741599" w:rsidRPr="002E6994" w:rsidRDefault="00741599" w:rsidP="002E6994">
      <w:pPr>
        <w:spacing w:after="0" w:line="240" w:lineRule="auto"/>
        <w:jc w:val="both"/>
        <w:rPr>
          <w:rFonts w:ascii="Times New Roman" w:eastAsia="Times New Roman" w:hAnsi="Times New Roman" w:cs="Times New Roman"/>
          <w:b/>
          <w:sz w:val="20"/>
          <w:szCs w:val="20"/>
          <w:lang w:eastAsia="ru-RU"/>
        </w:rPr>
      </w:pPr>
    </w:p>
    <w:p w14:paraId="6FBFA6B1" w14:textId="77777777" w:rsidR="00741599" w:rsidRPr="002E6994" w:rsidRDefault="00741599" w:rsidP="002E6994">
      <w:pPr>
        <w:keepNext/>
        <w:widowControl w:val="0"/>
        <w:spacing w:after="0" w:line="240" w:lineRule="auto"/>
        <w:rPr>
          <w:rFonts w:ascii="Times New Roman" w:hAnsi="Times New Roman" w:cs="Times New Roman"/>
          <w:sz w:val="20"/>
          <w:szCs w:val="20"/>
        </w:rPr>
      </w:pPr>
    </w:p>
    <w:tbl>
      <w:tblPr>
        <w:tblW w:w="9803" w:type="dxa"/>
        <w:tblInd w:w="120" w:type="dxa"/>
        <w:tblCellMar>
          <w:left w:w="0" w:type="dxa"/>
          <w:right w:w="0" w:type="dxa"/>
        </w:tblCellMar>
        <w:tblLook w:val="01E0" w:firstRow="1" w:lastRow="1" w:firstColumn="1" w:lastColumn="1" w:noHBand="0" w:noVBand="0"/>
      </w:tblPr>
      <w:tblGrid>
        <w:gridCol w:w="4901"/>
        <w:gridCol w:w="4902"/>
      </w:tblGrid>
      <w:tr w:rsidR="002E6994" w:rsidRPr="00DD49DE" w14:paraId="169B54A6" w14:textId="77777777" w:rsidTr="002E6994">
        <w:trPr>
          <w:trHeight w:val="20"/>
        </w:trPr>
        <w:tc>
          <w:tcPr>
            <w:tcW w:w="4901" w:type="dxa"/>
          </w:tcPr>
          <w:p w14:paraId="266AD10F" w14:textId="77777777" w:rsidR="002E6994" w:rsidRPr="003530CA" w:rsidRDefault="002E6994" w:rsidP="00322A20">
            <w:pPr>
              <w:pStyle w:val="TableParagraph"/>
              <w:spacing w:line="204" w:lineRule="exact"/>
              <w:jc w:val="center"/>
              <w:rPr>
                <w:b/>
                <w:sz w:val="20"/>
              </w:rPr>
            </w:pPr>
            <w:r w:rsidRPr="003530CA">
              <w:rPr>
                <w:b/>
                <w:sz w:val="20"/>
              </w:rPr>
              <w:t>Заказчик</w:t>
            </w:r>
          </w:p>
          <w:p w14:paraId="6AE2F08F" w14:textId="77777777" w:rsidR="002E6994" w:rsidRDefault="002E6994" w:rsidP="00322A20">
            <w:pPr>
              <w:pStyle w:val="TableParagraph"/>
              <w:spacing w:line="210" w:lineRule="exact"/>
              <w:jc w:val="center"/>
              <w:rPr>
                <w:b/>
                <w:sz w:val="20"/>
              </w:rPr>
            </w:pPr>
            <w:r w:rsidRPr="008A6CE1">
              <w:rPr>
                <w:b/>
                <w:sz w:val="20"/>
              </w:rPr>
              <w:t xml:space="preserve">Автономное стационарное учреждение социального обслуживания Омской области «Екатерининский дом-интернат </w:t>
            </w:r>
          </w:p>
          <w:p w14:paraId="1F337C10" w14:textId="77777777" w:rsidR="002E6994" w:rsidRPr="008A6CE1" w:rsidRDefault="002E6994" w:rsidP="00322A20">
            <w:pPr>
              <w:pStyle w:val="TableParagraph"/>
              <w:spacing w:line="210" w:lineRule="exact"/>
              <w:jc w:val="center"/>
              <w:rPr>
                <w:b/>
                <w:sz w:val="20"/>
              </w:rPr>
            </w:pPr>
            <w:r w:rsidRPr="008A6CE1">
              <w:rPr>
                <w:b/>
                <w:sz w:val="20"/>
              </w:rPr>
              <w:t>имени В.П. Ярушкина»</w:t>
            </w:r>
          </w:p>
          <w:p w14:paraId="152B2AB0" w14:textId="77777777" w:rsidR="002E6994" w:rsidRPr="003530CA" w:rsidRDefault="002E6994" w:rsidP="00322A20">
            <w:pPr>
              <w:pStyle w:val="TableParagraph"/>
              <w:spacing w:line="211" w:lineRule="exact"/>
              <w:ind w:left="0"/>
              <w:rPr>
                <w:b/>
                <w:sz w:val="20"/>
              </w:rPr>
            </w:pPr>
          </w:p>
        </w:tc>
        <w:tc>
          <w:tcPr>
            <w:tcW w:w="4902" w:type="dxa"/>
          </w:tcPr>
          <w:p w14:paraId="3411503F" w14:textId="77777777" w:rsidR="002E6994" w:rsidRPr="003530CA" w:rsidRDefault="002E6994" w:rsidP="00322A20">
            <w:pPr>
              <w:pStyle w:val="TableParagraph"/>
              <w:spacing w:line="204" w:lineRule="exact"/>
              <w:ind w:left="82"/>
              <w:jc w:val="center"/>
              <w:rPr>
                <w:b/>
                <w:sz w:val="20"/>
              </w:rPr>
            </w:pPr>
            <w:r w:rsidRPr="003530CA">
              <w:rPr>
                <w:b/>
                <w:sz w:val="20"/>
              </w:rPr>
              <w:t>Поставщик</w:t>
            </w:r>
          </w:p>
          <w:p w14:paraId="17403E1B" w14:textId="77777777" w:rsidR="002E6994" w:rsidRPr="003530CA" w:rsidRDefault="002E6994" w:rsidP="00322A20">
            <w:pPr>
              <w:pStyle w:val="TableParagraph"/>
              <w:spacing w:line="210" w:lineRule="exact"/>
              <w:ind w:left="82"/>
              <w:rPr>
                <w:b/>
                <w:sz w:val="20"/>
              </w:rPr>
            </w:pPr>
          </w:p>
        </w:tc>
      </w:tr>
      <w:tr w:rsidR="002E6994" w:rsidRPr="003568B1" w14:paraId="409DD798" w14:textId="77777777" w:rsidTr="002E6994">
        <w:trPr>
          <w:trHeight w:val="20"/>
        </w:trPr>
        <w:tc>
          <w:tcPr>
            <w:tcW w:w="4901" w:type="dxa"/>
          </w:tcPr>
          <w:p w14:paraId="600B18AE" w14:textId="77777777" w:rsidR="002E6994" w:rsidRPr="003530CA" w:rsidRDefault="002E6994" w:rsidP="00322A20">
            <w:pPr>
              <w:pStyle w:val="TableParagraph"/>
              <w:tabs>
                <w:tab w:val="left" w:pos="2567"/>
              </w:tabs>
              <w:spacing w:line="221" w:lineRule="exact"/>
              <w:rPr>
                <w:sz w:val="20"/>
              </w:rPr>
            </w:pPr>
            <w:r w:rsidRPr="008A6CE1">
              <w:rPr>
                <w:sz w:val="20"/>
              </w:rPr>
              <w:t xml:space="preserve">Директор ЭЦП / </w:t>
            </w:r>
            <w:proofErr w:type="spellStart"/>
            <w:r w:rsidRPr="008A6CE1">
              <w:rPr>
                <w:sz w:val="20"/>
              </w:rPr>
              <w:t>И.М.Буторина</w:t>
            </w:r>
            <w:proofErr w:type="spellEnd"/>
          </w:p>
        </w:tc>
        <w:tc>
          <w:tcPr>
            <w:tcW w:w="4902" w:type="dxa"/>
          </w:tcPr>
          <w:p w14:paraId="24BEA3C7" w14:textId="77777777" w:rsidR="002E6994" w:rsidRPr="003530CA" w:rsidRDefault="002E6994" w:rsidP="00322A20">
            <w:pPr>
              <w:pStyle w:val="TableParagraph"/>
              <w:tabs>
                <w:tab w:val="left" w:pos="3432"/>
              </w:tabs>
              <w:spacing w:line="221" w:lineRule="exact"/>
              <w:ind w:left="82"/>
              <w:rPr>
                <w:sz w:val="20"/>
              </w:rPr>
            </w:pPr>
          </w:p>
        </w:tc>
      </w:tr>
    </w:tbl>
    <w:p w14:paraId="0264B4F2" w14:textId="77777777" w:rsidR="00741599" w:rsidRPr="002E6994" w:rsidRDefault="00741599" w:rsidP="002E6994">
      <w:pPr>
        <w:spacing w:after="0" w:line="240" w:lineRule="auto"/>
        <w:jc w:val="both"/>
        <w:rPr>
          <w:rFonts w:ascii="Times New Roman" w:eastAsia="Times New Roman" w:hAnsi="Times New Roman" w:cs="Times New Roman"/>
          <w:b/>
          <w:sz w:val="20"/>
          <w:szCs w:val="20"/>
          <w:lang w:eastAsia="ru-RU"/>
        </w:rPr>
      </w:pPr>
    </w:p>
    <w:p w14:paraId="6C7E4968" w14:textId="77777777" w:rsidR="00741599" w:rsidRPr="002E6994" w:rsidRDefault="00741599" w:rsidP="002E6994">
      <w:pPr>
        <w:spacing w:after="0" w:line="240" w:lineRule="auto"/>
        <w:rPr>
          <w:rFonts w:ascii="Times New Roman" w:hAnsi="Times New Roman" w:cs="Times New Roman"/>
          <w:sz w:val="20"/>
          <w:szCs w:val="20"/>
        </w:rPr>
      </w:pPr>
    </w:p>
    <w:sectPr w:rsidR="00741599" w:rsidRPr="002E6994" w:rsidSect="001F0615">
      <w:pgSz w:w="11906" w:h="16838"/>
      <w:pgMar w:top="720" w:right="720" w:bottom="720" w:left="720"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Sans">
    <w:charset w:val="CC"/>
    <w:family w:val="swiss"/>
    <w:pitch w:val="variable"/>
    <w:sig w:usb0="A00002EF" w:usb1="5000204B" w:usb2="00000000" w:usb3="00000000" w:csb0="00000097" w:csb1="00000000"/>
  </w:font>
  <w:font w:name="Noto Sans Devanagari">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347A1"/>
    <w:multiLevelType w:val="multilevel"/>
    <w:tmpl w:val="844A6F20"/>
    <w:lvl w:ilvl="0">
      <w:start w:val="2"/>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2706" w:hanging="720"/>
      </w:pPr>
    </w:lvl>
    <w:lvl w:ilvl="3">
      <w:start w:val="1"/>
      <w:numFmt w:val="decimal"/>
      <w:lvlText w:val="%1.%2.%3.%4."/>
      <w:lvlJc w:val="left"/>
      <w:pPr>
        <w:tabs>
          <w:tab w:val="num" w:pos="0"/>
        </w:tabs>
        <w:ind w:left="3699" w:hanging="720"/>
      </w:pPr>
    </w:lvl>
    <w:lvl w:ilvl="4">
      <w:start w:val="1"/>
      <w:numFmt w:val="decimal"/>
      <w:lvlText w:val="%1.%2.%3.%4.%5."/>
      <w:lvlJc w:val="left"/>
      <w:pPr>
        <w:tabs>
          <w:tab w:val="num" w:pos="0"/>
        </w:tabs>
        <w:ind w:left="5052" w:hanging="1080"/>
      </w:pPr>
    </w:lvl>
    <w:lvl w:ilvl="5">
      <w:start w:val="1"/>
      <w:numFmt w:val="decimal"/>
      <w:lvlText w:val="%1.%2.%3.%4.%5.%6."/>
      <w:lvlJc w:val="left"/>
      <w:pPr>
        <w:tabs>
          <w:tab w:val="num" w:pos="0"/>
        </w:tabs>
        <w:ind w:left="6045" w:hanging="1080"/>
      </w:pPr>
    </w:lvl>
    <w:lvl w:ilvl="6">
      <w:start w:val="1"/>
      <w:numFmt w:val="decimal"/>
      <w:lvlText w:val="%1.%2.%3.%4.%5.%6.%7."/>
      <w:lvlJc w:val="left"/>
      <w:pPr>
        <w:tabs>
          <w:tab w:val="num" w:pos="0"/>
        </w:tabs>
        <w:ind w:left="7398" w:hanging="1440"/>
      </w:pPr>
    </w:lvl>
    <w:lvl w:ilvl="7">
      <w:start w:val="1"/>
      <w:numFmt w:val="decimal"/>
      <w:lvlText w:val="%1.%2.%3.%4.%5.%6.%7.%8."/>
      <w:lvlJc w:val="left"/>
      <w:pPr>
        <w:tabs>
          <w:tab w:val="num" w:pos="0"/>
        </w:tabs>
        <w:ind w:left="8391" w:hanging="1440"/>
      </w:pPr>
    </w:lvl>
    <w:lvl w:ilvl="8">
      <w:start w:val="1"/>
      <w:numFmt w:val="decimal"/>
      <w:lvlText w:val="%1.%2.%3.%4.%5.%6.%7.%8.%9."/>
      <w:lvlJc w:val="left"/>
      <w:pPr>
        <w:tabs>
          <w:tab w:val="num" w:pos="0"/>
        </w:tabs>
        <w:ind w:left="9744" w:hanging="1800"/>
      </w:pPr>
    </w:lvl>
  </w:abstractNum>
  <w:abstractNum w:abstractNumId="1" w15:restartNumberingAfterBreak="0">
    <w:nsid w:val="211145BD"/>
    <w:multiLevelType w:val="multilevel"/>
    <w:tmpl w:val="9C5C23C8"/>
    <w:lvl w:ilvl="0">
      <w:start w:val="4"/>
      <w:numFmt w:val="decimal"/>
      <w:lvlText w:val="%1."/>
      <w:lvlJc w:val="left"/>
      <w:pPr>
        <w:tabs>
          <w:tab w:val="num" w:pos="0"/>
        </w:tabs>
        <w:ind w:left="360" w:hanging="360"/>
      </w:pPr>
    </w:lvl>
    <w:lvl w:ilvl="1">
      <w:start w:val="1"/>
      <w:numFmt w:val="decimal"/>
      <w:lvlText w:val="%1.%2."/>
      <w:lvlJc w:val="left"/>
      <w:pPr>
        <w:tabs>
          <w:tab w:val="num" w:pos="0"/>
        </w:tabs>
        <w:ind w:left="644" w:hanging="360"/>
      </w:pPr>
      <w:rPr>
        <w:color w:val="auto"/>
      </w:rPr>
    </w:lvl>
    <w:lvl w:ilvl="2">
      <w:start w:val="1"/>
      <w:numFmt w:val="decimal"/>
      <w:lvlText w:val="%1.%2.%3."/>
      <w:lvlJc w:val="left"/>
      <w:pPr>
        <w:tabs>
          <w:tab w:val="num" w:pos="0"/>
        </w:tabs>
        <w:ind w:left="3240" w:hanging="720"/>
      </w:pPr>
    </w:lvl>
    <w:lvl w:ilvl="3">
      <w:start w:val="1"/>
      <w:numFmt w:val="decimal"/>
      <w:lvlText w:val="%1.%2.%3.%4."/>
      <w:lvlJc w:val="left"/>
      <w:pPr>
        <w:tabs>
          <w:tab w:val="num" w:pos="0"/>
        </w:tabs>
        <w:ind w:left="4500" w:hanging="720"/>
      </w:pPr>
    </w:lvl>
    <w:lvl w:ilvl="4">
      <w:start w:val="1"/>
      <w:numFmt w:val="decimal"/>
      <w:lvlText w:val="%1.%2.%3.%4.%5."/>
      <w:lvlJc w:val="left"/>
      <w:pPr>
        <w:tabs>
          <w:tab w:val="num" w:pos="0"/>
        </w:tabs>
        <w:ind w:left="6120" w:hanging="1080"/>
      </w:pPr>
    </w:lvl>
    <w:lvl w:ilvl="5">
      <w:start w:val="1"/>
      <w:numFmt w:val="decimal"/>
      <w:lvlText w:val="%1.%2.%3.%4.%5.%6."/>
      <w:lvlJc w:val="left"/>
      <w:pPr>
        <w:tabs>
          <w:tab w:val="num" w:pos="0"/>
        </w:tabs>
        <w:ind w:left="7380" w:hanging="1080"/>
      </w:pPr>
    </w:lvl>
    <w:lvl w:ilvl="6">
      <w:start w:val="1"/>
      <w:numFmt w:val="decimal"/>
      <w:lvlText w:val="%1.%2.%3.%4.%5.%6.%7."/>
      <w:lvlJc w:val="left"/>
      <w:pPr>
        <w:tabs>
          <w:tab w:val="num" w:pos="0"/>
        </w:tabs>
        <w:ind w:left="9000" w:hanging="1440"/>
      </w:pPr>
    </w:lvl>
    <w:lvl w:ilvl="7">
      <w:start w:val="1"/>
      <w:numFmt w:val="decimal"/>
      <w:lvlText w:val="%1.%2.%3.%4.%5.%6.%7.%8."/>
      <w:lvlJc w:val="left"/>
      <w:pPr>
        <w:tabs>
          <w:tab w:val="num" w:pos="0"/>
        </w:tabs>
        <w:ind w:left="10260" w:hanging="1440"/>
      </w:pPr>
    </w:lvl>
    <w:lvl w:ilvl="8">
      <w:start w:val="1"/>
      <w:numFmt w:val="decimal"/>
      <w:lvlText w:val="%1.%2.%3.%4.%5.%6.%7.%8.%9."/>
      <w:lvlJc w:val="left"/>
      <w:pPr>
        <w:tabs>
          <w:tab w:val="num" w:pos="0"/>
        </w:tabs>
        <w:ind w:left="11880" w:hanging="1800"/>
      </w:pPr>
    </w:lvl>
  </w:abstractNum>
  <w:abstractNum w:abstractNumId="2" w15:restartNumberingAfterBreak="0">
    <w:nsid w:val="3AAF062F"/>
    <w:multiLevelType w:val="multilevel"/>
    <w:tmpl w:val="F460C9AE"/>
    <w:lvl w:ilvl="0">
      <w:start w:val="1"/>
      <w:numFmt w:val="decimal"/>
      <w:lvlText w:val="%1."/>
      <w:lvlJc w:val="left"/>
      <w:pPr>
        <w:tabs>
          <w:tab w:val="num" w:pos="4980"/>
        </w:tabs>
        <w:ind w:left="4980" w:hanging="1020"/>
      </w:pPr>
    </w:lvl>
    <w:lvl w:ilvl="1">
      <w:start w:val="1"/>
      <w:numFmt w:val="decimal"/>
      <w:lvlText w:val="%2.1."/>
      <w:lvlJc w:val="left"/>
      <w:pPr>
        <w:tabs>
          <w:tab w:val="num" w:pos="2013"/>
        </w:tabs>
        <w:ind w:left="2013" w:hanging="1020"/>
      </w:pPr>
    </w:lvl>
    <w:lvl w:ilvl="2">
      <w:start w:val="1"/>
      <w:numFmt w:val="decimal"/>
      <w:lvlText w:val="%1.%2.%3."/>
      <w:lvlJc w:val="left"/>
      <w:pPr>
        <w:tabs>
          <w:tab w:val="num" w:pos="2154"/>
        </w:tabs>
        <w:ind w:left="2154" w:hanging="1020"/>
      </w:pPr>
    </w:lvl>
    <w:lvl w:ilvl="3">
      <w:start w:val="1"/>
      <w:numFmt w:val="decimal"/>
      <w:lvlText w:val="%1.%2.%3.%4."/>
      <w:lvlJc w:val="left"/>
      <w:pPr>
        <w:tabs>
          <w:tab w:val="num" w:pos="2721"/>
        </w:tabs>
        <w:ind w:left="2721" w:hanging="1020"/>
      </w:pPr>
    </w:lvl>
    <w:lvl w:ilvl="4">
      <w:start w:val="1"/>
      <w:numFmt w:val="decimal"/>
      <w:lvlText w:val="%1.%2.%3.%4.%5."/>
      <w:lvlJc w:val="left"/>
      <w:pPr>
        <w:tabs>
          <w:tab w:val="num" w:pos="3348"/>
        </w:tabs>
        <w:ind w:left="3348" w:hanging="1080"/>
      </w:pPr>
    </w:lvl>
    <w:lvl w:ilvl="5">
      <w:start w:val="1"/>
      <w:numFmt w:val="decimal"/>
      <w:lvlText w:val="%1.%2.%3.%4.%5.%6."/>
      <w:lvlJc w:val="left"/>
      <w:pPr>
        <w:tabs>
          <w:tab w:val="num" w:pos="3915"/>
        </w:tabs>
        <w:ind w:left="3915" w:hanging="1080"/>
      </w:pPr>
    </w:lvl>
    <w:lvl w:ilvl="6">
      <w:start w:val="1"/>
      <w:numFmt w:val="decimal"/>
      <w:lvlText w:val="%1.%2.%3.%4.%5.%6.%7."/>
      <w:lvlJc w:val="left"/>
      <w:pPr>
        <w:tabs>
          <w:tab w:val="num" w:pos="4842"/>
        </w:tabs>
        <w:ind w:left="4842" w:hanging="1440"/>
      </w:pPr>
    </w:lvl>
    <w:lvl w:ilvl="7">
      <w:start w:val="1"/>
      <w:numFmt w:val="decimal"/>
      <w:lvlText w:val="%1.%2.%3.%4.%5.%6.%7.%8."/>
      <w:lvlJc w:val="left"/>
      <w:pPr>
        <w:tabs>
          <w:tab w:val="num" w:pos="5409"/>
        </w:tabs>
        <w:ind w:left="5409" w:hanging="1440"/>
      </w:pPr>
    </w:lvl>
    <w:lvl w:ilvl="8">
      <w:start w:val="1"/>
      <w:numFmt w:val="decimal"/>
      <w:lvlText w:val="%1.%2.%3.%4.%5.%6.%7.%8.%9."/>
      <w:lvlJc w:val="left"/>
      <w:pPr>
        <w:tabs>
          <w:tab w:val="num" w:pos="6336"/>
        </w:tabs>
        <w:ind w:left="6336" w:hanging="1800"/>
      </w:pPr>
    </w:lvl>
  </w:abstractNum>
  <w:abstractNum w:abstractNumId="3" w15:restartNumberingAfterBreak="0">
    <w:nsid w:val="478168B6"/>
    <w:multiLevelType w:val="multilevel"/>
    <w:tmpl w:val="A19081D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503C42F4"/>
    <w:multiLevelType w:val="multilevel"/>
    <w:tmpl w:val="9B104A52"/>
    <w:lvl w:ilvl="0">
      <w:start w:val="8"/>
      <w:numFmt w:val="decimal"/>
      <w:lvlText w:val="%1."/>
      <w:lvlJc w:val="left"/>
      <w:pPr>
        <w:tabs>
          <w:tab w:val="num" w:pos="0"/>
        </w:tabs>
        <w:ind w:left="360" w:hanging="360"/>
      </w:pPr>
    </w:lvl>
    <w:lvl w:ilvl="1">
      <w:start w:val="4"/>
      <w:numFmt w:val="decimal"/>
      <w:lvlText w:val="%1.%2."/>
      <w:lvlJc w:val="left"/>
      <w:pPr>
        <w:tabs>
          <w:tab w:val="num" w:pos="0"/>
        </w:tabs>
        <w:ind w:left="360" w:hanging="360"/>
      </w:pPr>
    </w:lvl>
    <w:lvl w:ilvl="2">
      <w:start w:val="1"/>
      <w:numFmt w:val="decimal"/>
      <w:lvlText w:val="%1.%2.%3."/>
      <w:lvlJc w:val="left"/>
      <w:pPr>
        <w:tabs>
          <w:tab w:val="num" w:pos="0"/>
        </w:tabs>
        <w:ind w:left="1572" w:hanging="720"/>
      </w:pPr>
    </w:lvl>
    <w:lvl w:ilvl="3">
      <w:start w:val="1"/>
      <w:numFmt w:val="decimal"/>
      <w:lvlText w:val="%1.%2.%3.%4."/>
      <w:lvlJc w:val="left"/>
      <w:pPr>
        <w:tabs>
          <w:tab w:val="num" w:pos="0"/>
        </w:tabs>
        <w:ind w:left="1998" w:hanging="720"/>
      </w:pPr>
    </w:lvl>
    <w:lvl w:ilvl="4">
      <w:start w:val="1"/>
      <w:numFmt w:val="decimal"/>
      <w:lvlText w:val="%1.%2.%3.%4.%5."/>
      <w:lvlJc w:val="left"/>
      <w:pPr>
        <w:tabs>
          <w:tab w:val="num" w:pos="0"/>
        </w:tabs>
        <w:ind w:left="2784" w:hanging="1080"/>
      </w:pPr>
    </w:lvl>
    <w:lvl w:ilvl="5">
      <w:start w:val="1"/>
      <w:numFmt w:val="decimal"/>
      <w:lvlText w:val="%1.%2.%3.%4.%5.%6."/>
      <w:lvlJc w:val="left"/>
      <w:pPr>
        <w:tabs>
          <w:tab w:val="num" w:pos="0"/>
        </w:tabs>
        <w:ind w:left="3210" w:hanging="1080"/>
      </w:pPr>
    </w:lvl>
    <w:lvl w:ilvl="6">
      <w:start w:val="1"/>
      <w:numFmt w:val="decimal"/>
      <w:lvlText w:val="%1.%2.%3.%4.%5.%6.%7."/>
      <w:lvlJc w:val="left"/>
      <w:pPr>
        <w:tabs>
          <w:tab w:val="num" w:pos="0"/>
        </w:tabs>
        <w:ind w:left="3996" w:hanging="1440"/>
      </w:pPr>
    </w:lvl>
    <w:lvl w:ilvl="7">
      <w:start w:val="1"/>
      <w:numFmt w:val="decimal"/>
      <w:lvlText w:val="%1.%2.%3.%4.%5.%6.%7.%8."/>
      <w:lvlJc w:val="left"/>
      <w:pPr>
        <w:tabs>
          <w:tab w:val="num" w:pos="0"/>
        </w:tabs>
        <w:ind w:left="4422" w:hanging="1440"/>
      </w:pPr>
    </w:lvl>
    <w:lvl w:ilvl="8">
      <w:start w:val="1"/>
      <w:numFmt w:val="decimal"/>
      <w:lvlText w:val="%1.%2.%3.%4.%5.%6.%7.%8.%9."/>
      <w:lvlJc w:val="left"/>
      <w:pPr>
        <w:tabs>
          <w:tab w:val="num" w:pos="0"/>
        </w:tabs>
        <w:ind w:left="5208" w:hanging="1800"/>
      </w:pPr>
    </w:lvl>
  </w:abstractNum>
  <w:abstractNum w:abstractNumId="5" w15:restartNumberingAfterBreak="0">
    <w:nsid w:val="540E6556"/>
    <w:multiLevelType w:val="multilevel"/>
    <w:tmpl w:val="A81A80EC"/>
    <w:lvl w:ilvl="0">
      <w:start w:val="1"/>
      <w:numFmt w:val="decimal"/>
      <w:lvlText w:val="%1."/>
      <w:lvlJc w:val="left"/>
      <w:pPr>
        <w:tabs>
          <w:tab w:val="num" w:pos="4980"/>
        </w:tabs>
        <w:ind w:left="4980" w:hanging="1020"/>
      </w:pPr>
    </w:lvl>
    <w:lvl w:ilvl="1">
      <w:start w:val="1"/>
      <w:numFmt w:val="decimal"/>
      <w:lvlText w:val="%2.1."/>
      <w:lvlJc w:val="left"/>
      <w:pPr>
        <w:tabs>
          <w:tab w:val="num" w:pos="2013"/>
        </w:tabs>
        <w:ind w:left="2013" w:hanging="1020"/>
      </w:pPr>
    </w:lvl>
    <w:lvl w:ilvl="2">
      <w:start w:val="1"/>
      <w:numFmt w:val="decimal"/>
      <w:lvlText w:val="%1.%2.%3."/>
      <w:lvlJc w:val="left"/>
      <w:pPr>
        <w:tabs>
          <w:tab w:val="num" w:pos="2154"/>
        </w:tabs>
        <w:ind w:left="2154" w:hanging="1020"/>
      </w:pPr>
    </w:lvl>
    <w:lvl w:ilvl="3">
      <w:start w:val="1"/>
      <w:numFmt w:val="decimal"/>
      <w:lvlText w:val="%1.%2.%3.%4."/>
      <w:lvlJc w:val="left"/>
      <w:pPr>
        <w:tabs>
          <w:tab w:val="num" w:pos="2721"/>
        </w:tabs>
        <w:ind w:left="2721" w:hanging="1020"/>
      </w:pPr>
    </w:lvl>
    <w:lvl w:ilvl="4">
      <w:start w:val="1"/>
      <w:numFmt w:val="decimal"/>
      <w:lvlText w:val="%1.%2.%3.%4.%5."/>
      <w:lvlJc w:val="left"/>
      <w:pPr>
        <w:tabs>
          <w:tab w:val="num" w:pos="3348"/>
        </w:tabs>
        <w:ind w:left="3348" w:hanging="1080"/>
      </w:pPr>
    </w:lvl>
    <w:lvl w:ilvl="5">
      <w:start w:val="1"/>
      <w:numFmt w:val="decimal"/>
      <w:lvlText w:val="%1.%2.%3.%4.%5.%6."/>
      <w:lvlJc w:val="left"/>
      <w:pPr>
        <w:tabs>
          <w:tab w:val="num" w:pos="3915"/>
        </w:tabs>
        <w:ind w:left="3915" w:hanging="1080"/>
      </w:pPr>
    </w:lvl>
    <w:lvl w:ilvl="6">
      <w:start w:val="1"/>
      <w:numFmt w:val="decimal"/>
      <w:lvlText w:val="%1.%2.%3.%4.%5.%6.%7."/>
      <w:lvlJc w:val="left"/>
      <w:pPr>
        <w:tabs>
          <w:tab w:val="num" w:pos="4842"/>
        </w:tabs>
        <w:ind w:left="4842" w:hanging="1440"/>
      </w:pPr>
    </w:lvl>
    <w:lvl w:ilvl="7">
      <w:start w:val="1"/>
      <w:numFmt w:val="decimal"/>
      <w:lvlText w:val="%1.%2.%3.%4.%5.%6.%7.%8."/>
      <w:lvlJc w:val="left"/>
      <w:pPr>
        <w:tabs>
          <w:tab w:val="num" w:pos="5409"/>
        </w:tabs>
        <w:ind w:left="5409" w:hanging="1440"/>
      </w:pPr>
    </w:lvl>
    <w:lvl w:ilvl="8">
      <w:start w:val="1"/>
      <w:numFmt w:val="decimal"/>
      <w:lvlText w:val="%1.%2.%3.%4.%5.%6.%7.%8.%9."/>
      <w:lvlJc w:val="left"/>
      <w:pPr>
        <w:tabs>
          <w:tab w:val="num" w:pos="6336"/>
        </w:tabs>
        <w:ind w:left="6336" w:hanging="1800"/>
      </w:pPr>
    </w:lvl>
  </w:abstractNum>
  <w:abstractNum w:abstractNumId="6" w15:restartNumberingAfterBreak="0">
    <w:nsid w:val="561D6466"/>
    <w:multiLevelType w:val="multilevel"/>
    <w:tmpl w:val="EDCAEDEA"/>
    <w:lvl w:ilvl="0">
      <w:start w:val="1"/>
      <w:numFmt w:val="decimal"/>
      <w:lvlText w:val="%1."/>
      <w:lvlJc w:val="left"/>
      <w:pPr>
        <w:tabs>
          <w:tab w:val="num" w:pos="4980"/>
        </w:tabs>
        <w:ind w:left="4980" w:hanging="1020"/>
      </w:pPr>
    </w:lvl>
    <w:lvl w:ilvl="1">
      <w:start w:val="1"/>
      <w:numFmt w:val="decimal"/>
      <w:lvlText w:val="%2.1."/>
      <w:lvlJc w:val="left"/>
      <w:pPr>
        <w:tabs>
          <w:tab w:val="num" w:pos="2013"/>
        </w:tabs>
        <w:ind w:left="2013" w:hanging="1020"/>
      </w:pPr>
    </w:lvl>
    <w:lvl w:ilvl="2">
      <w:start w:val="1"/>
      <w:numFmt w:val="decimal"/>
      <w:lvlText w:val="%1.%2.%3."/>
      <w:lvlJc w:val="left"/>
      <w:pPr>
        <w:tabs>
          <w:tab w:val="num" w:pos="2154"/>
        </w:tabs>
        <w:ind w:left="2154" w:hanging="1020"/>
      </w:pPr>
    </w:lvl>
    <w:lvl w:ilvl="3">
      <w:start w:val="1"/>
      <w:numFmt w:val="decimal"/>
      <w:lvlText w:val="%1.%2.%3.%4."/>
      <w:lvlJc w:val="left"/>
      <w:pPr>
        <w:tabs>
          <w:tab w:val="num" w:pos="2721"/>
        </w:tabs>
        <w:ind w:left="2721" w:hanging="1020"/>
      </w:pPr>
    </w:lvl>
    <w:lvl w:ilvl="4">
      <w:start w:val="1"/>
      <w:numFmt w:val="decimal"/>
      <w:lvlText w:val="%1.%2.%3.%4.%5."/>
      <w:lvlJc w:val="left"/>
      <w:pPr>
        <w:tabs>
          <w:tab w:val="num" w:pos="3348"/>
        </w:tabs>
        <w:ind w:left="3348" w:hanging="1080"/>
      </w:pPr>
    </w:lvl>
    <w:lvl w:ilvl="5">
      <w:start w:val="1"/>
      <w:numFmt w:val="decimal"/>
      <w:lvlText w:val="%1.%2.%3.%4.%5.%6."/>
      <w:lvlJc w:val="left"/>
      <w:pPr>
        <w:tabs>
          <w:tab w:val="num" w:pos="3915"/>
        </w:tabs>
        <w:ind w:left="3915" w:hanging="1080"/>
      </w:pPr>
    </w:lvl>
    <w:lvl w:ilvl="6">
      <w:start w:val="1"/>
      <w:numFmt w:val="decimal"/>
      <w:lvlText w:val="%1.%2.%3.%4.%5.%6.%7."/>
      <w:lvlJc w:val="left"/>
      <w:pPr>
        <w:tabs>
          <w:tab w:val="num" w:pos="4842"/>
        </w:tabs>
        <w:ind w:left="4842" w:hanging="1440"/>
      </w:pPr>
    </w:lvl>
    <w:lvl w:ilvl="7">
      <w:start w:val="1"/>
      <w:numFmt w:val="decimal"/>
      <w:lvlText w:val="%1.%2.%3.%4.%5.%6.%7.%8."/>
      <w:lvlJc w:val="left"/>
      <w:pPr>
        <w:tabs>
          <w:tab w:val="num" w:pos="5409"/>
        </w:tabs>
        <w:ind w:left="5409" w:hanging="1440"/>
      </w:pPr>
    </w:lvl>
    <w:lvl w:ilvl="8">
      <w:start w:val="1"/>
      <w:numFmt w:val="decimal"/>
      <w:lvlText w:val="%1.%2.%3.%4.%5.%6.%7.%8.%9."/>
      <w:lvlJc w:val="left"/>
      <w:pPr>
        <w:tabs>
          <w:tab w:val="num" w:pos="6336"/>
        </w:tabs>
        <w:ind w:left="6336" w:hanging="1800"/>
      </w:pPr>
    </w:lvl>
  </w:abstractNum>
  <w:abstractNum w:abstractNumId="7" w15:restartNumberingAfterBreak="0">
    <w:nsid w:val="5E2C7D43"/>
    <w:multiLevelType w:val="multilevel"/>
    <w:tmpl w:val="AD32D8B8"/>
    <w:lvl w:ilvl="0">
      <w:start w:val="1"/>
      <w:numFmt w:val="decimal"/>
      <w:lvlText w:val="%1."/>
      <w:lvlJc w:val="left"/>
      <w:pPr>
        <w:tabs>
          <w:tab w:val="num" w:pos="4980"/>
        </w:tabs>
        <w:ind w:left="4980" w:hanging="1020"/>
      </w:pPr>
    </w:lvl>
    <w:lvl w:ilvl="1">
      <w:start w:val="1"/>
      <w:numFmt w:val="decimal"/>
      <w:lvlText w:val="%2.1."/>
      <w:lvlJc w:val="left"/>
      <w:pPr>
        <w:tabs>
          <w:tab w:val="num" w:pos="2013"/>
        </w:tabs>
        <w:ind w:left="2013" w:hanging="1020"/>
      </w:pPr>
    </w:lvl>
    <w:lvl w:ilvl="2">
      <w:start w:val="1"/>
      <w:numFmt w:val="decimal"/>
      <w:lvlText w:val="%1.%2.%3."/>
      <w:lvlJc w:val="left"/>
      <w:pPr>
        <w:tabs>
          <w:tab w:val="num" w:pos="2154"/>
        </w:tabs>
        <w:ind w:left="2154" w:hanging="1020"/>
      </w:pPr>
    </w:lvl>
    <w:lvl w:ilvl="3">
      <w:start w:val="1"/>
      <w:numFmt w:val="decimal"/>
      <w:lvlText w:val="%1.%2.%3.%4."/>
      <w:lvlJc w:val="left"/>
      <w:pPr>
        <w:tabs>
          <w:tab w:val="num" w:pos="2721"/>
        </w:tabs>
        <w:ind w:left="2721" w:hanging="1020"/>
      </w:pPr>
    </w:lvl>
    <w:lvl w:ilvl="4">
      <w:start w:val="1"/>
      <w:numFmt w:val="decimal"/>
      <w:lvlText w:val="%1.%2.%3.%4.%5."/>
      <w:lvlJc w:val="left"/>
      <w:pPr>
        <w:tabs>
          <w:tab w:val="num" w:pos="3348"/>
        </w:tabs>
        <w:ind w:left="3348" w:hanging="1080"/>
      </w:pPr>
    </w:lvl>
    <w:lvl w:ilvl="5">
      <w:start w:val="1"/>
      <w:numFmt w:val="decimal"/>
      <w:lvlText w:val="%1.%2.%3.%4.%5.%6."/>
      <w:lvlJc w:val="left"/>
      <w:pPr>
        <w:tabs>
          <w:tab w:val="num" w:pos="3915"/>
        </w:tabs>
        <w:ind w:left="3915" w:hanging="1080"/>
      </w:pPr>
    </w:lvl>
    <w:lvl w:ilvl="6">
      <w:start w:val="1"/>
      <w:numFmt w:val="decimal"/>
      <w:lvlText w:val="%1.%2.%3.%4.%5.%6.%7."/>
      <w:lvlJc w:val="left"/>
      <w:pPr>
        <w:tabs>
          <w:tab w:val="num" w:pos="4842"/>
        </w:tabs>
        <w:ind w:left="4842" w:hanging="1440"/>
      </w:pPr>
    </w:lvl>
    <w:lvl w:ilvl="7">
      <w:start w:val="1"/>
      <w:numFmt w:val="decimal"/>
      <w:lvlText w:val="%1.%2.%3.%4.%5.%6.%7.%8."/>
      <w:lvlJc w:val="left"/>
      <w:pPr>
        <w:tabs>
          <w:tab w:val="num" w:pos="5409"/>
        </w:tabs>
        <w:ind w:left="5409" w:hanging="1440"/>
      </w:pPr>
    </w:lvl>
    <w:lvl w:ilvl="8">
      <w:start w:val="1"/>
      <w:numFmt w:val="decimal"/>
      <w:lvlText w:val="%1.%2.%3.%4.%5.%6.%7.%8.%9."/>
      <w:lvlJc w:val="left"/>
      <w:pPr>
        <w:tabs>
          <w:tab w:val="num" w:pos="6336"/>
        </w:tabs>
        <w:ind w:left="6336" w:hanging="1800"/>
      </w:pPr>
    </w:lvl>
  </w:abstractNum>
  <w:num w:numId="1">
    <w:abstractNumId w:val="1"/>
  </w:num>
  <w:num w:numId="2">
    <w:abstractNumId w:val="0"/>
  </w:num>
  <w:num w:numId="3">
    <w:abstractNumId w:val="4"/>
  </w:num>
  <w:num w:numId="4">
    <w:abstractNumId w:val="5"/>
  </w:num>
  <w:num w:numId="5">
    <w:abstractNumId w:val="2"/>
  </w:num>
  <w:num w:numId="6">
    <w:abstractNumId w:val="6"/>
  </w:num>
  <w:num w:numId="7">
    <w:abstractNumId w:val="7"/>
  </w:num>
  <w:num w:numId="8">
    <w:abstractNumId w:val="3"/>
  </w:num>
  <w:num w:numId="9">
    <w:abstractNumId w:val="5"/>
    <w:lvlOverride w:ilvl="0">
      <w:startOverride w:val="1"/>
    </w:lvlOverride>
  </w:num>
  <w:num w:numId="10">
    <w:abstractNumId w:val="5"/>
  </w:num>
  <w:num w:numId="11">
    <w:abstractNumId w:val="5"/>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599"/>
    <w:rsid w:val="00026D9C"/>
    <w:rsid w:val="001F0615"/>
    <w:rsid w:val="001F7B8F"/>
    <w:rsid w:val="002E6994"/>
    <w:rsid w:val="003D246E"/>
    <w:rsid w:val="00405446"/>
    <w:rsid w:val="004765FC"/>
    <w:rsid w:val="006C2E02"/>
    <w:rsid w:val="006E77F6"/>
    <w:rsid w:val="00741599"/>
    <w:rsid w:val="00795446"/>
    <w:rsid w:val="008D326D"/>
    <w:rsid w:val="009A20E9"/>
    <w:rsid w:val="00AC49EB"/>
    <w:rsid w:val="00AD5CEB"/>
    <w:rsid w:val="00AF3A20"/>
    <w:rsid w:val="00B23930"/>
    <w:rsid w:val="00C52979"/>
    <w:rsid w:val="00C6389F"/>
    <w:rsid w:val="00CA7321"/>
    <w:rsid w:val="00D70F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BF3B6"/>
  <w15:docId w15:val="{AB866F03-5EFF-4A9B-9A98-734A5B4A6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768A"/>
    <w:pPr>
      <w:spacing w:after="200" w:line="276" w:lineRule="auto"/>
    </w:pPr>
    <w:rPr>
      <w:rFonts w:ascii="Courier New" w:eastAsia="Tahoma" w:hAnsi="Courier New" w:cs="Courier New"/>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аголовок1"/>
    <w:basedOn w:val="a"/>
    <w:next w:val="a3"/>
    <w:qFormat/>
    <w:rsid w:val="00741599"/>
    <w:pPr>
      <w:keepNext/>
      <w:spacing w:before="240" w:after="120"/>
    </w:pPr>
    <w:rPr>
      <w:rFonts w:ascii="PT Sans" w:hAnsi="PT Sans" w:cs="Noto Sans Devanagari"/>
      <w:sz w:val="28"/>
      <w:szCs w:val="28"/>
    </w:rPr>
  </w:style>
  <w:style w:type="paragraph" w:styleId="a3">
    <w:name w:val="Body Text"/>
    <w:basedOn w:val="a"/>
    <w:rsid w:val="00741599"/>
    <w:pPr>
      <w:spacing w:after="140"/>
    </w:pPr>
  </w:style>
  <w:style w:type="paragraph" w:styleId="a4">
    <w:name w:val="List"/>
    <w:basedOn w:val="a3"/>
    <w:rsid w:val="00741599"/>
    <w:rPr>
      <w:rFonts w:ascii="PT Sans" w:hAnsi="PT Sans" w:cs="Noto Sans Devanagari"/>
    </w:rPr>
  </w:style>
  <w:style w:type="paragraph" w:customStyle="1" w:styleId="10">
    <w:name w:val="Название объекта1"/>
    <w:basedOn w:val="a"/>
    <w:qFormat/>
    <w:rsid w:val="00741599"/>
    <w:pPr>
      <w:suppressLineNumbers/>
      <w:spacing w:before="120" w:after="120"/>
    </w:pPr>
    <w:rPr>
      <w:rFonts w:ascii="PT Sans" w:hAnsi="PT Sans" w:cs="Noto Sans Devanagari"/>
      <w:i/>
      <w:iCs/>
      <w:sz w:val="24"/>
      <w:szCs w:val="24"/>
    </w:rPr>
  </w:style>
  <w:style w:type="paragraph" w:styleId="a5">
    <w:name w:val="index heading"/>
    <w:basedOn w:val="a"/>
    <w:qFormat/>
    <w:rsid w:val="00741599"/>
    <w:pPr>
      <w:suppressLineNumbers/>
    </w:pPr>
    <w:rPr>
      <w:rFonts w:ascii="PT Sans" w:hAnsi="PT Sans" w:cs="Noto Sans Devanagari"/>
    </w:rPr>
  </w:style>
  <w:style w:type="paragraph" w:customStyle="1" w:styleId="TableParagraph">
    <w:name w:val="Table Paragraph"/>
    <w:basedOn w:val="a"/>
    <w:uiPriority w:val="1"/>
    <w:qFormat/>
    <w:rsid w:val="002E6994"/>
    <w:pPr>
      <w:widowControl w:val="0"/>
      <w:suppressAutoHyphens w:val="0"/>
      <w:autoSpaceDE w:val="0"/>
      <w:autoSpaceDN w:val="0"/>
      <w:spacing w:after="0" w:line="240" w:lineRule="auto"/>
      <w:ind w:left="200"/>
    </w:pPr>
    <w:rPr>
      <w:rFonts w:ascii="Times New Roman" w:eastAsia="Times New Roman" w:hAnsi="Times New Roman" w:cs="Times New Roman"/>
      <w:lang w:eastAsia="ru-RU" w:bidi="ru-RU"/>
    </w:rPr>
  </w:style>
  <w:style w:type="paragraph" w:styleId="a6">
    <w:name w:val="List Paragraph"/>
    <w:basedOn w:val="a"/>
    <w:uiPriority w:val="34"/>
    <w:qFormat/>
    <w:rsid w:val="002E69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3612</Words>
  <Characters>20594</Characters>
  <Application>Microsoft Office Word</Application>
  <DocSecurity>0</DocSecurity>
  <Lines>171</Lines>
  <Paragraphs>48</Paragraphs>
  <ScaleCrop>false</ScaleCrop>
  <Company>SPecialiST RePack</Company>
  <LinksUpToDate>false</LinksUpToDate>
  <CharactersWithSpaces>24158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Admine</cp:lastModifiedBy>
  <cp:revision>3</cp:revision>
  <dcterms:created xsi:type="dcterms:W3CDTF">2026-11-03T04:42:00Z</dcterms:created>
  <dcterms:modified xsi:type="dcterms:W3CDTF">2026-11-03T04:43:00Z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