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5039B" w14:textId="68536AD8" w:rsidR="00B6055E" w:rsidRPr="00B6055E" w:rsidRDefault="00B6055E" w:rsidP="00B6055E">
      <w:pPr>
        <w:widowControl w:val="0"/>
        <w:jc w:val="center"/>
        <w:rPr>
          <w:rFonts w:ascii="Times New Roman" w:hAnsi="Times New Roman" w:cs="Times New Roman"/>
          <w:b/>
          <w:sz w:val="24"/>
          <w:szCs w:val="24"/>
          <w:lang w:eastAsia="en-US"/>
        </w:rPr>
      </w:pPr>
      <w:r w:rsidRPr="00B6055E">
        <w:rPr>
          <w:rFonts w:ascii="Times New Roman" w:hAnsi="Times New Roman" w:cs="Times New Roman"/>
          <w:b/>
          <w:sz w:val="24"/>
          <w:szCs w:val="24"/>
          <w:lang w:eastAsia="en-US"/>
        </w:rPr>
        <w:t>ДОГОВОР</w:t>
      </w:r>
      <w:r w:rsidR="00B945BF">
        <w:rPr>
          <w:rFonts w:ascii="Times New Roman" w:hAnsi="Times New Roman" w:cs="Times New Roman"/>
          <w:b/>
          <w:sz w:val="24"/>
          <w:szCs w:val="24"/>
          <w:lang w:eastAsia="en-US"/>
        </w:rPr>
        <w:t xml:space="preserve"> ПОСТАВКИ</w:t>
      </w:r>
      <w:r w:rsidRPr="00B6055E">
        <w:rPr>
          <w:rFonts w:ascii="Times New Roman" w:hAnsi="Times New Roman" w:cs="Times New Roman"/>
          <w:b/>
          <w:sz w:val="24"/>
          <w:szCs w:val="24"/>
          <w:lang w:eastAsia="en-US"/>
        </w:rPr>
        <w:t xml:space="preserve"> № </w:t>
      </w:r>
    </w:p>
    <w:p w14:paraId="12F851E3" w14:textId="5E843BD0" w:rsidR="00B6055E" w:rsidRPr="00B6055E" w:rsidRDefault="00B6055E" w:rsidP="00B6055E">
      <w:pPr>
        <w:jc w:val="center"/>
        <w:rPr>
          <w:rFonts w:ascii="Times New Roman" w:hAnsi="Times New Roman" w:cs="Times New Roman"/>
          <w:b/>
          <w:sz w:val="22"/>
          <w:szCs w:val="22"/>
          <w:lang w:eastAsia="ru-RU"/>
        </w:rPr>
      </w:pPr>
    </w:p>
    <w:p w14:paraId="5B6A3F9D" w14:textId="6336C612" w:rsidR="00B6055E" w:rsidRPr="00B6055E" w:rsidRDefault="00B6055E" w:rsidP="00B945BF">
      <w:pPr>
        <w:widowControl w:val="0"/>
        <w:tabs>
          <w:tab w:val="left" w:pos="720"/>
          <w:tab w:val="left" w:pos="6946"/>
        </w:tabs>
        <w:outlineLvl w:val="0"/>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г. </w:t>
      </w:r>
      <w:r w:rsidR="009A343A">
        <w:rPr>
          <w:rFonts w:ascii="Times New Roman" w:hAnsi="Times New Roman" w:cs="Times New Roman"/>
          <w:sz w:val="21"/>
          <w:szCs w:val="21"/>
          <w:lang w:eastAsia="ru-RU"/>
        </w:rPr>
        <w:t>Мелеуз</w:t>
      </w:r>
      <w:r w:rsidRPr="00B6055E">
        <w:rPr>
          <w:rFonts w:ascii="Times New Roman" w:hAnsi="Times New Roman" w:cs="Times New Roman"/>
          <w:sz w:val="21"/>
          <w:szCs w:val="21"/>
          <w:lang w:eastAsia="ru-RU"/>
        </w:rPr>
        <w:t xml:space="preserve">                  </w:t>
      </w:r>
      <w:r w:rsidRPr="00B6055E">
        <w:rPr>
          <w:rFonts w:ascii="Times New Roman" w:hAnsi="Times New Roman" w:cs="Times New Roman"/>
          <w:sz w:val="21"/>
          <w:szCs w:val="21"/>
          <w:lang w:eastAsia="ru-RU"/>
        </w:rPr>
        <w:tab/>
      </w:r>
    </w:p>
    <w:p w14:paraId="49DC051A" w14:textId="72E2F68D" w:rsidR="009A343A" w:rsidRDefault="00B6055E" w:rsidP="00B65218">
      <w:pPr>
        <w:widowControl w:val="0"/>
        <w:tabs>
          <w:tab w:val="left" w:pos="5442"/>
        </w:tabs>
        <w:ind w:firstLine="284"/>
        <w:jc w:val="both"/>
        <w:rPr>
          <w:rFonts w:ascii="Times New Roman" w:hAnsi="Times New Roman" w:cs="Times New Roman"/>
          <w:sz w:val="21"/>
          <w:szCs w:val="21"/>
          <w:lang w:eastAsia="en-US"/>
        </w:rPr>
      </w:pPr>
      <w:r>
        <w:rPr>
          <w:rFonts w:ascii="Times New Roman" w:hAnsi="Times New Roman" w:cs="Times New Roman"/>
          <w:b/>
          <w:bCs/>
          <w:sz w:val="21"/>
          <w:szCs w:val="21"/>
          <w:lang w:eastAsia="en-US"/>
        </w:rPr>
        <w:t xml:space="preserve">                 </w:t>
      </w:r>
      <w:r w:rsidR="009A343A">
        <w:rPr>
          <w:rFonts w:ascii="Times New Roman" w:hAnsi="Times New Roman" w:cs="Times New Roman"/>
          <w:b/>
          <w:bCs/>
          <w:sz w:val="21"/>
          <w:szCs w:val="21"/>
          <w:lang w:eastAsia="en-US"/>
        </w:rPr>
        <w:t>Общество с ограниченной ответственностью</w:t>
      </w:r>
      <w:r w:rsidRPr="00B6055E">
        <w:rPr>
          <w:rFonts w:ascii="Times New Roman" w:hAnsi="Times New Roman" w:cs="Times New Roman"/>
          <w:b/>
          <w:bCs/>
          <w:sz w:val="21"/>
          <w:szCs w:val="21"/>
          <w:lang w:eastAsia="en-US"/>
        </w:rPr>
        <w:t xml:space="preserve"> «</w:t>
      </w:r>
      <w:r w:rsidR="009A343A">
        <w:rPr>
          <w:rFonts w:ascii="Times New Roman" w:hAnsi="Times New Roman" w:cs="Times New Roman"/>
          <w:b/>
          <w:bCs/>
          <w:sz w:val="21"/>
          <w:szCs w:val="21"/>
          <w:lang w:eastAsia="en-US"/>
        </w:rPr>
        <w:t>Водок</w:t>
      </w:r>
      <w:r w:rsidRPr="00B6055E">
        <w:rPr>
          <w:rFonts w:ascii="Times New Roman" w:hAnsi="Times New Roman" w:cs="Times New Roman"/>
          <w:b/>
          <w:bCs/>
          <w:sz w:val="21"/>
          <w:szCs w:val="21"/>
          <w:lang w:eastAsia="en-US"/>
        </w:rPr>
        <w:t>а</w:t>
      </w:r>
      <w:r w:rsidR="009A343A">
        <w:rPr>
          <w:rFonts w:ascii="Times New Roman" w:hAnsi="Times New Roman" w:cs="Times New Roman"/>
          <w:b/>
          <w:bCs/>
          <w:sz w:val="21"/>
          <w:szCs w:val="21"/>
          <w:lang w:eastAsia="en-US"/>
        </w:rPr>
        <w:t>на</w:t>
      </w:r>
      <w:r w:rsidRPr="00B6055E">
        <w:rPr>
          <w:rFonts w:ascii="Times New Roman" w:hAnsi="Times New Roman" w:cs="Times New Roman"/>
          <w:b/>
          <w:bCs/>
          <w:sz w:val="21"/>
          <w:szCs w:val="21"/>
          <w:lang w:eastAsia="en-US"/>
        </w:rPr>
        <w:t>л»</w:t>
      </w:r>
      <w:r w:rsidRPr="00B6055E">
        <w:rPr>
          <w:rFonts w:ascii="Times New Roman" w:hAnsi="Times New Roman" w:cs="Times New Roman"/>
          <w:sz w:val="21"/>
          <w:szCs w:val="21"/>
          <w:lang w:eastAsia="en-US"/>
        </w:rPr>
        <w:t xml:space="preserve">, именуемое в дальнейшем «Заказчик», в лице </w:t>
      </w:r>
      <w:r w:rsidR="009A343A">
        <w:rPr>
          <w:rFonts w:ascii="Times New Roman" w:hAnsi="Times New Roman" w:cs="Times New Roman"/>
          <w:sz w:val="21"/>
          <w:szCs w:val="21"/>
          <w:lang w:eastAsia="en-US"/>
        </w:rPr>
        <w:t>Генерального директора</w:t>
      </w:r>
      <w:r w:rsidRPr="00B6055E">
        <w:rPr>
          <w:rFonts w:ascii="Times New Roman" w:hAnsi="Times New Roman" w:cs="Times New Roman"/>
          <w:sz w:val="21"/>
          <w:szCs w:val="21"/>
          <w:lang w:eastAsia="en-US"/>
        </w:rPr>
        <w:t xml:space="preserve"> </w:t>
      </w:r>
      <w:r w:rsidR="006B11C8">
        <w:rPr>
          <w:rFonts w:ascii="Times New Roman" w:hAnsi="Times New Roman" w:cs="Times New Roman"/>
          <w:sz w:val="21"/>
          <w:szCs w:val="21"/>
          <w:lang w:eastAsia="en-US"/>
        </w:rPr>
        <w:t xml:space="preserve">Усманова </w:t>
      </w:r>
      <w:proofErr w:type="spellStart"/>
      <w:r w:rsidR="006B11C8">
        <w:rPr>
          <w:rFonts w:ascii="Times New Roman" w:hAnsi="Times New Roman" w:cs="Times New Roman"/>
          <w:sz w:val="21"/>
          <w:szCs w:val="21"/>
          <w:lang w:eastAsia="en-US"/>
        </w:rPr>
        <w:t>Радмира</w:t>
      </w:r>
      <w:proofErr w:type="spellEnd"/>
      <w:r w:rsidR="006B11C8">
        <w:rPr>
          <w:rFonts w:ascii="Times New Roman" w:hAnsi="Times New Roman" w:cs="Times New Roman"/>
          <w:sz w:val="21"/>
          <w:szCs w:val="21"/>
          <w:lang w:eastAsia="en-US"/>
        </w:rPr>
        <w:t xml:space="preserve"> </w:t>
      </w:r>
      <w:proofErr w:type="spellStart"/>
      <w:r w:rsidR="006B11C8">
        <w:rPr>
          <w:rFonts w:ascii="Times New Roman" w:hAnsi="Times New Roman" w:cs="Times New Roman"/>
          <w:sz w:val="21"/>
          <w:szCs w:val="21"/>
          <w:lang w:eastAsia="en-US"/>
        </w:rPr>
        <w:t>Тагировича</w:t>
      </w:r>
      <w:proofErr w:type="spellEnd"/>
      <w:r w:rsidRPr="00B6055E">
        <w:rPr>
          <w:rFonts w:ascii="Times New Roman" w:hAnsi="Times New Roman" w:cs="Times New Roman"/>
          <w:sz w:val="21"/>
          <w:szCs w:val="21"/>
          <w:lang w:eastAsia="en-US"/>
        </w:rPr>
        <w:t>, действующего на основа</w:t>
      </w:r>
      <w:r w:rsidR="005F1FE8">
        <w:rPr>
          <w:rFonts w:ascii="Times New Roman" w:hAnsi="Times New Roman" w:cs="Times New Roman"/>
          <w:sz w:val="21"/>
          <w:szCs w:val="21"/>
          <w:lang w:eastAsia="en-US"/>
        </w:rPr>
        <w:t xml:space="preserve">нии Устава, с одной стороны, и </w:t>
      </w:r>
      <w:r w:rsidRPr="00B6055E">
        <w:rPr>
          <w:rFonts w:ascii="Times New Roman" w:hAnsi="Times New Roman" w:cs="Times New Roman"/>
          <w:sz w:val="21"/>
          <w:szCs w:val="21"/>
          <w:lang w:eastAsia="en-US"/>
        </w:rPr>
        <w:t xml:space="preserve"> </w:t>
      </w:r>
    </w:p>
    <w:p w14:paraId="182BBC2D" w14:textId="52DC5E16" w:rsidR="00B6055E" w:rsidRPr="00B6055E" w:rsidRDefault="00B6055E" w:rsidP="00B65218">
      <w:pPr>
        <w:widowControl w:val="0"/>
        <w:tabs>
          <w:tab w:val="left" w:pos="5442"/>
        </w:tabs>
        <w:ind w:firstLine="284"/>
        <w:jc w:val="both"/>
        <w:rPr>
          <w:rFonts w:ascii="Times New Roman" w:hAnsi="Times New Roman" w:cs="Times New Roman"/>
          <w:b/>
          <w:color w:val="FF0000"/>
          <w:spacing w:val="1"/>
          <w:sz w:val="28"/>
          <w:szCs w:val="28"/>
          <w:lang w:eastAsia="ru-RU"/>
        </w:rPr>
      </w:pPr>
      <w:proofErr w:type="gramStart"/>
      <w:r w:rsidRPr="00B6055E">
        <w:rPr>
          <w:rFonts w:ascii="Times New Roman" w:hAnsi="Times New Roman" w:cs="Times New Roman"/>
          <w:sz w:val="21"/>
          <w:szCs w:val="21"/>
          <w:lang w:eastAsia="en-US"/>
        </w:rPr>
        <w:t xml:space="preserve">__________________именуемое в дальнейшем «Поставщик», в лице ______________________, действующего на основании ______________с другой стороны, </w:t>
      </w:r>
      <w:r w:rsidRPr="002A4D94">
        <w:rPr>
          <w:rFonts w:ascii="Times New Roman" w:hAnsi="Times New Roman" w:cs="Times New Roman"/>
          <w:sz w:val="21"/>
          <w:szCs w:val="21"/>
          <w:lang w:eastAsia="en-US"/>
        </w:rPr>
        <w:t xml:space="preserve">на основании протокола заседания комиссии по осуществлению закупок № ________________ от ____________г.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для </w:t>
      </w:r>
      <w:r w:rsidR="009A343A">
        <w:rPr>
          <w:rFonts w:ascii="Times New Roman" w:hAnsi="Times New Roman" w:cs="Times New Roman"/>
          <w:b/>
          <w:bCs/>
          <w:sz w:val="21"/>
          <w:szCs w:val="21"/>
          <w:lang w:eastAsia="en-US"/>
        </w:rPr>
        <w:t>ООО «Водоканал</w:t>
      </w:r>
      <w:r w:rsidRPr="002A4D94">
        <w:rPr>
          <w:rFonts w:ascii="Times New Roman" w:hAnsi="Times New Roman" w:cs="Times New Roman"/>
          <w:b/>
          <w:bCs/>
          <w:sz w:val="21"/>
          <w:szCs w:val="21"/>
          <w:lang w:eastAsia="en-US"/>
        </w:rPr>
        <w:t xml:space="preserve">» </w:t>
      </w:r>
      <w:r w:rsidRPr="002A4D94">
        <w:rPr>
          <w:rFonts w:ascii="Times New Roman" w:hAnsi="Times New Roman" w:cs="Times New Roman"/>
          <w:sz w:val="21"/>
          <w:szCs w:val="21"/>
          <w:lang w:eastAsia="en-US"/>
        </w:rPr>
        <w:t>заключили настоящий договор (далее - «договор») о нижеследующем:</w:t>
      </w:r>
      <w:proofErr w:type="gramEnd"/>
    </w:p>
    <w:p w14:paraId="60DEC47E" w14:textId="77777777" w:rsidR="00B6055E" w:rsidRPr="00B6055E" w:rsidRDefault="00B6055E" w:rsidP="00B65218">
      <w:pPr>
        <w:ind w:firstLine="284"/>
        <w:jc w:val="both"/>
        <w:rPr>
          <w:rFonts w:ascii="Times New Roman" w:hAnsi="Times New Roman" w:cs="Times New Roman"/>
          <w:sz w:val="21"/>
          <w:szCs w:val="21"/>
          <w:lang w:eastAsia="ru-RU"/>
        </w:rPr>
      </w:pPr>
    </w:p>
    <w:p w14:paraId="6CC42ECF" w14:textId="56BD1C07" w:rsidR="00B6055E" w:rsidRPr="00B6055E" w:rsidRDefault="00B6055E" w:rsidP="00B65218">
      <w:pPr>
        <w:numPr>
          <w:ilvl w:val="0"/>
          <w:numId w:val="25"/>
        </w:numPr>
        <w:ind w:left="0" w:firstLine="284"/>
        <w:contextualSpacing/>
        <w:jc w:val="center"/>
        <w:rPr>
          <w:rFonts w:ascii="Times New Roman" w:hAnsi="Times New Roman" w:cs="Times New Roman"/>
          <w:b/>
          <w:sz w:val="21"/>
          <w:szCs w:val="21"/>
          <w:lang w:eastAsia="ru-RU"/>
        </w:rPr>
      </w:pPr>
      <w:r w:rsidRPr="00B6055E">
        <w:rPr>
          <w:rFonts w:ascii="Times New Roman" w:hAnsi="Times New Roman" w:cs="Times New Roman"/>
          <w:b/>
          <w:sz w:val="21"/>
          <w:szCs w:val="21"/>
          <w:lang w:eastAsia="ru-RU"/>
        </w:rPr>
        <w:t>ПРЕДМЕТ И СРОКИ ВЫПОЛНЕНИЯ ДОГОВОРА</w:t>
      </w:r>
    </w:p>
    <w:p w14:paraId="5968BA2E" w14:textId="481E461C" w:rsidR="002039EE" w:rsidRPr="00B6055E" w:rsidRDefault="002039E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1.1. По настоящему Договору Поставщик </w:t>
      </w:r>
      <w:r w:rsidRPr="009D50D6">
        <w:rPr>
          <w:rFonts w:ascii="Times New Roman" w:hAnsi="Times New Roman" w:cs="Times New Roman"/>
          <w:b/>
          <w:sz w:val="21"/>
          <w:szCs w:val="21"/>
          <w:lang w:eastAsia="ru-RU"/>
        </w:rPr>
        <w:t xml:space="preserve">обязуется осуществлять поставку </w:t>
      </w:r>
      <w:r w:rsidR="00B945BF">
        <w:rPr>
          <w:rFonts w:ascii="Times New Roman" w:hAnsi="Times New Roman" w:cs="Times New Roman"/>
          <w:b/>
          <w:sz w:val="21"/>
          <w:szCs w:val="21"/>
          <w:lang w:eastAsia="ru-RU"/>
        </w:rPr>
        <w:t xml:space="preserve">Товарно-материальных ценностей </w:t>
      </w:r>
      <w:r w:rsidRPr="009D50D6">
        <w:rPr>
          <w:rFonts w:ascii="Times New Roman" w:hAnsi="Times New Roman" w:cs="Times New Roman"/>
          <w:b/>
          <w:sz w:val="21"/>
          <w:szCs w:val="21"/>
          <w:lang w:eastAsia="ru-RU"/>
        </w:rPr>
        <w:t xml:space="preserve">для нужд </w:t>
      </w:r>
      <w:r w:rsidR="009A343A" w:rsidRPr="009D50D6">
        <w:rPr>
          <w:rFonts w:ascii="Times New Roman" w:hAnsi="Times New Roman" w:cs="Times New Roman"/>
          <w:b/>
          <w:sz w:val="21"/>
          <w:szCs w:val="21"/>
          <w:lang w:eastAsia="ru-RU"/>
        </w:rPr>
        <w:t>ООО «Водоканал»</w:t>
      </w:r>
      <w:r w:rsidRPr="009D50D6">
        <w:rPr>
          <w:rFonts w:ascii="Times New Roman" w:hAnsi="Times New Roman" w:cs="Times New Roman"/>
          <w:b/>
          <w:sz w:val="21"/>
          <w:szCs w:val="21"/>
          <w:lang w:eastAsia="ru-RU"/>
        </w:rPr>
        <w:t xml:space="preserve"> </w:t>
      </w:r>
      <w:r w:rsidRPr="00B6055E">
        <w:rPr>
          <w:rFonts w:ascii="Times New Roman" w:hAnsi="Times New Roman" w:cs="Times New Roman"/>
          <w:sz w:val="21"/>
          <w:szCs w:val="21"/>
          <w:lang w:eastAsia="ru-RU"/>
        </w:rPr>
        <w:t>(далее – Товар), а Заказчик обязуется принять и оплатить Товар.</w:t>
      </w:r>
    </w:p>
    <w:p w14:paraId="21BB5F76" w14:textId="77777777" w:rsidR="002039EE" w:rsidRPr="00B6055E" w:rsidRDefault="002039E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1.2. Ассортимент, наименование, количество и цена Товара указаны в Спецификации (Приложение №1), которая является неотъемлемой частью настоящего Договора.</w:t>
      </w:r>
    </w:p>
    <w:p w14:paraId="32B77C16" w14:textId="29ECE89C" w:rsidR="009A343A" w:rsidRDefault="002039E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1.3. </w:t>
      </w:r>
      <w:r w:rsidRPr="00B6055E">
        <w:rPr>
          <w:rFonts w:ascii="Times New Roman" w:hAnsi="Times New Roman" w:cs="Times New Roman"/>
          <w:b/>
          <w:bCs/>
          <w:sz w:val="21"/>
          <w:szCs w:val="21"/>
          <w:lang w:eastAsia="ru-RU"/>
        </w:rPr>
        <w:t>Срок поставки товара:</w:t>
      </w:r>
      <w:r w:rsidRPr="00B6055E">
        <w:rPr>
          <w:rFonts w:ascii="Times New Roman" w:hAnsi="Times New Roman" w:cs="Times New Roman"/>
          <w:sz w:val="21"/>
          <w:szCs w:val="21"/>
          <w:lang w:eastAsia="ru-RU"/>
        </w:rPr>
        <w:t xml:space="preserve"> </w:t>
      </w:r>
      <w:r w:rsidRPr="00995665">
        <w:rPr>
          <w:rFonts w:ascii="Times New Roman" w:hAnsi="Times New Roman" w:cs="Times New Roman"/>
          <w:sz w:val="21"/>
          <w:szCs w:val="21"/>
          <w:lang w:eastAsia="ru-RU"/>
        </w:rPr>
        <w:t>С момента заключения договора до 31.1</w:t>
      </w:r>
      <w:r w:rsidR="00E95595">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.202</w:t>
      </w:r>
      <w:r w:rsidR="00B945BF">
        <w:rPr>
          <w:rFonts w:ascii="Times New Roman" w:hAnsi="Times New Roman" w:cs="Times New Roman"/>
          <w:sz w:val="21"/>
          <w:szCs w:val="21"/>
          <w:lang w:eastAsia="ru-RU"/>
        </w:rPr>
        <w:t>7</w:t>
      </w:r>
      <w:r w:rsidR="009A343A">
        <w:rPr>
          <w:rFonts w:ascii="Times New Roman" w:hAnsi="Times New Roman" w:cs="Times New Roman"/>
          <w:sz w:val="21"/>
          <w:szCs w:val="21"/>
          <w:lang w:eastAsia="ru-RU"/>
        </w:rPr>
        <w:t xml:space="preserve"> </w:t>
      </w:r>
      <w:r w:rsidRPr="00995665">
        <w:rPr>
          <w:rFonts w:ascii="Times New Roman" w:hAnsi="Times New Roman" w:cs="Times New Roman"/>
          <w:sz w:val="21"/>
          <w:szCs w:val="21"/>
          <w:lang w:eastAsia="ru-RU"/>
        </w:rPr>
        <w:t>года,</w:t>
      </w:r>
      <w:r w:rsidRPr="00B6055E">
        <w:rPr>
          <w:rFonts w:ascii="Times New Roman" w:hAnsi="Times New Roman" w:cs="Times New Roman"/>
          <w:sz w:val="21"/>
          <w:szCs w:val="21"/>
          <w:lang w:eastAsia="ru-RU"/>
        </w:rPr>
        <w:t xml:space="preserve"> </w:t>
      </w:r>
      <w:r w:rsidR="00E95595">
        <w:rPr>
          <w:rFonts w:ascii="Times New Roman" w:hAnsi="Times New Roman" w:cs="Times New Roman"/>
          <w:sz w:val="21"/>
          <w:szCs w:val="21"/>
          <w:lang w:eastAsia="ru-RU"/>
        </w:rPr>
        <w:t>частями, п</w:t>
      </w:r>
      <w:r w:rsidRPr="00B6055E">
        <w:rPr>
          <w:rFonts w:ascii="Times New Roman" w:hAnsi="Times New Roman" w:cs="Times New Roman"/>
          <w:sz w:val="21"/>
          <w:szCs w:val="21"/>
          <w:lang w:eastAsia="ru-RU"/>
        </w:rPr>
        <w:t xml:space="preserve">о заявкам </w:t>
      </w:r>
      <w:r w:rsidR="009D50D6">
        <w:rPr>
          <w:rFonts w:ascii="Times New Roman" w:hAnsi="Times New Roman" w:cs="Times New Roman"/>
          <w:sz w:val="21"/>
          <w:szCs w:val="21"/>
          <w:lang w:eastAsia="ru-RU"/>
        </w:rPr>
        <w:t>З</w:t>
      </w:r>
      <w:r w:rsidRPr="00B6055E">
        <w:rPr>
          <w:rFonts w:ascii="Times New Roman" w:hAnsi="Times New Roman" w:cs="Times New Roman"/>
          <w:sz w:val="21"/>
          <w:szCs w:val="21"/>
          <w:lang w:eastAsia="ru-RU"/>
        </w:rPr>
        <w:t>аказчика</w:t>
      </w:r>
      <w:r w:rsidR="00E95595">
        <w:rPr>
          <w:rFonts w:ascii="Times New Roman" w:hAnsi="Times New Roman" w:cs="Times New Roman"/>
          <w:sz w:val="21"/>
          <w:szCs w:val="21"/>
          <w:lang w:eastAsia="ru-RU"/>
        </w:rPr>
        <w:t xml:space="preserve"> в течение срока действия договора.</w:t>
      </w:r>
    </w:p>
    <w:p w14:paraId="2F4E34D3" w14:textId="411BB9AD" w:rsidR="002039EE" w:rsidRPr="00B6055E" w:rsidRDefault="002039EE"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 xml:space="preserve"> Поставк</w:t>
      </w:r>
      <w:r>
        <w:rPr>
          <w:rFonts w:ascii="Times New Roman" w:hAnsi="Times New Roman" w:cs="Times New Roman"/>
          <w:sz w:val="21"/>
          <w:szCs w:val="21"/>
          <w:lang w:eastAsia="ru-RU"/>
        </w:rPr>
        <w:t>а</w:t>
      </w:r>
      <w:r w:rsidR="009A343A">
        <w:rPr>
          <w:rFonts w:ascii="Times New Roman" w:hAnsi="Times New Roman" w:cs="Times New Roman"/>
          <w:sz w:val="21"/>
          <w:szCs w:val="21"/>
          <w:lang w:eastAsia="ru-RU"/>
        </w:rPr>
        <w:t xml:space="preserve"> Товара производится</w:t>
      </w:r>
      <w:r>
        <w:rPr>
          <w:rFonts w:ascii="Times New Roman" w:hAnsi="Times New Roman" w:cs="Times New Roman"/>
          <w:sz w:val="21"/>
          <w:szCs w:val="21"/>
          <w:lang w:eastAsia="ru-RU"/>
        </w:rPr>
        <w:t xml:space="preserve"> в </w:t>
      </w:r>
      <w:r w:rsidR="006771B5">
        <w:rPr>
          <w:rFonts w:ascii="Times New Roman" w:hAnsi="Times New Roman" w:cs="Times New Roman"/>
          <w:sz w:val="21"/>
          <w:szCs w:val="21"/>
          <w:lang w:eastAsia="ru-RU"/>
        </w:rPr>
        <w:t xml:space="preserve">срок не более </w:t>
      </w:r>
      <w:r w:rsidR="00B945BF">
        <w:rPr>
          <w:rFonts w:ascii="Times New Roman" w:hAnsi="Times New Roman" w:cs="Times New Roman"/>
          <w:sz w:val="21"/>
          <w:szCs w:val="21"/>
          <w:lang w:eastAsia="ru-RU"/>
        </w:rPr>
        <w:t>7</w:t>
      </w:r>
      <w:r w:rsidR="006B11C8">
        <w:rPr>
          <w:rFonts w:ascii="Times New Roman" w:hAnsi="Times New Roman" w:cs="Times New Roman"/>
          <w:sz w:val="21"/>
          <w:szCs w:val="21"/>
          <w:lang w:eastAsia="ru-RU"/>
        </w:rPr>
        <w:t xml:space="preserve"> рабочих дней с момента подачи заявки Заказчиком</w:t>
      </w:r>
      <w:r w:rsidR="009A343A">
        <w:rPr>
          <w:rFonts w:ascii="Times New Roman" w:hAnsi="Times New Roman" w:cs="Times New Roman"/>
          <w:sz w:val="21"/>
          <w:szCs w:val="21"/>
          <w:lang w:eastAsia="ru-RU"/>
        </w:rPr>
        <w:t xml:space="preserve"> (если сторонами в Заявке не согласован иной срок поставки Товара)</w:t>
      </w:r>
      <w:r w:rsidRPr="00B6055E">
        <w:rPr>
          <w:rFonts w:ascii="Times New Roman" w:hAnsi="Times New Roman" w:cs="Times New Roman"/>
          <w:sz w:val="21"/>
          <w:szCs w:val="21"/>
          <w:lang w:eastAsia="ru-RU"/>
        </w:rPr>
        <w:t xml:space="preserve">. </w:t>
      </w:r>
    </w:p>
    <w:p w14:paraId="664D4EB4" w14:textId="77777777" w:rsidR="002039EE" w:rsidRPr="00B6055E" w:rsidRDefault="002039EE" w:rsidP="00B65218">
      <w:pPr>
        <w:ind w:firstLine="284"/>
        <w:jc w:val="both"/>
        <w:rPr>
          <w:rFonts w:ascii="Times New Roman" w:hAnsi="Times New Roman" w:cs="Times New Roman"/>
          <w:color w:val="000000"/>
          <w:lang w:eastAsia="ru-RU"/>
        </w:rPr>
      </w:pPr>
      <w:r w:rsidRPr="00B6055E">
        <w:rPr>
          <w:rFonts w:ascii="Times New Roman" w:hAnsi="Times New Roman" w:cs="Times New Roman"/>
          <w:sz w:val="21"/>
          <w:szCs w:val="21"/>
          <w:lang w:eastAsia="ru-RU"/>
        </w:rPr>
        <w:t xml:space="preserve">Заявка подается в письменной или устной форме, посредством телефонной, факсимильной или электронной связи. </w:t>
      </w:r>
    </w:p>
    <w:p w14:paraId="3ED1373E" w14:textId="553A121C" w:rsidR="002039EE" w:rsidRDefault="002039E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1.4. Изменени</w:t>
      </w:r>
      <w:r w:rsidR="009A343A">
        <w:rPr>
          <w:rFonts w:ascii="Times New Roman" w:hAnsi="Times New Roman" w:cs="Times New Roman"/>
          <w:sz w:val="21"/>
          <w:szCs w:val="21"/>
          <w:lang w:eastAsia="ru-RU"/>
        </w:rPr>
        <w:t>я</w:t>
      </w:r>
      <w:r w:rsidRPr="00B6055E">
        <w:rPr>
          <w:rFonts w:ascii="Times New Roman" w:hAnsi="Times New Roman" w:cs="Times New Roman"/>
          <w:sz w:val="21"/>
          <w:szCs w:val="21"/>
          <w:lang w:eastAsia="ru-RU"/>
        </w:rPr>
        <w:t xml:space="preserve"> условий Договора согласовываются путем подписания дополнительных соглашений к настоящему Договору.</w:t>
      </w:r>
    </w:p>
    <w:p w14:paraId="7B4115EB" w14:textId="276B33DA" w:rsidR="002039EE" w:rsidRPr="00995665" w:rsidRDefault="002039EE" w:rsidP="00B65218">
      <w:pPr>
        <w:tabs>
          <w:tab w:val="num" w:pos="720"/>
        </w:tabs>
        <w:ind w:firstLine="284"/>
        <w:jc w:val="both"/>
        <w:rPr>
          <w:rFonts w:ascii="Times New Roman" w:hAnsi="Times New Roman" w:cs="Times New Roman"/>
          <w:sz w:val="22"/>
          <w:szCs w:val="22"/>
        </w:rPr>
      </w:pPr>
      <w:r>
        <w:rPr>
          <w:rFonts w:ascii="Times New Roman" w:hAnsi="Times New Roman" w:cs="Times New Roman"/>
          <w:sz w:val="21"/>
          <w:szCs w:val="21"/>
          <w:lang w:eastAsia="ru-RU"/>
        </w:rPr>
        <w:t xml:space="preserve">1.5. </w:t>
      </w:r>
      <w:proofErr w:type="gramStart"/>
      <w:r w:rsidRPr="00B6055E">
        <w:rPr>
          <w:rFonts w:ascii="Times New Roman" w:hAnsi="Times New Roman" w:cs="Times New Roman"/>
          <w:b/>
          <w:bCs/>
          <w:sz w:val="21"/>
          <w:szCs w:val="21"/>
          <w:lang w:eastAsia="ru-RU"/>
        </w:rPr>
        <w:t>Место поставки</w:t>
      </w:r>
      <w:r>
        <w:rPr>
          <w:rFonts w:ascii="Times New Roman" w:hAnsi="Times New Roman" w:cs="Times New Roman"/>
          <w:b/>
          <w:bCs/>
          <w:sz w:val="21"/>
          <w:szCs w:val="21"/>
          <w:lang w:eastAsia="ru-RU"/>
        </w:rPr>
        <w:t>:</w:t>
      </w:r>
      <w:r w:rsidRPr="00B6055E">
        <w:t xml:space="preserve"> </w:t>
      </w:r>
      <w:r w:rsidR="009A343A">
        <w:rPr>
          <w:rFonts w:ascii="Times New Roman" w:hAnsi="Times New Roman" w:cs="Times New Roman"/>
          <w:sz w:val="22"/>
          <w:szCs w:val="22"/>
        </w:rPr>
        <w:t xml:space="preserve">453856, Республика Башкортостан, г. Мелеуз, ул. Ленина, д.10. </w:t>
      </w:r>
      <w:proofErr w:type="gramEnd"/>
    </w:p>
    <w:p w14:paraId="7CB7A5EB" w14:textId="1262DCDD" w:rsidR="00B6055E" w:rsidRPr="00B6055E" w:rsidRDefault="00B6055E" w:rsidP="00B65218">
      <w:pPr>
        <w:ind w:firstLine="284"/>
        <w:jc w:val="center"/>
        <w:rPr>
          <w:rFonts w:ascii="Times New Roman" w:hAnsi="Times New Roman" w:cs="Times New Roman"/>
          <w:b/>
          <w:sz w:val="21"/>
          <w:szCs w:val="21"/>
          <w:lang w:eastAsia="ru-RU"/>
        </w:rPr>
      </w:pPr>
      <w:r w:rsidRPr="00B6055E">
        <w:rPr>
          <w:rFonts w:ascii="Times New Roman" w:hAnsi="Times New Roman" w:cs="Times New Roman"/>
          <w:b/>
          <w:sz w:val="21"/>
          <w:szCs w:val="21"/>
          <w:lang w:eastAsia="ru-RU"/>
        </w:rPr>
        <w:t xml:space="preserve">2. </w:t>
      </w:r>
      <w:r w:rsidR="009A343A">
        <w:rPr>
          <w:rFonts w:ascii="Times New Roman" w:hAnsi="Times New Roman" w:cs="Times New Roman"/>
          <w:b/>
          <w:sz w:val="21"/>
          <w:szCs w:val="21"/>
          <w:lang w:eastAsia="ru-RU"/>
        </w:rPr>
        <w:t>ОБЯЗАННОСТИ СТОРОН</w:t>
      </w:r>
    </w:p>
    <w:p w14:paraId="2C652115" w14:textId="7777777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2.1. Поставщик обязан:</w:t>
      </w:r>
    </w:p>
    <w:p w14:paraId="3EB2EE15" w14:textId="64131894" w:rsidR="00B6055E" w:rsidRPr="00B6055E" w:rsidRDefault="00B6055E" w:rsidP="00B65218">
      <w:pPr>
        <w:ind w:firstLine="284"/>
        <w:jc w:val="both"/>
        <w:rPr>
          <w:rFonts w:ascii="Times New Roman" w:hAnsi="Times New Roman" w:cs="Times New Roman"/>
          <w:color w:val="000000"/>
          <w:sz w:val="21"/>
          <w:szCs w:val="21"/>
          <w:shd w:val="clear" w:color="auto" w:fill="FFFFFF"/>
          <w:lang w:eastAsia="ru-RU"/>
        </w:rPr>
      </w:pPr>
      <w:r w:rsidRPr="00B6055E">
        <w:rPr>
          <w:rFonts w:ascii="Times New Roman" w:eastAsia="Calibri" w:hAnsi="Times New Roman" w:cs="Times New Roman"/>
          <w:sz w:val="21"/>
          <w:szCs w:val="21"/>
          <w:lang w:eastAsia="ru-RU"/>
        </w:rPr>
        <w:t xml:space="preserve">2.1.1. </w:t>
      </w:r>
      <w:r w:rsidRPr="00B6055E">
        <w:rPr>
          <w:rFonts w:ascii="Times New Roman" w:eastAsia="Calibri" w:hAnsi="Times New Roman" w:cs="Times New Roman"/>
          <w:color w:val="00000A"/>
          <w:sz w:val="21"/>
          <w:szCs w:val="21"/>
          <w:lang w:eastAsia="ru-RU"/>
        </w:rPr>
        <w:t>Бесплатно осуществлять гарантийные обязательства в отношении товара  в течение гарантийного срока, в  том числе замену</w:t>
      </w:r>
      <w:r w:rsidR="009A343A">
        <w:rPr>
          <w:rFonts w:ascii="Times New Roman" w:eastAsia="Calibri" w:hAnsi="Times New Roman" w:cs="Times New Roman"/>
          <w:color w:val="00000A"/>
          <w:sz w:val="21"/>
          <w:szCs w:val="21"/>
          <w:lang w:eastAsia="ru-RU"/>
        </w:rPr>
        <w:t xml:space="preserve"> не качественного или не соответствующего Договору Товара </w:t>
      </w:r>
      <w:r w:rsidRPr="00B6055E">
        <w:rPr>
          <w:rFonts w:ascii="Times New Roman" w:eastAsia="Calibri" w:hAnsi="Times New Roman" w:cs="Times New Roman"/>
          <w:color w:val="00000A"/>
          <w:sz w:val="21"/>
          <w:szCs w:val="21"/>
          <w:lang w:eastAsia="ru-RU"/>
        </w:rPr>
        <w:t>в соответствии со Спецификацией (Приложение № 1). П</w:t>
      </w:r>
      <w:r w:rsidRPr="00B6055E">
        <w:rPr>
          <w:rFonts w:ascii="Times New Roman" w:hAnsi="Times New Roman" w:cs="Times New Roman"/>
          <w:color w:val="000000"/>
          <w:sz w:val="21"/>
          <w:szCs w:val="21"/>
          <w:shd w:val="clear" w:color="auto" w:fill="FFFFFF"/>
          <w:lang w:eastAsia="ru-RU"/>
        </w:rPr>
        <w:t xml:space="preserve">ри </w:t>
      </w:r>
      <w:r w:rsidR="00351BBB">
        <w:rPr>
          <w:rFonts w:ascii="Times New Roman" w:hAnsi="Times New Roman" w:cs="Times New Roman"/>
          <w:color w:val="000000"/>
          <w:sz w:val="21"/>
          <w:szCs w:val="21"/>
          <w:shd w:val="clear" w:color="auto" w:fill="FFFFFF"/>
          <w:lang w:eastAsia="ru-RU"/>
        </w:rPr>
        <w:t>осуществлении гарантийных обязательств</w:t>
      </w:r>
      <w:r w:rsidRPr="00B6055E">
        <w:rPr>
          <w:rFonts w:ascii="Times New Roman" w:hAnsi="Times New Roman" w:cs="Times New Roman"/>
          <w:color w:val="000000"/>
          <w:sz w:val="21"/>
          <w:szCs w:val="21"/>
          <w:shd w:val="clear" w:color="auto" w:fill="FFFFFF"/>
          <w:lang w:eastAsia="ru-RU"/>
        </w:rPr>
        <w:t xml:space="preserve"> доставка товара от Заказчика к Поставщику  и обратно производится за счет Поставщика.</w:t>
      </w:r>
    </w:p>
    <w:p w14:paraId="71647218" w14:textId="7777777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Поставщик гарантирует Заказчику соответствие качества поставляемых товаров всем действующим стандартам и требованиям в соответствии с законодательством Российском Федерации.</w:t>
      </w:r>
      <w:r w:rsidRPr="00B6055E">
        <w:rPr>
          <w:rFonts w:ascii="Times New Roman" w:hAnsi="Times New Roman" w:cs="Times New Roman"/>
          <w:sz w:val="24"/>
          <w:szCs w:val="24"/>
          <w:lang w:eastAsia="ru-RU"/>
        </w:rPr>
        <w:t xml:space="preserve"> </w:t>
      </w:r>
      <w:r w:rsidRPr="00B6055E">
        <w:rPr>
          <w:rFonts w:ascii="Times New Roman" w:hAnsi="Times New Roman" w:cs="Times New Roman"/>
          <w:sz w:val="21"/>
          <w:szCs w:val="21"/>
          <w:lang w:eastAsia="ru-RU"/>
        </w:rPr>
        <w:t xml:space="preserve">Гарантийный срок  Товара должен соответствовать сроку, указанному в сертификате соответствия, либо в </w:t>
      </w:r>
      <w:r w:rsidRPr="00B6055E">
        <w:rPr>
          <w:rFonts w:ascii="Times New Roman" w:hAnsi="Times New Roman" w:cs="Times New Roman"/>
          <w:bCs/>
          <w:sz w:val="21"/>
          <w:szCs w:val="21"/>
          <w:lang w:eastAsia="ru-RU"/>
        </w:rPr>
        <w:t>декларации соответствия, (либо в другом документе, который поставляется с Товаром)</w:t>
      </w:r>
      <w:r w:rsidRPr="00B6055E">
        <w:rPr>
          <w:rFonts w:ascii="Times New Roman" w:hAnsi="Times New Roman" w:cs="Times New Roman"/>
          <w:sz w:val="21"/>
          <w:szCs w:val="21"/>
          <w:lang w:eastAsia="ru-RU"/>
        </w:rPr>
        <w:t>, но не менее  12 месяцев с момента поставки.</w:t>
      </w:r>
      <w:r w:rsidRPr="00B6055E">
        <w:rPr>
          <w:rFonts w:ascii="Times New Roman" w:eastAsia="Calibri" w:hAnsi="Times New Roman" w:cs="Times New Roman"/>
          <w:sz w:val="21"/>
          <w:szCs w:val="21"/>
          <w:lang w:eastAsia="ru-RU"/>
        </w:rPr>
        <w:t xml:space="preserve"> Началом гарантийного срока является дата подписания товарно-транспортных накладных (УПД). Предоставление гарантии (гарантийного талона) осуществляется вместе с поставкой товара.</w:t>
      </w:r>
    </w:p>
    <w:p w14:paraId="3579F416" w14:textId="3D977D04" w:rsidR="00B6055E" w:rsidRPr="00B6055E" w:rsidRDefault="00B6055E" w:rsidP="00B65218">
      <w:pPr>
        <w:ind w:firstLine="284"/>
        <w:jc w:val="both"/>
        <w:rPr>
          <w:rFonts w:ascii="Times New Roman" w:hAnsi="Times New Roman" w:cs="Times New Roman"/>
          <w:sz w:val="21"/>
          <w:szCs w:val="21"/>
          <w:lang w:eastAsia="ru-RU"/>
        </w:rPr>
      </w:pPr>
      <w:r w:rsidRPr="00B6055E">
        <w:rPr>
          <w:rFonts w:ascii="Times New Roman" w:eastAsia="Calibri" w:hAnsi="Times New Roman" w:cs="Times New Roman"/>
          <w:color w:val="00000A"/>
          <w:sz w:val="21"/>
          <w:szCs w:val="21"/>
          <w:lang w:eastAsia="ru-RU"/>
        </w:rPr>
        <w:t>Гарантийный срок, установленный Договором, продлевается на период, когда Заказчик не мог пользоваться товаром из-за обнаруженных в нем недостатков</w:t>
      </w:r>
      <w:r w:rsidR="00351BBB">
        <w:rPr>
          <w:rFonts w:ascii="Times New Roman" w:eastAsia="Calibri" w:hAnsi="Times New Roman" w:cs="Times New Roman"/>
          <w:color w:val="00000A"/>
          <w:sz w:val="21"/>
          <w:szCs w:val="21"/>
          <w:lang w:eastAsia="ru-RU"/>
        </w:rPr>
        <w:t xml:space="preserve"> (и/или некомплектность)</w:t>
      </w:r>
      <w:r w:rsidRPr="00B6055E">
        <w:rPr>
          <w:rFonts w:ascii="Times New Roman" w:eastAsia="Calibri" w:hAnsi="Times New Roman" w:cs="Times New Roman"/>
          <w:color w:val="00000A"/>
          <w:sz w:val="21"/>
          <w:szCs w:val="21"/>
          <w:lang w:eastAsia="ru-RU"/>
        </w:rPr>
        <w:t xml:space="preserve">, при условии, что </w:t>
      </w:r>
      <w:r w:rsidRPr="00B6055E">
        <w:rPr>
          <w:rFonts w:ascii="Times New Roman" w:hAnsi="Times New Roman" w:cs="Times New Roman"/>
          <w:sz w:val="21"/>
          <w:szCs w:val="21"/>
          <w:lang w:eastAsia="ru-RU"/>
        </w:rPr>
        <w:t xml:space="preserve"> </w:t>
      </w:r>
      <w:r w:rsidRPr="00B6055E">
        <w:rPr>
          <w:rFonts w:ascii="Times New Roman" w:hAnsi="Times New Roman" w:cs="Times New Roman"/>
          <w:sz w:val="21"/>
          <w:szCs w:val="21"/>
          <w:lang w:eastAsia="en-US"/>
        </w:rPr>
        <w:t>Поставщик</w:t>
      </w:r>
      <w:r w:rsidRPr="00B6055E">
        <w:rPr>
          <w:rFonts w:ascii="Times New Roman" w:eastAsia="Calibri" w:hAnsi="Times New Roman" w:cs="Times New Roman"/>
          <w:color w:val="00000A"/>
          <w:sz w:val="21"/>
          <w:szCs w:val="21"/>
          <w:lang w:eastAsia="ru-RU"/>
        </w:rPr>
        <w:t xml:space="preserve"> был извещен Заказчиком об обнаружении недостатков в письменной форме в срок, предусмотренный настоящим Договором. </w:t>
      </w:r>
      <w:r w:rsidRPr="00B6055E">
        <w:rPr>
          <w:rFonts w:ascii="Times New Roman" w:eastAsia="Courier New" w:hAnsi="Times New Roman" w:cs="Times New Roman"/>
          <w:sz w:val="21"/>
          <w:szCs w:val="21"/>
          <w:lang w:eastAsia="ru-RU"/>
        </w:rPr>
        <w:t>Гарантийный срок на поставленный товар должен составлять не менее срока гарантии изготовителя данного товара, со дня поставки товара или выполнения работ Заказчику.</w:t>
      </w:r>
      <w:r w:rsidRPr="00B6055E">
        <w:rPr>
          <w:rFonts w:ascii="Times New Roman" w:hAnsi="Times New Roman" w:cs="Times New Roman"/>
          <w:sz w:val="21"/>
          <w:szCs w:val="21"/>
          <w:lang w:eastAsia="ru-RU"/>
        </w:rPr>
        <w:t xml:space="preserve"> Гарантийное обслуживание осуществляется подрядчиком в период гарантийного срока.</w:t>
      </w:r>
    </w:p>
    <w:p w14:paraId="2295C317" w14:textId="77777777" w:rsidR="00B6055E" w:rsidRPr="00B6055E" w:rsidRDefault="00B6055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2.1.2. Обеспечивать Заказчика качественными Товарами в количестве, указанном в заявке.</w:t>
      </w:r>
    </w:p>
    <w:p w14:paraId="666A0DB0" w14:textId="38A50B0A" w:rsidR="00B6055E" w:rsidRPr="00B6055E" w:rsidRDefault="00B6055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2.1.3. При выявлении недопоставки Товара, восполнить недопоставленное количество Товара  в  течение </w:t>
      </w:r>
      <w:r w:rsidR="00AE58B4">
        <w:rPr>
          <w:rFonts w:ascii="Times New Roman" w:hAnsi="Times New Roman" w:cs="Times New Roman"/>
          <w:sz w:val="21"/>
          <w:szCs w:val="21"/>
          <w:lang w:eastAsia="ru-RU"/>
        </w:rPr>
        <w:t>3 (трех) календарных дней с</w:t>
      </w:r>
      <w:r w:rsidRPr="00B6055E">
        <w:rPr>
          <w:rFonts w:ascii="Times New Roman" w:hAnsi="Times New Roman" w:cs="Times New Roman"/>
          <w:sz w:val="21"/>
          <w:szCs w:val="21"/>
          <w:lang w:eastAsia="ru-RU"/>
        </w:rPr>
        <w:t xml:space="preserve"> моме</w:t>
      </w:r>
      <w:r w:rsidR="00AE58B4">
        <w:rPr>
          <w:rFonts w:ascii="Times New Roman" w:hAnsi="Times New Roman" w:cs="Times New Roman"/>
          <w:sz w:val="21"/>
          <w:szCs w:val="21"/>
          <w:lang w:eastAsia="ru-RU"/>
        </w:rPr>
        <w:t>нта  обнаружения  недопоставки</w:t>
      </w:r>
      <w:r w:rsidRPr="00B6055E">
        <w:rPr>
          <w:rFonts w:ascii="Times New Roman" w:hAnsi="Times New Roman" w:cs="Times New Roman"/>
          <w:sz w:val="21"/>
          <w:szCs w:val="21"/>
          <w:lang w:eastAsia="ru-RU"/>
        </w:rPr>
        <w:t xml:space="preserve"> в пределах срока действия Договора. Доставка недопоставленного товара осуществляется силами и за счет Поставщика.</w:t>
      </w:r>
    </w:p>
    <w:p w14:paraId="0D9C0BF5" w14:textId="4E3C0AE7" w:rsidR="00B6055E" w:rsidRPr="00B6055E" w:rsidRDefault="00B6055E" w:rsidP="00B65218">
      <w:pPr>
        <w:ind w:firstLine="284"/>
        <w:jc w:val="both"/>
        <w:rPr>
          <w:rFonts w:ascii="Times New Roman" w:hAnsi="Times New Roman" w:cs="Times New Roman"/>
          <w:color w:val="000000"/>
          <w:sz w:val="21"/>
          <w:szCs w:val="21"/>
          <w:shd w:val="clear" w:color="auto" w:fill="FFFFFF"/>
          <w:lang w:eastAsia="ru-RU"/>
        </w:rPr>
      </w:pPr>
      <w:r w:rsidRPr="00B6055E">
        <w:rPr>
          <w:rFonts w:ascii="Times New Roman" w:hAnsi="Times New Roman" w:cs="Times New Roman"/>
          <w:sz w:val="21"/>
          <w:szCs w:val="21"/>
          <w:lang w:eastAsia="ru-RU"/>
        </w:rPr>
        <w:t xml:space="preserve">2.1.4. Осуществить замену забракованного Товара в течение </w:t>
      </w:r>
      <w:r w:rsidR="00AE58B4">
        <w:rPr>
          <w:rFonts w:ascii="Times New Roman" w:hAnsi="Times New Roman" w:cs="Times New Roman"/>
          <w:sz w:val="21"/>
          <w:szCs w:val="21"/>
          <w:lang w:eastAsia="ru-RU"/>
        </w:rPr>
        <w:t>3</w:t>
      </w:r>
      <w:r w:rsidR="00AE58B4" w:rsidRPr="00AE58B4">
        <w:rPr>
          <w:rFonts w:ascii="Times New Roman" w:hAnsi="Times New Roman" w:cs="Times New Roman"/>
          <w:sz w:val="21"/>
          <w:szCs w:val="21"/>
          <w:lang w:eastAsia="ru-RU"/>
        </w:rPr>
        <w:t xml:space="preserve"> (</w:t>
      </w:r>
      <w:r w:rsidR="00AE58B4">
        <w:rPr>
          <w:rFonts w:ascii="Times New Roman" w:hAnsi="Times New Roman" w:cs="Times New Roman"/>
          <w:sz w:val="21"/>
          <w:szCs w:val="21"/>
          <w:lang w:eastAsia="ru-RU"/>
        </w:rPr>
        <w:t>трех</w:t>
      </w:r>
      <w:r w:rsidR="00AE58B4" w:rsidRPr="00AE58B4">
        <w:rPr>
          <w:rFonts w:ascii="Times New Roman" w:hAnsi="Times New Roman" w:cs="Times New Roman"/>
          <w:sz w:val="21"/>
          <w:szCs w:val="21"/>
          <w:lang w:eastAsia="ru-RU"/>
        </w:rPr>
        <w:t xml:space="preserve">) календарных дней </w:t>
      </w:r>
      <w:r w:rsidRPr="00B6055E">
        <w:rPr>
          <w:rFonts w:ascii="Times New Roman" w:hAnsi="Times New Roman" w:cs="Times New Roman"/>
          <w:sz w:val="21"/>
          <w:szCs w:val="21"/>
          <w:lang w:eastAsia="ru-RU"/>
        </w:rPr>
        <w:t xml:space="preserve">с момента выставления  Заказчиком претензии. При замене забракованного Товара </w:t>
      </w:r>
      <w:r w:rsidRPr="00B6055E">
        <w:rPr>
          <w:rFonts w:ascii="Times New Roman" w:hAnsi="Times New Roman" w:cs="Times New Roman"/>
          <w:color w:val="000000"/>
          <w:sz w:val="21"/>
          <w:szCs w:val="21"/>
          <w:shd w:val="clear" w:color="auto" w:fill="FFFFFF"/>
          <w:lang w:eastAsia="ru-RU"/>
        </w:rPr>
        <w:t>доставка Товара от Заказчика к Поставщику  и обратно производится силами и за счет Поставщика.</w:t>
      </w:r>
    </w:p>
    <w:p w14:paraId="36836283" w14:textId="77777777" w:rsidR="00B6055E" w:rsidRPr="00B6055E" w:rsidRDefault="00B6055E" w:rsidP="00B65218">
      <w:pPr>
        <w:ind w:firstLine="284"/>
        <w:jc w:val="both"/>
        <w:rPr>
          <w:rFonts w:ascii="Times New Roman" w:eastAsia="Calibri" w:hAnsi="Times New Roman" w:cs="Times New Roman"/>
          <w:color w:val="00000A"/>
          <w:sz w:val="21"/>
          <w:szCs w:val="21"/>
          <w:lang w:eastAsia="ru-RU"/>
        </w:rPr>
      </w:pPr>
      <w:r w:rsidRPr="00B6055E">
        <w:rPr>
          <w:rFonts w:ascii="Times New Roman" w:eastAsia="Calibri" w:hAnsi="Times New Roman" w:cs="Times New Roman"/>
          <w:color w:val="00000A"/>
          <w:sz w:val="21"/>
          <w:szCs w:val="21"/>
          <w:lang w:eastAsia="ru-RU"/>
        </w:rPr>
        <w:t>Исполнять иные обязанности, предусмотренные действующим законодательством Российской Федерации и Договором.</w:t>
      </w:r>
    </w:p>
    <w:p w14:paraId="3212B59E" w14:textId="20173C49" w:rsidR="00B6055E" w:rsidRPr="00B6055E" w:rsidRDefault="009A343A" w:rsidP="00B65218">
      <w:pPr>
        <w:ind w:firstLine="284"/>
        <w:jc w:val="both"/>
        <w:rPr>
          <w:rFonts w:ascii="Times New Roman" w:eastAsia="Calibri" w:hAnsi="Times New Roman" w:cs="Times New Roman"/>
          <w:color w:val="00000A"/>
          <w:sz w:val="21"/>
          <w:szCs w:val="21"/>
          <w:lang w:eastAsia="ru-RU"/>
        </w:rPr>
      </w:pPr>
      <w:r>
        <w:rPr>
          <w:rFonts w:ascii="Times New Roman" w:eastAsia="Calibri" w:hAnsi="Times New Roman" w:cs="Times New Roman"/>
          <w:color w:val="00000A"/>
          <w:sz w:val="21"/>
          <w:szCs w:val="21"/>
          <w:lang w:eastAsia="ru-RU"/>
        </w:rPr>
        <w:t xml:space="preserve">Поставщик гарантирует </w:t>
      </w:r>
      <w:r w:rsidR="00B6055E" w:rsidRPr="00B6055E">
        <w:rPr>
          <w:rFonts w:ascii="Times New Roman" w:eastAsia="Calibri" w:hAnsi="Times New Roman" w:cs="Times New Roman"/>
          <w:color w:val="00000A"/>
          <w:sz w:val="21"/>
          <w:szCs w:val="21"/>
          <w:lang w:eastAsia="ru-RU"/>
        </w:rPr>
        <w:t xml:space="preserve">полное соответствие Товара условиям настоящего договора. </w:t>
      </w:r>
    </w:p>
    <w:p w14:paraId="12CE4026" w14:textId="7777777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color w:val="00000A"/>
          <w:sz w:val="21"/>
          <w:szCs w:val="21"/>
          <w:lang w:eastAsia="ru-RU"/>
        </w:rPr>
        <w:t xml:space="preserve"> </w:t>
      </w:r>
      <w:r w:rsidRPr="00B6055E">
        <w:rPr>
          <w:rFonts w:ascii="Times New Roman" w:eastAsia="Calibri" w:hAnsi="Times New Roman" w:cs="Times New Roman"/>
          <w:sz w:val="21"/>
          <w:szCs w:val="21"/>
          <w:lang w:eastAsia="ru-RU"/>
        </w:rPr>
        <w:t xml:space="preserve">2.2. </w:t>
      </w:r>
      <w:r w:rsidRPr="00B6055E">
        <w:rPr>
          <w:rFonts w:ascii="Times New Roman" w:hAnsi="Times New Roman" w:cs="Times New Roman"/>
          <w:sz w:val="21"/>
          <w:szCs w:val="21"/>
          <w:lang w:eastAsia="en-US"/>
        </w:rPr>
        <w:t xml:space="preserve">Поставщик </w:t>
      </w:r>
      <w:r w:rsidRPr="00B6055E">
        <w:rPr>
          <w:rFonts w:ascii="Times New Roman" w:eastAsia="Calibri" w:hAnsi="Times New Roman" w:cs="Times New Roman"/>
          <w:sz w:val="21"/>
          <w:szCs w:val="21"/>
          <w:lang w:eastAsia="ru-RU"/>
        </w:rPr>
        <w:t>вправе:</w:t>
      </w:r>
    </w:p>
    <w:p w14:paraId="0D7FABCD" w14:textId="77777777" w:rsidR="00B6055E" w:rsidRPr="00B6055E" w:rsidRDefault="00B6055E" w:rsidP="00B65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2.2.1. Требовать  подписания  документов об исполнении им обязательств по Договору от Заказчика.</w:t>
      </w:r>
    </w:p>
    <w:p w14:paraId="75EEA193" w14:textId="7777777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2.2.2. Требовать оплаты в случае надлежащего исполнения обязательств по настоящему Договору в полном объеме, за каждый этап выполненных работ.</w:t>
      </w:r>
    </w:p>
    <w:p w14:paraId="5EB976E4" w14:textId="77777777" w:rsidR="00B6055E" w:rsidRPr="00B6055E" w:rsidRDefault="00B6055E" w:rsidP="00B65218">
      <w:pPr>
        <w:overflowPunct w:val="0"/>
        <w:ind w:firstLine="284"/>
        <w:jc w:val="both"/>
        <w:textAlignment w:val="baseline"/>
        <w:rPr>
          <w:rFonts w:ascii="Times New Roman" w:eastAsia="Calibri" w:hAnsi="Times New Roman" w:cs="Times New Roman"/>
          <w:b/>
          <w:sz w:val="21"/>
          <w:szCs w:val="21"/>
          <w:lang w:eastAsia="ru-RU"/>
        </w:rPr>
      </w:pPr>
      <w:r w:rsidRPr="00B6055E">
        <w:rPr>
          <w:rFonts w:ascii="Times New Roman" w:eastAsia="Calibri" w:hAnsi="Times New Roman" w:cs="Times New Roman"/>
          <w:sz w:val="21"/>
          <w:szCs w:val="21"/>
          <w:lang w:eastAsia="ru-RU"/>
        </w:rPr>
        <w:t>2.3. Заказчик обязан:</w:t>
      </w:r>
    </w:p>
    <w:p w14:paraId="0C12F7A7" w14:textId="77777777" w:rsidR="00B6055E" w:rsidRPr="00B6055E" w:rsidRDefault="00B6055E" w:rsidP="00B65218">
      <w:pPr>
        <w:overflowPunct w:val="0"/>
        <w:ind w:firstLine="284"/>
        <w:jc w:val="both"/>
        <w:textAlignment w:val="baseline"/>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2.3.1. Принять Товар в порядке и сроки, предусмотренные Договором.</w:t>
      </w:r>
    </w:p>
    <w:p w14:paraId="4EB36795" w14:textId="77777777" w:rsidR="00B6055E" w:rsidRPr="00B6055E" w:rsidRDefault="00B6055E" w:rsidP="00B65218">
      <w:pPr>
        <w:overflowPunct w:val="0"/>
        <w:ind w:firstLine="284"/>
        <w:jc w:val="both"/>
        <w:textAlignment w:val="baseline"/>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2.3.2. Оплатить Товар в порядке, указанном в настоящем  Договоре.</w:t>
      </w:r>
    </w:p>
    <w:p w14:paraId="53999585" w14:textId="7777777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2.4. Заказчик вправе:</w:t>
      </w:r>
    </w:p>
    <w:p w14:paraId="4609F9B7" w14:textId="54C90B17" w:rsidR="00B6055E" w:rsidRPr="00B6055E" w:rsidRDefault="00B6055E" w:rsidP="00B65218">
      <w:pPr>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2.4.1. Отказаться от Товара,</w:t>
      </w:r>
      <w:r w:rsidR="00DF0803">
        <w:rPr>
          <w:rFonts w:ascii="Times New Roman" w:eastAsia="Calibri" w:hAnsi="Times New Roman" w:cs="Times New Roman"/>
          <w:sz w:val="21"/>
          <w:szCs w:val="21"/>
          <w:lang w:eastAsia="ru-RU"/>
        </w:rPr>
        <w:t xml:space="preserve"> качество и/или комплектность которого не соответствует настоящему Договору, либо </w:t>
      </w:r>
      <w:r w:rsidRPr="00B6055E">
        <w:rPr>
          <w:rFonts w:ascii="Times New Roman" w:eastAsia="Calibri" w:hAnsi="Times New Roman" w:cs="Times New Roman"/>
          <w:sz w:val="21"/>
          <w:szCs w:val="21"/>
          <w:lang w:eastAsia="ru-RU"/>
        </w:rPr>
        <w:t xml:space="preserve"> поставка которого просрочена по вине Поставщика</w:t>
      </w:r>
      <w:r w:rsidR="00DF0803">
        <w:rPr>
          <w:rFonts w:ascii="Times New Roman" w:eastAsia="Calibri" w:hAnsi="Times New Roman" w:cs="Times New Roman"/>
          <w:sz w:val="21"/>
          <w:szCs w:val="21"/>
          <w:lang w:eastAsia="ru-RU"/>
        </w:rPr>
        <w:t>.</w:t>
      </w:r>
    </w:p>
    <w:p w14:paraId="07BDB8A0" w14:textId="06D31156" w:rsidR="00B6055E" w:rsidRPr="00B6055E" w:rsidRDefault="00B6055E" w:rsidP="00B65218">
      <w:pPr>
        <w:tabs>
          <w:tab w:val="left" w:pos="459"/>
        </w:tabs>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2.4.2</w:t>
      </w:r>
      <w:r w:rsidR="00DF0803" w:rsidRPr="00B6055E">
        <w:rPr>
          <w:rFonts w:ascii="Times New Roman" w:eastAsia="Calibri" w:hAnsi="Times New Roman" w:cs="Times New Roman"/>
          <w:sz w:val="21"/>
          <w:szCs w:val="21"/>
          <w:lang w:eastAsia="ru-RU"/>
        </w:rPr>
        <w:t>. Т</w:t>
      </w:r>
      <w:r w:rsidRPr="00B6055E">
        <w:rPr>
          <w:rFonts w:ascii="Times New Roman" w:eastAsia="Calibri" w:hAnsi="Times New Roman" w:cs="Times New Roman"/>
          <w:sz w:val="21"/>
          <w:szCs w:val="21"/>
          <w:lang w:eastAsia="ru-RU"/>
        </w:rPr>
        <w:t>ребовать выполнения обязательств Поставщиком по настоящему Договору в полном объеме.</w:t>
      </w:r>
    </w:p>
    <w:p w14:paraId="14608F1F" w14:textId="77777777" w:rsidR="00B6055E" w:rsidRPr="00B6055E" w:rsidRDefault="00B6055E" w:rsidP="00B65218">
      <w:pPr>
        <w:ind w:firstLine="284"/>
        <w:jc w:val="both"/>
        <w:rPr>
          <w:rFonts w:ascii="Times New Roman" w:eastAsia="Calibri" w:hAnsi="Times New Roman" w:cs="Times New Roman"/>
          <w:color w:val="00000A"/>
          <w:sz w:val="21"/>
          <w:szCs w:val="21"/>
          <w:lang w:eastAsia="ru-RU"/>
        </w:rPr>
      </w:pPr>
      <w:r w:rsidRPr="00B6055E">
        <w:rPr>
          <w:rFonts w:ascii="Times New Roman" w:eastAsia="Calibri" w:hAnsi="Times New Roman" w:cs="Times New Roman"/>
          <w:color w:val="00000A"/>
          <w:sz w:val="21"/>
          <w:szCs w:val="21"/>
          <w:lang w:eastAsia="ru-RU"/>
        </w:rPr>
        <w:lastRenderedPageBreak/>
        <w:t>2.4.3.Исполнять иные обязанности, предусмотренные действующим законодательством Российской Федерации и Договором.</w:t>
      </w:r>
    </w:p>
    <w:p w14:paraId="575F4631" w14:textId="77777777" w:rsidR="00B6055E" w:rsidRPr="00B6055E" w:rsidRDefault="00B6055E" w:rsidP="00B65218">
      <w:pPr>
        <w:tabs>
          <w:tab w:val="left" w:pos="459"/>
        </w:tabs>
        <w:spacing w:after="240"/>
        <w:ind w:firstLine="284"/>
        <w:jc w:val="both"/>
        <w:rPr>
          <w:rFonts w:ascii="Times New Roman" w:eastAsia="Calibri" w:hAnsi="Times New Roman" w:cs="Times New Roman"/>
          <w:sz w:val="21"/>
          <w:szCs w:val="21"/>
          <w:lang w:eastAsia="ru-RU"/>
        </w:rPr>
      </w:pPr>
      <w:r w:rsidRPr="00B6055E">
        <w:rPr>
          <w:rFonts w:ascii="Times New Roman" w:hAnsi="Times New Roman" w:cs="Times New Roman"/>
          <w:sz w:val="21"/>
          <w:szCs w:val="21"/>
          <w:lang w:eastAsia="ru-RU"/>
        </w:rPr>
        <w:t>2.5. Заказчик оставляет за собой право проводить проверку Товара. Обнаруженный в результате проверки Товар ненадлежащего качества подлежит возврату Поставщику и замене на качественный.</w:t>
      </w:r>
    </w:p>
    <w:p w14:paraId="1D39F15D" w14:textId="6A462109" w:rsidR="00B6055E" w:rsidRPr="00B6055E" w:rsidRDefault="009A343A" w:rsidP="00B65218">
      <w:pPr>
        <w:ind w:firstLine="284"/>
        <w:jc w:val="center"/>
        <w:rPr>
          <w:rFonts w:ascii="Times New Roman" w:hAnsi="Times New Roman" w:cs="Times New Roman"/>
          <w:b/>
          <w:bCs/>
          <w:color w:val="000000"/>
          <w:spacing w:val="7"/>
          <w:sz w:val="21"/>
          <w:szCs w:val="21"/>
          <w:lang w:eastAsia="en-US"/>
        </w:rPr>
      </w:pPr>
      <w:r>
        <w:rPr>
          <w:rFonts w:ascii="Times New Roman" w:hAnsi="Times New Roman" w:cs="Times New Roman"/>
          <w:b/>
          <w:bCs/>
          <w:color w:val="000000"/>
          <w:spacing w:val="7"/>
          <w:sz w:val="21"/>
          <w:szCs w:val="21"/>
          <w:lang w:eastAsia="en-US"/>
        </w:rPr>
        <w:t>3.</w:t>
      </w:r>
      <w:r>
        <w:rPr>
          <w:rFonts w:ascii="Times New Roman" w:hAnsi="Times New Roman" w:cs="Times New Roman"/>
          <w:b/>
          <w:bCs/>
          <w:color w:val="000000"/>
          <w:spacing w:val="7"/>
          <w:sz w:val="21"/>
          <w:szCs w:val="21"/>
          <w:lang w:eastAsia="en-US"/>
        </w:rPr>
        <w:tab/>
        <w:t>ПОРЯДОК ПОСТАВКИ ТОВАРА</w:t>
      </w:r>
    </w:p>
    <w:p w14:paraId="52ED2F5C" w14:textId="1F700AD6" w:rsidR="00B6055E" w:rsidRPr="00B6055E" w:rsidRDefault="00B6055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3.1. Представитель Заказчика производит проверку качества, количества, ассортимента, комплектности Товара. Товар, поставляемый по настоящему договору, должен соответствовать объему, согласованному с Заказчиком</w:t>
      </w:r>
      <w:r w:rsidR="00DF0803">
        <w:rPr>
          <w:rFonts w:ascii="Times New Roman" w:hAnsi="Times New Roman" w:cs="Times New Roman"/>
          <w:sz w:val="21"/>
          <w:szCs w:val="21"/>
          <w:lang w:eastAsia="ru-RU"/>
        </w:rPr>
        <w:t>.</w:t>
      </w:r>
    </w:p>
    <w:p w14:paraId="703ECD90" w14:textId="77777777" w:rsidR="00B6055E" w:rsidRPr="00B6055E" w:rsidRDefault="00B6055E" w:rsidP="00B65218">
      <w:pPr>
        <w:tabs>
          <w:tab w:val="num" w:pos="720"/>
        </w:tabs>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3.2. При выполнении настоящего Договора стороны руководствуются действующим законодательством.</w:t>
      </w:r>
    </w:p>
    <w:p w14:paraId="3460F1CB" w14:textId="2FA4F522" w:rsidR="00B6055E" w:rsidRPr="00B6055E" w:rsidRDefault="00B6055E" w:rsidP="00B65218">
      <w:pPr>
        <w:tabs>
          <w:tab w:val="num" w:pos="720"/>
        </w:tabs>
        <w:ind w:firstLine="284"/>
        <w:jc w:val="both"/>
        <w:rPr>
          <w:rFonts w:ascii="Times New Roman" w:hAnsi="Times New Roman" w:cs="Times New Roman"/>
          <w:sz w:val="21"/>
          <w:szCs w:val="21"/>
          <w:lang w:eastAsia="ru-RU"/>
        </w:rPr>
      </w:pPr>
      <w:r w:rsidRPr="007D5A72">
        <w:rPr>
          <w:rFonts w:ascii="Times New Roman" w:hAnsi="Times New Roman" w:cs="Times New Roman"/>
          <w:sz w:val="21"/>
          <w:szCs w:val="21"/>
          <w:lang w:eastAsia="ru-RU"/>
        </w:rPr>
        <w:t xml:space="preserve">3.3. </w:t>
      </w:r>
      <w:r w:rsidR="007D5A72" w:rsidRPr="007D5A72">
        <w:rPr>
          <w:rFonts w:ascii="Times New Roman" w:hAnsi="Times New Roman" w:cs="Times New Roman"/>
          <w:sz w:val="21"/>
          <w:szCs w:val="21"/>
          <w:lang w:eastAsia="ru-RU"/>
        </w:rPr>
        <w:t>Поставка</w:t>
      </w:r>
      <w:r w:rsidR="005A3250">
        <w:rPr>
          <w:rFonts w:ascii="Times New Roman" w:hAnsi="Times New Roman" w:cs="Times New Roman"/>
          <w:sz w:val="21"/>
          <w:szCs w:val="21"/>
          <w:lang w:eastAsia="ru-RU"/>
        </w:rPr>
        <w:t xml:space="preserve"> Товара производится в порядке </w:t>
      </w:r>
      <w:r w:rsidR="007D5A72">
        <w:rPr>
          <w:rFonts w:ascii="Times New Roman" w:hAnsi="Times New Roman" w:cs="Times New Roman"/>
          <w:sz w:val="21"/>
          <w:szCs w:val="21"/>
          <w:lang w:eastAsia="ru-RU"/>
        </w:rPr>
        <w:t>доставки его силами и средствами Поставщика до склада Заказчика</w:t>
      </w:r>
      <w:r w:rsidR="005A3250">
        <w:rPr>
          <w:rFonts w:ascii="Times New Roman" w:hAnsi="Times New Roman" w:cs="Times New Roman"/>
          <w:sz w:val="21"/>
          <w:szCs w:val="21"/>
          <w:lang w:eastAsia="ru-RU"/>
        </w:rPr>
        <w:t xml:space="preserve">, расположенного по адресу: г. Мелеуз, ул. Ленина, д.10. </w:t>
      </w:r>
    </w:p>
    <w:p w14:paraId="0628C28E" w14:textId="1ED2C119" w:rsidR="00B6055E" w:rsidRDefault="00B6055E" w:rsidP="00B65218">
      <w:pPr>
        <w:tabs>
          <w:tab w:val="decimal" w:pos="0"/>
        </w:tabs>
        <w:ind w:firstLine="284"/>
        <w:jc w:val="both"/>
        <w:rPr>
          <w:rFonts w:ascii="Times New Roman" w:hAnsi="Times New Roman" w:cs="Times New Roman"/>
          <w:sz w:val="21"/>
          <w:szCs w:val="21"/>
          <w:lang w:eastAsia="ru-RU"/>
        </w:rPr>
      </w:pPr>
      <w:r w:rsidRPr="00B6055E">
        <w:rPr>
          <w:rFonts w:ascii="Times New Roman" w:eastAsia="Calibri" w:hAnsi="Times New Roman" w:cs="Times New Roman"/>
          <w:sz w:val="21"/>
          <w:szCs w:val="21"/>
          <w:lang w:eastAsia="ru-RU"/>
        </w:rPr>
        <w:t xml:space="preserve">3.4. Доставка товара до адреса Заказчика, транспортные расходы, упаковка, погрузочно-разгрузочные работы осуществляется силами и за счет </w:t>
      </w:r>
      <w:r w:rsidRPr="00B6055E">
        <w:rPr>
          <w:rFonts w:ascii="Times New Roman" w:hAnsi="Times New Roman" w:cs="Times New Roman"/>
          <w:sz w:val="21"/>
          <w:szCs w:val="21"/>
          <w:lang w:eastAsia="en-US"/>
        </w:rPr>
        <w:t>Поставщика</w:t>
      </w:r>
      <w:r w:rsidRPr="00B6055E">
        <w:rPr>
          <w:rFonts w:ascii="Times New Roman" w:eastAsia="Calibri" w:hAnsi="Times New Roman" w:cs="Times New Roman"/>
          <w:sz w:val="21"/>
          <w:szCs w:val="21"/>
          <w:lang w:eastAsia="ru-RU"/>
        </w:rPr>
        <w:t xml:space="preserve">. </w:t>
      </w:r>
      <w:r w:rsidRPr="00B6055E">
        <w:rPr>
          <w:rFonts w:ascii="Times New Roman" w:hAnsi="Times New Roman" w:cs="Times New Roman"/>
          <w:sz w:val="21"/>
          <w:szCs w:val="21"/>
          <w:lang w:eastAsia="ru-RU"/>
        </w:rPr>
        <w:t xml:space="preserve">Одновременно с передачей товара  </w:t>
      </w:r>
      <w:r w:rsidRPr="00B6055E">
        <w:rPr>
          <w:rFonts w:ascii="Times New Roman" w:hAnsi="Times New Roman" w:cs="Times New Roman"/>
          <w:sz w:val="21"/>
          <w:szCs w:val="21"/>
          <w:lang w:eastAsia="en-US"/>
        </w:rPr>
        <w:t>Поставщик</w:t>
      </w:r>
      <w:r w:rsidRPr="00B6055E">
        <w:rPr>
          <w:rFonts w:ascii="Times New Roman" w:hAnsi="Times New Roman" w:cs="Times New Roman"/>
          <w:sz w:val="21"/>
          <w:szCs w:val="21"/>
          <w:lang w:eastAsia="ru-RU"/>
        </w:rPr>
        <w:t xml:space="preserve"> передает Заказчику документы на товары, подтверждающие качество поставленного товара, а так же иные, предусмотренные требованиями действующего законодательства Российской Федерации документы - (сертификат соответствия,</w:t>
      </w:r>
      <w:r w:rsidR="00C93DF2">
        <w:rPr>
          <w:rFonts w:ascii="Times New Roman" w:hAnsi="Times New Roman" w:cs="Times New Roman"/>
          <w:sz w:val="21"/>
          <w:szCs w:val="21"/>
          <w:lang w:eastAsia="ru-RU"/>
        </w:rPr>
        <w:t xml:space="preserve"> декларация соответствия евразийского</w:t>
      </w:r>
      <w:r w:rsidR="008337DF">
        <w:rPr>
          <w:rFonts w:ascii="Times New Roman" w:hAnsi="Times New Roman" w:cs="Times New Roman"/>
          <w:sz w:val="21"/>
          <w:szCs w:val="21"/>
          <w:lang w:eastAsia="ru-RU"/>
        </w:rPr>
        <w:t xml:space="preserve"> экономического союза,</w:t>
      </w:r>
      <w:r w:rsidRPr="00B6055E">
        <w:rPr>
          <w:rFonts w:ascii="Times New Roman" w:hAnsi="Times New Roman" w:cs="Times New Roman"/>
          <w:sz w:val="21"/>
          <w:szCs w:val="21"/>
          <w:lang w:eastAsia="ru-RU"/>
        </w:rPr>
        <w:t xml:space="preserve"> </w:t>
      </w:r>
      <w:r w:rsidR="00C93DF2">
        <w:rPr>
          <w:rFonts w:ascii="Times New Roman" w:hAnsi="Times New Roman" w:cs="Times New Roman"/>
          <w:sz w:val="21"/>
          <w:szCs w:val="21"/>
          <w:lang w:eastAsia="ru-RU"/>
        </w:rPr>
        <w:t>паспорт качеств</w:t>
      </w:r>
      <w:r w:rsidR="008337DF">
        <w:rPr>
          <w:rFonts w:ascii="Times New Roman" w:hAnsi="Times New Roman" w:cs="Times New Roman"/>
          <w:sz w:val="21"/>
          <w:szCs w:val="21"/>
          <w:lang w:eastAsia="ru-RU"/>
        </w:rPr>
        <w:t>а</w:t>
      </w:r>
      <w:r w:rsidRPr="00B6055E">
        <w:rPr>
          <w:rFonts w:ascii="Times New Roman" w:hAnsi="Times New Roman" w:cs="Times New Roman"/>
          <w:sz w:val="21"/>
          <w:szCs w:val="21"/>
          <w:lang w:eastAsia="ru-RU"/>
        </w:rPr>
        <w:t>, счет–фактуру, накладную и др.), далее по тексту – сопроводительная документация.</w:t>
      </w:r>
    </w:p>
    <w:p w14:paraId="027BA4F8" w14:textId="38A6D06C" w:rsidR="005F1FE8" w:rsidRPr="005A3250" w:rsidRDefault="006771B5" w:rsidP="00B65218">
      <w:pPr>
        <w:ind w:firstLine="284"/>
        <w:jc w:val="both"/>
        <w:rPr>
          <w:rFonts w:ascii="Times New Roman" w:hAnsi="Times New Roman" w:cs="Times New Roman"/>
          <w:sz w:val="21"/>
          <w:szCs w:val="21"/>
        </w:rPr>
      </w:pPr>
      <w:r>
        <w:rPr>
          <w:rFonts w:ascii="Times New Roman" w:hAnsi="Times New Roman" w:cs="Times New Roman"/>
          <w:sz w:val="21"/>
          <w:szCs w:val="21"/>
        </w:rPr>
        <w:t>Упаковка, тара и способ транспортировки поставляемого Товара</w:t>
      </w:r>
      <w:r w:rsidR="005F1FE8" w:rsidRPr="005A3250">
        <w:rPr>
          <w:rFonts w:ascii="Times New Roman" w:hAnsi="Times New Roman" w:cs="Times New Roman"/>
          <w:sz w:val="21"/>
          <w:szCs w:val="21"/>
        </w:rPr>
        <w:t xml:space="preserve"> должен обеспечивать безопасность его использования. Безопасность Товара – это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 (Закон Российской Федерации от 07.02.1992  N 2300-1 «О защите прав потребителей»). </w:t>
      </w:r>
    </w:p>
    <w:p w14:paraId="56EC88FD" w14:textId="77777777" w:rsidR="005F1FE8" w:rsidRPr="005A3250" w:rsidRDefault="005F1FE8" w:rsidP="00B65218">
      <w:pPr>
        <w:ind w:firstLine="284"/>
        <w:jc w:val="both"/>
        <w:rPr>
          <w:rFonts w:ascii="Times New Roman" w:hAnsi="Times New Roman" w:cs="Times New Roman"/>
          <w:sz w:val="21"/>
          <w:szCs w:val="21"/>
        </w:rPr>
      </w:pPr>
      <w:r w:rsidRPr="005A3250">
        <w:rPr>
          <w:rFonts w:ascii="Times New Roman" w:hAnsi="Times New Roman" w:cs="Times New Roman"/>
          <w:sz w:val="21"/>
          <w:szCs w:val="21"/>
        </w:rPr>
        <w:t xml:space="preserve"> </w:t>
      </w:r>
      <w:proofErr w:type="gramStart"/>
      <w:r w:rsidRPr="005A3250">
        <w:rPr>
          <w:rFonts w:ascii="Times New Roman" w:hAnsi="Times New Roman" w:cs="Times New Roman"/>
          <w:sz w:val="21"/>
          <w:szCs w:val="21"/>
        </w:rPr>
        <w:t>В соответствии со статьей 7 Закона Российской Федерации «О защите прав потребителей» если на товары законодательством Российской Федерации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указанным требованиям подлежит обязательному подтверждению в порядке, предусмотренном законом и иными правовыми актами (перечень таких товаров установлен постановлениями Правительства Российской Федерации от</w:t>
      </w:r>
      <w:proofErr w:type="gramEnd"/>
      <w:r w:rsidRPr="005A3250">
        <w:rPr>
          <w:rFonts w:ascii="Times New Roman" w:hAnsi="Times New Roman" w:cs="Times New Roman"/>
          <w:sz w:val="21"/>
          <w:szCs w:val="21"/>
        </w:rPr>
        <w:t xml:space="preserve"> 01.12.2009 N 982 «Об утверждении единого перечня продукции, подлежащих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14:paraId="2C681E0C" w14:textId="61BEBD4D" w:rsidR="00B6055E" w:rsidRPr="00B6055E" w:rsidRDefault="00B6055E" w:rsidP="00B65218">
      <w:pPr>
        <w:tabs>
          <w:tab w:val="decimal" w:pos="0"/>
        </w:tabs>
        <w:ind w:firstLine="284"/>
        <w:jc w:val="both"/>
        <w:rPr>
          <w:rFonts w:ascii="Times New Roman" w:hAnsi="Times New Roman" w:cs="Times New Roman"/>
          <w:sz w:val="24"/>
          <w:szCs w:val="24"/>
          <w:lang w:eastAsia="ru-RU"/>
        </w:rPr>
      </w:pPr>
    </w:p>
    <w:p w14:paraId="37AE8C32" w14:textId="77777777" w:rsidR="00B6055E" w:rsidRPr="00B6055E" w:rsidRDefault="00B6055E" w:rsidP="00B65218">
      <w:pPr>
        <w:tabs>
          <w:tab w:val="decimal" w:pos="0"/>
        </w:tabs>
        <w:ind w:firstLine="284"/>
        <w:jc w:val="both"/>
        <w:rPr>
          <w:rFonts w:ascii="Times New Roman" w:hAnsi="Times New Roman" w:cs="Times New Roman"/>
          <w:sz w:val="21"/>
          <w:szCs w:val="21"/>
          <w:lang w:eastAsia="ru-RU"/>
        </w:rPr>
      </w:pPr>
    </w:p>
    <w:p w14:paraId="3E4523E5" w14:textId="1F6E4CF5" w:rsidR="00B6055E" w:rsidRPr="00B6055E" w:rsidRDefault="00B6055E" w:rsidP="00B65218">
      <w:pPr>
        <w:ind w:firstLine="284"/>
        <w:jc w:val="center"/>
        <w:rPr>
          <w:rFonts w:ascii="Times New Roman" w:eastAsia="Calibri" w:hAnsi="Times New Roman" w:cs="Times New Roman"/>
          <w:sz w:val="21"/>
          <w:szCs w:val="21"/>
          <w:lang w:eastAsia="ru-RU"/>
        </w:rPr>
      </w:pPr>
      <w:r w:rsidRPr="00B6055E">
        <w:rPr>
          <w:rFonts w:ascii="Times New Roman" w:hAnsi="Times New Roman" w:cs="Times New Roman"/>
          <w:b/>
          <w:sz w:val="21"/>
          <w:szCs w:val="21"/>
          <w:lang w:eastAsia="ru-RU"/>
        </w:rPr>
        <w:t>4. Цена договора, условия оплаты.</w:t>
      </w:r>
    </w:p>
    <w:p w14:paraId="7D7ED7D6" w14:textId="4F9709C1" w:rsidR="00B6055E" w:rsidRPr="00B6055E" w:rsidRDefault="00B6055E" w:rsidP="00B65218">
      <w:pPr>
        <w:tabs>
          <w:tab w:val="left" w:pos="54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4.1. Цена договора составляет</w:t>
      </w:r>
      <w:proofErr w:type="gramStart"/>
      <w:r w:rsidRPr="00B6055E">
        <w:rPr>
          <w:rFonts w:ascii="Times New Roman" w:hAnsi="Times New Roman" w:cs="Times New Roman"/>
          <w:sz w:val="21"/>
          <w:szCs w:val="21"/>
          <w:lang w:eastAsia="ru-RU"/>
        </w:rPr>
        <w:t xml:space="preserve">                     (                       ) </w:t>
      </w:r>
      <w:proofErr w:type="gramEnd"/>
      <w:r w:rsidRPr="00B6055E">
        <w:rPr>
          <w:rFonts w:ascii="Times New Roman" w:hAnsi="Times New Roman" w:cs="Times New Roman"/>
          <w:sz w:val="21"/>
          <w:szCs w:val="21"/>
          <w:lang w:eastAsia="ru-RU"/>
        </w:rPr>
        <w:t>рублей, НДС /без НДС.</w:t>
      </w:r>
    </w:p>
    <w:p w14:paraId="062B302C" w14:textId="77777777" w:rsidR="00B6055E" w:rsidRPr="002A4D94" w:rsidRDefault="00B6055E" w:rsidP="00B65218">
      <w:pPr>
        <w:tabs>
          <w:tab w:val="left" w:pos="1046"/>
        </w:tabs>
        <w:ind w:right="19" w:firstLine="284"/>
        <w:jc w:val="both"/>
        <w:rPr>
          <w:rFonts w:ascii="Times New Roman" w:hAnsi="Times New Roman" w:cs="Times New Roman"/>
          <w:color w:val="000000"/>
          <w:sz w:val="21"/>
          <w:szCs w:val="21"/>
          <w:lang w:eastAsia="en-US"/>
        </w:rPr>
      </w:pPr>
      <w:r w:rsidRPr="002A4D94">
        <w:rPr>
          <w:rFonts w:ascii="Times New Roman" w:hAnsi="Times New Roman" w:cs="Times New Roman"/>
          <w:sz w:val="21"/>
          <w:szCs w:val="21"/>
          <w:lang w:eastAsia="ru-RU"/>
        </w:rPr>
        <w:t>4.2. Источник финансирования: собственные средства.</w:t>
      </w:r>
      <w:r w:rsidRPr="002A4D94">
        <w:rPr>
          <w:rFonts w:ascii="Times New Roman" w:hAnsi="Times New Roman" w:cs="Times New Roman"/>
          <w:sz w:val="21"/>
          <w:szCs w:val="21"/>
          <w:lang w:eastAsia="en-US"/>
        </w:rPr>
        <w:t xml:space="preserve"> </w:t>
      </w:r>
    </w:p>
    <w:p w14:paraId="41E3AC2D" w14:textId="250FF1FD" w:rsidR="00B6055E" w:rsidRPr="002A4D94" w:rsidRDefault="00B6055E" w:rsidP="00B65218">
      <w:pPr>
        <w:tabs>
          <w:tab w:val="left" w:pos="54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s="Times New Roman"/>
          <w:sz w:val="21"/>
          <w:szCs w:val="21"/>
          <w:lang w:eastAsia="ru-RU"/>
        </w:rPr>
      </w:pPr>
      <w:r w:rsidRPr="002A4D94">
        <w:rPr>
          <w:rFonts w:ascii="Times New Roman" w:hAnsi="Times New Roman" w:cs="Times New Roman"/>
          <w:sz w:val="21"/>
          <w:szCs w:val="21"/>
          <w:lang w:eastAsia="ru-RU"/>
        </w:rPr>
        <w:t xml:space="preserve">4.3. </w:t>
      </w:r>
      <w:r w:rsidR="00C46843" w:rsidRPr="002A4D94">
        <w:rPr>
          <w:rFonts w:ascii="Times New Roman" w:hAnsi="Times New Roman" w:cs="Times New Roman"/>
          <w:sz w:val="21"/>
          <w:szCs w:val="21"/>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5109EC" w14:textId="169AFFD1" w:rsidR="00B6055E" w:rsidRPr="00B6055E" w:rsidRDefault="00B6055E" w:rsidP="00B65218">
      <w:pPr>
        <w:widowControl w:val="0"/>
        <w:numPr>
          <w:ilvl w:val="12"/>
          <w:numId w:val="0"/>
        </w:numPr>
        <w:tabs>
          <w:tab w:val="left" w:pos="426"/>
          <w:tab w:val="left" w:pos="1260"/>
          <w:tab w:val="left" w:pos="1695"/>
        </w:tabs>
        <w:autoSpaceDE w:val="0"/>
        <w:autoSpaceDN w:val="0"/>
        <w:adjustRightInd w:val="0"/>
        <w:ind w:firstLine="284"/>
        <w:jc w:val="both"/>
        <w:rPr>
          <w:rFonts w:ascii="Times New Roman" w:hAnsi="Times New Roman" w:cs="Times New Roman"/>
          <w:sz w:val="21"/>
          <w:szCs w:val="21"/>
          <w:lang w:eastAsia="ru-RU"/>
        </w:rPr>
      </w:pPr>
      <w:r w:rsidRPr="002A4D94">
        <w:rPr>
          <w:rFonts w:ascii="Times New Roman" w:hAnsi="Times New Roman" w:cs="Times New Roman"/>
          <w:sz w:val="21"/>
          <w:szCs w:val="21"/>
          <w:lang w:eastAsia="ru-RU"/>
        </w:rPr>
        <w:t xml:space="preserve">4.4. Цена договора является </w:t>
      </w:r>
      <w:r w:rsidR="00C46843" w:rsidRPr="002A4D94">
        <w:rPr>
          <w:rFonts w:ascii="Times New Roman" w:hAnsi="Times New Roman" w:cs="Times New Roman"/>
          <w:sz w:val="21"/>
          <w:szCs w:val="21"/>
          <w:lang w:eastAsia="ru-RU"/>
        </w:rPr>
        <w:t>твердой</w:t>
      </w:r>
      <w:r w:rsidRPr="002A4D94">
        <w:rPr>
          <w:rFonts w:ascii="Times New Roman" w:hAnsi="Times New Roman" w:cs="Times New Roman"/>
          <w:sz w:val="21"/>
          <w:szCs w:val="21"/>
          <w:lang w:eastAsia="ru-RU"/>
        </w:rPr>
        <w:t xml:space="preserve"> и определяется</w:t>
      </w:r>
      <w:r w:rsidRPr="00B6055E">
        <w:rPr>
          <w:rFonts w:ascii="Times New Roman" w:hAnsi="Times New Roman" w:cs="Times New Roman"/>
          <w:sz w:val="21"/>
          <w:szCs w:val="21"/>
          <w:lang w:eastAsia="ru-RU"/>
        </w:rPr>
        <w:t xml:space="preserve"> на весь срок исполнения договора, за исключением случаев, предусмотренных условиями договора и действующим законодательством.</w:t>
      </w:r>
    </w:p>
    <w:p w14:paraId="7DF678D3" w14:textId="74962904" w:rsidR="00B6055E" w:rsidRPr="00B6055E" w:rsidRDefault="00B6055E" w:rsidP="00B65218">
      <w:pPr>
        <w:widowControl w:val="0"/>
        <w:tabs>
          <w:tab w:val="left" w:pos="426"/>
          <w:tab w:val="left" w:pos="1260"/>
          <w:tab w:val="left" w:pos="1695"/>
        </w:tabs>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4.5. Фактическая </w:t>
      </w:r>
      <w:r w:rsidR="00C46843" w:rsidRPr="00B6055E">
        <w:rPr>
          <w:rFonts w:ascii="Times New Roman" w:hAnsi="Times New Roman" w:cs="Times New Roman"/>
          <w:sz w:val="21"/>
          <w:szCs w:val="21"/>
          <w:lang w:eastAsia="ru-RU"/>
        </w:rPr>
        <w:t>стоимость поставленного</w:t>
      </w:r>
      <w:r w:rsidRPr="00B6055E">
        <w:rPr>
          <w:rFonts w:ascii="Times New Roman" w:hAnsi="Times New Roman" w:cs="Times New Roman"/>
          <w:sz w:val="21"/>
          <w:szCs w:val="21"/>
          <w:lang w:eastAsia="ru-RU"/>
        </w:rPr>
        <w:t xml:space="preserve"> и подлежащего оплате  Товара исчисляется исходя из стоимости единицы Товара и объема фактически  поставленного Товара. 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Заказчиком.</w:t>
      </w:r>
    </w:p>
    <w:p w14:paraId="73862B8A" w14:textId="6FC32E5B" w:rsidR="00B6055E" w:rsidRPr="002A4D94" w:rsidRDefault="00B6055E" w:rsidP="00B65218">
      <w:pPr>
        <w:widowControl w:val="0"/>
        <w:tabs>
          <w:tab w:val="left" w:pos="426"/>
          <w:tab w:val="left" w:pos="1260"/>
          <w:tab w:val="left" w:pos="1695"/>
        </w:tabs>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 xml:space="preserve">4.6. Оплата поставленного Товара по настоящему Договору производится Заказчиком только за фактически поставленный Товар, по безналичному расчету путем перечисления денежных средств на расчетный счет </w:t>
      </w:r>
      <w:r w:rsidRPr="002A4D94">
        <w:rPr>
          <w:rFonts w:ascii="Times New Roman" w:hAnsi="Times New Roman" w:cs="Times New Roman"/>
          <w:sz w:val="21"/>
          <w:szCs w:val="21"/>
          <w:lang w:eastAsia="ru-RU"/>
        </w:rPr>
        <w:t>Поставщика. Авансирование не предусмотрено.</w:t>
      </w:r>
    </w:p>
    <w:p w14:paraId="2DD642C9" w14:textId="08344E2E" w:rsidR="00C46843" w:rsidRPr="00B6055E" w:rsidRDefault="00C46843" w:rsidP="00B65218">
      <w:pPr>
        <w:widowControl w:val="0"/>
        <w:tabs>
          <w:tab w:val="left" w:pos="426"/>
          <w:tab w:val="left" w:pos="1260"/>
          <w:tab w:val="left" w:pos="1695"/>
        </w:tabs>
        <w:autoSpaceDE w:val="0"/>
        <w:autoSpaceDN w:val="0"/>
        <w:adjustRightInd w:val="0"/>
        <w:ind w:firstLine="284"/>
        <w:jc w:val="both"/>
        <w:rPr>
          <w:rFonts w:ascii="Times New Roman" w:hAnsi="Times New Roman" w:cs="Times New Roman"/>
          <w:sz w:val="21"/>
          <w:szCs w:val="21"/>
          <w:lang w:eastAsia="ru-RU"/>
        </w:rPr>
      </w:pPr>
      <w:r w:rsidRPr="002A4D94">
        <w:rPr>
          <w:rFonts w:ascii="Times New Roman" w:hAnsi="Times New Roman" w:cs="Times New Roman"/>
          <w:sz w:val="21"/>
          <w:szCs w:val="21"/>
          <w:lang w:eastAsia="ru-RU"/>
        </w:rPr>
        <w:t>4.7.</w:t>
      </w:r>
      <w:r w:rsidRPr="002A4D94">
        <w:t xml:space="preserve"> </w:t>
      </w:r>
      <w:r w:rsidRPr="002A4D94">
        <w:rPr>
          <w:rFonts w:ascii="Times New Roman" w:hAnsi="Times New Roman" w:cs="Times New Roman"/>
          <w:sz w:val="21"/>
          <w:szCs w:val="21"/>
          <w:lang w:eastAsia="ru-RU"/>
        </w:rPr>
        <w:t xml:space="preserve">Расчет по настоящему договору осуществляется Заказчиком за фактически поставленный Поставщиком и принятый Заказчиком товар, </w:t>
      </w:r>
      <w:r w:rsidRPr="002A4D94">
        <w:rPr>
          <w:rFonts w:ascii="Times New Roman" w:hAnsi="Times New Roman" w:cs="Times New Roman"/>
          <w:b/>
          <w:bCs/>
          <w:sz w:val="21"/>
          <w:szCs w:val="21"/>
          <w:lang w:eastAsia="ru-RU"/>
        </w:rPr>
        <w:t>в течение 7 (сем</w:t>
      </w:r>
      <w:r w:rsidR="00C8266C">
        <w:rPr>
          <w:rFonts w:ascii="Times New Roman" w:hAnsi="Times New Roman" w:cs="Times New Roman"/>
          <w:b/>
          <w:bCs/>
          <w:sz w:val="21"/>
          <w:szCs w:val="21"/>
          <w:lang w:eastAsia="ru-RU"/>
        </w:rPr>
        <w:t>и</w:t>
      </w:r>
      <w:r w:rsidRPr="002A4D94">
        <w:rPr>
          <w:rFonts w:ascii="Times New Roman" w:hAnsi="Times New Roman" w:cs="Times New Roman"/>
          <w:b/>
          <w:bCs/>
          <w:sz w:val="21"/>
          <w:szCs w:val="21"/>
          <w:lang w:eastAsia="ru-RU"/>
        </w:rPr>
        <w:t>) рабочих дней</w:t>
      </w:r>
      <w:r w:rsidRPr="002A4D94">
        <w:rPr>
          <w:rFonts w:ascii="Times New Roman" w:hAnsi="Times New Roman" w:cs="Times New Roman"/>
          <w:sz w:val="21"/>
          <w:szCs w:val="21"/>
          <w:lang w:eastAsia="ru-RU"/>
        </w:rPr>
        <w:t xml:space="preserve"> </w:t>
      </w:r>
      <w:proofErr w:type="gramStart"/>
      <w:r w:rsidRPr="002A4D94">
        <w:rPr>
          <w:rFonts w:ascii="Times New Roman" w:hAnsi="Times New Roman" w:cs="Times New Roman"/>
          <w:sz w:val="21"/>
          <w:szCs w:val="21"/>
          <w:lang w:eastAsia="ru-RU"/>
        </w:rPr>
        <w:t>с даты подписания</w:t>
      </w:r>
      <w:proofErr w:type="gramEnd"/>
      <w:r w:rsidRPr="002A4D94">
        <w:rPr>
          <w:rFonts w:ascii="Times New Roman" w:hAnsi="Times New Roman" w:cs="Times New Roman"/>
          <w:sz w:val="21"/>
          <w:szCs w:val="21"/>
          <w:lang w:eastAsia="ru-RU"/>
        </w:rPr>
        <w:t xml:space="preserve"> сторонами товарной (товарно-транспортной) накладной (УПД), на основании представленного Поставщиком счета (счета-фактуры при наличии).</w:t>
      </w:r>
    </w:p>
    <w:p w14:paraId="0200D520" w14:textId="22D23695" w:rsidR="00B6055E" w:rsidRPr="00B6055E" w:rsidRDefault="00386FC3" w:rsidP="00B65218">
      <w:pPr>
        <w:widowControl w:val="0"/>
        <w:tabs>
          <w:tab w:val="left" w:pos="720"/>
        </w:tabs>
        <w:ind w:firstLine="284"/>
        <w:jc w:val="both"/>
        <w:outlineLvl w:val="0"/>
        <w:rPr>
          <w:rFonts w:ascii="Times New Roman" w:hAnsi="Times New Roman" w:cs="Times New Roman"/>
          <w:sz w:val="21"/>
          <w:szCs w:val="21"/>
          <w:lang w:eastAsia="ru-RU"/>
        </w:rPr>
      </w:pPr>
      <w:r>
        <w:rPr>
          <w:rFonts w:ascii="Times New Roman" w:hAnsi="Times New Roman" w:cs="Times New Roman"/>
          <w:sz w:val="21"/>
          <w:szCs w:val="21"/>
          <w:lang w:eastAsia="ru-RU"/>
        </w:rPr>
        <w:t>4.8</w:t>
      </w:r>
      <w:r w:rsidR="00B6055E" w:rsidRPr="00B6055E">
        <w:rPr>
          <w:rFonts w:ascii="Times New Roman" w:hAnsi="Times New Roman" w:cs="Times New Roman"/>
          <w:sz w:val="21"/>
          <w:szCs w:val="21"/>
          <w:lang w:eastAsia="ru-RU"/>
        </w:rPr>
        <w:t xml:space="preserve">. Датой оплаты </w:t>
      </w:r>
      <w:r w:rsidR="00C46843" w:rsidRPr="00B6055E">
        <w:rPr>
          <w:rFonts w:ascii="Times New Roman" w:hAnsi="Times New Roman" w:cs="Times New Roman"/>
          <w:sz w:val="21"/>
          <w:szCs w:val="21"/>
          <w:lang w:eastAsia="ru-RU"/>
        </w:rPr>
        <w:t>за поставленный</w:t>
      </w:r>
      <w:r w:rsidR="00B6055E" w:rsidRPr="00B6055E">
        <w:rPr>
          <w:rFonts w:ascii="Times New Roman" w:hAnsi="Times New Roman" w:cs="Times New Roman"/>
          <w:sz w:val="21"/>
          <w:szCs w:val="21"/>
          <w:lang w:eastAsia="ru-RU"/>
        </w:rPr>
        <w:t xml:space="preserve"> Товар считается дата списания денежных средств со счета Заказчика.</w:t>
      </w:r>
    </w:p>
    <w:p w14:paraId="56273B27" w14:textId="0513EC90" w:rsidR="00B6055E" w:rsidRPr="00B6055E" w:rsidRDefault="00B6055E" w:rsidP="00B65218">
      <w:pPr>
        <w:autoSpaceDE w:val="0"/>
        <w:spacing w:before="120" w:after="120"/>
        <w:ind w:firstLine="284"/>
        <w:jc w:val="center"/>
        <w:rPr>
          <w:rFonts w:ascii="Times New Roman" w:hAnsi="Times New Roman" w:cs="Times New Roman"/>
          <w:sz w:val="21"/>
          <w:szCs w:val="21"/>
          <w:lang w:eastAsia="en-US"/>
        </w:rPr>
      </w:pPr>
      <w:r w:rsidRPr="00B6055E">
        <w:rPr>
          <w:rFonts w:ascii="Times New Roman" w:hAnsi="Times New Roman" w:cs="Times New Roman"/>
          <w:b/>
          <w:sz w:val="21"/>
          <w:szCs w:val="21"/>
          <w:lang w:eastAsia="en-US"/>
        </w:rPr>
        <w:t>5. Ответственность Сторон.</w:t>
      </w:r>
    </w:p>
    <w:p w14:paraId="3A151DF0" w14:textId="77777777" w:rsidR="00B6055E" w:rsidRPr="00B6055E"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B6055E">
        <w:rPr>
          <w:rFonts w:ascii="Times New Roman" w:hAnsi="Times New Roman" w:cs="Times New Roman"/>
          <w:bCs/>
          <w:sz w:val="21"/>
          <w:szCs w:val="21"/>
          <w:lang w:eastAsia="en-US"/>
        </w:rPr>
        <w:t>5.1. Стороны несут ответственность за неисполнение или ненадлежащее исполнение своих обязательств по Договору в соответствии с законодательством РФ.</w:t>
      </w:r>
    </w:p>
    <w:p w14:paraId="572A40B3" w14:textId="77777777" w:rsidR="00B6055E" w:rsidRPr="00B6055E"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B6055E">
        <w:rPr>
          <w:rFonts w:ascii="Times New Roman" w:hAnsi="Times New Roman" w:cs="Times New Roman"/>
          <w:bCs/>
          <w:sz w:val="21"/>
          <w:szCs w:val="21"/>
          <w:lang w:eastAsia="en-US"/>
        </w:rPr>
        <w:t>5.2. Неустойка по Договору выплачивается только на основании обоснованного письменного требования Стороны.</w:t>
      </w:r>
    </w:p>
    <w:p w14:paraId="0B00FBEE" w14:textId="55311539"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5.3. Ответственность Заказчика:</w:t>
      </w:r>
    </w:p>
    <w:p w14:paraId="5367D65E" w14:textId="12E3EC82" w:rsidR="00C46843" w:rsidRPr="002A4D94" w:rsidRDefault="00C46843"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lastRenderedPageBreak/>
        <w:t xml:space="preserve">5.3.1.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составляет 0,1 % от цены договора. </w:t>
      </w:r>
    </w:p>
    <w:p w14:paraId="46059189" w14:textId="00763F86" w:rsidR="00C46843" w:rsidRPr="002A4D94" w:rsidRDefault="003539D9"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5.3.2.</w:t>
      </w:r>
      <w:r w:rsidR="00C46843" w:rsidRPr="002A4D94">
        <w:rPr>
          <w:rFonts w:ascii="Times New Roman" w:hAnsi="Times New Roman" w:cs="Times New Roman"/>
          <w:bCs/>
          <w:sz w:val="21"/>
          <w:szCs w:val="21"/>
          <w:lang w:eastAsia="en-US"/>
        </w:rPr>
        <w:t xml:space="preserve">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 </w:t>
      </w:r>
    </w:p>
    <w:p w14:paraId="2AC5CAD9" w14:textId="65DDF2F4" w:rsidR="003539D9" w:rsidRPr="002A4D94" w:rsidRDefault="003539D9"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5.3.3.</w:t>
      </w:r>
      <w:r w:rsidRPr="002A4D94">
        <w:t xml:space="preserve"> </w:t>
      </w:r>
      <w:r w:rsidRPr="002A4D94">
        <w:rPr>
          <w:rFonts w:ascii="Times New Roman" w:hAnsi="Times New Roman" w:cs="Times New Roman"/>
          <w:bCs/>
          <w:sz w:val="21"/>
          <w:szCs w:val="21"/>
          <w:lang w:eastAsia="en-US"/>
        </w:rPr>
        <w:t>Общая сумма начисленной неустойки (штрафа, пени) за просрочку исполнения обязательства исполнение Заказчиком обязательств, предусмотренных Договором, не может превышать цену Договора.</w:t>
      </w:r>
    </w:p>
    <w:p w14:paraId="0EBB8E57" w14:textId="5B2CC632" w:rsidR="003539D9" w:rsidRPr="002A4D94" w:rsidRDefault="003539D9"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5.4. Ответственность Поставщика:</w:t>
      </w:r>
    </w:p>
    <w:p w14:paraId="40605396" w14:textId="05B1D924" w:rsidR="003539D9"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 xml:space="preserve">5.4.1. </w:t>
      </w:r>
      <w:r w:rsidR="003539D9" w:rsidRPr="002A4D94">
        <w:rPr>
          <w:rFonts w:ascii="Times New Roman" w:hAnsi="Times New Roman" w:cs="Times New Roman"/>
          <w:bCs/>
          <w:sz w:val="21"/>
          <w:szCs w:val="21"/>
          <w:lang w:eastAsia="en-US"/>
        </w:rPr>
        <w:t xml:space="preserve">За просрочку исполнения обязательств, либо ненадлежащего исполнения обязательств, Заказчик вправе потребовать от поставщика, подрядчика, исполнителя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составляет 0,3% от цены договора. </w:t>
      </w:r>
    </w:p>
    <w:p w14:paraId="0A6C1B1D" w14:textId="686990F7" w:rsidR="00B6055E" w:rsidRPr="002A4D94" w:rsidRDefault="003539D9"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5.4.2. 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7058CEB9" w14:textId="77777777"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 xml:space="preserve">5.4.3. </w:t>
      </w:r>
      <w:bookmarkStart w:id="0" w:name="_Hlk146798732"/>
      <w:r w:rsidRPr="002A4D94">
        <w:rPr>
          <w:rFonts w:ascii="Times New Roman" w:hAnsi="Times New Roman" w:cs="Times New Roman"/>
          <w:bCs/>
          <w:sz w:val="21"/>
          <w:szCs w:val="21"/>
          <w:lang w:eastAsia="en-US"/>
        </w:rPr>
        <w:t xml:space="preserve">Общая сумма начисленной неустойки (штрафа, пени) за неисполнение или ненадлежащее исполнение </w:t>
      </w:r>
      <w:r w:rsidRPr="002A4D94">
        <w:rPr>
          <w:rFonts w:ascii="Times New Roman" w:hAnsi="Times New Roman" w:cs="Times New Roman"/>
          <w:sz w:val="21"/>
          <w:szCs w:val="21"/>
          <w:lang w:eastAsia="en-US"/>
        </w:rPr>
        <w:t>Поставщиком</w:t>
      </w:r>
      <w:r w:rsidRPr="002A4D94">
        <w:rPr>
          <w:rFonts w:ascii="Times New Roman" w:hAnsi="Times New Roman" w:cs="Times New Roman"/>
          <w:bCs/>
          <w:sz w:val="21"/>
          <w:szCs w:val="21"/>
          <w:lang w:eastAsia="en-US"/>
        </w:rPr>
        <w:t xml:space="preserve"> обязательств, предусмотренных Договором, не может превышать цену Договора.</w:t>
      </w:r>
    </w:p>
    <w:bookmarkEnd w:id="0"/>
    <w:p w14:paraId="19FF775A" w14:textId="77777777"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8926E77" w14:textId="77777777"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5.6.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14:paraId="24A4C2F8" w14:textId="77777777"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5.7. Уплата пени и штрафов не освобождает Поставщика от выполнения обязательств по Договору.</w:t>
      </w:r>
    </w:p>
    <w:p w14:paraId="5FD861C2" w14:textId="77777777" w:rsidR="00B6055E" w:rsidRPr="002A4D94" w:rsidRDefault="00B6055E" w:rsidP="00B65218">
      <w:pPr>
        <w:autoSpaceDE w:val="0"/>
        <w:autoSpaceDN w:val="0"/>
        <w:adjustRightInd w:val="0"/>
        <w:ind w:firstLine="284"/>
        <w:jc w:val="both"/>
        <w:rPr>
          <w:rFonts w:ascii="Times New Roman" w:hAnsi="Times New Roman" w:cs="Times New Roman"/>
          <w:bCs/>
          <w:sz w:val="21"/>
          <w:szCs w:val="21"/>
          <w:lang w:eastAsia="en-US"/>
        </w:rPr>
      </w:pPr>
      <w:r w:rsidRPr="002A4D94">
        <w:rPr>
          <w:rFonts w:ascii="Times New Roman" w:hAnsi="Times New Roman" w:cs="Times New Roman"/>
          <w:bCs/>
          <w:sz w:val="21"/>
          <w:szCs w:val="21"/>
          <w:lang w:eastAsia="en-US"/>
        </w:rPr>
        <w:t xml:space="preserve">5.8. Ответственность за Товар переходит к Заказчику с момента подписания товарной накладной. </w:t>
      </w:r>
    </w:p>
    <w:p w14:paraId="0B2B3C20" w14:textId="77777777" w:rsidR="00B6055E" w:rsidRPr="00B6055E" w:rsidRDefault="00B6055E" w:rsidP="00B65218">
      <w:pPr>
        <w:shd w:val="clear" w:color="auto" w:fill="FFFFFF"/>
        <w:spacing w:before="120" w:after="120"/>
        <w:ind w:right="-284" w:firstLine="284"/>
        <w:jc w:val="center"/>
        <w:rPr>
          <w:rFonts w:ascii="Times New Roman" w:hAnsi="Times New Roman" w:cs="Times New Roman"/>
          <w:sz w:val="21"/>
          <w:szCs w:val="21"/>
          <w:lang w:eastAsia="en-US"/>
        </w:rPr>
      </w:pPr>
      <w:r w:rsidRPr="002A4D94">
        <w:rPr>
          <w:rFonts w:ascii="Times New Roman" w:hAnsi="Times New Roman" w:cs="Times New Roman"/>
          <w:b/>
          <w:bCs/>
          <w:color w:val="000000"/>
          <w:sz w:val="21"/>
          <w:szCs w:val="21"/>
          <w:lang w:eastAsia="en-US"/>
        </w:rPr>
        <w:t>6. Форс-мажорные обстоятельства.</w:t>
      </w:r>
    </w:p>
    <w:p w14:paraId="14AE59A4" w14:textId="77777777" w:rsidR="00B6055E" w:rsidRPr="00B6055E" w:rsidRDefault="00B6055E" w:rsidP="00B65218">
      <w:pPr>
        <w:shd w:val="clear" w:color="auto" w:fill="FFFFFF"/>
        <w:tabs>
          <w:tab w:val="left" w:pos="1162"/>
        </w:tabs>
        <w:ind w:firstLine="284"/>
        <w:jc w:val="both"/>
        <w:rPr>
          <w:rFonts w:ascii="Times New Roman" w:hAnsi="Times New Roman" w:cs="Times New Roman"/>
          <w:sz w:val="21"/>
          <w:szCs w:val="21"/>
          <w:lang w:eastAsia="en-US"/>
        </w:rPr>
      </w:pPr>
      <w:r w:rsidRPr="00B6055E">
        <w:rPr>
          <w:rFonts w:ascii="Times New Roman" w:hAnsi="Times New Roman" w:cs="Times New Roman"/>
          <w:color w:val="000000"/>
          <w:sz w:val="21"/>
          <w:szCs w:val="21"/>
          <w:lang w:eastAsia="en-US"/>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обязательств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7FB19D06" w14:textId="77777777" w:rsidR="00B6055E" w:rsidRPr="00B6055E" w:rsidRDefault="00B6055E" w:rsidP="00B65218">
      <w:pPr>
        <w:shd w:val="clear" w:color="auto" w:fill="FFFFFF"/>
        <w:tabs>
          <w:tab w:val="left" w:pos="426"/>
          <w:tab w:val="left" w:pos="709"/>
          <w:tab w:val="left" w:pos="1219"/>
          <w:tab w:val="left" w:pos="8122"/>
        </w:tabs>
        <w:ind w:firstLine="284"/>
        <w:jc w:val="both"/>
        <w:rPr>
          <w:rFonts w:ascii="Times New Roman" w:hAnsi="Times New Roman" w:cs="Times New Roman"/>
          <w:sz w:val="21"/>
          <w:szCs w:val="21"/>
          <w:lang w:eastAsia="en-US"/>
        </w:rPr>
      </w:pPr>
      <w:r w:rsidRPr="00B6055E">
        <w:rPr>
          <w:rFonts w:ascii="Times New Roman" w:hAnsi="Times New Roman" w:cs="Times New Roman"/>
          <w:color w:val="000000"/>
          <w:sz w:val="21"/>
          <w:szCs w:val="21"/>
          <w:lang w:eastAsia="en-US"/>
        </w:rPr>
        <w:t>6.2. Сторона, ссылающаяся на обстоятельства непреодолимой силы, обязана в течение 10 (десяти) календарных дней известить другую Сторону о наступлении действия или прекращения действия подобных обстоятельств и представить надлежащее доказательство наступления форс-мажорных обстоятельств.</w:t>
      </w:r>
    </w:p>
    <w:p w14:paraId="5BE1F513" w14:textId="77777777" w:rsidR="00B6055E" w:rsidRPr="00B6055E" w:rsidRDefault="00B6055E" w:rsidP="00B65218">
      <w:pPr>
        <w:shd w:val="clear" w:color="auto" w:fill="FFFFFF"/>
        <w:tabs>
          <w:tab w:val="left" w:pos="1219"/>
          <w:tab w:val="left" w:pos="8122"/>
        </w:tabs>
        <w:ind w:firstLine="284"/>
        <w:jc w:val="both"/>
        <w:rPr>
          <w:rFonts w:ascii="Times New Roman" w:hAnsi="Times New Roman" w:cs="Times New Roman"/>
          <w:sz w:val="21"/>
          <w:szCs w:val="21"/>
          <w:lang w:eastAsia="en-US"/>
        </w:rPr>
      </w:pPr>
      <w:r w:rsidRPr="00B6055E">
        <w:rPr>
          <w:rFonts w:ascii="Times New Roman" w:hAnsi="Times New Roman" w:cs="Times New Roman"/>
          <w:color w:val="000000"/>
          <w:sz w:val="21"/>
          <w:szCs w:val="21"/>
          <w:lang w:eastAsia="en-US"/>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14:paraId="0683CA86" w14:textId="77777777" w:rsidR="00B6055E" w:rsidRPr="00B6055E" w:rsidRDefault="00B6055E" w:rsidP="00B65218">
      <w:pPr>
        <w:shd w:val="clear" w:color="auto" w:fill="FFFFFF"/>
        <w:tabs>
          <w:tab w:val="left" w:pos="1070"/>
        </w:tabs>
        <w:ind w:firstLine="284"/>
        <w:jc w:val="both"/>
        <w:rPr>
          <w:rFonts w:ascii="Times New Roman" w:hAnsi="Times New Roman" w:cs="Times New Roman"/>
          <w:sz w:val="21"/>
          <w:szCs w:val="21"/>
          <w:lang w:eastAsia="en-US"/>
        </w:rPr>
      </w:pPr>
      <w:r w:rsidRPr="00B6055E">
        <w:rPr>
          <w:rFonts w:ascii="Times New Roman" w:hAnsi="Times New Roman" w:cs="Times New Roman"/>
          <w:color w:val="000000"/>
          <w:sz w:val="21"/>
          <w:szCs w:val="21"/>
          <w:lang w:eastAsia="en-US"/>
        </w:rPr>
        <w:t xml:space="preserve">6.3.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   </w:t>
      </w:r>
    </w:p>
    <w:p w14:paraId="08FD2A62" w14:textId="77777777" w:rsidR="00B6055E" w:rsidRPr="00B6055E" w:rsidRDefault="00B6055E" w:rsidP="00B65218">
      <w:pPr>
        <w:autoSpaceDE w:val="0"/>
        <w:spacing w:before="120" w:after="120"/>
        <w:ind w:firstLine="284"/>
        <w:jc w:val="center"/>
        <w:rPr>
          <w:rFonts w:ascii="Times New Roman" w:hAnsi="Times New Roman" w:cs="Times New Roman"/>
          <w:sz w:val="21"/>
          <w:szCs w:val="21"/>
          <w:lang w:eastAsia="en-US"/>
        </w:rPr>
      </w:pPr>
      <w:r w:rsidRPr="00B6055E">
        <w:rPr>
          <w:rFonts w:ascii="Times New Roman" w:hAnsi="Times New Roman" w:cs="Times New Roman"/>
          <w:b/>
          <w:sz w:val="21"/>
          <w:szCs w:val="21"/>
          <w:lang w:eastAsia="en-US"/>
        </w:rPr>
        <w:t>7. Порядок разрешения споров, претензии Сторон.</w:t>
      </w:r>
    </w:p>
    <w:p w14:paraId="734FB1D0" w14:textId="77777777" w:rsidR="00B6055E" w:rsidRPr="00B6055E" w:rsidRDefault="00B6055E" w:rsidP="00B65218">
      <w:pPr>
        <w:autoSpaceDE w:val="0"/>
        <w:ind w:firstLine="284"/>
        <w:jc w:val="both"/>
        <w:rPr>
          <w:rFonts w:ascii="Times New Roman" w:hAnsi="Times New Roman" w:cs="Times New Roman"/>
          <w:sz w:val="21"/>
          <w:szCs w:val="21"/>
          <w:lang w:eastAsia="en-US"/>
        </w:rPr>
      </w:pPr>
      <w:r w:rsidRPr="00B6055E">
        <w:rPr>
          <w:rFonts w:ascii="Times New Roman" w:hAnsi="Times New Roman" w:cs="Times New Roman"/>
          <w:sz w:val="21"/>
          <w:szCs w:val="21"/>
          <w:lang w:eastAsia="en-US"/>
        </w:rPr>
        <w:t>7.1.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53656BF4" w14:textId="77777777" w:rsidR="00B6055E" w:rsidRPr="00B6055E" w:rsidRDefault="00B6055E" w:rsidP="00B65218">
      <w:pPr>
        <w:autoSpaceDE w:val="0"/>
        <w:ind w:firstLine="284"/>
        <w:jc w:val="both"/>
        <w:rPr>
          <w:rFonts w:ascii="Times New Roman" w:hAnsi="Times New Roman" w:cs="Times New Roman"/>
          <w:sz w:val="21"/>
          <w:szCs w:val="21"/>
          <w:lang w:eastAsia="en-US"/>
        </w:rPr>
      </w:pPr>
      <w:r w:rsidRPr="00B6055E">
        <w:rPr>
          <w:rFonts w:ascii="Times New Roman" w:hAnsi="Times New Roman" w:cs="Times New Roman"/>
          <w:sz w:val="21"/>
          <w:szCs w:val="21"/>
          <w:lang w:eastAsia="en-US"/>
        </w:rPr>
        <w:t xml:space="preserve">7.2. Претензия оформляется в письменной форме и направляется той Стороне по договору, которой допущены нарушения его условий. Срок рассмотрения писем, уведомлений или претензий не может превышать 3 (три) календарных дней с момента их получения. </w:t>
      </w:r>
    </w:p>
    <w:p w14:paraId="74EB3EFD" w14:textId="5F4FE6F2" w:rsidR="00B6055E" w:rsidRPr="003539D9" w:rsidRDefault="00B6055E" w:rsidP="00B65218">
      <w:pPr>
        <w:autoSpaceDE w:val="0"/>
        <w:ind w:firstLine="284"/>
        <w:jc w:val="both"/>
        <w:rPr>
          <w:rFonts w:ascii="Times New Roman" w:hAnsi="Times New Roman" w:cs="Times New Roman"/>
          <w:b/>
          <w:bCs/>
          <w:sz w:val="21"/>
          <w:szCs w:val="21"/>
          <w:lang w:eastAsia="en-US"/>
        </w:rPr>
      </w:pPr>
      <w:r w:rsidRPr="00B6055E">
        <w:rPr>
          <w:rFonts w:ascii="Times New Roman" w:hAnsi="Times New Roman" w:cs="Times New Roman"/>
          <w:sz w:val="21"/>
          <w:szCs w:val="21"/>
          <w:lang w:eastAsia="en-US"/>
        </w:rPr>
        <w:t xml:space="preserve">7.3. При не урегулировании Сторонами спора в досудебном порядке спор передается на разрешение в </w:t>
      </w:r>
      <w:r w:rsidRPr="003539D9">
        <w:rPr>
          <w:rFonts w:ascii="Times New Roman" w:hAnsi="Times New Roman" w:cs="Times New Roman"/>
          <w:b/>
          <w:bCs/>
          <w:sz w:val="21"/>
          <w:szCs w:val="21"/>
          <w:lang w:eastAsia="en-US"/>
        </w:rPr>
        <w:t xml:space="preserve">Арбитражный </w:t>
      </w:r>
      <w:r w:rsidR="00495FF1" w:rsidRPr="003539D9">
        <w:rPr>
          <w:rFonts w:ascii="Times New Roman" w:hAnsi="Times New Roman" w:cs="Times New Roman"/>
          <w:b/>
          <w:bCs/>
          <w:sz w:val="21"/>
          <w:szCs w:val="21"/>
          <w:lang w:eastAsia="en-US"/>
        </w:rPr>
        <w:t>суд Республики</w:t>
      </w:r>
      <w:r w:rsidRPr="003539D9">
        <w:rPr>
          <w:rFonts w:ascii="Times New Roman" w:hAnsi="Times New Roman" w:cs="Times New Roman"/>
          <w:b/>
          <w:bCs/>
          <w:sz w:val="21"/>
          <w:szCs w:val="21"/>
          <w:lang w:eastAsia="en-US"/>
        </w:rPr>
        <w:t xml:space="preserve"> Башкортостан.</w:t>
      </w:r>
    </w:p>
    <w:p w14:paraId="7FDC5775" w14:textId="77777777" w:rsidR="00B6055E" w:rsidRPr="00B6055E" w:rsidRDefault="00B6055E" w:rsidP="00B65218">
      <w:pPr>
        <w:widowControl w:val="0"/>
        <w:autoSpaceDE w:val="0"/>
        <w:spacing w:before="120" w:after="120"/>
        <w:ind w:firstLine="284"/>
        <w:jc w:val="center"/>
        <w:rPr>
          <w:rFonts w:ascii="Times New Roman" w:hAnsi="Times New Roman" w:cs="Times New Roman"/>
          <w:sz w:val="21"/>
          <w:szCs w:val="21"/>
          <w:lang w:eastAsia="en-US"/>
        </w:rPr>
      </w:pPr>
      <w:r w:rsidRPr="00B6055E">
        <w:rPr>
          <w:rFonts w:ascii="Times New Roman" w:hAnsi="Times New Roman" w:cs="Times New Roman"/>
          <w:b/>
          <w:bCs/>
          <w:color w:val="000000"/>
          <w:sz w:val="21"/>
          <w:szCs w:val="21"/>
          <w:lang w:eastAsia="en-US"/>
        </w:rPr>
        <w:t xml:space="preserve">8. </w:t>
      </w:r>
      <w:r w:rsidRPr="00B6055E">
        <w:rPr>
          <w:rFonts w:ascii="Times New Roman" w:hAnsi="Times New Roman" w:cs="Times New Roman"/>
          <w:b/>
          <w:sz w:val="21"/>
          <w:szCs w:val="21"/>
          <w:lang w:eastAsia="en-US"/>
        </w:rPr>
        <w:t>Срок действия договора. Порядок изменения и расторжения договора.</w:t>
      </w:r>
    </w:p>
    <w:p w14:paraId="431424E8" w14:textId="46A48376" w:rsidR="00B6055E" w:rsidRPr="00B6055E" w:rsidRDefault="00B6055E" w:rsidP="00B65218">
      <w:pPr>
        <w:overflowPunct w:val="0"/>
        <w:autoSpaceDE w:val="0"/>
        <w:ind w:firstLine="284"/>
        <w:jc w:val="both"/>
        <w:textAlignment w:val="baseline"/>
        <w:rPr>
          <w:rFonts w:ascii="Times New Roman" w:hAnsi="Times New Roman" w:cs="Times New Roman"/>
          <w:sz w:val="21"/>
          <w:szCs w:val="21"/>
          <w:lang w:eastAsia="en-US"/>
        </w:rPr>
      </w:pPr>
      <w:r w:rsidRPr="00B6055E">
        <w:rPr>
          <w:rFonts w:ascii="Times New Roman" w:hAnsi="Times New Roman" w:cs="Times New Roman"/>
          <w:sz w:val="21"/>
          <w:szCs w:val="21"/>
          <w:lang w:eastAsia="en-US"/>
        </w:rPr>
        <w:t xml:space="preserve">8.1. Настоящий договор вступает в действие с момента его подписания сторонами и действует до </w:t>
      </w:r>
      <w:r w:rsidR="00C8266C">
        <w:rPr>
          <w:rFonts w:ascii="Times New Roman" w:hAnsi="Times New Roman" w:cs="Times New Roman"/>
          <w:sz w:val="21"/>
          <w:szCs w:val="21"/>
          <w:lang w:eastAsia="en-US"/>
        </w:rPr>
        <w:t>31.</w:t>
      </w:r>
      <w:r w:rsidR="00366676">
        <w:rPr>
          <w:rFonts w:ascii="Times New Roman" w:hAnsi="Times New Roman" w:cs="Times New Roman"/>
          <w:sz w:val="21"/>
          <w:szCs w:val="21"/>
          <w:lang w:eastAsia="en-US"/>
        </w:rPr>
        <w:t>12</w:t>
      </w:r>
      <w:r w:rsidR="00C8266C">
        <w:rPr>
          <w:rFonts w:ascii="Times New Roman" w:hAnsi="Times New Roman" w:cs="Times New Roman"/>
          <w:sz w:val="21"/>
          <w:szCs w:val="21"/>
          <w:lang w:eastAsia="en-US"/>
        </w:rPr>
        <w:t>.202</w:t>
      </w:r>
      <w:r w:rsidR="00AE58B4">
        <w:rPr>
          <w:rFonts w:ascii="Times New Roman" w:hAnsi="Times New Roman" w:cs="Times New Roman"/>
          <w:sz w:val="21"/>
          <w:szCs w:val="21"/>
          <w:lang w:eastAsia="en-US"/>
        </w:rPr>
        <w:t>7</w:t>
      </w:r>
      <w:r w:rsidR="00B65218">
        <w:rPr>
          <w:rFonts w:ascii="Times New Roman" w:hAnsi="Times New Roman" w:cs="Times New Roman"/>
          <w:sz w:val="21"/>
          <w:szCs w:val="21"/>
          <w:lang w:eastAsia="en-US"/>
        </w:rPr>
        <w:t xml:space="preserve"> </w:t>
      </w:r>
      <w:r w:rsidRPr="00B6055E">
        <w:rPr>
          <w:rFonts w:ascii="Times New Roman" w:hAnsi="Times New Roman" w:cs="Times New Roman"/>
          <w:sz w:val="21"/>
          <w:szCs w:val="21"/>
          <w:lang w:eastAsia="en-US"/>
        </w:rPr>
        <w:t xml:space="preserve">года, </w:t>
      </w:r>
      <w:r w:rsidR="0001398A" w:rsidRPr="0001398A">
        <w:rPr>
          <w:rFonts w:ascii="Times New Roman" w:hAnsi="Times New Roman" w:cs="Times New Roman"/>
          <w:sz w:val="21"/>
          <w:szCs w:val="21"/>
          <w:lang w:eastAsia="ru-RU"/>
        </w:rPr>
        <w:t>за исключением гарантийных обязательств, обязательств по возмещению убытков и выплате неустойки</w:t>
      </w:r>
      <w:r w:rsidR="0001398A">
        <w:rPr>
          <w:rFonts w:ascii="Times New Roman" w:hAnsi="Times New Roman" w:cs="Times New Roman"/>
          <w:sz w:val="21"/>
          <w:szCs w:val="21"/>
          <w:lang w:eastAsia="ru-RU"/>
        </w:rPr>
        <w:t xml:space="preserve">, </w:t>
      </w:r>
      <w:r w:rsidRPr="0001398A">
        <w:rPr>
          <w:rFonts w:ascii="Times New Roman" w:hAnsi="Times New Roman" w:cs="Times New Roman"/>
          <w:sz w:val="21"/>
          <w:szCs w:val="21"/>
          <w:lang w:eastAsia="en-US"/>
        </w:rPr>
        <w:t>а</w:t>
      </w:r>
      <w:r w:rsidRPr="00B6055E">
        <w:rPr>
          <w:rFonts w:ascii="Times New Roman" w:hAnsi="Times New Roman" w:cs="Times New Roman"/>
          <w:sz w:val="21"/>
          <w:szCs w:val="21"/>
          <w:lang w:eastAsia="en-US"/>
        </w:rPr>
        <w:t xml:space="preserve"> в части расчетов – до полного их исполнения сторонами.</w:t>
      </w:r>
    </w:p>
    <w:p w14:paraId="76D8A66E" w14:textId="77777777" w:rsidR="00B6055E" w:rsidRPr="00B6055E" w:rsidRDefault="00B6055E" w:rsidP="00B65218">
      <w:pPr>
        <w:tabs>
          <w:tab w:val="left" w:pos="459"/>
        </w:tabs>
        <w:ind w:firstLine="284"/>
        <w:jc w:val="both"/>
        <w:rPr>
          <w:rFonts w:ascii="Times New Roman" w:eastAsia="Calibri" w:hAnsi="Times New Roman" w:cs="Times New Roman"/>
          <w:sz w:val="21"/>
          <w:szCs w:val="21"/>
          <w:lang w:eastAsia="ru-RU"/>
        </w:rPr>
      </w:pPr>
      <w:r w:rsidRPr="00B6055E">
        <w:rPr>
          <w:rFonts w:ascii="Times New Roman" w:hAnsi="Times New Roman" w:cs="Times New Roman"/>
          <w:sz w:val="21"/>
          <w:szCs w:val="21"/>
          <w:lang w:eastAsia="en-US"/>
        </w:rPr>
        <w:t>8.2. Окончание срока действия настоящего договор</w:t>
      </w:r>
      <w:r w:rsidRPr="00B6055E">
        <w:rPr>
          <w:rFonts w:ascii="Times New Roman" w:hAnsi="Times New Roman" w:cs="Times New Roman"/>
          <w:bCs/>
          <w:sz w:val="21"/>
          <w:szCs w:val="21"/>
          <w:lang w:eastAsia="en-US"/>
        </w:rPr>
        <w:t>а</w:t>
      </w:r>
      <w:r w:rsidRPr="00B6055E">
        <w:rPr>
          <w:rFonts w:ascii="Times New Roman" w:hAnsi="Times New Roman" w:cs="Times New Roman"/>
          <w:sz w:val="21"/>
          <w:szCs w:val="21"/>
          <w:lang w:eastAsia="en-US"/>
        </w:rPr>
        <w:t xml:space="preserve"> не влечет прекращения неисполненных обязательств Сторон по Договору, в том числе гарантийных обязательств Подрядчика.</w:t>
      </w:r>
    </w:p>
    <w:p w14:paraId="04669666" w14:textId="55D80617" w:rsidR="00B6055E" w:rsidRPr="003539D9" w:rsidRDefault="00B6055E" w:rsidP="00B65218">
      <w:pPr>
        <w:tabs>
          <w:tab w:val="left" w:pos="459"/>
        </w:tabs>
        <w:ind w:firstLine="284"/>
        <w:jc w:val="both"/>
        <w:rPr>
          <w:rFonts w:ascii="Times New Roman" w:eastAsia="Calibri" w:hAnsi="Times New Roman" w:cs="Times New Roman"/>
          <w:sz w:val="21"/>
          <w:szCs w:val="21"/>
          <w:lang w:eastAsia="ru-RU"/>
        </w:rPr>
      </w:pPr>
      <w:r w:rsidRPr="00B6055E">
        <w:rPr>
          <w:rFonts w:ascii="Times New Roman" w:eastAsia="Calibri" w:hAnsi="Times New Roman" w:cs="Times New Roman"/>
          <w:sz w:val="21"/>
          <w:szCs w:val="21"/>
          <w:lang w:eastAsia="ru-RU"/>
        </w:rPr>
        <w:t xml:space="preserve">8.3 Настоящий Договор может быть дополнен или изменен по соглашению Сторон, оформленному в виде дополнительного соглашения к Договору и </w:t>
      </w:r>
      <w:r w:rsidR="00495FF1" w:rsidRPr="00B6055E">
        <w:rPr>
          <w:rFonts w:ascii="Times New Roman" w:eastAsia="Calibri" w:hAnsi="Times New Roman" w:cs="Times New Roman"/>
          <w:sz w:val="21"/>
          <w:szCs w:val="21"/>
          <w:lang w:eastAsia="ru-RU"/>
        </w:rPr>
        <w:t>подписанному обеими</w:t>
      </w:r>
      <w:r w:rsidRPr="00B6055E">
        <w:rPr>
          <w:rFonts w:ascii="Times New Roman" w:eastAsia="Calibri" w:hAnsi="Times New Roman" w:cs="Times New Roman"/>
          <w:sz w:val="21"/>
          <w:szCs w:val="21"/>
          <w:lang w:eastAsia="ru-RU"/>
        </w:rPr>
        <w:t xml:space="preserve"> Сторонами. </w:t>
      </w:r>
    </w:p>
    <w:p w14:paraId="6EA47283" w14:textId="1AF2D6B6" w:rsidR="00B6055E" w:rsidRPr="00B6055E" w:rsidRDefault="00B6055E" w:rsidP="00B65218">
      <w:pPr>
        <w:widowControl w:val="0"/>
        <w:tabs>
          <w:tab w:val="left" w:pos="1478"/>
        </w:tabs>
        <w:autoSpaceDE w:val="0"/>
        <w:autoSpaceDN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8.4. 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14:paraId="35C9F2EB" w14:textId="01EB1808" w:rsidR="00B6055E" w:rsidRPr="00995665" w:rsidRDefault="00B6055E" w:rsidP="00B65218">
      <w:pPr>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lastRenderedPageBreak/>
        <w:t xml:space="preserve">8.5.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изменён судом в </w:t>
      </w:r>
      <w:r w:rsidRPr="00995665">
        <w:rPr>
          <w:rFonts w:ascii="Times New Roman" w:hAnsi="Times New Roman" w:cs="Times New Roman"/>
          <w:sz w:val="21"/>
          <w:szCs w:val="21"/>
          <w:lang w:eastAsia="ru-RU"/>
        </w:rPr>
        <w:t>порядке и по основаниям, предусмотренным Гражданским кодексом Российской Федерации.</w:t>
      </w:r>
    </w:p>
    <w:p w14:paraId="5D3C1F14" w14:textId="7A210EB3" w:rsidR="001965F3" w:rsidRPr="00995665" w:rsidRDefault="003539D9"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8.6.</w:t>
      </w:r>
      <w:r w:rsidR="001965F3" w:rsidRPr="00995665">
        <w:t xml:space="preserve"> </w:t>
      </w:r>
      <w:r w:rsidR="001965F3" w:rsidRPr="00995665">
        <w:rPr>
          <w:rFonts w:ascii="Times New Roman" w:hAnsi="Times New Roman" w:cs="Times New Roman"/>
          <w:sz w:val="21"/>
          <w:szCs w:val="21"/>
          <w:lang w:eastAsia="ru-RU"/>
        </w:rPr>
        <w:t xml:space="preserve"> По согласованию с Поставщиком в ходе исполнения договора Заказчик вправе изменить не более</w:t>
      </w:r>
      <w:proofErr w:type="gramStart"/>
      <w:r w:rsidR="001965F3" w:rsidRPr="00995665">
        <w:rPr>
          <w:rFonts w:ascii="Times New Roman" w:hAnsi="Times New Roman" w:cs="Times New Roman"/>
          <w:sz w:val="21"/>
          <w:szCs w:val="21"/>
          <w:lang w:eastAsia="ru-RU"/>
        </w:rPr>
        <w:t>,</w:t>
      </w:r>
      <w:proofErr w:type="gramEnd"/>
      <w:r w:rsidR="001965F3" w:rsidRPr="00995665">
        <w:rPr>
          <w:rFonts w:ascii="Times New Roman" w:hAnsi="Times New Roman" w:cs="Times New Roman"/>
          <w:sz w:val="21"/>
          <w:szCs w:val="21"/>
          <w:lang w:eastAsia="ru-RU"/>
        </w:rPr>
        <w:t xml:space="preserve"> чем на </w:t>
      </w:r>
      <w:r w:rsidR="006771B5">
        <w:rPr>
          <w:rFonts w:ascii="Times New Roman" w:hAnsi="Times New Roman" w:cs="Times New Roman"/>
          <w:sz w:val="21"/>
          <w:szCs w:val="21"/>
          <w:lang w:eastAsia="ru-RU"/>
        </w:rPr>
        <w:t>2</w:t>
      </w:r>
      <w:r w:rsidR="001965F3" w:rsidRPr="00995665">
        <w:rPr>
          <w:rFonts w:ascii="Times New Roman" w:hAnsi="Times New Roman" w:cs="Times New Roman"/>
          <w:sz w:val="21"/>
          <w:szCs w:val="21"/>
          <w:lang w:eastAsia="ru-RU"/>
        </w:rPr>
        <w:t xml:space="preserve">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также при выявлении потребности в дополнительном объёме работ, услуг, не предусмотренных договором, но </w:t>
      </w:r>
      <w:proofErr w:type="gramStart"/>
      <w:r w:rsidR="001965F3" w:rsidRPr="00995665">
        <w:rPr>
          <w:rFonts w:ascii="Times New Roman" w:hAnsi="Times New Roman" w:cs="Times New Roman"/>
          <w:sz w:val="21"/>
          <w:szCs w:val="21"/>
          <w:lang w:eastAsia="ru-RU"/>
        </w:rPr>
        <w:t>связанных</w:t>
      </w:r>
      <w:proofErr w:type="gramEnd"/>
      <w:r w:rsidR="001965F3" w:rsidRPr="00995665">
        <w:rPr>
          <w:rFonts w:ascii="Times New Roman" w:hAnsi="Times New Roman" w:cs="Times New Roman"/>
          <w:sz w:val="21"/>
          <w:szCs w:val="21"/>
          <w:lang w:eastAsia="ru-RU"/>
        </w:rPr>
        <w:t xml:space="preserve"> с такими работами, услугами, предусмотренными договором.</w:t>
      </w:r>
    </w:p>
    <w:p w14:paraId="66812DDC" w14:textId="1A5E182C" w:rsidR="001965F3" w:rsidRPr="00995665"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 xml:space="preserve">8.7. </w:t>
      </w:r>
      <w:proofErr w:type="gramStart"/>
      <w:r w:rsidRPr="00995665">
        <w:rPr>
          <w:rFonts w:ascii="Times New Roman" w:hAnsi="Times New Roman" w:cs="Times New Roman"/>
          <w:sz w:val="21"/>
          <w:szCs w:val="21"/>
          <w:lang w:eastAsia="ru-RU"/>
        </w:rPr>
        <w:t>При поставке дополнительного количества таких товаров, выполнении дополнительного объёма таких работ, оказании дополнительного объёма таких услуг заказчик по согласованию с Поставщиком вправе изменить срок действия договора, первоначальную цену договора пропорционально количеству таких товаров, объёму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w:t>
      </w:r>
      <w:proofErr w:type="gramEnd"/>
      <w:r w:rsidRPr="00995665">
        <w:rPr>
          <w:rFonts w:ascii="Times New Roman" w:hAnsi="Times New Roman" w:cs="Times New Roman"/>
          <w:sz w:val="21"/>
          <w:szCs w:val="21"/>
          <w:lang w:eastAsia="ru-RU"/>
        </w:rPr>
        <w:t xml:space="preserve"> в обязательном порядке изменит цен</w:t>
      </w:r>
      <w:r w:rsidR="00CA67AB">
        <w:rPr>
          <w:rFonts w:ascii="Times New Roman" w:hAnsi="Times New Roman" w:cs="Times New Roman"/>
          <w:sz w:val="21"/>
          <w:szCs w:val="21"/>
          <w:lang w:eastAsia="ru-RU"/>
        </w:rPr>
        <w:t xml:space="preserve">у договора указанным образом. </w:t>
      </w:r>
      <w:r w:rsidRPr="00995665">
        <w:rPr>
          <w:rFonts w:ascii="Times New Roman" w:hAnsi="Times New Roman" w:cs="Times New Roman"/>
          <w:sz w:val="21"/>
          <w:szCs w:val="21"/>
          <w:lang w:eastAsia="ru-RU"/>
        </w:rPr>
        <w:t xml:space="preserve"> В случае если при исполнении договора в соответствии с п. 17.21. Положения о закупках изменяются количество, объем, цена закупаемых товаров</w:t>
      </w:r>
      <w:r w:rsidR="00351BBB">
        <w:rPr>
          <w:rFonts w:ascii="Times New Roman" w:hAnsi="Times New Roman" w:cs="Times New Roman"/>
          <w:sz w:val="21"/>
          <w:szCs w:val="21"/>
          <w:lang w:eastAsia="ru-RU"/>
        </w:rPr>
        <w:t xml:space="preserve"> (соответственно количеству)</w:t>
      </w:r>
      <w:r w:rsidRPr="00995665">
        <w:rPr>
          <w:rFonts w:ascii="Times New Roman" w:hAnsi="Times New Roman" w:cs="Times New Roman"/>
          <w:sz w:val="21"/>
          <w:szCs w:val="21"/>
          <w:lang w:eastAsia="ru-RU"/>
        </w:rPr>
        <w:t xml:space="preserve">, работ, услуг или сроки исполнения договора по сравнению с </w:t>
      </w:r>
      <w:proofErr w:type="gramStart"/>
      <w:r w:rsidRPr="00995665">
        <w:rPr>
          <w:rFonts w:ascii="Times New Roman" w:hAnsi="Times New Roman" w:cs="Times New Roman"/>
          <w:sz w:val="21"/>
          <w:szCs w:val="21"/>
          <w:lang w:eastAsia="ru-RU"/>
        </w:rPr>
        <w:t>указанными</w:t>
      </w:r>
      <w:proofErr w:type="gramEnd"/>
      <w:r w:rsidRPr="00995665">
        <w:rPr>
          <w:rFonts w:ascii="Times New Roman" w:hAnsi="Times New Roman" w:cs="Times New Roman"/>
          <w:sz w:val="21"/>
          <w:szCs w:val="21"/>
          <w:lang w:eastAsia="ru-RU"/>
        </w:rPr>
        <w:t xml:space="preserve">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w:t>
      </w:r>
    </w:p>
    <w:p w14:paraId="04C94AD6" w14:textId="3791BB2D" w:rsidR="001965F3" w:rsidRPr="00995665"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 xml:space="preserve">8.8.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условий договора оформляются заключением дополнительного соглашения. </w:t>
      </w:r>
    </w:p>
    <w:p w14:paraId="39489529" w14:textId="5907FEC1" w:rsidR="001965F3" w:rsidRPr="00995665"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 xml:space="preserve">8.9. Для рассмотрения вопроса о возможности приемки товаров, работ, услуг, имеющих улучшенные технические и функциональные характеристики, Заказчик вправе создать комиссию. </w:t>
      </w:r>
    </w:p>
    <w:p w14:paraId="7DD28030" w14:textId="5D4D00BD" w:rsidR="001965F3" w:rsidRPr="00995665" w:rsidRDefault="006771B5" w:rsidP="00B65218">
      <w:pPr>
        <w:ind w:firstLine="284"/>
        <w:jc w:val="both"/>
        <w:rPr>
          <w:rFonts w:ascii="Times New Roman" w:hAnsi="Times New Roman" w:cs="Times New Roman"/>
          <w:sz w:val="21"/>
          <w:szCs w:val="21"/>
          <w:lang w:eastAsia="ru-RU"/>
        </w:rPr>
      </w:pPr>
      <w:r>
        <w:rPr>
          <w:rFonts w:ascii="Times New Roman" w:hAnsi="Times New Roman" w:cs="Times New Roman"/>
          <w:sz w:val="21"/>
          <w:szCs w:val="21"/>
          <w:lang w:eastAsia="ru-RU"/>
        </w:rPr>
        <w:t>8.10</w:t>
      </w:r>
      <w:r w:rsidR="001965F3" w:rsidRPr="00995665">
        <w:rPr>
          <w:rFonts w:ascii="Times New Roman" w:hAnsi="Times New Roman" w:cs="Times New Roman"/>
          <w:sz w:val="21"/>
          <w:szCs w:val="21"/>
          <w:lang w:eastAsia="ru-RU"/>
        </w:rPr>
        <w:t xml:space="preserve">. В случае неисполнения договора в срок по вине </w:t>
      </w:r>
      <w:r w:rsidR="00660173">
        <w:rPr>
          <w:rFonts w:ascii="Times New Roman" w:hAnsi="Times New Roman" w:cs="Times New Roman"/>
          <w:sz w:val="21"/>
          <w:szCs w:val="21"/>
          <w:lang w:eastAsia="ru-RU"/>
        </w:rPr>
        <w:t>поставщика,</w:t>
      </w:r>
      <w:r w:rsidR="001965F3" w:rsidRPr="00995665">
        <w:rPr>
          <w:rFonts w:ascii="Times New Roman" w:hAnsi="Times New Roman" w:cs="Times New Roman"/>
          <w:sz w:val="21"/>
          <w:szCs w:val="21"/>
          <w:lang w:eastAsia="ru-RU"/>
        </w:rPr>
        <w:t xml:space="preserve"> предусмотренное настоящим пунктом изменение срока осуществляется при условии отсутствия неисполненных </w:t>
      </w:r>
      <w:r w:rsidR="00660173">
        <w:rPr>
          <w:rFonts w:ascii="Times New Roman" w:hAnsi="Times New Roman" w:cs="Times New Roman"/>
          <w:sz w:val="21"/>
          <w:szCs w:val="21"/>
          <w:lang w:eastAsia="ru-RU"/>
        </w:rPr>
        <w:t>поста</w:t>
      </w:r>
      <w:r w:rsidR="008015FB">
        <w:rPr>
          <w:rFonts w:ascii="Times New Roman" w:hAnsi="Times New Roman" w:cs="Times New Roman"/>
          <w:sz w:val="21"/>
          <w:szCs w:val="21"/>
          <w:lang w:eastAsia="ru-RU"/>
        </w:rPr>
        <w:t>в</w:t>
      </w:r>
      <w:r w:rsidR="00660173">
        <w:rPr>
          <w:rFonts w:ascii="Times New Roman" w:hAnsi="Times New Roman" w:cs="Times New Roman"/>
          <w:sz w:val="21"/>
          <w:szCs w:val="21"/>
          <w:lang w:eastAsia="ru-RU"/>
        </w:rPr>
        <w:t>щиком</w:t>
      </w:r>
      <w:r w:rsidR="001965F3" w:rsidRPr="00995665">
        <w:rPr>
          <w:rFonts w:ascii="Times New Roman" w:hAnsi="Times New Roman" w:cs="Times New Roman"/>
          <w:sz w:val="21"/>
          <w:szCs w:val="21"/>
          <w:lang w:eastAsia="ru-RU"/>
        </w:rPr>
        <w:t xml:space="preserve"> требований об уплате неустоек (штрафов, пеней), предъявленных заказчиком в соответствии с условиями договора. </w:t>
      </w:r>
    </w:p>
    <w:p w14:paraId="4EB7441E" w14:textId="314E2DF2" w:rsidR="000E3D8F" w:rsidRPr="00995665" w:rsidRDefault="000E3D8F"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rPr>
        <w:t>8.1</w:t>
      </w:r>
      <w:r w:rsidR="006771B5">
        <w:rPr>
          <w:rFonts w:ascii="Times New Roman" w:hAnsi="Times New Roman" w:cs="Times New Roman"/>
          <w:sz w:val="21"/>
          <w:szCs w:val="21"/>
        </w:rPr>
        <w:t>1</w:t>
      </w:r>
      <w:r w:rsidRPr="00995665">
        <w:rPr>
          <w:sz w:val="21"/>
          <w:szCs w:val="21"/>
        </w:rPr>
        <w:t xml:space="preserve">. </w:t>
      </w:r>
      <w:r w:rsidRPr="00995665">
        <w:rPr>
          <w:rFonts w:ascii="Times New Roman" w:hAnsi="Times New Roman" w:cs="Times New Roman"/>
          <w:sz w:val="21"/>
          <w:szCs w:val="21"/>
        </w:rPr>
        <w:t>В случае если неисполнение или ненадлежащее исполнение поставщиком (подрядчиком, исполнителем) договора повлекло его досрочное прекращение, и заказчик заключил взамен аналогичный договор, заказчик вправе потребовать от поставщика (подрядчика, исполнителя) возмещения убытков в виде разницы между ценой, установленной в прекращённом договоре, и ценой на сопоставимые товары, работы или услуги по условиям договора, заключённого взамен прекращённого договор</w:t>
      </w:r>
      <w:proofErr w:type="gramStart"/>
      <w:r w:rsidRPr="00995665">
        <w:rPr>
          <w:rFonts w:ascii="Times New Roman" w:hAnsi="Times New Roman" w:cs="Times New Roman"/>
          <w:sz w:val="21"/>
          <w:szCs w:val="21"/>
        </w:rPr>
        <w:t>а(</w:t>
      </w:r>
      <w:proofErr w:type="gramEnd"/>
      <w:r w:rsidRPr="00995665">
        <w:rPr>
          <w:rFonts w:ascii="Times New Roman" w:hAnsi="Times New Roman" w:cs="Times New Roman"/>
          <w:sz w:val="21"/>
          <w:szCs w:val="21"/>
        </w:rPr>
        <w:t>согласно п. 17.26 Положения о закупках).</w:t>
      </w:r>
    </w:p>
    <w:p w14:paraId="0F8CBED5" w14:textId="47E69067" w:rsidR="001965F3" w:rsidRPr="00995665"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8.1</w:t>
      </w:r>
      <w:r w:rsidR="006771B5">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предусмотренной законодательством Российской Федерации, в форме преобразования, слияния или присоединения.</w:t>
      </w:r>
    </w:p>
    <w:p w14:paraId="25819B91" w14:textId="469DE737" w:rsidR="001965F3" w:rsidRPr="00995665"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8.1</w:t>
      </w:r>
      <w:r w:rsidR="006771B5">
        <w:rPr>
          <w:rFonts w:ascii="Times New Roman" w:hAnsi="Times New Roman" w:cs="Times New Roman"/>
          <w:sz w:val="21"/>
          <w:szCs w:val="21"/>
          <w:lang w:eastAsia="ru-RU"/>
        </w:rPr>
        <w:t>3</w:t>
      </w:r>
      <w:r w:rsidRPr="00995665">
        <w:rPr>
          <w:rFonts w:ascii="Times New Roman" w:hAnsi="Times New Roman" w:cs="Times New Roman"/>
          <w:sz w:val="21"/>
          <w:szCs w:val="21"/>
          <w:lang w:eastAsia="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305AEDE" w14:textId="6F35A172" w:rsidR="003539D9" w:rsidRDefault="001965F3" w:rsidP="00B65218">
      <w:pPr>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8.1</w:t>
      </w:r>
      <w:r w:rsidR="006771B5">
        <w:rPr>
          <w:rFonts w:ascii="Times New Roman" w:hAnsi="Times New Roman" w:cs="Times New Roman"/>
          <w:sz w:val="21"/>
          <w:szCs w:val="21"/>
          <w:lang w:eastAsia="ru-RU"/>
        </w:rPr>
        <w:t>4</w:t>
      </w:r>
      <w:r w:rsidRPr="00995665">
        <w:rPr>
          <w:rFonts w:ascii="Times New Roman" w:hAnsi="Times New Roman" w:cs="Times New Roman"/>
          <w:sz w:val="21"/>
          <w:szCs w:val="21"/>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1EC3D557" w14:textId="712BEB8B" w:rsidR="00596362" w:rsidRPr="00596362" w:rsidRDefault="00596362" w:rsidP="00B65218">
      <w:pPr>
        <w:ind w:firstLine="284"/>
        <w:jc w:val="both"/>
        <w:rPr>
          <w:rFonts w:ascii="Times New Roman" w:eastAsia="Calibri" w:hAnsi="Times New Roman" w:cs="Times New Roman"/>
          <w:sz w:val="21"/>
          <w:szCs w:val="21"/>
        </w:rPr>
      </w:pPr>
      <w:r>
        <w:rPr>
          <w:rFonts w:ascii="Times New Roman" w:hAnsi="Times New Roman" w:cs="Times New Roman"/>
          <w:sz w:val="21"/>
          <w:szCs w:val="21"/>
          <w:lang w:eastAsia="ru-RU"/>
        </w:rPr>
        <w:t>8.1</w:t>
      </w:r>
      <w:r w:rsidR="006771B5">
        <w:rPr>
          <w:rFonts w:ascii="Times New Roman" w:hAnsi="Times New Roman" w:cs="Times New Roman"/>
          <w:sz w:val="21"/>
          <w:szCs w:val="21"/>
          <w:lang w:eastAsia="ru-RU"/>
        </w:rPr>
        <w:t>5</w:t>
      </w:r>
      <w:r>
        <w:rPr>
          <w:rFonts w:ascii="Times New Roman" w:hAnsi="Times New Roman" w:cs="Times New Roman"/>
          <w:sz w:val="21"/>
          <w:szCs w:val="21"/>
          <w:lang w:eastAsia="ru-RU"/>
        </w:rPr>
        <w:t xml:space="preserve">. </w:t>
      </w:r>
      <w:proofErr w:type="gramStart"/>
      <w:r w:rsidRPr="00596362">
        <w:rPr>
          <w:rFonts w:ascii="Times New Roman" w:eastAsia="Calibri" w:hAnsi="Times New Roman" w:cs="Times New Roman"/>
          <w:sz w:val="21"/>
          <w:szCs w:val="21"/>
        </w:rPr>
        <w:t>Расторжение Договора по соглашению Сторон совершается в письменной форме и возможно</w:t>
      </w:r>
      <w:r>
        <w:rPr>
          <w:rFonts w:ascii="Times New Roman" w:eastAsia="Calibri" w:hAnsi="Times New Roman" w:cs="Times New Roman"/>
          <w:sz w:val="21"/>
          <w:szCs w:val="21"/>
        </w:rPr>
        <w:t xml:space="preserve"> так же</w:t>
      </w:r>
      <w:r w:rsidRPr="00596362">
        <w:rPr>
          <w:rFonts w:ascii="Times New Roman" w:eastAsia="Calibri" w:hAnsi="Times New Roman" w:cs="Times New Roman"/>
          <w:sz w:val="21"/>
          <w:szCs w:val="21"/>
        </w:rPr>
        <w:t xml:space="preserve"> в случае если  в ходе исполнения договора потребность в дальнейшем исполнении </w:t>
      </w:r>
      <w:r>
        <w:rPr>
          <w:rFonts w:ascii="Times New Roman" w:eastAsia="Calibri" w:hAnsi="Times New Roman" w:cs="Times New Roman"/>
          <w:sz w:val="21"/>
          <w:szCs w:val="21"/>
        </w:rPr>
        <w:t xml:space="preserve">Поставщиком </w:t>
      </w:r>
      <w:r w:rsidRPr="00596362">
        <w:rPr>
          <w:rFonts w:ascii="Times New Roman" w:eastAsia="Calibri" w:hAnsi="Times New Roman" w:cs="Times New Roman"/>
          <w:sz w:val="21"/>
          <w:szCs w:val="21"/>
        </w:rPr>
        <w:t>обязательств по  настоящему договору для  Заказчика прекратилась  или если на момент истечения предусмотренного договором срока его действия, указанный в настоящем договоре объем товара Заказчиком не выбран,</w:t>
      </w:r>
      <w:r w:rsidRPr="00596362">
        <w:rPr>
          <w:rFonts w:ascii="Times New Roman" w:hAnsi="Times New Roman" w:cs="Times New Roman"/>
          <w:kern w:val="1"/>
          <w:sz w:val="21"/>
          <w:szCs w:val="21"/>
        </w:rPr>
        <w:t xml:space="preserve"> или возникли обстоятельства, не позволяющие «Заказчику» исполнить условия договора</w:t>
      </w:r>
      <w:proofErr w:type="gramEnd"/>
      <w:r w:rsidRPr="00596362">
        <w:rPr>
          <w:rFonts w:ascii="Times New Roman" w:eastAsia="Calibri" w:hAnsi="Times New Roman" w:cs="Times New Roman"/>
          <w:sz w:val="21"/>
          <w:szCs w:val="21"/>
        </w:rPr>
        <w:t xml:space="preserve"> </w:t>
      </w:r>
      <w:r w:rsidR="004E3C97">
        <w:rPr>
          <w:rFonts w:ascii="Times New Roman" w:eastAsia="Calibri" w:hAnsi="Times New Roman" w:cs="Times New Roman"/>
          <w:sz w:val="21"/>
          <w:szCs w:val="21"/>
        </w:rPr>
        <w:t>Поставщик</w:t>
      </w:r>
      <w:r w:rsidRPr="00596362">
        <w:rPr>
          <w:rFonts w:ascii="Times New Roman" w:eastAsia="Calibri" w:hAnsi="Times New Roman" w:cs="Times New Roman"/>
          <w:sz w:val="21"/>
          <w:szCs w:val="21"/>
        </w:rPr>
        <w:t xml:space="preserve"> </w:t>
      </w:r>
      <w:r>
        <w:rPr>
          <w:rFonts w:ascii="Times New Roman" w:eastAsia="Calibri" w:hAnsi="Times New Roman" w:cs="Times New Roman"/>
          <w:sz w:val="21"/>
          <w:szCs w:val="21"/>
        </w:rPr>
        <w:t>(Поставщик)</w:t>
      </w:r>
      <w:r w:rsidRPr="00596362">
        <w:rPr>
          <w:rFonts w:ascii="Times New Roman" w:eastAsia="Calibri" w:hAnsi="Times New Roman" w:cs="Times New Roman"/>
          <w:sz w:val="21"/>
          <w:szCs w:val="21"/>
        </w:rPr>
        <w:t xml:space="preserve"> и Заказчик по  обоюдному соглашению сторон расторгают настоящий договор  на сумму фактически  поставленного товара</w:t>
      </w:r>
      <w:r>
        <w:rPr>
          <w:rFonts w:ascii="Times New Roman" w:eastAsia="Calibri" w:hAnsi="Times New Roman" w:cs="Times New Roman"/>
          <w:sz w:val="21"/>
          <w:szCs w:val="21"/>
        </w:rPr>
        <w:t xml:space="preserve"> (оказанной услуги, выполненных работ)</w:t>
      </w:r>
      <w:r w:rsidRPr="00596362">
        <w:rPr>
          <w:rFonts w:ascii="Times New Roman" w:eastAsia="Calibri" w:hAnsi="Times New Roman" w:cs="Times New Roman"/>
          <w:sz w:val="21"/>
          <w:szCs w:val="21"/>
        </w:rPr>
        <w:t>.</w:t>
      </w:r>
    </w:p>
    <w:p w14:paraId="720CD10E" w14:textId="70BD0709" w:rsidR="00596362" w:rsidRPr="00995665" w:rsidRDefault="00596362" w:rsidP="00B65218">
      <w:pPr>
        <w:ind w:firstLine="284"/>
        <w:jc w:val="both"/>
        <w:rPr>
          <w:rFonts w:ascii="Times New Roman" w:hAnsi="Times New Roman" w:cs="Times New Roman"/>
          <w:sz w:val="21"/>
          <w:szCs w:val="21"/>
          <w:lang w:eastAsia="ru-RU"/>
        </w:rPr>
      </w:pPr>
    </w:p>
    <w:p w14:paraId="557599AA" w14:textId="4A04FE88" w:rsidR="00B6055E" w:rsidRPr="00B6055E" w:rsidRDefault="001965F3" w:rsidP="00B65218">
      <w:pPr>
        <w:ind w:firstLine="284"/>
        <w:jc w:val="center"/>
        <w:rPr>
          <w:rFonts w:ascii="Times New Roman" w:hAnsi="Times New Roman" w:cs="Times New Roman"/>
          <w:b/>
          <w:sz w:val="22"/>
          <w:szCs w:val="22"/>
          <w:lang w:eastAsia="ru-RU"/>
        </w:rPr>
      </w:pPr>
      <w:r w:rsidRPr="00995665">
        <w:rPr>
          <w:rFonts w:ascii="Times New Roman" w:hAnsi="Times New Roman" w:cs="Times New Roman"/>
          <w:b/>
          <w:sz w:val="22"/>
          <w:szCs w:val="22"/>
          <w:lang w:eastAsia="ru-RU"/>
        </w:rPr>
        <w:t>9</w:t>
      </w:r>
      <w:r w:rsidR="00B6055E" w:rsidRPr="00995665">
        <w:rPr>
          <w:rFonts w:ascii="Times New Roman" w:hAnsi="Times New Roman" w:cs="Times New Roman"/>
          <w:b/>
          <w:sz w:val="22"/>
          <w:szCs w:val="22"/>
          <w:lang w:eastAsia="ru-RU"/>
        </w:rPr>
        <w:t>. Сдача и приемка Товара</w:t>
      </w:r>
    </w:p>
    <w:p w14:paraId="7377C9F7" w14:textId="3B90A23A" w:rsidR="00EE26A9" w:rsidRPr="00EE26A9" w:rsidRDefault="001965F3" w:rsidP="00B65218">
      <w:pPr>
        <w:ind w:firstLine="284"/>
        <w:jc w:val="both"/>
        <w:rPr>
          <w:rFonts w:ascii="Times New Roman" w:hAnsi="Times New Roman" w:cs="Times New Roman"/>
          <w:sz w:val="21"/>
          <w:szCs w:val="21"/>
        </w:rPr>
      </w:pPr>
      <w:r>
        <w:rPr>
          <w:rFonts w:ascii="Times New Roman" w:hAnsi="Times New Roman" w:cs="Times New Roman"/>
          <w:sz w:val="21"/>
          <w:szCs w:val="21"/>
          <w:lang w:eastAsia="ru-RU"/>
        </w:rPr>
        <w:t>9</w:t>
      </w:r>
      <w:r w:rsidR="00B6055E" w:rsidRPr="00B6055E">
        <w:rPr>
          <w:rFonts w:ascii="Times New Roman" w:hAnsi="Times New Roman" w:cs="Times New Roman"/>
          <w:sz w:val="21"/>
          <w:szCs w:val="21"/>
          <w:lang w:eastAsia="ru-RU"/>
        </w:rPr>
        <w:t>.1. Товар считается принятым со дня подписания накладной</w:t>
      </w:r>
      <w:r w:rsidR="000A4410">
        <w:rPr>
          <w:rFonts w:ascii="Times New Roman" w:hAnsi="Times New Roman" w:cs="Times New Roman"/>
          <w:sz w:val="21"/>
          <w:szCs w:val="21"/>
          <w:lang w:eastAsia="ru-RU"/>
        </w:rPr>
        <w:t xml:space="preserve"> (УПД)</w:t>
      </w:r>
      <w:r w:rsidR="00B6055E" w:rsidRPr="00B6055E">
        <w:rPr>
          <w:rFonts w:ascii="Times New Roman" w:hAnsi="Times New Roman" w:cs="Times New Roman"/>
          <w:sz w:val="21"/>
          <w:szCs w:val="21"/>
          <w:lang w:eastAsia="ru-RU"/>
        </w:rPr>
        <w:t xml:space="preserve">. </w:t>
      </w:r>
      <w:r w:rsidR="00EE26A9" w:rsidRPr="00EE26A9">
        <w:rPr>
          <w:rFonts w:ascii="Times New Roman" w:hAnsi="Times New Roman" w:cs="Times New Roman"/>
          <w:sz w:val="21"/>
          <w:szCs w:val="21"/>
        </w:rPr>
        <w:t>В случае поставки некачественного товара документы о приемке товара считаются подписанными обеими сторонами с момента замены забракованного товара на товар надлежащего качества.</w:t>
      </w:r>
    </w:p>
    <w:p w14:paraId="7A53CE31" w14:textId="6EFD550D" w:rsidR="00B6055E" w:rsidRPr="00B6055E" w:rsidRDefault="001965F3" w:rsidP="00B65218">
      <w:pPr>
        <w:tabs>
          <w:tab w:val="left" w:pos="10560"/>
        </w:tabs>
        <w:ind w:firstLine="284"/>
        <w:jc w:val="both"/>
        <w:rPr>
          <w:rFonts w:ascii="Times New Roman" w:hAnsi="Times New Roman" w:cs="Times New Roman"/>
          <w:sz w:val="21"/>
          <w:szCs w:val="21"/>
          <w:lang w:eastAsia="ru-RU"/>
        </w:rPr>
      </w:pPr>
      <w:r>
        <w:rPr>
          <w:rFonts w:ascii="Times New Roman" w:hAnsi="Times New Roman" w:cs="Times New Roman"/>
          <w:sz w:val="21"/>
          <w:szCs w:val="21"/>
          <w:lang w:eastAsia="ru-RU"/>
        </w:rPr>
        <w:t>9</w:t>
      </w:r>
      <w:r w:rsidR="00B6055E" w:rsidRPr="00B6055E">
        <w:rPr>
          <w:rFonts w:ascii="Times New Roman" w:hAnsi="Times New Roman" w:cs="Times New Roman"/>
          <w:sz w:val="21"/>
          <w:szCs w:val="21"/>
          <w:lang w:eastAsia="ru-RU"/>
        </w:rPr>
        <w:t>.2. При обнаружении комиссией в ходе приемки Товара недостатков составляется акт, в котором фиксируется перечень дефектов и недоделок и сроки их устранения Поставщиком. Поставщик обязан устранить все обнаруженные недостатки своими силами и за свой счет в сроки, указанные в акте, обеспечив при этом сохранность объекта.</w:t>
      </w:r>
    </w:p>
    <w:p w14:paraId="7C1A247C" w14:textId="1543BB1B" w:rsidR="00B6055E" w:rsidRPr="00B6055E" w:rsidRDefault="001965F3" w:rsidP="00B65218">
      <w:pPr>
        <w:ind w:firstLine="284"/>
        <w:jc w:val="both"/>
        <w:rPr>
          <w:rFonts w:ascii="Times New Roman" w:hAnsi="Times New Roman" w:cs="Times New Roman"/>
          <w:sz w:val="21"/>
          <w:szCs w:val="21"/>
        </w:rPr>
      </w:pPr>
      <w:r>
        <w:rPr>
          <w:rFonts w:ascii="Times New Roman" w:hAnsi="Times New Roman" w:cs="Times New Roman"/>
          <w:sz w:val="21"/>
          <w:szCs w:val="21"/>
          <w:lang w:eastAsia="ru-RU"/>
        </w:rPr>
        <w:t>9</w:t>
      </w:r>
      <w:r w:rsidR="00B6055E" w:rsidRPr="00B6055E">
        <w:rPr>
          <w:rFonts w:ascii="Times New Roman" w:hAnsi="Times New Roman" w:cs="Times New Roman"/>
          <w:sz w:val="21"/>
          <w:szCs w:val="21"/>
          <w:lang w:eastAsia="ru-RU"/>
        </w:rPr>
        <w:t>.3. Приемка Товара производится  в полном соответствии с документацией, а также после устранения всех дефектов.</w:t>
      </w:r>
      <w:r w:rsidR="00366676">
        <w:rPr>
          <w:rFonts w:ascii="Times New Roman" w:hAnsi="Times New Roman" w:cs="Times New Roman"/>
          <w:sz w:val="21"/>
          <w:szCs w:val="21"/>
          <w:lang w:eastAsia="ru-RU"/>
        </w:rPr>
        <w:t xml:space="preserve">  </w:t>
      </w:r>
      <w:r w:rsidR="00366676" w:rsidRPr="00C65D75">
        <w:rPr>
          <w:rFonts w:ascii="Times New Roman" w:hAnsi="Times New Roman" w:cs="Times New Roman"/>
          <w:sz w:val="21"/>
          <w:szCs w:val="21"/>
          <w:lang w:eastAsia="ru-RU"/>
        </w:rPr>
        <w:t>В</w:t>
      </w:r>
      <w:r w:rsidR="00366676" w:rsidRPr="00C65D75">
        <w:rPr>
          <w:rFonts w:ascii="Times New Roman" w:hAnsi="Times New Roman" w:cs="Times New Roman"/>
          <w:sz w:val="21"/>
          <w:szCs w:val="21"/>
        </w:rPr>
        <w:t xml:space="preserve"> случае поставки некачественного товара документы о приемке товара считаются подписанными обеими сторонами с момента замены забракованного товара на товар надлежащего качества.</w:t>
      </w:r>
    </w:p>
    <w:p w14:paraId="0A9AFFBE" w14:textId="4494626C" w:rsidR="00B6055E" w:rsidRDefault="001965F3" w:rsidP="00B65218">
      <w:pPr>
        <w:tabs>
          <w:tab w:val="left" w:pos="10560"/>
        </w:tabs>
        <w:ind w:firstLine="284"/>
        <w:jc w:val="both"/>
        <w:rPr>
          <w:rFonts w:ascii="Times New Roman" w:hAnsi="Times New Roman" w:cs="Times New Roman"/>
          <w:sz w:val="21"/>
          <w:szCs w:val="21"/>
          <w:lang w:eastAsia="ru-RU"/>
        </w:rPr>
      </w:pPr>
      <w:r>
        <w:rPr>
          <w:rFonts w:ascii="Times New Roman" w:hAnsi="Times New Roman" w:cs="Times New Roman"/>
          <w:sz w:val="21"/>
          <w:szCs w:val="21"/>
          <w:lang w:eastAsia="ru-RU"/>
        </w:rPr>
        <w:t>9</w:t>
      </w:r>
      <w:r w:rsidR="00B6055E" w:rsidRPr="00B6055E">
        <w:rPr>
          <w:rFonts w:ascii="Times New Roman" w:hAnsi="Times New Roman" w:cs="Times New Roman"/>
          <w:sz w:val="21"/>
          <w:szCs w:val="21"/>
          <w:lang w:eastAsia="ru-RU"/>
        </w:rPr>
        <w:t xml:space="preserve">.4. Сдача/приемка Товара </w:t>
      </w:r>
      <w:r w:rsidR="00C8266C">
        <w:rPr>
          <w:rFonts w:ascii="Times New Roman" w:hAnsi="Times New Roman" w:cs="Times New Roman"/>
          <w:sz w:val="21"/>
          <w:szCs w:val="21"/>
          <w:lang w:eastAsia="ru-RU"/>
        </w:rPr>
        <w:t>производитс</w:t>
      </w:r>
      <w:r w:rsidR="009D50D6">
        <w:rPr>
          <w:rFonts w:ascii="Times New Roman" w:hAnsi="Times New Roman" w:cs="Times New Roman"/>
          <w:sz w:val="21"/>
          <w:szCs w:val="21"/>
          <w:lang w:eastAsia="ru-RU"/>
        </w:rPr>
        <w:t>я согласно инструкциям П-6, П-7 (</w:t>
      </w:r>
      <w:r w:rsidR="009D50D6" w:rsidRPr="009D50D6">
        <w:rPr>
          <w:rFonts w:ascii="Times New Roman" w:hAnsi="Times New Roman" w:cs="Times New Roman"/>
          <w:sz w:val="21"/>
          <w:szCs w:val="21"/>
          <w:lang w:eastAsia="ru-RU"/>
        </w:rPr>
        <w:t>утв. постановлением Госарбитража СССР от 15.06.1965 N П-6</w:t>
      </w:r>
      <w:r w:rsidR="009D50D6">
        <w:rPr>
          <w:rFonts w:ascii="Times New Roman" w:hAnsi="Times New Roman" w:cs="Times New Roman"/>
          <w:sz w:val="21"/>
          <w:szCs w:val="21"/>
          <w:lang w:eastAsia="ru-RU"/>
        </w:rPr>
        <w:t xml:space="preserve">, от 25.04.1966 </w:t>
      </w:r>
      <w:r w:rsidR="009D50D6">
        <w:rPr>
          <w:rFonts w:ascii="Times New Roman" w:hAnsi="Times New Roman" w:cs="Times New Roman"/>
          <w:sz w:val="21"/>
          <w:szCs w:val="21"/>
          <w:lang w:val="en-US" w:eastAsia="ru-RU"/>
        </w:rPr>
        <w:t>N</w:t>
      </w:r>
      <w:r w:rsidR="009D50D6" w:rsidRPr="009D50D6">
        <w:rPr>
          <w:rFonts w:ascii="Times New Roman" w:hAnsi="Times New Roman" w:cs="Times New Roman"/>
          <w:sz w:val="21"/>
          <w:szCs w:val="21"/>
          <w:lang w:eastAsia="ru-RU"/>
        </w:rPr>
        <w:t xml:space="preserve"> </w:t>
      </w:r>
      <w:r w:rsidR="009D50D6">
        <w:rPr>
          <w:rFonts w:ascii="Times New Roman" w:hAnsi="Times New Roman" w:cs="Times New Roman"/>
          <w:sz w:val="21"/>
          <w:szCs w:val="21"/>
          <w:lang w:eastAsia="ru-RU"/>
        </w:rPr>
        <w:t>П-7</w:t>
      </w:r>
      <w:r w:rsidR="009D50D6" w:rsidRPr="009D50D6">
        <w:rPr>
          <w:rFonts w:ascii="Times New Roman" w:hAnsi="Times New Roman" w:cs="Times New Roman"/>
          <w:sz w:val="21"/>
          <w:szCs w:val="21"/>
          <w:lang w:eastAsia="ru-RU"/>
        </w:rPr>
        <w:t>)</w:t>
      </w:r>
      <w:r w:rsidR="009D50D6">
        <w:rPr>
          <w:rFonts w:ascii="Times New Roman" w:hAnsi="Times New Roman" w:cs="Times New Roman"/>
          <w:sz w:val="21"/>
          <w:szCs w:val="21"/>
          <w:lang w:eastAsia="ru-RU"/>
        </w:rPr>
        <w:t xml:space="preserve"> в части, не противоречащей действующему законодательству. </w:t>
      </w:r>
    </w:p>
    <w:p w14:paraId="4D1F82BE" w14:textId="1285ADE9" w:rsidR="00C8266C" w:rsidRPr="00C8266C" w:rsidRDefault="00C8266C" w:rsidP="00B65218">
      <w:pPr>
        <w:pStyle w:val="ac"/>
        <w:tabs>
          <w:tab w:val="left" w:pos="709"/>
        </w:tabs>
        <w:ind w:firstLine="284"/>
        <w:rPr>
          <w:rFonts w:ascii="Times New Roman" w:hAnsi="Times New Roman" w:cs="Times New Roman"/>
          <w:sz w:val="21"/>
          <w:szCs w:val="21"/>
          <w:lang w:val="ru-RU"/>
        </w:rPr>
      </w:pPr>
      <w:r w:rsidRPr="00C8266C">
        <w:rPr>
          <w:rFonts w:ascii="Times New Roman" w:hAnsi="Times New Roman" w:cs="Times New Roman"/>
          <w:sz w:val="21"/>
          <w:szCs w:val="21"/>
          <w:lang w:val="ru-RU"/>
        </w:rPr>
        <w:t>1</w:t>
      </w:r>
      <w:r>
        <w:rPr>
          <w:rFonts w:ascii="Times New Roman" w:hAnsi="Times New Roman" w:cs="Times New Roman"/>
          <w:sz w:val="21"/>
          <w:szCs w:val="21"/>
          <w:lang w:val="ru-RU"/>
        </w:rPr>
        <w:t>0</w:t>
      </w:r>
      <w:r w:rsidRPr="00C8266C">
        <w:rPr>
          <w:rFonts w:ascii="Times New Roman" w:hAnsi="Times New Roman" w:cs="Times New Roman"/>
          <w:sz w:val="21"/>
          <w:szCs w:val="21"/>
          <w:lang w:val="ru-RU"/>
        </w:rPr>
        <w:t>. Обеспечение исполнения Договора</w:t>
      </w:r>
    </w:p>
    <w:p w14:paraId="5FFCCB15" w14:textId="3ABFB0FB" w:rsidR="009D50D6" w:rsidRPr="00C8266C" w:rsidRDefault="00C8266C" w:rsidP="00B65218">
      <w:pPr>
        <w:pStyle w:val="ConsPlusNormal"/>
        <w:ind w:firstLine="284"/>
        <w:jc w:val="both"/>
        <w:rPr>
          <w:rFonts w:ascii="Times New Roman" w:hAnsi="Times New Roman" w:cs="Times New Roman"/>
          <w:sz w:val="21"/>
          <w:szCs w:val="21"/>
          <w:lang w:bidi="ru-RU"/>
        </w:rPr>
      </w:pPr>
      <w:r w:rsidRPr="00C8266C">
        <w:rPr>
          <w:rFonts w:ascii="Times New Roman" w:hAnsi="Times New Roman" w:cs="Times New Roman"/>
          <w:sz w:val="21"/>
          <w:szCs w:val="21"/>
          <w:lang w:bidi="ru-RU"/>
        </w:rPr>
        <w:lastRenderedPageBreak/>
        <w:t>1</w:t>
      </w:r>
      <w:r>
        <w:rPr>
          <w:rFonts w:ascii="Times New Roman" w:hAnsi="Times New Roman" w:cs="Times New Roman"/>
          <w:sz w:val="21"/>
          <w:szCs w:val="21"/>
          <w:lang w:bidi="ru-RU"/>
        </w:rPr>
        <w:t>0</w:t>
      </w:r>
      <w:r w:rsidR="009D50D6">
        <w:rPr>
          <w:rFonts w:ascii="Times New Roman" w:hAnsi="Times New Roman" w:cs="Times New Roman"/>
          <w:sz w:val="21"/>
          <w:szCs w:val="21"/>
          <w:lang w:bidi="ru-RU"/>
        </w:rPr>
        <w:t xml:space="preserve">.1.  Обеспечение исполнения Договора не установлено. </w:t>
      </w:r>
    </w:p>
    <w:p w14:paraId="6B1ABBB1" w14:textId="60D298A2" w:rsidR="00FA1D3B" w:rsidRPr="00B6055E" w:rsidRDefault="00FA1D3B" w:rsidP="00B65218">
      <w:pPr>
        <w:tabs>
          <w:tab w:val="left" w:pos="10560"/>
        </w:tabs>
        <w:ind w:firstLine="284"/>
        <w:rPr>
          <w:rFonts w:ascii="Times New Roman" w:hAnsi="Times New Roman" w:cs="Times New Roman"/>
          <w:sz w:val="21"/>
          <w:szCs w:val="21"/>
          <w:lang w:eastAsia="ru-RU"/>
        </w:rPr>
      </w:pPr>
    </w:p>
    <w:p w14:paraId="19A06705" w14:textId="2D6D7673" w:rsidR="00B6055E" w:rsidRPr="00FA1D3B" w:rsidRDefault="00B6055E" w:rsidP="00B65218">
      <w:pPr>
        <w:widowControl w:val="0"/>
        <w:autoSpaceDE w:val="0"/>
        <w:autoSpaceDN w:val="0"/>
        <w:adjustRightInd w:val="0"/>
        <w:ind w:firstLine="284"/>
        <w:jc w:val="center"/>
        <w:rPr>
          <w:rFonts w:ascii="Times New Roman" w:hAnsi="Times New Roman" w:cs="Times New Roman"/>
          <w:b/>
          <w:sz w:val="21"/>
          <w:szCs w:val="21"/>
          <w:lang w:eastAsia="ru-RU"/>
        </w:rPr>
      </w:pPr>
      <w:r w:rsidRPr="00B6055E">
        <w:rPr>
          <w:rFonts w:ascii="Times New Roman" w:hAnsi="Times New Roman" w:cs="Times New Roman"/>
          <w:b/>
          <w:sz w:val="21"/>
          <w:szCs w:val="21"/>
          <w:lang w:eastAsia="ru-RU"/>
        </w:rPr>
        <w:t>1</w:t>
      </w:r>
      <w:r w:rsidR="00C8266C">
        <w:rPr>
          <w:rFonts w:ascii="Times New Roman" w:hAnsi="Times New Roman" w:cs="Times New Roman"/>
          <w:b/>
          <w:sz w:val="21"/>
          <w:szCs w:val="21"/>
          <w:lang w:eastAsia="ru-RU"/>
        </w:rPr>
        <w:t>1</w:t>
      </w:r>
      <w:r w:rsidRPr="00B6055E">
        <w:rPr>
          <w:rFonts w:ascii="Times New Roman" w:hAnsi="Times New Roman" w:cs="Times New Roman"/>
          <w:b/>
          <w:sz w:val="21"/>
          <w:szCs w:val="21"/>
          <w:lang w:eastAsia="ru-RU"/>
        </w:rPr>
        <w:t>.Антикоррупционная оговорка</w:t>
      </w:r>
    </w:p>
    <w:p w14:paraId="399CDA19" w14:textId="626DC97B" w:rsidR="00B6055E" w:rsidRP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bookmarkStart w:id="1" w:name="P230"/>
      <w:bookmarkEnd w:id="1"/>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.1</w:t>
      </w:r>
      <w:r w:rsidR="00366676">
        <w:rPr>
          <w:rFonts w:ascii="Times New Roman" w:hAnsi="Times New Roman" w:cs="Times New Roman"/>
          <w:sz w:val="21"/>
          <w:szCs w:val="21"/>
          <w:lang w:eastAsia="ru-RU"/>
        </w:rPr>
        <w:t>.</w:t>
      </w:r>
      <w:r w:rsidRPr="00B6055E">
        <w:rPr>
          <w:rFonts w:ascii="Times New Roman" w:hAnsi="Times New Roman" w:cs="Times New Roman"/>
          <w:sz w:val="21"/>
          <w:szCs w:val="21"/>
          <w:lang w:eastAsia="ru-RU"/>
        </w:rPr>
        <w:t xml:space="preserve"> </w:t>
      </w:r>
      <w:proofErr w:type="gramStart"/>
      <w:r w:rsidRPr="00B6055E">
        <w:rPr>
          <w:rFonts w:ascii="Times New Roman" w:hAnsi="Times New Roman" w:cs="Times New Roman"/>
          <w:sz w:val="21"/>
          <w:szCs w:val="21"/>
          <w:lang w:eastAsia="ru-RU"/>
        </w:rPr>
        <w:t>При исполнении своих обязательств по настоящему Договору Стороны обязуются не выплачивать, не предлагать выплатить и не разрешать производить выплаты каких-либо денежных средств или ценностей, предоставлять какие-либо иные имущественные выгоды,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иные неправомерные цели.</w:t>
      </w:r>
      <w:bookmarkStart w:id="2" w:name="P231"/>
      <w:bookmarkEnd w:id="2"/>
      <w:proofErr w:type="gramEnd"/>
    </w:p>
    <w:p w14:paraId="5167BC29" w14:textId="2E85C25F" w:rsidR="00B6055E" w:rsidRP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.2. При исполнении своих обязательств по настоящему Договору Стороны обязуются не осуществлять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Start w:id="3" w:name="P232"/>
      <w:bookmarkEnd w:id="3"/>
    </w:p>
    <w:p w14:paraId="13AA4AE3" w14:textId="7E18A281" w:rsidR="00B6055E" w:rsidRP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 xml:space="preserve">.3. Стороны обязуются принять необходимые меры, чтобы их аффилированные лица, посредники, сотрудники (работники) не осуществляли действия, указанные в </w:t>
      </w:r>
      <w:hyperlink w:anchor="P230" w:history="1">
        <w:r w:rsidRPr="00B6055E">
          <w:rPr>
            <w:rFonts w:ascii="Times New Roman" w:hAnsi="Times New Roman" w:cs="Times New Roman"/>
            <w:sz w:val="21"/>
            <w:szCs w:val="21"/>
            <w:lang w:eastAsia="ru-RU"/>
          </w:rPr>
          <w:t>пунктах 1</w:t>
        </w:r>
      </w:hyperlink>
      <w:r w:rsidRPr="00B6055E">
        <w:rPr>
          <w:rFonts w:ascii="Times New Roman" w:hAnsi="Times New Roman" w:cs="Times New Roman"/>
          <w:sz w:val="21"/>
          <w:szCs w:val="21"/>
          <w:lang w:eastAsia="ru-RU"/>
        </w:rPr>
        <w:t xml:space="preserve"> и </w:t>
      </w:r>
      <w:hyperlink w:anchor="P231" w:history="1">
        <w:r w:rsidRPr="00B6055E">
          <w:rPr>
            <w:rFonts w:ascii="Times New Roman" w:hAnsi="Times New Roman" w:cs="Times New Roman"/>
            <w:sz w:val="21"/>
            <w:szCs w:val="21"/>
            <w:lang w:eastAsia="ru-RU"/>
          </w:rPr>
          <w:t>2</w:t>
        </w:r>
      </w:hyperlink>
      <w:r w:rsidRPr="00B6055E">
        <w:rPr>
          <w:rFonts w:ascii="Times New Roman" w:hAnsi="Times New Roman" w:cs="Times New Roman"/>
          <w:sz w:val="21"/>
          <w:szCs w:val="21"/>
          <w:lang w:eastAsia="ru-RU"/>
        </w:rPr>
        <w:t xml:space="preserve"> настоящей Антикоррупционной оговорки.</w:t>
      </w:r>
    </w:p>
    <w:p w14:paraId="07079FB7" w14:textId="3A89049E" w:rsidR="00B6055E" w:rsidRP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 xml:space="preserve">.4. В случае возникновения у одной из Сторон подозрений, что произошло или может произойти нарушение </w:t>
      </w:r>
      <w:hyperlink w:anchor="P230" w:history="1">
        <w:r w:rsidR="00FA1D3B">
          <w:rPr>
            <w:rFonts w:ascii="Times New Roman" w:hAnsi="Times New Roman" w:cs="Times New Roman"/>
            <w:sz w:val="21"/>
            <w:szCs w:val="21"/>
            <w:lang w:eastAsia="ru-RU"/>
          </w:rPr>
          <w:t>1</w:t>
        </w:r>
      </w:hyperlink>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.1 – 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w:t>
      </w:r>
      <w:hyperlink w:anchor="P232" w:history="1">
        <w:r w:rsidRPr="00B6055E">
          <w:rPr>
            <w:rFonts w:ascii="Times New Roman" w:hAnsi="Times New Roman" w:cs="Times New Roman"/>
            <w:sz w:val="21"/>
            <w:szCs w:val="21"/>
            <w:lang w:eastAsia="ru-RU"/>
          </w:rPr>
          <w:t>3</w:t>
        </w:r>
      </w:hyperlink>
      <w:r w:rsidRPr="00B6055E">
        <w:rPr>
          <w:rFonts w:ascii="Times New Roman" w:hAnsi="Times New Roman" w:cs="Times New Roman"/>
          <w:sz w:val="21"/>
          <w:szCs w:val="21"/>
          <w:lang w:eastAsia="ru-RU"/>
        </w:rPr>
        <w:t xml:space="preserve"> настоящей Антикоррупционной оговорки,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4A86DA44" w14:textId="540AE61C" w:rsidR="00B6055E" w:rsidRP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 xml:space="preserve">.5. </w:t>
      </w:r>
      <w:proofErr w:type="gramStart"/>
      <w:r w:rsidRPr="00B6055E">
        <w:rPr>
          <w:rFonts w:ascii="Times New Roman" w:hAnsi="Times New Roman" w:cs="Times New Roman"/>
          <w:sz w:val="21"/>
          <w:szCs w:val="21"/>
          <w:lang w:eastAsia="ru-RU"/>
        </w:rPr>
        <w:t xml:space="preserve">В случае если указанные в </w:t>
      </w:r>
      <w:hyperlink w:anchor="P230" w:history="1">
        <w:r w:rsidR="00FA1D3B">
          <w:rPr>
            <w:rFonts w:ascii="Times New Roman" w:hAnsi="Times New Roman" w:cs="Times New Roman"/>
            <w:sz w:val="21"/>
            <w:szCs w:val="21"/>
            <w:lang w:eastAsia="ru-RU"/>
          </w:rPr>
          <w:t>1</w:t>
        </w:r>
      </w:hyperlink>
      <w:r w:rsidR="00B623BF">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.1 – 1</w:t>
      </w:r>
      <w:r w:rsidR="00B623BF">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w:t>
      </w:r>
      <w:hyperlink w:anchor="P232" w:history="1">
        <w:r w:rsidRPr="00B6055E">
          <w:rPr>
            <w:rFonts w:ascii="Times New Roman" w:hAnsi="Times New Roman" w:cs="Times New Roman"/>
            <w:sz w:val="21"/>
            <w:szCs w:val="21"/>
            <w:lang w:eastAsia="ru-RU"/>
          </w:rPr>
          <w:t>3</w:t>
        </w:r>
      </w:hyperlink>
      <w:r w:rsidRPr="00B6055E">
        <w:rPr>
          <w:rFonts w:ascii="Times New Roman" w:hAnsi="Times New Roman" w:cs="Times New Roman"/>
          <w:sz w:val="21"/>
          <w:szCs w:val="21"/>
          <w:lang w:eastAsia="ru-RU"/>
        </w:rPr>
        <w:t xml:space="preserve"> настоящей Антикоррупционной оговорки неправомерные действия сотрудников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если иное не установлено законодательством.</w:t>
      </w:r>
      <w:proofErr w:type="gramEnd"/>
      <w:r w:rsidRPr="00B6055E">
        <w:rPr>
          <w:rFonts w:ascii="Times New Roman" w:hAnsi="Times New Roman" w:cs="Times New Roman"/>
          <w:sz w:val="21"/>
          <w:szCs w:val="21"/>
          <w:lang w:eastAsia="ru-RU"/>
        </w:rPr>
        <w:t xml:space="preserve"> Сторона, являющаяся инициатором расторжения настоящего Договора по указанным основаниям, вправе требовать возмещение реального ущерба,</w:t>
      </w:r>
      <w:r w:rsidRPr="00B6055E">
        <w:rPr>
          <w:rFonts w:ascii="Arial" w:hAnsi="Arial" w:cs="Arial"/>
          <w:sz w:val="21"/>
          <w:szCs w:val="21"/>
          <w:lang w:eastAsia="ru-RU"/>
        </w:rPr>
        <w:t xml:space="preserve"> </w:t>
      </w:r>
      <w:r w:rsidRPr="00B6055E">
        <w:rPr>
          <w:rFonts w:ascii="Times New Roman" w:hAnsi="Times New Roman" w:cs="Times New Roman"/>
          <w:sz w:val="21"/>
          <w:szCs w:val="21"/>
          <w:lang w:eastAsia="ru-RU"/>
        </w:rPr>
        <w:t>возникшего в результате такого расторжения, если иное не установлено законодательством.</w:t>
      </w:r>
    </w:p>
    <w:p w14:paraId="152EA4EC" w14:textId="10B57A28" w:rsidR="00B6055E" w:rsidRDefault="00B6055E" w:rsidP="00B65218">
      <w:pPr>
        <w:widowControl w:val="0"/>
        <w:autoSpaceDE w:val="0"/>
        <w:autoSpaceDN w:val="0"/>
        <w:adjustRightInd w:val="0"/>
        <w:ind w:firstLine="284"/>
        <w:jc w:val="both"/>
        <w:rPr>
          <w:rFonts w:ascii="Times New Roman" w:hAnsi="Times New Roman" w:cs="Times New Roman"/>
          <w:sz w:val="21"/>
          <w:szCs w:val="21"/>
          <w:lang w:eastAsia="ru-RU"/>
        </w:rPr>
      </w:pPr>
      <w:r w:rsidRPr="00B6055E">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1</w:t>
      </w:r>
      <w:r w:rsidRPr="00B6055E">
        <w:rPr>
          <w:rFonts w:ascii="Times New Roman" w:hAnsi="Times New Roman" w:cs="Times New Roman"/>
          <w:sz w:val="21"/>
          <w:szCs w:val="21"/>
          <w:lang w:eastAsia="ru-RU"/>
        </w:rPr>
        <w:t>.6. Настоящая Антикоррупционная оговорка не является основанием для отказа от реализации прав и исполнения обязанностей, установленных законодательством Российской Федерации (в том числе гражданским, о противодействии коррупции, уголовным, уголовно-процессуальным и иным).</w:t>
      </w:r>
    </w:p>
    <w:p w14:paraId="36035537" w14:textId="77777777" w:rsidR="00FA1D3B" w:rsidRPr="00B6055E" w:rsidRDefault="00FA1D3B" w:rsidP="00B65218">
      <w:pPr>
        <w:widowControl w:val="0"/>
        <w:autoSpaceDE w:val="0"/>
        <w:autoSpaceDN w:val="0"/>
        <w:adjustRightInd w:val="0"/>
        <w:ind w:firstLine="284"/>
        <w:jc w:val="both"/>
        <w:rPr>
          <w:rFonts w:ascii="Times New Roman" w:hAnsi="Times New Roman" w:cs="Times New Roman"/>
          <w:sz w:val="21"/>
          <w:szCs w:val="21"/>
          <w:lang w:eastAsia="ru-RU"/>
        </w:rPr>
      </w:pPr>
    </w:p>
    <w:p w14:paraId="3196A709" w14:textId="58A71D51" w:rsidR="00B6055E" w:rsidRPr="00995665" w:rsidRDefault="00B6055E" w:rsidP="00B65218">
      <w:pPr>
        <w:ind w:firstLine="284"/>
        <w:jc w:val="center"/>
        <w:rPr>
          <w:rFonts w:ascii="Times New Roman" w:hAnsi="Times New Roman" w:cs="Times New Roman"/>
          <w:b/>
          <w:sz w:val="22"/>
          <w:szCs w:val="22"/>
          <w:lang w:eastAsia="ru-RU"/>
        </w:rPr>
      </w:pPr>
      <w:r w:rsidRPr="00995665">
        <w:rPr>
          <w:rFonts w:ascii="Times New Roman" w:hAnsi="Times New Roman" w:cs="Times New Roman"/>
          <w:b/>
          <w:sz w:val="22"/>
          <w:szCs w:val="22"/>
          <w:lang w:eastAsia="ru-RU"/>
        </w:rPr>
        <w:t>1</w:t>
      </w:r>
      <w:r w:rsidR="00C8266C">
        <w:rPr>
          <w:rFonts w:ascii="Times New Roman" w:hAnsi="Times New Roman" w:cs="Times New Roman"/>
          <w:b/>
          <w:sz w:val="22"/>
          <w:szCs w:val="22"/>
          <w:lang w:eastAsia="ru-RU"/>
        </w:rPr>
        <w:t>2</w:t>
      </w:r>
      <w:r w:rsidRPr="00995665">
        <w:rPr>
          <w:rFonts w:ascii="Times New Roman" w:hAnsi="Times New Roman" w:cs="Times New Roman"/>
          <w:b/>
          <w:sz w:val="22"/>
          <w:szCs w:val="22"/>
          <w:lang w:eastAsia="ru-RU"/>
        </w:rPr>
        <w:t>. Заключительные положения</w:t>
      </w:r>
    </w:p>
    <w:p w14:paraId="6993D523" w14:textId="6ACF38EA"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.1. Все вопросы, не урегулированные договором, разрешаются в порядке, установленном действующим законодательством Российской Федерации.</w:t>
      </w:r>
    </w:p>
    <w:p w14:paraId="67649760" w14:textId="2AC750A3"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19101ACA" w14:textId="3B6D38C9"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19E073DA" w14:textId="18CC25B4"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.4. Любые изменения и дополнения к договору имеют силу только в том случае, если они оформлены в письменном виде и подписаны обеими Сторонами.</w:t>
      </w:r>
    </w:p>
    <w:p w14:paraId="52C93C13" w14:textId="0BECDC4D" w:rsidR="00FA1D3B" w:rsidRPr="00995665" w:rsidRDefault="00C8266C" w:rsidP="00B65218">
      <w:pPr>
        <w:tabs>
          <w:tab w:val="left" w:pos="360"/>
        </w:tabs>
        <w:ind w:firstLine="284"/>
        <w:jc w:val="both"/>
        <w:rPr>
          <w:rFonts w:ascii="Times New Roman" w:hAnsi="Times New Roman" w:cs="Times New Roman"/>
          <w:sz w:val="21"/>
          <w:szCs w:val="21"/>
          <w:lang w:eastAsia="ru-RU"/>
        </w:rPr>
      </w:pPr>
      <w:r>
        <w:rPr>
          <w:rFonts w:ascii="Times New Roman" w:hAnsi="Times New Roman" w:cs="Times New Roman"/>
          <w:sz w:val="21"/>
          <w:szCs w:val="21"/>
          <w:lang w:eastAsia="ru-RU"/>
        </w:rPr>
        <w:t>12</w:t>
      </w:r>
      <w:r w:rsidR="00FA1D3B" w:rsidRPr="00995665">
        <w:rPr>
          <w:rFonts w:ascii="Times New Roman" w:hAnsi="Times New Roman" w:cs="Times New Roman"/>
          <w:sz w:val="21"/>
          <w:szCs w:val="21"/>
          <w:lang w:eastAsia="ru-RU"/>
        </w:rPr>
        <w:t>.5.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D12827E" w14:textId="1B00E20D"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1</w:t>
      </w:r>
      <w:r w:rsidR="00C8266C">
        <w:rPr>
          <w:rFonts w:ascii="Times New Roman" w:hAnsi="Times New Roman" w:cs="Times New Roman"/>
          <w:sz w:val="21"/>
          <w:szCs w:val="21"/>
          <w:lang w:eastAsia="ru-RU"/>
        </w:rPr>
        <w:t>2</w:t>
      </w:r>
      <w:r w:rsidRPr="00995665">
        <w:rPr>
          <w:rFonts w:ascii="Times New Roman" w:hAnsi="Times New Roman" w:cs="Times New Roman"/>
          <w:sz w:val="21"/>
          <w:szCs w:val="21"/>
          <w:lang w:eastAsia="ru-RU"/>
        </w:rPr>
        <w:t>.6.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1A24CA3B" w14:textId="45850440" w:rsidR="00FA1D3B" w:rsidRPr="009D50D6" w:rsidRDefault="00FA1D3B" w:rsidP="00B65218">
      <w:pPr>
        <w:tabs>
          <w:tab w:val="left" w:pos="360"/>
        </w:tabs>
        <w:ind w:firstLine="284"/>
        <w:jc w:val="both"/>
        <w:rPr>
          <w:rFonts w:ascii="Times New Roman" w:hAnsi="Times New Roman" w:cs="Times New Roman"/>
          <w:sz w:val="21"/>
          <w:szCs w:val="21"/>
          <w:lang w:eastAsia="ru-RU"/>
        </w:rPr>
      </w:pPr>
      <w:r w:rsidRPr="009D50D6">
        <w:rPr>
          <w:rFonts w:ascii="Times New Roman" w:hAnsi="Times New Roman" w:cs="Times New Roman"/>
          <w:sz w:val="21"/>
          <w:szCs w:val="21"/>
          <w:lang w:eastAsia="ru-RU"/>
        </w:rPr>
        <w:t>1</w:t>
      </w:r>
      <w:r w:rsidR="00C8266C" w:rsidRPr="009D50D6">
        <w:rPr>
          <w:rFonts w:ascii="Times New Roman" w:hAnsi="Times New Roman" w:cs="Times New Roman"/>
          <w:sz w:val="21"/>
          <w:szCs w:val="21"/>
          <w:lang w:eastAsia="ru-RU"/>
        </w:rPr>
        <w:t>2</w:t>
      </w:r>
      <w:r w:rsidRPr="009D50D6">
        <w:rPr>
          <w:rFonts w:ascii="Times New Roman" w:hAnsi="Times New Roman" w:cs="Times New Roman"/>
          <w:sz w:val="21"/>
          <w:szCs w:val="21"/>
          <w:lang w:eastAsia="ru-RU"/>
        </w:rPr>
        <w:t>.7.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9D50D6">
        <w:rPr>
          <w:rFonts w:ascii="Times New Roman" w:hAnsi="Times New Roman" w:cs="Times New Roman"/>
          <w:sz w:val="21"/>
          <w:szCs w:val="21"/>
          <w:lang w:eastAsia="ru-RU"/>
        </w:rPr>
        <w:t>Диадок</w:t>
      </w:r>
      <w:proofErr w:type="spellEnd"/>
      <w:r w:rsidRPr="009D50D6">
        <w:rPr>
          <w:rFonts w:ascii="Times New Roman" w:hAnsi="Times New Roman" w:cs="Times New Roman"/>
          <w:sz w:val="21"/>
          <w:szCs w:val="21"/>
          <w:lang w:eastAsia="ru-RU"/>
        </w:rPr>
        <w:t xml:space="preserve">, </w:t>
      </w:r>
      <w:proofErr w:type="spellStart"/>
      <w:proofErr w:type="gramStart"/>
      <w:r w:rsidRPr="009D50D6">
        <w:rPr>
          <w:rFonts w:ascii="Times New Roman" w:hAnsi="Times New Roman" w:cs="Times New Roman"/>
          <w:sz w:val="21"/>
          <w:szCs w:val="21"/>
          <w:lang w:eastAsia="ru-RU"/>
        </w:rPr>
        <w:t>Сбис</w:t>
      </w:r>
      <w:proofErr w:type="spellEnd"/>
      <w:r w:rsidRPr="009D50D6">
        <w:rPr>
          <w:rFonts w:ascii="Times New Roman" w:hAnsi="Times New Roman" w:cs="Times New Roman"/>
          <w:sz w:val="21"/>
          <w:szCs w:val="21"/>
          <w:lang w:eastAsia="ru-RU"/>
        </w:rPr>
        <w:t>)</w:t>
      </w:r>
      <w:r w:rsidR="009D50D6">
        <w:rPr>
          <w:rFonts w:ascii="Times New Roman" w:hAnsi="Times New Roman" w:cs="Times New Roman"/>
          <w:sz w:val="21"/>
          <w:szCs w:val="21"/>
          <w:lang w:eastAsia="ru-RU"/>
        </w:rPr>
        <w:t xml:space="preserve"> </w:t>
      </w:r>
      <w:proofErr w:type="gramEnd"/>
      <w:r w:rsidRPr="009D50D6">
        <w:rPr>
          <w:rFonts w:ascii="Times New Roman" w:hAnsi="Times New Roman" w:cs="Times New Roman"/>
          <w:sz w:val="21"/>
          <w:szCs w:val="21"/>
          <w:lang w:eastAsia="ru-RU"/>
        </w:rPr>
        <w:t xml:space="preserve">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w:t>
      </w:r>
      <w:proofErr w:type="gramStart"/>
      <w:r w:rsidRPr="009D50D6">
        <w:rPr>
          <w:rFonts w:ascii="Times New Roman" w:hAnsi="Times New Roman" w:cs="Times New Roman"/>
          <w:sz w:val="21"/>
          <w:szCs w:val="21"/>
          <w:lang w:eastAsia="ru-RU"/>
        </w:rPr>
        <w:t>договора</w:t>
      </w:r>
      <w:proofErr w:type="gramEnd"/>
      <w:r w:rsidRPr="009D50D6">
        <w:rPr>
          <w:rFonts w:ascii="Times New Roman" w:hAnsi="Times New Roman" w:cs="Times New Roman"/>
          <w:sz w:val="21"/>
          <w:szCs w:val="21"/>
          <w:lang w:eastAsia="ru-RU"/>
        </w:rPr>
        <w:t xml:space="preserve"> с учетом имеющейся у нее информации, признается надлежащим.</w:t>
      </w:r>
    </w:p>
    <w:p w14:paraId="106F0497" w14:textId="3EE3BF69" w:rsidR="00FA1D3B" w:rsidRPr="009D50D6" w:rsidRDefault="00FA1D3B" w:rsidP="00B65218">
      <w:pPr>
        <w:tabs>
          <w:tab w:val="left" w:pos="360"/>
        </w:tabs>
        <w:ind w:firstLine="284"/>
        <w:jc w:val="both"/>
        <w:rPr>
          <w:rFonts w:ascii="Times New Roman" w:hAnsi="Times New Roman" w:cs="Times New Roman"/>
          <w:sz w:val="21"/>
          <w:szCs w:val="21"/>
          <w:lang w:eastAsia="ru-RU"/>
        </w:rPr>
      </w:pPr>
      <w:proofErr w:type="gramStart"/>
      <w:r w:rsidRPr="009D50D6">
        <w:rPr>
          <w:rFonts w:ascii="Times New Roman" w:hAnsi="Times New Roman" w:cs="Times New Roman"/>
          <w:sz w:val="21"/>
          <w:szCs w:val="21"/>
          <w:lang w:eastAsia="ru-RU"/>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w:t>
      </w:r>
      <w:r w:rsidR="009D50D6">
        <w:rPr>
          <w:rFonts w:ascii="Times New Roman" w:hAnsi="Times New Roman" w:cs="Times New Roman"/>
          <w:sz w:val="21"/>
          <w:szCs w:val="21"/>
          <w:lang w:eastAsia="ru-RU"/>
        </w:rPr>
        <w:t>через систему ЭДО (</w:t>
      </w:r>
      <w:proofErr w:type="spellStart"/>
      <w:r w:rsidR="009D50D6">
        <w:rPr>
          <w:rFonts w:ascii="Times New Roman" w:hAnsi="Times New Roman" w:cs="Times New Roman"/>
          <w:sz w:val="21"/>
          <w:szCs w:val="21"/>
          <w:lang w:eastAsia="ru-RU"/>
        </w:rPr>
        <w:t>Диадок</w:t>
      </w:r>
      <w:proofErr w:type="spellEnd"/>
      <w:r w:rsidR="009D50D6">
        <w:rPr>
          <w:rFonts w:ascii="Times New Roman" w:hAnsi="Times New Roman" w:cs="Times New Roman"/>
          <w:sz w:val="21"/>
          <w:szCs w:val="21"/>
          <w:lang w:eastAsia="ru-RU"/>
        </w:rPr>
        <w:t xml:space="preserve">, </w:t>
      </w:r>
      <w:proofErr w:type="spellStart"/>
      <w:r w:rsidR="009D50D6">
        <w:rPr>
          <w:rFonts w:ascii="Times New Roman" w:hAnsi="Times New Roman" w:cs="Times New Roman"/>
          <w:sz w:val="21"/>
          <w:szCs w:val="21"/>
          <w:lang w:eastAsia="ru-RU"/>
        </w:rPr>
        <w:t>Сбис</w:t>
      </w:r>
      <w:proofErr w:type="spellEnd"/>
      <w:r w:rsidR="009D50D6">
        <w:rPr>
          <w:rFonts w:ascii="Times New Roman" w:hAnsi="Times New Roman" w:cs="Times New Roman"/>
          <w:sz w:val="21"/>
          <w:szCs w:val="21"/>
          <w:lang w:eastAsia="ru-RU"/>
        </w:rPr>
        <w:t xml:space="preserve">) </w:t>
      </w:r>
      <w:r w:rsidRPr="009D50D6">
        <w:rPr>
          <w:rFonts w:ascii="Times New Roman" w:hAnsi="Times New Roman" w:cs="Times New Roman"/>
          <w:sz w:val="21"/>
          <w:szCs w:val="21"/>
          <w:lang w:eastAsia="ru-RU"/>
        </w:rPr>
        <w:t>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w:t>
      </w:r>
      <w:proofErr w:type="gramEnd"/>
      <w:r w:rsidRPr="009D50D6">
        <w:rPr>
          <w:rFonts w:ascii="Times New Roman" w:hAnsi="Times New Roman" w:cs="Times New Roman"/>
          <w:sz w:val="21"/>
          <w:szCs w:val="21"/>
          <w:lang w:eastAsia="ru-RU"/>
        </w:rPr>
        <w:t xml:space="preserve"> </w:t>
      </w:r>
      <w:proofErr w:type="gramStart"/>
      <w:r w:rsidRPr="009D50D6">
        <w:rPr>
          <w:rFonts w:ascii="Times New Roman" w:hAnsi="Times New Roman" w:cs="Times New Roman"/>
          <w:sz w:val="21"/>
          <w:szCs w:val="21"/>
          <w:lang w:eastAsia="ru-RU"/>
        </w:rPr>
        <w:t>от</w:t>
      </w:r>
      <w:proofErr w:type="gramEnd"/>
      <w:r w:rsidRPr="009D50D6">
        <w:rPr>
          <w:rFonts w:ascii="Times New Roman" w:hAnsi="Times New Roman" w:cs="Times New Roman"/>
          <w:sz w:val="21"/>
          <w:szCs w:val="21"/>
          <w:lang w:eastAsia="ru-RU"/>
        </w:rPr>
        <w:t xml:space="preserve"> </w:t>
      </w:r>
      <w:proofErr w:type="gramStart"/>
      <w:r w:rsidRPr="009D50D6">
        <w:rPr>
          <w:rFonts w:ascii="Times New Roman" w:hAnsi="Times New Roman" w:cs="Times New Roman"/>
          <w:sz w:val="21"/>
          <w:szCs w:val="21"/>
          <w:lang w:eastAsia="ru-RU"/>
        </w:rPr>
        <w:t>надлежащим</w:t>
      </w:r>
      <w:proofErr w:type="gramEnd"/>
      <w:r w:rsidRPr="009D50D6">
        <w:rPr>
          <w:rFonts w:ascii="Times New Roman" w:hAnsi="Times New Roman" w:cs="Times New Roman"/>
          <w:sz w:val="21"/>
          <w:szCs w:val="21"/>
          <w:lang w:eastAsia="ru-RU"/>
        </w:rPr>
        <w:t xml:space="preserve"> образом уполномоченных представителей сторон. </w:t>
      </w:r>
    </w:p>
    <w:p w14:paraId="0E0FCF74" w14:textId="26D6EF6A" w:rsidR="00FA1D3B" w:rsidRPr="009D50D6" w:rsidRDefault="00FA1D3B" w:rsidP="00B65218">
      <w:pPr>
        <w:tabs>
          <w:tab w:val="left" w:pos="360"/>
        </w:tabs>
        <w:ind w:firstLine="284"/>
        <w:jc w:val="both"/>
        <w:rPr>
          <w:rFonts w:ascii="Times New Roman" w:hAnsi="Times New Roman" w:cs="Times New Roman"/>
          <w:sz w:val="21"/>
          <w:szCs w:val="21"/>
          <w:lang w:eastAsia="ru-RU"/>
        </w:rPr>
      </w:pPr>
      <w:r w:rsidRPr="009D50D6">
        <w:rPr>
          <w:rFonts w:ascii="Times New Roman" w:hAnsi="Times New Roman" w:cs="Times New Roman"/>
          <w:sz w:val="21"/>
          <w:szCs w:val="21"/>
          <w:lang w:eastAsia="ru-RU"/>
        </w:rPr>
        <w:t>Также Стороны договорились, что при принятии одной стороной договора приглашения, направленного другой стороной</w:t>
      </w:r>
      <w:r w:rsidR="009D50D6">
        <w:rPr>
          <w:rFonts w:ascii="Times New Roman" w:hAnsi="Times New Roman" w:cs="Times New Roman"/>
          <w:sz w:val="21"/>
          <w:szCs w:val="21"/>
          <w:lang w:eastAsia="ru-RU"/>
        </w:rPr>
        <w:t xml:space="preserve"> в системе ЭДО (</w:t>
      </w:r>
      <w:proofErr w:type="spellStart"/>
      <w:r w:rsidR="009D50D6">
        <w:rPr>
          <w:rFonts w:ascii="Times New Roman" w:hAnsi="Times New Roman" w:cs="Times New Roman"/>
          <w:sz w:val="21"/>
          <w:szCs w:val="21"/>
          <w:lang w:eastAsia="ru-RU"/>
        </w:rPr>
        <w:t>Диадок</w:t>
      </w:r>
      <w:proofErr w:type="spellEnd"/>
      <w:r w:rsidR="009D50D6">
        <w:rPr>
          <w:rFonts w:ascii="Times New Roman" w:hAnsi="Times New Roman" w:cs="Times New Roman"/>
          <w:sz w:val="21"/>
          <w:szCs w:val="21"/>
          <w:lang w:eastAsia="ru-RU"/>
        </w:rPr>
        <w:t xml:space="preserve">, </w:t>
      </w:r>
      <w:proofErr w:type="spellStart"/>
      <w:r w:rsidR="009D50D6">
        <w:rPr>
          <w:rFonts w:ascii="Times New Roman" w:hAnsi="Times New Roman" w:cs="Times New Roman"/>
          <w:sz w:val="21"/>
          <w:szCs w:val="21"/>
          <w:lang w:eastAsia="ru-RU"/>
        </w:rPr>
        <w:t>Сбис</w:t>
      </w:r>
      <w:proofErr w:type="spellEnd"/>
      <w:proofErr w:type="gramStart"/>
      <w:r w:rsidR="009D50D6">
        <w:rPr>
          <w:rFonts w:ascii="Times New Roman" w:hAnsi="Times New Roman" w:cs="Times New Roman"/>
          <w:sz w:val="21"/>
          <w:szCs w:val="21"/>
          <w:lang w:eastAsia="ru-RU"/>
        </w:rPr>
        <w:t xml:space="preserve"> )</w:t>
      </w:r>
      <w:proofErr w:type="gramEnd"/>
      <w:r w:rsidR="009D50D6">
        <w:rPr>
          <w:rFonts w:ascii="Times New Roman" w:hAnsi="Times New Roman" w:cs="Times New Roman"/>
          <w:sz w:val="21"/>
          <w:szCs w:val="21"/>
          <w:lang w:eastAsia="ru-RU"/>
        </w:rPr>
        <w:t xml:space="preserve"> </w:t>
      </w:r>
      <w:r w:rsidRPr="009D50D6">
        <w:rPr>
          <w:rFonts w:ascii="Times New Roman" w:hAnsi="Times New Roman" w:cs="Times New Roman"/>
          <w:sz w:val="21"/>
          <w:szCs w:val="21"/>
          <w:lang w:eastAsia="ru-RU"/>
        </w:rPr>
        <w:t xml:space="preserve">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w:t>
      </w:r>
      <w:r w:rsidRPr="009D50D6">
        <w:rPr>
          <w:rFonts w:ascii="Times New Roman" w:hAnsi="Times New Roman" w:cs="Times New Roman"/>
          <w:sz w:val="21"/>
          <w:szCs w:val="21"/>
          <w:lang w:eastAsia="ru-RU"/>
        </w:rPr>
        <w:lastRenderedPageBreak/>
        <w:t>первичными документами, с использованием систем ЭДО (</w:t>
      </w:r>
      <w:proofErr w:type="spellStart"/>
      <w:r w:rsidRPr="009D50D6">
        <w:rPr>
          <w:rFonts w:ascii="Times New Roman" w:hAnsi="Times New Roman" w:cs="Times New Roman"/>
          <w:sz w:val="21"/>
          <w:szCs w:val="21"/>
          <w:lang w:eastAsia="ru-RU"/>
        </w:rPr>
        <w:t>Диадок</w:t>
      </w:r>
      <w:proofErr w:type="spellEnd"/>
      <w:r w:rsidRPr="009D50D6">
        <w:rPr>
          <w:rFonts w:ascii="Times New Roman" w:hAnsi="Times New Roman" w:cs="Times New Roman"/>
          <w:sz w:val="21"/>
          <w:szCs w:val="21"/>
          <w:lang w:eastAsia="ru-RU"/>
        </w:rPr>
        <w:t xml:space="preserve">, </w:t>
      </w:r>
      <w:proofErr w:type="spellStart"/>
      <w:r w:rsidRPr="009D50D6">
        <w:rPr>
          <w:rFonts w:ascii="Times New Roman" w:hAnsi="Times New Roman" w:cs="Times New Roman"/>
          <w:sz w:val="21"/>
          <w:szCs w:val="21"/>
          <w:lang w:eastAsia="ru-RU"/>
        </w:rPr>
        <w:t>Сбис</w:t>
      </w:r>
      <w:proofErr w:type="spellEnd"/>
      <w:r w:rsidRPr="009D50D6">
        <w:rPr>
          <w:rFonts w:ascii="Times New Roman" w:hAnsi="Times New Roman" w:cs="Times New Roman"/>
          <w:sz w:val="21"/>
          <w:szCs w:val="21"/>
          <w:lang w:eastAsia="ru-RU"/>
        </w:rPr>
        <w:t>.), дополнительного подписания сторонами соглашения о переходе на электронный документооборот не требуется.</w:t>
      </w:r>
    </w:p>
    <w:p w14:paraId="0F964A45" w14:textId="68283A01"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D50D6">
        <w:rPr>
          <w:rFonts w:ascii="Times New Roman" w:hAnsi="Times New Roman" w:cs="Times New Roman"/>
          <w:sz w:val="21"/>
          <w:szCs w:val="21"/>
          <w:lang w:eastAsia="ru-RU"/>
        </w:rPr>
        <w:t>1</w:t>
      </w:r>
      <w:r w:rsidR="00C8266C" w:rsidRPr="009D50D6">
        <w:rPr>
          <w:rFonts w:ascii="Times New Roman" w:hAnsi="Times New Roman" w:cs="Times New Roman"/>
          <w:sz w:val="21"/>
          <w:szCs w:val="21"/>
          <w:lang w:eastAsia="ru-RU"/>
        </w:rPr>
        <w:t>2</w:t>
      </w:r>
      <w:r w:rsidRPr="009D50D6">
        <w:rPr>
          <w:rFonts w:ascii="Times New Roman" w:hAnsi="Times New Roman" w:cs="Times New Roman"/>
          <w:sz w:val="21"/>
          <w:szCs w:val="21"/>
          <w:lang w:eastAsia="ru-RU"/>
        </w:rPr>
        <w:t>.8. Неотъемлемой частью договора является:</w:t>
      </w:r>
    </w:p>
    <w:p w14:paraId="13ABE43A" w14:textId="77777777" w:rsidR="00FA1D3B" w:rsidRPr="00995665" w:rsidRDefault="00FA1D3B" w:rsidP="00B65218">
      <w:pPr>
        <w:tabs>
          <w:tab w:val="left" w:pos="360"/>
        </w:tabs>
        <w:ind w:firstLine="284"/>
        <w:jc w:val="both"/>
        <w:rPr>
          <w:rFonts w:ascii="Times New Roman" w:hAnsi="Times New Roman" w:cs="Times New Roman"/>
          <w:sz w:val="21"/>
          <w:szCs w:val="21"/>
          <w:lang w:eastAsia="ru-RU"/>
        </w:rPr>
      </w:pPr>
      <w:r w:rsidRPr="00995665">
        <w:rPr>
          <w:rFonts w:ascii="Times New Roman" w:hAnsi="Times New Roman" w:cs="Times New Roman"/>
          <w:sz w:val="21"/>
          <w:szCs w:val="21"/>
          <w:lang w:eastAsia="ru-RU"/>
        </w:rPr>
        <w:t xml:space="preserve">- Приложение №1 – Спецификация; </w:t>
      </w:r>
    </w:p>
    <w:p w14:paraId="38774965" w14:textId="77777777" w:rsidR="00B6055E" w:rsidRPr="00B6055E" w:rsidRDefault="00B6055E" w:rsidP="00B6055E">
      <w:pPr>
        <w:widowControl w:val="0"/>
        <w:autoSpaceDE w:val="0"/>
        <w:ind w:firstLine="709"/>
        <w:jc w:val="both"/>
        <w:rPr>
          <w:rFonts w:ascii="Times New Roman" w:hAnsi="Times New Roman" w:cs="Times New Roman"/>
          <w:sz w:val="21"/>
          <w:szCs w:val="21"/>
          <w:lang w:eastAsia="en-US"/>
        </w:rPr>
      </w:pPr>
    </w:p>
    <w:p w14:paraId="534783B4" w14:textId="5B65D319" w:rsidR="00B6055E" w:rsidRPr="00B6055E" w:rsidRDefault="00B6055E" w:rsidP="00B65218">
      <w:pPr>
        <w:overflowPunct w:val="0"/>
        <w:autoSpaceDE w:val="0"/>
        <w:jc w:val="center"/>
        <w:textAlignment w:val="baseline"/>
        <w:rPr>
          <w:rFonts w:ascii="Times New Roman" w:hAnsi="Times New Roman" w:cs="Times New Roman"/>
          <w:sz w:val="21"/>
          <w:szCs w:val="21"/>
          <w:lang w:eastAsia="en-US"/>
        </w:rPr>
      </w:pPr>
      <w:r w:rsidRPr="00B6055E">
        <w:rPr>
          <w:rFonts w:ascii="Times New Roman" w:hAnsi="Times New Roman" w:cs="Times New Roman"/>
          <w:b/>
          <w:bCs/>
          <w:sz w:val="21"/>
          <w:szCs w:val="21"/>
          <w:lang w:eastAsia="en-US"/>
        </w:rPr>
        <w:t>1</w:t>
      </w:r>
      <w:r w:rsidR="00C8266C">
        <w:rPr>
          <w:rFonts w:ascii="Times New Roman" w:hAnsi="Times New Roman" w:cs="Times New Roman"/>
          <w:b/>
          <w:bCs/>
          <w:sz w:val="21"/>
          <w:szCs w:val="21"/>
          <w:lang w:eastAsia="en-US"/>
        </w:rPr>
        <w:t>3</w:t>
      </w:r>
      <w:r w:rsidRPr="00B6055E">
        <w:rPr>
          <w:rFonts w:ascii="Times New Roman" w:hAnsi="Times New Roman" w:cs="Times New Roman"/>
          <w:b/>
          <w:bCs/>
          <w:sz w:val="21"/>
          <w:szCs w:val="21"/>
          <w:lang w:eastAsia="en-US"/>
        </w:rPr>
        <w:t xml:space="preserve">. </w:t>
      </w:r>
      <w:r w:rsidRPr="00B6055E">
        <w:rPr>
          <w:rFonts w:ascii="Times New Roman" w:hAnsi="Times New Roman" w:cs="Times New Roman"/>
          <w:b/>
          <w:sz w:val="21"/>
          <w:szCs w:val="21"/>
          <w:lang w:eastAsia="en-US"/>
        </w:rPr>
        <w:t>Юридические адреса,</w:t>
      </w:r>
      <w:r w:rsidRPr="00B6055E">
        <w:rPr>
          <w:rFonts w:ascii="Times New Roman" w:hAnsi="Times New Roman" w:cs="Times New Roman"/>
          <w:sz w:val="21"/>
          <w:szCs w:val="21"/>
          <w:lang w:eastAsia="en-US"/>
        </w:rPr>
        <w:t xml:space="preserve"> </w:t>
      </w:r>
      <w:r w:rsidRPr="00B6055E">
        <w:rPr>
          <w:rFonts w:ascii="Times New Roman" w:hAnsi="Times New Roman" w:cs="Times New Roman"/>
          <w:b/>
          <w:sz w:val="21"/>
          <w:szCs w:val="21"/>
          <w:lang w:eastAsia="en-US"/>
        </w:rPr>
        <w:t>банковские реквизиты и подписи сторон.</w:t>
      </w:r>
    </w:p>
    <w:p w14:paraId="79946C53" w14:textId="77777777" w:rsidR="00B6055E" w:rsidRPr="00B6055E" w:rsidRDefault="00B6055E" w:rsidP="00B6055E">
      <w:pPr>
        <w:autoSpaceDE w:val="0"/>
        <w:jc w:val="center"/>
        <w:rPr>
          <w:rFonts w:ascii="Times New Roman" w:hAnsi="Times New Roman" w:cs="Times New Roman"/>
          <w:b/>
          <w:sz w:val="21"/>
          <w:szCs w:val="21"/>
          <w:lang w:eastAsia="en-US"/>
        </w:rPr>
      </w:pPr>
    </w:p>
    <w:p w14:paraId="4E0CA77C" w14:textId="4FAC8CBF" w:rsidR="00B6055E" w:rsidRPr="00B6055E" w:rsidRDefault="00500AC8" w:rsidP="00B6055E">
      <w:pPr>
        <w:ind w:firstLine="720"/>
        <w:jc w:val="right"/>
        <w:rPr>
          <w:rFonts w:ascii="Times New Roman" w:eastAsia="Calibri" w:hAnsi="Times New Roman" w:cs="Times New Roman"/>
          <w:sz w:val="24"/>
          <w:szCs w:val="24"/>
          <w:lang w:eastAsia="ru-RU"/>
        </w:rPr>
      </w:pPr>
      <w:r w:rsidRPr="00B6055E">
        <w:rPr>
          <w:rFonts w:ascii="Times New Roman" w:hAnsi="Times New Roman" w:cs="Times New Roman"/>
          <w:noProof/>
          <w:sz w:val="24"/>
          <w:szCs w:val="24"/>
          <w:lang w:eastAsia="ru-RU"/>
        </w:rPr>
        <mc:AlternateContent>
          <mc:Choice Requires="wps">
            <w:drawing>
              <wp:anchor distT="0" distB="0" distL="0" distR="114300" simplePos="0" relativeHeight="251659264" behindDoc="0" locked="0" layoutInCell="1" allowOverlap="1" wp14:anchorId="1C4127FB" wp14:editId="6E4F1F05">
                <wp:simplePos x="0" y="0"/>
                <wp:positionH relativeFrom="margin">
                  <wp:posOffset>-161290</wp:posOffset>
                </wp:positionH>
                <wp:positionV relativeFrom="paragraph">
                  <wp:posOffset>14605</wp:posOffset>
                </wp:positionV>
                <wp:extent cx="6153785" cy="3116580"/>
                <wp:effectExtent l="0" t="0" r="0" b="7620"/>
                <wp:wrapSquare wrapText="bothSides"/>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785" cy="3116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8DFB7" w14:textId="77777777" w:rsidR="00AE58B4" w:rsidRDefault="00AE58B4" w:rsidP="00B6055E">
                            <w:pPr>
                              <w:rPr>
                                <w:sz w:val="21"/>
                                <w:szCs w:val="21"/>
                                <w:lang w:eastAsia="en-US"/>
                              </w:rPr>
                            </w:pPr>
                            <w:r>
                              <w:rPr>
                                <w:sz w:val="21"/>
                                <w:szCs w:val="21"/>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5"/>
                              <w:gridCol w:w="5074"/>
                            </w:tblGrid>
                            <w:tr w:rsidR="00AE58B4" w:rsidRPr="00792C1A" w14:paraId="624068B7"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5A6B3743" w14:textId="77777777" w:rsidR="00AE58B4" w:rsidRPr="00995665" w:rsidRDefault="00AE58B4" w:rsidP="00C46843">
                                  <w:pPr>
                                    <w:tabs>
                                      <w:tab w:val="left" w:pos="0"/>
                                    </w:tabs>
                                    <w:snapToGrid w:val="0"/>
                                    <w:rPr>
                                      <w:rFonts w:ascii="Times New Roman" w:hAnsi="Times New Roman" w:cs="Times New Roman"/>
                                      <w:bCs/>
                                      <w:sz w:val="22"/>
                                      <w:szCs w:val="22"/>
                                      <w:u w:val="single"/>
                                    </w:rPr>
                                  </w:pPr>
                                  <w:r w:rsidRPr="00995665">
                                    <w:rPr>
                                      <w:rFonts w:ascii="Times New Roman" w:hAnsi="Times New Roman" w:cs="Times New Roman"/>
                                      <w:bCs/>
                                      <w:sz w:val="22"/>
                                      <w:szCs w:val="22"/>
                                      <w:u w:val="single"/>
                                    </w:rPr>
                                    <w:t>Заказчик:</w:t>
                                  </w:r>
                                </w:p>
                                <w:p w14:paraId="5E33DFA0" w14:textId="1F429400" w:rsidR="00AE58B4" w:rsidRPr="00995665" w:rsidRDefault="00AE58B4" w:rsidP="00C46843">
                                  <w:pPr>
                                    <w:tabs>
                                      <w:tab w:val="left" w:pos="0"/>
                                    </w:tabs>
                                    <w:snapToGrid w:val="0"/>
                                    <w:rPr>
                                      <w:rFonts w:ascii="Times New Roman" w:hAnsi="Times New Roman" w:cs="Times New Roman"/>
                                      <w:bCs/>
                                      <w:sz w:val="22"/>
                                      <w:szCs w:val="22"/>
                                    </w:rPr>
                                  </w:pPr>
                                  <w:r>
                                    <w:rPr>
                                      <w:rFonts w:ascii="Times New Roman" w:eastAsia="SimSun" w:hAnsi="Times New Roman" w:cs="Times New Roman"/>
                                      <w:kern w:val="2"/>
                                      <w:sz w:val="22"/>
                                      <w:szCs w:val="22"/>
                                      <w:lang w:eastAsia="hi-IN" w:bidi="hi-IN"/>
                                    </w:rPr>
                                    <w:t>Общество с ограниченной ответственностью «Водоканал»</w:t>
                                  </w:r>
                                </w:p>
                              </w:tc>
                              <w:tc>
                                <w:tcPr>
                                  <w:tcW w:w="5074" w:type="dxa"/>
                                  <w:tcBorders>
                                    <w:top w:val="single" w:sz="4" w:space="0" w:color="auto"/>
                                    <w:left w:val="single" w:sz="4" w:space="0" w:color="auto"/>
                                    <w:bottom w:val="single" w:sz="4" w:space="0" w:color="auto"/>
                                    <w:right w:val="single" w:sz="4" w:space="0" w:color="auto"/>
                                  </w:tcBorders>
                                </w:tcPr>
                                <w:p w14:paraId="0716F89C" w14:textId="77777777" w:rsidR="00AE58B4" w:rsidRPr="00995665" w:rsidRDefault="00AE58B4" w:rsidP="00C46843">
                                  <w:pPr>
                                    <w:snapToGrid w:val="0"/>
                                    <w:jc w:val="both"/>
                                    <w:rPr>
                                      <w:rFonts w:ascii="Times New Roman" w:hAnsi="Times New Roman" w:cs="Times New Roman"/>
                                      <w:bCs/>
                                      <w:sz w:val="22"/>
                                      <w:szCs w:val="22"/>
                                      <w:u w:val="single"/>
                                    </w:rPr>
                                  </w:pPr>
                                  <w:r w:rsidRPr="00995665">
                                    <w:rPr>
                                      <w:rFonts w:ascii="Times New Roman" w:hAnsi="Times New Roman" w:cs="Times New Roman"/>
                                      <w:bCs/>
                                      <w:sz w:val="22"/>
                                      <w:szCs w:val="22"/>
                                      <w:u w:val="single"/>
                                    </w:rPr>
                                    <w:t>Поставщик:</w:t>
                                  </w:r>
                                </w:p>
                                <w:p w14:paraId="174C3956" w14:textId="77777777" w:rsidR="00AE58B4" w:rsidRPr="00995665" w:rsidRDefault="00AE58B4" w:rsidP="00C46843">
                                  <w:pPr>
                                    <w:snapToGrid w:val="0"/>
                                    <w:rPr>
                                      <w:bCs/>
                                      <w:sz w:val="22"/>
                                      <w:szCs w:val="22"/>
                                      <w:lang w:eastAsia="en-US"/>
                                    </w:rPr>
                                  </w:pPr>
                                </w:p>
                              </w:tc>
                            </w:tr>
                            <w:tr w:rsidR="00AE58B4" w:rsidRPr="00427697" w14:paraId="11A9976A" w14:textId="77777777" w:rsidTr="009D50D6">
                              <w:trPr>
                                <w:trHeight w:val="2527"/>
                              </w:trPr>
                              <w:tc>
                                <w:tcPr>
                                  <w:tcW w:w="4815" w:type="dxa"/>
                                  <w:tcBorders>
                                    <w:top w:val="single" w:sz="4" w:space="0" w:color="auto"/>
                                    <w:left w:val="single" w:sz="4" w:space="0" w:color="auto"/>
                                    <w:right w:val="single" w:sz="4" w:space="0" w:color="auto"/>
                                  </w:tcBorders>
                                </w:tcPr>
                                <w:p w14:paraId="58874779"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ИНН/КПП 0263017332/026301001</w:t>
                                  </w:r>
                                </w:p>
                                <w:p w14:paraId="58CDDA5A"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ОГРН 1150280040008</w:t>
                                  </w:r>
                                </w:p>
                                <w:p w14:paraId="6C3E9006"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ОКПО 05209319</w:t>
                                  </w:r>
                                </w:p>
                                <w:p w14:paraId="37283482"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Юридический адрес:</w:t>
                                  </w:r>
                                </w:p>
                                <w:p w14:paraId="1C7342A9"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 xml:space="preserve">453851, Республика Башкортостан, </w:t>
                                  </w:r>
                                  <w:proofErr w:type="spellStart"/>
                                  <w:r w:rsidRPr="009D50D6">
                                    <w:rPr>
                                      <w:rFonts w:ascii="Times New Roman" w:hAnsi="Times New Roman" w:cs="Times New Roman"/>
                                      <w:bCs/>
                                      <w:sz w:val="22"/>
                                      <w:szCs w:val="22"/>
                                    </w:rPr>
                                    <w:t>Мелеузовский</w:t>
                                  </w:r>
                                  <w:proofErr w:type="spellEnd"/>
                                  <w:r w:rsidRPr="009D50D6">
                                    <w:rPr>
                                      <w:rFonts w:ascii="Times New Roman" w:hAnsi="Times New Roman" w:cs="Times New Roman"/>
                                      <w:bCs/>
                                      <w:sz w:val="22"/>
                                      <w:szCs w:val="22"/>
                                    </w:rPr>
                                    <w:t xml:space="preserve"> район, г. Мелеуз, ул. Ленина, 10</w:t>
                                  </w:r>
                                </w:p>
                                <w:p w14:paraId="49676BCF" w14:textId="77777777" w:rsidR="00AE58B4" w:rsidRPr="009D50D6" w:rsidRDefault="00AE58B4" w:rsidP="009D50D6">
                                  <w:pPr>
                                    <w:tabs>
                                      <w:tab w:val="left" w:pos="0"/>
                                    </w:tabs>
                                    <w:snapToGrid w:val="0"/>
                                    <w:rPr>
                                      <w:rFonts w:ascii="Times New Roman" w:hAnsi="Times New Roman" w:cs="Times New Roman"/>
                                      <w:bCs/>
                                      <w:sz w:val="22"/>
                                      <w:szCs w:val="22"/>
                                    </w:rPr>
                                  </w:pPr>
                                  <w:proofErr w:type="gramStart"/>
                                  <w:r w:rsidRPr="009D50D6">
                                    <w:rPr>
                                      <w:rFonts w:ascii="Times New Roman" w:hAnsi="Times New Roman" w:cs="Times New Roman"/>
                                      <w:bCs/>
                                      <w:sz w:val="22"/>
                                      <w:szCs w:val="22"/>
                                    </w:rPr>
                                    <w:t>р</w:t>
                                  </w:r>
                                  <w:proofErr w:type="gramEnd"/>
                                  <w:r w:rsidRPr="009D50D6">
                                    <w:rPr>
                                      <w:rFonts w:ascii="Times New Roman" w:hAnsi="Times New Roman" w:cs="Times New Roman"/>
                                      <w:bCs/>
                                      <w:sz w:val="22"/>
                                      <w:szCs w:val="22"/>
                                    </w:rPr>
                                    <w:t>/с 40702810806000012826</w:t>
                                  </w:r>
                                </w:p>
                                <w:p w14:paraId="1F9FB9C5"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в БАШКИРСКОМ ОТДЕЛЕНИИ N8598</w:t>
                                  </w:r>
                                </w:p>
                                <w:p w14:paraId="4DA67EAD"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ПАО СБЕРБАНК Г. УФА</w:t>
                                  </w:r>
                                </w:p>
                                <w:p w14:paraId="075690F6"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БИК 048073601</w:t>
                                  </w:r>
                                </w:p>
                                <w:p w14:paraId="05429888" w14:textId="1F03E63D" w:rsidR="00AE58B4" w:rsidRPr="00995665"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к/с 30101810300000000601</w:t>
                                  </w:r>
                                </w:p>
                              </w:tc>
                              <w:tc>
                                <w:tcPr>
                                  <w:tcW w:w="5074" w:type="dxa"/>
                                  <w:tcBorders>
                                    <w:top w:val="single" w:sz="4" w:space="0" w:color="auto"/>
                                    <w:left w:val="single" w:sz="4" w:space="0" w:color="auto"/>
                                    <w:bottom w:val="single" w:sz="4" w:space="0" w:color="auto"/>
                                    <w:right w:val="single" w:sz="4" w:space="0" w:color="auto"/>
                                  </w:tcBorders>
                                </w:tcPr>
                                <w:p w14:paraId="66E24623" w14:textId="77777777" w:rsidR="00AE58B4" w:rsidRPr="00995665" w:rsidRDefault="00AE58B4" w:rsidP="00C46843">
                                  <w:pPr>
                                    <w:snapToGrid w:val="0"/>
                                    <w:rPr>
                                      <w:bCs/>
                                      <w:sz w:val="22"/>
                                      <w:szCs w:val="22"/>
                                      <w:lang w:eastAsia="en-US"/>
                                    </w:rPr>
                                  </w:pPr>
                                </w:p>
                              </w:tc>
                            </w:tr>
                            <w:tr w:rsidR="00AE58B4" w:rsidRPr="00500AC8" w14:paraId="14B84A00"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78897A6E" w14:textId="06772465" w:rsidR="00AE58B4" w:rsidRDefault="00AE58B4"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 xml:space="preserve">Генеральный директор </w:t>
                                  </w:r>
                                </w:p>
                                <w:p w14:paraId="7D877AC3" w14:textId="77777777" w:rsidR="00AE58B4" w:rsidRDefault="00AE58B4" w:rsidP="00C46843">
                                  <w:pPr>
                                    <w:tabs>
                                      <w:tab w:val="left" w:pos="0"/>
                                    </w:tabs>
                                    <w:snapToGrid w:val="0"/>
                                    <w:rPr>
                                      <w:rFonts w:ascii="Times New Roman" w:hAnsi="Times New Roman" w:cs="Times New Roman"/>
                                      <w:bCs/>
                                      <w:sz w:val="22"/>
                                      <w:szCs w:val="22"/>
                                    </w:rPr>
                                  </w:pPr>
                                </w:p>
                                <w:p w14:paraId="444DCA83" w14:textId="777F8E73" w:rsidR="00AE58B4" w:rsidRDefault="00AE58B4">
                                  <w:r>
                                    <w:rPr>
                                      <w:rFonts w:ascii="Times New Roman" w:hAnsi="Times New Roman" w:cs="Times New Roman"/>
                                      <w:bCs/>
                                      <w:sz w:val="22"/>
                                      <w:szCs w:val="22"/>
                                    </w:rPr>
                                    <w:t>____________/Усманов Р.Т.</w:t>
                                  </w:r>
                                </w:p>
                                <w:p w14:paraId="32228A29" w14:textId="635D4F46" w:rsidR="00AE58B4" w:rsidRPr="00995665" w:rsidRDefault="00AE58B4" w:rsidP="006B11C8">
                                  <w:pPr>
                                    <w:tabs>
                                      <w:tab w:val="left" w:pos="0"/>
                                    </w:tabs>
                                    <w:snapToGrid w:val="0"/>
                                    <w:rPr>
                                      <w:rFonts w:ascii="Times New Roman" w:hAnsi="Times New Roman" w:cs="Times New Roman"/>
                                      <w:bCs/>
                                      <w:sz w:val="22"/>
                                      <w:szCs w:val="22"/>
                                      <w:lang w:eastAsia="en-US"/>
                                    </w:rPr>
                                  </w:pPr>
                                </w:p>
                              </w:tc>
                              <w:tc>
                                <w:tcPr>
                                  <w:tcW w:w="5074" w:type="dxa"/>
                                  <w:tcBorders>
                                    <w:top w:val="single" w:sz="4" w:space="0" w:color="auto"/>
                                    <w:left w:val="single" w:sz="4" w:space="0" w:color="auto"/>
                                    <w:bottom w:val="single" w:sz="4" w:space="0" w:color="auto"/>
                                    <w:right w:val="single" w:sz="4" w:space="0" w:color="auto"/>
                                  </w:tcBorders>
                                </w:tcPr>
                                <w:p w14:paraId="721B19C3" w14:textId="73A486D4" w:rsidR="00AE58B4" w:rsidRPr="00995665" w:rsidRDefault="00AE58B4" w:rsidP="00C46843">
                                  <w:pPr>
                                    <w:snapToGrid w:val="0"/>
                                    <w:rPr>
                                      <w:rFonts w:ascii="Times New Roman" w:hAnsi="Times New Roman" w:cs="Times New Roman"/>
                                      <w:bCs/>
                                      <w:sz w:val="22"/>
                                      <w:szCs w:val="22"/>
                                      <w:lang w:eastAsia="en-US"/>
                                    </w:rPr>
                                  </w:pPr>
                                </w:p>
                              </w:tc>
                            </w:tr>
                          </w:tbl>
                          <w:p w14:paraId="7CFB94B9" w14:textId="77777777" w:rsidR="00AE58B4" w:rsidRPr="00500AC8" w:rsidRDefault="00AE58B4" w:rsidP="00B6055E">
                            <w:pPr>
                              <w:rPr>
                                <w:rFonts w:ascii="Times New Roman" w:hAnsi="Times New Roman" w:cs="Times New Roman"/>
                                <w:sz w:val="21"/>
                                <w:szCs w:val="21"/>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2.7pt;margin-top:1.15pt;width:484.55pt;height:245.4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kQqfAIAAAAFAAAOAAAAZHJzL2Uyb0RvYy54bWysVG1v2yAQ/j5p/wHxPbWdOmls1amadJkm&#10;dS9Sux9AAMdoGBiQ2F21/74Dx2nXbdI0zR/wAcfD3T3PcXnVtxIduHVCqwpnZylGXFHNhNpV+PP9&#10;ZrLAyHmiGJFa8Qo/cIevlq9fXXam5FPdaMm4RQCiXNmZCjfemzJJHG14S9yZNlzBZq1tSzxM7S5h&#10;lnSA3spkmqbzpNOWGaspdw5Wb4ZNvIz4dc2p/1jXjnskKwyx+TjaOG7DmCwvSbmzxDSCHsMg/xBF&#10;S4SCS09QN8QTtLfiF6hWUKudrv0Z1W2i61pQHnOAbLL0RTZ3DTE85gLFceZUJvf/YOmHwyeLBKvw&#10;HCNFWqDonvcerXSPzkN1OuNKcLoz4OZ7WAaWY6bO3Gr6xSGl1w1RO35tre4aThhEl4WTybOjA44L&#10;INvuvWZwDdl7HYH62rahdFAMBOjA0sOJmRAKhcV5Nju/WMwworB3nmXz2SJyl5ByPG6s82+5blEw&#10;KmyB+ghPDrfOh3BIObqE25yWgm2ElHFid9u1tOhAQCab+MUMXrhJFZyVDscGxGEFooQ7wl6IN9L+&#10;WGTTPF1Ni8lmvriY5Jt8Niku0sUkzYpVMU/zIr/ZfA8BZnnZCMa4uhWKjxLM8r+j+NgMg3iiCFFX&#10;4WI2nQ0c/THJNH6/S7IVHjpSirbCi5MTKQOzbxSDtEnpiZCDnfwcfqwy1GD8x6pEHQTqBxH4ftsD&#10;ShDHVrMHUITVwBfQDs8IGI223zDqoCUr7L7uieUYyXcKVBX6dzTsaGxHgygKRyvsMRrMtR/6fG+s&#10;2DWAPOhW6WtQXi2iJp6iOOoV2iwGf3wSQh8/n0evp4dr+QMAAP//AwBQSwMEFAAGAAgAAAAhAPTd&#10;S8vgAAAACQEAAA8AAABkcnMvZG93bnJldi54bWxMj0FPg0AUhO8m/ofNM/Fi2qWA1SKPRlu96aG1&#10;6fmVXYHIviXsUui/dz3pcTKTmW/y9WRacda9aywjLOYRCM2lVQ1XCIfPt9kjCOeJFbWWNcJFO1gX&#10;11c5ZcqOvNPnva9EKGGXEULtfZdJ6cpaG3Jz22kO3pftDfkg+0qqnsZQbloZR9FSGmo4LNTU6U2t&#10;y+/9YBCW234Yd7y52x5e3+mjq+Ljy+WIeHszPT+B8Hryf2H4xQ/oUASmkx1YOdEizOL7NEQR4gRE&#10;8Fdp8gDihJCukgXIIpf/HxQ/AAAA//8DAFBLAQItABQABgAIAAAAIQC2gziS/gAAAOEBAAATAAAA&#10;AAAAAAAAAAAAAAAAAABbQ29udGVudF9UeXBlc10ueG1sUEsBAi0AFAAGAAgAAAAhADj9If/WAAAA&#10;lAEAAAsAAAAAAAAAAAAAAAAALwEAAF9yZWxzLy5yZWxzUEsBAi0AFAAGAAgAAAAhANbmRCp8AgAA&#10;AAUAAA4AAAAAAAAAAAAAAAAALgIAAGRycy9lMm9Eb2MueG1sUEsBAi0AFAAGAAgAAAAhAPTdS8vg&#10;AAAACQEAAA8AAAAAAAAAAAAAAAAA1gQAAGRycy9kb3ducmV2LnhtbFBLBQYAAAAABAAEAPMAAADj&#10;BQAAAAA=&#10;" stroked="f">
                <v:textbox inset="0,0,0,0">
                  <w:txbxContent>
                    <w:p w14:paraId="07B8DFB7" w14:textId="77777777" w:rsidR="00AE58B4" w:rsidRDefault="00AE58B4" w:rsidP="00B6055E">
                      <w:pPr>
                        <w:rPr>
                          <w:sz w:val="21"/>
                          <w:szCs w:val="21"/>
                          <w:lang w:eastAsia="en-US"/>
                        </w:rPr>
                      </w:pPr>
                      <w:r>
                        <w:rPr>
                          <w:sz w:val="21"/>
                          <w:szCs w:val="21"/>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15"/>
                        <w:gridCol w:w="5074"/>
                      </w:tblGrid>
                      <w:tr w:rsidR="00AE58B4" w:rsidRPr="00792C1A" w14:paraId="624068B7"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5A6B3743" w14:textId="77777777" w:rsidR="00AE58B4" w:rsidRPr="00995665" w:rsidRDefault="00AE58B4" w:rsidP="00C46843">
                            <w:pPr>
                              <w:tabs>
                                <w:tab w:val="left" w:pos="0"/>
                              </w:tabs>
                              <w:snapToGrid w:val="0"/>
                              <w:rPr>
                                <w:rFonts w:ascii="Times New Roman" w:hAnsi="Times New Roman" w:cs="Times New Roman"/>
                                <w:bCs/>
                                <w:sz w:val="22"/>
                                <w:szCs w:val="22"/>
                                <w:u w:val="single"/>
                              </w:rPr>
                            </w:pPr>
                            <w:r w:rsidRPr="00995665">
                              <w:rPr>
                                <w:rFonts w:ascii="Times New Roman" w:hAnsi="Times New Roman" w:cs="Times New Roman"/>
                                <w:bCs/>
                                <w:sz w:val="22"/>
                                <w:szCs w:val="22"/>
                                <w:u w:val="single"/>
                              </w:rPr>
                              <w:t>Заказчик:</w:t>
                            </w:r>
                          </w:p>
                          <w:p w14:paraId="5E33DFA0" w14:textId="1F429400" w:rsidR="00AE58B4" w:rsidRPr="00995665" w:rsidRDefault="00AE58B4" w:rsidP="00C46843">
                            <w:pPr>
                              <w:tabs>
                                <w:tab w:val="left" w:pos="0"/>
                              </w:tabs>
                              <w:snapToGrid w:val="0"/>
                              <w:rPr>
                                <w:rFonts w:ascii="Times New Roman" w:hAnsi="Times New Roman" w:cs="Times New Roman"/>
                                <w:bCs/>
                                <w:sz w:val="22"/>
                                <w:szCs w:val="22"/>
                              </w:rPr>
                            </w:pPr>
                            <w:r>
                              <w:rPr>
                                <w:rFonts w:ascii="Times New Roman" w:eastAsia="SimSun" w:hAnsi="Times New Roman" w:cs="Times New Roman"/>
                                <w:kern w:val="2"/>
                                <w:sz w:val="22"/>
                                <w:szCs w:val="22"/>
                                <w:lang w:eastAsia="hi-IN" w:bidi="hi-IN"/>
                              </w:rPr>
                              <w:t>Общество с ограниченной ответственностью «Водоканал»</w:t>
                            </w:r>
                          </w:p>
                        </w:tc>
                        <w:tc>
                          <w:tcPr>
                            <w:tcW w:w="5074" w:type="dxa"/>
                            <w:tcBorders>
                              <w:top w:val="single" w:sz="4" w:space="0" w:color="auto"/>
                              <w:left w:val="single" w:sz="4" w:space="0" w:color="auto"/>
                              <w:bottom w:val="single" w:sz="4" w:space="0" w:color="auto"/>
                              <w:right w:val="single" w:sz="4" w:space="0" w:color="auto"/>
                            </w:tcBorders>
                          </w:tcPr>
                          <w:p w14:paraId="0716F89C" w14:textId="77777777" w:rsidR="00AE58B4" w:rsidRPr="00995665" w:rsidRDefault="00AE58B4" w:rsidP="00C46843">
                            <w:pPr>
                              <w:snapToGrid w:val="0"/>
                              <w:jc w:val="both"/>
                              <w:rPr>
                                <w:rFonts w:ascii="Times New Roman" w:hAnsi="Times New Roman" w:cs="Times New Roman"/>
                                <w:bCs/>
                                <w:sz w:val="22"/>
                                <w:szCs w:val="22"/>
                                <w:u w:val="single"/>
                              </w:rPr>
                            </w:pPr>
                            <w:r w:rsidRPr="00995665">
                              <w:rPr>
                                <w:rFonts w:ascii="Times New Roman" w:hAnsi="Times New Roman" w:cs="Times New Roman"/>
                                <w:bCs/>
                                <w:sz w:val="22"/>
                                <w:szCs w:val="22"/>
                                <w:u w:val="single"/>
                              </w:rPr>
                              <w:t>Поставщик:</w:t>
                            </w:r>
                          </w:p>
                          <w:p w14:paraId="174C3956" w14:textId="77777777" w:rsidR="00AE58B4" w:rsidRPr="00995665" w:rsidRDefault="00AE58B4" w:rsidP="00C46843">
                            <w:pPr>
                              <w:snapToGrid w:val="0"/>
                              <w:rPr>
                                <w:bCs/>
                                <w:sz w:val="22"/>
                                <w:szCs w:val="22"/>
                                <w:lang w:eastAsia="en-US"/>
                              </w:rPr>
                            </w:pPr>
                          </w:p>
                        </w:tc>
                      </w:tr>
                      <w:tr w:rsidR="00AE58B4" w:rsidRPr="00427697" w14:paraId="11A9976A" w14:textId="77777777" w:rsidTr="009D50D6">
                        <w:trPr>
                          <w:trHeight w:val="2527"/>
                        </w:trPr>
                        <w:tc>
                          <w:tcPr>
                            <w:tcW w:w="4815" w:type="dxa"/>
                            <w:tcBorders>
                              <w:top w:val="single" w:sz="4" w:space="0" w:color="auto"/>
                              <w:left w:val="single" w:sz="4" w:space="0" w:color="auto"/>
                              <w:right w:val="single" w:sz="4" w:space="0" w:color="auto"/>
                            </w:tcBorders>
                          </w:tcPr>
                          <w:p w14:paraId="58874779"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ИНН/КПП 0263017332/026301001</w:t>
                            </w:r>
                          </w:p>
                          <w:p w14:paraId="58CDDA5A"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ОГРН 1150280040008</w:t>
                            </w:r>
                          </w:p>
                          <w:p w14:paraId="6C3E9006"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ОКПО 05209319</w:t>
                            </w:r>
                          </w:p>
                          <w:p w14:paraId="37283482"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Юридический адрес:</w:t>
                            </w:r>
                          </w:p>
                          <w:p w14:paraId="1C7342A9"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 xml:space="preserve">453851, Республика Башкортостан, </w:t>
                            </w:r>
                            <w:proofErr w:type="spellStart"/>
                            <w:r w:rsidRPr="009D50D6">
                              <w:rPr>
                                <w:rFonts w:ascii="Times New Roman" w:hAnsi="Times New Roman" w:cs="Times New Roman"/>
                                <w:bCs/>
                                <w:sz w:val="22"/>
                                <w:szCs w:val="22"/>
                              </w:rPr>
                              <w:t>Мелеузовский</w:t>
                            </w:r>
                            <w:proofErr w:type="spellEnd"/>
                            <w:r w:rsidRPr="009D50D6">
                              <w:rPr>
                                <w:rFonts w:ascii="Times New Roman" w:hAnsi="Times New Roman" w:cs="Times New Roman"/>
                                <w:bCs/>
                                <w:sz w:val="22"/>
                                <w:szCs w:val="22"/>
                              </w:rPr>
                              <w:t xml:space="preserve"> район, г. Мелеуз, ул. Ленина, 10</w:t>
                            </w:r>
                          </w:p>
                          <w:p w14:paraId="49676BCF" w14:textId="77777777" w:rsidR="00AE58B4" w:rsidRPr="009D50D6" w:rsidRDefault="00AE58B4" w:rsidP="009D50D6">
                            <w:pPr>
                              <w:tabs>
                                <w:tab w:val="left" w:pos="0"/>
                              </w:tabs>
                              <w:snapToGrid w:val="0"/>
                              <w:rPr>
                                <w:rFonts w:ascii="Times New Roman" w:hAnsi="Times New Roman" w:cs="Times New Roman"/>
                                <w:bCs/>
                                <w:sz w:val="22"/>
                                <w:szCs w:val="22"/>
                              </w:rPr>
                            </w:pPr>
                            <w:proofErr w:type="gramStart"/>
                            <w:r w:rsidRPr="009D50D6">
                              <w:rPr>
                                <w:rFonts w:ascii="Times New Roman" w:hAnsi="Times New Roman" w:cs="Times New Roman"/>
                                <w:bCs/>
                                <w:sz w:val="22"/>
                                <w:szCs w:val="22"/>
                              </w:rPr>
                              <w:t>р</w:t>
                            </w:r>
                            <w:proofErr w:type="gramEnd"/>
                            <w:r w:rsidRPr="009D50D6">
                              <w:rPr>
                                <w:rFonts w:ascii="Times New Roman" w:hAnsi="Times New Roman" w:cs="Times New Roman"/>
                                <w:bCs/>
                                <w:sz w:val="22"/>
                                <w:szCs w:val="22"/>
                              </w:rPr>
                              <w:t>/с 40702810806000012826</w:t>
                            </w:r>
                          </w:p>
                          <w:p w14:paraId="1F9FB9C5"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в БАШКИРСКОМ ОТДЕЛЕНИИ N8598</w:t>
                            </w:r>
                          </w:p>
                          <w:p w14:paraId="4DA67EAD"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ПАО СБЕРБАНК Г. УФА</w:t>
                            </w:r>
                          </w:p>
                          <w:p w14:paraId="075690F6" w14:textId="77777777" w:rsidR="00AE58B4" w:rsidRPr="009D50D6"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БИК 048073601</w:t>
                            </w:r>
                          </w:p>
                          <w:p w14:paraId="05429888" w14:textId="1F03E63D" w:rsidR="00AE58B4" w:rsidRPr="00995665" w:rsidRDefault="00AE58B4" w:rsidP="009D50D6">
                            <w:pPr>
                              <w:tabs>
                                <w:tab w:val="left" w:pos="0"/>
                              </w:tabs>
                              <w:snapToGrid w:val="0"/>
                              <w:rPr>
                                <w:rFonts w:ascii="Times New Roman" w:hAnsi="Times New Roman" w:cs="Times New Roman"/>
                                <w:bCs/>
                                <w:sz w:val="22"/>
                                <w:szCs w:val="22"/>
                              </w:rPr>
                            </w:pPr>
                            <w:r w:rsidRPr="009D50D6">
                              <w:rPr>
                                <w:rFonts w:ascii="Times New Roman" w:hAnsi="Times New Roman" w:cs="Times New Roman"/>
                                <w:bCs/>
                                <w:sz w:val="22"/>
                                <w:szCs w:val="22"/>
                              </w:rPr>
                              <w:t>к/с 30101810300000000601</w:t>
                            </w:r>
                          </w:p>
                        </w:tc>
                        <w:tc>
                          <w:tcPr>
                            <w:tcW w:w="5074" w:type="dxa"/>
                            <w:tcBorders>
                              <w:top w:val="single" w:sz="4" w:space="0" w:color="auto"/>
                              <w:left w:val="single" w:sz="4" w:space="0" w:color="auto"/>
                              <w:bottom w:val="single" w:sz="4" w:space="0" w:color="auto"/>
                              <w:right w:val="single" w:sz="4" w:space="0" w:color="auto"/>
                            </w:tcBorders>
                          </w:tcPr>
                          <w:p w14:paraId="66E24623" w14:textId="77777777" w:rsidR="00AE58B4" w:rsidRPr="00995665" w:rsidRDefault="00AE58B4" w:rsidP="00C46843">
                            <w:pPr>
                              <w:snapToGrid w:val="0"/>
                              <w:rPr>
                                <w:bCs/>
                                <w:sz w:val="22"/>
                                <w:szCs w:val="22"/>
                                <w:lang w:eastAsia="en-US"/>
                              </w:rPr>
                            </w:pPr>
                          </w:p>
                        </w:tc>
                      </w:tr>
                      <w:tr w:rsidR="00AE58B4" w:rsidRPr="00500AC8" w14:paraId="14B84A00" w14:textId="77777777" w:rsidTr="00C46843">
                        <w:trPr>
                          <w:trHeight w:val="400"/>
                        </w:trPr>
                        <w:tc>
                          <w:tcPr>
                            <w:tcW w:w="4815" w:type="dxa"/>
                            <w:tcBorders>
                              <w:top w:val="single" w:sz="4" w:space="0" w:color="auto"/>
                              <w:left w:val="single" w:sz="4" w:space="0" w:color="auto"/>
                              <w:bottom w:val="single" w:sz="4" w:space="0" w:color="auto"/>
                              <w:right w:val="single" w:sz="4" w:space="0" w:color="auto"/>
                            </w:tcBorders>
                          </w:tcPr>
                          <w:p w14:paraId="78897A6E" w14:textId="06772465" w:rsidR="00AE58B4" w:rsidRDefault="00AE58B4" w:rsidP="00C46843">
                            <w:pPr>
                              <w:tabs>
                                <w:tab w:val="left" w:pos="0"/>
                              </w:tabs>
                              <w:snapToGrid w:val="0"/>
                              <w:rPr>
                                <w:rFonts w:ascii="Times New Roman" w:hAnsi="Times New Roman" w:cs="Times New Roman"/>
                                <w:bCs/>
                                <w:sz w:val="22"/>
                                <w:szCs w:val="22"/>
                              </w:rPr>
                            </w:pPr>
                            <w:r>
                              <w:rPr>
                                <w:rFonts w:ascii="Times New Roman" w:hAnsi="Times New Roman" w:cs="Times New Roman"/>
                                <w:bCs/>
                                <w:sz w:val="22"/>
                                <w:szCs w:val="22"/>
                              </w:rPr>
                              <w:t xml:space="preserve">Генеральный директор </w:t>
                            </w:r>
                          </w:p>
                          <w:p w14:paraId="7D877AC3" w14:textId="77777777" w:rsidR="00AE58B4" w:rsidRDefault="00AE58B4" w:rsidP="00C46843">
                            <w:pPr>
                              <w:tabs>
                                <w:tab w:val="left" w:pos="0"/>
                              </w:tabs>
                              <w:snapToGrid w:val="0"/>
                              <w:rPr>
                                <w:rFonts w:ascii="Times New Roman" w:hAnsi="Times New Roman" w:cs="Times New Roman"/>
                                <w:bCs/>
                                <w:sz w:val="22"/>
                                <w:szCs w:val="22"/>
                              </w:rPr>
                            </w:pPr>
                          </w:p>
                          <w:p w14:paraId="444DCA83" w14:textId="777F8E73" w:rsidR="00AE58B4" w:rsidRDefault="00AE58B4">
                            <w:r>
                              <w:rPr>
                                <w:rFonts w:ascii="Times New Roman" w:hAnsi="Times New Roman" w:cs="Times New Roman"/>
                                <w:bCs/>
                                <w:sz w:val="22"/>
                                <w:szCs w:val="22"/>
                              </w:rPr>
                              <w:t>____________/Усманов Р.Т.</w:t>
                            </w:r>
                          </w:p>
                          <w:p w14:paraId="32228A29" w14:textId="635D4F46" w:rsidR="00AE58B4" w:rsidRPr="00995665" w:rsidRDefault="00AE58B4" w:rsidP="006B11C8">
                            <w:pPr>
                              <w:tabs>
                                <w:tab w:val="left" w:pos="0"/>
                              </w:tabs>
                              <w:snapToGrid w:val="0"/>
                              <w:rPr>
                                <w:rFonts w:ascii="Times New Roman" w:hAnsi="Times New Roman" w:cs="Times New Roman"/>
                                <w:bCs/>
                                <w:sz w:val="22"/>
                                <w:szCs w:val="22"/>
                                <w:lang w:eastAsia="en-US"/>
                              </w:rPr>
                            </w:pPr>
                          </w:p>
                        </w:tc>
                        <w:tc>
                          <w:tcPr>
                            <w:tcW w:w="5074" w:type="dxa"/>
                            <w:tcBorders>
                              <w:top w:val="single" w:sz="4" w:space="0" w:color="auto"/>
                              <w:left w:val="single" w:sz="4" w:space="0" w:color="auto"/>
                              <w:bottom w:val="single" w:sz="4" w:space="0" w:color="auto"/>
                              <w:right w:val="single" w:sz="4" w:space="0" w:color="auto"/>
                            </w:tcBorders>
                          </w:tcPr>
                          <w:p w14:paraId="721B19C3" w14:textId="73A486D4" w:rsidR="00AE58B4" w:rsidRPr="00995665" w:rsidRDefault="00AE58B4" w:rsidP="00C46843">
                            <w:pPr>
                              <w:snapToGrid w:val="0"/>
                              <w:rPr>
                                <w:rFonts w:ascii="Times New Roman" w:hAnsi="Times New Roman" w:cs="Times New Roman"/>
                                <w:bCs/>
                                <w:sz w:val="22"/>
                                <w:szCs w:val="22"/>
                                <w:lang w:eastAsia="en-US"/>
                              </w:rPr>
                            </w:pPr>
                          </w:p>
                        </w:tc>
                      </w:tr>
                    </w:tbl>
                    <w:p w14:paraId="7CFB94B9" w14:textId="77777777" w:rsidR="00AE58B4" w:rsidRPr="00500AC8" w:rsidRDefault="00AE58B4" w:rsidP="00B6055E">
                      <w:pPr>
                        <w:rPr>
                          <w:rFonts w:ascii="Times New Roman" w:hAnsi="Times New Roman" w:cs="Times New Roman"/>
                          <w:sz w:val="21"/>
                          <w:szCs w:val="21"/>
                          <w:lang w:eastAsia="en-US"/>
                        </w:rPr>
                      </w:pPr>
                    </w:p>
                  </w:txbxContent>
                </v:textbox>
                <w10:wrap type="square" anchorx="margin"/>
              </v:shape>
            </w:pict>
          </mc:Fallback>
        </mc:AlternateContent>
      </w:r>
    </w:p>
    <w:p w14:paraId="56821949" w14:textId="77777777" w:rsidR="00B6055E" w:rsidRPr="00B6055E" w:rsidRDefault="00B6055E" w:rsidP="00B6055E">
      <w:pPr>
        <w:ind w:firstLine="720"/>
        <w:jc w:val="right"/>
        <w:rPr>
          <w:rFonts w:ascii="Times New Roman" w:eastAsia="Calibri" w:hAnsi="Times New Roman" w:cs="Times New Roman"/>
          <w:sz w:val="24"/>
          <w:szCs w:val="24"/>
          <w:lang w:eastAsia="ru-RU"/>
        </w:rPr>
      </w:pPr>
    </w:p>
    <w:tbl>
      <w:tblPr>
        <w:tblW w:w="0" w:type="auto"/>
        <w:jc w:val="right"/>
        <w:tblLook w:val="00A0" w:firstRow="1" w:lastRow="0" w:firstColumn="1" w:lastColumn="0" w:noHBand="0" w:noVBand="0"/>
      </w:tblPr>
      <w:tblGrid>
        <w:gridCol w:w="236"/>
        <w:gridCol w:w="568"/>
      </w:tblGrid>
      <w:tr w:rsidR="00352327" w:rsidRPr="00FA1D3B" w14:paraId="13374F55" w14:textId="77777777" w:rsidTr="00BC2D8A">
        <w:trPr>
          <w:jc w:val="right"/>
        </w:trPr>
        <w:tc>
          <w:tcPr>
            <w:tcW w:w="236" w:type="dxa"/>
            <w:vAlign w:val="center"/>
          </w:tcPr>
          <w:p w14:paraId="1C5C0C45" w14:textId="77777777" w:rsidR="00500AC8" w:rsidRDefault="00500AC8" w:rsidP="00FA1D3B">
            <w:pPr>
              <w:rPr>
                <w:rFonts w:ascii="Times New Roman" w:hAnsi="Times New Roman" w:cs="Times New Roman"/>
                <w:i/>
                <w:sz w:val="22"/>
                <w:szCs w:val="22"/>
                <w:lang w:eastAsia="en-US"/>
              </w:rPr>
            </w:pPr>
          </w:p>
          <w:p w14:paraId="124F6426" w14:textId="77777777" w:rsidR="00500AC8" w:rsidRDefault="00500AC8" w:rsidP="00FA1D3B">
            <w:pPr>
              <w:rPr>
                <w:rFonts w:ascii="Times New Roman" w:hAnsi="Times New Roman" w:cs="Times New Roman"/>
                <w:i/>
                <w:sz w:val="22"/>
                <w:szCs w:val="22"/>
                <w:lang w:eastAsia="en-US"/>
              </w:rPr>
            </w:pPr>
          </w:p>
          <w:p w14:paraId="0AC1B84F" w14:textId="77777777" w:rsidR="00500AC8" w:rsidRDefault="00500AC8" w:rsidP="00FA1D3B">
            <w:pPr>
              <w:rPr>
                <w:rFonts w:ascii="Times New Roman" w:hAnsi="Times New Roman" w:cs="Times New Roman"/>
                <w:i/>
                <w:sz w:val="22"/>
                <w:szCs w:val="22"/>
                <w:lang w:eastAsia="en-US"/>
              </w:rPr>
            </w:pPr>
          </w:p>
          <w:p w14:paraId="44C87282" w14:textId="77777777" w:rsidR="00500AC8" w:rsidRDefault="00500AC8" w:rsidP="00FA1D3B">
            <w:pPr>
              <w:rPr>
                <w:rFonts w:ascii="Times New Roman" w:hAnsi="Times New Roman" w:cs="Times New Roman"/>
                <w:i/>
                <w:sz w:val="22"/>
                <w:szCs w:val="22"/>
                <w:lang w:eastAsia="en-US"/>
              </w:rPr>
            </w:pPr>
          </w:p>
          <w:p w14:paraId="58DDCDD3" w14:textId="77777777" w:rsidR="00500AC8" w:rsidRDefault="00500AC8" w:rsidP="00FA1D3B">
            <w:pPr>
              <w:rPr>
                <w:rFonts w:ascii="Times New Roman" w:hAnsi="Times New Roman" w:cs="Times New Roman"/>
                <w:i/>
                <w:sz w:val="22"/>
                <w:szCs w:val="22"/>
                <w:lang w:eastAsia="en-US"/>
              </w:rPr>
            </w:pPr>
          </w:p>
          <w:p w14:paraId="502E075F" w14:textId="77777777" w:rsidR="00500AC8" w:rsidRDefault="00500AC8" w:rsidP="00FA1D3B">
            <w:pPr>
              <w:rPr>
                <w:rFonts w:ascii="Times New Roman" w:hAnsi="Times New Roman" w:cs="Times New Roman"/>
                <w:i/>
                <w:sz w:val="22"/>
                <w:szCs w:val="22"/>
                <w:lang w:eastAsia="en-US"/>
              </w:rPr>
            </w:pPr>
          </w:p>
          <w:p w14:paraId="10DD9AAF" w14:textId="77777777" w:rsidR="00500AC8" w:rsidRDefault="00500AC8" w:rsidP="00FA1D3B">
            <w:pPr>
              <w:rPr>
                <w:rFonts w:ascii="Times New Roman" w:hAnsi="Times New Roman" w:cs="Times New Roman"/>
                <w:i/>
                <w:sz w:val="22"/>
                <w:szCs w:val="22"/>
                <w:lang w:eastAsia="en-US"/>
              </w:rPr>
            </w:pPr>
          </w:p>
          <w:p w14:paraId="2083F6E1" w14:textId="77777777" w:rsidR="00500AC8" w:rsidRDefault="00500AC8" w:rsidP="00FA1D3B">
            <w:pPr>
              <w:rPr>
                <w:rFonts w:ascii="Times New Roman" w:hAnsi="Times New Roman" w:cs="Times New Roman"/>
                <w:i/>
                <w:sz w:val="22"/>
                <w:szCs w:val="22"/>
                <w:lang w:eastAsia="en-US"/>
              </w:rPr>
            </w:pPr>
          </w:p>
          <w:p w14:paraId="01A2DE46" w14:textId="77777777" w:rsidR="00500AC8" w:rsidRDefault="00500AC8" w:rsidP="00FA1D3B">
            <w:pPr>
              <w:rPr>
                <w:rFonts w:ascii="Times New Roman" w:hAnsi="Times New Roman" w:cs="Times New Roman"/>
                <w:i/>
                <w:sz w:val="22"/>
                <w:szCs w:val="22"/>
                <w:lang w:eastAsia="en-US"/>
              </w:rPr>
            </w:pPr>
          </w:p>
          <w:p w14:paraId="6035D04F" w14:textId="77777777" w:rsidR="00500AC8" w:rsidRDefault="00500AC8" w:rsidP="00FA1D3B">
            <w:pPr>
              <w:rPr>
                <w:rFonts w:ascii="Times New Roman" w:hAnsi="Times New Roman" w:cs="Times New Roman"/>
                <w:i/>
                <w:sz w:val="22"/>
                <w:szCs w:val="22"/>
                <w:lang w:eastAsia="en-US"/>
              </w:rPr>
            </w:pPr>
          </w:p>
          <w:p w14:paraId="0F1DF771" w14:textId="77777777" w:rsidR="00500AC8" w:rsidRPr="00FA1D3B" w:rsidRDefault="00500AC8" w:rsidP="00FA1D3B">
            <w:pPr>
              <w:rPr>
                <w:rFonts w:ascii="Times New Roman" w:hAnsi="Times New Roman" w:cs="Times New Roman"/>
                <w:i/>
                <w:sz w:val="22"/>
                <w:szCs w:val="22"/>
                <w:lang w:eastAsia="en-US"/>
              </w:rPr>
            </w:pPr>
          </w:p>
        </w:tc>
        <w:tc>
          <w:tcPr>
            <w:tcW w:w="568" w:type="dxa"/>
            <w:vAlign w:val="center"/>
          </w:tcPr>
          <w:p w14:paraId="63A38522" w14:textId="695533EB" w:rsidR="00FA1D3B" w:rsidRPr="00FA1D3B" w:rsidRDefault="00FA1D3B" w:rsidP="00FA1D3B">
            <w:pPr>
              <w:rPr>
                <w:rFonts w:ascii="Times New Roman" w:hAnsi="Times New Roman" w:cs="Times New Roman"/>
                <w:b/>
                <w:bCs/>
                <w:iCs/>
                <w:sz w:val="22"/>
                <w:szCs w:val="22"/>
                <w:lang w:eastAsia="en-US"/>
              </w:rPr>
            </w:pPr>
          </w:p>
        </w:tc>
      </w:tr>
      <w:tr w:rsidR="00352327" w:rsidRPr="00FA1D3B" w14:paraId="54E32A7A" w14:textId="77777777" w:rsidTr="00BC2D8A">
        <w:trPr>
          <w:jc w:val="right"/>
        </w:trPr>
        <w:tc>
          <w:tcPr>
            <w:tcW w:w="236" w:type="dxa"/>
            <w:vAlign w:val="center"/>
          </w:tcPr>
          <w:p w14:paraId="4BEB2B85" w14:textId="77777777" w:rsidR="00FA1D3B" w:rsidRPr="00FA1D3B" w:rsidRDefault="00FA1D3B" w:rsidP="00FA1D3B">
            <w:pPr>
              <w:jc w:val="right"/>
              <w:rPr>
                <w:rFonts w:ascii="Times New Roman" w:hAnsi="Times New Roman" w:cs="Times New Roman"/>
                <w:i/>
                <w:sz w:val="22"/>
                <w:szCs w:val="22"/>
                <w:lang w:eastAsia="en-US"/>
              </w:rPr>
            </w:pPr>
          </w:p>
        </w:tc>
        <w:tc>
          <w:tcPr>
            <w:tcW w:w="568" w:type="dxa"/>
            <w:vAlign w:val="center"/>
          </w:tcPr>
          <w:p w14:paraId="266D9468" w14:textId="04B5ACE5" w:rsidR="00FA1D3B" w:rsidRPr="00FA1D3B" w:rsidRDefault="00FA1D3B" w:rsidP="00FA1D3B">
            <w:pPr>
              <w:rPr>
                <w:rFonts w:ascii="Times New Roman" w:hAnsi="Times New Roman" w:cs="Times New Roman"/>
                <w:b/>
                <w:bCs/>
                <w:iCs/>
                <w:sz w:val="22"/>
                <w:szCs w:val="22"/>
                <w:lang w:eastAsia="en-US"/>
              </w:rPr>
            </w:pPr>
          </w:p>
        </w:tc>
      </w:tr>
      <w:tr w:rsidR="00352327" w:rsidRPr="00FA1D3B" w14:paraId="3AC15EC2" w14:textId="77777777" w:rsidTr="00BC2D8A">
        <w:trPr>
          <w:jc w:val="right"/>
        </w:trPr>
        <w:tc>
          <w:tcPr>
            <w:tcW w:w="236" w:type="dxa"/>
            <w:vAlign w:val="center"/>
          </w:tcPr>
          <w:p w14:paraId="4FDEA9FE" w14:textId="77777777" w:rsidR="00500AC8" w:rsidRPr="00FA1D3B" w:rsidRDefault="00500AC8" w:rsidP="00FA1D3B">
            <w:pPr>
              <w:jc w:val="right"/>
              <w:rPr>
                <w:rFonts w:ascii="Times New Roman" w:hAnsi="Times New Roman" w:cs="Times New Roman"/>
                <w:i/>
                <w:sz w:val="22"/>
                <w:szCs w:val="22"/>
                <w:lang w:eastAsia="en-US"/>
              </w:rPr>
            </w:pPr>
          </w:p>
        </w:tc>
        <w:tc>
          <w:tcPr>
            <w:tcW w:w="568" w:type="dxa"/>
            <w:vAlign w:val="center"/>
          </w:tcPr>
          <w:p w14:paraId="2C2C4E37" w14:textId="77777777" w:rsidR="00500AC8" w:rsidRPr="00FA1D3B" w:rsidRDefault="00500AC8" w:rsidP="00FA1D3B">
            <w:pPr>
              <w:rPr>
                <w:rFonts w:ascii="Times New Roman" w:hAnsi="Times New Roman" w:cs="Times New Roman"/>
                <w:b/>
                <w:bCs/>
                <w:iCs/>
                <w:sz w:val="22"/>
                <w:szCs w:val="22"/>
                <w:lang w:eastAsia="en-US"/>
              </w:rPr>
            </w:pPr>
          </w:p>
        </w:tc>
      </w:tr>
      <w:tr w:rsidR="00352327" w:rsidRPr="00FA1D3B" w14:paraId="6D865039" w14:textId="77777777" w:rsidTr="00BC2D8A">
        <w:trPr>
          <w:jc w:val="right"/>
        </w:trPr>
        <w:tc>
          <w:tcPr>
            <w:tcW w:w="236" w:type="dxa"/>
            <w:vAlign w:val="center"/>
          </w:tcPr>
          <w:p w14:paraId="5EEB77F2" w14:textId="77777777" w:rsidR="00352327" w:rsidRPr="00FA1D3B" w:rsidRDefault="00352327" w:rsidP="00FA1D3B">
            <w:pPr>
              <w:jc w:val="right"/>
              <w:rPr>
                <w:rFonts w:ascii="Times New Roman" w:hAnsi="Times New Roman" w:cs="Times New Roman"/>
                <w:i/>
                <w:sz w:val="22"/>
                <w:szCs w:val="22"/>
                <w:lang w:eastAsia="en-US"/>
              </w:rPr>
            </w:pPr>
          </w:p>
        </w:tc>
        <w:tc>
          <w:tcPr>
            <w:tcW w:w="568" w:type="dxa"/>
          </w:tcPr>
          <w:p w14:paraId="0A655BFB" w14:textId="69F6094C" w:rsidR="00352327" w:rsidRPr="00FA1D3B" w:rsidRDefault="00352327" w:rsidP="00FA1D3B">
            <w:pPr>
              <w:rPr>
                <w:rFonts w:ascii="Times New Roman" w:hAnsi="Times New Roman" w:cs="Times New Roman"/>
                <w:b/>
                <w:bCs/>
                <w:iCs/>
                <w:sz w:val="22"/>
                <w:szCs w:val="22"/>
                <w:lang w:eastAsia="en-US"/>
              </w:rPr>
            </w:pPr>
          </w:p>
        </w:tc>
      </w:tr>
      <w:tr w:rsidR="00352327" w:rsidRPr="00FA1D3B" w14:paraId="1C9C897B" w14:textId="77777777" w:rsidTr="00BC2D8A">
        <w:trPr>
          <w:jc w:val="right"/>
        </w:trPr>
        <w:tc>
          <w:tcPr>
            <w:tcW w:w="236" w:type="dxa"/>
            <w:vAlign w:val="center"/>
          </w:tcPr>
          <w:p w14:paraId="116B9822" w14:textId="77777777" w:rsidR="00352327" w:rsidRPr="00FA1D3B" w:rsidRDefault="00352327" w:rsidP="00FA1D3B">
            <w:pPr>
              <w:jc w:val="right"/>
              <w:rPr>
                <w:rFonts w:ascii="Times New Roman" w:hAnsi="Times New Roman" w:cs="Times New Roman"/>
                <w:i/>
                <w:sz w:val="22"/>
                <w:szCs w:val="22"/>
                <w:lang w:eastAsia="en-US"/>
              </w:rPr>
            </w:pPr>
          </w:p>
        </w:tc>
        <w:tc>
          <w:tcPr>
            <w:tcW w:w="568" w:type="dxa"/>
          </w:tcPr>
          <w:p w14:paraId="67B818CE" w14:textId="1ECF8EAA" w:rsidR="00352327" w:rsidRPr="00FA1D3B" w:rsidRDefault="00352327" w:rsidP="00DD41D0">
            <w:pPr>
              <w:rPr>
                <w:rFonts w:ascii="Times New Roman" w:hAnsi="Times New Roman" w:cs="Times New Roman"/>
                <w:b/>
                <w:bCs/>
                <w:iCs/>
                <w:sz w:val="22"/>
                <w:szCs w:val="22"/>
                <w:lang w:eastAsia="en-US"/>
              </w:rPr>
            </w:pPr>
          </w:p>
        </w:tc>
      </w:tr>
      <w:tr w:rsidR="00352327" w:rsidRPr="00FA1D3B" w14:paraId="299EA67B" w14:textId="77777777" w:rsidTr="00BC2D8A">
        <w:trPr>
          <w:gridAfter w:val="1"/>
          <w:wAfter w:w="568" w:type="dxa"/>
          <w:jc w:val="right"/>
        </w:trPr>
        <w:tc>
          <w:tcPr>
            <w:tcW w:w="236" w:type="dxa"/>
          </w:tcPr>
          <w:p w14:paraId="24A002F8" w14:textId="6CF3B55A" w:rsidR="00352327" w:rsidRPr="00FA1D3B" w:rsidRDefault="00352327" w:rsidP="00352327">
            <w:pPr>
              <w:rPr>
                <w:rFonts w:ascii="Times New Roman" w:hAnsi="Times New Roman" w:cs="Times New Roman"/>
                <w:b/>
                <w:bCs/>
                <w:iCs/>
                <w:sz w:val="22"/>
                <w:szCs w:val="22"/>
                <w:lang w:eastAsia="en-US"/>
              </w:rPr>
            </w:pPr>
          </w:p>
        </w:tc>
      </w:tr>
      <w:tr w:rsidR="00352327" w:rsidRPr="00FA1D3B" w14:paraId="625899CD" w14:textId="77777777" w:rsidTr="00BC2D8A">
        <w:trPr>
          <w:gridAfter w:val="1"/>
          <w:wAfter w:w="568" w:type="dxa"/>
          <w:trHeight w:val="237"/>
          <w:jc w:val="right"/>
        </w:trPr>
        <w:tc>
          <w:tcPr>
            <w:tcW w:w="236" w:type="dxa"/>
          </w:tcPr>
          <w:p w14:paraId="41EAA8C0" w14:textId="574FDA31" w:rsidR="00352327" w:rsidRPr="00FA1D3B" w:rsidRDefault="00352327" w:rsidP="00BA79A1">
            <w:pPr>
              <w:jc w:val="right"/>
              <w:rPr>
                <w:rFonts w:ascii="Times New Roman" w:hAnsi="Times New Roman" w:cs="Times New Roman"/>
                <w:b/>
                <w:bCs/>
                <w:iCs/>
                <w:sz w:val="22"/>
                <w:szCs w:val="22"/>
                <w:lang w:eastAsia="en-US"/>
              </w:rPr>
            </w:pPr>
            <w:r>
              <w:rPr>
                <w:rFonts w:ascii="Times New Roman" w:hAnsi="Times New Roman" w:cs="Times New Roman"/>
                <w:b/>
                <w:bCs/>
                <w:iCs/>
                <w:sz w:val="22"/>
                <w:szCs w:val="22"/>
                <w:lang w:eastAsia="en-US"/>
              </w:rPr>
              <w:t xml:space="preserve"> </w:t>
            </w:r>
          </w:p>
        </w:tc>
      </w:tr>
    </w:tbl>
    <w:p w14:paraId="4A67010D" w14:textId="6807A25E" w:rsidR="00FA1D3B" w:rsidRPr="00FA1D3B" w:rsidRDefault="00FA1D3B" w:rsidP="00FA1D3B">
      <w:pPr>
        <w:jc w:val="center"/>
        <w:rPr>
          <w:rFonts w:ascii="Times New Roman" w:hAnsi="Times New Roman" w:cs="Times New Roman"/>
          <w:sz w:val="22"/>
          <w:szCs w:val="22"/>
          <w:lang w:eastAsia="ru-RU"/>
        </w:rPr>
      </w:pPr>
    </w:p>
    <w:p w14:paraId="1084B0E6" w14:textId="77777777" w:rsidR="00BC2D8A" w:rsidRDefault="00BC2D8A" w:rsidP="00FA1D3B">
      <w:pPr>
        <w:jc w:val="center"/>
        <w:rPr>
          <w:rFonts w:ascii="Times New Roman" w:hAnsi="Times New Roman" w:cs="Times New Roman"/>
          <w:b/>
          <w:sz w:val="22"/>
          <w:szCs w:val="22"/>
          <w:lang w:eastAsia="ru-RU"/>
        </w:rPr>
      </w:pPr>
    </w:p>
    <w:p w14:paraId="4D8334BB" w14:textId="77777777" w:rsidR="00BC2D8A" w:rsidRDefault="00BC2D8A" w:rsidP="00FA1D3B">
      <w:pPr>
        <w:jc w:val="center"/>
        <w:rPr>
          <w:rFonts w:ascii="Times New Roman" w:hAnsi="Times New Roman" w:cs="Times New Roman"/>
          <w:b/>
          <w:sz w:val="22"/>
          <w:szCs w:val="22"/>
          <w:lang w:eastAsia="ru-RU"/>
        </w:rPr>
      </w:pPr>
    </w:p>
    <w:p w14:paraId="3D8AC738" w14:textId="77777777" w:rsidR="00BC2D8A" w:rsidRDefault="00BC2D8A" w:rsidP="00FA1D3B">
      <w:pPr>
        <w:jc w:val="center"/>
        <w:rPr>
          <w:rFonts w:ascii="Times New Roman" w:hAnsi="Times New Roman" w:cs="Times New Roman"/>
          <w:b/>
          <w:sz w:val="22"/>
          <w:szCs w:val="22"/>
          <w:lang w:eastAsia="ru-RU"/>
        </w:rPr>
      </w:pPr>
    </w:p>
    <w:p w14:paraId="10098EA8" w14:textId="77777777" w:rsidR="00BC2D8A" w:rsidRDefault="00BC2D8A" w:rsidP="00FA1D3B">
      <w:pPr>
        <w:jc w:val="center"/>
        <w:rPr>
          <w:rFonts w:ascii="Times New Roman" w:hAnsi="Times New Roman" w:cs="Times New Roman"/>
          <w:b/>
          <w:sz w:val="22"/>
          <w:szCs w:val="22"/>
          <w:lang w:eastAsia="ru-RU"/>
        </w:rPr>
      </w:pPr>
    </w:p>
    <w:p w14:paraId="59B2784E" w14:textId="77777777" w:rsidR="00BC2D8A" w:rsidRDefault="00BC2D8A" w:rsidP="00FA1D3B">
      <w:pPr>
        <w:jc w:val="center"/>
        <w:rPr>
          <w:rFonts w:ascii="Times New Roman" w:hAnsi="Times New Roman" w:cs="Times New Roman"/>
          <w:b/>
          <w:sz w:val="22"/>
          <w:szCs w:val="22"/>
          <w:lang w:eastAsia="ru-RU"/>
        </w:rPr>
      </w:pPr>
      <w:bookmarkStart w:id="4" w:name="_GoBack"/>
      <w:bookmarkEnd w:id="4"/>
    </w:p>
    <w:p w14:paraId="2EBE27CC" w14:textId="77777777" w:rsidR="00BC2D8A" w:rsidRDefault="00BC2D8A" w:rsidP="00FA1D3B">
      <w:pPr>
        <w:jc w:val="center"/>
        <w:rPr>
          <w:rFonts w:ascii="Times New Roman" w:hAnsi="Times New Roman" w:cs="Times New Roman"/>
          <w:b/>
          <w:sz w:val="22"/>
          <w:szCs w:val="22"/>
          <w:lang w:eastAsia="ru-RU"/>
        </w:rPr>
      </w:pPr>
    </w:p>
    <w:p w14:paraId="50098052" w14:textId="77777777" w:rsidR="00BC2D8A" w:rsidRDefault="00BC2D8A" w:rsidP="00FA1D3B">
      <w:pPr>
        <w:jc w:val="center"/>
        <w:rPr>
          <w:rFonts w:ascii="Times New Roman" w:hAnsi="Times New Roman" w:cs="Times New Roman"/>
          <w:b/>
          <w:sz w:val="22"/>
          <w:szCs w:val="22"/>
          <w:lang w:eastAsia="ru-RU"/>
        </w:rPr>
      </w:pPr>
    </w:p>
    <w:p w14:paraId="178CA102" w14:textId="77777777" w:rsidR="00BC2D8A" w:rsidRDefault="00BC2D8A" w:rsidP="00FA1D3B">
      <w:pPr>
        <w:jc w:val="center"/>
        <w:rPr>
          <w:rFonts w:ascii="Times New Roman" w:hAnsi="Times New Roman" w:cs="Times New Roman"/>
          <w:b/>
          <w:sz w:val="22"/>
          <w:szCs w:val="22"/>
          <w:lang w:eastAsia="ru-RU"/>
        </w:rPr>
      </w:pPr>
    </w:p>
    <w:p w14:paraId="09098DB1" w14:textId="77777777" w:rsidR="00BC2D8A" w:rsidRDefault="00BC2D8A" w:rsidP="00FA1D3B">
      <w:pPr>
        <w:jc w:val="center"/>
        <w:rPr>
          <w:rFonts w:ascii="Times New Roman" w:hAnsi="Times New Roman" w:cs="Times New Roman"/>
          <w:b/>
          <w:sz w:val="22"/>
          <w:szCs w:val="22"/>
          <w:lang w:eastAsia="ru-RU"/>
        </w:rPr>
      </w:pPr>
    </w:p>
    <w:p w14:paraId="4E8D691C" w14:textId="77777777" w:rsidR="00BC2D8A" w:rsidRDefault="00BC2D8A" w:rsidP="00FA1D3B">
      <w:pPr>
        <w:jc w:val="center"/>
        <w:rPr>
          <w:rFonts w:ascii="Times New Roman" w:hAnsi="Times New Roman" w:cs="Times New Roman"/>
          <w:b/>
          <w:sz w:val="22"/>
          <w:szCs w:val="22"/>
          <w:lang w:eastAsia="ru-RU"/>
        </w:rPr>
      </w:pPr>
    </w:p>
    <w:p w14:paraId="22063EA6" w14:textId="77777777" w:rsidR="00BC2D8A" w:rsidRDefault="00BC2D8A" w:rsidP="00FA1D3B">
      <w:pPr>
        <w:jc w:val="center"/>
        <w:rPr>
          <w:rFonts w:ascii="Times New Roman" w:hAnsi="Times New Roman" w:cs="Times New Roman"/>
          <w:b/>
          <w:sz w:val="22"/>
          <w:szCs w:val="22"/>
          <w:lang w:eastAsia="ru-RU"/>
        </w:rPr>
      </w:pPr>
    </w:p>
    <w:p w14:paraId="649E3A39" w14:textId="77777777" w:rsidR="00BC2D8A" w:rsidRDefault="00BC2D8A" w:rsidP="00FA1D3B">
      <w:pPr>
        <w:jc w:val="center"/>
        <w:rPr>
          <w:rFonts w:ascii="Times New Roman" w:hAnsi="Times New Roman" w:cs="Times New Roman"/>
          <w:b/>
          <w:sz w:val="22"/>
          <w:szCs w:val="22"/>
          <w:lang w:eastAsia="ru-RU"/>
        </w:rPr>
      </w:pPr>
    </w:p>
    <w:p w14:paraId="252C8755" w14:textId="77777777" w:rsidR="00BC2D8A" w:rsidRDefault="00BC2D8A" w:rsidP="00FA1D3B">
      <w:pPr>
        <w:jc w:val="center"/>
        <w:rPr>
          <w:rFonts w:ascii="Times New Roman" w:hAnsi="Times New Roman" w:cs="Times New Roman"/>
          <w:b/>
          <w:sz w:val="22"/>
          <w:szCs w:val="22"/>
          <w:lang w:eastAsia="ru-RU"/>
        </w:rPr>
      </w:pPr>
    </w:p>
    <w:p w14:paraId="38508D90" w14:textId="77777777" w:rsidR="00BC2D8A" w:rsidRDefault="00BC2D8A" w:rsidP="00FA1D3B">
      <w:pPr>
        <w:jc w:val="center"/>
        <w:rPr>
          <w:rFonts w:ascii="Times New Roman" w:hAnsi="Times New Roman" w:cs="Times New Roman"/>
          <w:b/>
          <w:sz w:val="22"/>
          <w:szCs w:val="22"/>
          <w:lang w:eastAsia="ru-RU"/>
        </w:rPr>
      </w:pPr>
    </w:p>
    <w:p w14:paraId="0553A44F" w14:textId="77777777" w:rsidR="00BC2D8A" w:rsidRDefault="00BC2D8A" w:rsidP="00FA1D3B">
      <w:pPr>
        <w:jc w:val="center"/>
        <w:rPr>
          <w:rFonts w:ascii="Times New Roman" w:hAnsi="Times New Roman" w:cs="Times New Roman"/>
          <w:b/>
          <w:sz w:val="22"/>
          <w:szCs w:val="22"/>
          <w:lang w:eastAsia="ru-RU"/>
        </w:rPr>
      </w:pPr>
    </w:p>
    <w:p w14:paraId="74D319C0" w14:textId="77777777" w:rsidR="00BC2D8A" w:rsidRDefault="00BC2D8A" w:rsidP="00FA1D3B">
      <w:pPr>
        <w:jc w:val="center"/>
        <w:rPr>
          <w:rFonts w:ascii="Times New Roman" w:hAnsi="Times New Roman" w:cs="Times New Roman"/>
          <w:b/>
          <w:sz w:val="22"/>
          <w:szCs w:val="22"/>
          <w:lang w:eastAsia="ru-RU"/>
        </w:rPr>
      </w:pPr>
    </w:p>
    <w:p w14:paraId="618FDDA6" w14:textId="77777777" w:rsidR="00BC2D8A" w:rsidRDefault="00BC2D8A" w:rsidP="00FA1D3B">
      <w:pPr>
        <w:jc w:val="center"/>
        <w:rPr>
          <w:rFonts w:ascii="Times New Roman" w:hAnsi="Times New Roman" w:cs="Times New Roman"/>
          <w:b/>
          <w:sz w:val="22"/>
          <w:szCs w:val="22"/>
          <w:lang w:eastAsia="ru-RU"/>
        </w:rPr>
      </w:pPr>
    </w:p>
    <w:p w14:paraId="67370FBB" w14:textId="77777777" w:rsidR="00BC2D8A" w:rsidRDefault="00BC2D8A" w:rsidP="00FA1D3B">
      <w:pPr>
        <w:jc w:val="center"/>
        <w:rPr>
          <w:rFonts w:ascii="Times New Roman" w:hAnsi="Times New Roman" w:cs="Times New Roman"/>
          <w:b/>
          <w:sz w:val="22"/>
          <w:szCs w:val="22"/>
          <w:lang w:eastAsia="ru-RU"/>
        </w:rPr>
      </w:pPr>
    </w:p>
    <w:p w14:paraId="46635E63" w14:textId="77777777" w:rsidR="00BC2D8A" w:rsidRDefault="00BC2D8A" w:rsidP="00FA1D3B">
      <w:pPr>
        <w:jc w:val="center"/>
        <w:rPr>
          <w:rFonts w:ascii="Times New Roman" w:hAnsi="Times New Roman" w:cs="Times New Roman"/>
          <w:b/>
          <w:sz w:val="22"/>
          <w:szCs w:val="22"/>
          <w:lang w:eastAsia="ru-RU"/>
        </w:rPr>
      </w:pPr>
    </w:p>
    <w:p w14:paraId="6D28D38E" w14:textId="77777777" w:rsidR="00BC2D8A" w:rsidRDefault="00BC2D8A" w:rsidP="00FA1D3B">
      <w:pPr>
        <w:jc w:val="center"/>
        <w:rPr>
          <w:rFonts w:ascii="Times New Roman" w:hAnsi="Times New Roman" w:cs="Times New Roman"/>
          <w:b/>
          <w:sz w:val="22"/>
          <w:szCs w:val="22"/>
          <w:lang w:eastAsia="ru-RU"/>
        </w:rPr>
      </w:pPr>
    </w:p>
    <w:p w14:paraId="3CF829F5" w14:textId="77777777" w:rsidR="006771B5" w:rsidRDefault="006771B5" w:rsidP="00FA1D3B">
      <w:pPr>
        <w:jc w:val="center"/>
        <w:rPr>
          <w:rFonts w:ascii="Times New Roman" w:hAnsi="Times New Roman" w:cs="Times New Roman"/>
          <w:b/>
          <w:sz w:val="22"/>
          <w:szCs w:val="22"/>
          <w:lang w:eastAsia="ru-RU"/>
        </w:rPr>
      </w:pPr>
    </w:p>
    <w:p w14:paraId="176E7C97" w14:textId="77777777" w:rsidR="006771B5" w:rsidRDefault="006771B5" w:rsidP="00FA1D3B">
      <w:pPr>
        <w:jc w:val="center"/>
        <w:rPr>
          <w:rFonts w:ascii="Times New Roman" w:hAnsi="Times New Roman" w:cs="Times New Roman"/>
          <w:b/>
          <w:sz w:val="22"/>
          <w:szCs w:val="22"/>
          <w:lang w:eastAsia="ru-RU"/>
        </w:rPr>
      </w:pPr>
    </w:p>
    <w:p w14:paraId="04AE6581" w14:textId="77777777" w:rsidR="006771B5" w:rsidRDefault="006771B5" w:rsidP="00FA1D3B">
      <w:pPr>
        <w:jc w:val="center"/>
        <w:rPr>
          <w:rFonts w:ascii="Times New Roman" w:hAnsi="Times New Roman" w:cs="Times New Roman"/>
          <w:b/>
          <w:sz w:val="22"/>
          <w:szCs w:val="22"/>
          <w:lang w:eastAsia="ru-RU"/>
        </w:rPr>
      </w:pPr>
    </w:p>
    <w:p w14:paraId="3178C5A1" w14:textId="77777777" w:rsidR="006771B5" w:rsidRDefault="006771B5" w:rsidP="00FA1D3B">
      <w:pPr>
        <w:jc w:val="center"/>
        <w:rPr>
          <w:rFonts w:ascii="Times New Roman" w:hAnsi="Times New Roman" w:cs="Times New Roman"/>
          <w:b/>
          <w:sz w:val="22"/>
          <w:szCs w:val="22"/>
          <w:lang w:eastAsia="ru-RU"/>
        </w:rPr>
      </w:pPr>
    </w:p>
    <w:p w14:paraId="01427B12" w14:textId="77777777" w:rsidR="006771B5" w:rsidRDefault="006771B5" w:rsidP="00FA1D3B">
      <w:pPr>
        <w:jc w:val="center"/>
        <w:rPr>
          <w:rFonts w:ascii="Times New Roman" w:hAnsi="Times New Roman" w:cs="Times New Roman"/>
          <w:b/>
          <w:sz w:val="22"/>
          <w:szCs w:val="22"/>
          <w:lang w:eastAsia="ru-RU"/>
        </w:rPr>
      </w:pPr>
    </w:p>
    <w:p w14:paraId="6E782340" w14:textId="77777777" w:rsidR="006771B5" w:rsidRDefault="006771B5" w:rsidP="00FA1D3B">
      <w:pPr>
        <w:jc w:val="center"/>
        <w:rPr>
          <w:rFonts w:ascii="Times New Roman" w:hAnsi="Times New Roman" w:cs="Times New Roman"/>
          <w:b/>
          <w:sz w:val="22"/>
          <w:szCs w:val="22"/>
          <w:lang w:eastAsia="ru-RU"/>
        </w:rPr>
      </w:pPr>
    </w:p>
    <w:p w14:paraId="11ED338F" w14:textId="77777777" w:rsidR="006771B5" w:rsidRDefault="006771B5" w:rsidP="00FA1D3B">
      <w:pPr>
        <w:jc w:val="center"/>
        <w:rPr>
          <w:rFonts w:ascii="Times New Roman" w:hAnsi="Times New Roman" w:cs="Times New Roman"/>
          <w:b/>
          <w:sz w:val="22"/>
          <w:szCs w:val="22"/>
          <w:lang w:eastAsia="ru-RU"/>
        </w:rPr>
      </w:pPr>
    </w:p>
    <w:p w14:paraId="30542E9E" w14:textId="77777777" w:rsidR="00AE58B4" w:rsidRDefault="00AE58B4" w:rsidP="00FA1D3B">
      <w:pPr>
        <w:jc w:val="center"/>
        <w:rPr>
          <w:rFonts w:ascii="Times New Roman" w:hAnsi="Times New Roman" w:cs="Times New Roman"/>
          <w:b/>
          <w:sz w:val="22"/>
          <w:szCs w:val="22"/>
          <w:lang w:eastAsia="ru-RU"/>
        </w:rPr>
      </w:pPr>
    </w:p>
    <w:p w14:paraId="288D3AB1" w14:textId="77777777" w:rsidR="00AE58B4" w:rsidRDefault="00AE58B4" w:rsidP="00FA1D3B">
      <w:pPr>
        <w:jc w:val="center"/>
        <w:rPr>
          <w:rFonts w:ascii="Times New Roman" w:hAnsi="Times New Roman" w:cs="Times New Roman"/>
          <w:b/>
          <w:sz w:val="22"/>
          <w:szCs w:val="22"/>
          <w:lang w:eastAsia="ru-RU"/>
        </w:rPr>
      </w:pPr>
    </w:p>
    <w:p w14:paraId="4D11633B" w14:textId="77777777" w:rsidR="00AE58B4" w:rsidRDefault="00AE58B4" w:rsidP="00FA1D3B">
      <w:pPr>
        <w:jc w:val="center"/>
        <w:rPr>
          <w:rFonts w:ascii="Times New Roman" w:hAnsi="Times New Roman" w:cs="Times New Roman"/>
          <w:b/>
          <w:sz w:val="22"/>
          <w:szCs w:val="22"/>
          <w:lang w:eastAsia="ru-RU"/>
        </w:rPr>
      </w:pPr>
    </w:p>
    <w:p w14:paraId="2F189A7D" w14:textId="77777777" w:rsidR="00AE58B4" w:rsidRDefault="00AE58B4" w:rsidP="00FA1D3B">
      <w:pPr>
        <w:jc w:val="center"/>
        <w:rPr>
          <w:rFonts w:ascii="Times New Roman" w:hAnsi="Times New Roman" w:cs="Times New Roman"/>
          <w:b/>
          <w:sz w:val="22"/>
          <w:szCs w:val="22"/>
          <w:lang w:eastAsia="ru-RU"/>
        </w:rPr>
      </w:pPr>
    </w:p>
    <w:p w14:paraId="5DEB6EE5" w14:textId="77777777" w:rsidR="00AE58B4" w:rsidRDefault="00AE58B4" w:rsidP="00FA1D3B">
      <w:pPr>
        <w:jc w:val="center"/>
        <w:rPr>
          <w:rFonts w:ascii="Times New Roman" w:hAnsi="Times New Roman" w:cs="Times New Roman"/>
          <w:b/>
          <w:sz w:val="22"/>
          <w:szCs w:val="22"/>
          <w:lang w:eastAsia="ru-RU"/>
        </w:rPr>
      </w:pPr>
    </w:p>
    <w:p w14:paraId="53DFA3C7" w14:textId="77777777" w:rsidR="006771B5" w:rsidRDefault="006771B5" w:rsidP="00FA1D3B">
      <w:pPr>
        <w:jc w:val="center"/>
        <w:rPr>
          <w:rFonts w:ascii="Times New Roman" w:hAnsi="Times New Roman" w:cs="Times New Roman"/>
          <w:b/>
          <w:sz w:val="22"/>
          <w:szCs w:val="22"/>
          <w:lang w:eastAsia="ru-RU"/>
        </w:rPr>
      </w:pPr>
    </w:p>
    <w:p w14:paraId="459AF74A" w14:textId="77777777" w:rsidR="006771B5" w:rsidRDefault="006771B5" w:rsidP="00FA1D3B">
      <w:pPr>
        <w:jc w:val="center"/>
        <w:rPr>
          <w:rFonts w:ascii="Times New Roman" w:hAnsi="Times New Roman" w:cs="Times New Roman"/>
          <w:b/>
          <w:sz w:val="22"/>
          <w:szCs w:val="22"/>
          <w:lang w:eastAsia="ru-RU"/>
        </w:rPr>
      </w:pPr>
    </w:p>
    <w:p w14:paraId="5248D563" w14:textId="77777777" w:rsidR="00BC2D8A" w:rsidRDefault="00BC2D8A" w:rsidP="00FA1D3B">
      <w:pPr>
        <w:jc w:val="center"/>
        <w:rPr>
          <w:rFonts w:ascii="Times New Roman" w:hAnsi="Times New Roman" w:cs="Times New Roman"/>
          <w:b/>
          <w:sz w:val="22"/>
          <w:szCs w:val="22"/>
          <w:lang w:eastAsia="ru-RU"/>
        </w:rPr>
      </w:pPr>
    </w:p>
    <w:p w14:paraId="4F2F18E5" w14:textId="77777777" w:rsidR="00BC2D8A" w:rsidRDefault="00BC2D8A" w:rsidP="00FA1D3B">
      <w:pPr>
        <w:jc w:val="center"/>
        <w:rPr>
          <w:rFonts w:ascii="Times New Roman" w:hAnsi="Times New Roman" w:cs="Times New Roman"/>
          <w:b/>
          <w:sz w:val="22"/>
          <w:szCs w:val="22"/>
          <w:lang w:eastAsia="ru-RU"/>
        </w:rPr>
      </w:pPr>
    </w:p>
    <w:p w14:paraId="479B9B00" w14:textId="2C0A3DF4" w:rsidR="009D50D6" w:rsidRPr="009D50D6" w:rsidRDefault="009D50D6" w:rsidP="009D50D6">
      <w:pPr>
        <w:widowControl w:val="0"/>
        <w:jc w:val="right"/>
        <w:rPr>
          <w:rFonts w:ascii="Times New Roman" w:hAnsi="Times New Roman" w:cs="Times New Roman"/>
          <w:sz w:val="22"/>
          <w:szCs w:val="22"/>
          <w:lang w:eastAsia="en-US"/>
        </w:rPr>
      </w:pPr>
      <w:r w:rsidRPr="009D50D6">
        <w:rPr>
          <w:rFonts w:ascii="Times New Roman" w:hAnsi="Times New Roman" w:cs="Times New Roman"/>
          <w:sz w:val="22"/>
          <w:szCs w:val="22"/>
          <w:lang w:eastAsia="en-US"/>
        </w:rPr>
        <w:lastRenderedPageBreak/>
        <w:t xml:space="preserve">Приложение № 1 к Договору </w:t>
      </w:r>
      <w:r w:rsidR="00AE58B4">
        <w:rPr>
          <w:rFonts w:ascii="Times New Roman" w:hAnsi="Times New Roman" w:cs="Times New Roman"/>
          <w:sz w:val="22"/>
          <w:szCs w:val="22"/>
          <w:lang w:eastAsia="en-US"/>
        </w:rPr>
        <w:t xml:space="preserve">поставки </w:t>
      </w:r>
      <w:r w:rsidRPr="009D50D6">
        <w:rPr>
          <w:rFonts w:ascii="Times New Roman" w:hAnsi="Times New Roman" w:cs="Times New Roman"/>
          <w:sz w:val="22"/>
          <w:szCs w:val="22"/>
          <w:lang w:eastAsia="en-US"/>
        </w:rPr>
        <w:t xml:space="preserve">№ </w:t>
      </w:r>
    </w:p>
    <w:p w14:paraId="6F7694C6" w14:textId="1FF78FA9" w:rsidR="009D50D6" w:rsidRPr="009D50D6" w:rsidRDefault="009D50D6" w:rsidP="00AE58B4">
      <w:pPr>
        <w:widowControl w:val="0"/>
        <w:ind w:right="-108"/>
        <w:jc w:val="right"/>
        <w:rPr>
          <w:rFonts w:ascii="Times New Roman" w:hAnsi="Times New Roman" w:cs="Times New Roman"/>
          <w:b/>
          <w:sz w:val="22"/>
          <w:szCs w:val="22"/>
          <w:lang w:eastAsia="ru-RU"/>
        </w:rPr>
      </w:pPr>
      <w:r w:rsidRPr="009D50D6">
        <w:rPr>
          <w:rFonts w:ascii="Times New Roman" w:hAnsi="Times New Roman" w:cs="Times New Roman"/>
          <w:sz w:val="22"/>
          <w:szCs w:val="22"/>
          <w:lang w:eastAsia="ru-RU"/>
        </w:rPr>
        <w:t xml:space="preserve"> </w:t>
      </w:r>
    </w:p>
    <w:p w14:paraId="33365D07" w14:textId="77777777" w:rsidR="009D50D6" w:rsidRPr="009D50D6" w:rsidRDefault="009D50D6" w:rsidP="00FA1D3B">
      <w:pPr>
        <w:jc w:val="center"/>
        <w:rPr>
          <w:rFonts w:ascii="Times New Roman" w:hAnsi="Times New Roman" w:cs="Times New Roman"/>
          <w:b/>
          <w:sz w:val="22"/>
          <w:szCs w:val="22"/>
          <w:lang w:eastAsia="ru-RU"/>
        </w:rPr>
      </w:pPr>
    </w:p>
    <w:p w14:paraId="6CA03CF7" w14:textId="77777777" w:rsidR="00FA1D3B" w:rsidRDefault="00FA1D3B" w:rsidP="00FA1D3B">
      <w:pPr>
        <w:jc w:val="center"/>
        <w:rPr>
          <w:rFonts w:ascii="Times New Roman" w:hAnsi="Times New Roman" w:cs="Times New Roman"/>
          <w:b/>
          <w:sz w:val="22"/>
          <w:szCs w:val="22"/>
          <w:lang w:eastAsia="ru-RU"/>
        </w:rPr>
      </w:pPr>
      <w:r w:rsidRPr="009D50D6">
        <w:rPr>
          <w:rFonts w:ascii="Times New Roman" w:hAnsi="Times New Roman" w:cs="Times New Roman"/>
          <w:b/>
          <w:sz w:val="22"/>
          <w:szCs w:val="22"/>
          <w:lang w:eastAsia="ru-RU"/>
        </w:rPr>
        <w:t>СПЕЦИФИКАЦИЯ</w:t>
      </w:r>
    </w:p>
    <w:p w14:paraId="5D1F4FB0" w14:textId="77777777" w:rsidR="00AE58B4" w:rsidRDefault="00AE58B4" w:rsidP="00FA1D3B">
      <w:pPr>
        <w:jc w:val="center"/>
        <w:rPr>
          <w:rFonts w:ascii="Times New Roman" w:hAnsi="Times New Roman" w:cs="Times New Roman"/>
          <w:b/>
          <w:sz w:val="22"/>
          <w:szCs w:val="22"/>
          <w:lang w:eastAsia="ru-RU"/>
        </w:rPr>
      </w:pPr>
    </w:p>
    <w:tbl>
      <w:tblPr>
        <w:tblW w:w="10363" w:type="dxa"/>
        <w:tblInd w:w="93" w:type="dxa"/>
        <w:tblLayout w:type="fixed"/>
        <w:tblLook w:val="0000" w:firstRow="0" w:lastRow="0" w:firstColumn="0" w:lastColumn="0" w:noHBand="0" w:noVBand="0"/>
      </w:tblPr>
      <w:tblGrid>
        <w:gridCol w:w="724"/>
        <w:gridCol w:w="2552"/>
        <w:gridCol w:w="3118"/>
        <w:gridCol w:w="851"/>
        <w:gridCol w:w="1134"/>
        <w:gridCol w:w="1984"/>
      </w:tblGrid>
      <w:tr w:rsidR="00AE58B4" w:rsidRPr="00AE58B4" w14:paraId="5A4CDAE5" w14:textId="69E62793" w:rsidTr="00AE58B4">
        <w:trPr>
          <w:trHeight w:val="255"/>
        </w:trPr>
        <w:tc>
          <w:tcPr>
            <w:tcW w:w="724" w:type="dxa"/>
            <w:tcBorders>
              <w:top w:val="single" w:sz="4" w:space="0" w:color="auto"/>
              <w:left w:val="single" w:sz="4" w:space="0" w:color="auto"/>
              <w:bottom w:val="single" w:sz="4" w:space="0" w:color="auto"/>
              <w:right w:val="single" w:sz="4" w:space="0" w:color="auto"/>
            </w:tcBorders>
          </w:tcPr>
          <w:p w14:paraId="414A279D" w14:textId="0CD2D3CF" w:rsidR="00AE58B4" w:rsidRPr="00E1618D" w:rsidRDefault="00AE58B4" w:rsidP="00AE58B4">
            <w:pPr>
              <w:rPr>
                <w:rFonts w:ascii="Times New Roman" w:hAnsi="Times New Roman" w:cs="Times New Roman"/>
                <w:b/>
                <w:lang w:eastAsia="ru-RU"/>
              </w:rPr>
            </w:pPr>
            <w:r w:rsidRPr="00E1618D">
              <w:rPr>
                <w:rFonts w:ascii="Times New Roman" w:hAnsi="Times New Roman" w:cs="Times New Roman"/>
                <w:b/>
                <w:lang w:eastAsia="ru-RU"/>
              </w:rPr>
              <w:t xml:space="preserve">№ </w:t>
            </w:r>
            <w:proofErr w:type="gramStart"/>
            <w:r w:rsidRPr="00E1618D">
              <w:rPr>
                <w:rFonts w:ascii="Times New Roman" w:hAnsi="Times New Roman" w:cs="Times New Roman"/>
                <w:b/>
                <w:lang w:eastAsia="ru-RU"/>
              </w:rPr>
              <w:t>п</w:t>
            </w:r>
            <w:proofErr w:type="gramEnd"/>
            <w:r w:rsidRPr="00E1618D">
              <w:rPr>
                <w:rFonts w:ascii="Times New Roman" w:hAnsi="Times New Roman" w:cs="Times New Roman"/>
                <w:b/>
                <w:lang w:eastAsia="ru-RU"/>
              </w:rPr>
              <w:t>/п</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4574DC46" w14:textId="30D6F38D" w:rsidR="00AE58B4" w:rsidRPr="00E1618D" w:rsidRDefault="00AE58B4" w:rsidP="00AE58B4">
            <w:pPr>
              <w:rPr>
                <w:rFonts w:ascii="Times New Roman" w:hAnsi="Times New Roman" w:cs="Times New Roman"/>
                <w:b/>
                <w:lang w:eastAsia="ru-RU"/>
              </w:rPr>
            </w:pPr>
            <w:r w:rsidRPr="00E1618D">
              <w:rPr>
                <w:rFonts w:ascii="Times New Roman" w:hAnsi="Times New Roman" w:cs="Times New Roman"/>
                <w:b/>
                <w:lang w:eastAsia="ru-RU"/>
              </w:rPr>
              <w:t xml:space="preserve">Наименование Товара </w:t>
            </w:r>
          </w:p>
        </w:tc>
        <w:tc>
          <w:tcPr>
            <w:tcW w:w="3118" w:type="dxa"/>
            <w:tcBorders>
              <w:top w:val="single" w:sz="4" w:space="0" w:color="auto"/>
              <w:left w:val="nil"/>
              <w:bottom w:val="single" w:sz="4" w:space="0" w:color="auto"/>
              <w:right w:val="single" w:sz="4" w:space="0" w:color="auto"/>
            </w:tcBorders>
          </w:tcPr>
          <w:p w14:paraId="2F333389" w14:textId="77777777" w:rsidR="00AE58B4" w:rsidRPr="00E1618D" w:rsidRDefault="00AE58B4" w:rsidP="00AE58B4">
            <w:pPr>
              <w:spacing w:line="276" w:lineRule="auto"/>
              <w:rPr>
                <w:rFonts w:ascii="Times New Roman" w:hAnsi="Times New Roman" w:cs="Times New Roman"/>
                <w:b/>
                <w:bCs/>
                <w:color w:val="000000"/>
                <w:lang w:eastAsia="ru-RU"/>
              </w:rPr>
            </w:pPr>
            <w:r w:rsidRPr="00E1618D">
              <w:rPr>
                <w:rFonts w:ascii="Times New Roman" w:hAnsi="Times New Roman" w:cs="Times New Roman"/>
                <w:b/>
                <w:bCs/>
                <w:color w:val="000000"/>
                <w:lang w:eastAsia="ru-RU"/>
              </w:rPr>
              <w:t>Характеристики, описание продукции, ГОСТ</w:t>
            </w:r>
          </w:p>
        </w:tc>
        <w:tc>
          <w:tcPr>
            <w:tcW w:w="851" w:type="dxa"/>
            <w:tcBorders>
              <w:top w:val="single" w:sz="4" w:space="0" w:color="auto"/>
              <w:left w:val="nil"/>
              <w:bottom w:val="single" w:sz="4" w:space="0" w:color="auto"/>
              <w:right w:val="single" w:sz="4" w:space="0" w:color="auto"/>
            </w:tcBorders>
          </w:tcPr>
          <w:p w14:paraId="340B8B33" w14:textId="0C47CFF2" w:rsidR="00AE58B4" w:rsidRPr="00E1618D" w:rsidRDefault="00AE58B4" w:rsidP="00AE58B4">
            <w:pPr>
              <w:spacing w:line="276" w:lineRule="auto"/>
              <w:rPr>
                <w:rFonts w:ascii="Times New Roman" w:hAnsi="Times New Roman" w:cs="Times New Roman"/>
                <w:b/>
                <w:bCs/>
                <w:color w:val="000000"/>
                <w:lang w:eastAsia="ru-RU"/>
              </w:rPr>
            </w:pPr>
            <w:r w:rsidRPr="00E1618D">
              <w:rPr>
                <w:rFonts w:ascii="Times New Roman" w:hAnsi="Times New Roman" w:cs="Times New Roman"/>
                <w:b/>
                <w:bCs/>
                <w:color w:val="000000"/>
                <w:lang w:eastAsia="ru-RU"/>
              </w:rPr>
              <w:t>Количество/</w:t>
            </w:r>
            <w:proofErr w:type="gramStart"/>
            <w:r w:rsidRPr="00E1618D">
              <w:rPr>
                <w:rFonts w:ascii="Times New Roman" w:hAnsi="Times New Roman" w:cs="Times New Roman"/>
                <w:b/>
                <w:bCs/>
                <w:color w:val="000000"/>
                <w:lang w:eastAsia="ru-RU"/>
              </w:rPr>
              <w:t>Кг</w:t>
            </w:r>
            <w:proofErr w:type="gramEnd"/>
          </w:p>
        </w:tc>
        <w:tc>
          <w:tcPr>
            <w:tcW w:w="1134" w:type="dxa"/>
            <w:tcBorders>
              <w:top w:val="single" w:sz="4" w:space="0" w:color="auto"/>
              <w:left w:val="nil"/>
              <w:bottom w:val="single" w:sz="4" w:space="0" w:color="auto"/>
              <w:right w:val="single" w:sz="4" w:space="0" w:color="auto"/>
            </w:tcBorders>
          </w:tcPr>
          <w:p w14:paraId="2EFFCA4D" w14:textId="7C2A5564" w:rsidR="00AE58B4" w:rsidRPr="00E1618D" w:rsidRDefault="00AE58B4" w:rsidP="00AE58B4">
            <w:pPr>
              <w:spacing w:line="276" w:lineRule="auto"/>
              <w:rPr>
                <w:rFonts w:ascii="Times New Roman" w:hAnsi="Times New Roman" w:cs="Times New Roman"/>
                <w:b/>
                <w:bCs/>
                <w:color w:val="000000"/>
                <w:lang w:eastAsia="ru-RU"/>
              </w:rPr>
            </w:pPr>
            <w:r w:rsidRPr="00E1618D">
              <w:rPr>
                <w:rFonts w:ascii="Times New Roman" w:hAnsi="Times New Roman" w:cs="Times New Roman"/>
                <w:b/>
                <w:bCs/>
                <w:color w:val="000000"/>
                <w:lang w:eastAsia="ru-RU"/>
              </w:rPr>
              <w:t>Цена/</w:t>
            </w:r>
            <w:proofErr w:type="spellStart"/>
            <w:r w:rsidRPr="00E1618D">
              <w:rPr>
                <w:rFonts w:ascii="Times New Roman" w:hAnsi="Times New Roman" w:cs="Times New Roman"/>
                <w:b/>
                <w:bCs/>
                <w:color w:val="000000"/>
                <w:lang w:eastAsia="ru-RU"/>
              </w:rPr>
              <w:t>руб</w:t>
            </w:r>
            <w:proofErr w:type="spellEnd"/>
            <w:r w:rsidRPr="00E1618D">
              <w:rPr>
                <w:rFonts w:ascii="Times New Roman" w:hAnsi="Times New Roman" w:cs="Times New Roman"/>
                <w:b/>
                <w:bCs/>
                <w:color w:val="000000"/>
                <w:lang w:eastAsia="ru-RU"/>
              </w:rPr>
              <w:t xml:space="preserve">, в </w:t>
            </w:r>
            <w:proofErr w:type="spellStart"/>
            <w:r w:rsidRPr="00E1618D">
              <w:rPr>
                <w:rFonts w:ascii="Times New Roman" w:hAnsi="Times New Roman" w:cs="Times New Roman"/>
                <w:b/>
                <w:bCs/>
                <w:color w:val="000000"/>
                <w:lang w:eastAsia="ru-RU"/>
              </w:rPr>
              <w:t>т</w:t>
            </w:r>
            <w:proofErr w:type="gramStart"/>
            <w:r w:rsidRPr="00E1618D">
              <w:rPr>
                <w:rFonts w:ascii="Times New Roman" w:hAnsi="Times New Roman" w:cs="Times New Roman"/>
                <w:b/>
                <w:bCs/>
                <w:color w:val="000000"/>
                <w:lang w:eastAsia="ru-RU"/>
              </w:rPr>
              <w:t>.ч</w:t>
            </w:r>
            <w:proofErr w:type="spellEnd"/>
            <w:proofErr w:type="gramEnd"/>
            <w:r w:rsidRPr="00E1618D">
              <w:rPr>
                <w:rFonts w:ascii="Times New Roman" w:hAnsi="Times New Roman" w:cs="Times New Roman"/>
                <w:b/>
                <w:bCs/>
                <w:color w:val="000000"/>
                <w:lang w:eastAsia="ru-RU"/>
              </w:rPr>
              <w:t xml:space="preserve"> НДС </w:t>
            </w:r>
          </w:p>
        </w:tc>
        <w:tc>
          <w:tcPr>
            <w:tcW w:w="1984" w:type="dxa"/>
            <w:tcBorders>
              <w:top w:val="single" w:sz="4" w:space="0" w:color="auto"/>
              <w:left w:val="nil"/>
              <w:bottom w:val="single" w:sz="4" w:space="0" w:color="auto"/>
              <w:right w:val="single" w:sz="4" w:space="0" w:color="auto"/>
            </w:tcBorders>
          </w:tcPr>
          <w:p w14:paraId="3D891263" w14:textId="30388F64" w:rsidR="00AE58B4" w:rsidRPr="00E1618D" w:rsidRDefault="00AE58B4" w:rsidP="00AE58B4">
            <w:pPr>
              <w:spacing w:line="276" w:lineRule="auto"/>
              <w:rPr>
                <w:rFonts w:ascii="Times New Roman" w:hAnsi="Times New Roman" w:cs="Times New Roman"/>
                <w:b/>
                <w:bCs/>
                <w:color w:val="000000"/>
                <w:lang w:eastAsia="ru-RU"/>
              </w:rPr>
            </w:pPr>
            <w:r w:rsidRPr="00E1618D">
              <w:rPr>
                <w:rFonts w:ascii="Times New Roman" w:hAnsi="Times New Roman" w:cs="Times New Roman"/>
                <w:b/>
                <w:bCs/>
                <w:color w:val="000000"/>
                <w:lang w:eastAsia="ru-RU"/>
              </w:rPr>
              <w:t>Стоимость/</w:t>
            </w:r>
            <w:proofErr w:type="spellStart"/>
            <w:r w:rsidRPr="00E1618D">
              <w:rPr>
                <w:rFonts w:ascii="Times New Roman" w:hAnsi="Times New Roman" w:cs="Times New Roman"/>
                <w:b/>
                <w:bCs/>
                <w:color w:val="000000"/>
                <w:lang w:eastAsia="ru-RU"/>
              </w:rPr>
              <w:t>руб</w:t>
            </w:r>
            <w:proofErr w:type="spellEnd"/>
            <w:r w:rsidRPr="00E1618D">
              <w:rPr>
                <w:rFonts w:ascii="Times New Roman" w:hAnsi="Times New Roman" w:cs="Times New Roman"/>
                <w:b/>
                <w:bCs/>
                <w:color w:val="000000"/>
                <w:lang w:eastAsia="ru-RU"/>
              </w:rPr>
              <w:t xml:space="preserve">, в </w:t>
            </w:r>
            <w:proofErr w:type="spellStart"/>
            <w:r w:rsidRPr="00E1618D">
              <w:rPr>
                <w:rFonts w:ascii="Times New Roman" w:hAnsi="Times New Roman" w:cs="Times New Roman"/>
                <w:b/>
                <w:bCs/>
                <w:color w:val="000000"/>
                <w:lang w:eastAsia="ru-RU"/>
              </w:rPr>
              <w:t>т.ч</w:t>
            </w:r>
            <w:proofErr w:type="spellEnd"/>
            <w:r w:rsidRPr="00E1618D">
              <w:rPr>
                <w:rFonts w:ascii="Times New Roman" w:hAnsi="Times New Roman" w:cs="Times New Roman"/>
                <w:b/>
                <w:bCs/>
                <w:color w:val="000000"/>
                <w:lang w:eastAsia="ru-RU"/>
              </w:rPr>
              <w:t xml:space="preserve">. НДС </w:t>
            </w:r>
          </w:p>
        </w:tc>
      </w:tr>
      <w:tr w:rsidR="00AE58B4" w:rsidRPr="00AE58B4" w14:paraId="6650098C" w14:textId="4E932D97" w:rsidTr="00AE58B4">
        <w:trPr>
          <w:trHeight w:val="1747"/>
        </w:trPr>
        <w:tc>
          <w:tcPr>
            <w:tcW w:w="724" w:type="dxa"/>
            <w:tcBorders>
              <w:top w:val="single" w:sz="4" w:space="0" w:color="auto"/>
              <w:left w:val="single" w:sz="4" w:space="0" w:color="auto"/>
              <w:bottom w:val="single" w:sz="4" w:space="0" w:color="auto"/>
              <w:right w:val="single" w:sz="4" w:space="0" w:color="auto"/>
            </w:tcBorders>
          </w:tcPr>
          <w:p w14:paraId="76C03807" w14:textId="17DE5BDD"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1</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51767202" w14:textId="54DE7F23"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 УОНИИ 13/55 d.4.0x450mm 6,0кг ЭСАБ-СВЭЛ Россия </w:t>
            </w:r>
          </w:p>
          <w:p w14:paraId="5C6E518A" w14:textId="77777777" w:rsidR="00AE58B4" w:rsidRPr="00E1618D" w:rsidRDefault="00AE58B4" w:rsidP="00AE58B4">
            <w:pPr>
              <w:rPr>
                <w:rFonts w:ascii="Times New Roman" w:hAnsi="Times New Roman" w:cs="Times New Roman"/>
                <w:lang w:eastAsia="ru-RU"/>
              </w:rPr>
            </w:pPr>
          </w:p>
        </w:tc>
        <w:tc>
          <w:tcPr>
            <w:tcW w:w="3118" w:type="dxa"/>
            <w:tcBorders>
              <w:top w:val="single" w:sz="4" w:space="0" w:color="auto"/>
              <w:left w:val="nil"/>
              <w:bottom w:val="single" w:sz="4" w:space="0" w:color="auto"/>
              <w:right w:val="single" w:sz="4" w:space="0" w:color="auto"/>
            </w:tcBorders>
          </w:tcPr>
          <w:p w14:paraId="0F3B0589"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ГОСТ 9467-75: Э50А. Тип покрытия – основное. Пространственные положения при сварке: 1, 2, 3, 4, 6 на постоянном токе. Предел текучести не менее 420 Н/мм². Предел прочности не менее 530 Н/мм. Ударная вязкость KCU не менее 120 Дж/см² при -60 °С.  Назначение — углеродистая и низколегированная сталь.</w:t>
            </w:r>
          </w:p>
        </w:tc>
        <w:tc>
          <w:tcPr>
            <w:tcW w:w="851" w:type="dxa"/>
            <w:tcBorders>
              <w:top w:val="single" w:sz="4" w:space="0" w:color="auto"/>
              <w:left w:val="nil"/>
              <w:bottom w:val="single" w:sz="4" w:space="0" w:color="auto"/>
              <w:right w:val="single" w:sz="4" w:space="0" w:color="auto"/>
            </w:tcBorders>
          </w:tcPr>
          <w:p w14:paraId="137CD5FF" w14:textId="3A0120CD"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266</w:t>
            </w:r>
          </w:p>
        </w:tc>
        <w:tc>
          <w:tcPr>
            <w:tcW w:w="1134" w:type="dxa"/>
            <w:tcBorders>
              <w:top w:val="single" w:sz="4" w:space="0" w:color="auto"/>
              <w:left w:val="nil"/>
              <w:bottom w:val="single" w:sz="4" w:space="0" w:color="auto"/>
              <w:right w:val="single" w:sz="4" w:space="0" w:color="auto"/>
            </w:tcBorders>
          </w:tcPr>
          <w:p w14:paraId="04F9C206" w14:textId="77777777" w:rsidR="00AE58B4" w:rsidRPr="00E1618D" w:rsidRDefault="00AE58B4" w:rsidP="00AE58B4">
            <w:pPr>
              <w:rPr>
                <w:rFonts w:ascii="Times New Roman" w:hAnsi="Times New Roman" w:cs="Times New Roman"/>
                <w:lang w:eastAsia="ru-RU"/>
              </w:rPr>
            </w:pPr>
          </w:p>
        </w:tc>
        <w:tc>
          <w:tcPr>
            <w:tcW w:w="1984" w:type="dxa"/>
            <w:tcBorders>
              <w:top w:val="single" w:sz="4" w:space="0" w:color="auto"/>
              <w:left w:val="nil"/>
              <w:bottom w:val="single" w:sz="4" w:space="0" w:color="auto"/>
              <w:right w:val="single" w:sz="4" w:space="0" w:color="auto"/>
            </w:tcBorders>
          </w:tcPr>
          <w:p w14:paraId="7F48DA96" w14:textId="77777777" w:rsidR="00AE58B4" w:rsidRPr="00E1618D" w:rsidRDefault="00AE58B4" w:rsidP="00AE58B4">
            <w:pPr>
              <w:rPr>
                <w:rFonts w:ascii="Times New Roman" w:hAnsi="Times New Roman" w:cs="Times New Roman"/>
                <w:lang w:eastAsia="ru-RU"/>
              </w:rPr>
            </w:pPr>
          </w:p>
        </w:tc>
      </w:tr>
      <w:tr w:rsidR="00AE58B4" w:rsidRPr="00AE58B4" w14:paraId="7D5D5DD8" w14:textId="28F69971" w:rsidTr="00AE58B4">
        <w:trPr>
          <w:trHeight w:val="255"/>
        </w:trPr>
        <w:tc>
          <w:tcPr>
            <w:tcW w:w="724" w:type="dxa"/>
            <w:tcBorders>
              <w:top w:val="single" w:sz="4" w:space="0" w:color="auto"/>
              <w:left w:val="single" w:sz="4" w:space="0" w:color="auto"/>
              <w:bottom w:val="single" w:sz="4" w:space="0" w:color="auto"/>
              <w:right w:val="single" w:sz="4" w:space="0" w:color="auto"/>
            </w:tcBorders>
          </w:tcPr>
          <w:p w14:paraId="74BFB494" w14:textId="4876DC91"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278B2337" w14:textId="47326E56"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 УОНИИ 13/55 d.3.0x350mm 4,5кг ЭСАБ-СВЭЛ Россия </w:t>
            </w:r>
          </w:p>
          <w:p w14:paraId="1FD2C947" w14:textId="0F145197" w:rsidR="00AE58B4" w:rsidRPr="00E1618D" w:rsidRDefault="00AE58B4" w:rsidP="00AE58B4">
            <w:pPr>
              <w:rPr>
                <w:rFonts w:ascii="Times New Roman" w:hAnsi="Times New Roman" w:cs="Times New Roman"/>
                <w:lang w:eastAsia="ru-RU"/>
              </w:rPr>
            </w:pPr>
          </w:p>
        </w:tc>
        <w:tc>
          <w:tcPr>
            <w:tcW w:w="3118" w:type="dxa"/>
            <w:tcBorders>
              <w:top w:val="single" w:sz="4" w:space="0" w:color="auto"/>
              <w:left w:val="nil"/>
              <w:bottom w:val="single" w:sz="4" w:space="0" w:color="auto"/>
              <w:right w:val="single" w:sz="4" w:space="0" w:color="auto"/>
            </w:tcBorders>
          </w:tcPr>
          <w:p w14:paraId="74806987"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ГОСТ 9467-75: Э50А. Тип покрытия – основное. Пространственные положения при сварке: 1, 2, 3, 4, 6 на постоянном токе. Предел текучести не менее 420 Н/мм². Предел прочности не менее 530 Н/мм. Ударная вязкость KCU не менее 120 Дж/см² при -60 °С.  Назначение — углеродистая и низколегированная сталь</w:t>
            </w:r>
          </w:p>
        </w:tc>
        <w:tc>
          <w:tcPr>
            <w:tcW w:w="851" w:type="dxa"/>
            <w:tcBorders>
              <w:top w:val="single" w:sz="4" w:space="0" w:color="auto"/>
              <w:left w:val="nil"/>
              <w:bottom w:val="single" w:sz="4" w:space="0" w:color="auto"/>
              <w:right w:val="single" w:sz="4" w:space="0" w:color="auto"/>
            </w:tcBorders>
          </w:tcPr>
          <w:p w14:paraId="6E341653" w14:textId="5854208D"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287</w:t>
            </w:r>
          </w:p>
        </w:tc>
        <w:tc>
          <w:tcPr>
            <w:tcW w:w="1134" w:type="dxa"/>
            <w:tcBorders>
              <w:top w:val="single" w:sz="4" w:space="0" w:color="auto"/>
              <w:left w:val="nil"/>
              <w:bottom w:val="single" w:sz="4" w:space="0" w:color="auto"/>
              <w:right w:val="single" w:sz="4" w:space="0" w:color="auto"/>
            </w:tcBorders>
          </w:tcPr>
          <w:p w14:paraId="008FA9A5" w14:textId="77777777" w:rsidR="00AE58B4" w:rsidRPr="00E1618D" w:rsidRDefault="00AE58B4" w:rsidP="00AE58B4">
            <w:pPr>
              <w:rPr>
                <w:rFonts w:ascii="Times New Roman" w:hAnsi="Times New Roman" w:cs="Times New Roman"/>
                <w:lang w:eastAsia="ru-RU"/>
              </w:rPr>
            </w:pPr>
          </w:p>
        </w:tc>
        <w:tc>
          <w:tcPr>
            <w:tcW w:w="1984" w:type="dxa"/>
            <w:tcBorders>
              <w:top w:val="single" w:sz="4" w:space="0" w:color="auto"/>
              <w:left w:val="nil"/>
              <w:bottom w:val="single" w:sz="4" w:space="0" w:color="auto"/>
              <w:right w:val="single" w:sz="4" w:space="0" w:color="auto"/>
            </w:tcBorders>
          </w:tcPr>
          <w:p w14:paraId="17693BBA" w14:textId="77777777" w:rsidR="00AE58B4" w:rsidRPr="00E1618D" w:rsidRDefault="00AE58B4" w:rsidP="00AE58B4">
            <w:pPr>
              <w:rPr>
                <w:rFonts w:ascii="Times New Roman" w:hAnsi="Times New Roman" w:cs="Times New Roman"/>
                <w:lang w:eastAsia="ru-RU"/>
              </w:rPr>
            </w:pPr>
          </w:p>
        </w:tc>
      </w:tr>
      <w:tr w:rsidR="00AE58B4" w:rsidRPr="00AE58B4" w14:paraId="03786A55" w14:textId="3B250079" w:rsidTr="00AE58B4">
        <w:trPr>
          <w:trHeight w:val="255"/>
        </w:trPr>
        <w:tc>
          <w:tcPr>
            <w:tcW w:w="724" w:type="dxa"/>
            <w:tcBorders>
              <w:top w:val="single" w:sz="4" w:space="0" w:color="auto"/>
              <w:left w:val="single" w:sz="4" w:space="0" w:color="auto"/>
              <w:bottom w:val="single" w:sz="4" w:space="0" w:color="auto"/>
              <w:right w:val="single" w:sz="4" w:space="0" w:color="auto"/>
            </w:tcBorders>
          </w:tcPr>
          <w:p w14:paraId="2AB9EF54" w14:textId="12F871C2"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3</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01E626C7" w14:textId="797F7BB6"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Электроды МР-3 Россия </w:t>
            </w:r>
          </w:p>
          <w:p w14:paraId="756A44C8" w14:textId="198AD9D6" w:rsidR="00AE58B4" w:rsidRPr="00E1618D" w:rsidRDefault="00AE58B4" w:rsidP="00AE58B4">
            <w:pPr>
              <w:rPr>
                <w:rFonts w:ascii="Times New Roman" w:hAnsi="Times New Roman" w:cs="Times New Roman"/>
                <w:lang w:eastAsia="ru-RU"/>
              </w:rPr>
            </w:pPr>
          </w:p>
        </w:tc>
        <w:tc>
          <w:tcPr>
            <w:tcW w:w="3118" w:type="dxa"/>
            <w:tcBorders>
              <w:top w:val="single" w:sz="4" w:space="0" w:color="auto"/>
              <w:left w:val="nil"/>
              <w:bottom w:val="single" w:sz="4" w:space="0" w:color="auto"/>
              <w:right w:val="single" w:sz="4" w:space="0" w:color="auto"/>
            </w:tcBorders>
          </w:tcPr>
          <w:p w14:paraId="08DD981C"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Марка электрода: МР-3</w:t>
            </w:r>
          </w:p>
          <w:p w14:paraId="3821207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Диаметр: 3 мм</w:t>
            </w:r>
          </w:p>
          <w:p w14:paraId="69E8760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Свариваемый материал: углеродистая сталь</w:t>
            </w:r>
          </w:p>
          <w:p w14:paraId="16061A0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Тип покрытия: рутил-целлюлоза</w:t>
            </w:r>
          </w:p>
          <w:p w14:paraId="0322678D"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Тип электрода, ГОСТ: Э46</w:t>
            </w:r>
          </w:p>
          <w:p w14:paraId="59EB453E"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Электроды с </w:t>
            </w:r>
            <w:proofErr w:type="gramStart"/>
            <w:r w:rsidRPr="00E1618D">
              <w:rPr>
                <w:rFonts w:ascii="Times New Roman" w:hAnsi="Times New Roman" w:cs="Times New Roman"/>
                <w:lang w:eastAsia="ru-RU"/>
              </w:rPr>
              <w:t>рутил-целлюлозным</w:t>
            </w:r>
            <w:proofErr w:type="gramEnd"/>
            <w:r w:rsidRPr="00E1618D">
              <w:rPr>
                <w:rFonts w:ascii="Times New Roman" w:hAnsi="Times New Roman" w:cs="Times New Roman"/>
                <w:lang w:eastAsia="ru-RU"/>
              </w:rPr>
              <w:t xml:space="preserve"> покрытием предназначены для сварки ответственных конструкций из углеродистых сталей с временным сопротивлением до 490 МПа. Сварка во всех пространственных положениях на переменном и постоянном токе обратной полярности.</w:t>
            </w:r>
          </w:p>
          <w:p w14:paraId="31CC3E22"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Подходят как для бытовых, так и для профессиональных сварочных аппаратов MMA.</w:t>
            </w:r>
          </w:p>
        </w:tc>
        <w:tc>
          <w:tcPr>
            <w:tcW w:w="851" w:type="dxa"/>
            <w:tcBorders>
              <w:top w:val="single" w:sz="4" w:space="0" w:color="auto"/>
              <w:left w:val="nil"/>
              <w:bottom w:val="single" w:sz="4" w:space="0" w:color="auto"/>
              <w:right w:val="single" w:sz="4" w:space="0" w:color="auto"/>
            </w:tcBorders>
          </w:tcPr>
          <w:p w14:paraId="1B1C18D9" w14:textId="2E71B763"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77</w:t>
            </w:r>
          </w:p>
        </w:tc>
        <w:tc>
          <w:tcPr>
            <w:tcW w:w="1134" w:type="dxa"/>
            <w:tcBorders>
              <w:top w:val="single" w:sz="4" w:space="0" w:color="auto"/>
              <w:left w:val="nil"/>
              <w:bottom w:val="single" w:sz="4" w:space="0" w:color="auto"/>
              <w:right w:val="single" w:sz="4" w:space="0" w:color="auto"/>
            </w:tcBorders>
          </w:tcPr>
          <w:p w14:paraId="1B9CB9C2" w14:textId="77777777" w:rsidR="00AE58B4" w:rsidRPr="00E1618D" w:rsidRDefault="00AE58B4" w:rsidP="00AE58B4">
            <w:pPr>
              <w:rPr>
                <w:rFonts w:ascii="Times New Roman" w:hAnsi="Times New Roman" w:cs="Times New Roman"/>
                <w:lang w:eastAsia="ru-RU"/>
              </w:rPr>
            </w:pPr>
          </w:p>
        </w:tc>
        <w:tc>
          <w:tcPr>
            <w:tcW w:w="1984" w:type="dxa"/>
            <w:tcBorders>
              <w:top w:val="single" w:sz="4" w:space="0" w:color="auto"/>
              <w:left w:val="nil"/>
              <w:bottom w:val="single" w:sz="4" w:space="0" w:color="auto"/>
              <w:right w:val="single" w:sz="4" w:space="0" w:color="auto"/>
            </w:tcBorders>
          </w:tcPr>
          <w:p w14:paraId="158FFAC0" w14:textId="77777777" w:rsidR="00AE58B4" w:rsidRPr="00E1618D" w:rsidRDefault="00AE58B4" w:rsidP="00AE58B4">
            <w:pPr>
              <w:rPr>
                <w:rFonts w:ascii="Times New Roman" w:hAnsi="Times New Roman" w:cs="Times New Roman"/>
                <w:lang w:eastAsia="ru-RU"/>
              </w:rPr>
            </w:pPr>
          </w:p>
        </w:tc>
      </w:tr>
      <w:tr w:rsidR="00AE58B4" w:rsidRPr="00AE58B4" w14:paraId="769ACADB" w14:textId="4F935497" w:rsidTr="00AE58B4">
        <w:trPr>
          <w:trHeight w:val="255"/>
        </w:trPr>
        <w:tc>
          <w:tcPr>
            <w:tcW w:w="724" w:type="dxa"/>
            <w:tcBorders>
              <w:top w:val="single" w:sz="4" w:space="0" w:color="auto"/>
              <w:left w:val="single" w:sz="4" w:space="0" w:color="auto"/>
              <w:bottom w:val="single" w:sz="4" w:space="0" w:color="auto"/>
              <w:right w:val="single" w:sz="4" w:space="0" w:color="auto"/>
            </w:tcBorders>
          </w:tcPr>
          <w:p w14:paraId="58237CE0" w14:textId="6030D31A"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4</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3D93F966" w14:textId="3A1F26E2"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Электроды МР-4 Россия </w:t>
            </w:r>
          </w:p>
          <w:p w14:paraId="70D39292" w14:textId="7ED3A142" w:rsidR="00AE58B4" w:rsidRPr="00E1618D" w:rsidRDefault="00AE58B4" w:rsidP="00AE58B4">
            <w:pPr>
              <w:rPr>
                <w:rFonts w:ascii="Times New Roman" w:hAnsi="Times New Roman" w:cs="Times New Roman"/>
                <w:lang w:eastAsia="ru-RU"/>
              </w:rPr>
            </w:pPr>
          </w:p>
        </w:tc>
        <w:tc>
          <w:tcPr>
            <w:tcW w:w="3118" w:type="dxa"/>
            <w:tcBorders>
              <w:top w:val="single" w:sz="4" w:space="0" w:color="auto"/>
              <w:left w:val="nil"/>
              <w:bottom w:val="single" w:sz="4" w:space="0" w:color="auto"/>
              <w:right w:val="single" w:sz="4" w:space="0" w:color="auto"/>
            </w:tcBorders>
          </w:tcPr>
          <w:p w14:paraId="7FAAE70B"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Марка электрода: МР-3</w:t>
            </w:r>
          </w:p>
          <w:p w14:paraId="5A6E8283"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Диаметр: 4 мм</w:t>
            </w:r>
          </w:p>
          <w:p w14:paraId="5C91BC9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Свариваемый материал: углеродистая сталь</w:t>
            </w:r>
          </w:p>
          <w:p w14:paraId="5DFE0237"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Тип покрытия: рутил-целлюлоза</w:t>
            </w:r>
          </w:p>
          <w:p w14:paraId="74A7EBBE"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Тип электрода, ГОСТ: Э46</w:t>
            </w:r>
          </w:p>
          <w:p w14:paraId="690BCA36"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Электроды с </w:t>
            </w:r>
            <w:proofErr w:type="gramStart"/>
            <w:r w:rsidRPr="00E1618D">
              <w:rPr>
                <w:rFonts w:ascii="Times New Roman" w:hAnsi="Times New Roman" w:cs="Times New Roman"/>
                <w:lang w:eastAsia="ru-RU"/>
              </w:rPr>
              <w:t>рутил-целлюлозным</w:t>
            </w:r>
            <w:proofErr w:type="gramEnd"/>
            <w:r w:rsidRPr="00E1618D">
              <w:rPr>
                <w:rFonts w:ascii="Times New Roman" w:hAnsi="Times New Roman" w:cs="Times New Roman"/>
                <w:lang w:eastAsia="ru-RU"/>
              </w:rPr>
              <w:t xml:space="preserve"> покрытием предназначены для сварки ответственных конструкций из углеродистых сталей с временным сопротивлением до 490 МПа. Сварка во всех пространственных положениях на переменном и постоянном токе обратной полярности.</w:t>
            </w:r>
          </w:p>
          <w:p w14:paraId="045972EE"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Подходят как для бытовых, так и для профессиональных сварочных аппаратов MMA.</w:t>
            </w:r>
          </w:p>
        </w:tc>
        <w:tc>
          <w:tcPr>
            <w:tcW w:w="851" w:type="dxa"/>
            <w:tcBorders>
              <w:top w:val="single" w:sz="4" w:space="0" w:color="auto"/>
              <w:left w:val="nil"/>
              <w:bottom w:val="single" w:sz="4" w:space="0" w:color="auto"/>
              <w:right w:val="single" w:sz="4" w:space="0" w:color="auto"/>
            </w:tcBorders>
          </w:tcPr>
          <w:p w14:paraId="21FB5D16" w14:textId="5B951599"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112</w:t>
            </w:r>
          </w:p>
        </w:tc>
        <w:tc>
          <w:tcPr>
            <w:tcW w:w="1134" w:type="dxa"/>
            <w:tcBorders>
              <w:top w:val="single" w:sz="4" w:space="0" w:color="auto"/>
              <w:left w:val="nil"/>
              <w:bottom w:val="single" w:sz="4" w:space="0" w:color="auto"/>
              <w:right w:val="single" w:sz="4" w:space="0" w:color="auto"/>
            </w:tcBorders>
          </w:tcPr>
          <w:p w14:paraId="15B2CA96" w14:textId="77777777" w:rsidR="00AE58B4" w:rsidRPr="00E1618D" w:rsidRDefault="00AE58B4" w:rsidP="00AE58B4">
            <w:pPr>
              <w:rPr>
                <w:rFonts w:ascii="Times New Roman" w:hAnsi="Times New Roman" w:cs="Times New Roman"/>
                <w:lang w:eastAsia="ru-RU"/>
              </w:rPr>
            </w:pPr>
          </w:p>
        </w:tc>
        <w:tc>
          <w:tcPr>
            <w:tcW w:w="1984" w:type="dxa"/>
            <w:tcBorders>
              <w:top w:val="single" w:sz="4" w:space="0" w:color="auto"/>
              <w:left w:val="nil"/>
              <w:bottom w:val="single" w:sz="4" w:space="0" w:color="auto"/>
              <w:right w:val="single" w:sz="4" w:space="0" w:color="auto"/>
            </w:tcBorders>
          </w:tcPr>
          <w:p w14:paraId="62211193" w14:textId="77777777" w:rsidR="00AE58B4" w:rsidRPr="00E1618D" w:rsidRDefault="00AE58B4" w:rsidP="00AE58B4">
            <w:pPr>
              <w:rPr>
                <w:rFonts w:ascii="Times New Roman" w:hAnsi="Times New Roman" w:cs="Times New Roman"/>
                <w:lang w:eastAsia="ru-RU"/>
              </w:rPr>
            </w:pPr>
          </w:p>
        </w:tc>
      </w:tr>
      <w:tr w:rsidR="00AE58B4" w:rsidRPr="00AE58B4" w14:paraId="2CF90434" w14:textId="29AC23BF" w:rsidTr="00AE58B4">
        <w:trPr>
          <w:trHeight w:val="255"/>
        </w:trPr>
        <w:tc>
          <w:tcPr>
            <w:tcW w:w="724" w:type="dxa"/>
            <w:tcBorders>
              <w:top w:val="single" w:sz="4" w:space="0" w:color="auto"/>
              <w:left w:val="single" w:sz="4" w:space="0" w:color="auto"/>
              <w:bottom w:val="single" w:sz="4" w:space="0" w:color="auto"/>
              <w:right w:val="single" w:sz="4" w:space="0" w:color="auto"/>
            </w:tcBorders>
          </w:tcPr>
          <w:p w14:paraId="48229753" w14:textId="4C1F6C0E"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lastRenderedPageBreak/>
              <w:t>5</w:t>
            </w: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2B652ED1" w14:textId="647A6FDF"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Электроды МЭЗНЖ 13</w:t>
            </w:r>
          </w:p>
        </w:tc>
        <w:tc>
          <w:tcPr>
            <w:tcW w:w="3118" w:type="dxa"/>
            <w:tcBorders>
              <w:top w:val="single" w:sz="4" w:space="0" w:color="auto"/>
              <w:left w:val="nil"/>
              <w:bottom w:val="single" w:sz="4" w:space="0" w:color="auto"/>
              <w:right w:val="single" w:sz="4" w:space="0" w:color="auto"/>
            </w:tcBorders>
          </w:tcPr>
          <w:p w14:paraId="63C1DA1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Тип электрода: Э-09Х19Н10Г2М2Б. </w:t>
            </w:r>
          </w:p>
          <w:p w14:paraId="1ED9BB12"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Покрытие: основное. </w:t>
            </w:r>
          </w:p>
          <w:p w14:paraId="21EA52EB"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Род тока: постоянный обратной полярности (на электроде плюс). </w:t>
            </w:r>
          </w:p>
          <w:p w14:paraId="357BCFB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Длина дуги: короткая. </w:t>
            </w:r>
          </w:p>
          <w:p w14:paraId="69DDAC13"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Коэффициент наплавки: 13,0 г</w:t>
            </w:r>
            <w:proofErr w:type="gramStart"/>
            <w:r w:rsidRPr="00E1618D">
              <w:rPr>
                <w:rFonts w:ascii="Times New Roman" w:hAnsi="Times New Roman" w:cs="Times New Roman"/>
                <w:lang w:eastAsia="ru-RU"/>
              </w:rPr>
              <w:t>/</w:t>
            </w:r>
            <w:proofErr w:type="spellStart"/>
            <w:r w:rsidRPr="00E1618D">
              <w:rPr>
                <w:rFonts w:ascii="Times New Roman" w:hAnsi="Times New Roman" w:cs="Times New Roman"/>
                <w:lang w:eastAsia="ru-RU"/>
              </w:rPr>
              <w:t>А</w:t>
            </w:r>
            <w:proofErr w:type="gramEnd"/>
            <w:r w:rsidRPr="00E1618D">
              <w:rPr>
                <w:rFonts w:ascii="Times New Roman" w:hAnsi="Times New Roman" w:cs="Times New Roman"/>
                <w:lang w:eastAsia="ru-RU"/>
              </w:rPr>
              <w:t>·ч</w:t>
            </w:r>
            <w:proofErr w:type="spellEnd"/>
            <w:r w:rsidRPr="00E1618D">
              <w:rPr>
                <w:rFonts w:ascii="Times New Roman" w:hAnsi="Times New Roman" w:cs="Times New Roman"/>
                <w:lang w:eastAsia="ru-RU"/>
              </w:rPr>
              <w:t xml:space="preserve">. </w:t>
            </w:r>
          </w:p>
          <w:p w14:paraId="781F3EF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Расход электродов на 1 кг наплавленного металла: 1,8 кг. </w:t>
            </w:r>
          </w:p>
          <w:p w14:paraId="61C0C4A1"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Механические свойства металла шва и сварного соединения (при температуре 20±10</w:t>
            </w:r>
            <w:proofErr w:type="gramStart"/>
            <w:r w:rsidRPr="00E1618D">
              <w:rPr>
                <w:rFonts w:ascii="Times New Roman" w:hAnsi="Times New Roman" w:cs="Times New Roman"/>
                <w:lang w:eastAsia="ru-RU"/>
              </w:rPr>
              <w:t xml:space="preserve"> °С</w:t>
            </w:r>
            <w:proofErr w:type="gramEnd"/>
            <w:r w:rsidRPr="00E1618D">
              <w:rPr>
                <w:rFonts w:ascii="Times New Roman" w:hAnsi="Times New Roman" w:cs="Times New Roman"/>
                <w:lang w:eastAsia="ru-RU"/>
              </w:rPr>
              <w:t>, не менее):</w:t>
            </w:r>
          </w:p>
          <w:p w14:paraId="3B444867"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Временное сопротивление разрыву (</w:t>
            </w:r>
            <w:proofErr w:type="spellStart"/>
            <w:r w:rsidRPr="00E1618D">
              <w:rPr>
                <w:rFonts w:ascii="Times New Roman" w:hAnsi="Times New Roman" w:cs="Times New Roman"/>
                <w:lang w:eastAsia="ru-RU"/>
              </w:rPr>
              <w:t>σв</w:t>
            </w:r>
            <w:proofErr w:type="spellEnd"/>
            <w:r w:rsidRPr="00E1618D">
              <w:rPr>
                <w:rFonts w:ascii="Times New Roman" w:hAnsi="Times New Roman" w:cs="Times New Roman"/>
                <w:lang w:eastAsia="ru-RU"/>
              </w:rPr>
              <w:t xml:space="preserve">): 588 Н/мм² </w:t>
            </w:r>
          </w:p>
          <w:p w14:paraId="459A712F"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Предел текучести (σ0,2): 313 Н/мм² </w:t>
            </w:r>
          </w:p>
          <w:p w14:paraId="50F4E2C7"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Относительное удлинение (δ5): 22% </w:t>
            </w:r>
          </w:p>
          <w:p w14:paraId="5DACC9CD"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Ударная вязкость (КСU): 70 Дж/см² при +20</w:t>
            </w:r>
            <w:proofErr w:type="gramStart"/>
            <w:r w:rsidRPr="00E1618D">
              <w:rPr>
                <w:rFonts w:ascii="Times New Roman" w:hAnsi="Times New Roman" w:cs="Times New Roman"/>
                <w:lang w:eastAsia="ru-RU"/>
              </w:rPr>
              <w:t xml:space="preserve"> °С</w:t>
            </w:r>
            <w:proofErr w:type="gramEnd"/>
            <w:r w:rsidRPr="00E1618D">
              <w:rPr>
                <w:rFonts w:ascii="Times New Roman" w:hAnsi="Times New Roman" w:cs="Times New Roman"/>
                <w:lang w:eastAsia="ru-RU"/>
              </w:rPr>
              <w:t xml:space="preserve">, 30 Дж/см² при –20 °С </w:t>
            </w:r>
          </w:p>
          <w:p w14:paraId="48C6B1B0"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 xml:space="preserve">Угол загиба (для сварного соединения): 160°. </w:t>
            </w:r>
          </w:p>
          <w:p w14:paraId="099B7C37" w14:textId="77777777"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Содержание ферритной фазы: 2,0–10,0%.</w:t>
            </w:r>
          </w:p>
        </w:tc>
        <w:tc>
          <w:tcPr>
            <w:tcW w:w="851" w:type="dxa"/>
            <w:tcBorders>
              <w:top w:val="single" w:sz="4" w:space="0" w:color="auto"/>
              <w:left w:val="nil"/>
              <w:bottom w:val="single" w:sz="4" w:space="0" w:color="auto"/>
              <w:right w:val="single" w:sz="4" w:space="0" w:color="auto"/>
            </w:tcBorders>
          </w:tcPr>
          <w:p w14:paraId="76A7BFEC" w14:textId="016A771C" w:rsidR="00AE58B4" w:rsidRPr="00E1618D" w:rsidRDefault="00AE58B4" w:rsidP="00AE58B4">
            <w:pPr>
              <w:rPr>
                <w:rFonts w:ascii="Times New Roman" w:hAnsi="Times New Roman" w:cs="Times New Roman"/>
                <w:lang w:eastAsia="ru-RU"/>
              </w:rPr>
            </w:pPr>
            <w:r w:rsidRPr="00E1618D">
              <w:rPr>
                <w:rFonts w:ascii="Times New Roman" w:hAnsi="Times New Roman" w:cs="Times New Roman"/>
                <w:lang w:eastAsia="ru-RU"/>
              </w:rPr>
              <w:t>195</w:t>
            </w:r>
          </w:p>
        </w:tc>
        <w:tc>
          <w:tcPr>
            <w:tcW w:w="1134" w:type="dxa"/>
            <w:tcBorders>
              <w:top w:val="single" w:sz="4" w:space="0" w:color="auto"/>
              <w:left w:val="nil"/>
              <w:bottom w:val="single" w:sz="4" w:space="0" w:color="auto"/>
              <w:right w:val="single" w:sz="4" w:space="0" w:color="auto"/>
            </w:tcBorders>
          </w:tcPr>
          <w:p w14:paraId="722C2098" w14:textId="77777777" w:rsidR="00AE58B4" w:rsidRPr="00E1618D" w:rsidRDefault="00AE58B4" w:rsidP="00AE58B4">
            <w:pPr>
              <w:rPr>
                <w:rFonts w:ascii="Times New Roman" w:hAnsi="Times New Roman" w:cs="Times New Roman"/>
                <w:lang w:eastAsia="ru-RU"/>
              </w:rPr>
            </w:pPr>
          </w:p>
        </w:tc>
        <w:tc>
          <w:tcPr>
            <w:tcW w:w="1984" w:type="dxa"/>
            <w:tcBorders>
              <w:top w:val="single" w:sz="4" w:space="0" w:color="auto"/>
              <w:left w:val="nil"/>
              <w:bottom w:val="single" w:sz="4" w:space="0" w:color="auto"/>
              <w:right w:val="single" w:sz="4" w:space="0" w:color="auto"/>
            </w:tcBorders>
          </w:tcPr>
          <w:p w14:paraId="4BE42D14" w14:textId="77777777" w:rsidR="00AE58B4" w:rsidRPr="00E1618D" w:rsidRDefault="00AE58B4" w:rsidP="00AE58B4">
            <w:pPr>
              <w:rPr>
                <w:rFonts w:ascii="Times New Roman" w:hAnsi="Times New Roman" w:cs="Times New Roman"/>
                <w:lang w:eastAsia="ru-RU"/>
              </w:rPr>
            </w:pPr>
          </w:p>
        </w:tc>
      </w:tr>
    </w:tbl>
    <w:p w14:paraId="7AA2A796" w14:textId="77777777" w:rsidR="00FA1D3B" w:rsidRPr="009D50D6" w:rsidRDefault="00FA1D3B" w:rsidP="00FA1D3B">
      <w:pPr>
        <w:rPr>
          <w:rFonts w:ascii="Times New Roman" w:hAnsi="Times New Roman" w:cs="Times New Roman"/>
          <w:sz w:val="22"/>
          <w:szCs w:val="22"/>
          <w:lang w:eastAsia="ru-RU"/>
        </w:rPr>
      </w:pPr>
    </w:p>
    <w:tbl>
      <w:tblPr>
        <w:tblW w:w="0" w:type="auto"/>
        <w:jc w:val="center"/>
        <w:tblLook w:val="00A0" w:firstRow="1" w:lastRow="0" w:firstColumn="1" w:lastColumn="0" w:noHBand="0" w:noVBand="0"/>
      </w:tblPr>
      <w:tblGrid>
        <w:gridCol w:w="4998"/>
        <w:gridCol w:w="4999"/>
      </w:tblGrid>
      <w:tr w:rsidR="00FA1D3B" w:rsidRPr="009D50D6" w14:paraId="23579EE5" w14:textId="77777777" w:rsidTr="000E3D8F">
        <w:trPr>
          <w:jc w:val="center"/>
        </w:trPr>
        <w:tc>
          <w:tcPr>
            <w:tcW w:w="4998" w:type="dxa"/>
            <w:vAlign w:val="center"/>
          </w:tcPr>
          <w:p w14:paraId="4D041A6B" w14:textId="77777777" w:rsidR="00FA1D3B" w:rsidRPr="009D50D6" w:rsidRDefault="00FA1D3B" w:rsidP="00FA1D3B">
            <w:pPr>
              <w:rPr>
                <w:rFonts w:ascii="Times New Roman" w:hAnsi="Times New Roman" w:cs="Times New Roman"/>
                <w:sz w:val="22"/>
                <w:szCs w:val="22"/>
                <w:lang w:eastAsia="en-US"/>
              </w:rPr>
            </w:pPr>
            <w:bookmarkStart w:id="5" w:name="_Hlk136625450"/>
            <w:r w:rsidRPr="009D50D6">
              <w:rPr>
                <w:rFonts w:ascii="Times New Roman" w:hAnsi="Times New Roman" w:cs="Times New Roman"/>
                <w:sz w:val="22"/>
                <w:szCs w:val="22"/>
                <w:lang w:eastAsia="en-US"/>
              </w:rPr>
              <w:t xml:space="preserve">Заказчик: </w:t>
            </w:r>
          </w:p>
        </w:tc>
        <w:tc>
          <w:tcPr>
            <w:tcW w:w="4999" w:type="dxa"/>
            <w:vAlign w:val="center"/>
          </w:tcPr>
          <w:p w14:paraId="317652EA" w14:textId="77777777" w:rsidR="00FA1D3B" w:rsidRPr="009D50D6" w:rsidRDefault="00FA1D3B" w:rsidP="00FA1D3B">
            <w:pPr>
              <w:rPr>
                <w:rFonts w:ascii="Times New Roman" w:hAnsi="Times New Roman" w:cs="Times New Roman"/>
                <w:sz w:val="22"/>
                <w:szCs w:val="22"/>
                <w:lang w:eastAsia="en-US"/>
              </w:rPr>
            </w:pPr>
            <w:r w:rsidRPr="009D50D6">
              <w:rPr>
                <w:rFonts w:ascii="Times New Roman" w:hAnsi="Times New Roman" w:cs="Times New Roman"/>
                <w:sz w:val="22"/>
                <w:szCs w:val="22"/>
                <w:lang w:eastAsia="en-US"/>
              </w:rPr>
              <w:t>Поставщик:</w:t>
            </w:r>
          </w:p>
        </w:tc>
      </w:tr>
      <w:tr w:rsidR="00FA1D3B" w:rsidRPr="009D50D6" w14:paraId="00B0806F" w14:textId="77777777" w:rsidTr="000E3D8F">
        <w:trPr>
          <w:jc w:val="center"/>
        </w:trPr>
        <w:tc>
          <w:tcPr>
            <w:tcW w:w="4998" w:type="dxa"/>
            <w:vAlign w:val="center"/>
          </w:tcPr>
          <w:p w14:paraId="73778065" w14:textId="77777777" w:rsidR="00FA1D3B" w:rsidRPr="009D50D6" w:rsidRDefault="00FA1D3B" w:rsidP="00FA1D3B">
            <w:pPr>
              <w:rPr>
                <w:rFonts w:ascii="Times New Roman" w:hAnsi="Times New Roman" w:cs="Times New Roman"/>
                <w:sz w:val="22"/>
                <w:szCs w:val="22"/>
                <w:lang w:val="en-US" w:eastAsia="en-US"/>
              </w:rPr>
            </w:pPr>
          </w:p>
        </w:tc>
        <w:tc>
          <w:tcPr>
            <w:tcW w:w="4999" w:type="dxa"/>
            <w:vAlign w:val="center"/>
          </w:tcPr>
          <w:p w14:paraId="4A858E4A" w14:textId="77777777" w:rsidR="00FA1D3B" w:rsidRPr="009D50D6" w:rsidRDefault="00FA1D3B" w:rsidP="00FA1D3B">
            <w:pPr>
              <w:rPr>
                <w:rFonts w:ascii="Times New Roman" w:hAnsi="Times New Roman" w:cs="Times New Roman"/>
                <w:bCs/>
                <w:color w:val="FF0000"/>
                <w:sz w:val="22"/>
                <w:szCs w:val="22"/>
                <w:lang w:val="en-US" w:eastAsia="en-US"/>
              </w:rPr>
            </w:pPr>
          </w:p>
        </w:tc>
      </w:tr>
      <w:tr w:rsidR="00FA1D3B" w:rsidRPr="009D50D6" w14:paraId="64511FAE" w14:textId="77777777" w:rsidTr="000E3D8F">
        <w:trPr>
          <w:jc w:val="center"/>
        </w:trPr>
        <w:tc>
          <w:tcPr>
            <w:tcW w:w="4998" w:type="dxa"/>
            <w:vAlign w:val="center"/>
          </w:tcPr>
          <w:p w14:paraId="0E3BC3BF" w14:textId="37699A72" w:rsidR="00FA1D3B" w:rsidRPr="009D50D6" w:rsidRDefault="009D50D6" w:rsidP="00FA1D3B">
            <w:pPr>
              <w:rPr>
                <w:rFonts w:ascii="Times New Roman" w:hAnsi="Times New Roman" w:cs="Times New Roman"/>
                <w:sz w:val="22"/>
                <w:szCs w:val="22"/>
                <w:lang w:eastAsia="en-US"/>
              </w:rPr>
            </w:pPr>
            <w:r w:rsidRPr="009D50D6">
              <w:rPr>
                <w:rFonts w:ascii="Times New Roman" w:hAnsi="Times New Roman" w:cs="Times New Roman"/>
                <w:sz w:val="22"/>
                <w:szCs w:val="22"/>
                <w:lang w:eastAsia="en-US"/>
              </w:rPr>
              <w:t>Генеральный д</w:t>
            </w:r>
            <w:r w:rsidR="00FA1D3B" w:rsidRPr="009D50D6">
              <w:rPr>
                <w:rFonts w:ascii="Times New Roman" w:hAnsi="Times New Roman" w:cs="Times New Roman"/>
                <w:sz w:val="22"/>
                <w:szCs w:val="22"/>
                <w:lang w:eastAsia="en-US"/>
              </w:rPr>
              <w:t>иректор</w:t>
            </w:r>
          </w:p>
        </w:tc>
        <w:tc>
          <w:tcPr>
            <w:tcW w:w="4999" w:type="dxa"/>
            <w:vAlign w:val="center"/>
          </w:tcPr>
          <w:p w14:paraId="25D12A51" w14:textId="1A688BE6" w:rsidR="00FA1D3B" w:rsidRPr="009D50D6" w:rsidRDefault="00FA1D3B" w:rsidP="00FA1D3B">
            <w:pPr>
              <w:rPr>
                <w:rFonts w:ascii="Times New Roman" w:hAnsi="Times New Roman" w:cs="Times New Roman"/>
                <w:bCs/>
                <w:sz w:val="22"/>
                <w:szCs w:val="22"/>
                <w:lang w:eastAsia="en-US"/>
              </w:rPr>
            </w:pPr>
          </w:p>
        </w:tc>
      </w:tr>
      <w:tr w:rsidR="00FA1D3B" w:rsidRPr="009D50D6" w14:paraId="6C17FA65" w14:textId="77777777" w:rsidTr="000E3D8F">
        <w:trPr>
          <w:jc w:val="center"/>
        </w:trPr>
        <w:tc>
          <w:tcPr>
            <w:tcW w:w="4998" w:type="dxa"/>
            <w:vAlign w:val="center"/>
          </w:tcPr>
          <w:p w14:paraId="17394BE3" w14:textId="77777777" w:rsidR="00FA1D3B" w:rsidRPr="009D50D6" w:rsidRDefault="00FA1D3B" w:rsidP="00FA1D3B">
            <w:pPr>
              <w:rPr>
                <w:rFonts w:ascii="Times New Roman" w:hAnsi="Times New Roman" w:cs="Times New Roman"/>
                <w:sz w:val="22"/>
                <w:szCs w:val="22"/>
                <w:lang w:eastAsia="en-US"/>
              </w:rPr>
            </w:pPr>
          </w:p>
        </w:tc>
        <w:tc>
          <w:tcPr>
            <w:tcW w:w="4999" w:type="dxa"/>
            <w:vAlign w:val="center"/>
          </w:tcPr>
          <w:p w14:paraId="0C211464" w14:textId="77777777" w:rsidR="00FA1D3B" w:rsidRPr="009D50D6" w:rsidRDefault="00FA1D3B" w:rsidP="00FA1D3B">
            <w:pPr>
              <w:rPr>
                <w:rFonts w:ascii="Times New Roman" w:hAnsi="Times New Roman" w:cs="Times New Roman"/>
                <w:bCs/>
                <w:sz w:val="22"/>
                <w:szCs w:val="22"/>
                <w:lang w:eastAsia="en-US"/>
              </w:rPr>
            </w:pPr>
          </w:p>
        </w:tc>
      </w:tr>
      <w:tr w:rsidR="00FA1D3B" w:rsidRPr="009D50D6" w14:paraId="66294048" w14:textId="77777777" w:rsidTr="000E3D8F">
        <w:trPr>
          <w:trHeight w:val="272"/>
          <w:jc w:val="center"/>
        </w:trPr>
        <w:tc>
          <w:tcPr>
            <w:tcW w:w="4998" w:type="dxa"/>
            <w:vAlign w:val="center"/>
          </w:tcPr>
          <w:p w14:paraId="6EEDEC20" w14:textId="1C83978E" w:rsidR="00FA1D3B" w:rsidRPr="009D50D6" w:rsidRDefault="00500AC8" w:rsidP="006B11C8">
            <w:pPr>
              <w:rPr>
                <w:rFonts w:ascii="Times New Roman" w:hAnsi="Times New Roman" w:cs="Times New Roman"/>
                <w:sz w:val="22"/>
                <w:szCs w:val="22"/>
                <w:lang w:eastAsia="en-US"/>
              </w:rPr>
            </w:pPr>
            <w:r w:rsidRPr="009D50D6">
              <w:rPr>
                <w:rFonts w:ascii="Times New Roman" w:hAnsi="Times New Roman" w:cs="Times New Roman"/>
                <w:sz w:val="22"/>
                <w:szCs w:val="22"/>
                <w:lang w:eastAsia="en-US"/>
              </w:rPr>
              <w:t xml:space="preserve">______________ </w:t>
            </w:r>
            <w:r w:rsidR="006B11C8">
              <w:rPr>
                <w:rFonts w:ascii="Times New Roman" w:hAnsi="Times New Roman" w:cs="Times New Roman"/>
                <w:sz w:val="22"/>
                <w:szCs w:val="22"/>
                <w:lang w:eastAsia="en-US"/>
              </w:rPr>
              <w:t>Р.Т. Усманов</w:t>
            </w:r>
          </w:p>
        </w:tc>
        <w:tc>
          <w:tcPr>
            <w:tcW w:w="4999" w:type="dxa"/>
            <w:vAlign w:val="center"/>
          </w:tcPr>
          <w:p w14:paraId="38887625" w14:textId="77777777" w:rsidR="00FA1D3B" w:rsidRPr="009D50D6" w:rsidRDefault="00FA1D3B" w:rsidP="00FA1D3B">
            <w:pPr>
              <w:rPr>
                <w:rFonts w:ascii="Times New Roman" w:hAnsi="Times New Roman" w:cs="Times New Roman"/>
                <w:bCs/>
                <w:sz w:val="22"/>
                <w:szCs w:val="22"/>
                <w:lang w:eastAsia="en-US"/>
              </w:rPr>
            </w:pPr>
            <w:r w:rsidRPr="009D50D6">
              <w:rPr>
                <w:rFonts w:ascii="Times New Roman" w:hAnsi="Times New Roman" w:cs="Times New Roman"/>
                <w:sz w:val="22"/>
                <w:szCs w:val="22"/>
                <w:lang w:eastAsia="en-US"/>
              </w:rPr>
              <w:t>______________ /________ /</w:t>
            </w:r>
          </w:p>
        </w:tc>
      </w:tr>
      <w:bookmarkEnd w:id="5"/>
    </w:tbl>
    <w:p w14:paraId="5D056A09" w14:textId="77777777" w:rsidR="00352327" w:rsidRDefault="00352327" w:rsidP="00F93F51">
      <w:pPr>
        <w:widowControl w:val="0"/>
        <w:jc w:val="both"/>
        <w:rPr>
          <w:rFonts w:ascii="Times New Roman" w:hAnsi="Times New Roman" w:cs="Times New Roman"/>
          <w:sz w:val="22"/>
          <w:szCs w:val="22"/>
        </w:rPr>
      </w:pPr>
    </w:p>
    <w:sectPr w:rsidR="00352327" w:rsidSect="00B65218">
      <w:pgSz w:w="11906" w:h="16838"/>
      <w:pgMar w:top="426"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497AC" w14:textId="77777777" w:rsidR="0080483A" w:rsidRDefault="0080483A">
      <w:r>
        <w:separator/>
      </w:r>
    </w:p>
  </w:endnote>
  <w:endnote w:type="continuationSeparator" w:id="0">
    <w:p w14:paraId="06110FFB" w14:textId="77777777" w:rsidR="0080483A" w:rsidRDefault="0080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PT Astra Serif">
    <w:charset w:val="CC"/>
    <w:family w:val="roman"/>
    <w:pitch w:val="variable"/>
    <w:sig w:usb0="A00002EF" w:usb1="5000204B" w:usb2="00000020" w:usb3="00000000" w:csb0="00000097" w:csb1="00000000"/>
  </w:font>
  <w:font w:name="FPNIBA+TimesNewRoman,Bold">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E18C7" w14:textId="77777777" w:rsidR="0080483A" w:rsidRDefault="0080483A">
      <w:r>
        <w:separator/>
      </w:r>
    </w:p>
  </w:footnote>
  <w:footnote w:type="continuationSeparator" w:id="0">
    <w:p w14:paraId="39AE2C53" w14:textId="77777777" w:rsidR="0080483A" w:rsidRDefault="008048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7699D"/>
    <w:multiLevelType w:val="hybridMultilevel"/>
    <w:tmpl w:val="DBFC0F0E"/>
    <w:lvl w:ilvl="0" w:tplc="E2DCA656">
      <w:start w:val="5"/>
      <w:numFmt w:val="decimal"/>
      <w:lvlText w:val="%1."/>
      <w:lvlJc w:val="left"/>
      <w:pPr>
        <w:ind w:left="9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C257C8">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9C141A">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1D8746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E68C0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72F31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D32891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96C1D2">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840FC64">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13EF6BBE"/>
    <w:multiLevelType w:val="hybridMultilevel"/>
    <w:tmpl w:val="5B3A4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705ED2"/>
    <w:multiLevelType w:val="hybridMultilevel"/>
    <w:tmpl w:val="BA20D8A6"/>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F0B1121"/>
    <w:multiLevelType w:val="hybridMultilevel"/>
    <w:tmpl w:val="85F80F54"/>
    <w:lvl w:ilvl="0" w:tplc="635E632A">
      <w:start w:val="1"/>
      <w:numFmt w:val="bullet"/>
      <w:lvlText w:val="-"/>
      <w:lvlJc w:val="left"/>
      <w:pPr>
        <w:ind w:left="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4541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E603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FA5D38">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2619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D4AA7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F22C9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F41EC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D6385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22C51FF1"/>
    <w:multiLevelType w:val="hybridMultilevel"/>
    <w:tmpl w:val="2300FFB0"/>
    <w:lvl w:ilvl="0" w:tplc="A3AA4C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56FEF2">
      <w:start w:val="1"/>
      <w:numFmt w:val="bullet"/>
      <w:lvlText w:val="o"/>
      <w:lvlJc w:val="left"/>
      <w:pPr>
        <w:ind w:left="1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7DEE928">
      <w:start w:val="1"/>
      <w:numFmt w:val="bullet"/>
      <w:lvlText w:val="▪"/>
      <w:lvlJc w:val="left"/>
      <w:pPr>
        <w:ind w:left="2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A675CE">
      <w:start w:val="1"/>
      <w:numFmt w:val="bullet"/>
      <w:lvlText w:val="•"/>
      <w:lvlJc w:val="left"/>
      <w:pPr>
        <w:ind w:left="32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DE40A6">
      <w:start w:val="1"/>
      <w:numFmt w:val="bullet"/>
      <w:lvlText w:val="o"/>
      <w:lvlJc w:val="left"/>
      <w:pPr>
        <w:ind w:left="39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483BAA">
      <w:start w:val="1"/>
      <w:numFmt w:val="bullet"/>
      <w:lvlText w:val="▪"/>
      <w:lvlJc w:val="left"/>
      <w:pPr>
        <w:ind w:left="47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1CC1A4">
      <w:start w:val="1"/>
      <w:numFmt w:val="bullet"/>
      <w:lvlText w:val="•"/>
      <w:lvlJc w:val="left"/>
      <w:pPr>
        <w:ind w:left="54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40698A">
      <w:start w:val="1"/>
      <w:numFmt w:val="bullet"/>
      <w:lvlText w:val="o"/>
      <w:lvlJc w:val="left"/>
      <w:pPr>
        <w:ind w:left="6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940B6E">
      <w:start w:val="1"/>
      <w:numFmt w:val="bullet"/>
      <w:lvlText w:val="▪"/>
      <w:lvlJc w:val="left"/>
      <w:pPr>
        <w:ind w:left="6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7">
    <w:nsid w:val="24DA658D"/>
    <w:multiLevelType w:val="hybridMultilevel"/>
    <w:tmpl w:val="584E21D2"/>
    <w:lvl w:ilvl="0" w:tplc="F822B724">
      <w:start w:val="1"/>
      <w:numFmt w:val="decimal"/>
      <w:lvlText w:val="%1."/>
      <w:lvlJc w:val="left"/>
      <w:pPr>
        <w:ind w:left="9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6AC1C6">
      <w:start w:val="1"/>
      <w:numFmt w:val="bullet"/>
      <w:lvlText w:val="•"/>
      <w:lvlJc w:val="left"/>
      <w:pPr>
        <w:ind w:left="1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EC3A94">
      <w:start w:val="1"/>
      <w:numFmt w:val="bullet"/>
      <w:lvlText w:val="▪"/>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521AA0">
      <w:start w:val="1"/>
      <w:numFmt w:val="bullet"/>
      <w:lvlText w:val="•"/>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1E35B2">
      <w:start w:val="1"/>
      <w:numFmt w:val="bullet"/>
      <w:lvlText w:val="o"/>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CA38F4">
      <w:start w:val="1"/>
      <w:numFmt w:val="bullet"/>
      <w:lvlText w:val="▪"/>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C0AD78">
      <w:start w:val="1"/>
      <w:numFmt w:val="bullet"/>
      <w:lvlText w:val="•"/>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6CE028">
      <w:start w:val="1"/>
      <w:numFmt w:val="bullet"/>
      <w:lvlText w:val="o"/>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B06140">
      <w:start w:val="1"/>
      <w:numFmt w:val="bullet"/>
      <w:lvlText w:val="▪"/>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29B95C63"/>
    <w:multiLevelType w:val="hybridMultilevel"/>
    <w:tmpl w:val="3DB6BA4A"/>
    <w:lvl w:ilvl="0" w:tplc="5AB4339A">
      <w:start w:val="1"/>
      <w:numFmt w:val="decimal"/>
      <w:lvlText w:val="%1."/>
      <w:lvlJc w:val="left"/>
      <w:pPr>
        <w:ind w:left="480" w:hanging="360"/>
      </w:pPr>
      <w:rPr>
        <w:rFonts w:hint="default"/>
        <w:b w:val="0"/>
      </w:rPr>
    </w:lvl>
    <w:lvl w:ilvl="1" w:tplc="0CCE755E">
      <w:start w:val="1"/>
      <w:numFmt w:val="lowerLetter"/>
      <w:lvlText w:val="%2."/>
      <w:lvlJc w:val="left"/>
      <w:pPr>
        <w:ind w:left="1200" w:hanging="360"/>
      </w:pPr>
    </w:lvl>
    <w:lvl w:ilvl="2" w:tplc="19F67504">
      <w:start w:val="1"/>
      <w:numFmt w:val="lowerRoman"/>
      <w:lvlText w:val="%3."/>
      <w:lvlJc w:val="right"/>
      <w:pPr>
        <w:ind w:left="1920" w:hanging="180"/>
      </w:pPr>
    </w:lvl>
    <w:lvl w:ilvl="3" w:tplc="87A06718">
      <w:start w:val="1"/>
      <w:numFmt w:val="decimal"/>
      <w:lvlText w:val="%4."/>
      <w:lvlJc w:val="left"/>
      <w:pPr>
        <w:ind w:left="2640" w:hanging="360"/>
      </w:pPr>
    </w:lvl>
    <w:lvl w:ilvl="4" w:tplc="96A4AC42">
      <w:start w:val="1"/>
      <w:numFmt w:val="lowerLetter"/>
      <w:lvlText w:val="%5."/>
      <w:lvlJc w:val="left"/>
      <w:pPr>
        <w:ind w:left="3360" w:hanging="360"/>
      </w:pPr>
    </w:lvl>
    <w:lvl w:ilvl="5" w:tplc="C9DA31D2">
      <w:start w:val="1"/>
      <w:numFmt w:val="lowerRoman"/>
      <w:lvlText w:val="%6."/>
      <w:lvlJc w:val="right"/>
      <w:pPr>
        <w:ind w:left="4080" w:hanging="180"/>
      </w:pPr>
    </w:lvl>
    <w:lvl w:ilvl="6" w:tplc="979CE73E">
      <w:start w:val="1"/>
      <w:numFmt w:val="decimal"/>
      <w:lvlText w:val="%7."/>
      <w:lvlJc w:val="left"/>
      <w:pPr>
        <w:ind w:left="4800" w:hanging="360"/>
      </w:pPr>
    </w:lvl>
    <w:lvl w:ilvl="7" w:tplc="BC301248">
      <w:start w:val="1"/>
      <w:numFmt w:val="lowerLetter"/>
      <w:lvlText w:val="%8."/>
      <w:lvlJc w:val="left"/>
      <w:pPr>
        <w:ind w:left="5520" w:hanging="360"/>
      </w:pPr>
    </w:lvl>
    <w:lvl w:ilvl="8" w:tplc="954298AE">
      <w:start w:val="1"/>
      <w:numFmt w:val="lowerRoman"/>
      <w:lvlText w:val="%9."/>
      <w:lvlJc w:val="right"/>
      <w:pPr>
        <w:ind w:left="6240" w:hanging="180"/>
      </w:pPr>
    </w:lvl>
  </w:abstractNum>
  <w:abstractNum w:abstractNumId="10">
    <w:nsid w:val="318F7D0F"/>
    <w:multiLevelType w:val="multilevel"/>
    <w:tmpl w:val="D57EF52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34BB1D10"/>
    <w:multiLevelType w:val="multilevel"/>
    <w:tmpl w:val="58C8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6A5FCE"/>
    <w:multiLevelType w:val="multilevel"/>
    <w:tmpl w:val="342C073E"/>
    <w:lvl w:ilvl="0">
      <w:start w:val="1"/>
      <w:numFmt w:val="decimal"/>
      <w:lvlText w:val="%1."/>
      <w:lvlJc w:val="left"/>
      <w:pPr>
        <w:tabs>
          <w:tab w:val="num" w:pos="567"/>
        </w:tabs>
        <w:ind w:left="-567"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3">
    <w:nsid w:val="36011219"/>
    <w:multiLevelType w:val="hybridMultilevel"/>
    <w:tmpl w:val="3EBC3AD4"/>
    <w:lvl w:ilvl="0" w:tplc="6A5CD134">
      <w:start w:val="2"/>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F708F6"/>
    <w:multiLevelType w:val="multilevel"/>
    <w:tmpl w:val="D11E18A0"/>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nsid w:val="3AFA3D57"/>
    <w:multiLevelType w:val="multilevel"/>
    <w:tmpl w:val="3DDC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17">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18">
    <w:nsid w:val="43153AB6"/>
    <w:multiLevelType w:val="multilevel"/>
    <w:tmpl w:val="E90E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5F7391D"/>
    <w:multiLevelType w:val="hybridMultilevel"/>
    <w:tmpl w:val="925C8034"/>
    <w:lvl w:ilvl="0" w:tplc="D018C144">
      <w:start w:val="1"/>
      <w:numFmt w:val="decimal"/>
      <w:lvlText w:val="%1."/>
      <w:lvlJc w:val="left"/>
      <w:pPr>
        <w:ind w:left="-207" w:hanging="360"/>
      </w:pPr>
      <w:rPr>
        <w:rFonts w:hint="default"/>
      </w:rPr>
    </w:lvl>
    <w:lvl w:ilvl="1" w:tplc="DF86B9C2">
      <w:start w:val="1"/>
      <w:numFmt w:val="lowerLetter"/>
      <w:lvlText w:val="%2."/>
      <w:lvlJc w:val="left"/>
      <w:pPr>
        <w:ind w:left="513" w:hanging="360"/>
      </w:pPr>
    </w:lvl>
    <w:lvl w:ilvl="2" w:tplc="DD6049A8">
      <w:start w:val="1"/>
      <w:numFmt w:val="lowerRoman"/>
      <w:lvlText w:val="%3."/>
      <w:lvlJc w:val="right"/>
      <w:pPr>
        <w:ind w:left="1233" w:hanging="180"/>
      </w:pPr>
    </w:lvl>
    <w:lvl w:ilvl="3" w:tplc="3E82663E">
      <w:start w:val="1"/>
      <w:numFmt w:val="decimal"/>
      <w:lvlText w:val="%4."/>
      <w:lvlJc w:val="left"/>
      <w:pPr>
        <w:ind w:left="1953" w:hanging="360"/>
      </w:pPr>
    </w:lvl>
    <w:lvl w:ilvl="4" w:tplc="B164E748">
      <w:start w:val="1"/>
      <w:numFmt w:val="lowerLetter"/>
      <w:lvlText w:val="%5."/>
      <w:lvlJc w:val="left"/>
      <w:pPr>
        <w:ind w:left="2673" w:hanging="360"/>
      </w:pPr>
    </w:lvl>
    <w:lvl w:ilvl="5" w:tplc="78FCC30A">
      <w:start w:val="1"/>
      <w:numFmt w:val="lowerRoman"/>
      <w:lvlText w:val="%6."/>
      <w:lvlJc w:val="right"/>
      <w:pPr>
        <w:ind w:left="3393" w:hanging="180"/>
      </w:pPr>
    </w:lvl>
    <w:lvl w:ilvl="6" w:tplc="EA66E212">
      <w:start w:val="1"/>
      <w:numFmt w:val="decimal"/>
      <w:lvlText w:val="%7."/>
      <w:lvlJc w:val="left"/>
      <w:pPr>
        <w:ind w:left="4113" w:hanging="360"/>
      </w:pPr>
    </w:lvl>
    <w:lvl w:ilvl="7" w:tplc="7D5E0BF8">
      <w:start w:val="1"/>
      <w:numFmt w:val="lowerLetter"/>
      <w:lvlText w:val="%8."/>
      <w:lvlJc w:val="left"/>
      <w:pPr>
        <w:ind w:left="4833" w:hanging="360"/>
      </w:pPr>
    </w:lvl>
    <w:lvl w:ilvl="8" w:tplc="98E04D84">
      <w:start w:val="1"/>
      <w:numFmt w:val="lowerRoman"/>
      <w:lvlText w:val="%9."/>
      <w:lvlJc w:val="right"/>
      <w:pPr>
        <w:ind w:left="5553" w:hanging="180"/>
      </w:pPr>
    </w:lvl>
  </w:abstractNum>
  <w:abstractNum w:abstractNumId="21">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22">
    <w:nsid w:val="59CF15C4"/>
    <w:multiLevelType w:val="hybridMultilevel"/>
    <w:tmpl w:val="9A2E5DB0"/>
    <w:lvl w:ilvl="0" w:tplc="1DA8F654">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4">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nsid w:val="5BE34C0E"/>
    <w:multiLevelType w:val="hybridMultilevel"/>
    <w:tmpl w:val="3DDEF976"/>
    <w:lvl w:ilvl="0" w:tplc="3AECD2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5C370070"/>
    <w:multiLevelType w:val="multilevel"/>
    <w:tmpl w:val="01BE14F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5F6F6F27"/>
    <w:multiLevelType w:val="hybridMultilevel"/>
    <w:tmpl w:val="01E86E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31">
    <w:nsid w:val="60EF0075"/>
    <w:multiLevelType w:val="hybridMultilevel"/>
    <w:tmpl w:val="925C8034"/>
    <w:lvl w:ilvl="0" w:tplc="D018C144">
      <w:start w:val="1"/>
      <w:numFmt w:val="decimal"/>
      <w:lvlText w:val="%1."/>
      <w:lvlJc w:val="left"/>
      <w:pPr>
        <w:ind w:left="-207" w:hanging="360"/>
      </w:pPr>
      <w:rPr>
        <w:rFonts w:hint="default"/>
      </w:rPr>
    </w:lvl>
    <w:lvl w:ilvl="1" w:tplc="DF86B9C2">
      <w:start w:val="1"/>
      <w:numFmt w:val="lowerLetter"/>
      <w:lvlText w:val="%2."/>
      <w:lvlJc w:val="left"/>
      <w:pPr>
        <w:ind w:left="513" w:hanging="360"/>
      </w:pPr>
    </w:lvl>
    <w:lvl w:ilvl="2" w:tplc="DD6049A8">
      <w:start w:val="1"/>
      <w:numFmt w:val="lowerRoman"/>
      <w:lvlText w:val="%3."/>
      <w:lvlJc w:val="right"/>
      <w:pPr>
        <w:ind w:left="1233" w:hanging="180"/>
      </w:pPr>
    </w:lvl>
    <w:lvl w:ilvl="3" w:tplc="3E82663E">
      <w:start w:val="1"/>
      <w:numFmt w:val="decimal"/>
      <w:lvlText w:val="%4."/>
      <w:lvlJc w:val="left"/>
      <w:pPr>
        <w:ind w:left="1953" w:hanging="360"/>
      </w:pPr>
    </w:lvl>
    <w:lvl w:ilvl="4" w:tplc="B164E748">
      <w:start w:val="1"/>
      <w:numFmt w:val="lowerLetter"/>
      <w:lvlText w:val="%5."/>
      <w:lvlJc w:val="left"/>
      <w:pPr>
        <w:ind w:left="2673" w:hanging="360"/>
      </w:pPr>
    </w:lvl>
    <w:lvl w:ilvl="5" w:tplc="78FCC30A">
      <w:start w:val="1"/>
      <w:numFmt w:val="lowerRoman"/>
      <w:lvlText w:val="%6."/>
      <w:lvlJc w:val="right"/>
      <w:pPr>
        <w:ind w:left="3393" w:hanging="180"/>
      </w:pPr>
    </w:lvl>
    <w:lvl w:ilvl="6" w:tplc="EA66E212">
      <w:start w:val="1"/>
      <w:numFmt w:val="decimal"/>
      <w:lvlText w:val="%7."/>
      <w:lvlJc w:val="left"/>
      <w:pPr>
        <w:ind w:left="4113" w:hanging="360"/>
      </w:pPr>
    </w:lvl>
    <w:lvl w:ilvl="7" w:tplc="7D5E0BF8">
      <w:start w:val="1"/>
      <w:numFmt w:val="lowerLetter"/>
      <w:lvlText w:val="%8."/>
      <w:lvlJc w:val="left"/>
      <w:pPr>
        <w:ind w:left="4833" w:hanging="360"/>
      </w:pPr>
    </w:lvl>
    <w:lvl w:ilvl="8" w:tplc="98E04D84">
      <w:start w:val="1"/>
      <w:numFmt w:val="lowerRoman"/>
      <w:lvlText w:val="%9."/>
      <w:lvlJc w:val="right"/>
      <w:pPr>
        <w:ind w:left="5553" w:hanging="180"/>
      </w:pPr>
    </w:lvl>
  </w:abstractNum>
  <w:abstractNum w:abstractNumId="32">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33">
    <w:nsid w:val="64CB140F"/>
    <w:multiLevelType w:val="singleLevel"/>
    <w:tmpl w:val="CECE7182"/>
    <w:lvl w:ilvl="0">
      <w:start w:val="1"/>
      <w:numFmt w:val="decimal"/>
      <w:lvlText w:val="%1."/>
      <w:lvlJc w:val="left"/>
      <w:pPr>
        <w:tabs>
          <w:tab w:val="num" w:pos="900"/>
        </w:tabs>
        <w:ind w:left="900" w:hanging="360"/>
      </w:pPr>
      <w:rPr>
        <w:sz w:val="24"/>
        <w:szCs w:val="24"/>
      </w:rPr>
    </w:lvl>
  </w:abstractNum>
  <w:abstractNum w:abstractNumId="34">
    <w:nsid w:val="65CC00EF"/>
    <w:multiLevelType w:val="hybridMultilevel"/>
    <w:tmpl w:val="3444A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36">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37">
    <w:nsid w:val="6C026330"/>
    <w:multiLevelType w:val="hybridMultilevel"/>
    <w:tmpl w:val="9D74D3E0"/>
    <w:lvl w:ilvl="0" w:tplc="67049CD2">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8">
    <w:nsid w:val="6C9849B0"/>
    <w:multiLevelType w:val="hybridMultilevel"/>
    <w:tmpl w:val="3444A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40">
    <w:nsid w:val="7EC21DD8"/>
    <w:multiLevelType w:val="multilevel"/>
    <w:tmpl w:val="559C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
  </w:num>
  <w:num w:numId="3">
    <w:abstractNumId w:val="19"/>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27"/>
  </w:num>
  <w:num w:numId="7">
    <w:abstractNumId w:val="35"/>
  </w:num>
  <w:num w:numId="8">
    <w:abstractNumId w:val="23"/>
  </w:num>
  <w:num w:numId="9">
    <w:abstractNumId w:val="8"/>
  </w:num>
  <w:num w:numId="10">
    <w:abstractNumId w:val="39"/>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9"/>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5"/>
  </w:num>
  <w:num w:numId="18">
    <w:abstractNumId w:val="14"/>
  </w:num>
  <w:num w:numId="19">
    <w:abstractNumId w:val="26"/>
  </w:num>
  <w:num w:numId="20">
    <w:abstractNumId w:val="31"/>
  </w:num>
  <w:num w:numId="21">
    <w:abstractNumId w:val="9"/>
  </w:num>
  <w:num w:numId="22">
    <w:abstractNumId w:val="20"/>
  </w:num>
  <w:num w:numId="23">
    <w:abstractNumId w:val="38"/>
  </w:num>
  <w:num w:numId="24">
    <w:abstractNumId w:val="34"/>
  </w:num>
  <w:num w:numId="25">
    <w:abstractNumId w:val="37"/>
  </w:num>
  <w:num w:numId="26">
    <w:abstractNumId w:val="15"/>
  </w:num>
  <w:num w:numId="27">
    <w:abstractNumId w:val="18"/>
  </w:num>
  <w:num w:numId="28">
    <w:abstractNumId w:val="40"/>
  </w:num>
  <w:num w:numId="29">
    <w:abstractNumId w:val="11"/>
  </w:num>
  <w:num w:numId="30">
    <w:abstractNumId w:val="33"/>
  </w:num>
  <w:num w:numId="31">
    <w:abstractNumId w:val="12"/>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28"/>
  </w:num>
  <w:num w:numId="35">
    <w:abstractNumId w:val="13"/>
  </w:num>
  <w:num w:numId="36">
    <w:abstractNumId w:val="2"/>
  </w:num>
  <w:num w:numId="37">
    <w:abstractNumId w:val="1"/>
  </w:num>
  <w:num w:numId="38">
    <w:abstractNumId w:val="10"/>
  </w:num>
  <w:num w:numId="39">
    <w:abstractNumId w:val="7"/>
  </w:num>
  <w:num w:numId="40">
    <w:abstractNumId w:val="3"/>
  </w:num>
  <w:num w:numId="41">
    <w:abstractNumId w:val="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441"/>
    <w:rsid w:val="00000B6D"/>
    <w:rsid w:val="000023D4"/>
    <w:rsid w:val="00012853"/>
    <w:rsid w:val="0001398A"/>
    <w:rsid w:val="00034920"/>
    <w:rsid w:val="00035DB8"/>
    <w:rsid w:val="00041919"/>
    <w:rsid w:val="000476CF"/>
    <w:rsid w:val="0004794D"/>
    <w:rsid w:val="00050D99"/>
    <w:rsid w:val="000A4410"/>
    <w:rsid w:val="000B50D2"/>
    <w:rsid w:val="000B5864"/>
    <w:rsid w:val="000C1E80"/>
    <w:rsid w:val="000C53F1"/>
    <w:rsid w:val="000C6593"/>
    <w:rsid w:val="000D2136"/>
    <w:rsid w:val="000E0EDF"/>
    <w:rsid w:val="000E3D8F"/>
    <w:rsid w:val="000E4913"/>
    <w:rsid w:val="000F7917"/>
    <w:rsid w:val="00110014"/>
    <w:rsid w:val="0012513C"/>
    <w:rsid w:val="00136C7D"/>
    <w:rsid w:val="00142A61"/>
    <w:rsid w:val="001743BA"/>
    <w:rsid w:val="0019033F"/>
    <w:rsid w:val="001965F3"/>
    <w:rsid w:val="001A001D"/>
    <w:rsid w:val="001B1588"/>
    <w:rsid w:val="001B45A3"/>
    <w:rsid w:val="001C45F7"/>
    <w:rsid w:val="001C75B5"/>
    <w:rsid w:val="001D08BD"/>
    <w:rsid w:val="001F0FB9"/>
    <w:rsid w:val="001F68B1"/>
    <w:rsid w:val="002039EE"/>
    <w:rsid w:val="00203DED"/>
    <w:rsid w:val="00235B1F"/>
    <w:rsid w:val="0023692D"/>
    <w:rsid w:val="0025610E"/>
    <w:rsid w:val="00260C98"/>
    <w:rsid w:val="00277FEC"/>
    <w:rsid w:val="00285AC4"/>
    <w:rsid w:val="00287612"/>
    <w:rsid w:val="002A0D51"/>
    <w:rsid w:val="002A4D94"/>
    <w:rsid w:val="002A55B2"/>
    <w:rsid w:val="002A6937"/>
    <w:rsid w:val="002C5F37"/>
    <w:rsid w:val="002C751A"/>
    <w:rsid w:val="002D48F0"/>
    <w:rsid w:val="002D4B2F"/>
    <w:rsid w:val="002D7426"/>
    <w:rsid w:val="002F0FE5"/>
    <w:rsid w:val="002F1FBF"/>
    <w:rsid w:val="002F3099"/>
    <w:rsid w:val="00314E14"/>
    <w:rsid w:val="00316207"/>
    <w:rsid w:val="0032032B"/>
    <w:rsid w:val="0032615E"/>
    <w:rsid w:val="00337D1A"/>
    <w:rsid w:val="00351BBB"/>
    <w:rsid w:val="00352327"/>
    <w:rsid w:val="003539D9"/>
    <w:rsid w:val="0036395C"/>
    <w:rsid w:val="00366676"/>
    <w:rsid w:val="00366A32"/>
    <w:rsid w:val="00366BBD"/>
    <w:rsid w:val="00372819"/>
    <w:rsid w:val="00373EE9"/>
    <w:rsid w:val="00386FC3"/>
    <w:rsid w:val="003A62AD"/>
    <w:rsid w:val="003C0E43"/>
    <w:rsid w:val="003C254A"/>
    <w:rsid w:val="003D109C"/>
    <w:rsid w:val="003D25CD"/>
    <w:rsid w:val="003E6FC7"/>
    <w:rsid w:val="003F5A92"/>
    <w:rsid w:val="003F73A0"/>
    <w:rsid w:val="00403CB2"/>
    <w:rsid w:val="00405209"/>
    <w:rsid w:val="0041008E"/>
    <w:rsid w:val="00414D92"/>
    <w:rsid w:val="00417478"/>
    <w:rsid w:val="00425056"/>
    <w:rsid w:val="00435364"/>
    <w:rsid w:val="00440509"/>
    <w:rsid w:val="0044314C"/>
    <w:rsid w:val="00457FEE"/>
    <w:rsid w:val="00461AB6"/>
    <w:rsid w:val="00466C5F"/>
    <w:rsid w:val="00476BF9"/>
    <w:rsid w:val="004917FF"/>
    <w:rsid w:val="00495AFA"/>
    <w:rsid w:val="00495FF1"/>
    <w:rsid w:val="004A2E49"/>
    <w:rsid w:val="004B084A"/>
    <w:rsid w:val="004D2982"/>
    <w:rsid w:val="004E1A0A"/>
    <w:rsid w:val="004E3C97"/>
    <w:rsid w:val="004F7FCE"/>
    <w:rsid w:val="00500AC8"/>
    <w:rsid w:val="00505C6C"/>
    <w:rsid w:val="005065F9"/>
    <w:rsid w:val="00506A0D"/>
    <w:rsid w:val="00512A0C"/>
    <w:rsid w:val="00515FBE"/>
    <w:rsid w:val="00531980"/>
    <w:rsid w:val="0053524C"/>
    <w:rsid w:val="00595149"/>
    <w:rsid w:val="00596362"/>
    <w:rsid w:val="005A3250"/>
    <w:rsid w:val="005A696F"/>
    <w:rsid w:val="005B1B7B"/>
    <w:rsid w:val="005B63C8"/>
    <w:rsid w:val="005C3A93"/>
    <w:rsid w:val="005C5C49"/>
    <w:rsid w:val="005E574F"/>
    <w:rsid w:val="005F1FE8"/>
    <w:rsid w:val="00614D8F"/>
    <w:rsid w:val="00631D78"/>
    <w:rsid w:val="00636319"/>
    <w:rsid w:val="0064072F"/>
    <w:rsid w:val="00660173"/>
    <w:rsid w:val="006649E6"/>
    <w:rsid w:val="00670441"/>
    <w:rsid w:val="006771B5"/>
    <w:rsid w:val="0069094A"/>
    <w:rsid w:val="006A02FA"/>
    <w:rsid w:val="006B11C8"/>
    <w:rsid w:val="006B16B6"/>
    <w:rsid w:val="006B22AE"/>
    <w:rsid w:val="006B5EDF"/>
    <w:rsid w:val="006C58F9"/>
    <w:rsid w:val="006D617C"/>
    <w:rsid w:val="006E0DF8"/>
    <w:rsid w:val="006F19DD"/>
    <w:rsid w:val="006F6C40"/>
    <w:rsid w:val="0070748B"/>
    <w:rsid w:val="00715B82"/>
    <w:rsid w:val="00716488"/>
    <w:rsid w:val="00725D47"/>
    <w:rsid w:val="00730F40"/>
    <w:rsid w:val="007329C6"/>
    <w:rsid w:val="007379ED"/>
    <w:rsid w:val="007600CD"/>
    <w:rsid w:val="00775E9C"/>
    <w:rsid w:val="007768A9"/>
    <w:rsid w:val="007846DD"/>
    <w:rsid w:val="007A43BD"/>
    <w:rsid w:val="007A67B5"/>
    <w:rsid w:val="007B0845"/>
    <w:rsid w:val="007C00F3"/>
    <w:rsid w:val="007C0106"/>
    <w:rsid w:val="007C0BE7"/>
    <w:rsid w:val="007C743D"/>
    <w:rsid w:val="007C7C31"/>
    <w:rsid w:val="007D5A72"/>
    <w:rsid w:val="007E5962"/>
    <w:rsid w:val="007F3781"/>
    <w:rsid w:val="008015FB"/>
    <w:rsid w:val="00803DC7"/>
    <w:rsid w:val="0080483A"/>
    <w:rsid w:val="008337DF"/>
    <w:rsid w:val="00852A03"/>
    <w:rsid w:val="00861B61"/>
    <w:rsid w:val="00866A6A"/>
    <w:rsid w:val="008718DE"/>
    <w:rsid w:val="00872C4D"/>
    <w:rsid w:val="008B0FB0"/>
    <w:rsid w:val="008B3CDC"/>
    <w:rsid w:val="008B7698"/>
    <w:rsid w:val="008F728A"/>
    <w:rsid w:val="00901B65"/>
    <w:rsid w:val="009039E7"/>
    <w:rsid w:val="00916564"/>
    <w:rsid w:val="00930044"/>
    <w:rsid w:val="00930E22"/>
    <w:rsid w:val="00937FE2"/>
    <w:rsid w:val="00946D23"/>
    <w:rsid w:val="0098033F"/>
    <w:rsid w:val="00987288"/>
    <w:rsid w:val="009904D3"/>
    <w:rsid w:val="00995665"/>
    <w:rsid w:val="009A125D"/>
    <w:rsid w:val="009A343A"/>
    <w:rsid w:val="009A4249"/>
    <w:rsid w:val="009C2DF3"/>
    <w:rsid w:val="009D50D6"/>
    <w:rsid w:val="009E4C44"/>
    <w:rsid w:val="00A029FE"/>
    <w:rsid w:val="00A0646A"/>
    <w:rsid w:val="00A06FE0"/>
    <w:rsid w:val="00A25CF9"/>
    <w:rsid w:val="00A30167"/>
    <w:rsid w:val="00A45B3A"/>
    <w:rsid w:val="00A5459B"/>
    <w:rsid w:val="00A57819"/>
    <w:rsid w:val="00A640F2"/>
    <w:rsid w:val="00A66327"/>
    <w:rsid w:val="00A76A05"/>
    <w:rsid w:val="00A840AE"/>
    <w:rsid w:val="00A87E3C"/>
    <w:rsid w:val="00AA75AE"/>
    <w:rsid w:val="00AA761A"/>
    <w:rsid w:val="00AB1456"/>
    <w:rsid w:val="00AD3703"/>
    <w:rsid w:val="00AD6A14"/>
    <w:rsid w:val="00AE41AC"/>
    <w:rsid w:val="00AE58B4"/>
    <w:rsid w:val="00AE7E6E"/>
    <w:rsid w:val="00AF6BC9"/>
    <w:rsid w:val="00B11883"/>
    <w:rsid w:val="00B6055E"/>
    <w:rsid w:val="00B61454"/>
    <w:rsid w:val="00B623BF"/>
    <w:rsid w:val="00B65218"/>
    <w:rsid w:val="00B8648F"/>
    <w:rsid w:val="00B91C29"/>
    <w:rsid w:val="00B945BF"/>
    <w:rsid w:val="00BA79A1"/>
    <w:rsid w:val="00BB073A"/>
    <w:rsid w:val="00BC2D8A"/>
    <w:rsid w:val="00BD5D83"/>
    <w:rsid w:val="00BE11C5"/>
    <w:rsid w:val="00BE4416"/>
    <w:rsid w:val="00BE5ED8"/>
    <w:rsid w:val="00BE6111"/>
    <w:rsid w:val="00C01371"/>
    <w:rsid w:val="00C04C34"/>
    <w:rsid w:val="00C23A06"/>
    <w:rsid w:val="00C278DA"/>
    <w:rsid w:val="00C46843"/>
    <w:rsid w:val="00C8266C"/>
    <w:rsid w:val="00C85720"/>
    <w:rsid w:val="00C90FC6"/>
    <w:rsid w:val="00C93DF2"/>
    <w:rsid w:val="00CA5DED"/>
    <w:rsid w:val="00CA67AB"/>
    <w:rsid w:val="00CB1761"/>
    <w:rsid w:val="00CC6AE4"/>
    <w:rsid w:val="00CD26F3"/>
    <w:rsid w:val="00CE584C"/>
    <w:rsid w:val="00CF3366"/>
    <w:rsid w:val="00CF41D7"/>
    <w:rsid w:val="00D10FAB"/>
    <w:rsid w:val="00D11DDC"/>
    <w:rsid w:val="00D132B1"/>
    <w:rsid w:val="00D15B4C"/>
    <w:rsid w:val="00D27CCC"/>
    <w:rsid w:val="00D34DA6"/>
    <w:rsid w:val="00D53732"/>
    <w:rsid w:val="00DA310D"/>
    <w:rsid w:val="00DD1A2B"/>
    <w:rsid w:val="00DD3DEF"/>
    <w:rsid w:val="00DD41D0"/>
    <w:rsid w:val="00DD6AF1"/>
    <w:rsid w:val="00DF0803"/>
    <w:rsid w:val="00DF08C2"/>
    <w:rsid w:val="00E02BF8"/>
    <w:rsid w:val="00E02CA9"/>
    <w:rsid w:val="00E1618D"/>
    <w:rsid w:val="00E2730D"/>
    <w:rsid w:val="00E37D2C"/>
    <w:rsid w:val="00E41355"/>
    <w:rsid w:val="00E42C4A"/>
    <w:rsid w:val="00E60A7C"/>
    <w:rsid w:val="00E66AAF"/>
    <w:rsid w:val="00E80989"/>
    <w:rsid w:val="00E833B1"/>
    <w:rsid w:val="00E87E4C"/>
    <w:rsid w:val="00E87FAB"/>
    <w:rsid w:val="00E95595"/>
    <w:rsid w:val="00E96871"/>
    <w:rsid w:val="00EA3453"/>
    <w:rsid w:val="00EA6D29"/>
    <w:rsid w:val="00EA7CB5"/>
    <w:rsid w:val="00EC4DDB"/>
    <w:rsid w:val="00EE26A9"/>
    <w:rsid w:val="00EE2AD1"/>
    <w:rsid w:val="00EE32DE"/>
    <w:rsid w:val="00F05831"/>
    <w:rsid w:val="00F12396"/>
    <w:rsid w:val="00F13861"/>
    <w:rsid w:val="00F455C0"/>
    <w:rsid w:val="00F47100"/>
    <w:rsid w:val="00F54A41"/>
    <w:rsid w:val="00F62787"/>
    <w:rsid w:val="00F631DC"/>
    <w:rsid w:val="00F672FD"/>
    <w:rsid w:val="00F85EAD"/>
    <w:rsid w:val="00F93B51"/>
    <w:rsid w:val="00F93F51"/>
    <w:rsid w:val="00F96F34"/>
    <w:rsid w:val="00FA1D3B"/>
    <w:rsid w:val="00FA6B5E"/>
    <w:rsid w:val="00FB07CC"/>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BC9"/>
  </w:style>
  <w:style w:type="paragraph" w:styleId="1">
    <w:name w:val="heading 1"/>
    <w:basedOn w:val="a5"/>
    <w:next w:val="a5"/>
    <w:link w:val="11"/>
    <w:qFormat/>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qFormat/>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uiPriority w:val="9"/>
    <w:qFormat/>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qFormat/>
    <w:pPr>
      <w:keepNext/>
      <w:spacing w:before="240" w:after="60"/>
      <w:outlineLvl w:val="3"/>
    </w:pPr>
    <w:rPr>
      <w:b/>
      <w:sz w:val="28"/>
      <w:lang w:val="en-US" w:eastAsia="en-US"/>
    </w:rPr>
  </w:style>
  <w:style w:type="paragraph" w:styleId="5">
    <w:name w:val="heading 5"/>
    <w:link w:val="50"/>
    <w:unhideWhenUsed/>
    <w:qFormat/>
    <w:pPr>
      <w:keepNext/>
      <w:keepLines/>
      <w:spacing w:before="320" w:after="200"/>
      <w:outlineLvl w:val="4"/>
    </w:pPr>
    <w:rPr>
      <w:rFonts w:ascii="Arial" w:eastAsia="Arial" w:hAnsi="Arial" w:cs="Arial"/>
      <w:b/>
      <w:bCs/>
      <w:sz w:val="24"/>
      <w:szCs w:val="24"/>
    </w:rPr>
  </w:style>
  <w:style w:type="paragraph" w:styleId="6">
    <w:name w:val="heading 6"/>
    <w:link w:val="60"/>
    <w:unhideWhenUsed/>
    <w:qFormat/>
    <w:pPr>
      <w:keepNext/>
      <w:keepLines/>
      <w:spacing w:before="320" w:after="200"/>
      <w:outlineLvl w:val="5"/>
    </w:pPr>
    <w:rPr>
      <w:rFonts w:ascii="Arial" w:eastAsia="Arial" w:hAnsi="Arial" w:cs="Arial"/>
      <w:b/>
      <w:bCs/>
      <w:sz w:val="22"/>
      <w:szCs w:val="22"/>
    </w:rPr>
  </w:style>
  <w:style w:type="paragraph" w:styleId="7">
    <w:name w:val="heading 7"/>
    <w:link w:val="70"/>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nhideWhenUsed/>
    <w:qFormat/>
    <w:pPr>
      <w:keepNext/>
      <w:keepLines/>
      <w:spacing w:before="320" w:after="200"/>
      <w:outlineLvl w:val="7"/>
    </w:pPr>
    <w:rPr>
      <w:rFonts w:ascii="Arial" w:eastAsia="Arial" w:hAnsi="Arial" w:cs="Arial"/>
      <w:i/>
      <w:iCs/>
      <w:sz w:val="22"/>
      <w:szCs w:val="22"/>
    </w:rPr>
  </w:style>
  <w:style w:type="paragraph" w:styleId="9">
    <w:name w:val="heading 9"/>
    <w:link w:val="90"/>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rPr>
      <w:rFonts w:ascii="Arial" w:eastAsia="Arial" w:hAnsi="Arial" w:cs="Arial"/>
      <w:b/>
      <w:bCs/>
      <w:sz w:val="24"/>
      <w:szCs w:val="24"/>
    </w:rPr>
  </w:style>
  <w:style w:type="character" w:customStyle="1" w:styleId="60">
    <w:name w:val="Заголовок 6 Знак"/>
    <w:link w:val="6"/>
    <w:rPr>
      <w:rFonts w:ascii="Arial" w:eastAsia="Arial" w:hAnsi="Arial" w:cs="Arial"/>
      <w:b/>
      <w:bCs/>
      <w:sz w:val="22"/>
      <w:szCs w:val="22"/>
    </w:rPr>
  </w:style>
  <w:style w:type="character" w:customStyle="1" w:styleId="70">
    <w:name w:val="Заголовок 7 Знак"/>
    <w:link w:val="7"/>
    <w:rPr>
      <w:rFonts w:ascii="Arial" w:eastAsia="Arial" w:hAnsi="Arial" w:cs="Arial"/>
      <w:b/>
      <w:bCs/>
      <w:i/>
      <w:iCs/>
      <w:sz w:val="22"/>
      <w:szCs w:val="22"/>
    </w:rPr>
  </w:style>
  <w:style w:type="character" w:customStyle="1" w:styleId="80">
    <w:name w:val="Заголовок 8 Знак"/>
    <w:link w:val="8"/>
    <w:rPr>
      <w:rFonts w:ascii="Arial" w:eastAsia="Arial" w:hAnsi="Arial" w:cs="Arial"/>
      <w:i/>
      <w:iCs/>
      <w:sz w:val="22"/>
      <w:szCs w:val="22"/>
    </w:rPr>
  </w:style>
  <w:style w:type="character" w:customStyle="1" w:styleId="90">
    <w:name w:val="Заголовок 9 Знак"/>
    <w:link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qFormat/>
    <w:pPr>
      <w:jc w:val="right"/>
    </w:pPr>
    <w:rPr>
      <w:rFonts w:ascii="Times New Roman" w:hAnsi="Times New Roman"/>
      <w:sz w:val="24"/>
      <w:szCs w:val="22"/>
      <w:lang w:eastAsia="en-US"/>
    </w:rPr>
  </w:style>
  <w:style w:type="paragraph" w:styleId="ac">
    <w:name w:val="Title"/>
    <w:aliases w:val="Заголовок"/>
    <w:basedOn w:val="a5"/>
    <w:next w:val="a5"/>
    <w:link w:val="ad"/>
    <w:qFormat/>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qFormat/>
    <w:pPr>
      <w:spacing w:before="200" w:after="200"/>
    </w:pPr>
    <w:rPr>
      <w:sz w:val="24"/>
      <w:szCs w:val="24"/>
    </w:rPr>
  </w:style>
  <w:style w:type="character" w:customStyle="1" w:styleId="af">
    <w:name w:val="Подзаголовок Знак"/>
    <w:link w:val="ae"/>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uiPriority w:val="59"/>
    <w:rPr>
      <w:lang w:eastAsia="en-US"/>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1">
    <w:name w:val="toc 3"/>
    <w:uiPriority w:val="39"/>
    <w:unhideWhenUsed/>
    <w:pPr>
      <w:spacing w:after="57"/>
      <w:ind w:left="567"/>
    </w:pPr>
  </w:style>
  <w:style w:type="paragraph" w:styleId="41">
    <w:name w:val="toc 4"/>
    <w:uiPriority w:val="39"/>
    <w:unhideWhenUsed/>
    <w:pPr>
      <w:spacing w:after="57"/>
      <w:ind w:left="850"/>
    </w:pPr>
  </w:style>
  <w:style w:type="paragraph" w:styleId="51">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qFormat/>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uiPriority w:val="9"/>
    <w:rPr>
      <w:rFonts w:ascii="Calibri Light" w:hAnsi="Calibri Light"/>
      <w:b/>
      <w:sz w:val="26"/>
      <w:lang w:val="en-US" w:eastAsia="en-US"/>
    </w:rPr>
  </w:style>
  <w:style w:type="character" w:customStyle="1" w:styleId="40">
    <w:name w:val="Заголовок 4 Знак"/>
    <w:link w:val="4"/>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2">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5">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6">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2">
    <w:name w:val="Body Text 3"/>
    <w:basedOn w:val="a5"/>
    <w:link w:val="33"/>
    <w:pPr>
      <w:spacing w:after="120"/>
    </w:pPr>
    <w:rPr>
      <w:sz w:val="16"/>
      <w:lang w:val="en-US" w:eastAsia="en-US"/>
    </w:rPr>
  </w:style>
  <w:style w:type="character" w:customStyle="1" w:styleId="33">
    <w:name w:val="Основной текст 3 Знак"/>
    <w:link w:val="32"/>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3">
    <w:name w:val="Обычный1"/>
    <w:link w:val="Normal"/>
    <w:pPr>
      <w:ind w:firstLine="720"/>
      <w:jc w:val="both"/>
    </w:pPr>
    <w:rPr>
      <w:rFonts w:ascii="Times New Roman" w:hAnsi="Times New Roman"/>
      <w:sz w:val="28"/>
      <w:lang w:eastAsia="ru-RU"/>
    </w:rPr>
  </w:style>
  <w:style w:type="character" w:customStyle="1" w:styleId="Normal">
    <w:name w:val="Normal Знак"/>
    <w:link w:val="13"/>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4">
    <w:name w:val="Body Text Indent 3"/>
    <w:basedOn w:val="a5"/>
    <w:link w:val="35"/>
    <w:pPr>
      <w:spacing w:after="120"/>
      <w:ind w:left="283"/>
    </w:pPr>
    <w:rPr>
      <w:sz w:val="16"/>
      <w:lang w:val="en-US" w:eastAsia="en-US"/>
    </w:rPr>
  </w:style>
  <w:style w:type="character" w:customStyle="1" w:styleId="35">
    <w:name w:val="Основной текст с отступом 3 Знак"/>
    <w:link w:val="34"/>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3">
    <w:name w:val="Основной текст (4)_"/>
    <w:link w:val="410"/>
    <w:rPr>
      <w:rFonts w:ascii="Times New Roman" w:hAnsi="Times New Roman"/>
      <w:sz w:val="19"/>
      <w:shd w:val="clear" w:color="auto" w:fill="FFFFFF"/>
    </w:rPr>
  </w:style>
  <w:style w:type="character" w:customStyle="1" w:styleId="ad">
    <w:name w:val="Название Знак"/>
    <w:aliases w:val="Заголовок Знак"/>
    <w:link w:val="ac"/>
    <w:qFormat/>
    <w:rPr>
      <w:rFonts w:ascii="Cambria" w:hAnsi="Cambria"/>
      <w:b/>
      <w:color w:val="000000"/>
      <w:sz w:val="32"/>
      <w:lang w:val="en-US" w:eastAsia="en-US"/>
    </w:rPr>
  </w:style>
  <w:style w:type="paragraph" w:customStyle="1" w:styleId="410">
    <w:name w:val="Основной текст (4)1"/>
    <w:basedOn w:val="a5"/>
    <w:link w:val="43"/>
    <w:pPr>
      <w:shd w:val="clear" w:color="auto" w:fill="FFFFFF"/>
      <w:spacing w:line="240" w:lineRule="atLeast"/>
      <w:ind w:hanging="140"/>
    </w:pPr>
    <w:rPr>
      <w:sz w:val="19"/>
      <w:lang w:val="en-US" w:eastAsia="en-US"/>
    </w:rPr>
  </w:style>
  <w:style w:type="character" w:customStyle="1" w:styleId="36">
    <w:name w:val="Заголовок №3_"/>
    <w:link w:val="37"/>
    <w:rPr>
      <w:rFonts w:ascii="Times New Roman" w:hAnsi="Times New Roman"/>
      <w:b/>
      <w:sz w:val="23"/>
      <w:shd w:val="clear" w:color="auto" w:fill="FFFFFF"/>
    </w:rPr>
  </w:style>
  <w:style w:type="paragraph" w:customStyle="1" w:styleId="37">
    <w:name w:val="Заголовок №3"/>
    <w:basedOn w:val="a5"/>
    <w:link w:val="36"/>
    <w:pPr>
      <w:shd w:val="clear" w:color="auto" w:fill="FFFFFF"/>
      <w:spacing w:before="300" w:line="274" w:lineRule="exact"/>
      <w:jc w:val="both"/>
      <w:outlineLvl w:val="2"/>
    </w:pPr>
    <w:rPr>
      <w:b/>
      <w:sz w:val="23"/>
      <w:lang w:val="en-US" w:eastAsia="en-US"/>
    </w:rPr>
  </w:style>
  <w:style w:type="paragraph" w:customStyle="1" w:styleId="44">
    <w:name w:val="[Ростех] Текст Пункта (Уровень 4)"/>
    <w:link w:val="45"/>
    <w:pPr>
      <w:spacing w:before="120"/>
      <w:jc w:val="both"/>
      <w:outlineLvl w:val="3"/>
    </w:pPr>
    <w:rPr>
      <w:rFonts w:ascii="Proxima Nova ExCn Rg" w:hAnsi="Proxima Nova ExCn Rg"/>
      <w:sz w:val="28"/>
      <w:lang w:eastAsia="ru-RU"/>
    </w:rPr>
  </w:style>
  <w:style w:type="character" w:customStyle="1" w:styleId="45">
    <w:name w:val="[Ростех] Текст Пункта (Уровень 4) Знак"/>
    <w:link w:val="44"/>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8">
    <w:name w:val="[Ростех] Наименование Подраздела (Уровень 3) Знак"/>
    <w:link w:val="39"/>
    <w:rPr>
      <w:rFonts w:ascii="Times New Roman" w:hAnsi="Times New Roman"/>
      <w:b/>
      <w:sz w:val="22"/>
      <w:szCs w:val="22"/>
      <w:lang w:val="ru-RU" w:eastAsia="ru-RU" w:bidi="ar-SA"/>
    </w:rPr>
  </w:style>
  <w:style w:type="paragraph" w:customStyle="1" w:styleId="39">
    <w:name w:val="[Ростех] Наименование Подраздела (Уровень 3)"/>
    <w:link w:val="38"/>
    <w:pPr>
      <w:keepNext/>
      <w:keepLines/>
      <w:spacing w:before="240"/>
      <w:outlineLvl w:val="2"/>
    </w:pPr>
    <w:rPr>
      <w:rFonts w:ascii="Times New Roman" w:hAnsi="Times New Roman"/>
      <w:b/>
      <w:sz w:val="22"/>
      <w:szCs w:val="22"/>
      <w:lang w:eastAsia="ru-RU"/>
    </w:rPr>
  </w:style>
  <w:style w:type="paragraph" w:customStyle="1" w:styleId="27">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8">
    <w:name w:val="Сетка таблицы2"/>
    <w:basedOn w:val="a7"/>
    <w:next w:val="af7"/>
    <w:rPr>
      <w:lang w:eastAsia="en-US"/>
    </w:rPr>
    <w:tblPr>
      <w:tblInd w:w="0" w:type="dxa"/>
      <w:tblCellMar>
        <w:top w:w="0" w:type="dxa"/>
        <w:left w:w="108" w:type="dxa"/>
        <w:bottom w:w="0" w:type="dxa"/>
        <w:right w:w="108" w:type="dxa"/>
      </w:tblCellMa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4">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9">
    <w:name w:val="Body Text Indent 2"/>
    <w:basedOn w:val="a5"/>
    <w:link w:val="2a"/>
    <w:pPr>
      <w:spacing w:after="120" w:line="480" w:lineRule="auto"/>
      <w:ind w:left="283"/>
    </w:pPr>
    <w:rPr>
      <w:lang w:val="en-US" w:eastAsia="en-US"/>
    </w:rPr>
  </w:style>
  <w:style w:type="character" w:customStyle="1" w:styleId="2a">
    <w:name w:val="Основной текст с отступом 2 Знак"/>
    <w:link w:val="29"/>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5">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table" w:customStyle="1" w:styleId="230">
    <w:name w:val="Сетка таблицы23"/>
    <w:basedOn w:val="a7"/>
    <w:next w:val="af7"/>
    <w:uiPriority w:val="59"/>
    <w:rsid w:val="00F93F51"/>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1"/>
    <w:basedOn w:val="a7"/>
    <w:next w:val="af7"/>
    <w:uiPriority w:val="59"/>
    <w:rsid w:val="00F93F51"/>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
    <w:name w:val="Сетка таблицы1"/>
    <w:basedOn w:val="a7"/>
    <w:next w:val="af7"/>
    <w:uiPriority w:val="39"/>
    <w:unhideWhenUsed/>
    <w:rsid w:val="00515FBE"/>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7"/>
    <w:next w:val="af7"/>
    <w:uiPriority w:val="39"/>
    <w:rsid w:val="00515FBE"/>
    <w:rPr>
      <w:rFonts w:ascii="PT Astra Serif" w:eastAsia="Calibri" w:hAnsi="PT Astra Serif"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7"/>
    <w:next w:val="af7"/>
    <w:uiPriority w:val="39"/>
    <w:unhideWhenUsed/>
    <w:rsid w:val="00285AC4"/>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7"/>
    <w:next w:val="af7"/>
    <w:uiPriority w:val="39"/>
    <w:rsid w:val="00285AC4"/>
    <w:rPr>
      <w:rFonts w:ascii="PT Astra Serif" w:eastAsia="Calibri" w:hAnsi="PT Astra Serif"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6"/>
    <w:uiPriority w:val="99"/>
    <w:semiHidden/>
    <w:unhideWhenUsed/>
    <w:rsid w:val="00DD6AF1"/>
    <w:rPr>
      <w:color w:val="605E5C"/>
      <w:shd w:val="clear" w:color="auto" w:fill="E1DFDD"/>
    </w:rPr>
  </w:style>
  <w:style w:type="table" w:customStyle="1" w:styleId="52">
    <w:name w:val="Сетка таблицы5"/>
    <w:basedOn w:val="a7"/>
    <w:next w:val="af7"/>
    <w:uiPriority w:val="59"/>
    <w:rsid w:val="00EA7CB5"/>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
    <w:basedOn w:val="a7"/>
    <w:next w:val="af7"/>
    <w:uiPriority w:val="59"/>
    <w:rsid w:val="0032615E"/>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7"/>
    <w:next w:val="af7"/>
    <w:uiPriority w:val="59"/>
    <w:rsid w:val="0032615E"/>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7"/>
    <w:next w:val="af7"/>
    <w:uiPriority w:val="39"/>
    <w:rsid w:val="00EA6D2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7"/>
    <w:next w:val="af7"/>
    <w:uiPriority w:val="39"/>
    <w:rsid w:val="00EA6D2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
    <w:name w:val="Body Text"/>
    <w:basedOn w:val="a5"/>
    <w:link w:val="afff0"/>
    <w:unhideWhenUsed/>
    <w:rsid w:val="00B6055E"/>
    <w:pPr>
      <w:spacing w:after="120"/>
    </w:pPr>
  </w:style>
  <w:style w:type="character" w:customStyle="1" w:styleId="afff0">
    <w:name w:val="Основной текст Знак"/>
    <w:basedOn w:val="a6"/>
    <w:link w:val="afff"/>
    <w:uiPriority w:val="99"/>
    <w:semiHidden/>
    <w:rsid w:val="00B6055E"/>
  </w:style>
  <w:style w:type="paragraph" w:styleId="afff1">
    <w:name w:val="Block Text"/>
    <w:basedOn w:val="a5"/>
    <w:rsid w:val="00352327"/>
    <w:pPr>
      <w:ind w:left="720" w:right="-236" w:firstLine="360"/>
    </w:pPr>
    <w:rPr>
      <w:rFonts w:ascii="Times New Roman" w:hAnsi="Times New Roman" w:cs="Times New Roman"/>
      <w:sz w:val="28"/>
      <w:szCs w:val="24"/>
      <w:lang w:eastAsia="ru-RU"/>
    </w:rPr>
  </w:style>
  <w:style w:type="paragraph" w:styleId="afff2">
    <w:name w:val="List Bullet"/>
    <w:basedOn w:val="a5"/>
    <w:autoRedefine/>
    <w:rsid w:val="00352327"/>
    <w:pPr>
      <w:tabs>
        <w:tab w:val="num" w:pos="2220"/>
      </w:tabs>
      <w:ind w:left="2220" w:hanging="360"/>
    </w:pPr>
    <w:rPr>
      <w:rFonts w:ascii="Times New Roman" w:hAnsi="Times New Roman" w:cs="Times New Roman"/>
      <w:sz w:val="28"/>
      <w:szCs w:val="28"/>
      <w:lang w:eastAsia="ru-RU"/>
    </w:rPr>
  </w:style>
  <w:style w:type="character" w:styleId="afff3">
    <w:name w:val="Strong"/>
    <w:uiPriority w:val="22"/>
    <w:qFormat/>
    <w:rsid w:val="00352327"/>
    <w:rPr>
      <w:b/>
      <w:bCs/>
    </w:rPr>
  </w:style>
  <w:style w:type="paragraph" w:styleId="afff4">
    <w:name w:val="Normal (Web)"/>
    <w:basedOn w:val="a5"/>
    <w:uiPriority w:val="99"/>
    <w:unhideWhenUsed/>
    <w:rsid w:val="00352327"/>
    <w:pPr>
      <w:spacing w:before="100" w:beforeAutospacing="1" w:after="100" w:afterAutospacing="1"/>
    </w:pPr>
    <w:rPr>
      <w:rFonts w:ascii="Times New Roman" w:hAnsi="Times New Roman" w:cs="Times New Roman"/>
      <w:sz w:val="24"/>
      <w:szCs w:val="24"/>
      <w:lang w:eastAsia="ru-RU"/>
    </w:rPr>
  </w:style>
  <w:style w:type="character" w:customStyle="1" w:styleId="blank">
    <w:name w:val="blank"/>
    <w:basedOn w:val="a6"/>
    <w:rsid w:val="00352327"/>
  </w:style>
  <w:style w:type="paragraph" w:customStyle="1" w:styleId="prelist2">
    <w:name w:val="prelist2"/>
    <w:basedOn w:val="a5"/>
    <w:rsid w:val="00352327"/>
    <w:pPr>
      <w:spacing w:before="100" w:beforeAutospacing="1" w:after="60" w:line="360" w:lineRule="atLeast"/>
    </w:pPr>
    <w:rPr>
      <w:rFonts w:ascii="Times New Roman" w:hAnsi="Times New Roman" w:cs="Times New Roman"/>
      <w:color w:val="333333"/>
      <w:sz w:val="18"/>
      <w:szCs w:val="18"/>
      <w:lang w:eastAsia="ru-RU"/>
    </w:rPr>
  </w:style>
  <w:style w:type="paragraph" w:customStyle="1" w:styleId="afff5">
    <w:name w:val="Таблица шапка"/>
    <w:basedOn w:val="a5"/>
    <w:rsid w:val="00352327"/>
    <w:pPr>
      <w:keepNext/>
      <w:spacing w:before="40" w:after="40"/>
      <w:ind w:left="57" w:right="57"/>
    </w:pPr>
    <w:rPr>
      <w:rFonts w:ascii="Times New Roman" w:hAnsi="Times New Roman" w:cs="Times New Roman"/>
      <w:snapToGrid w:val="0"/>
      <w:sz w:val="22"/>
      <w:lang w:eastAsia="ru-RU"/>
    </w:rPr>
  </w:style>
  <w:style w:type="paragraph" w:customStyle="1" w:styleId="17">
    <w:name w:val="Абзац списка1"/>
    <w:basedOn w:val="a5"/>
    <w:rsid w:val="00352327"/>
    <w:pPr>
      <w:snapToGrid w:val="0"/>
      <w:spacing w:line="360" w:lineRule="auto"/>
      <w:ind w:left="720" w:firstLine="567"/>
      <w:contextualSpacing/>
      <w:jc w:val="both"/>
    </w:pPr>
    <w:rPr>
      <w:rFonts w:ascii="Times New Roman" w:hAnsi="Times New Roman" w:cs="Times New Roman"/>
      <w:sz w:val="28"/>
      <w:lang w:eastAsia="ru-RU"/>
    </w:rPr>
  </w:style>
  <w:style w:type="paragraph" w:customStyle="1" w:styleId="Default">
    <w:name w:val="Default"/>
    <w:rsid w:val="00352327"/>
    <w:pPr>
      <w:autoSpaceDE w:val="0"/>
      <w:autoSpaceDN w:val="0"/>
      <w:adjustRightInd w:val="0"/>
    </w:pPr>
    <w:rPr>
      <w:rFonts w:ascii="FPNIBA+TimesNewRoman,Bold" w:eastAsia="Calibri" w:hAnsi="FPNIBA+TimesNewRoman,Bold" w:cs="Times New Roman"/>
      <w:color w:val="000000"/>
      <w:sz w:val="24"/>
      <w:szCs w:val="24"/>
      <w:lang w:val="en-US" w:eastAsia="en-US"/>
    </w:rPr>
  </w:style>
  <w:style w:type="character" w:customStyle="1" w:styleId="aa">
    <w:name w:val="Абзац списка Знак"/>
    <w:link w:val="a9"/>
    <w:uiPriority w:val="34"/>
    <w:rsid w:val="00352327"/>
  </w:style>
  <w:style w:type="paragraph" w:customStyle="1" w:styleId="18">
    <w:name w:val="Без интервала1"/>
    <w:link w:val="NoSpacingChar"/>
    <w:rsid w:val="00352327"/>
    <w:rPr>
      <w:rFonts w:ascii="Times New Roman" w:hAnsi="Times New Roman" w:cs="Times New Roman"/>
      <w:sz w:val="24"/>
      <w:szCs w:val="24"/>
      <w:lang w:eastAsia="ru-RU"/>
    </w:rPr>
  </w:style>
  <w:style w:type="character" w:customStyle="1" w:styleId="NoSpacingChar">
    <w:name w:val="No Spacing Char"/>
    <w:link w:val="18"/>
    <w:locked/>
    <w:rsid w:val="00352327"/>
    <w:rPr>
      <w:rFonts w:ascii="Times New Roman" w:hAnsi="Times New Roman" w:cs="Times New Roman"/>
      <w:sz w:val="24"/>
      <w:szCs w:val="24"/>
      <w:lang w:eastAsia="ru-RU"/>
    </w:rPr>
  </w:style>
  <w:style w:type="character" w:styleId="afff6">
    <w:name w:val="FollowedHyperlink"/>
    <w:uiPriority w:val="99"/>
    <w:unhideWhenUsed/>
    <w:rsid w:val="00352327"/>
    <w:rPr>
      <w:color w:val="800080"/>
      <w:u w:val="single"/>
    </w:rPr>
  </w:style>
  <w:style w:type="character" w:customStyle="1" w:styleId="w">
    <w:name w:val="w"/>
    <w:rsid w:val="00352327"/>
  </w:style>
  <w:style w:type="character" w:styleId="afff7">
    <w:name w:val="Emphasis"/>
    <w:qFormat/>
    <w:rsid w:val="00352327"/>
    <w:rPr>
      <w:i/>
      <w:iCs/>
    </w:rPr>
  </w:style>
  <w:style w:type="character" w:styleId="afff8">
    <w:name w:val="Subtle Emphasis"/>
    <w:uiPriority w:val="19"/>
    <w:qFormat/>
    <w:rsid w:val="00352327"/>
    <w:rPr>
      <w:i/>
      <w:iCs/>
      <w:color w:val="808080"/>
    </w:rPr>
  </w:style>
  <w:style w:type="character" w:styleId="afff9">
    <w:name w:val="Intense Emphasis"/>
    <w:uiPriority w:val="21"/>
    <w:qFormat/>
    <w:rsid w:val="00352327"/>
    <w:rPr>
      <w:b/>
      <w:bCs/>
      <w:i/>
      <w:iCs/>
      <w:color w:val="4F81BD"/>
    </w:rPr>
  </w:style>
  <w:style w:type="character" w:styleId="afffa">
    <w:name w:val="Subtle Reference"/>
    <w:uiPriority w:val="31"/>
    <w:qFormat/>
    <w:rsid w:val="00352327"/>
    <w:rPr>
      <w:smallCaps/>
      <w:color w:val="C0504D"/>
      <w:u w:val="single"/>
    </w:rPr>
  </w:style>
  <w:style w:type="character" w:styleId="afffb">
    <w:name w:val="Intense Reference"/>
    <w:uiPriority w:val="32"/>
    <w:qFormat/>
    <w:rsid w:val="00352327"/>
    <w:rPr>
      <w:b/>
      <w:bCs/>
      <w:smallCaps/>
      <w:color w:val="C0504D"/>
      <w:spacing w:val="5"/>
      <w:u w:val="single"/>
    </w:rPr>
  </w:style>
  <w:style w:type="character" w:styleId="afffc">
    <w:name w:val="Book Title"/>
    <w:uiPriority w:val="33"/>
    <w:qFormat/>
    <w:rsid w:val="00352327"/>
    <w:rPr>
      <w:b/>
      <w:bCs/>
      <w:smallCaps/>
      <w:spacing w:val="5"/>
    </w:rPr>
  </w:style>
  <w:style w:type="paragraph" w:customStyle="1" w:styleId="headertext">
    <w:name w:val="headertext"/>
    <w:basedOn w:val="a5"/>
    <w:rsid w:val="00352327"/>
    <w:pPr>
      <w:spacing w:before="100" w:beforeAutospacing="1" w:after="100" w:afterAutospacing="1"/>
    </w:pPr>
    <w:rPr>
      <w:rFonts w:ascii="Times New Roman" w:hAnsi="Times New Roman" w:cs="Times New Roman"/>
      <w:sz w:val="24"/>
      <w:szCs w:val="24"/>
      <w:lang w:eastAsia="ru-RU"/>
    </w:rPr>
  </w:style>
  <w:style w:type="paragraph" w:customStyle="1" w:styleId="formattext0">
    <w:name w:val="formattext"/>
    <w:basedOn w:val="a5"/>
    <w:rsid w:val="00352327"/>
    <w:pPr>
      <w:spacing w:before="100" w:beforeAutospacing="1" w:after="100" w:afterAutospacing="1"/>
    </w:pPr>
    <w:rPr>
      <w:rFonts w:ascii="Times New Roman" w:hAnsi="Times New Roman" w:cs="Times New Roman"/>
      <w:sz w:val="24"/>
      <w:szCs w:val="24"/>
      <w:lang w:eastAsia="ru-RU"/>
    </w:rPr>
  </w:style>
  <w:style w:type="paragraph" w:styleId="2b">
    <w:name w:val="Body Text 2"/>
    <w:basedOn w:val="a5"/>
    <w:link w:val="2c"/>
    <w:uiPriority w:val="99"/>
    <w:semiHidden/>
    <w:unhideWhenUsed/>
    <w:rsid w:val="004E3C97"/>
    <w:pPr>
      <w:spacing w:after="120" w:line="480" w:lineRule="auto"/>
    </w:pPr>
  </w:style>
  <w:style w:type="character" w:customStyle="1" w:styleId="2c">
    <w:name w:val="Основной текст 2 Знак"/>
    <w:basedOn w:val="a6"/>
    <w:link w:val="2b"/>
    <w:uiPriority w:val="99"/>
    <w:semiHidden/>
    <w:rsid w:val="004E3C97"/>
  </w:style>
  <w:style w:type="table" w:customStyle="1" w:styleId="92">
    <w:name w:val="Сетка таблицы9"/>
    <w:basedOn w:val="a7"/>
    <w:next w:val="af7"/>
    <w:uiPriority w:val="59"/>
    <w:rsid w:val="004E3C97"/>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BC9"/>
  </w:style>
  <w:style w:type="paragraph" w:styleId="1">
    <w:name w:val="heading 1"/>
    <w:basedOn w:val="a5"/>
    <w:next w:val="a5"/>
    <w:link w:val="11"/>
    <w:qFormat/>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qFormat/>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uiPriority w:val="9"/>
    <w:qFormat/>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qFormat/>
    <w:pPr>
      <w:keepNext/>
      <w:spacing w:before="240" w:after="60"/>
      <w:outlineLvl w:val="3"/>
    </w:pPr>
    <w:rPr>
      <w:b/>
      <w:sz w:val="28"/>
      <w:lang w:val="en-US" w:eastAsia="en-US"/>
    </w:rPr>
  </w:style>
  <w:style w:type="paragraph" w:styleId="5">
    <w:name w:val="heading 5"/>
    <w:link w:val="50"/>
    <w:unhideWhenUsed/>
    <w:qFormat/>
    <w:pPr>
      <w:keepNext/>
      <w:keepLines/>
      <w:spacing w:before="320" w:after="200"/>
      <w:outlineLvl w:val="4"/>
    </w:pPr>
    <w:rPr>
      <w:rFonts w:ascii="Arial" w:eastAsia="Arial" w:hAnsi="Arial" w:cs="Arial"/>
      <w:b/>
      <w:bCs/>
      <w:sz w:val="24"/>
      <w:szCs w:val="24"/>
    </w:rPr>
  </w:style>
  <w:style w:type="paragraph" w:styleId="6">
    <w:name w:val="heading 6"/>
    <w:link w:val="60"/>
    <w:unhideWhenUsed/>
    <w:qFormat/>
    <w:pPr>
      <w:keepNext/>
      <w:keepLines/>
      <w:spacing w:before="320" w:after="200"/>
      <w:outlineLvl w:val="5"/>
    </w:pPr>
    <w:rPr>
      <w:rFonts w:ascii="Arial" w:eastAsia="Arial" w:hAnsi="Arial" w:cs="Arial"/>
      <w:b/>
      <w:bCs/>
      <w:sz w:val="22"/>
      <w:szCs w:val="22"/>
    </w:rPr>
  </w:style>
  <w:style w:type="paragraph" w:styleId="7">
    <w:name w:val="heading 7"/>
    <w:link w:val="70"/>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nhideWhenUsed/>
    <w:qFormat/>
    <w:pPr>
      <w:keepNext/>
      <w:keepLines/>
      <w:spacing w:before="320" w:after="200"/>
      <w:outlineLvl w:val="7"/>
    </w:pPr>
    <w:rPr>
      <w:rFonts w:ascii="Arial" w:eastAsia="Arial" w:hAnsi="Arial" w:cs="Arial"/>
      <w:i/>
      <w:iCs/>
      <w:sz w:val="22"/>
      <w:szCs w:val="22"/>
    </w:rPr>
  </w:style>
  <w:style w:type="paragraph" w:styleId="9">
    <w:name w:val="heading 9"/>
    <w:link w:val="90"/>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rPr>
      <w:rFonts w:ascii="Arial" w:eastAsia="Arial" w:hAnsi="Arial" w:cs="Arial"/>
      <w:b/>
      <w:bCs/>
      <w:sz w:val="24"/>
      <w:szCs w:val="24"/>
    </w:rPr>
  </w:style>
  <w:style w:type="character" w:customStyle="1" w:styleId="60">
    <w:name w:val="Заголовок 6 Знак"/>
    <w:link w:val="6"/>
    <w:rPr>
      <w:rFonts w:ascii="Arial" w:eastAsia="Arial" w:hAnsi="Arial" w:cs="Arial"/>
      <w:b/>
      <w:bCs/>
      <w:sz w:val="22"/>
      <w:szCs w:val="22"/>
    </w:rPr>
  </w:style>
  <w:style w:type="character" w:customStyle="1" w:styleId="70">
    <w:name w:val="Заголовок 7 Знак"/>
    <w:link w:val="7"/>
    <w:rPr>
      <w:rFonts w:ascii="Arial" w:eastAsia="Arial" w:hAnsi="Arial" w:cs="Arial"/>
      <w:b/>
      <w:bCs/>
      <w:i/>
      <w:iCs/>
      <w:sz w:val="22"/>
      <w:szCs w:val="22"/>
    </w:rPr>
  </w:style>
  <w:style w:type="character" w:customStyle="1" w:styleId="80">
    <w:name w:val="Заголовок 8 Знак"/>
    <w:link w:val="8"/>
    <w:rPr>
      <w:rFonts w:ascii="Arial" w:eastAsia="Arial" w:hAnsi="Arial" w:cs="Arial"/>
      <w:i/>
      <w:iCs/>
      <w:sz w:val="22"/>
      <w:szCs w:val="22"/>
    </w:rPr>
  </w:style>
  <w:style w:type="character" w:customStyle="1" w:styleId="90">
    <w:name w:val="Заголовок 9 Знак"/>
    <w:link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qFormat/>
    <w:pPr>
      <w:jc w:val="right"/>
    </w:pPr>
    <w:rPr>
      <w:rFonts w:ascii="Times New Roman" w:hAnsi="Times New Roman"/>
      <w:sz w:val="24"/>
      <w:szCs w:val="22"/>
      <w:lang w:eastAsia="en-US"/>
    </w:rPr>
  </w:style>
  <w:style w:type="paragraph" w:styleId="ac">
    <w:name w:val="Title"/>
    <w:aliases w:val="Заголовок"/>
    <w:basedOn w:val="a5"/>
    <w:next w:val="a5"/>
    <w:link w:val="ad"/>
    <w:qFormat/>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qFormat/>
    <w:pPr>
      <w:spacing w:before="200" w:after="200"/>
    </w:pPr>
    <w:rPr>
      <w:sz w:val="24"/>
      <w:szCs w:val="24"/>
    </w:rPr>
  </w:style>
  <w:style w:type="character" w:customStyle="1" w:styleId="af">
    <w:name w:val="Подзаголовок Знак"/>
    <w:link w:val="ae"/>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uiPriority w:val="59"/>
    <w:rPr>
      <w:lang w:eastAsia="en-US"/>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1">
    <w:name w:val="toc 3"/>
    <w:uiPriority w:val="39"/>
    <w:unhideWhenUsed/>
    <w:pPr>
      <w:spacing w:after="57"/>
      <w:ind w:left="567"/>
    </w:pPr>
  </w:style>
  <w:style w:type="paragraph" w:styleId="41">
    <w:name w:val="toc 4"/>
    <w:uiPriority w:val="39"/>
    <w:unhideWhenUsed/>
    <w:pPr>
      <w:spacing w:after="57"/>
      <w:ind w:left="850"/>
    </w:pPr>
  </w:style>
  <w:style w:type="paragraph" w:styleId="51">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qFormat/>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uiPriority w:val="9"/>
    <w:rPr>
      <w:rFonts w:ascii="Calibri Light" w:hAnsi="Calibri Light"/>
      <w:b/>
      <w:sz w:val="26"/>
      <w:lang w:val="en-US" w:eastAsia="en-US"/>
    </w:rPr>
  </w:style>
  <w:style w:type="character" w:customStyle="1" w:styleId="40">
    <w:name w:val="Заголовок 4 Знак"/>
    <w:link w:val="4"/>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2">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5">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6">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2">
    <w:name w:val="Body Text 3"/>
    <w:basedOn w:val="a5"/>
    <w:link w:val="33"/>
    <w:pPr>
      <w:spacing w:after="120"/>
    </w:pPr>
    <w:rPr>
      <w:sz w:val="16"/>
      <w:lang w:val="en-US" w:eastAsia="en-US"/>
    </w:rPr>
  </w:style>
  <w:style w:type="character" w:customStyle="1" w:styleId="33">
    <w:name w:val="Основной текст 3 Знак"/>
    <w:link w:val="32"/>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3">
    <w:name w:val="Обычный1"/>
    <w:link w:val="Normal"/>
    <w:pPr>
      <w:ind w:firstLine="720"/>
      <w:jc w:val="both"/>
    </w:pPr>
    <w:rPr>
      <w:rFonts w:ascii="Times New Roman" w:hAnsi="Times New Roman"/>
      <w:sz w:val="28"/>
      <w:lang w:eastAsia="ru-RU"/>
    </w:rPr>
  </w:style>
  <w:style w:type="character" w:customStyle="1" w:styleId="Normal">
    <w:name w:val="Normal Знак"/>
    <w:link w:val="13"/>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4">
    <w:name w:val="Body Text Indent 3"/>
    <w:basedOn w:val="a5"/>
    <w:link w:val="35"/>
    <w:pPr>
      <w:spacing w:after="120"/>
      <w:ind w:left="283"/>
    </w:pPr>
    <w:rPr>
      <w:sz w:val="16"/>
      <w:lang w:val="en-US" w:eastAsia="en-US"/>
    </w:rPr>
  </w:style>
  <w:style w:type="character" w:customStyle="1" w:styleId="35">
    <w:name w:val="Основной текст с отступом 3 Знак"/>
    <w:link w:val="34"/>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3">
    <w:name w:val="Основной текст (4)_"/>
    <w:link w:val="410"/>
    <w:rPr>
      <w:rFonts w:ascii="Times New Roman" w:hAnsi="Times New Roman"/>
      <w:sz w:val="19"/>
      <w:shd w:val="clear" w:color="auto" w:fill="FFFFFF"/>
    </w:rPr>
  </w:style>
  <w:style w:type="character" w:customStyle="1" w:styleId="ad">
    <w:name w:val="Название Знак"/>
    <w:aliases w:val="Заголовок Знак"/>
    <w:link w:val="ac"/>
    <w:qFormat/>
    <w:rPr>
      <w:rFonts w:ascii="Cambria" w:hAnsi="Cambria"/>
      <w:b/>
      <w:color w:val="000000"/>
      <w:sz w:val="32"/>
      <w:lang w:val="en-US" w:eastAsia="en-US"/>
    </w:rPr>
  </w:style>
  <w:style w:type="paragraph" w:customStyle="1" w:styleId="410">
    <w:name w:val="Основной текст (4)1"/>
    <w:basedOn w:val="a5"/>
    <w:link w:val="43"/>
    <w:pPr>
      <w:shd w:val="clear" w:color="auto" w:fill="FFFFFF"/>
      <w:spacing w:line="240" w:lineRule="atLeast"/>
      <w:ind w:hanging="140"/>
    </w:pPr>
    <w:rPr>
      <w:sz w:val="19"/>
      <w:lang w:val="en-US" w:eastAsia="en-US"/>
    </w:rPr>
  </w:style>
  <w:style w:type="character" w:customStyle="1" w:styleId="36">
    <w:name w:val="Заголовок №3_"/>
    <w:link w:val="37"/>
    <w:rPr>
      <w:rFonts w:ascii="Times New Roman" w:hAnsi="Times New Roman"/>
      <w:b/>
      <w:sz w:val="23"/>
      <w:shd w:val="clear" w:color="auto" w:fill="FFFFFF"/>
    </w:rPr>
  </w:style>
  <w:style w:type="paragraph" w:customStyle="1" w:styleId="37">
    <w:name w:val="Заголовок №3"/>
    <w:basedOn w:val="a5"/>
    <w:link w:val="36"/>
    <w:pPr>
      <w:shd w:val="clear" w:color="auto" w:fill="FFFFFF"/>
      <w:spacing w:before="300" w:line="274" w:lineRule="exact"/>
      <w:jc w:val="both"/>
      <w:outlineLvl w:val="2"/>
    </w:pPr>
    <w:rPr>
      <w:b/>
      <w:sz w:val="23"/>
      <w:lang w:val="en-US" w:eastAsia="en-US"/>
    </w:rPr>
  </w:style>
  <w:style w:type="paragraph" w:customStyle="1" w:styleId="44">
    <w:name w:val="[Ростех] Текст Пункта (Уровень 4)"/>
    <w:link w:val="45"/>
    <w:pPr>
      <w:spacing w:before="120"/>
      <w:jc w:val="both"/>
      <w:outlineLvl w:val="3"/>
    </w:pPr>
    <w:rPr>
      <w:rFonts w:ascii="Proxima Nova ExCn Rg" w:hAnsi="Proxima Nova ExCn Rg"/>
      <w:sz w:val="28"/>
      <w:lang w:eastAsia="ru-RU"/>
    </w:rPr>
  </w:style>
  <w:style w:type="character" w:customStyle="1" w:styleId="45">
    <w:name w:val="[Ростех] Текст Пункта (Уровень 4) Знак"/>
    <w:link w:val="44"/>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8">
    <w:name w:val="[Ростех] Наименование Подраздела (Уровень 3) Знак"/>
    <w:link w:val="39"/>
    <w:rPr>
      <w:rFonts w:ascii="Times New Roman" w:hAnsi="Times New Roman"/>
      <w:b/>
      <w:sz w:val="22"/>
      <w:szCs w:val="22"/>
      <w:lang w:val="ru-RU" w:eastAsia="ru-RU" w:bidi="ar-SA"/>
    </w:rPr>
  </w:style>
  <w:style w:type="paragraph" w:customStyle="1" w:styleId="39">
    <w:name w:val="[Ростех] Наименование Подраздела (Уровень 3)"/>
    <w:link w:val="38"/>
    <w:pPr>
      <w:keepNext/>
      <w:keepLines/>
      <w:spacing w:before="240"/>
      <w:outlineLvl w:val="2"/>
    </w:pPr>
    <w:rPr>
      <w:rFonts w:ascii="Times New Roman" w:hAnsi="Times New Roman"/>
      <w:b/>
      <w:sz w:val="22"/>
      <w:szCs w:val="22"/>
      <w:lang w:eastAsia="ru-RU"/>
    </w:rPr>
  </w:style>
  <w:style w:type="paragraph" w:customStyle="1" w:styleId="27">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8">
    <w:name w:val="Сетка таблицы2"/>
    <w:basedOn w:val="a7"/>
    <w:next w:val="af7"/>
    <w:rPr>
      <w:lang w:eastAsia="en-US"/>
    </w:rPr>
    <w:tblPr>
      <w:tblInd w:w="0" w:type="dxa"/>
      <w:tblCellMar>
        <w:top w:w="0" w:type="dxa"/>
        <w:left w:w="108" w:type="dxa"/>
        <w:bottom w:w="0" w:type="dxa"/>
        <w:right w:w="108" w:type="dxa"/>
      </w:tblCellMa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4">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9">
    <w:name w:val="Body Text Indent 2"/>
    <w:basedOn w:val="a5"/>
    <w:link w:val="2a"/>
    <w:pPr>
      <w:spacing w:after="120" w:line="480" w:lineRule="auto"/>
      <w:ind w:left="283"/>
    </w:pPr>
    <w:rPr>
      <w:lang w:val="en-US" w:eastAsia="en-US"/>
    </w:rPr>
  </w:style>
  <w:style w:type="character" w:customStyle="1" w:styleId="2a">
    <w:name w:val="Основной текст с отступом 2 Знак"/>
    <w:link w:val="29"/>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5">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table" w:customStyle="1" w:styleId="230">
    <w:name w:val="Сетка таблицы23"/>
    <w:basedOn w:val="a7"/>
    <w:next w:val="af7"/>
    <w:uiPriority w:val="59"/>
    <w:rsid w:val="00F93F51"/>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1"/>
    <w:basedOn w:val="a7"/>
    <w:next w:val="af7"/>
    <w:uiPriority w:val="59"/>
    <w:rsid w:val="00F93F51"/>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
    <w:name w:val="Сетка таблицы1"/>
    <w:basedOn w:val="a7"/>
    <w:next w:val="af7"/>
    <w:uiPriority w:val="39"/>
    <w:unhideWhenUsed/>
    <w:rsid w:val="00515FBE"/>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7"/>
    <w:next w:val="af7"/>
    <w:uiPriority w:val="39"/>
    <w:rsid w:val="00515FBE"/>
    <w:rPr>
      <w:rFonts w:ascii="PT Astra Serif" w:eastAsia="Calibri" w:hAnsi="PT Astra Serif"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7"/>
    <w:next w:val="af7"/>
    <w:uiPriority w:val="39"/>
    <w:unhideWhenUsed/>
    <w:rsid w:val="00285AC4"/>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7"/>
    <w:next w:val="af7"/>
    <w:uiPriority w:val="39"/>
    <w:rsid w:val="00285AC4"/>
    <w:rPr>
      <w:rFonts w:ascii="PT Astra Serif" w:eastAsia="Calibri" w:hAnsi="PT Astra Serif"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6"/>
    <w:uiPriority w:val="99"/>
    <w:semiHidden/>
    <w:unhideWhenUsed/>
    <w:rsid w:val="00DD6AF1"/>
    <w:rPr>
      <w:color w:val="605E5C"/>
      <w:shd w:val="clear" w:color="auto" w:fill="E1DFDD"/>
    </w:rPr>
  </w:style>
  <w:style w:type="table" w:customStyle="1" w:styleId="52">
    <w:name w:val="Сетка таблицы5"/>
    <w:basedOn w:val="a7"/>
    <w:next w:val="af7"/>
    <w:uiPriority w:val="59"/>
    <w:rsid w:val="00EA7CB5"/>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
    <w:basedOn w:val="a7"/>
    <w:next w:val="af7"/>
    <w:uiPriority w:val="59"/>
    <w:rsid w:val="0032615E"/>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7"/>
    <w:next w:val="af7"/>
    <w:uiPriority w:val="59"/>
    <w:rsid w:val="0032615E"/>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7"/>
    <w:next w:val="af7"/>
    <w:uiPriority w:val="39"/>
    <w:rsid w:val="00EA6D2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7"/>
    <w:next w:val="af7"/>
    <w:uiPriority w:val="39"/>
    <w:rsid w:val="00EA6D29"/>
    <w:rPr>
      <w:rFonts w:eastAsia="Calibri" w:cs="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
    <w:name w:val="Body Text"/>
    <w:basedOn w:val="a5"/>
    <w:link w:val="afff0"/>
    <w:unhideWhenUsed/>
    <w:rsid w:val="00B6055E"/>
    <w:pPr>
      <w:spacing w:after="120"/>
    </w:pPr>
  </w:style>
  <w:style w:type="character" w:customStyle="1" w:styleId="afff0">
    <w:name w:val="Основной текст Знак"/>
    <w:basedOn w:val="a6"/>
    <w:link w:val="afff"/>
    <w:uiPriority w:val="99"/>
    <w:semiHidden/>
    <w:rsid w:val="00B6055E"/>
  </w:style>
  <w:style w:type="paragraph" w:styleId="afff1">
    <w:name w:val="Block Text"/>
    <w:basedOn w:val="a5"/>
    <w:rsid w:val="00352327"/>
    <w:pPr>
      <w:ind w:left="720" w:right="-236" w:firstLine="360"/>
    </w:pPr>
    <w:rPr>
      <w:rFonts w:ascii="Times New Roman" w:hAnsi="Times New Roman" w:cs="Times New Roman"/>
      <w:sz w:val="28"/>
      <w:szCs w:val="24"/>
      <w:lang w:eastAsia="ru-RU"/>
    </w:rPr>
  </w:style>
  <w:style w:type="paragraph" w:styleId="afff2">
    <w:name w:val="List Bullet"/>
    <w:basedOn w:val="a5"/>
    <w:autoRedefine/>
    <w:rsid w:val="00352327"/>
    <w:pPr>
      <w:tabs>
        <w:tab w:val="num" w:pos="2220"/>
      </w:tabs>
      <w:ind w:left="2220" w:hanging="360"/>
    </w:pPr>
    <w:rPr>
      <w:rFonts w:ascii="Times New Roman" w:hAnsi="Times New Roman" w:cs="Times New Roman"/>
      <w:sz w:val="28"/>
      <w:szCs w:val="28"/>
      <w:lang w:eastAsia="ru-RU"/>
    </w:rPr>
  </w:style>
  <w:style w:type="character" w:styleId="afff3">
    <w:name w:val="Strong"/>
    <w:uiPriority w:val="22"/>
    <w:qFormat/>
    <w:rsid w:val="00352327"/>
    <w:rPr>
      <w:b/>
      <w:bCs/>
    </w:rPr>
  </w:style>
  <w:style w:type="paragraph" w:styleId="afff4">
    <w:name w:val="Normal (Web)"/>
    <w:basedOn w:val="a5"/>
    <w:uiPriority w:val="99"/>
    <w:unhideWhenUsed/>
    <w:rsid w:val="00352327"/>
    <w:pPr>
      <w:spacing w:before="100" w:beforeAutospacing="1" w:after="100" w:afterAutospacing="1"/>
    </w:pPr>
    <w:rPr>
      <w:rFonts w:ascii="Times New Roman" w:hAnsi="Times New Roman" w:cs="Times New Roman"/>
      <w:sz w:val="24"/>
      <w:szCs w:val="24"/>
      <w:lang w:eastAsia="ru-RU"/>
    </w:rPr>
  </w:style>
  <w:style w:type="character" w:customStyle="1" w:styleId="blank">
    <w:name w:val="blank"/>
    <w:basedOn w:val="a6"/>
    <w:rsid w:val="00352327"/>
  </w:style>
  <w:style w:type="paragraph" w:customStyle="1" w:styleId="prelist2">
    <w:name w:val="prelist2"/>
    <w:basedOn w:val="a5"/>
    <w:rsid w:val="00352327"/>
    <w:pPr>
      <w:spacing w:before="100" w:beforeAutospacing="1" w:after="60" w:line="360" w:lineRule="atLeast"/>
    </w:pPr>
    <w:rPr>
      <w:rFonts w:ascii="Times New Roman" w:hAnsi="Times New Roman" w:cs="Times New Roman"/>
      <w:color w:val="333333"/>
      <w:sz w:val="18"/>
      <w:szCs w:val="18"/>
      <w:lang w:eastAsia="ru-RU"/>
    </w:rPr>
  </w:style>
  <w:style w:type="paragraph" w:customStyle="1" w:styleId="afff5">
    <w:name w:val="Таблица шапка"/>
    <w:basedOn w:val="a5"/>
    <w:rsid w:val="00352327"/>
    <w:pPr>
      <w:keepNext/>
      <w:spacing w:before="40" w:after="40"/>
      <w:ind w:left="57" w:right="57"/>
    </w:pPr>
    <w:rPr>
      <w:rFonts w:ascii="Times New Roman" w:hAnsi="Times New Roman" w:cs="Times New Roman"/>
      <w:snapToGrid w:val="0"/>
      <w:sz w:val="22"/>
      <w:lang w:eastAsia="ru-RU"/>
    </w:rPr>
  </w:style>
  <w:style w:type="paragraph" w:customStyle="1" w:styleId="17">
    <w:name w:val="Абзац списка1"/>
    <w:basedOn w:val="a5"/>
    <w:rsid w:val="00352327"/>
    <w:pPr>
      <w:snapToGrid w:val="0"/>
      <w:spacing w:line="360" w:lineRule="auto"/>
      <w:ind w:left="720" w:firstLine="567"/>
      <w:contextualSpacing/>
      <w:jc w:val="both"/>
    </w:pPr>
    <w:rPr>
      <w:rFonts w:ascii="Times New Roman" w:hAnsi="Times New Roman" w:cs="Times New Roman"/>
      <w:sz w:val="28"/>
      <w:lang w:eastAsia="ru-RU"/>
    </w:rPr>
  </w:style>
  <w:style w:type="paragraph" w:customStyle="1" w:styleId="Default">
    <w:name w:val="Default"/>
    <w:rsid w:val="00352327"/>
    <w:pPr>
      <w:autoSpaceDE w:val="0"/>
      <w:autoSpaceDN w:val="0"/>
      <w:adjustRightInd w:val="0"/>
    </w:pPr>
    <w:rPr>
      <w:rFonts w:ascii="FPNIBA+TimesNewRoman,Bold" w:eastAsia="Calibri" w:hAnsi="FPNIBA+TimesNewRoman,Bold" w:cs="Times New Roman"/>
      <w:color w:val="000000"/>
      <w:sz w:val="24"/>
      <w:szCs w:val="24"/>
      <w:lang w:val="en-US" w:eastAsia="en-US"/>
    </w:rPr>
  </w:style>
  <w:style w:type="character" w:customStyle="1" w:styleId="aa">
    <w:name w:val="Абзац списка Знак"/>
    <w:link w:val="a9"/>
    <w:uiPriority w:val="34"/>
    <w:rsid w:val="00352327"/>
  </w:style>
  <w:style w:type="paragraph" w:customStyle="1" w:styleId="18">
    <w:name w:val="Без интервала1"/>
    <w:link w:val="NoSpacingChar"/>
    <w:rsid w:val="00352327"/>
    <w:rPr>
      <w:rFonts w:ascii="Times New Roman" w:hAnsi="Times New Roman" w:cs="Times New Roman"/>
      <w:sz w:val="24"/>
      <w:szCs w:val="24"/>
      <w:lang w:eastAsia="ru-RU"/>
    </w:rPr>
  </w:style>
  <w:style w:type="character" w:customStyle="1" w:styleId="NoSpacingChar">
    <w:name w:val="No Spacing Char"/>
    <w:link w:val="18"/>
    <w:locked/>
    <w:rsid w:val="00352327"/>
    <w:rPr>
      <w:rFonts w:ascii="Times New Roman" w:hAnsi="Times New Roman" w:cs="Times New Roman"/>
      <w:sz w:val="24"/>
      <w:szCs w:val="24"/>
      <w:lang w:eastAsia="ru-RU"/>
    </w:rPr>
  </w:style>
  <w:style w:type="character" w:styleId="afff6">
    <w:name w:val="FollowedHyperlink"/>
    <w:uiPriority w:val="99"/>
    <w:unhideWhenUsed/>
    <w:rsid w:val="00352327"/>
    <w:rPr>
      <w:color w:val="800080"/>
      <w:u w:val="single"/>
    </w:rPr>
  </w:style>
  <w:style w:type="character" w:customStyle="1" w:styleId="w">
    <w:name w:val="w"/>
    <w:rsid w:val="00352327"/>
  </w:style>
  <w:style w:type="character" w:styleId="afff7">
    <w:name w:val="Emphasis"/>
    <w:qFormat/>
    <w:rsid w:val="00352327"/>
    <w:rPr>
      <w:i/>
      <w:iCs/>
    </w:rPr>
  </w:style>
  <w:style w:type="character" w:styleId="afff8">
    <w:name w:val="Subtle Emphasis"/>
    <w:uiPriority w:val="19"/>
    <w:qFormat/>
    <w:rsid w:val="00352327"/>
    <w:rPr>
      <w:i/>
      <w:iCs/>
      <w:color w:val="808080"/>
    </w:rPr>
  </w:style>
  <w:style w:type="character" w:styleId="afff9">
    <w:name w:val="Intense Emphasis"/>
    <w:uiPriority w:val="21"/>
    <w:qFormat/>
    <w:rsid w:val="00352327"/>
    <w:rPr>
      <w:b/>
      <w:bCs/>
      <w:i/>
      <w:iCs/>
      <w:color w:val="4F81BD"/>
    </w:rPr>
  </w:style>
  <w:style w:type="character" w:styleId="afffa">
    <w:name w:val="Subtle Reference"/>
    <w:uiPriority w:val="31"/>
    <w:qFormat/>
    <w:rsid w:val="00352327"/>
    <w:rPr>
      <w:smallCaps/>
      <w:color w:val="C0504D"/>
      <w:u w:val="single"/>
    </w:rPr>
  </w:style>
  <w:style w:type="character" w:styleId="afffb">
    <w:name w:val="Intense Reference"/>
    <w:uiPriority w:val="32"/>
    <w:qFormat/>
    <w:rsid w:val="00352327"/>
    <w:rPr>
      <w:b/>
      <w:bCs/>
      <w:smallCaps/>
      <w:color w:val="C0504D"/>
      <w:spacing w:val="5"/>
      <w:u w:val="single"/>
    </w:rPr>
  </w:style>
  <w:style w:type="character" w:styleId="afffc">
    <w:name w:val="Book Title"/>
    <w:uiPriority w:val="33"/>
    <w:qFormat/>
    <w:rsid w:val="00352327"/>
    <w:rPr>
      <w:b/>
      <w:bCs/>
      <w:smallCaps/>
      <w:spacing w:val="5"/>
    </w:rPr>
  </w:style>
  <w:style w:type="paragraph" w:customStyle="1" w:styleId="headertext">
    <w:name w:val="headertext"/>
    <w:basedOn w:val="a5"/>
    <w:rsid w:val="00352327"/>
    <w:pPr>
      <w:spacing w:before="100" w:beforeAutospacing="1" w:after="100" w:afterAutospacing="1"/>
    </w:pPr>
    <w:rPr>
      <w:rFonts w:ascii="Times New Roman" w:hAnsi="Times New Roman" w:cs="Times New Roman"/>
      <w:sz w:val="24"/>
      <w:szCs w:val="24"/>
      <w:lang w:eastAsia="ru-RU"/>
    </w:rPr>
  </w:style>
  <w:style w:type="paragraph" w:customStyle="1" w:styleId="formattext0">
    <w:name w:val="formattext"/>
    <w:basedOn w:val="a5"/>
    <w:rsid w:val="00352327"/>
    <w:pPr>
      <w:spacing w:before="100" w:beforeAutospacing="1" w:after="100" w:afterAutospacing="1"/>
    </w:pPr>
    <w:rPr>
      <w:rFonts w:ascii="Times New Roman" w:hAnsi="Times New Roman" w:cs="Times New Roman"/>
      <w:sz w:val="24"/>
      <w:szCs w:val="24"/>
      <w:lang w:eastAsia="ru-RU"/>
    </w:rPr>
  </w:style>
  <w:style w:type="paragraph" w:styleId="2b">
    <w:name w:val="Body Text 2"/>
    <w:basedOn w:val="a5"/>
    <w:link w:val="2c"/>
    <w:uiPriority w:val="99"/>
    <w:semiHidden/>
    <w:unhideWhenUsed/>
    <w:rsid w:val="004E3C97"/>
    <w:pPr>
      <w:spacing w:after="120" w:line="480" w:lineRule="auto"/>
    </w:pPr>
  </w:style>
  <w:style w:type="character" w:customStyle="1" w:styleId="2c">
    <w:name w:val="Основной текст 2 Знак"/>
    <w:basedOn w:val="a6"/>
    <w:link w:val="2b"/>
    <w:uiPriority w:val="99"/>
    <w:semiHidden/>
    <w:rsid w:val="004E3C97"/>
  </w:style>
  <w:style w:type="table" w:customStyle="1" w:styleId="92">
    <w:name w:val="Сетка таблицы9"/>
    <w:basedOn w:val="a7"/>
    <w:next w:val="af7"/>
    <w:uiPriority w:val="59"/>
    <w:rsid w:val="004E3C97"/>
    <w:rPr>
      <w:rFonts w:eastAsia="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06880395">
      <w:bodyDiv w:val="1"/>
      <w:marLeft w:val="0"/>
      <w:marRight w:val="0"/>
      <w:marTop w:val="0"/>
      <w:marBottom w:val="0"/>
      <w:divBdr>
        <w:top w:val="none" w:sz="0" w:space="0" w:color="auto"/>
        <w:left w:val="none" w:sz="0" w:space="0" w:color="auto"/>
        <w:bottom w:val="none" w:sz="0" w:space="0" w:color="auto"/>
        <w:right w:val="none" w:sz="0" w:space="0" w:color="auto"/>
      </w:divBdr>
    </w:div>
    <w:div w:id="771324045">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09CBD5C4-993D-41E6-AC4C-F84F34E99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4364</Words>
  <Characters>24875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3</cp:revision>
  <cp:lastPrinted>2024-06-10T06:59:00Z</cp:lastPrinted>
  <dcterms:created xsi:type="dcterms:W3CDTF">2026-11-05T04:19:00Z</dcterms:created>
  <dcterms:modified xsi:type="dcterms:W3CDTF">2026-11-05T05:32:00Z</dcterms:modified>
</cp:coreProperties>
</file>