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Техническое задание</w:t>
      </w:r>
    </w:p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ind w:left="-426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                 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на поставку овощей свежих</w:t>
      </w:r>
    </w:p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tbl>
      <w:tblPr>
        <w:tblStyle w:val="a3"/>
        <w:tblW w:w="108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7"/>
        <w:gridCol w:w="2258"/>
        <w:gridCol w:w="3836"/>
        <w:gridCol w:w="2269"/>
        <w:gridCol w:w="1657"/>
      </w:tblGrid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38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Характеристики объекта закупки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Единица измерения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Количество товара</w:t>
            </w:r>
          </w:p>
        </w:tc>
      </w:tr>
      <w:tr>
        <w:trPr>
          <w:trHeight w:val="582" w:hRule="atLeast"/>
        </w:trPr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картофель</w:t>
            </w:r>
          </w:p>
        </w:tc>
        <w:tc>
          <w:tcPr>
            <w:tcW w:w="3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Картофель продовольственный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ГОСТ 7176-2017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en-US" w:eastAsia="ru-RU" w:bidi="ar-SA"/>
              </w:rPr>
              <w:t>2950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капуста</w:t>
            </w:r>
          </w:p>
        </w:tc>
        <w:tc>
          <w:tcPr>
            <w:tcW w:w="3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Капуста белокочанная свежая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Товарный класс: не ниже первого</w:t>
            </w:r>
          </w:p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ГОСТ 51809-2001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en-US" w:eastAsia="ru-RU" w:bidi="ar-SA"/>
              </w:rPr>
              <w:t>1500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лук репчатый</w:t>
            </w:r>
          </w:p>
        </w:tc>
        <w:tc>
          <w:tcPr>
            <w:tcW w:w="38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Лук репчатый свежий,</w:t>
            </w:r>
          </w:p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Товарный сорт: не ниже первого</w:t>
            </w:r>
          </w:p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ГОСТ 34306-2017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590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морковь</w:t>
            </w:r>
          </w:p>
        </w:tc>
        <w:tc>
          <w:tcPr>
            <w:tcW w:w="38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Морковь столовая свежая</w:t>
            </w:r>
          </w:p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Товарный сорт: не ниже первого</w:t>
            </w:r>
          </w:p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32284-2013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свекла</w:t>
            </w:r>
          </w:p>
        </w:tc>
        <w:tc>
          <w:tcPr>
            <w:tcW w:w="3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Свекла столовая свежая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Товарный сорт: не ниже первого</w:t>
            </w:r>
          </w:p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ГОСТ 32285-2013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26" w:leader="underscore"/>
                <w:tab w:val="left" w:pos="5054" w:leader="underscor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400</w:t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737" w:right="680" w:gutter="0" w:header="0" w:top="680" w:footer="0" w:bottom="68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61a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Application>LibreOffice/24.2.3.2$Linux_X86_64 LibreOffice_project/420$Build-2</Application>
  <AppVersion>15.0000</AppVersion>
  <Pages>1</Pages>
  <Words>81</Words>
  <Characters>472</Characters>
  <CharactersWithSpaces>531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2022-08-11T08:57:00Z</dcterms:created>
  <dc:creator>24-1</dc:creator>
  <dc:description/>
  <dc:language>ru-RU</dc:language>
  <cp:lastModifiedBy/>
  <cp:lastPrinted>2024-05-21T03:51:00Z</cp:lastPrinted>
  <dcterms:modified xsi:type="dcterms:W3CDTF">2026-10-16T09:48:56Z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