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EBDFBA4" w14:textId="13608A7F" w:rsidR="00446C05" w:rsidRPr="00446C05" w:rsidRDefault="00446C0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46C05">
        <w:rPr>
          <w:rFonts w:ascii="Times New Roman" w:eastAsia="Times New Roman" w:hAnsi="Times New Roman" w:cs="Times New Roman"/>
          <w:b/>
          <w:bCs/>
          <w:lang w:eastAsia="ru-RU"/>
        </w:rPr>
        <w:t>МАОУ СОШ №30</w:t>
      </w:r>
    </w:p>
    <w:p w14:paraId="588544FA" w14:textId="7CB4CA33"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ФИО</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1-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95CD7F5" w:rsidR="00B935D1" w:rsidRPr="00F02ACD" w:rsidRDefault="00446C0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03.11.2026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555DE5" w14:textId="5893910A"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446C05" w:rsidRPr="00446C05">
        <w:rPr>
          <w:rFonts w:ascii="Times New Roman" w:eastAsia="Calibri" w:hAnsi="Times New Roman" w:cs="Times New Roman"/>
          <w:b/>
          <w:color w:val="000000"/>
        </w:rPr>
        <w:t>оказание услуг по охране в соответствии c требованиями к антитеррористической защищенности объектов (территорий), по обеспечению внутриобъектового режима и пропускного режима на объектах</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85A6148"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B83DB0">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6E4354A6"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83DB0">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797EDFE7" w:rsidR="00252418" w:rsidRPr="00446C05" w:rsidRDefault="00446C05" w:rsidP="00446C05">
            <w:pPr>
              <w:shd w:val="clear" w:color="auto" w:fill="FFFFFF"/>
              <w:rPr>
                <w:rFonts w:ascii="Times New Roman" w:hAnsi="Times New Roman"/>
                <w:color w:val="000000"/>
              </w:rPr>
            </w:pPr>
            <w:r w:rsidRPr="00446C05">
              <w:rPr>
                <w:rFonts w:ascii="Times New Roman" w:hAnsi="Times New Roman"/>
                <w:color w:val="000000"/>
              </w:rPr>
              <w:t>Муниципальное автономное общеобразовательное учреждение «Средняя общеобразовательная школа №30»</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7394483" w:rsidR="000900AC" w:rsidRPr="00446C05" w:rsidRDefault="00446C05" w:rsidP="00CD6114">
            <w:pPr>
              <w:widowControl w:val="0"/>
              <w:contextualSpacing/>
              <w:jc w:val="both"/>
              <w:rPr>
                <w:rFonts w:ascii="Times New Roman" w:eastAsia="Times New Roman" w:hAnsi="Times New Roman"/>
                <w:bCs/>
                <w:highlight w:val="yellow"/>
              </w:rPr>
            </w:pPr>
            <w:r w:rsidRPr="00446C05">
              <w:rPr>
                <w:rFonts w:ascii="Times New Roman" w:eastAsia="Times New Roman" w:hAnsi="Times New Roman"/>
                <w:bCs/>
              </w:rPr>
              <w:t>МАОУ СОШ №30</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A0E7235" w:rsidR="00252418" w:rsidRPr="00446C05" w:rsidRDefault="00446C05" w:rsidP="00CD6114">
            <w:pPr>
              <w:widowControl w:val="0"/>
              <w:contextualSpacing/>
              <w:jc w:val="both"/>
              <w:rPr>
                <w:rFonts w:ascii="Times New Roman" w:eastAsia="Times New Roman" w:hAnsi="Times New Roman"/>
                <w:iCs/>
                <w:highlight w:val="yellow"/>
              </w:rPr>
            </w:pPr>
            <w:r w:rsidRPr="00446C05">
              <w:rPr>
                <w:rFonts w:ascii="Times New Roman" w:eastAsia="Times New Roman" w:hAnsi="Times New Roman"/>
                <w:iCs/>
              </w:rPr>
              <w:t>Российская Федерация, 392005, г. Тамбов, ул. Астраханская, д. 159</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81A1B7D" w:rsidR="00252418" w:rsidRPr="00446C05" w:rsidRDefault="00446C05" w:rsidP="00CD6114">
            <w:pPr>
              <w:widowControl w:val="0"/>
              <w:contextualSpacing/>
              <w:jc w:val="both"/>
              <w:rPr>
                <w:rFonts w:ascii="Times New Roman" w:eastAsia="Times New Roman" w:hAnsi="Times New Roman"/>
                <w:iCs/>
                <w:highlight w:val="yellow"/>
              </w:rPr>
            </w:pPr>
            <w:r w:rsidRPr="00446C05">
              <w:rPr>
                <w:rFonts w:ascii="Times New Roman" w:eastAsia="Times New Roman" w:hAnsi="Times New Roman"/>
                <w:iCs/>
              </w:rPr>
              <w:t>Российская Федерация, 392005, г. Тамбов, ул. Астраханская, д. 159</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3AF04C0" w:rsidR="00252418" w:rsidRPr="00446C05" w:rsidRDefault="006C0E31" w:rsidP="00CD6114">
            <w:pPr>
              <w:widowControl w:val="0"/>
              <w:contextualSpacing/>
              <w:jc w:val="both"/>
              <w:rPr>
                <w:rFonts w:ascii="Times New Roman" w:eastAsia="Times New Roman" w:hAnsi="Times New Roman"/>
                <w:iCs/>
                <w:highlight w:val="yellow"/>
              </w:rPr>
            </w:pPr>
            <w:hyperlink r:id="rId8" w:tgtFrame="_blank" w:history="1">
              <w:r w:rsidR="00446C05" w:rsidRPr="00446C05">
                <w:rPr>
                  <w:rStyle w:val="a6"/>
                  <w:rFonts w:ascii="Times New Roman" w:hAnsi="Times New Roman"/>
                  <w:color w:val="2066B0"/>
                  <w:shd w:val="clear" w:color="auto" w:fill="FFFFFF"/>
                </w:rPr>
                <w:t>bux.sch30@mail.ru</w:t>
              </w:r>
            </w:hyperlink>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3A82C5B1" w:rsidR="00252418" w:rsidRPr="00446C05" w:rsidRDefault="00446C05" w:rsidP="00CD6114">
            <w:pPr>
              <w:widowControl w:val="0"/>
              <w:contextualSpacing/>
              <w:jc w:val="both"/>
              <w:rPr>
                <w:rFonts w:ascii="Times New Roman" w:eastAsia="Times New Roman" w:hAnsi="Times New Roman"/>
                <w:iCs/>
                <w:highlight w:val="yellow"/>
              </w:rPr>
            </w:pPr>
            <w:r w:rsidRPr="00446C05">
              <w:rPr>
                <w:rFonts w:ascii="Times New Roman" w:hAnsi="Times New Roman"/>
                <w:color w:val="333333"/>
                <w:shd w:val="clear" w:color="auto" w:fill="FFFFFF"/>
              </w:rPr>
              <w:t>+7 475 247-84-66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C756560" w:rsidR="00252418" w:rsidRPr="00446C05" w:rsidRDefault="00686557" w:rsidP="00CD6114">
            <w:pPr>
              <w:widowControl w:val="0"/>
              <w:contextualSpacing/>
              <w:jc w:val="both"/>
              <w:rPr>
                <w:rFonts w:ascii="Times New Roman" w:eastAsia="Times New Roman" w:hAnsi="Times New Roman"/>
                <w:iCs/>
                <w:highlight w:val="yellow"/>
              </w:rPr>
            </w:pPr>
            <w:proofErr w:type="spellStart"/>
            <w:r>
              <w:rPr>
                <w:rFonts w:ascii="Times New Roman" w:hAnsi="Times New Roman"/>
              </w:rPr>
              <w:t>Текунова</w:t>
            </w:r>
            <w:proofErr w:type="spellEnd"/>
            <w:r w:rsidR="00446C05" w:rsidRPr="00446C05">
              <w:rPr>
                <w:rFonts w:ascii="Times New Roman" w:hAnsi="Times New Roman"/>
              </w:rPr>
              <w:t xml:space="preserve"> Екатерина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9D2AB8B"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7A76741F" w:rsidR="002D3722" w:rsidRPr="00BF5CF1" w:rsidRDefault="002D3722" w:rsidP="00D407F7">
            <w:pPr>
              <w:widowControl w:val="0"/>
              <w:jc w:val="both"/>
              <w:rPr>
                <w:rStyle w:val="1f4"/>
              </w:rPr>
            </w:pPr>
            <w:r>
              <w:rPr>
                <w:rStyle w:val="a6"/>
                <w:rFonts w:ascii="Times New Roman" w:eastAsia="Times New Roman" w:hAnsi="Times New Roman"/>
                <w:iCs/>
              </w:rPr>
              <w:t>0</w:t>
            </w:r>
            <w:r w:rsidR="009E054C">
              <w:rPr>
                <w:rStyle w:val="a6"/>
                <w:rFonts w:ascii="Times New Roman" w:eastAsia="Times New Roman" w:hAnsi="Times New Roman"/>
                <w:iCs/>
              </w:rPr>
              <w:t>5</w:t>
            </w:r>
            <w:r>
              <w:rPr>
                <w:rStyle w:val="a6"/>
                <w:rFonts w:ascii="Times New Roman" w:eastAsia="Times New Roman" w:hAnsi="Times New Roman"/>
                <w:iCs/>
              </w:rPr>
              <w:t>.11.2026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23T00:00:00Z">
                <w:dateFormat w:val="dd.MM.yyyy"/>
                <w:lid w:val="ru-RU"/>
                <w:storeMappedDataAs w:val="dateTime"/>
                <w:calendar w:val="gregorian"/>
              </w:date>
            </w:sdtPr>
            <w:sdtEndPr>
              <w:rPr>
                <w:rStyle w:val="a0"/>
                <w:rFonts w:ascii="Calibri" w:eastAsia="Times New Roman" w:hAnsi="Calibri"/>
              </w:rPr>
            </w:sdtEndPr>
            <w:sdtContent>
              <w:p w14:paraId="02EA6130" w14:textId="41506E08" w:rsidR="00D407F7" w:rsidRPr="00BF5CF1" w:rsidRDefault="009E054C" w:rsidP="00D407F7">
                <w:pPr>
                  <w:widowControl w:val="0"/>
                  <w:tabs>
                    <w:tab w:val="left" w:pos="247"/>
                    <w:tab w:val="left" w:pos="1130"/>
                  </w:tabs>
                  <w:ind w:left="33"/>
                  <w:contextualSpacing/>
                  <w:jc w:val="both"/>
                  <w:rPr>
                    <w:rStyle w:val="1f4"/>
                  </w:rPr>
                </w:pPr>
                <w:r>
                  <w:rPr>
                    <w:rStyle w:val="1f4"/>
                  </w:rPr>
                  <w:t>23</w:t>
                </w:r>
                <w:r w:rsidR="002D3722">
                  <w:rPr>
                    <w:rStyle w:val="1f4"/>
                  </w:rPr>
                  <w:t>.11.2026</w:t>
                </w:r>
              </w:p>
            </w:sdtContent>
          </w:sdt>
          <w:p w14:paraId="749F231C" w14:textId="3D7D717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D3722">
              <w:rPr>
                <w:rFonts w:ascii="Times New Roman" w:eastAsia="Times New Roman" w:hAnsi="Times New Roman"/>
                <w:iCs/>
              </w:rPr>
              <w:t>10</w:t>
            </w:r>
            <w:r w:rsidRPr="00BF5CF1">
              <w:rPr>
                <w:rFonts w:ascii="Times New Roman" w:eastAsia="Times New Roman" w:hAnsi="Times New Roman"/>
                <w:iCs/>
              </w:rPr>
              <w:t>:</w:t>
            </w:r>
            <w:r w:rsidR="002D3722">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1-23T00:00:00Z">
                <w:dateFormat w:val="dd.MM.yyyy"/>
                <w:lid w:val="ru-RU"/>
                <w:storeMappedDataAs w:val="dateTime"/>
                <w:calendar w:val="gregorian"/>
              </w:date>
            </w:sdtPr>
            <w:sdtEndPr>
              <w:rPr>
                <w:rStyle w:val="a0"/>
                <w:rFonts w:ascii="Calibri" w:eastAsia="Times New Roman" w:hAnsi="Calibri"/>
              </w:rPr>
            </w:sdtEndPr>
            <w:sdtContent>
              <w:p w14:paraId="15E900F8" w14:textId="56C43ADC" w:rsidR="00D407F7" w:rsidRPr="00BF5CF1" w:rsidRDefault="009E054C" w:rsidP="00D407F7">
                <w:pPr>
                  <w:widowControl w:val="0"/>
                  <w:tabs>
                    <w:tab w:val="left" w:pos="247"/>
                    <w:tab w:val="left" w:pos="1130"/>
                  </w:tabs>
                  <w:ind w:left="33"/>
                  <w:contextualSpacing/>
                  <w:jc w:val="both"/>
                  <w:rPr>
                    <w:rStyle w:val="1f4"/>
                  </w:rPr>
                </w:pPr>
                <w:r>
                  <w:rPr>
                    <w:rStyle w:val="1f4"/>
                  </w:rPr>
                  <w:t>23</w:t>
                </w:r>
                <w:r w:rsidR="002D3722">
                  <w:rPr>
                    <w:rStyle w:val="1f4"/>
                  </w:rPr>
                  <w:t>.11.2026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1-24T00:00:00Z">
                <w:dateFormat w:val="dd.MM.yyyy"/>
                <w:lid w:val="ru-RU"/>
                <w:storeMappedDataAs w:val="dateTime"/>
                <w:calendar w:val="gregorian"/>
              </w:date>
            </w:sdtPr>
            <w:sdtEndPr>
              <w:rPr>
                <w:rStyle w:val="a0"/>
                <w:rFonts w:ascii="Calibri" w:eastAsia="Times New Roman" w:hAnsi="Calibri"/>
              </w:rPr>
            </w:sdtEndPr>
            <w:sdtContent>
              <w:p w14:paraId="4178798E" w14:textId="0E8D0C6F" w:rsidR="00D407F7" w:rsidRPr="00BF5CF1" w:rsidRDefault="002D3722" w:rsidP="00D407F7">
                <w:pPr>
                  <w:widowControl w:val="0"/>
                  <w:tabs>
                    <w:tab w:val="left" w:pos="247"/>
                    <w:tab w:val="left" w:pos="1130"/>
                  </w:tabs>
                  <w:ind w:left="33"/>
                  <w:contextualSpacing/>
                  <w:jc w:val="both"/>
                  <w:rPr>
                    <w:rStyle w:val="1f4"/>
                  </w:rPr>
                </w:pPr>
                <w:r>
                  <w:rPr>
                    <w:rStyle w:val="1f4"/>
                  </w:rPr>
                  <w:t>2</w:t>
                </w:r>
                <w:r w:rsidR="009E054C">
                  <w:rPr>
                    <w:rStyle w:val="1f4"/>
                  </w:rPr>
                  <w:t>4</w:t>
                </w:r>
                <w:r>
                  <w:rPr>
                    <w:rStyle w:val="1f4"/>
                  </w:rPr>
                  <w:t>.11.2026</w:t>
                </w:r>
              </w:p>
            </w:sdtContent>
          </w:sdt>
          <w:p w14:paraId="45DC14ED" w14:textId="5829957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D3722">
              <w:rPr>
                <w:rFonts w:ascii="Times New Roman" w:eastAsia="Times New Roman" w:hAnsi="Times New Roman"/>
                <w:iCs/>
              </w:rPr>
              <w:t>10</w:t>
            </w:r>
            <w:r w:rsidRPr="00BF5CF1">
              <w:rPr>
                <w:rFonts w:ascii="Times New Roman" w:eastAsia="Times New Roman" w:hAnsi="Times New Roman"/>
                <w:iCs/>
              </w:rPr>
              <w:t>:</w:t>
            </w:r>
            <w:r w:rsidR="002D3722">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1-24T00:00:00Z">
                <w:dateFormat w:val="dd.MM.yyyy"/>
                <w:lid w:val="ru-RU"/>
                <w:storeMappedDataAs w:val="dateTime"/>
                <w:calendar w:val="gregorian"/>
              </w:date>
            </w:sdtPr>
            <w:sdtEndPr>
              <w:rPr>
                <w:rStyle w:val="a0"/>
                <w:rFonts w:ascii="Calibri" w:eastAsia="Times New Roman" w:hAnsi="Calibri"/>
              </w:rPr>
            </w:sdtEndPr>
            <w:sdtContent>
              <w:p w14:paraId="6D97A54E" w14:textId="54CC1775" w:rsidR="00D407F7" w:rsidRPr="002D3722" w:rsidRDefault="002D3722" w:rsidP="002D3722">
                <w:pPr>
                  <w:widowControl w:val="0"/>
                  <w:tabs>
                    <w:tab w:val="left" w:pos="247"/>
                    <w:tab w:val="left" w:pos="1130"/>
                  </w:tabs>
                  <w:ind w:left="33"/>
                  <w:contextualSpacing/>
                  <w:jc w:val="both"/>
                  <w:rPr>
                    <w:rFonts w:ascii="Times New Roman" w:hAnsi="Times New Roman"/>
                  </w:rPr>
                </w:pPr>
                <w:r>
                  <w:rPr>
                    <w:rStyle w:val="1f4"/>
                  </w:rPr>
                  <w:t>2</w:t>
                </w:r>
                <w:r w:rsidR="009E054C">
                  <w:rPr>
                    <w:rStyle w:val="1f4"/>
                  </w:rPr>
                  <w:t>4</w:t>
                </w:r>
                <w:r>
                  <w:rPr>
                    <w:rStyle w:val="1f4"/>
                  </w:rPr>
                  <w:t>.11.2026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1-23T00:00:00Z">
                <w:dateFormat w:val="dd.MM.yyyy"/>
                <w:lid w:val="ru-RU"/>
                <w:storeMappedDataAs w:val="dateTime"/>
                <w:calendar w:val="gregorian"/>
              </w:date>
            </w:sdtPr>
            <w:sdtEndPr>
              <w:rPr>
                <w:rStyle w:val="a0"/>
                <w:rFonts w:ascii="Calibri" w:eastAsia="Times New Roman" w:hAnsi="Calibri"/>
              </w:rPr>
            </w:sdtEndPr>
            <w:sdtContent>
              <w:p w14:paraId="6B3A6AE6" w14:textId="6C4123DE" w:rsidR="00D407F7" w:rsidRPr="00BF5CF1" w:rsidRDefault="009E054C" w:rsidP="00D407F7">
                <w:pPr>
                  <w:widowControl w:val="0"/>
                  <w:tabs>
                    <w:tab w:val="left" w:pos="247"/>
                    <w:tab w:val="left" w:pos="1130"/>
                  </w:tabs>
                  <w:ind w:left="33"/>
                  <w:contextualSpacing/>
                  <w:jc w:val="both"/>
                  <w:rPr>
                    <w:rStyle w:val="1f4"/>
                  </w:rPr>
                </w:pPr>
                <w:r>
                  <w:rPr>
                    <w:rStyle w:val="1f4"/>
                  </w:rPr>
                  <w:t>23</w:t>
                </w:r>
                <w:r w:rsidR="0058429D">
                  <w:rPr>
                    <w:rStyle w:val="1f4"/>
                  </w:rPr>
                  <w:t>.11.2026</w:t>
                </w:r>
              </w:p>
            </w:sdtContent>
          </w:sdt>
          <w:p w14:paraId="3B23D831" w14:textId="11B90E4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8429D">
              <w:rPr>
                <w:rFonts w:ascii="Times New Roman" w:eastAsia="Times New Roman" w:hAnsi="Times New Roman"/>
                <w:iCs/>
              </w:rPr>
              <w:t>9</w:t>
            </w:r>
            <w:r w:rsidRPr="00BF5CF1">
              <w:rPr>
                <w:rFonts w:ascii="Times New Roman" w:eastAsia="Times New Roman" w:hAnsi="Times New Roman"/>
                <w:iCs/>
              </w:rPr>
              <w:t>:</w:t>
            </w:r>
            <w:r w:rsidR="0058429D">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CF0A8AD" w:rsidR="00D407F7" w:rsidRPr="00BF5CF1" w:rsidRDefault="0058429D" w:rsidP="00D407F7">
            <w:pPr>
              <w:widowControl w:val="0"/>
              <w:jc w:val="both"/>
              <w:rPr>
                <w:rFonts w:ascii="Times New Roman" w:eastAsia="Times New Roman" w:hAnsi="Times New Roman"/>
                <w:iCs/>
                <w:highlight w:val="yellow"/>
              </w:rPr>
            </w:pPr>
            <w:r w:rsidRPr="0058429D">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484F023"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628C0">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F8753C0" w:rsidR="00D407F7" w:rsidRPr="00BF5CF1" w:rsidRDefault="0058429D" w:rsidP="00D407F7">
            <w:pPr>
              <w:widowControl w:val="0"/>
              <w:jc w:val="both"/>
              <w:rPr>
                <w:rFonts w:ascii="Times New Roman" w:eastAsia="Times New Roman" w:hAnsi="Times New Roman"/>
                <w:iCs/>
                <w:highlight w:val="yellow"/>
              </w:rPr>
            </w:pPr>
            <w:r w:rsidRPr="0058429D">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97DE2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628C0">
              <w:rPr>
                <w:rFonts w:ascii="Times New Roman" w:eastAsia="Times New Roman" w:hAnsi="Times New Roman"/>
                <w:iCs/>
              </w:rPr>
              <w:t xml:space="preserve">6 </w:t>
            </w:r>
            <w:r w:rsidRPr="00BF5CF1">
              <w:rPr>
                <w:rFonts w:ascii="Times New Roman" w:eastAsia="Times New Roman" w:hAnsi="Times New Roman"/>
                <w:iCs/>
              </w:rPr>
              <w:t>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E353716" w:rsidR="00D407F7" w:rsidRPr="00BF5CF1" w:rsidRDefault="0058429D" w:rsidP="00D407F7">
            <w:pPr>
              <w:widowControl w:val="0"/>
              <w:jc w:val="both"/>
              <w:rPr>
                <w:rFonts w:ascii="Times New Roman" w:eastAsia="Times New Roman" w:hAnsi="Times New Roman"/>
                <w:iCs/>
                <w:highlight w:val="yellow"/>
              </w:rPr>
            </w:pPr>
            <w:r w:rsidRPr="0058429D">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D5BD9D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628C0">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AD05FE3" w:rsidR="00EA396D" w:rsidRPr="00BF5CF1" w:rsidRDefault="00AC4FC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E1CD340" w:rsidR="0024495D" w:rsidRPr="0073387B" w:rsidRDefault="004E2211" w:rsidP="004E221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О</w:t>
            </w:r>
            <w:r w:rsidRPr="004E2211">
              <w:rPr>
                <w:rFonts w:ascii="Times New Roman" w:eastAsia="Times New Roman" w:hAnsi="Times New Roman" w:cs="Times New Roman"/>
                <w:bCs/>
                <w:sz w:val="20"/>
                <w:szCs w:val="20"/>
                <w:lang w:eastAsia="ru-RU"/>
              </w:rPr>
              <w:t>казание услуг по охране в соответствии c требованиями к антитеррористической защищенности объектов (территорий), по обеспечению внутриобъектового режима и пропускного режима на объектах</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0EF81D5"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 xml:space="preserve">Начальная (максимальная) цена договора составляет </w:t>
            </w:r>
            <w:r w:rsidR="00AC4FCB" w:rsidRPr="00AC4FCB">
              <w:rPr>
                <w:rFonts w:ascii="Times New Roman" w:hAnsi="Times New Roman" w:cs="Times New Roman"/>
                <w:b/>
                <w:bCs/>
                <w:sz w:val="20"/>
                <w:szCs w:val="20"/>
              </w:rPr>
              <w:t>8 648 640</w:t>
            </w:r>
            <w:r w:rsidR="00AC4FCB">
              <w:rPr>
                <w:rFonts w:ascii="Times New Roman" w:hAnsi="Times New Roman" w:cs="Times New Roman"/>
                <w:b/>
                <w:bCs/>
                <w:sz w:val="20"/>
                <w:szCs w:val="20"/>
              </w:rPr>
              <w:t xml:space="preserve"> (</w:t>
            </w:r>
            <w:r w:rsidR="00AC4FCB" w:rsidRPr="00AC4FCB">
              <w:rPr>
                <w:rFonts w:ascii="Times New Roman" w:hAnsi="Times New Roman" w:cs="Times New Roman"/>
                <w:b/>
                <w:bCs/>
                <w:sz w:val="20"/>
                <w:szCs w:val="20"/>
              </w:rPr>
              <w:t>Восемь миллионов шестьсот сорок восемь тысяч шестьсот сорок</w:t>
            </w:r>
            <w:r w:rsidR="00AC4FCB">
              <w:rPr>
                <w:rFonts w:ascii="Times New Roman" w:hAnsi="Times New Roman" w:cs="Times New Roman"/>
                <w:b/>
                <w:bCs/>
                <w:sz w:val="20"/>
                <w:szCs w:val="20"/>
              </w:rPr>
              <w:t>) рублей 00 копеек.</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37A19D9" w:rsidR="0024495D" w:rsidRPr="0073387B"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файлом</w:t>
            </w:r>
            <w:r w:rsidRPr="0073387B">
              <w:rPr>
                <w:rStyle w:val="2f0"/>
                <w:rFonts w:eastAsia="Calibri"/>
                <w:b/>
                <w:bCs/>
                <w:sz w:val="20"/>
              </w:rPr>
              <w:t>)</w:t>
            </w:r>
            <w:r w:rsidRPr="0073387B">
              <w:rPr>
                <w:rStyle w:val="2f0"/>
                <w:rFonts w:eastAsia="Calibri"/>
                <w:bCs/>
                <w:sz w:val="20"/>
              </w:rPr>
              <w:t xml:space="preserve">, </w:t>
            </w:r>
            <w:r w:rsidR="00753A1B">
              <w:rPr>
                <w:rStyle w:val="2f0"/>
                <w:rFonts w:eastAsia="Calibri"/>
                <w:bCs/>
                <w:sz w:val="20"/>
              </w:rPr>
              <w:t xml:space="preserve">и </w:t>
            </w:r>
            <w:r w:rsidR="00753A1B" w:rsidRPr="00753A1B">
              <w:rPr>
                <w:rStyle w:val="2f0"/>
                <w:rFonts w:eastAsia="Calibri"/>
                <w:bCs/>
                <w:sz w:val="20"/>
              </w:rPr>
              <w:t>включает в себя стоимость всего перечня услуг, оказываемых по Договору, в том числе, транспортные расходы, расходы на специальные средства и оборудование, используемые при оказании услуг, форменную одежду, амортизацию специальной техники и оборудования, заработную плату работникам Исполнителя, а также все прочие расходы, налоги, сборы и другие обязательные платежи, выплаченные или подлежащие к выплате. Цена является твердой и определяется на весь срок исполнения договора.</w:t>
            </w:r>
          </w:p>
          <w:p w14:paraId="56C4430A" w14:textId="77777777" w:rsidR="0024495D" w:rsidRPr="0073387B" w:rsidRDefault="0024495D" w:rsidP="00BF5CF1">
            <w:pPr>
              <w:pStyle w:val="2f"/>
              <w:ind w:firstLine="521"/>
              <w:jc w:val="both"/>
              <w:rPr>
                <w:sz w:val="20"/>
              </w:rPr>
            </w:pP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Pr="00667D6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73387B">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732669D" w:rsidR="0024495D" w:rsidRPr="00392661" w:rsidRDefault="0039266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92661">
              <w:rPr>
                <w:rFonts w:ascii="Times New Roman" w:eastAsia="Times New Roman" w:hAnsi="Times New Roman" w:cs="Times New Roman"/>
                <w:bCs/>
                <w:sz w:val="20"/>
                <w:szCs w:val="20"/>
                <w:lang w:eastAsia="ru-RU"/>
              </w:rPr>
              <w:t>Н</w:t>
            </w:r>
            <w:r w:rsidRPr="00392661">
              <w:rPr>
                <w:rFonts w:ascii="Times New Roman" w:eastAsia="Times New Roman" w:hAnsi="Times New Roman" w:cs="Times New Roman"/>
                <w:sz w:val="20"/>
                <w:szCs w:val="20"/>
                <w:lang w:eastAsia="ru-RU"/>
              </w:rPr>
              <w:t>е установлено</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0B0C683" w:rsidR="0024495D" w:rsidRPr="0073387B" w:rsidRDefault="0039266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92661">
              <w:rPr>
                <w:rFonts w:ascii="Times New Roman" w:eastAsia="Times New Roman" w:hAnsi="Times New Roman" w:cs="Times New Roman"/>
                <w:bCs/>
                <w:sz w:val="20"/>
                <w:szCs w:val="20"/>
                <w:lang w:eastAsia="ru-RU"/>
              </w:rPr>
              <w:t>Н</w:t>
            </w:r>
            <w:r w:rsidRPr="00392661">
              <w:rPr>
                <w:rFonts w:ascii="Times New Roman" w:eastAsia="Times New Roman" w:hAnsi="Times New Roman" w:cs="Times New Roman"/>
                <w:sz w:val="20"/>
                <w:szCs w:val="20"/>
                <w:lang w:eastAsia="ru-RU"/>
              </w:rPr>
              <w:t>е установлено</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CFD8B77" w:rsidR="0024495D" w:rsidRPr="0073387B" w:rsidRDefault="0039266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92661">
              <w:rPr>
                <w:rFonts w:ascii="Times New Roman" w:eastAsia="Times New Roman" w:hAnsi="Times New Roman" w:cs="Times New Roman"/>
                <w:bCs/>
                <w:sz w:val="20"/>
                <w:szCs w:val="20"/>
                <w:lang w:eastAsia="ru-RU"/>
              </w:rPr>
              <w:t>Н</w:t>
            </w:r>
            <w:r w:rsidRPr="00392661">
              <w:rPr>
                <w:rFonts w:ascii="Times New Roman" w:eastAsia="Times New Roman" w:hAnsi="Times New Roman" w:cs="Times New Roman"/>
                <w:sz w:val="20"/>
                <w:szCs w:val="20"/>
                <w:lang w:eastAsia="ru-RU"/>
              </w:rPr>
              <w:t>е установлено</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D4736A" w:rsidRDefault="0024495D"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Единые (обязательные) требования к участникам закупки:</w:t>
            </w:r>
          </w:p>
          <w:p w14:paraId="70871C9D" w14:textId="1DDF3B77" w:rsidR="00D4736A" w:rsidRPr="00773F64" w:rsidRDefault="00D4736A" w:rsidP="00773F64">
            <w:pPr>
              <w:pStyle w:val="a3"/>
              <w:widowControl w:val="0"/>
              <w:numPr>
                <w:ilvl w:val="0"/>
                <w:numId w:val="33"/>
              </w:numPr>
              <w:autoSpaceDE w:val="0"/>
              <w:autoSpaceDN w:val="0"/>
              <w:adjustRightInd w:val="0"/>
              <w:spacing w:after="0" w:line="240" w:lineRule="auto"/>
              <w:ind w:left="0" w:firstLine="465"/>
              <w:jc w:val="both"/>
              <w:rPr>
                <w:rFonts w:ascii="Times New Roman" w:eastAsia="Times New Roman" w:hAnsi="Times New Roman"/>
                <w:sz w:val="20"/>
                <w:szCs w:val="20"/>
                <w:lang w:eastAsia="ru-RU"/>
              </w:rPr>
            </w:pPr>
            <w:r w:rsidRPr="00773F64">
              <w:rPr>
                <w:rFonts w:ascii="Times New Roman" w:eastAsia="Times New Roman" w:hAnsi="Times New Roman"/>
                <w:sz w:val="20"/>
                <w:szCs w:val="20"/>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773F64" w:rsidRPr="00773F64">
              <w:rPr>
                <w:rFonts w:ascii="Times New Roman" w:eastAsia="Times New Roman" w:hAnsi="Times New Roman"/>
                <w:sz w:val="20"/>
                <w:szCs w:val="20"/>
                <w:lang w:eastAsia="ru-RU"/>
              </w:rPr>
              <w:t>:</w:t>
            </w:r>
          </w:p>
          <w:p w14:paraId="1CCDCA86" w14:textId="6D50D1EE" w:rsidR="00773F64" w:rsidRDefault="00773F64" w:rsidP="00773F64">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773F64">
              <w:rPr>
                <w:rFonts w:ascii="Times New Roman" w:eastAsia="Times New Roman" w:hAnsi="Times New Roman"/>
                <w:sz w:val="20"/>
                <w:szCs w:val="20"/>
                <w:lang w:eastAsia="ru-RU"/>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w:t>
            </w:r>
            <w:r w:rsidRPr="00F11AE0">
              <w:rPr>
                <w:rFonts w:ascii="Times New Roman" w:eastAsia="Times New Roman" w:hAnsi="Times New Roman"/>
                <w:sz w:val="20"/>
                <w:szCs w:val="20"/>
                <w:lang w:eastAsia="ru-RU"/>
              </w:rPr>
              <w:t>11.03.1992 №2487-1</w:t>
            </w:r>
            <w:r w:rsidRPr="00773F64">
              <w:rPr>
                <w:rFonts w:ascii="Times New Roman" w:eastAsia="Times New Roman" w:hAnsi="Times New Roman"/>
                <w:sz w:val="20"/>
                <w:szCs w:val="20"/>
                <w:lang w:eastAsia="ru-RU"/>
              </w:rPr>
              <w:t xml:space="preserve"> «О частной детективной и охранной деятельности в РФ» и Постановления Правительства Российской Федерации от 23.06.2011 № 498 позволяющей оказывать следующие услуги:</w:t>
            </w:r>
          </w:p>
          <w:p w14:paraId="2DD05745" w14:textId="52549340" w:rsidR="00773F64" w:rsidRPr="00773F64" w:rsidRDefault="00773F64" w:rsidP="00773F64">
            <w:pPr>
              <w:widowControl w:val="0"/>
              <w:autoSpaceDE w:val="0"/>
              <w:autoSpaceDN w:val="0"/>
              <w:adjustRightInd w:val="0"/>
              <w:spacing w:after="0" w:line="240" w:lineRule="auto"/>
              <w:jc w:val="both"/>
              <w:rPr>
                <w:rFonts w:ascii="Times New Roman" w:eastAsia="Times New Roman" w:hAnsi="Times New Roman"/>
                <w:i/>
                <w:iCs/>
                <w:sz w:val="20"/>
                <w:szCs w:val="20"/>
                <w:lang w:eastAsia="ru-RU"/>
              </w:rPr>
            </w:pPr>
            <w:r>
              <w:rPr>
                <w:rFonts w:ascii="Times New Roman" w:eastAsia="Times New Roman" w:hAnsi="Times New Roman"/>
                <w:sz w:val="20"/>
                <w:szCs w:val="20"/>
                <w:lang w:eastAsia="ru-RU"/>
              </w:rPr>
              <w:t>а</w:t>
            </w:r>
            <w:r w:rsidRPr="00773F64">
              <w:rPr>
                <w:rFonts w:ascii="Times New Roman" w:eastAsia="Times New Roman" w:hAnsi="Times New Roman"/>
                <w:i/>
                <w:iCs/>
                <w:sz w:val="20"/>
                <w:szCs w:val="20"/>
                <w:lang w:eastAsia="ru-RU"/>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509282E8" w14:textId="76138389" w:rsidR="00773F64" w:rsidRPr="00F11AE0" w:rsidRDefault="00F11AE0" w:rsidP="00773F64">
            <w:pPr>
              <w:widowControl w:val="0"/>
              <w:autoSpaceDE w:val="0"/>
              <w:autoSpaceDN w:val="0"/>
              <w:adjustRightInd w:val="0"/>
              <w:spacing w:after="0" w:line="240" w:lineRule="auto"/>
              <w:jc w:val="both"/>
              <w:rPr>
                <w:rFonts w:ascii="Times New Roman" w:eastAsia="Times New Roman" w:hAnsi="Times New Roman"/>
                <w:i/>
                <w:iCs/>
                <w:sz w:val="20"/>
                <w:szCs w:val="20"/>
                <w:lang w:eastAsia="ru-RU"/>
              </w:rPr>
            </w:pPr>
            <w:r w:rsidRPr="00F11AE0">
              <w:rPr>
                <w:rFonts w:ascii="Times New Roman" w:eastAsia="Times New Roman" w:hAnsi="Times New Roman"/>
                <w:i/>
                <w:iCs/>
                <w:sz w:val="20"/>
                <w:szCs w:val="20"/>
                <w:lang w:eastAsia="ru-RU"/>
              </w:rPr>
              <w:t>и</w:t>
            </w:r>
            <w:r w:rsidR="00773F64" w:rsidRPr="00F11AE0">
              <w:rPr>
                <w:rFonts w:ascii="Times New Roman" w:eastAsia="Times New Roman" w:hAnsi="Times New Roman"/>
                <w:i/>
                <w:iCs/>
                <w:sz w:val="20"/>
                <w:szCs w:val="20"/>
                <w:lang w:eastAsia="ru-RU"/>
              </w:rPr>
              <w:t>ли Федеральный закон от 30.11.2024 N 427-ФЗ и Постановление Правительства РФ от 23.06.2026 N 781, позволяющей оказывать следующие услуги:</w:t>
            </w:r>
          </w:p>
          <w:p w14:paraId="2B7532D5" w14:textId="30AE70EA" w:rsidR="00773F64" w:rsidRPr="00773F64" w:rsidRDefault="00773F64" w:rsidP="00773F64">
            <w:pPr>
              <w:widowControl w:val="0"/>
              <w:autoSpaceDE w:val="0"/>
              <w:autoSpaceDN w:val="0"/>
              <w:adjustRightInd w:val="0"/>
              <w:spacing w:after="0" w:line="240" w:lineRule="auto"/>
              <w:jc w:val="both"/>
              <w:rPr>
                <w:rFonts w:ascii="Times New Roman" w:eastAsia="Times New Roman" w:hAnsi="Times New Roman"/>
                <w:i/>
                <w:iCs/>
                <w:sz w:val="20"/>
                <w:szCs w:val="20"/>
                <w:lang w:eastAsia="ru-RU"/>
              </w:rPr>
            </w:pPr>
            <w:r w:rsidRPr="00773F64">
              <w:rPr>
                <w:rFonts w:ascii="Times New Roman" w:eastAsia="Times New Roman" w:hAnsi="Times New Roman"/>
                <w:i/>
                <w:iCs/>
                <w:sz w:val="20"/>
                <w:szCs w:val="20"/>
                <w:lang w:eastAsia="ru-RU"/>
              </w:rPr>
              <w:t>1)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
          <w:p w14:paraId="15F644A8" w14:textId="4A2BDF68" w:rsidR="00773F64" w:rsidRPr="00773F64" w:rsidRDefault="00773F64" w:rsidP="00773F64">
            <w:pPr>
              <w:widowControl w:val="0"/>
              <w:autoSpaceDE w:val="0"/>
              <w:autoSpaceDN w:val="0"/>
              <w:adjustRightInd w:val="0"/>
              <w:spacing w:after="0" w:line="240" w:lineRule="auto"/>
              <w:jc w:val="both"/>
              <w:rPr>
                <w:rFonts w:ascii="Times New Roman" w:eastAsia="Times New Roman" w:hAnsi="Times New Roman"/>
                <w:i/>
                <w:iCs/>
                <w:sz w:val="20"/>
                <w:szCs w:val="20"/>
                <w:lang w:eastAsia="ru-RU"/>
              </w:rPr>
            </w:pPr>
            <w:r w:rsidRPr="00773F64">
              <w:rPr>
                <w:rFonts w:ascii="Times New Roman" w:eastAsia="Times New Roman" w:hAnsi="Times New Roman"/>
                <w:i/>
                <w:iCs/>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0A619439"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2)</w:t>
            </w:r>
            <w:r w:rsidRPr="00D4736A">
              <w:rPr>
                <w:rFonts w:ascii="Times New Roman" w:eastAsia="Times New Roman" w:hAnsi="Times New Roman" w:cs="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C7FF272"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3)</w:t>
            </w:r>
            <w:r w:rsidRPr="00D4736A">
              <w:rPr>
                <w:rFonts w:ascii="Times New Roman" w:eastAsia="Times New Roman" w:hAnsi="Times New Roman" w:cs="Times New Roman"/>
                <w:sz w:val="20"/>
                <w:szCs w:val="20"/>
                <w:lang w:eastAsia="ru-RU"/>
              </w:rPr>
              <w:tab/>
            </w:r>
            <w:proofErr w:type="spellStart"/>
            <w:r w:rsidRPr="00D4736A">
              <w:rPr>
                <w:rFonts w:ascii="Times New Roman" w:eastAsia="Times New Roman" w:hAnsi="Times New Roman" w:cs="Times New Roman"/>
                <w:sz w:val="20"/>
                <w:szCs w:val="20"/>
                <w:lang w:eastAsia="ru-RU"/>
              </w:rPr>
              <w:t>неприостановление</w:t>
            </w:r>
            <w:proofErr w:type="spellEnd"/>
            <w:r w:rsidRPr="00D4736A">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3384F1E8"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4)</w:t>
            </w:r>
            <w:r w:rsidRPr="00D4736A">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0E4119BE"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5)</w:t>
            </w:r>
            <w:r w:rsidRPr="00D4736A">
              <w:rPr>
                <w:rFonts w:ascii="Times New Roman" w:eastAsia="Times New Roman" w:hAnsi="Times New Roman" w:cs="Times New Roman"/>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D4736A">
              <w:rPr>
                <w:rFonts w:ascii="Times New Roman" w:eastAsia="Times New Roman" w:hAnsi="Times New Roman" w:cs="Times New Roman"/>
                <w:sz w:val="20"/>
                <w:szCs w:val="20"/>
                <w:lang w:eastAsia="ru-RU"/>
              </w:rPr>
              <w:lastRenderedPageBreak/>
              <w:t>услуги, являющихся предметом осуществляемой закупки, и административного наказания в виде дисквалификации;</w:t>
            </w:r>
          </w:p>
          <w:p w14:paraId="728533EF"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6)</w:t>
            </w:r>
            <w:r w:rsidRPr="00D4736A">
              <w:rPr>
                <w:rFonts w:ascii="Times New Roman" w:eastAsia="Times New Roman" w:hAnsi="Times New Roman" w:cs="Times New Roman"/>
                <w:sz w:val="20"/>
                <w:szCs w:val="20"/>
                <w:lang w:eastAsia="ru-RU"/>
              </w:rPr>
              <w:tab/>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B265494"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а)</w:t>
            </w:r>
            <w:r w:rsidRPr="00D4736A">
              <w:rPr>
                <w:rFonts w:ascii="Times New Roman" w:eastAsia="Times New Roman" w:hAnsi="Times New Roman" w:cs="Times New Roman"/>
                <w:sz w:val="20"/>
                <w:szCs w:val="20"/>
                <w:lang w:eastAsia="ru-RU"/>
              </w:rPr>
              <w:tab/>
            </w:r>
            <w:r w:rsidRPr="00686557">
              <w:rPr>
                <w:rFonts w:ascii="Times New Roman" w:eastAsia="Times New Roman" w:hAnsi="Times New Roman" w:cs="Times New Roman"/>
                <w:sz w:val="20"/>
                <w:szCs w:val="20"/>
                <w:highlight w:val="yellow"/>
                <w:lang w:eastAsia="ru-RU"/>
              </w:rPr>
              <w:t>физическим лицом (в том числе зарегистрированным в качестве индивидуального предпринимателя), являющимся участником закупки;</w:t>
            </w:r>
          </w:p>
          <w:p w14:paraId="08879C3E"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б)</w:t>
            </w:r>
            <w:r w:rsidRPr="00D4736A">
              <w:rPr>
                <w:rFonts w:ascii="Times New Roman" w:eastAsia="Times New Roman" w:hAnsi="Times New Roman" w:cs="Times New Roman"/>
                <w:sz w:val="20"/>
                <w:szCs w:val="20"/>
                <w:lang w:eastAsia="ru-RU"/>
              </w:rPr>
              <w:tab/>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81AE58"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в)</w:t>
            </w:r>
            <w:r w:rsidRPr="00D4736A">
              <w:rPr>
                <w:rFonts w:ascii="Times New Roman" w:eastAsia="Times New Roman" w:hAnsi="Times New Roman" w:cs="Times New Roman"/>
                <w:sz w:val="20"/>
                <w:szCs w:val="20"/>
                <w:lang w:eastAsia="ru-RU"/>
              </w:rPr>
              <w:tab/>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B0A4C2B"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7)</w:t>
            </w:r>
            <w:r w:rsidRPr="00D4736A">
              <w:rPr>
                <w:rFonts w:ascii="Times New Roman" w:eastAsia="Times New Roman" w:hAnsi="Times New Roman" w:cs="Times New Roman"/>
                <w:sz w:val="20"/>
                <w:szCs w:val="20"/>
                <w:lang w:eastAsia="ru-RU"/>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5190489" w14:textId="77777777" w:rsidR="00D4736A" w:rsidRPr="00D4736A"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8)</w:t>
            </w:r>
            <w:r w:rsidRPr="00D4736A">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9372450" w14:textId="77777777" w:rsidR="0024495D" w:rsidRDefault="00D4736A" w:rsidP="00D4736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9)</w:t>
            </w:r>
            <w:r w:rsidRPr="00D4736A">
              <w:rPr>
                <w:rFonts w:ascii="Times New Roman" w:eastAsia="Times New Roman" w:hAnsi="Times New Roman" w:cs="Times New Roman"/>
                <w:sz w:val="20"/>
                <w:szCs w:val="20"/>
                <w:lang w:eastAsia="ru-RU"/>
              </w:rPr>
              <w:tab/>
              <w:t>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74996657" w14:textId="77777777" w:rsidR="00D4736A" w:rsidRDefault="00D4736A" w:rsidP="00D4736A">
            <w:pPr>
              <w:pStyle w:val="1b"/>
              <w:shd w:val="clear" w:color="auto" w:fill="auto"/>
              <w:tabs>
                <w:tab w:val="left" w:pos="1315"/>
              </w:tabs>
              <w:spacing w:line="240" w:lineRule="auto"/>
              <w:ind w:firstLine="532"/>
              <w:jc w:val="both"/>
              <w:rPr>
                <w:rFonts w:ascii="Times New Roman" w:eastAsia="Times New Roman" w:hAnsi="Times New Roman" w:cs="Times New Roman"/>
                <w:sz w:val="20"/>
                <w:szCs w:val="20"/>
                <w:lang w:eastAsia="ru-RU"/>
              </w:rPr>
            </w:pPr>
            <w:r w:rsidRPr="00D4736A">
              <w:rPr>
                <w:rFonts w:ascii="Times New Roman" w:eastAsia="Times New Roman" w:hAnsi="Times New Roman" w:cs="Times New Roman"/>
                <w:sz w:val="20"/>
                <w:szCs w:val="20"/>
                <w:lang w:eastAsia="ru-RU"/>
              </w:rPr>
              <w:t>10) отсутствие сведений об участнике закупки в реестре недобросовестных поставщиков, предусмотренном Федеральным законом № 223-ФЗ;</w:t>
            </w:r>
          </w:p>
          <w:p w14:paraId="65B8F57C" w14:textId="5E362657" w:rsidR="00D4736A" w:rsidRPr="0073387B" w:rsidRDefault="00D4736A" w:rsidP="00D4736A">
            <w:pPr>
              <w:pStyle w:val="1b"/>
              <w:shd w:val="clear" w:color="auto" w:fill="auto"/>
              <w:tabs>
                <w:tab w:val="left" w:pos="1315"/>
              </w:tabs>
              <w:spacing w:line="240" w:lineRule="auto"/>
              <w:ind w:firstLine="532"/>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11) </w:t>
            </w:r>
            <w:r w:rsidRPr="00D4736A">
              <w:rPr>
                <w:rFonts w:ascii="Times New Roman" w:eastAsia="Times New Roman" w:hAnsi="Times New Roman" w:cs="Times New Roman"/>
                <w:sz w:val="20"/>
                <w:szCs w:val="20"/>
                <w:lang w:eastAsia="ru-RU"/>
              </w:rPr>
              <w:t>отсутствие сведений об участнике закупки в реестре недобросовестных поставщиков, предусмотренном Федеральным законом № 44-ФЗ</w:t>
            </w:r>
            <w:r>
              <w:rPr>
                <w:rFonts w:ascii="Times New Roman" w:eastAsia="Times New Roman" w:hAnsi="Times New Roman" w:cs="Times New Roman"/>
                <w:sz w:val="20"/>
                <w:szCs w:val="20"/>
                <w:lang w:eastAsia="ru-RU"/>
              </w:rPr>
              <w:t>.</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E465FBF" w:rsidR="0024495D" w:rsidRPr="0073387B" w:rsidRDefault="00D4736A"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0"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0"/>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C7EEC9" w14:textId="73D0B075" w:rsidR="00E308E8" w:rsidRPr="00E308E8" w:rsidRDefault="00E308E8" w:rsidP="00E308E8">
            <w:pPr>
              <w:pStyle w:val="1b"/>
              <w:shd w:val="clear" w:color="auto" w:fill="auto"/>
              <w:tabs>
                <w:tab w:val="left" w:pos="1315"/>
              </w:tabs>
              <w:spacing w:line="240" w:lineRule="auto"/>
              <w:ind w:firstLine="532"/>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E308E8">
              <w:rPr>
                <w:rFonts w:ascii="Times New Roman" w:eastAsia="Times New Roman" w:hAnsi="Times New Roman" w:cs="Times New Roman"/>
                <w:sz w:val="20"/>
                <w:szCs w:val="20"/>
                <w:lang w:eastAsia="ru-RU"/>
              </w:rPr>
              <w:t>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14:paraId="1386A9F0" w14:textId="30B8BBF1" w:rsidR="008371DA" w:rsidRPr="00E308E8" w:rsidRDefault="00E308E8" w:rsidP="00E308E8">
            <w:pPr>
              <w:pStyle w:val="1b"/>
              <w:shd w:val="clear" w:color="auto" w:fill="auto"/>
              <w:tabs>
                <w:tab w:val="left" w:pos="1315"/>
              </w:tabs>
              <w:spacing w:line="240" w:lineRule="auto"/>
              <w:ind w:firstLine="532"/>
              <w:jc w:val="both"/>
            </w:pPr>
            <w:r w:rsidRPr="00E308E8">
              <w:rPr>
                <w:rFonts w:ascii="Times New Roman" w:eastAsia="Times New Roman" w:hAnsi="Times New Roman" w:cs="Times New Roman"/>
                <w:sz w:val="20"/>
                <w:szCs w:val="20"/>
                <w:lang w:eastAsia="ru-RU"/>
              </w:rPr>
              <w:lastRenderedPageBreak/>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9928E" w14:textId="77777777" w:rsidR="00E308E8" w:rsidRPr="00E308E8"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08E8">
              <w:rPr>
                <w:rFonts w:ascii="Times New Roman" w:eastAsia="Times New Roman" w:hAnsi="Times New Roman" w:cs="Times New Roman"/>
                <w:bCs/>
                <w:sz w:val="20"/>
                <w:szCs w:val="20"/>
                <w:lang w:eastAsia="ru-RU"/>
              </w:rPr>
              <w:t>1)</w:t>
            </w:r>
            <w:r w:rsidRPr="00E308E8">
              <w:rPr>
                <w:rFonts w:ascii="Times New Roman" w:eastAsia="Times New Roman" w:hAnsi="Times New Roman" w:cs="Times New Roman"/>
                <w:bCs/>
                <w:sz w:val="20"/>
                <w:szCs w:val="20"/>
                <w:lang w:eastAsia="ru-RU"/>
              </w:rPr>
              <w:tab/>
              <w:t>документ, содержащий сведения об участнике закупок, подавшем заявку: фирменное наименование (полное наименование), организационно- 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5CA819F7" w14:textId="77777777" w:rsidR="00E308E8" w:rsidRPr="00E308E8"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08E8">
              <w:rPr>
                <w:rFonts w:ascii="Times New Roman" w:eastAsia="Times New Roman" w:hAnsi="Times New Roman" w:cs="Times New Roman"/>
                <w:bCs/>
                <w:sz w:val="20"/>
                <w:szCs w:val="20"/>
                <w:lang w:eastAsia="ru-RU"/>
              </w:rPr>
              <w:t>2)</w:t>
            </w:r>
            <w:r w:rsidRPr="00E308E8">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w:t>
            </w:r>
          </w:p>
          <w:p w14:paraId="37F90467" w14:textId="77777777" w:rsidR="00E308E8" w:rsidRPr="00E308E8"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08E8">
              <w:rPr>
                <w:rFonts w:ascii="Times New Roman" w:eastAsia="Times New Roman" w:hAnsi="Times New Roman" w:cs="Times New Roman"/>
                <w:bCs/>
                <w:sz w:val="20"/>
                <w:szCs w:val="20"/>
                <w:lang w:eastAsia="ru-RU"/>
              </w:rPr>
              <w:t>3)</w:t>
            </w:r>
            <w:r w:rsidRPr="00E308E8">
              <w:rPr>
                <w:rFonts w:ascii="Times New Roman" w:eastAsia="Times New Roman" w:hAnsi="Times New Roman" w:cs="Times New Roman"/>
                <w:bCs/>
                <w:sz w:val="20"/>
                <w:szCs w:val="20"/>
                <w:lang w:eastAsia="ru-RU"/>
              </w:rPr>
              <w:tab/>
              <w:t>копии документов, удостоверяющих личность (для физических лиц);</w:t>
            </w:r>
          </w:p>
          <w:p w14:paraId="672ABDEE" w14:textId="77777777" w:rsidR="00E308E8" w:rsidRPr="00E308E8"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08E8">
              <w:rPr>
                <w:rFonts w:ascii="Times New Roman" w:eastAsia="Times New Roman" w:hAnsi="Times New Roman" w:cs="Times New Roman"/>
                <w:bCs/>
                <w:sz w:val="20"/>
                <w:szCs w:val="20"/>
                <w:lang w:eastAsia="ru-RU"/>
              </w:rPr>
              <w:t>4)</w:t>
            </w:r>
            <w:r w:rsidRPr="00E308E8">
              <w:rPr>
                <w:rFonts w:ascii="Times New Roman" w:eastAsia="Times New Roman" w:hAnsi="Times New Roman" w:cs="Times New Roman"/>
                <w:bCs/>
                <w:sz w:val="20"/>
                <w:szCs w:val="20"/>
                <w:lang w:eastAsia="ru-RU"/>
              </w:rPr>
              <w:tab/>
              <w:t>копии выписки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w:t>
            </w:r>
          </w:p>
          <w:p w14:paraId="6DC53D7B" w14:textId="77777777" w:rsidR="00E308E8" w:rsidRPr="00E308E8"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08E8">
              <w:rPr>
                <w:rFonts w:ascii="Times New Roman" w:eastAsia="Times New Roman" w:hAnsi="Times New Roman" w:cs="Times New Roman"/>
                <w:bCs/>
                <w:sz w:val="20"/>
                <w:szCs w:val="20"/>
                <w:lang w:eastAsia="ru-RU"/>
              </w:rPr>
              <w:t>5)</w:t>
            </w:r>
            <w:r w:rsidRPr="00E308E8">
              <w:rPr>
                <w:rFonts w:ascii="Times New Roman" w:eastAsia="Times New Roman" w:hAnsi="Times New Roman" w:cs="Times New Roman"/>
                <w:bCs/>
                <w:sz w:val="20"/>
                <w:szCs w:val="20"/>
                <w:lang w:eastAsia="ru-RU"/>
              </w:rPr>
              <w:tab/>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Единой информационной системе извещения о проведении аукциона;</w:t>
            </w:r>
          </w:p>
          <w:p w14:paraId="42D498B6" w14:textId="77777777" w:rsidR="00E308E8" w:rsidRPr="00E308E8"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08E8">
              <w:rPr>
                <w:rFonts w:ascii="Times New Roman" w:eastAsia="Times New Roman" w:hAnsi="Times New Roman" w:cs="Times New Roman"/>
                <w:bCs/>
                <w:sz w:val="20"/>
                <w:szCs w:val="20"/>
                <w:lang w:eastAsia="ru-RU"/>
              </w:rPr>
              <w:t>6)</w:t>
            </w:r>
            <w:r w:rsidRPr="00E308E8">
              <w:rPr>
                <w:rFonts w:ascii="Times New Roman" w:eastAsia="Times New Roman" w:hAnsi="Times New Roman" w:cs="Times New Roman"/>
                <w:bCs/>
                <w:sz w:val="20"/>
                <w:szCs w:val="20"/>
                <w:lang w:eastAsia="ru-RU"/>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Российской Федерации,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0F34FDC" w14:textId="634DF25D" w:rsidR="00E308E8" w:rsidRPr="00E308E8"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08E8">
              <w:rPr>
                <w:rFonts w:ascii="Times New Roman" w:eastAsia="Times New Roman" w:hAnsi="Times New Roman" w:cs="Times New Roman"/>
                <w:bCs/>
                <w:sz w:val="20"/>
                <w:szCs w:val="20"/>
                <w:lang w:eastAsia="ru-RU"/>
              </w:rPr>
              <w:t>7)</w:t>
            </w:r>
            <w:r w:rsidRPr="00E308E8">
              <w:rPr>
                <w:rFonts w:ascii="Times New Roman" w:eastAsia="Times New Roman" w:hAnsi="Times New Roman" w:cs="Times New Roman"/>
                <w:bCs/>
                <w:sz w:val="20"/>
                <w:szCs w:val="20"/>
                <w:lang w:eastAsia="ru-RU"/>
              </w:rPr>
              <w:tab/>
              <w:t>документ, декларирующи</w:t>
            </w:r>
            <w:r w:rsidR="00061B9C">
              <w:rPr>
                <w:rFonts w:ascii="Times New Roman" w:eastAsia="Times New Roman" w:hAnsi="Times New Roman" w:cs="Times New Roman"/>
                <w:bCs/>
                <w:sz w:val="20"/>
                <w:szCs w:val="20"/>
                <w:lang w:eastAsia="ru-RU"/>
              </w:rPr>
              <w:t>й соответствие участника требованиям, предусмотренных п.2-11 раздела 18 Извещения</w:t>
            </w:r>
            <w:r w:rsidRPr="00E308E8">
              <w:rPr>
                <w:rFonts w:ascii="Times New Roman" w:eastAsia="Times New Roman" w:hAnsi="Times New Roman" w:cs="Times New Roman"/>
                <w:bCs/>
                <w:sz w:val="20"/>
                <w:szCs w:val="20"/>
                <w:lang w:eastAsia="ru-RU"/>
              </w:rPr>
              <w:t>:</w:t>
            </w:r>
          </w:p>
          <w:p w14:paraId="7D442A25" w14:textId="77777777" w:rsidR="00484A64"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08E8">
              <w:rPr>
                <w:rFonts w:ascii="Times New Roman" w:eastAsia="Times New Roman" w:hAnsi="Times New Roman" w:cs="Times New Roman"/>
                <w:bCs/>
                <w:sz w:val="20"/>
                <w:szCs w:val="20"/>
                <w:lang w:eastAsia="ru-RU"/>
              </w:rPr>
              <w:t>8)</w:t>
            </w:r>
            <w:r w:rsidRPr="00E308E8">
              <w:rPr>
                <w:rFonts w:ascii="Times New Roman" w:eastAsia="Times New Roman" w:hAnsi="Times New Roman" w:cs="Times New Roman"/>
                <w:bCs/>
                <w:sz w:val="20"/>
                <w:szCs w:val="20"/>
                <w:lang w:eastAsia="ru-RU"/>
              </w:rPr>
              <w:tab/>
              <w:t>документы (их копии), подтверждающие соответствие участника аукциона требованиям законодательства Российской Федерации и аукционной документации к лицам, которые осуществляют поставки товаров, выполнение работ, оказание услуг</w:t>
            </w:r>
            <w:r w:rsidR="00484A64">
              <w:rPr>
                <w:rFonts w:ascii="Times New Roman" w:eastAsia="Times New Roman" w:hAnsi="Times New Roman" w:cs="Times New Roman"/>
                <w:bCs/>
                <w:sz w:val="20"/>
                <w:szCs w:val="20"/>
                <w:lang w:eastAsia="ru-RU"/>
              </w:rPr>
              <w:t>:</w:t>
            </w:r>
          </w:p>
          <w:p w14:paraId="79D74D3A" w14:textId="01E5E130" w:rsidR="00E308E8" w:rsidRDefault="00484A64" w:rsidP="00484A64">
            <w:pPr>
              <w:widowControl w:val="0"/>
              <w:autoSpaceDE w:val="0"/>
              <w:autoSpaceDN w:val="0"/>
              <w:adjustRightInd w:val="0"/>
              <w:spacing w:after="0" w:line="240" w:lineRule="auto"/>
              <w:contextualSpacing/>
              <w:jc w:val="both"/>
              <w:rPr>
                <w:rFonts w:ascii="Times New Roman" w:eastAsia="Times New Roman" w:hAnsi="Times New Roman" w:cs="Times New Roman"/>
                <w:bCs/>
                <w:i/>
                <w:iCs/>
                <w:sz w:val="20"/>
                <w:szCs w:val="20"/>
                <w:lang w:eastAsia="ru-RU"/>
              </w:rPr>
            </w:pPr>
            <w:r w:rsidRPr="00484A64">
              <w:rPr>
                <w:rFonts w:ascii="Times New Roman" w:eastAsia="Times New Roman" w:hAnsi="Times New Roman" w:cs="Times New Roman"/>
                <w:bCs/>
                <w:i/>
                <w:iCs/>
                <w:sz w:val="20"/>
                <w:szCs w:val="20"/>
                <w:lang w:eastAsia="ru-RU"/>
              </w:rPr>
              <w:t>Участник закупки вправе предоставить в любой свободной форме информацию, подтверждающую, что сведения об участнике закупки включены в реестры лицензий Федеральной службы войск национальной гвардии Российской Федерации и позволяющей оказывать следующие услуги:</w:t>
            </w:r>
          </w:p>
          <w:p w14:paraId="5B91989D" w14:textId="4205E015" w:rsidR="00484A64" w:rsidRPr="00484A64" w:rsidRDefault="00484A64" w:rsidP="00484A64">
            <w:pPr>
              <w:widowControl w:val="0"/>
              <w:autoSpaceDE w:val="0"/>
              <w:autoSpaceDN w:val="0"/>
              <w:adjustRightInd w:val="0"/>
              <w:spacing w:after="0" w:line="240" w:lineRule="auto"/>
              <w:contextualSpacing/>
              <w:jc w:val="both"/>
              <w:rPr>
                <w:rFonts w:ascii="Times New Roman" w:eastAsia="Times New Roman" w:hAnsi="Times New Roman" w:cs="Times New Roman"/>
                <w:bCs/>
                <w:i/>
                <w:iCs/>
                <w:sz w:val="20"/>
                <w:szCs w:val="20"/>
                <w:lang w:eastAsia="ru-RU"/>
              </w:rPr>
            </w:pPr>
            <w:r>
              <w:rPr>
                <w:rFonts w:ascii="Times New Roman" w:eastAsia="Times New Roman" w:hAnsi="Times New Roman" w:cs="Times New Roman"/>
                <w:bCs/>
                <w:i/>
                <w:iCs/>
                <w:sz w:val="20"/>
                <w:szCs w:val="20"/>
                <w:lang w:eastAsia="ru-RU"/>
              </w:rPr>
              <w:t>а</w:t>
            </w:r>
            <w:r w:rsidRPr="00484A64">
              <w:rPr>
                <w:rFonts w:ascii="Times New Roman" w:eastAsia="Times New Roman" w:hAnsi="Times New Roman" w:cs="Times New Roman"/>
                <w:bCs/>
                <w:i/>
                <w:iCs/>
                <w:sz w:val="20"/>
                <w:szCs w:val="20"/>
                <w:lang w:eastAsia="ru-RU"/>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6AFC91CD" w14:textId="7B989FC4" w:rsidR="00484A64" w:rsidRPr="00484A64" w:rsidRDefault="00484A64" w:rsidP="00484A64">
            <w:pPr>
              <w:widowControl w:val="0"/>
              <w:autoSpaceDE w:val="0"/>
              <w:autoSpaceDN w:val="0"/>
              <w:adjustRightInd w:val="0"/>
              <w:spacing w:after="0" w:line="240" w:lineRule="auto"/>
              <w:contextualSpacing/>
              <w:jc w:val="both"/>
              <w:rPr>
                <w:rFonts w:ascii="Times New Roman" w:eastAsia="Times New Roman" w:hAnsi="Times New Roman" w:cs="Times New Roman"/>
                <w:bCs/>
                <w:i/>
                <w:iCs/>
                <w:sz w:val="20"/>
                <w:szCs w:val="20"/>
                <w:lang w:eastAsia="ru-RU"/>
              </w:rPr>
            </w:pPr>
            <w:r w:rsidRPr="00484A64">
              <w:rPr>
                <w:rFonts w:ascii="Times New Roman" w:eastAsia="Times New Roman" w:hAnsi="Times New Roman" w:cs="Times New Roman"/>
                <w:bCs/>
                <w:i/>
                <w:iCs/>
                <w:sz w:val="20"/>
                <w:szCs w:val="20"/>
                <w:lang w:eastAsia="ru-RU"/>
              </w:rPr>
              <w:t>Или</w:t>
            </w:r>
          </w:p>
          <w:p w14:paraId="35DE7BF6" w14:textId="7DA735A3" w:rsidR="00484A64" w:rsidRPr="00484A64" w:rsidRDefault="00484A64" w:rsidP="00484A64">
            <w:pPr>
              <w:widowControl w:val="0"/>
              <w:autoSpaceDE w:val="0"/>
              <w:autoSpaceDN w:val="0"/>
              <w:adjustRightInd w:val="0"/>
              <w:spacing w:after="0" w:line="240" w:lineRule="auto"/>
              <w:contextualSpacing/>
              <w:jc w:val="both"/>
              <w:rPr>
                <w:rFonts w:ascii="Times New Roman" w:eastAsia="Times New Roman" w:hAnsi="Times New Roman" w:cs="Times New Roman"/>
                <w:bCs/>
                <w:i/>
                <w:iCs/>
                <w:sz w:val="20"/>
                <w:szCs w:val="20"/>
                <w:lang w:eastAsia="ru-RU"/>
              </w:rPr>
            </w:pPr>
            <w:r w:rsidRPr="00484A64">
              <w:rPr>
                <w:rFonts w:ascii="Times New Roman" w:eastAsia="Times New Roman" w:hAnsi="Times New Roman" w:cs="Times New Roman"/>
                <w:bCs/>
                <w:i/>
                <w:iCs/>
                <w:sz w:val="20"/>
                <w:szCs w:val="20"/>
                <w:lang w:eastAsia="ru-RU"/>
              </w:rPr>
              <w:t>1)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
          <w:p w14:paraId="74CCB60A" w14:textId="3346635C" w:rsidR="00484A64" w:rsidRPr="00484A64" w:rsidRDefault="00484A64" w:rsidP="00484A64">
            <w:pPr>
              <w:widowControl w:val="0"/>
              <w:autoSpaceDE w:val="0"/>
              <w:autoSpaceDN w:val="0"/>
              <w:adjustRightInd w:val="0"/>
              <w:spacing w:after="0" w:line="240" w:lineRule="auto"/>
              <w:contextualSpacing/>
              <w:jc w:val="both"/>
              <w:rPr>
                <w:rFonts w:ascii="Times New Roman" w:eastAsia="Times New Roman" w:hAnsi="Times New Roman" w:cs="Times New Roman"/>
                <w:bCs/>
                <w:i/>
                <w:iCs/>
                <w:sz w:val="20"/>
                <w:szCs w:val="20"/>
                <w:lang w:eastAsia="ru-RU"/>
              </w:rPr>
            </w:pPr>
            <w:r w:rsidRPr="00484A64">
              <w:rPr>
                <w:rFonts w:ascii="Times New Roman" w:eastAsia="Times New Roman" w:hAnsi="Times New Roman" w:cs="Times New Roman"/>
                <w:bCs/>
                <w:i/>
                <w:iCs/>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 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3E70AB05" w14:textId="786A61A7" w:rsidR="008371DA" w:rsidRPr="0073387B" w:rsidRDefault="00E308E8" w:rsidP="00E308E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E308E8">
              <w:rPr>
                <w:rFonts w:ascii="Times New Roman" w:eastAsia="Times New Roman" w:hAnsi="Times New Roman" w:cs="Times New Roman"/>
                <w:bCs/>
                <w:sz w:val="20"/>
                <w:szCs w:val="20"/>
                <w:lang w:eastAsia="ru-RU"/>
              </w:rPr>
              <w:t>9)</w:t>
            </w:r>
            <w:r w:rsidRPr="00E308E8">
              <w:rPr>
                <w:rFonts w:ascii="Times New Roman" w:eastAsia="Times New Roman" w:hAnsi="Times New Roman" w:cs="Times New Roman"/>
                <w:bCs/>
                <w:sz w:val="20"/>
                <w:szCs w:val="20"/>
                <w:lang w:eastAsia="ru-RU"/>
              </w:rPr>
              <w:tab/>
              <w:t xml:space="preserve">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аукционной документацией. Исключение составляют документы, </w:t>
            </w:r>
            <w:proofErr w:type="gramStart"/>
            <w:r w:rsidRPr="00E308E8">
              <w:rPr>
                <w:rFonts w:ascii="Times New Roman" w:eastAsia="Times New Roman" w:hAnsi="Times New Roman" w:cs="Times New Roman"/>
                <w:bCs/>
                <w:sz w:val="20"/>
                <w:szCs w:val="20"/>
                <w:lang w:eastAsia="ru-RU"/>
              </w:rPr>
              <w:t>которые согласно гражданскому законодательству</w:t>
            </w:r>
            <w:proofErr w:type="gramEnd"/>
            <w:r w:rsidRPr="00E308E8">
              <w:rPr>
                <w:rFonts w:ascii="Times New Roman" w:eastAsia="Times New Roman" w:hAnsi="Times New Roman" w:cs="Times New Roman"/>
                <w:bCs/>
                <w:sz w:val="20"/>
                <w:szCs w:val="20"/>
                <w:lang w:eastAsia="ru-RU"/>
              </w:rPr>
              <w:t xml:space="preserve"> могут быть представлены только вместе с товаром</w:t>
            </w:r>
            <w:r w:rsidR="00BF70AD">
              <w:rPr>
                <w:rFonts w:ascii="Times New Roman" w:eastAsia="Times New Roman" w:hAnsi="Times New Roman" w:cs="Times New Roman"/>
                <w:bCs/>
                <w:sz w:val="20"/>
                <w:szCs w:val="20"/>
                <w:lang w:eastAsia="ru-RU"/>
              </w:rPr>
              <w:t>.</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262A7A2" w:rsidR="0024495D" w:rsidRPr="0073387B" w:rsidRDefault="00E308E8"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308E8">
              <w:rPr>
                <w:rFonts w:ascii="Times New Roman" w:eastAsia="Times New Roman" w:hAnsi="Times New Roman" w:cs="Times New Roman"/>
                <w:bCs/>
                <w:sz w:val="20"/>
                <w:szCs w:val="20"/>
                <w:lang w:eastAsia="ru-RU"/>
              </w:rPr>
              <w:t>Не установлено</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rsidRPr="000D6463">
              <w:rPr>
                <w:rFonts w:ascii="Times New Roman" w:eastAsia="Times New Roman" w:hAnsi="Times New Roman" w:cs="Times New Roman"/>
                <w:bCs/>
                <w:sz w:val="20"/>
                <w:szCs w:val="20"/>
                <w:lang w:eastAsia="ru-RU"/>
              </w:rPr>
              <w:t>договора, в случае, если</w:t>
            </w:r>
            <w:proofErr w:type="gramEnd"/>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359E397" w:rsidR="0024495D" w:rsidRPr="0073387B" w:rsidRDefault="00E308E8"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E308E8">
              <w:rPr>
                <w:rFonts w:ascii="Times New Roman" w:eastAsia="Times New Roman" w:hAnsi="Times New Roman" w:cs="Times New Roman"/>
                <w:bCs/>
                <w:sz w:val="20"/>
                <w:szCs w:val="20"/>
                <w:lang w:eastAsia="ru-RU"/>
              </w:rPr>
              <w:t>Не установлено</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BF70AD">
        <w:trPr>
          <w:trHeight w:val="558"/>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ACF146"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36B0F760" w14:textId="2142D124"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AC6EF3">
              <w:rPr>
                <w:rFonts w:ascii="Times New Roman" w:eastAsia="Times New Roman" w:hAnsi="Times New Roman" w:cs="Times New Roman"/>
                <w:sz w:val="20"/>
                <w:szCs w:val="20"/>
                <w:lang w:eastAsia="ru-RU"/>
              </w:rPr>
              <w:t>1</w:t>
            </w:r>
            <w:r w:rsidR="007E6829">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E0EFBC3"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5FDD322B"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43DA7CA7"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FECF520"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1D98B263" w14:textId="77777777" w:rsidR="00690B8D" w:rsidRPr="00390F7D" w:rsidRDefault="00690B8D"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30849A07" w14:textId="77777777" w:rsidR="0073387B"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6A15CA5E"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2E6E9A3A" w14:textId="61017175" w:rsidR="0073387B" w:rsidRPr="0073387B"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4DCFEE4" w14:textId="77777777" w:rsidR="00EA255F" w:rsidRPr="00EA255F" w:rsidRDefault="00EA255F" w:rsidP="00EA25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55F">
              <w:rPr>
                <w:rFonts w:ascii="Times New Roman" w:eastAsia="Times New Roman" w:hAnsi="Times New Roman" w:cs="Times New Roman"/>
                <w:bCs/>
                <w:sz w:val="20"/>
                <w:szCs w:val="20"/>
                <w:lang w:eastAsia="ru-RU"/>
              </w:rPr>
              <w:t>1.В случае если по окончании срока подачи заявок на участие в аукционе в электронной форме подана только одна заявка, аукцион признается несостоявшимся.</w:t>
            </w:r>
          </w:p>
          <w:p w14:paraId="7D2B2EA4" w14:textId="77777777" w:rsidR="00EA255F" w:rsidRPr="00EA255F" w:rsidRDefault="00EA255F" w:rsidP="00EA25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55F">
              <w:rPr>
                <w:rFonts w:ascii="Times New Roman" w:eastAsia="Times New Roman" w:hAnsi="Times New Roman" w:cs="Times New Roman"/>
                <w:bCs/>
                <w:sz w:val="20"/>
                <w:szCs w:val="20"/>
                <w:lang w:eastAsia="ru-RU"/>
              </w:rPr>
              <w:t>2. В случае если по окончании срока подачи заявок на участие в аукционе в электронной форме не подано ни одной заявки, аукцион признается несостоявшимся.</w:t>
            </w:r>
          </w:p>
          <w:p w14:paraId="7CA94428" w14:textId="77777777" w:rsidR="00EA255F" w:rsidRPr="00EA255F" w:rsidRDefault="00EA255F" w:rsidP="00EA25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55F">
              <w:rPr>
                <w:rFonts w:ascii="Times New Roman" w:eastAsia="Times New Roman" w:hAnsi="Times New Roman" w:cs="Times New Roman"/>
                <w:bCs/>
                <w:sz w:val="20"/>
                <w:szCs w:val="20"/>
                <w:lang w:eastAsia="ru-RU"/>
              </w:rPr>
              <w:t>3.     В случае если по результатам рассмотрения первых частей заявок только один участник закупки, подавший заявку на участие в аукционе в электронной форме, признан участником аукциона, аукцион признается несостоявшимся.</w:t>
            </w:r>
          </w:p>
          <w:p w14:paraId="04A8B908" w14:textId="77777777" w:rsidR="00EA255F" w:rsidRPr="00EA255F" w:rsidRDefault="00EA255F" w:rsidP="00EA25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55F">
              <w:rPr>
                <w:rFonts w:ascii="Times New Roman" w:eastAsia="Times New Roman" w:hAnsi="Times New Roman" w:cs="Times New Roman"/>
                <w:bCs/>
                <w:sz w:val="20"/>
                <w:szCs w:val="20"/>
                <w:lang w:eastAsia="ru-RU"/>
              </w:rPr>
              <w:t>4.     В случае если по результатам рассмотрения первых частей заявок ни один участник закупки, подавший заявку на участие в аукционе в электронной форме, не признан участником аукциона, аукцион признается несостоявшимся.</w:t>
            </w:r>
          </w:p>
          <w:p w14:paraId="57CF1D2E" w14:textId="77777777" w:rsidR="00EA255F" w:rsidRPr="00EA255F" w:rsidRDefault="00EA255F" w:rsidP="00EA25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55F">
              <w:rPr>
                <w:rFonts w:ascii="Times New Roman" w:eastAsia="Times New Roman" w:hAnsi="Times New Roman" w:cs="Times New Roman"/>
                <w:bCs/>
                <w:sz w:val="20"/>
                <w:szCs w:val="20"/>
                <w:lang w:eastAsia="ru-RU"/>
              </w:rPr>
              <w:t>5. 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w:t>
            </w:r>
          </w:p>
          <w:p w14:paraId="6F0B4100" w14:textId="538AD961" w:rsidR="00690B8D" w:rsidRDefault="00EA255F" w:rsidP="00EA255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55F">
              <w:rPr>
                <w:rFonts w:ascii="Times New Roman" w:eastAsia="Times New Roman" w:hAnsi="Times New Roman" w:cs="Times New Roman"/>
                <w:bCs/>
                <w:sz w:val="20"/>
                <w:szCs w:val="20"/>
                <w:lang w:eastAsia="ru-RU"/>
              </w:rPr>
              <w:t>6. Закупка признается несостоявшейся иных случаях, предусмотренных Положением о закупке Заказчика.</w:t>
            </w:r>
            <w:r w:rsidR="00690B8D">
              <w:rPr>
                <w:rFonts w:ascii="Times New Roman" w:eastAsia="Times New Roman" w:hAnsi="Times New Roman" w:cs="Times New Roman"/>
                <w:sz w:val="20"/>
                <w:szCs w:val="20"/>
                <w:lang w:eastAsia="ru-RU"/>
              </w:rPr>
              <w:t xml:space="preserve"> </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0FEEC062" w:rsidR="0024495D" w:rsidRPr="00BF70AD" w:rsidRDefault="0024495D" w:rsidP="00BF70A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7583EE5" w:rsidR="0024495D" w:rsidRPr="0073387B" w:rsidRDefault="00BF70A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6C075" w14:textId="77777777" w:rsidR="006C0E31" w:rsidRDefault="006C0E31">
      <w:pPr>
        <w:spacing w:after="0" w:line="240" w:lineRule="auto"/>
      </w:pPr>
      <w:r>
        <w:separator/>
      </w:r>
    </w:p>
  </w:endnote>
  <w:endnote w:type="continuationSeparator" w:id="0">
    <w:p w14:paraId="2F7DB192" w14:textId="77777777" w:rsidR="006C0E31" w:rsidRDefault="006C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6A758" w14:textId="77777777" w:rsidR="006C0E31" w:rsidRDefault="006C0E31">
      <w:pPr>
        <w:spacing w:after="0" w:line="240" w:lineRule="auto"/>
      </w:pPr>
      <w:r>
        <w:separator/>
      </w:r>
    </w:p>
  </w:footnote>
  <w:footnote w:type="continuationSeparator" w:id="0">
    <w:p w14:paraId="63F6F66A" w14:textId="77777777" w:rsidR="006C0E31" w:rsidRDefault="006C0E31">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6977527"/>
    <w:multiLevelType w:val="multilevel"/>
    <w:tmpl w:val="6E2601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7F8498D"/>
    <w:multiLevelType w:val="hybridMultilevel"/>
    <w:tmpl w:val="C4CAFD60"/>
    <w:lvl w:ilvl="0" w:tplc="16C27EBE">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2"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19"/>
  </w:num>
  <w:num w:numId="5">
    <w:abstractNumId w:val="31"/>
  </w:num>
  <w:num w:numId="6">
    <w:abstractNumId w:val="25"/>
  </w:num>
  <w:num w:numId="7">
    <w:abstractNumId w:val="28"/>
  </w:num>
  <w:num w:numId="8">
    <w:abstractNumId w:val="16"/>
  </w:num>
  <w:num w:numId="9">
    <w:abstractNumId w:val="4"/>
  </w:num>
  <w:num w:numId="10">
    <w:abstractNumId w:val="26"/>
  </w:num>
  <w:num w:numId="11">
    <w:abstractNumId w:val="23"/>
  </w:num>
  <w:num w:numId="12">
    <w:abstractNumId w:val="6"/>
  </w:num>
  <w:num w:numId="13">
    <w:abstractNumId w:val="22"/>
  </w:num>
  <w:num w:numId="14">
    <w:abstractNumId w:val="17"/>
  </w:num>
  <w:num w:numId="15">
    <w:abstractNumId w:val="27"/>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9"/>
  </w:num>
  <w:num w:numId="19">
    <w:abstractNumId w:val="15"/>
  </w:num>
  <w:num w:numId="20">
    <w:abstractNumId w:val="0"/>
  </w:num>
  <w:num w:numId="21">
    <w:abstractNumId w:val="24"/>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8"/>
  </w:num>
  <w:num w:numId="25">
    <w:abstractNumId w:val="3"/>
  </w:num>
  <w:num w:numId="26">
    <w:abstractNumId w:val="8"/>
  </w:num>
  <w:num w:numId="27">
    <w:abstractNumId w:val="10"/>
  </w:num>
  <w:num w:numId="28">
    <w:abstractNumId w:val="5"/>
  </w:num>
  <w:num w:numId="29">
    <w:abstractNumId w:val="21"/>
  </w:num>
  <w:num w:numId="30">
    <w:abstractNumId w:val="32"/>
  </w:num>
  <w:num w:numId="31">
    <w:abstractNumId w:val="14"/>
  </w:num>
  <w:num w:numId="32">
    <w:abstractNumId w:val="2"/>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61B9C"/>
    <w:rsid w:val="00070675"/>
    <w:rsid w:val="00075766"/>
    <w:rsid w:val="00076944"/>
    <w:rsid w:val="000900AC"/>
    <w:rsid w:val="0015530A"/>
    <w:rsid w:val="00164454"/>
    <w:rsid w:val="001845C3"/>
    <w:rsid w:val="00190446"/>
    <w:rsid w:val="001935A9"/>
    <w:rsid w:val="001F7182"/>
    <w:rsid w:val="0024495D"/>
    <w:rsid w:val="00252418"/>
    <w:rsid w:val="0025284C"/>
    <w:rsid w:val="00256C00"/>
    <w:rsid w:val="00266BD6"/>
    <w:rsid w:val="002A73D5"/>
    <w:rsid w:val="002C0075"/>
    <w:rsid w:val="002D3722"/>
    <w:rsid w:val="002D6BD1"/>
    <w:rsid w:val="00327AD7"/>
    <w:rsid w:val="00331187"/>
    <w:rsid w:val="00352E13"/>
    <w:rsid w:val="00364BED"/>
    <w:rsid w:val="003725DA"/>
    <w:rsid w:val="00372F87"/>
    <w:rsid w:val="00383738"/>
    <w:rsid w:val="00392661"/>
    <w:rsid w:val="003B0C56"/>
    <w:rsid w:val="003C4574"/>
    <w:rsid w:val="003E056F"/>
    <w:rsid w:val="003E3E9E"/>
    <w:rsid w:val="00401090"/>
    <w:rsid w:val="00436442"/>
    <w:rsid w:val="00446C05"/>
    <w:rsid w:val="00483B31"/>
    <w:rsid w:val="00484A64"/>
    <w:rsid w:val="004E2211"/>
    <w:rsid w:val="004E5BC2"/>
    <w:rsid w:val="004F40AA"/>
    <w:rsid w:val="005125C6"/>
    <w:rsid w:val="005175B0"/>
    <w:rsid w:val="0054310E"/>
    <w:rsid w:val="005467B3"/>
    <w:rsid w:val="005660A5"/>
    <w:rsid w:val="0058429D"/>
    <w:rsid w:val="00612C81"/>
    <w:rsid w:val="00626B5B"/>
    <w:rsid w:val="0064252D"/>
    <w:rsid w:val="0064253C"/>
    <w:rsid w:val="00653E09"/>
    <w:rsid w:val="00667D6F"/>
    <w:rsid w:val="00686557"/>
    <w:rsid w:val="00690B8D"/>
    <w:rsid w:val="006943EF"/>
    <w:rsid w:val="00695C75"/>
    <w:rsid w:val="006A6602"/>
    <w:rsid w:val="006B11A4"/>
    <w:rsid w:val="006B3403"/>
    <w:rsid w:val="006C0E31"/>
    <w:rsid w:val="007012B0"/>
    <w:rsid w:val="007075FC"/>
    <w:rsid w:val="00731559"/>
    <w:rsid w:val="0073387B"/>
    <w:rsid w:val="007342CC"/>
    <w:rsid w:val="00750BA4"/>
    <w:rsid w:val="00753A1B"/>
    <w:rsid w:val="0076250A"/>
    <w:rsid w:val="00773F64"/>
    <w:rsid w:val="007B7712"/>
    <w:rsid w:val="007C3E28"/>
    <w:rsid w:val="007E213A"/>
    <w:rsid w:val="007E6159"/>
    <w:rsid w:val="007E6829"/>
    <w:rsid w:val="008171AF"/>
    <w:rsid w:val="00836FFF"/>
    <w:rsid w:val="008371DA"/>
    <w:rsid w:val="00850314"/>
    <w:rsid w:val="008521DF"/>
    <w:rsid w:val="00861E27"/>
    <w:rsid w:val="00866D4A"/>
    <w:rsid w:val="00883093"/>
    <w:rsid w:val="00883236"/>
    <w:rsid w:val="00890359"/>
    <w:rsid w:val="00894AA9"/>
    <w:rsid w:val="008C549A"/>
    <w:rsid w:val="008D2D62"/>
    <w:rsid w:val="008E092F"/>
    <w:rsid w:val="008E42F2"/>
    <w:rsid w:val="00914A56"/>
    <w:rsid w:val="0098502E"/>
    <w:rsid w:val="009C6964"/>
    <w:rsid w:val="009E054C"/>
    <w:rsid w:val="00A04C30"/>
    <w:rsid w:val="00A53448"/>
    <w:rsid w:val="00A94B82"/>
    <w:rsid w:val="00AA3102"/>
    <w:rsid w:val="00AC4FCB"/>
    <w:rsid w:val="00AC6EF3"/>
    <w:rsid w:val="00B23783"/>
    <w:rsid w:val="00B83DB0"/>
    <w:rsid w:val="00B935D1"/>
    <w:rsid w:val="00B95529"/>
    <w:rsid w:val="00B96737"/>
    <w:rsid w:val="00BB0229"/>
    <w:rsid w:val="00BC5E90"/>
    <w:rsid w:val="00BC6C35"/>
    <w:rsid w:val="00BE07E0"/>
    <w:rsid w:val="00BF5CF1"/>
    <w:rsid w:val="00BF70AD"/>
    <w:rsid w:val="00C03FD5"/>
    <w:rsid w:val="00C1140E"/>
    <w:rsid w:val="00C24106"/>
    <w:rsid w:val="00C4222B"/>
    <w:rsid w:val="00C461E7"/>
    <w:rsid w:val="00C74129"/>
    <w:rsid w:val="00CB0FCC"/>
    <w:rsid w:val="00CC2ED0"/>
    <w:rsid w:val="00CD6114"/>
    <w:rsid w:val="00D274C9"/>
    <w:rsid w:val="00D3589A"/>
    <w:rsid w:val="00D407F7"/>
    <w:rsid w:val="00D4736A"/>
    <w:rsid w:val="00D4767B"/>
    <w:rsid w:val="00D55FB8"/>
    <w:rsid w:val="00D64674"/>
    <w:rsid w:val="00D720E3"/>
    <w:rsid w:val="00D72AA2"/>
    <w:rsid w:val="00D850BC"/>
    <w:rsid w:val="00D858EB"/>
    <w:rsid w:val="00DA6D2F"/>
    <w:rsid w:val="00DD537F"/>
    <w:rsid w:val="00DF0802"/>
    <w:rsid w:val="00E02BB5"/>
    <w:rsid w:val="00E308E8"/>
    <w:rsid w:val="00E72B6B"/>
    <w:rsid w:val="00E73795"/>
    <w:rsid w:val="00EA255F"/>
    <w:rsid w:val="00EA31CB"/>
    <w:rsid w:val="00EA396D"/>
    <w:rsid w:val="00EA3ED0"/>
    <w:rsid w:val="00EB0B39"/>
    <w:rsid w:val="00EB1284"/>
    <w:rsid w:val="00EB77AB"/>
    <w:rsid w:val="00EE059E"/>
    <w:rsid w:val="00EE7A23"/>
    <w:rsid w:val="00EF1BED"/>
    <w:rsid w:val="00EF554F"/>
    <w:rsid w:val="00F02ACD"/>
    <w:rsid w:val="00F06942"/>
    <w:rsid w:val="00F11AE0"/>
    <w:rsid w:val="00F20D13"/>
    <w:rsid w:val="00F220F5"/>
    <w:rsid w:val="00F406AD"/>
    <w:rsid w:val="00F52C6F"/>
    <w:rsid w:val="00F628C0"/>
    <w:rsid w:val="00F73068"/>
    <w:rsid w:val="00F809C0"/>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x.sch30@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95526"/>
    <w:rsid w:val="000E4BE2"/>
    <w:rsid w:val="0015062D"/>
    <w:rsid w:val="00152590"/>
    <w:rsid w:val="002F3217"/>
    <w:rsid w:val="00391C29"/>
    <w:rsid w:val="003E1E63"/>
    <w:rsid w:val="004513CA"/>
    <w:rsid w:val="00520195"/>
    <w:rsid w:val="00535AB8"/>
    <w:rsid w:val="005C2892"/>
    <w:rsid w:val="005E0CB2"/>
    <w:rsid w:val="007E059C"/>
    <w:rsid w:val="00851BFF"/>
    <w:rsid w:val="00883B6A"/>
    <w:rsid w:val="008A0415"/>
    <w:rsid w:val="00AB1B88"/>
    <w:rsid w:val="00AE7A7A"/>
    <w:rsid w:val="00BD0860"/>
    <w:rsid w:val="00BF119F"/>
    <w:rsid w:val="00C06FB2"/>
    <w:rsid w:val="00C37B34"/>
    <w:rsid w:val="00C53F92"/>
    <w:rsid w:val="00CD2F2A"/>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02AE1-167A-4A69-8485-B6F8BFDC2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5692</Words>
  <Characters>32446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3</cp:revision>
  <dcterms:created xsi:type="dcterms:W3CDTF">2026-11-05T11:03:00Z</dcterms:created>
  <dcterms:modified xsi:type="dcterms:W3CDTF">2026-11-05T12:19:00Z</dcterms:modified>
</cp:coreProperties>
</file>