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DD67C" w14:textId="77777777" w:rsidR="00EF10D6" w:rsidRPr="00584689" w:rsidRDefault="00EF10D6" w:rsidP="000739CB">
      <w:pPr>
        <w:spacing w:after="0" w:line="240" w:lineRule="auto"/>
        <w:rPr>
          <w:rFonts w:ascii="Times New Roman" w:hAnsi="Times New Roman"/>
          <w:bCs/>
        </w:rPr>
      </w:pPr>
    </w:p>
    <w:p w14:paraId="2E1A0780" w14:textId="7CC27912" w:rsidR="00EF10D6" w:rsidRPr="00584689" w:rsidRDefault="00EF10D6" w:rsidP="000739CB">
      <w:pPr>
        <w:spacing w:after="0" w:line="240" w:lineRule="auto"/>
        <w:jc w:val="center"/>
        <w:rPr>
          <w:rFonts w:ascii="Times New Roman" w:eastAsia="Times New Roman" w:hAnsi="Times New Roman"/>
          <w:b/>
          <w:lang w:eastAsia="ru-RU"/>
        </w:rPr>
      </w:pPr>
      <w:r w:rsidRPr="00584689">
        <w:rPr>
          <w:rFonts w:ascii="Times New Roman" w:eastAsia="Times New Roman" w:hAnsi="Times New Roman"/>
          <w:b/>
          <w:lang w:eastAsia="ru-RU"/>
        </w:rPr>
        <w:t>ТЕХНИЧЕСКОЕ ЗАДАНИЕ</w:t>
      </w:r>
    </w:p>
    <w:p w14:paraId="379E72AC" w14:textId="77777777" w:rsidR="00EF10D6" w:rsidRPr="00584689" w:rsidRDefault="00EF10D6" w:rsidP="000739CB">
      <w:pPr>
        <w:spacing w:after="0" w:line="240" w:lineRule="auto"/>
        <w:jc w:val="center"/>
        <w:rPr>
          <w:rFonts w:ascii="Times New Roman" w:eastAsia="Times New Roman" w:hAnsi="Times New Roman"/>
          <w:b/>
          <w:lang w:eastAsia="ru-RU"/>
        </w:rPr>
      </w:pPr>
    </w:p>
    <w:p w14:paraId="54A1FAAA" w14:textId="037243BC" w:rsidR="00EF10D6" w:rsidRPr="00584689" w:rsidRDefault="00EF10D6" w:rsidP="000739CB">
      <w:pPr>
        <w:tabs>
          <w:tab w:val="left" w:pos="7147"/>
          <w:tab w:val="left" w:leader="underscore" w:pos="8909"/>
          <w:tab w:val="left" w:pos="9217"/>
          <w:tab w:val="left" w:pos="9926"/>
        </w:tabs>
        <w:spacing w:after="0" w:line="240" w:lineRule="auto"/>
        <w:jc w:val="both"/>
        <w:rPr>
          <w:rFonts w:ascii="Times New Roman" w:eastAsia="Arial Unicode MS" w:hAnsi="Times New Roman"/>
          <w:color w:val="000000"/>
          <w:shd w:val="clear" w:color="auto" w:fill="FFFFFF"/>
        </w:rPr>
      </w:pPr>
      <w:r w:rsidRPr="00584689">
        <w:rPr>
          <w:rFonts w:ascii="Times New Roman" w:eastAsia="Times New Roman" w:hAnsi="Times New Roman"/>
          <w:b/>
          <w:lang w:eastAsia="ru-RU"/>
        </w:rPr>
        <w:t>1.</w:t>
      </w:r>
      <w:r w:rsidR="000D45AF">
        <w:rPr>
          <w:rFonts w:ascii="Times New Roman" w:eastAsia="Times New Roman" w:hAnsi="Times New Roman"/>
          <w:b/>
          <w:lang w:eastAsia="ru-RU"/>
        </w:rPr>
        <w:t>1.</w:t>
      </w:r>
      <w:r w:rsidRPr="00584689">
        <w:rPr>
          <w:rFonts w:ascii="Times New Roman" w:eastAsia="Times New Roman" w:hAnsi="Times New Roman"/>
          <w:b/>
          <w:lang w:eastAsia="ru-RU"/>
        </w:rPr>
        <w:t xml:space="preserve"> Предмет</w:t>
      </w:r>
      <w:r w:rsidRPr="00584689">
        <w:rPr>
          <w:rFonts w:ascii="Times New Roman" w:hAnsi="Times New Roman"/>
          <w:b/>
          <w:bCs/>
          <w:spacing w:val="-6"/>
        </w:rPr>
        <w:t xml:space="preserve"> закупки: </w:t>
      </w:r>
      <w:r w:rsidR="00BA0F4A" w:rsidRPr="00BA0F4A">
        <w:rPr>
          <w:rFonts w:ascii="Times New Roman" w:hAnsi="Times New Roman"/>
        </w:rPr>
        <w:t xml:space="preserve">оказание </w:t>
      </w:r>
      <w:r w:rsidR="00DD4AF2" w:rsidRPr="00584689">
        <w:rPr>
          <w:rFonts w:ascii="Times New Roman" w:hAnsi="Times New Roman"/>
        </w:rPr>
        <w:t xml:space="preserve">услуг по охране в соответствии </w:t>
      </w:r>
      <w:r w:rsidR="00DD4AF2" w:rsidRPr="00BA0F4A">
        <w:rPr>
          <w:rFonts w:ascii="Times New Roman" w:hAnsi="Times New Roman"/>
        </w:rPr>
        <w:t>c</w:t>
      </w:r>
      <w:r w:rsidR="00DD4AF2" w:rsidRPr="00584689">
        <w:rPr>
          <w:rFonts w:ascii="Times New Roman" w:hAnsi="Times New Roman"/>
        </w:rPr>
        <w:t xml:space="preserve"> требованиями к антитеррористической защищенности объектов (территорий), по </w:t>
      </w:r>
      <w:r w:rsidR="00DD4AF2" w:rsidRPr="00584689">
        <w:rPr>
          <w:rFonts w:ascii="Times New Roman" w:eastAsia="Arial Unicode MS" w:hAnsi="Times New Roman"/>
          <w:shd w:val="clear" w:color="auto" w:fill="FFFFFF"/>
        </w:rPr>
        <w:t>обеспечению внутриобъектового режима и пропускного режима на объектах</w:t>
      </w:r>
    </w:p>
    <w:p w14:paraId="361E7BE5" w14:textId="7E8C4289" w:rsidR="00EF10D6" w:rsidRPr="00584689" w:rsidRDefault="00EF10D6" w:rsidP="00073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lang w:eastAsia="ru-RU"/>
        </w:rPr>
      </w:pPr>
      <w:r w:rsidRPr="00584689">
        <w:rPr>
          <w:rFonts w:ascii="Times New Roman" w:eastAsia="Times New Roman" w:hAnsi="Times New Roman"/>
          <w:b/>
          <w:lang w:eastAsia="ru-RU"/>
        </w:rPr>
        <w:t>Код ОКПД2</w:t>
      </w:r>
      <w:r w:rsidRPr="00584689">
        <w:rPr>
          <w:rFonts w:ascii="Times New Roman" w:eastAsia="Times New Roman" w:hAnsi="Times New Roman"/>
          <w:lang w:eastAsia="ru-RU"/>
        </w:rPr>
        <w:t>: 80.10.12.</w:t>
      </w:r>
      <w:r w:rsidR="00D320E2" w:rsidRPr="00584689">
        <w:rPr>
          <w:rFonts w:ascii="Times New Roman" w:eastAsia="Times New Roman" w:hAnsi="Times New Roman"/>
          <w:lang w:eastAsia="ru-RU"/>
        </w:rPr>
        <w:t>200</w:t>
      </w:r>
      <w:r w:rsidRPr="00584689">
        <w:rPr>
          <w:rFonts w:ascii="Times New Roman" w:eastAsia="Times New Roman" w:hAnsi="Times New Roman"/>
          <w:lang w:eastAsia="ru-RU"/>
        </w:rPr>
        <w:t xml:space="preserve"> (Услуги </w:t>
      </w:r>
      <w:r w:rsidR="00443EFD" w:rsidRPr="00584689">
        <w:rPr>
          <w:rFonts w:ascii="Times New Roman" w:eastAsia="Times New Roman" w:hAnsi="Times New Roman"/>
          <w:lang w:eastAsia="ru-RU"/>
        </w:rPr>
        <w:t>частных охранных организаций</w:t>
      </w:r>
      <w:r w:rsidRPr="00584689">
        <w:rPr>
          <w:rFonts w:ascii="Times New Roman" w:eastAsia="Times New Roman" w:hAnsi="Times New Roman"/>
          <w:lang w:eastAsia="ru-RU"/>
        </w:rPr>
        <w:t>).</w:t>
      </w:r>
    </w:p>
    <w:p w14:paraId="3D564D57" w14:textId="2E00AD54" w:rsidR="00EF10D6" w:rsidRPr="00584689" w:rsidRDefault="000D45AF" w:rsidP="000739CB">
      <w:pPr>
        <w:widowControl w:val="0"/>
        <w:spacing w:after="0" w:line="240" w:lineRule="auto"/>
        <w:jc w:val="both"/>
        <w:rPr>
          <w:rFonts w:ascii="Times New Roman" w:hAnsi="Times New Roman"/>
          <w:color w:val="000000"/>
          <w:lang w:eastAsia="zh-CN"/>
        </w:rPr>
      </w:pPr>
      <w:r>
        <w:rPr>
          <w:rFonts w:ascii="Times New Roman" w:hAnsi="Times New Roman"/>
          <w:b/>
          <w:color w:val="000000"/>
          <w:lang w:eastAsia="zh-CN"/>
        </w:rPr>
        <w:t xml:space="preserve">1.2. </w:t>
      </w:r>
      <w:r w:rsidR="00EF10D6" w:rsidRPr="00584689">
        <w:rPr>
          <w:rFonts w:ascii="Times New Roman" w:hAnsi="Times New Roman"/>
          <w:b/>
          <w:color w:val="000000"/>
          <w:lang w:eastAsia="zh-CN"/>
        </w:rPr>
        <w:t>Порядок формирования цены договора</w:t>
      </w:r>
      <w:r w:rsidR="00B64B06" w:rsidRPr="00584689">
        <w:rPr>
          <w:rFonts w:ascii="Times New Roman" w:hAnsi="Times New Roman"/>
          <w:color w:val="000000"/>
          <w:lang w:eastAsia="zh-CN"/>
        </w:rPr>
        <w:t xml:space="preserve">: </w:t>
      </w:r>
      <w:r w:rsidR="00EF10D6" w:rsidRPr="00584689">
        <w:rPr>
          <w:rFonts w:ascii="Times New Roman" w:hAnsi="Times New Roman"/>
          <w:lang w:eastAsia="zh-CN"/>
        </w:rPr>
        <w:t xml:space="preserve">в цену работ включены </w:t>
      </w:r>
      <w:r w:rsidR="00EF10D6" w:rsidRPr="00584689">
        <w:rPr>
          <w:rFonts w:ascii="Times New Roman" w:hAnsi="Times New Roman"/>
          <w:color w:val="000000"/>
          <w:lang w:eastAsia="zh-CN"/>
        </w:rPr>
        <w:t>все расходы исполнителя, связанные с выполнением обязательств по договору, страхование, уплата таможенных пошлин, налогов, сборов и других обязательных платежей, а также иные виды затрат, возникающих при исполнении договора</w:t>
      </w:r>
      <w:r w:rsidR="00DD4AF2" w:rsidRPr="00584689">
        <w:rPr>
          <w:rFonts w:ascii="Times New Roman" w:hAnsi="Times New Roman"/>
          <w:color w:val="000000"/>
          <w:lang w:eastAsia="zh-CN"/>
        </w:rPr>
        <w:t>.</w:t>
      </w:r>
    </w:p>
    <w:p w14:paraId="32E1D866" w14:textId="78AB89A6" w:rsidR="00EF10D6" w:rsidRPr="00584689" w:rsidRDefault="00602AB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Times New Roman" w:hAnsi="Times New Roman"/>
          <w:b/>
          <w:lang w:eastAsia="ru-RU"/>
        </w:rPr>
      </w:pPr>
      <w:r>
        <w:rPr>
          <w:rFonts w:ascii="Times New Roman" w:eastAsia="Times New Roman" w:hAnsi="Times New Roman"/>
          <w:b/>
          <w:lang w:eastAsia="ru-RU"/>
        </w:rPr>
        <w:t>1</w:t>
      </w:r>
      <w:r w:rsidR="00EF10D6" w:rsidRPr="00584689">
        <w:rPr>
          <w:rFonts w:ascii="Times New Roman" w:eastAsia="Times New Roman" w:hAnsi="Times New Roman"/>
          <w:b/>
          <w:lang w:eastAsia="ru-RU"/>
        </w:rPr>
        <w:t>.</w:t>
      </w:r>
      <w:r w:rsidR="000D45AF">
        <w:rPr>
          <w:rFonts w:ascii="Times New Roman" w:eastAsia="Times New Roman" w:hAnsi="Times New Roman"/>
          <w:b/>
          <w:lang w:eastAsia="ru-RU"/>
        </w:rPr>
        <w:t>3</w:t>
      </w:r>
      <w:r>
        <w:rPr>
          <w:rFonts w:ascii="Times New Roman" w:eastAsia="Times New Roman" w:hAnsi="Times New Roman"/>
          <w:b/>
          <w:lang w:eastAsia="ru-RU"/>
        </w:rPr>
        <w:t>.</w:t>
      </w:r>
      <w:r w:rsidR="00EF10D6" w:rsidRPr="00584689">
        <w:rPr>
          <w:rFonts w:ascii="Times New Roman" w:eastAsia="Times New Roman" w:hAnsi="Times New Roman"/>
          <w:b/>
          <w:lang w:eastAsia="ru-RU"/>
        </w:rPr>
        <w:t xml:space="preserve"> Характеристики услуги</w:t>
      </w:r>
    </w:p>
    <w:tbl>
      <w:tblPr>
        <w:tblW w:w="98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
        <w:gridCol w:w="2193"/>
        <w:gridCol w:w="7193"/>
      </w:tblGrid>
      <w:tr w:rsidR="00EF10D6" w:rsidRPr="00584689" w14:paraId="1BBDB7FF" w14:textId="77777777" w:rsidTr="00DD4AF2">
        <w:trPr>
          <w:jc w:val="center"/>
        </w:trPr>
        <w:tc>
          <w:tcPr>
            <w:tcW w:w="486" w:type="dxa"/>
            <w:tcBorders>
              <w:top w:val="single" w:sz="4" w:space="0" w:color="000000"/>
              <w:left w:val="single" w:sz="4" w:space="0" w:color="000000"/>
              <w:bottom w:val="single" w:sz="4" w:space="0" w:color="000000"/>
              <w:right w:val="single" w:sz="4" w:space="0" w:color="000000"/>
            </w:tcBorders>
            <w:vAlign w:val="center"/>
            <w:hideMark/>
          </w:tcPr>
          <w:p w14:paraId="1D379A12" w14:textId="77777777" w:rsidR="00EF10D6" w:rsidRPr="00584689" w:rsidRDefault="00EF10D6" w:rsidP="000739CB">
            <w:pPr>
              <w:suppressAutoHyphens/>
              <w:autoSpaceDN w:val="0"/>
              <w:spacing w:after="0" w:line="240" w:lineRule="auto"/>
              <w:jc w:val="center"/>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 п/п</w:t>
            </w:r>
          </w:p>
        </w:tc>
        <w:tc>
          <w:tcPr>
            <w:tcW w:w="2196" w:type="dxa"/>
            <w:tcBorders>
              <w:top w:val="single" w:sz="4" w:space="0" w:color="000000"/>
              <w:left w:val="single" w:sz="4" w:space="0" w:color="000000"/>
              <w:bottom w:val="single" w:sz="4" w:space="0" w:color="000000"/>
              <w:right w:val="single" w:sz="4" w:space="0" w:color="000000"/>
            </w:tcBorders>
            <w:vAlign w:val="center"/>
            <w:hideMark/>
          </w:tcPr>
          <w:p w14:paraId="791E7648" w14:textId="1F88A116" w:rsidR="00EF10D6" w:rsidRPr="00584689" w:rsidRDefault="00EF10D6" w:rsidP="000739CB">
            <w:pPr>
              <w:suppressAutoHyphens/>
              <w:autoSpaceDN w:val="0"/>
              <w:spacing w:after="0" w:line="240" w:lineRule="auto"/>
              <w:jc w:val="center"/>
              <w:textAlignment w:val="baseline"/>
              <w:rPr>
                <w:rFonts w:ascii="Times New Roman" w:eastAsia="NSimSun" w:hAnsi="Times New Roman"/>
                <w:bCs/>
                <w:kern w:val="3"/>
                <w:lang w:eastAsia="zh-CN" w:bidi="hi-IN"/>
              </w:rPr>
            </w:pPr>
            <w:r w:rsidRPr="00584689">
              <w:rPr>
                <w:rFonts w:ascii="Times New Roman" w:eastAsia="NSimSun" w:hAnsi="Times New Roman"/>
                <w:bCs/>
                <w:color w:val="000000"/>
                <w:kern w:val="3"/>
                <w:lang w:eastAsia="zh-CN" w:bidi="hi-IN"/>
              </w:rPr>
              <w:t xml:space="preserve">Наименование </w:t>
            </w:r>
          </w:p>
        </w:tc>
        <w:tc>
          <w:tcPr>
            <w:tcW w:w="7217" w:type="dxa"/>
            <w:tcBorders>
              <w:top w:val="single" w:sz="4" w:space="0" w:color="000000"/>
              <w:left w:val="single" w:sz="4" w:space="0" w:color="000000"/>
              <w:bottom w:val="single" w:sz="4" w:space="0" w:color="000000"/>
              <w:right w:val="single" w:sz="4" w:space="0" w:color="000000"/>
            </w:tcBorders>
            <w:vAlign w:val="center"/>
            <w:hideMark/>
          </w:tcPr>
          <w:p w14:paraId="20ACAEE1" w14:textId="77777777" w:rsidR="00EF10D6" w:rsidRPr="00584689" w:rsidRDefault="00EF10D6" w:rsidP="000739CB">
            <w:pPr>
              <w:suppressAutoHyphens/>
              <w:autoSpaceDN w:val="0"/>
              <w:spacing w:after="0" w:line="240" w:lineRule="auto"/>
              <w:ind w:left="28"/>
              <w:jc w:val="center"/>
              <w:textAlignment w:val="baseline"/>
              <w:rPr>
                <w:rFonts w:ascii="Times New Roman" w:eastAsia="NSimSun" w:hAnsi="Times New Roman"/>
                <w:kern w:val="3"/>
                <w:lang w:eastAsia="zh-CN" w:bidi="hi-IN"/>
              </w:rPr>
            </w:pPr>
            <w:r w:rsidRPr="00584689">
              <w:rPr>
                <w:rFonts w:ascii="Times New Roman" w:eastAsia="NSimSun" w:hAnsi="Times New Roman"/>
                <w:bCs/>
                <w:color w:val="000000"/>
                <w:kern w:val="3"/>
                <w:lang w:eastAsia="zh-CN" w:bidi="hi-IN"/>
              </w:rPr>
              <w:t>Значение характеристики</w:t>
            </w:r>
          </w:p>
        </w:tc>
      </w:tr>
      <w:tr w:rsidR="00EF10D6" w:rsidRPr="00584689" w14:paraId="5B61CDC6" w14:textId="77777777" w:rsidTr="00DD4AF2">
        <w:trPr>
          <w:jc w:val="center"/>
        </w:trPr>
        <w:tc>
          <w:tcPr>
            <w:tcW w:w="486" w:type="dxa"/>
            <w:tcBorders>
              <w:top w:val="single" w:sz="4" w:space="0" w:color="000000"/>
              <w:left w:val="single" w:sz="4" w:space="0" w:color="000000"/>
              <w:bottom w:val="single" w:sz="4" w:space="0" w:color="000000"/>
              <w:right w:val="single" w:sz="4" w:space="0" w:color="000000"/>
            </w:tcBorders>
            <w:hideMark/>
          </w:tcPr>
          <w:p w14:paraId="58486556" w14:textId="77777777" w:rsidR="00EF10D6" w:rsidRPr="00584689" w:rsidRDefault="00EF10D6" w:rsidP="000739CB">
            <w:pPr>
              <w:suppressAutoHyphens/>
              <w:autoSpaceDN w:val="0"/>
              <w:spacing w:after="0" w:line="240" w:lineRule="auto"/>
              <w:jc w:val="center"/>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1</w:t>
            </w:r>
          </w:p>
        </w:tc>
        <w:tc>
          <w:tcPr>
            <w:tcW w:w="2196" w:type="dxa"/>
            <w:tcBorders>
              <w:top w:val="single" w:sz="4" w:space="0" w:color="000000"/>
              <w:left w:val="single" w:sz="4" w:space="0" w:color="000000"/>
              <w:bottom w:val="single" w:sz="4" w:space="0" w:color="000000"/>
              <w:right w:val="single" w:sz="4" w:space="0" w:color="000000"/>
            </w:tcBorders>
            <w:hideMark/>
          </w:tcPr>
          <w:p w14:paraId="6C647AD1" w14:textId="77777777" w:rsidR="00EF10D6" w:rsidRPr="00584689" w:rsidRDefault="00EF10D6" w:rsidP="000739CB">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Вид услуги по охране</w:t>
            </w:r>
          </w:p>
        </w:tc>
        <w:tc>
          <w:tcPr>
            <w:tcW w:w="7217" w:type="dxa"/>
            <w:tcBorders>
              <w:top w:val="single" w:sz="4" w:space="0" w:color="000000"/>
              <w:left w:val="single" w:sz="4" w:space="0" w:color="000000"/>
              <w:bottom w:val="single" w:sz="4" w:space="0" w:color="000000"/>
              <w:right w:val="single" w:sz="4" w:space="0" w:color="000000"/>
            </w:tcBorders>
            <w:vAlign w:val="center"/>
            <w:hideMark/>
          </w:tcPr>
          <w:p w14:paraId="65C89750" w14:textId="77777777" w:rsidR="00EF10D6" w:rsidRPr="00584689" w:rsidRDefault="00EF10D6" w:rsidP="000739CB">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 xml:space="preserve">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r:id="rId5" w:history="1">
              <w:r w:rsidRPr="00584689">
                <w:rPr>
                  <w:rStyle w:val="a3"/>
                  <w:rFonts w:ascii="Times New Roman" w:hAnsi="Times New Roman"/>
                  <w:color w:val="000000" w:themeColor="text1"/>
                  <w:u w:val="none"/>
                </w:rPr>
                <w:t>частью 2 статьи 4</w:t>
              </w:r>
            </w:hyperlink>
            <w:r w:rsidRPr="00584689">
              <w:rPr>
                <w:rFonts w:ascii="Times New Roman" w:eastAsia="Times New Roman" w:hAnsi="Times New Roman"/>
                <w:lang w:eastAsia="ru-RU"/>
              </w:rPr>
              <w:t xml:space="preserve"> Федерального закона от 30.11.2024 № 427-ФЗ</w:t>
            </w:r>
          </w:p>
        </w:tc>
      </w:tr>
      <w:tr w:rsidR="00EF10D6" w:rsidRPr="00584689" w14:paraId="03C3728F" w14:textId="77777777" w:rsidTr="00DD4AF2">
        <w:trPr>
          <w:jc w:val="center"/>
        </w:trPr>
        <w:tc>
          <w:tcPr>
            <w:tcW w:w="486" w:type="dxa"/>
            <w:tcBorders>
              <w:top w:val="single" w:sz="4" w:space="0" w:color="000000"/>
              <w:left w:val="single" w:sz="4" w:space="0" w:color="000000"/>
              <w:bottom w:val="single" w:sz="4" w:space="0" w:color="000000"/>
              <w:right w:val="single" w:sz="4" w:space="0" w:color="000000"/>
            </w:tcBorders>
            <w:hideMark/>
          </w:tcPr>
          <w:p w14:paraId="52200C7B" w14:textId="77777777" w:rsidR="00EF10D6" w:rsidRPr="00584689" w:rsidRDefault="00EF10D6" w:rsidP="000739CB">
            <w:pPr>
              <w:suppressAutoHyphens/>
              <w:autoSpaceDN w:val="0"/>
              <w:spacing w:after="0" w:line="240" w:lineRule="auto"/>
              <w:jc w:val="center"/>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2</w:t>
            </w:r>
          </w:p>
        </w:tc>
        <w:tc>
          <w:tcPr>
            <w:tcW w:w="2196" w:type="dxa"/>
            <w:tcBorders>
              <w:top w:val="single" w:sz="4" w:space="0" w:color="000000"/>
              <w:left w:val="single" w:sz="4" w:space="0" w:color="000000"/>
              <w:bottom w:val="single" w:sz="4" w:space="0" w:color="000000"/>
              <w:right w:val="single" w:sz="4" w:space="0" w:color="000000"/>
            </w:tcBorders>
            <w:hideMark/>
          </w:tcPr>
          <w:p w14:paraId="328BA593" w14:textId="77777777" w:rsidR="00EF10D6" w:rsidRPr="00584689" w:rsidRDefault="00EF10D6" w:rsidP="000739CB">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Использование специальных средств</w:t>
            </w:r>
          </w:p>
        </w:tc>
        <w:tc>
          <w:tcPr>
            <w:tcW w:w="7217" w:type="dxa"/>
            <w:tcBorders>
              <w:top w:val="single" w:sz="4" w:space="0" w:color="000000"/>
              <w:left w:val="single" w:sz="4" w:space="0" w:color="000000"/>
              <w:bottom w:val="single" w:sz="4" w:space="0" w:color="000000"/>
              <w:right w:val="single" w:sz="4" w:space="0" w:color="000000"/>
            </w:tcBorders>
            <w:hideMark/>
          </w:tcPr>
          <w:p w14:paraId="325BB88B" w14:textId="77777777" w:rsidR="00EF10D6" w:rsidRPr="00584689" w:rsidRDefault="00EF10D6" w:rsidP="000739CB">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Да</w:t>
            </w:r>
          </w:p>
        </w:tc>
      </w:tr>
      <w:tr w:rsidR="00EF10D6" w:rsidRPr="00584689" w14:paraId="0DE65B5E" w14:textId="77777777" w:rsidTr="00DD4AF2">
        <w:trPr>
          <w:trHeight w:val="568"/>
          <w:jc w:val="center"/>
        </w:trPr>
        <w:tc>
          <w:tcPr>
            <w:tcW w:w="486" w:type="dxa"/>
            <w:tcBorders>
              <w:top w:val="single" w:sz="4" w:space="0" w:color="000000"/>
              <w:left w:val="single" w:sz="4" w:space="0" w:color="000000"/>
              <w:bottom w:val="single" w:sz="4" w:space="0" w:color="000000"/>
              <w:right w:val="single" w:sz="4" w:space="0" w:color="000000"/>
            </w:tcBorders>
            <w:hideMark/>
          </w:tcPr>
          <w:p w14:paraId="7C0E850D" w14:textId="77777777" w:rsidR="00EF10D6" w:rsidRPr="00584689" w:rsidRDefault="00EF10D6" w:rsidP="000739CB">
            <w:pPr>
              <w:suppressAutoHyphens/>
              <w:autoSpaceDN w:val="0"/>
              <w:spacing w:after="0" w:line="240" w:lineRule="auto"/>
              <w:jc w:val="center"/>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3</w:t>
            </w:r>
          </w:p>
        </w:tc>
        <w:tc>
          <w:tcPr>
            <w:tcW w:w="2196" w:type="dxa"/>
            <w:tcBorders>
              <w:top w:val="single" w:sz="4" w:space="0" w:color="000000"/>
              <w:left w:val="single" w:sz="4" w:space="0" w:color="000000"/>
              <w:bottom w:val="single" w:sz="4" w:space="0" w:color="000000"/>
              <w:right w:val="single" w:sz="4" w:space="0" w:color="000000"/>
            </w:tcBorders>
            <w:hideMark/>
          </w:tcPr>
          <w:p w14:paraId="54135143" w14:textId="77777777" w:rsidR="00EF10D6" w:rsidRPr="00584689" w:rsidRDefault="00EF10D6" w:rsidP="000739CB">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Times New Roman" w:hAnsi="Times New Roman"/>
                <w:snapToGrid w:val="0"/>
              </w:rPr>
              <w:t>Объект оказания услуг</w:t>
            </w:r>
          </w:p>
        </w:tc>
        <w:tc>
          <w:tcPr>
            <w:tcW w:w="7217" w:type="dxa"/>
            <w:tcBorders>
              <w:top w:val="single" w:sz="4" w:space="0" w:color="000000"/>
              <w:left w:val="single" w:sz="4" w:space="0" w:color="000000"/>
              <w:bottom w:val="single" w:sz="4" w:space="0" w:color="000000"/>
              <w:right w:val="single" w:sz="4" w:space="0" w:color="000000"/>
            </w:tcBorders>
            <w:hideMark/>
          </w:tcPr>
          <w:p w14:paraId="066927B8" w14:textId="5F1B60AA" w:rsidR="00EF10D6" w:rsidRPr="00584689" w:rsidRDefault="00D320E2" w:rsidP="000739CB">
            <w:pPr>
              <w:suppressAutoHyphens/>
              <w:autoSpaceDN w:val="0"/>
              <w:spacing w:after="0" w:line="240" w:lineRule="auto"/>
              <w:textAlignment w:val="baseline"/>
              <w:rPr>
                <w:rFonts w:ascii="Times New Roman" w:eastAsia="NSimSun" w:hAnsi="Times New Roman"/>
                <w:kern w:val="3"/>
                <w:lang w:eastAsia="zh-CN" w:bidi="hi-IN"/>
              </w:rPr>
            </w:pPr>
            <w:bookmarkStart w:id="0" w:name="_Hlk244621945"/>
            <w:r w:rsidRPr="00584689">
              <w:rPr>
                <w:rFonts w:ascii="Times New Roman" w:eastAsia="NSimSun" w:hAnsi="Times New Roman"/>
                <w:kern w:val="3"/>
                <w:lang w:eastAsia="zh-CN" w:bidi="hi-IN"/>
              </w:rPr>
              <w:t>г. Тамбов, ул. Астраханская, 159</w:t>
            </w:r>
            <w:r w:rsidR="00A42EF3" w:rsidRPr="00584689">
              <w:rPr>
                <w:rFonts w:ascii="Times New Roman" w:eastAsia="NSimSun" w:hAnsi="Times New Roman"/>
                <w:kern w:val="3"/>
                <w:lang w:eastAsia="zh-CN" w:bidi="hi-IN"/>
              </w:rPr>
              <w:t>,</w:t>
            </w:r>
          </w:p>
          <w:p w14:paraId="042155D4" w14:textId="385831B9" w:rsidR="00D320E2" w:rsidRPr="00584689" w:rsidRDefault="00D320E2" w:rsidP="000739CB">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г. Тамбов, ул. Сергея Лазо, 18</w:t>
            </w:r>
            <w:r w:rsidR="00A42EF3" w:rsidRPr="00584689">
              <w:rPr>
                <w:rFonts w:ascii="Times New Roman" w:eastAsia="NSimSun" w:hAnsi="Times New Roman"/>
                <w:kern w:val="3"/>
                <w:lang w:eastAsia="zh-CN" w:bidi="hi-IN"/>
              </w:rPr>
              <w:t xml:space="preserve">, </w:t>
            </w:r>
            <w:bookmarkEnd w:id="0"/>
          </w:p>
        </w:tc>
      </w:tr>
      <w:tr w:rsidR="00A42EF3" w:rsidRPr="00584689" w14:paraId="18EFE834" w14:textId="77777777" w:rsidTr="00DD4AF2">
        <w:trPr>
          <w:trHeight w:val="568"/>
          <w:jc w:val="center"/>
        </w:trPr>
        <w:tc>
          <w:tcPr>
            <w:tcW w:w="486" w:type="dxa"/>
            <w:tcBorders>
              <w:top w:val="single" w:sz="4" w:space="0" w:color="000000"/>
              <w:left w:val="single" w:sz="4" w:space="0" w:color="000000"/>
              <w:bottom w:val="single" w:sz="4" w:space="0" w:color="000000"/>
              <w:right w:val="single" w:sz="4" w:space="0" w:color="000000"/>
            </w:tcBorders>
          </w:tcPr>
          <w:p w14:paraId="742BD396" w14:textId="77777777" w:rsidR="00A42EF3" w:rsidRPr="00584689" w:rsidRDefault="00A42EF3" w:rsidP="000739CB">
            <w:pPr>
              <w:suppressAutoHyphens/>
              <w:autoSpaceDN w:val="0"/>
              <w:spacing w:after="0" w:line="240" w:lineRule="auto"/>
              <w:jc w:val="center"/>
              <w:textAlignment w:val="baseline"/>
              <w:rPr>
                <w:rFonts w:ascii="Times New Roman" w:eastAsia="NSimSun" w:hAnsi="Times New Roman"/>
                <w:kern w:val="3"/>
                <w:lang w:eastAsia="zh-CN" w:bidi="hi-IN"/>
              </w:rPr>
            </w:pPr>
          </w:p>
        </w:tc>
        <w:tc>
          <w:tcPr>
            <w:tcW w:w="2196" w:type="dxa"/>
            <w:tcBorders>
              <w:top w:val="single" w:sz="4" w:space="0" w:color="000000"/>
              <w:left w:val="single" w:sz="4" w:space="0" w:color="000000"/>
              <w:bottom w:val="single" w:sz="4" w:space="0" w:color="000000"/>
              <w:right w:val="single" w:sz="4" w:space="0" w:color="000000"/>
            </w:tcBorders>
          </w:tcPr>
          <w:p w14:paraId="50610F7C" w14:textId="3ABEECE4" w:rsidR="00A42EF3" w:rsidRPr="00584689" w:rsidRDefault="00A42EF3" w:rsidP="000739CB">
            <w:pPr>
              <w:suppressAutoHyphens/>
              <w:autoSpaceDN w:val="0"/>
              <w:spacing w:after="0" w:line="240" w:lineRule="auto"/>
              <w:textAlignment w:val="baseline"/>
              <w:rPr>
                <w:rFonts w:ascii="Times New Roman" w:eastAsia="Times New Roman" w:hAnsi="Times New Roman"/>
                <w:snapToGrid w:val="0"/>
              </w:rPr>
            </w:pPr>
            <w:r w:rsidRPr="00584689">
              <w:rPr>
                <w:rFonts w:ascii="Times New Roman" w:eastAsia="Times New Roman" w:hAnsi="Times New Roman"/>
                <w:snapToGrid w:val="0"/>
              </w:rPr>
              <w:t>Количество постов охраны и сотрудников охраны</w:t>
            </w:r>
          </w:p>
        </w:tc>
        <w:tc>
          <w:tcPr>
            <w:tcW w:w="7217" w:type="dxa"/>
            <w:tcBorders>
              <w:top w:val="single" w:sz="4" w:space="0" w:color="000000"/>
              <w:left w:val="single" w:sz="4" w:space="0" w:color="000000"/>
              <w:bottom w:val="single" w:sz="4" w:space="0" w:color="000000"/>
              <w:right w:val="single" w:sz="4" w:space="0" w:color="000000"/>
            </w:tcBorders>
          </w:tcPr>
          <w:p w14:paraId="740B6EA2" w14:textId="6873ADBC" w:rsidR="00A42EF3" w:rsidRPr="00584689" w:rsidRDefault="00A42EF3" w:rsidP="00A42EF3">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г. Тамбов, ул. Астраханская, 159, 1 пост охраны,1 охранник</w:t>
            </w:r>
          </w:p>
          <w:p w14:paraId="369BFAC3" w14:textId="722009A1" w:rsidR="00A42EF3" w:rsidRPr="00584689" w:rsidRDefault="00A42EF3" w:rsidP="00A42EF3">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г. Тамбов, ул. Сергея Лазо, 18, 1 пост охраны, 1 охранник</w:t>
            </w:r>
          </w:p>
        </w:tc>
      </w:tr>
      <w:tr w:rsidR="00EF10D6" w:rsidRPr="00584689" w14:paraId="0BDA18CB" w14:textId="77777777" w:rsidTr="00DD4AF2">
        <w:trPr>
          <w:trHeight w:val="483"/>
          <w:jc w:val="center"/>
        </w:trPr>
        <w:tc>
          <w:tcPr>
            <w:tcW w:w="486" w:type="dxa"/>
            <w:tcBorders>
              <w:top w:val="single" w:sz="4" w:space="0" w:color="000000"/>
              <w:left w:val="single" w:sz="4" w:space="0" w:color="000000"/>
              <w:bottom w:val="single" w:sz="4" w:space="0" w:color="000000"/>
              <w:right w:val="single" w:sz="4" w:space="0" w:color="000000"/>
            </w:tcBorders>
            <w:hideMark/>
          </w:tcPr>
          <w:p w14:paraId="594BE536" w14:textId="77777777" w:rsidR="00EF10D6" w:rsidRPr="00584689" w:rsidRDefault="00EF10D6" w:rsidP="000739CB">
            <w:pPr>
              <w:suppressAutoHyphens/>
              <w:autoSpaceDN w:val="0"/>
              <w:spacing w:after="0" w:line="240" w:lineRule="auto"/>
              <w:jc w:val="center"/>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7</w:t>
            </w:r>
          </w:p>
        </w:tc>
        <w:tc>
          <w:tcPr>
            <w:tcW w:w="2196" w:type="dxa"/>
            <w:tcBorders>
              <w:top w:val="single" w:sz="4" w:space="0" w:color="000000"/>
              <w:left w:val="single" w:sz="4" w:space="0" w:color="000000"/>
              <w:bottom w:val="single" w:sz="4" w:space="0" w:color="000000"/>
              <w:right w:val="single" w:sz="4" w:space="0" w:color="000000"/>
            </w:tcBorders>
            <w:hideMark/>
          </w:tcPr>
          <w:p w14:paraId="4FA52E12" w14:textId="77777777" w:rsidR="00EF10D6" w:rsidRPr="00584689" w:rsidRDefault="00EF10D6" w:rsidP="000739CB">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Times New Roman" w:hAnsi="Times New Roman"/>
                <w:color w:val="000000"/>
              </w:rPr>
              <w:t>Срок оказания услуг</w:t>
            </w:r>
          </w:p>
        </w:tc>
        <w:tc>
          <w:tcPr>
            <w:tcW w:w="7217" w:type="dxa"/>
            <w:tcBorders>
              <w:top w:val="single" w:sz="4" w:space="0" w:color="000000"/>
              <w:left w:val="single" w:sz="4" w:space="0" w:color="000000"/>
              <w:bottom w:val="single" w:sz="4" w:space="0" w:color="000000"/>
              <w:right w:val="single" w:sz="4" w:space="0" w:color="000000"/>
            </w:tcBorders>
            <w:hideMark/>
          </w:tcPr>
          <w:p w14:paraId="0EE54022" w14:textId="3D50FEA9" w:rsidR="00EF10D6" w:rsidRPr="00584689" w:rsidRDefault="00EF10D6" w:rsidP="000739CB">
            <w:pPr>
              <w:suppressAutoHyphens/>
              <w:autoSpaceDN w:val="0"/>
              <w:spacing w:after="0" w:line="240" w:lineRule="auto"/>
              <w:textAlignment w:val="baseline"/>
              <w:rPr>
                <w:rFonts w:ascii="Times New Roman" w:eastAsia="NSimSun" w:hAnsi="Times New Roman"/>
                <w:b/>
                <w:kern w:val="3"/>
                <w:highlight w:val="yellow"/>
                <w:lang w:eastAsia="zh-CN" w:bidi="hi-IN"/>
              </w:rPr>
            </w:pPr>
            <w:r w:rsidRPr="00584689">
              <w:rPr>
                <w:rFonts w:ascii="Times New Roman" w:eastAsia="Times New Roman" w:hAnsi="Times New Roman"/>
                <w:b/>
              </w:rPr>
              <w:t>с 01.01.2027 по 31.</w:t>
            </w:r>
            <w:r w:rsidR="00B30B46" w:rsidRPr="00584689">
              <w:rPr>
                <w:rFonts w:ascii="Times New Roman" w:eastAsia="Times New Roman" w:hAnsi="Times New Roman"/>
                <w:b/>
              </w:rPr>
              <w:t>01</w:t>
            </w:r>
            <w:r w:rsidRPr="00584689">
              <w:rPr>
                <w:rFonts w:ascii="Times New Roman" w:eastAsia="Times New Roman" w:hAnsi="Times New Roman"/>
                <w:b/>
              </w:rPr>
              <w:t>.202</w:t>
            </w:r>
            <w:r w:rsidR="00B30B46" w:rsidRPr="00584689">
              <w:rPr>
                <w:rFonts w:ascii="Times New Roman" w:eastAsia="Times New Roman" w:hAnsi="Times New Roman"/>
                <w:b/>
              </w:rPr>
              <w:t>8</w:t>
            </w:r>
          </w:p>
        </w:tc>
      </w:tr>
      <w:tr w:rsidR="00EF10D6" w:rsidRPr="00584689" w14:paraId="474BCD9D" w14:textId="77777777" w:rsidTr="00DD4AF2">
        <w:trPr>
          <w:jc w:val="center"/>
        </w:trPr>
        <w:tc>
          <w:tcPr>
            <w:tcW w:w="486" w:type="dxa"/>
            <w:tcBorders>
              <w:top w:val="single" w:sz="4" w:space="0" w:color="000000"/>
              <w:left w:val="single" w:sz="4" w:space="0" w:color="000000"/>
              <w:bottom w:val="single" w:sz="4" w:space="0" w:color="000000"/>
              <w:right w:val="single" w:sz="4" w:space="0" w:color="000000"/>
            </w:tcBorders>
            <w:hideMark/>
          </w:tcPr>
          <w:p w14:paraId="48F5DF50" w14:textId="77777777" w:rsidR="00EF10D6" w:rsidRPr="00584689" w:rsidRDefault="00EF10D6" w:rsidP="000739CB">
            <w:pPr>
              <w:suppressAutoHyphens/>
              <w:autoSpaceDN w:val="0"/>
              <w:spacing w:after="0" w:line="240" w:lineRule="auto"/>
              <w:jc w:val="center"/>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8</w:t>
            </w:r>
          </w:p>
        </w:tc>
        <w:tc>
          <w:tcPr>
            <w:tcW w:w="2196" w:type="dxa"/>
            <w:tcBorders>
              <w:top w:val="single" w:sz="4" w:space="0" w:color="000000"/>
              <w:left w:val="single" w:sz="4" w:space="0" w:color="000000"/>
              <w:bottom w:val="single" w:sz="4" w:space="0" w:color="000000"/>
              <w:right w:val="single" w:sz="4" w:space="0" w:color="000000"/>
            </w:tcBorders>
            <w:hideMark/>
          </w:tcPr>
          <w:p w14:paraId="1B84E96A" w14:textId="77777777" w:rsidR="00EF10D6" w:rsidRPr="00584689" w:rsidRDefault="00EF10D6" w:rsidP="000739CB">
            <w:pPr>
              <w:suppressAutoHyphens/>
              <w:autoSpaceDN w:val="0"/>
              <w:spacing w:after="0" w:line="240" w:lineRule="auto"/>
              <w:textAlignment w:val="baseline"/>
              <w:rPr>
                <w:rFonts w:ascii="Times New Roman" w:eastAsia="NSimSun" w:hAnsi="Times New Roman"/>
                <w:kern w:val="3"/>
                <w:lang w:eastAsia="zh-CN" w:bidi="hi-IN"/>
              </w:rPr>
            </w:pPr>
            <w:r w:rsidRPr="00584689">
              <w:rPr>
                <w:rFonts w:ascii="Times New Roman" w:eastAsia="Times New Roman" w:hAnsi="Times New Roman"/>
                <w:color w:val="000000"/>
              </w:rPr>
              <w:t>Время оказания услуг</w:t>
            </w:r>
          </w:p>
        </w:tc>
        <w:tc>
          <w:tcPr>
            <w:tcW w:w="7217" w:type="dxa"/>
            <w:tcBorders>
              <w:top w:val="single" w:sz="4" w:space="0" w:color="000000"/>
              <w:left w:val="single" w:sz="4" w:space="0" w:color="000000"/>
              <w:bottom w:val="single" w:sz="4" w:space="0" w:color="000000"/>
              <w:right w:val="single" w:sz="4" w:space="0" w:color="000000"/>
            </w:tcBorders>
            <w:hideMark/>
          </w:tcPr>
          <w:p w14:paraId="54FB49D2" w14:textId="77777777" w:rsidR="00EF10D6" w:rsidRPr="00584689" w:rsidRDefault="00EF10D6" w:rsidP="000739CB">
            <w:pPr>
              <w:tabs>
                <w:tab w:val="left" w:pos="360"/>
              </w:tabs>
              <w:spacing w:after="0" w:line="240" w:lineRule="auto"/>
              <w:jc w:val="both"/>
              <w:outlineLvl w:val="4"/>
              <w:rPr>
                <w:rFonts w:ascii="Times New Roman" w:eastAsia="Times New Roman" w:hAnsi="Times New Roman"/>
                <w:bCs/>
              </w:rPr>
            </w:pPr>
            <w:r w:rsidRPr="00584689">
              <w:rPr>
                <w:rFonts w:ascii="Times New Roman" w:eastAsia="Times New Roman" w:hAnsi="Times New Roman"/>
                <w:bCs/>
              </w:rPr>
              <w:t>24 часа в сутки в рабочие и нерабочие дни</w:t>
            </w:r>
            <w:r w:rsidRPr="00584689">
              <w:rPr>
                <w:rFonts w:ascii="Times New Roman" w:eastAsia="Times New Roman" w:hAnsi="Times New Roman"/>
                <w:lang w:eastAsia="ru-RU"/>
              </w:rPr>
              <w:t xml:space="preserve"> (</w:t>
            </w:r>
            <w:r w:rsidRPr="00584689">
              <w:rPr>
                <w:rFonts w:ascii="Times New Roman" w:eastAsia="Times New Roman" w:hAnsi="Times New Roman"/>
                <w:bCs/>
              </w:rPr>
              <w:t>с 08 часов 00 минут до 08 часов 00 минут)</w:t>
            </w:r>
          </w:p>
        </w:tc>
      </w:tr>
      <w:tr w:rsidR="00EF10D6" w:rsidRPr="00584689" w14:paraId="1BA25FC8" w14:textId="77777777" w:rsidTr="00DD4AF2">
        <w:trPr>
          <w:jc w:val="center"/>
        </w:trPr>
        <w:tc>
          <w:tcPr>
            <w:tcW w:w="486" w:type="dxa"/>
            <w:tcBorders>
              <w:top w:val="single" w:sz="4" w:space="0" w:color="000000"/>
              <w:left w:val="single" w:sz="4" w:space="0" w:color="000000"/>
              <w:bottom w:val="single" w:sz="4" w:space="0" w:color="000000"/>
              <w:right w:val="single" w:sz="4" w:space="0" w:color="000000"/>
            </w:tcBorders>
            <w:hideMark/>
          </w:tcPr>
          <w:p w14:paraId="421BCF16" w14:textId="77777777" w:rsidR="00EF10D6" w:rsidRPr="00584689" w:rsidRDefault="00EF10D6" w:rsidP="000739CB">
            <w:pPr>
              <w:suppressAutoHyphens/>
              <w:autoSpaceDN w:val="0"/>
              <w:spacing w:after="0" w:line="240" w:lineRule="auto"/>
              <w:jc w:val="center"/>
              <w:textAlignment w:val="baseline"/>
              <w:rPr>
                <w:rFonts w:ascii="Times New Roman" w:eastAsia="NSimSun" w:hAnsi="Times New Roman"/>
                <w:kern w:val="3"/>
                <w:lang w:eastAsia="zh-CN" w:bidi="hi-IN"/>
              </w:rPr>
            </w:pPr>
            <w:r w:rsidRPr="00584689">
              <w:rPr>
                <w:rFonts w:ascii="Times New Roman" w:eastAsia="NSimSun" w:hAnsi="Times New Roman"/>
                <w:kern w:val="3"/>
                <w:lang w:eastAsia="zh-CN" w:bidi="hi-IN"/>
              </w:rPr>
              <w:t>9</w:t>
            </w:r>
          </w:p>
        </w:tc>
        <w:tc>
          <w:tcPr>
            <w:tcW w:w="2196" w:type="dxa"/>
            <w:tcBorders>
              <w:top w:val="single" w:sz="4" w:space="0" w:color="000000"/>
              <w:left w:val="single" w:sz="4" w:space="0" w:color="000000"/>
              <w:bottom w:val="single" w:sz="4" w:space="0" w:color="000000"/>
              <w:right w:val="single" w:sz="4" w:space="0" w:color="000000"/>
            </w:tcBorders>
            <w:hideMark/>
          </w:tcPr>
          <w:p w14:paraId="3FE44AAC" w14:textId="77777777" w:rsidR="00EF10D6" w:rsidRPr="00584689" w:rsidRDefault="00EF10D6" w:rsidP="000739CB">
            <w:pPr>
              <w:suppressAutoHyphens/>
              <w:autoSpaceDN w:val="0"/>
              <w:spacing w:after="0" w:line="240" w:lineRule="auto"/>
              <w:textAlignment w:val="baseline"/>
              <w:rPr>
                <w:rFonts w:ascii="Times New Roman" w:eastAsia="Times New Roman" w:hAnsi="Times New Roman"/>
                <w:color w:val="000000"/>
              </w:rPr>
            </w:pPr>
            <w:r w:rsidRPr="00584689">
              <w:rPr>
                <w:rFonts w:ascii="Times New Roman" w:eastAsia="Times New Roman" w:hAnsi="Times New Roman"/>
                <w:color w:val="000000"/>
              </w:rPr>
              <w:t>Объем услуг</w:t>
            </w:r>
          </w:p>
        </w:tc>
        <w:tc>
          <w:tcPr>
            <w:tcW w:w="7217" w:type="dxa"/>
            <w:tcBorders>
              <w:top w:val="single" w:sz="4" w:space="0" w:color="000000"/>
              <w:left w:val="single" w:sz="4" w:space="0" w:color="000000"/>
              <w:bottom w:val="single" w:sz="4" w:space="0" w:color="000000"/>
              <w:right w:val="single" w:sz="4" w:space="0" w:color="000000"/>
            </w:tcBorders>
            <w:hideMark/>
          </w:tcPr>
          <w:p w14:paraId="34116D7F" w14:textId="7FFEF7C3" w:rsidR="00EF10D6" w:rsidRPr="00584689" w:rsidRDefault="00EF10D6" w:rsidP="000739CB">
            <w:pPr>
              <w:shd w:val="clear" w:color="auto" w:fill="FFFFFF"/>
              <w:spacing w:after="0" w:line="240" w:lineRule="auto"/>
              <w:textAlignment w:val="baseline"/>
              <w:rPr>
                <w:rFonts w:ascii="Times New Roman" w:eastAsia="Times New Roman" w:hAnsi="Times New Roman"/>
                <w:bCs/>
              </w:rPr>
            </w:pPr>
            <w:r w:rsidRPr="00584689">
              <w:rPr>
                <w:rFonts w:ascii="Times New Roman" w:eastAsia="Times New Roman" w:hAnsi="Times New Roman"/>
                <w:color w:val="333333"/>
                <w:lang w:eastAsia="ru-RU"/>
              </w:rPr>
              <w:t>Количество по ОКЕИ:</w:t>
            </w:r>
            <w:r w:rsidR="00602AB6">
              <w:rPr>
                <w:rFonts w:ascii="Times New Roman" w:eastAsia="Times New Roman" w:hAnsi="Times New Roman"/>
                <w:color w:val="333333"/>
                <w:lang w:eastAsia="ru-RU"/>
              </w:rPr>
              <w:t xml:space="preserve"> </w:t>
            </w:r>
            <w:r w:rsidR="00D320E2" w:rsidRPr="00584689">
              <w:rPr>
                <w:rFonts w:ascii="Times New Roman" w:eastAsia="Times New Roman" w:hAnsi="Times New Roman"/>
                <w:color w:val="333333"/>
                <w:lang w:eastAsia="ru-RU"/>
              </w:rPr>
              <w:t>19</w:t>
            </w:r>
            <w:r w:rsidR="00A42EF3" w:rsidRPr="00584689">
              <w:rPr>
                <w:rFonts w:ascii="Times New Roman" w:eastAsia="Times New Roman" w:hAnsi="Times New Roman"/>
                <w:color w:val="333333"/>
                <w:lang w:eastAsia="ru-RU"/>
              </w:rPr>
              <w:t xml:space="preserve"> </w:t>
            </w:r>
            <w:r w:rsidR="00D320E2" w:rsidRPr="00584689">
              <w:rPr>
                <w:rFonts w:ascii="Times New Roman" w:eastAsia="Times New Roman" w:hAnsi="Times New Roman"/>
                <w:color w:val="333333"/>
                <w:lang w:eastAsia="ru-RU"/>
              </w:rPr>
              <w:t xml:space="preserve">008 </w:t>
            </w:r>
            <w:r w:rsidRPr="00584689">
              <w:rPr>
                <w:rFonts w:ascii="Times New Roman" w:eastAsia="Times New Roman" w:hAnsi="Times New Roman"/>
                <w:color w:val="000000"/>
                <w:lang w:eastAsia="ru-RU"/>
              </w:rPr>
              <w:t xml:space="preserve">Человеко-час </w:t>
            </w:r>
          </w:p>
        </w:tc>
      </w:tr>
    </w:tbl>
    <w:p w14:paraId="3F412970" w14:textId="77777777" w:rsidR="00EF10D6" w:rsidRPr="00584689" w:rsidRDefault="00EF10D6" w:rsidP="000739CB">
      <w:pPr>
        <w:spacing w:after="0" w:line="240" w:lineRule="auto"/>
        <w:ind w:left="709"/>
        <w:contextualSpacing/>
        <w:jc w:val="both"/>
        <w:rPr>
          <w:rFonts w:ascii="Times New Roman" w:eastAsia="Times New Roman" w:hAnsi="Times New Roman"/>
          <w:spacing w:val="-2"/>
          <w:lang w:eastAsia="ru-RU"/>
        </w:rPr>
      </w:pPr>
    </w:p>
    <w:p w14:paraId="41DF86DA" w14:textId="10F35FB0" w:rsidR="00EF10D6" w:rsidRPr="00584689" w:rsidRDefault="00602AB6" w:rsidP="00DA783C">
      <w:pPr>
        <w:widowControl w:val="0"/>
        <w:autoSpaceDE w:val="0"/>
        <w:autoSpaceDN w:val="0"/>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2</w:t>
      </w:r>
      <w:r w:rsidR="00EF10D6" w:rsidRPr="00584689">
        <w:rPr>
          <w:rFonts w:ascii="Times New Roman" w:eastAsia="Times New Roman" w:hAnsi="Times New Roman"/>
          <w:b/>
          <w:lang w:eastAsia="ru-RU"/>
        </w:rPr>
        <w:t>.</w:t>
      </w:r>
      <w:r w:rsidR="00DA783C">
        <w:rPr>
          <w:rFonts w:ascii="Times New Roman" w:eastAsia="Times New Roman" w:hAnsi="Times New Roman"/>
          <w:b/>
          <w:lang w:eastAsia="ru-RU"/>
        </w:rPr>
        <w:t xml:space="preserve"> </w:t>
      </w:r>
      <w:r w:rsidR="00EF10D6" w:rsidRPr="00584689">
        <w:rPr>
          <w:rFonts w:ascii="Times New Roman" w:eastAsia="Times New Roman" w:hAnsi="Times New Roman"/>
          <w:b/>
          <w:lang w:eastAsia="ru-RU"/>
        </w:rPr>
        <w:t>Требования к качеству услуг и иные показатели, связанные с определением соответствия услуг</w:t>
      </w:r>
    </w:p>
    <w:p w14:paraId="037773ED" w14:textId="21542C80" w:rsidR="00115885" w:rsidRPr="00B12F4E" w:rsidRDefault="00DA783C" w:rsidP="000D45AF">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2.1. </w:t>
      </w:r>
      <w:r w:rsidR="00115885" w:rsidRPr="00B12F4E">
        <w:rPr>
          <w:rFonts w:ascii="Times New Roman" w:eastAsia="Times New Roman" w:hAnsi="Times New Roman"/>
          <w:lang w:eastAsia="ru-RU"/>
        </w:rPr>
        <w:t xml:space="preserve">Исполнитель должен иметь действующую лицензию на право оказания охранных услуг </w:t>
      </w:r>
      <w:r w:rsidR="004933A9" w:rsidRPr="00B12F4E">
        <w:rPr>
          <w:rFonts w:ascii="Times New Roman" w:eastAsia="Times New Roman" w:hAnsi="Times New Roman"/>
          <w:lang w:eastAsia="ru-RU"/>
        </w:rPr>
        <w:t xml:space="preserve">в </w:t>
      </w:r>
      <w:r w:rsidR="00115885" w:rsidRPr="00B12F4E">
        <w:rPr>
          <w:rFonts w:ascii="Times New Roman" w:eastAsia="Times New Roman" w:hAnsi="Times New Roman"/>
          <w:lang w:eastAsia="ru-RU"/>
        </w:rPr>
        <w:t>соответствии с требованиями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w:t>
      </w:r>
      <w:r w:rsidRPr="00B12F4E">
        <w:rPr>
          <w:rFonts w:ascii="Times New Roman" w:eastAsia="Times New Roman" w:hAnsi="Times New Roman"/>
          <w:lang w:eastAsia="ru-RU"/>
        </w:rPr>
        <w:t>.</w:t>
      </w:r>
      <w:r w:rsidR="00115885" w:rsidRPr="00B12F4E">
        <w:rPr>
          <w:rFonts w:ascii="Times New Roman" w:eastAsia="Times New Roman" w:hAnsi="Times New Roman"/>
          <w:lang w:eastAsia="ru-RU"/>
        </w:rPr>
        <w:t xml:space="preserve"> </w:t>
      </w:r>
    </w:p>
    <w:p w14:paraId="18A70877" w14:textId="77777777" w:rsidR="00115885" w:rsidRPr="00B12F4E" w:rsidRDefault="00115885" w:rsidP="00115885">
      <w:pPr>
        <w:spacing w:after="0" w:line="240" w:lineRule="auto"/>
        <w:jc w:val="both"/>
        <w:rPr>
          <w:rFonts w:ascii="Times New Roman" w:eastAsia="Times New Roman" w:hAnsi="Times New Roman"/>
          <w:lang w:eastAsia="ru-RU"/>
        </w:rPr>
      </w:pPr>
      <w:r w:rsidRPr="00B12F4E">
        <w:rPr>
          <w:rFonts w:ascii="Times New Roman" w:eastAsia="Times New Roman" w:hAnsi="Times New Roman"/>
          <w:lang w:eastAsia="ru-RU"/>
        </w:rPr>
        <w:t xml:space="preserve">Перечень разрешенных видов услуг: </w:t>
      </w:r>
    </w:p>
    <w:p w14:paraId="5AFC8E00" w14:textId="77777777" w:rsidR="00115885" w:rsidRPr="00B12F4E" w:rsidRDefault="00115885" w:rsidP="00115885">
      <w:pPr>
        <w:spacing w:after="0" w:line="240" w:lineRule="auto"/>
        <w:jc w:val="both"/>
        <w:rPr>
          <w:rFonts w:ascii="Times New Roman" w:eastAsia="Times New Roman" w:hAnsi="Times New Roman"/>
          <w:lang w:eastAsia="ru-RU"/>
        </w:rPr>
      </w:pPr>
      <w:r w:rsidRPr="00B12F4E">
        <w:rPr>
          <w:rFonts w:ascii="Times New Roman" w:eastAsia="Times New Roman" w:hAnsi="Times New Roman"/>
          <w:lang w:eastAsia="ru-RU"/>
        </w:rPr>
        <w:t>-охрана объектов и (или) имущества, а также обеспечение внутриобьектового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w:t>
      </w:r>
    </w:p>
    <w:p w14:paraId="25E08EDC" w14:textId="425EE644" w:rsidR="00115885" w:rsidRPr="00B12F4E" w:rsidRDefault="00115885" w:rsidP="00115885">
      <w:pPr>
        <w:spacing w:after="0" w:line="240" w:lineRule="auto"/>
        <w:jc w:val="both"/>
        <w:rPr>
          <w:rFonts w:ascii="Times New Roman" w:eastAsia="Times New Roman" w:hAnsi="Times New Roman"/>
          <w:lang w:eastAsia="ru-RU"/>
        </w:rPr>
      </w:pPr>
      <w:r w:rsidRPr="00B12F4E">
        <w:rPr>
          <w:rFonts w:ascii="Times New Roman" w:eastAsia="Times New Roman" w:hAnsi="Times New Roman"/>
          <w:lang w:eastAsia="ru-RU"/>
        </w:rPr>
        <w:t xml:space="preserve">и/ </w:t>
      </w:r>
      <w:r w:rsidR="004933A9" w:rsidRPr="00B12F4E">
        <w:rPr>
          <w:rFonts w:ascii="Times New Roman" w:eastAsia="Times New Roman" w:hAnsi="Times New Roman"/>
          <w:lang w:eastAsia="ru-RU"/>
        </w:rPr>
        <w:t>и</w:t>
      </w:r>
      <w:r w:rsidRPr="00B12F4E">
        <w:rPr>
          <w:rFonts w:ascii="Times New Roman" w:eastAsia="Times New Roman" w:hAnsi="Times New Roman"/>
          <w:lang w:eastAsia="ru-RU"/>
        </w:rPr>
        <w:t>ли наличие действующей лицензии на право оказания охранных услуг в соответствии с Федеральным законом от 30.11.2024 N 427-ФЗ</w:t>
      </w:r>
      <w:r w:rsidR="004933A9" w:rsidRPr="00B12F4E">
        <w:rPr>
          <w:rFonts w:ascii="Times New Roman" w:eastAsia="Times New Roman" w:hAnsi="Times New Roman"/>
          <w:lang w:eastAsia="ru-RU"/>
        </w:rPr>
        <w:t xml:space="preserve"> «О частной охранной деятельности».</w:t>
      </w:r>
    </w:p>
    <w:p w14:paraId="32D5673D" w14:textId="77777777" w:rsidR="00115885" w:rsidRPr="00B12F4E" w:rsidRDefault="00115885" w:rsidP="00115885">
      <w:pPr>
        <w:spacing w:after="0" w:line="240" w:lineRule="auto"/>
        <w:jc w:val="both"/>
        <w:rPr>
          <w:rFonts w:ascii="Times New Roman" w:eastAsia="Times New Roman" w:hAnsi="Times New Roman"/>
          <w:lang w:eastAsia="ru-RU"/>
        </w:rPr>
      </w:pPr>
      <w:r w:rsidRPr="00B12F4E">
        <w:rPr>
          <w:rFonts w:ascii="Times New Roman" w:eastAsia="Times New Roman" w:hAnsi="Times New Roman"/>
          <w:lang w:eastAsia="ru-RU"/>
        </w:rPr>
        <w:t xml:space="preserve">Перечень разрешенных видов услуг: </w:t>
      </w:r>
    </w:p>
    <w:p w14:paraId="3FE6566B" w14:textId="3A6CC44A" w:rsidR="00115885" w:rsidRPr="00584689" w:rsidRDefault="00115885" w:rsidP="00115885">
      <w:pPr>
        <w:spacing w:after="0" w:line="240" w:lineRule="auto"/>
        <w:jc w:val="both"/>
        <w:rPr>
          <w:rFonts w:ascii="Times New Roman" w:eastAsia="Times New Roman" w:hAnsi="Times New Roman"/>
          <w:lang w:eastAsia="ru-RU"/>
        </w:rPr>
      </w:pPr>
      <w:r w:rsidRPr="00B12F4E">
        <w:rPr>
          <w:rFonts w:ascii="Times New Roman" w:eastAsia="Times New Roman" w:hAnsi="Times New Roman"/>
          <w:lang w:eastAsia="ru-RU"/>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w:t>
      </w:r>
      <w:r w:rsidR="00B12F4E">
        <w:rPr>
          <w:rFonts w:ascii="Times New Roman" w:eastAsia="Times New Roman" w:hAnsi="Times New Roman"/>
          <w:lang w:eastAsia="ru-RU"/>
        </w:rPr>
        <w:t>.</w:t>
      </w:r>
    </w:p>
    <w:p w14:paraId="0C221647" w14:textId="67FBEF5E" w:rsidR="004933A9" w:rsidRPr="00584689" w:rsidRDefault="00DA783C" w:rsidP="000D45AF">
      <w:pPr>
        <w:spacing w:after="0" w:line="240" w:lineRule="auto"/>
        <w:ind w:firstLine="708"/>
        <w:jc w:val="both"/>
        <w:rPr>
          <w:rFonts w:ascii="Times New Roman" w:eastAsia="Times New Roman" w:hAnsi="Times New Roman"/>
          <w:lang w:eastAsia="ru-RU"/>
        </w:rPr>
      </w:pPr>
      <w:r>
        <w:rPr>
          <w:rFonts w:ascii="Times New Roman" w:eastAsia="Times New Roman" w:hAnsi="Times New Roman"/>
          <w:lang w:eastAsia="ru-RU"/>
        </w:rPr>
        <w:t xml:space="preserve">2.2. </w:t>
      </w:r>
      <w:r w:rsidR="004933A9" w:rsidRPr="00584689">
        <w:rPr>
          <w:rFonts w:ascii="Times New Roman" w:eastAsia="Times New Roman" w:hAnsi="Times New Roman"/>
          <w:lang w:eastAsia="ru-RU"/>
        </w:rPr>
        <w:t>Услуги должны соответствовать следующим требованиям законодательства Российской Федерации, актам законодательства Российской Федерации:</w:t>
      </w:r>
    </w:p>
    <w:p w14:paraId="12BD60F6" w14:textId="77777777"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w:t>
      </w:r>
      <w:r w:rsidRPr="00584689">
        <w:rPr>
          <w:rFonts w:ascii="Times New Roman" w:eastAsia="Times New Roman" w:hAnsi="Times New Roman"/>
          <w:lang w:eastAsia="ru-RU"/>
        </w:rPr>
        <w:tab/>
        <w:t>Конституции Российской Федерации;</w:t>
      </w:r>
    </w:p>
    <w:p w14:paraId="063D7591" w14:textId="77777777"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w:t>
      </w:r>
      <w:r w:rsidRPr="00584689">
        <w:rPr>
          <w:rFonts w:ascii="Times New Roman" w:eastAsia="Times New Roman" w:hAnsi="Times New Roman"/>
          <w:lang w:eastAsia="ru-RU"/>
        </w:rPr>
        <w:tab/>
        <w:t>Федеральный закон от 30.11.2024 № 427-ФЗ «О частной охранной деятельности»;</w:t>
      </w:r>
    </w:p>
    <w:p w14:paraId="7ED3F7FD" w14:textId="77777777"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w:t>
      </w:r>
      <w:r w:rsidRPr="00584689">
        <w:rPr>
          <w:rFonts w:ascii="Times New Roman" w:eastAsia="Times New Roman" w:hAnsi="Times New Roman"/>
          <w:lang w:eastAsia="ru-RU"/>
        </w:rPr>
        <w:tab/>
        <w:t>Федерального закона от 06.03.2006 № 35-ФЗ «О противодействии терроризму».</w:t>
      </w:r>
    </w:p>
    <w:p w14:paraId="24DDAD95" w14:textId="77777777"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lastRenderedPageBreak/>
        <w:t>-</w:t>
      </w:r>
      <w:r w:rsidRPr="00584689">
        <w:rPr>
          <w:rFonts w:ascii="Times New Roman" w:eastAsia="Times New Roman" w:hAnsi="Times New Roman"/>
          <w:lang w:eastAsia="ru-RU"/>
        </w:rPr>
        <w:tab/>
        <w:t>Федерального закона от 04.05.2011 № 99-ФЗ «О лицензировании отдельных видов деятельности»;</w:t>
      </w:r>
    </w:p>
    <w:p w14:paraId="6758EC97" w14:textId="77777777"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w:t>
      </w:r>
      <w:r w:rsidRPr="00584689">
        <w:rPr>
          <w:rFonts w:ascii="Times New Roman" w:eastAsia="Times New Roman" w:hAnsi="Times New Roman"/>
          <w:lang w:eastAsia="ru-RU"/>
        </w:rPr>
        <w:tab/>
        <w:t>Постановление Правительства РФ от 23.06.2026 № 781 «Об утверждении Положения о лицензировании частной охранной деятельности»;</w:t>
      </w:r>
    </w:p>
    <w:p w14:paraId="59795749" w14:textId="77777777"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 ГОСТ Р 58485-2024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w:t>
      </w:r>
    </w:p>
    <w:p w14:paraId="1F168415" w14:textId="77777777"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 xml:space="preserve">-Постановление Правительства РФ от 2 августа 2019 г. N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w:t>
      </w:r>
    </w:p>
    <w:p w14:paraId="4FA8A548" w14:textId="2E7729DB"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w:t>
      </w:r>
      <w:r w:rsidRPr="00584689">
        <w:rPr>
          <w:rFonts w:ascii="Times New Roman" w:eastAsia="Times New Roman" w:hAnsi="Times New Roman"/>
          <w:lang w:eastAsia="ru-RU"/>
        </w:rPr>
        <w:tab/>
        <w:t xml:space="preserve">Приказ Министерства здравоохранения Российской Федерации от 13 апреля 2026 г. № 272н «Об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 формы медицинского заключения об отсутствии медицинских противопоказаний к исполнению обязанностей частного охранника,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 </w:t>
      </w:r>
    </w:p>
    <w:p w14:paraId="639BF857" w14:textId="4ABE7339" w:rsidR="004933A9" w:rsidRPr="00584689" w:rsidRDefault="004933A9" w:rsidP="004933A9">
      <w:pPr>
        <w:spacing w:after="0" w:line="240" w:lineRule="auto"/>
        <w:jc w:val="both"/>
        <w:rPr>
          <w:rFonts w:ascii="Times New Roman" w:eastAsia="Times New Roman" w:hAnsi="Times New Roman"/>
          <w:lang w:eastAsia="ru-RU"/>
        </w:rPr>
      </w:pPr>
      <w:r w:rsidRPr="00584689">
        <w:rPr>
          <w:rFonts w:ascii="Times New Roman" w:eastAsia="Times New Roman" w:hAnsi="Times New Roman"/>
          <w:lang w:eastAsia="ru-RU"/>
        </w:rPr>
        <w:t>-</w:t>
      </w:r>
      <w:r w:rsidRPr="00584689">
        <w:rPr>
          <w:rFonts w:ascii="Times New Roman" w:eastAsia="Times New Roman" w:hAnsi="Times New Roman"/>
          <w:lang w:eastAsia="ru-RU"/>
        </w:rPr>
        <w:tab/>
        <w:t>должностной инструкции частного охранника на объекте охраны, разработанной Исполнителем в соответствии с типовыми требованиями к должностной инструкции частного охранника на объекте охраны, утвержденными приказ</w:t>
      </w:r>
      <w:r w:rsidR="00183AAE">
        <w:rPr>
          <w:rFonts w:ascii="Times New Roman" w:eastAsia="Times New Roman" w:hAnsi="Times New Roman"/>
          <w:lang w:eastAsia="ru-RU"/>
        </w:rPr>
        <w:t>ом</w:t>
      </w:r>
      <w:r w:rsidRPr="00584689">
        <w:rPr>
          <w:rFonts w:ascii="Times New Roman" w:eastAsia="Times New Roman" w:hAnsi="Times New Roman"/>
          <w:lang w:eastAsia="ru-RU"/>
        </w:rPr>
        <w:t xml:space="preserve"> Росгвардии от 2 октября 2025 г.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p w14:paraId="7811B2AA" w14:textId="59CD3716" w:rsidR="00EF10D6" w:rsidRDefault="00EF10D6" w:rsidP="000D45AF">
      <w:pPr>
        <w:spacing w:after="0" w:line="240" w:lineRule="auto"/>
        <w:ind w:firstLine="708"/>
        <w:jc w:val="both"/>
        <w:rPr>
          <w:rFonts w:ascii="Times New Roman" w:hAnsi="Times New Roman"/>
          <w:lang w:eastAsia="ru-RU"/>
        </w:rPr>
      </w:pPr>
      <w:r w:rsidRPr="00584689">
        <w:rPr>
          <w:rFonts w:ascii="Times New Roman" w:hAnsi="Times New Roman"/>
          <w:lang w:eastAsia="ru-RU"/>
        </w:rPr>
        <w:t>2.3. </w:t>
      </w:r>
      <w:r w:rsidR="00C8096A" w:rsidRPr="00584689">
        <w:rPr>
          <w:rFonts w:ascii="Times New Roman" w:hAnsi="Times New Roman"/>
          <w:lang w:eastAsia="ru-RU"/>
        </w:rPr>
        <w:t>О</w:t>
      </w:r>
      <w:r w:rsidRPr="00584689">
        <w:rPr>
          <w:rFonts w:ascii="Times New Roman" w:hAnsi="Times New Roman"/>
          <w:lang w:eastAsia="ru-RU"/>
        </w:rPr>
        <w:t>хранные услуги должны оказываться с применением профессиональных средств охраны (спецсредства)</w:t>
      </w:r>
      <w:r w:rsidRPr="00584689">
        <w:rPr>
          <w:rFonts w:ascii="Times New Roman" w:hAnsi="Times New Roman"/>
          <w:color w:val="EE0000"/>
          <w:lang w:eastAsia="ru-RU"/>
        </w:rPr>
        <w:t xml:space="preserve">, </w:t>
      </w:r>
      <w:r w:rsidRPr="00584689">
        <w:rPr>
          <w:rFonts w:ascii="Times New Roman" w:hAnsi="Times New Roman"/>
          <w:lang w:eastAsia="ru-RU"/>
        </w:rPr>
        <w:t>внутренней связи, ручных осветительных приборов. Все применяемые средства должны быть соответствующими существующим нормам и требованиям, предъявляемым к данной категории услуг на территории Российской Федерации.</w:t>
      </w:r>
    </w:p>
    <w:p w14:paraId="5A0016B2" w14:textId="64BD8B1B" w:rsidR="00EF10D6" w:rsidRPr="00584689" w:rsidRDefault="00EF10D6" w:rsidP="000D45AF">
      <w:pPr>
        <w:spacing w:after="0" w:line="240" w:lineRule="auto"/>
        <w:ind w:firstLine="708"/>
        <w:jc w:val="both"/>
        <w:rPr>
          <w:rFonts w:ascii="Times New Roman" w:hAnsi="Times New Roman"/>
          <w:lang w:eastAsia="ru-RU"/>
        </w:rPr>
      </w:pPr>
      <w:r w:rsidRPr="00584689">
        <w:rPr>
          <w:rFonts w:ascii="Times New Roman" w:hAnsi="Times New Roman"/>
          <w:lang w:eastAsia="ru-RU"/>
        </w:rPr>
        <w:t>2.</w:t>
      </w:r>
      <w:r w:rsidR="00B12F4E">
        <w:rPr>
          <w:rFonts w:ascii="Times New Roman" w:hAnsi="Times New Roman"/>
          <w:lang w:eastAsia="ru-RU"/>
        </w:rPr>
        <w:t>4</w:t>
      </w:r>
      <w:r w:rsidRPr="00584689">
        <w:rPr>
          <w:rFonts w:ascii="Times New Roman" w:hAnsi="Times New Roman"/>
          <w:lang w:eastAsia="ru-RU"/>
        </w:rPr>
        <w:t>. </w:t>
      </w:r>
      <w:r w:rsidR="00C8096A" w:rsidRPr="00584689">
        <w:rPr>
          <w:rFonts w:ascii="Times New Roman" w:hAnsi="Times New Roman"/>
          <w:lang w:eastAsia="ru-RU"/>
        </w:rPr>
        <w:t>П</w:t>
      </w:r>
      <w:r w:rsidRPr="00584689">
        <w:rPr>
          <w:rFonts w:ascii="Times New Roman" w:hAnsi="Times New Roman"/>
          <w:lang w:eastAsia="ru-RU"/>
        </w:rPr>
        <w:t>од физической охраной охраняемого объекта понимается комплекс специальных мероприятий, направленных на обеспечение охраны, осуществление установленного пропускного и внутриобъектового режима, своевременное реагирование на чрезвычайные происшествия и оповещение работников соответствующих служб, предупреждение и пресечение преступлений и нарушений общественного порядка.</w:t>
      </w:r>
    </w:p>
    <w:p w14:paraId="50739D14" w14:textId="33E555DE" w:rsidR="00EF10D6" w:rsidRPr="00584689" w:rsidRDefault="00EF10D6" w:rsidP="000D45AF">
      <w:pPr>
        <w:spacing w:after="0" w:line="240" w:lineRule="auto"/>
        <w:ind w:firstLine="708"/>
        <w:contextualSpacing/>
        <w:jc w:val="both"/>
        <w:rPr>
          <w:rFonts w:ascii="Times New Roman" w:eastAsia="Times New Roman" w:hAnsi="Times New Roman"/>
          <w:lang w:eastAsia="ru-RU"/>
        </w:rPr>
      </w:pPr>
      <w:r w:rsidRPr="00584689">
        <w:rPr>
          <w:rFonts w:ascii="Times New Roman" w:hAnsi="Times New Roman"/>
          <w:lang w:eastAsia="ru-RU"/>
        </w:rPr>
        <w:t>2.</w:t>
      </w:r>
      <w:r w:rsidR="00B12F4E">
        <w:rPr>
          <w:rFonts w:ascii="Times New Roman" w:hAnsi="Times New Roman"/>
          <w:lang w:eastAsia="ru-RU"/>
        </w:rPr>
        <w:t>5</w:t>
      </w:r>
      <w:r w:rsidRPr="00584689">
        <w:rPr>
          <w:rFonts w:ascii="Times New Roman" w:hAnsi="Times New Roman"/>
          <w:lang w:eastAsia="ru-RU"/>
        </w:rPr>
        <w:t>. </w:t>
      </w:r>
      <w:r w:rsidR="00C8096A" w:rsidRPr="00584689">
        <w:rPr>
          <w:rFonts w:ascii="Times New Roman" w:hAnsi="Times New Roman"/>
          <w:lang w:eastAsia="ru-RU"/>
        </w:rPr>
        <w:t>П</w:t>
      </w:r>
      <w:r w:rsidRPr="00584689">
        <w:rPr>
          <w:rFonts w:ascii="Times New Roman" w:eastAsia="Times New Roman" w:hAnsi="Times New Roman"/>
          <w:lang w:eastAsia="ru-RU"/>
        </w:rPr>
        <w:t>ост охраны комплектуется на основе установленного трудовым законодательством расчёта численности и коэффициента сменности в зависимости от режима труда. Исполнитель самостоятельно разрабатывает график дежурств своих сотрудников, с обязательным учётом права на отдых.</w:t>
      </w:r>
    </w:p>
    <w:p w14:paraId="7E5DF01D" w14:textId="4D4D6E45" w:rsidR="00EF10D6" w:rsidRPr="00584689" w:rsidRDefault="00EF10D6" w:rsidP="000D45AF">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  Оказание услуг включает (но не исчерпывает) в себя:</w:t>
      </w:r>
    </w:p>
    <w:p w14:paraId="74D17F4B" w14:textId="54865244" w:rsidR="00EF10D6" w:rsidRPr="00584689" w:rsidRDefault="00EF10D6" w:rsidP="0072547D">
      <w:pPr>
        <w:spacing w:after="0" w:line="240" w:lineRule="auto"/>
        <w:ind w:firstLine="708"/>
        <w:jc w:val="both"/>
        <w:rPr>
          <w:rFonts w:ascii="Times New Roman" w:hAnsi="Times New Roman"/>
          <w:lang w:eastAsia="ru-RU"/>
        </w:rPr>
      </w:pPr>
      <w:r w:rsidRPr="00584689">
        <w:rPr>
          <w:rFonts w:ascii="Times New Roman" w:hAnsi="Times New Roman"/>
          <w:lang w:eastAsia="ru-RU"/>
        </w:rPr>
        <w:t>2.</w:t>
      </w:r>
      <w:r w:rsidR="00B12F4E">
        <w:rPr>
          <w:rFonts w:ascii="Times New Roman" w:hAnsi="Times New Roman"/>
          <w:lang w:eastAsia="ru-RU"/>
        </w:rPr>
        <w:t>6</w:t>
      </w:r>
      <w:r w:rsidRPr="00584689">
        <w:rPr>
          <w:rFonts w:ascii="Times New Roman" w:hAnsi="Times New Roman"/>
          <w:lang w:eastAsia="ru-RU"/>
        </w:rPr>
        <w:t>.1. Осуществление непосредственной охраны охраняемого объекта, обеспечение строгого пропускного и внутриобъектового режимов, установленных заказчиком.</w:t>
      </w:r>
    </w:p>
    <w:p w14:paraId="240D5CB4" w14:textId="15445B6D" w:rsidR="00EF10D6" w:rsidRPr="00584689" w:rsidRDefault="00EF10D6" w:rsidP="0072547D">
      <w:pPr>
        <w:spacing w:after="0" w:line="240" w:lineRule="auto"/>
        <w:ind w:firstLine="708"/>
        <w:jc w:val="both"/>
        <w:rPr>
          <w:rFonts w:ascii="Times New Roman" w:hAnsi="Times New Roman"/>
          <w:lang w:eastAsia="ru-RU"/>
        </w:rPr>
      </w:pPr>
      <w:r w:rsidRPr="00584689">
        <w:rPr>
          <w:rFonts w:ascii="Times New Roman" w:hAnsi="Times New Roman"/>
          <w:lang w:eastAsia="ru-RU"/>
        </w:rPr>
        <w:t>2.</w:t>
      </w:r>
      <w:r w:rsidR="00B12F4E">
        <w:rPr>
          <w:rFonts w:ascii="Times New Roman" w:hAnsi="Times New Roman"/>
          <w:lang w:eastAsia="ru-RU"/>
        </w:rPr>
        <w:t>6</w:t>
      </w:r>
      <w:r w:rsidRPr="00584689">
        <w:rPr>
          <w:rFonts w:ascii="Times New Roman" w:hAnsi="Times New Roman"/>
          <w:lang w:eastAsia="ru-RU"/>
        </w:rPr>
        <w:t>.2. </w:t>
      </w:r>
      <w:r w:rsidR="00C8096A" w:rsidRPr="00584689">
        <w:rPr>
          <w:rFonts w:ascii="Times New Roman" w:hAnsi="Times New Roman"/>
          <w:lang w:eastAsia="ru-RU"/>
        </w:rPr>
        <w:t>П</w:t>
      </w:r>
      <w:r w:rsidRPr="00584689">
        <w:rPr>
          <w:rFonts w:ascii="Times New Roman" w:eastAsia="Times New Roman" w:hAnsi="Times New Roman"/>
          <w:lang w:eastAsia="ru-RU"/>
        </w:rPr>
        <w:t>редупреждение и пресечение любых противоправных действий на охраняемом объекте, направленных на нарушение установленного пропускного и внутриобъектового режимов и внутреннего распорядка, незаконное завладение имуществом и материальными ценностями заказчика.</w:t>
      </w:r>
    </w:p>
    <w:p w14:paraId="2FAA33FE" w14:textId="5710B16E" w:rsidR="00EF10D6" w:rsidRPr="00584689" w:rsidRDefault="00EF10D6"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.3. Воспрепятствование проникновению на внутреннюю территорию, в здания и помещения охраняемого объекта посторонних лиц, несанкционированного выноса (вывоза) материальных средств и ценностей, с обязательным оповещением должностных лиц заказчика и исполнителя, сотрудников полиции о попытках проникновения.</w:t>
      </w:r>
    </w:p>
    <w:p w14:paraId="2F995F81" w14:textId="0E3658C4" w:rsidR="00EF10D6" w:rsidRPr="00584689" w:rsidRDefault="00EF10D6" w:rsidP="0072547D">
      <w:pPr>
        <w:spacing w:after="0" w:line="240" w:lineRule="auto"/>
        <w:ind w:firstLine="708"/>
        <w:jc w:val="both"/>
        <w:rPr>
          <w:rFonts w:ascii="Times New Roman" w:hAnsi="Times New Roman"/>
          <w:lang w:eastAsia="ru-RU"/>
        </w:rPr>
      </w:pPr>
      <w:r w:rsidRPr="00584689">
        <w:rPr>
          <w:rFonts w:ascii="Times New Roman" w:hAnsi="Times New Roman"/>
          <w:lang w:eastAsia="ru-RU"/>
        </w:rPr>
        <w:t>2.</w:t>
      </w:r>
      <w:r w:rsidR="00B12F4E">
        <w:rPr>
          <w:rFonts w:ascii="Times New Roman" w:hAnsi="Times New Roman"/>
          <w:lang w:eastAsia="ru-RU"/>
        </w:rPr>
        <w:t>6</w:t>
      </w:r>
      <w:r w:rsidRPr="00584689">
        <w:rPr>
          <w:rFonts w:ascii="Times New Roman" w:hAnsi="Times New Roman"/>
          <w:lang w:eastAsia="ru-RU"/>
        </w:rPr>
        <w:t>.4. Осуществление наблюдения за работоспособностью технических средств охраны, установленных на объекте.</w:t>
      </w:r>
    </w:p>
    <w:p w14:paraId="29F1B59A" w14:textId="2AD22373" w:rsidR="00EF10D6" w:rsidRPr="00584689" w:rsidRDefault="00EF10D6"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.5.  </w:t>
      </w:r>
      <w:r w:rsidR="00C8096A" w:rsidRPr="00584689">
        <w:rPr>
          <w:rFonts w:ascii="Times New Roman" w:eastAsia="Times New Roman" w:hAnsi="Times New Roman"/>
          <w:lang w:eastAsia="ru-RU"/>
        </w:rPr>
        <w:t>О</w:t>
      </w:r>
      <w:r w:rsidRPr="00584689">
        <w:rPr>
          <w:rFonts w:ascii="Times New Roman" w:eastAsia="Times New Roman" w:hAnsi="Times New Roman"/>
          <w:lang w:eastAsia="ru-RU"/>
        </w:rPr>
        <w:t xml:space="preserve">существление регулярных проверок, путем мониторинга системы видеонаблюдения и технических средств охраны, установленных на объекте, и при необходимости проверки </w:t>
      </w:r>
      <w:r w:rsidRPr="00584689">
        <w:rPr>
          <w:rFonts w:ascii="Times New Roman" w:eastAsia="Times New Roman" w:hAnsi="Times New Roman"/>
          <w:lang w:eastAsia="ru-RU"/>
        </w:rPr>
        <w:lastRenderedPageBreak/>
        <w:t>необходимых помещений, а при отсутствии ее работоспособности обхода охраняемого объекта каждые три часа днем, каждые два часа ночью, с отражением записи в журнале обхода.</w:t>
      </w:r>
    </w:p>
    <w:p w14:paraId="38D09157" w14:textId="4975388E" w:rsidR="00EF10D6" w:rsidRPr="00584689" w:rsidRDefault="00EF10D6"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.6.   Обеспечение безопасности охраняемого объекта и находящихся на нем людей в случае возникновения чрезвычайных ситуаций (угроза террористического акта, пожар, авария, стихийное бедствие и др.).</w:t>
      </w:r>
    </w:p>
    <w:p w14:paraId="34647984" w14:textId="098D3C75" w:rsidR="00EF10D6" w:rsidRPr="00584689" w:rsidRDefault="00C8096A"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.7. О</w:t>
      </w:r>
      <w:r w:rsidR="00EF10D6" w:rsidRPr="00584689">
        <w:rPr>
          <w:rFonts w:ascii="Times New Roman" w:eastAsia="Times New Roman" w:hAnsi="Times New Roman"/>
          <w:lang w:eastAsia="ru-RU"/>
        </w:rPr>
        <w:t>беспечение наличия на посту исчерпывающего перечня постовой документации (в том числе копии лицензии на соответствующий вид деятельности или выписки из реестра лицензий в соответствии с требованиями ГОСТ Р 58485-2024. «Национальный стандарт Российской Федерации.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 и Федеральным законом от 30.11.2024 № 427-ФЗ «О частной охранной деятельности».</w:t>
      </w:r>
    </w:p>
    <w:p w14:paraId="50ABC8AB" w14:textId="7E5BD49B" w:rsidR="004933A9" w:rsidRPr="00584689" w:rsidRDefault="00C8096A"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.8. </w:t>
      </w:r>
      <w:r w:rsidR="00EF10D6" w:rsidRPr="00584689">
        <w:rPr>
          <w:rFonts w:ascii="Times New Roman" w:eastAsia="Times New Roman" w:hAnsi="Times New Roman"/>
          <w:lang w:eastAsia="ru-RU"/>
        </w:rPr>
        <w:t>Наличие у работника охраны, задействованного на объекте, удостоверения частного охранника, личной карточки охранника, специальной форменной одежды, позволяющей определять их принадлежность к Исполнителю</w:t>
      </w:r>
      <w:r w:rsidR="00EF10D6" w:rsidRPr="00584689">
        <w:rPr>
          <w:rFonts w:ascii="Times New Roman" w:eastAsia="Times New Roman" w:hAnsi="Times New Roman"/>
          <w:color w:val="EE0000"/>
          <w:lang w:eastAsia="ru-RU"/>
        </w:rPr>
        <w:t xml:space="preserve">, </w:t>
      </w:r>
      <w:r w:rsidR="00EF10D6" w:rsidRPr="00584689">
        <w:rPr>
          <w:rFonts w:ascii="Times New Roman" w:eastAsia="Times New Roman" w:hAnsi="Times New Roman"/>
          <w:lang w:eastAsia="ru-RU"/>
        </w:rPr>
        <w:t>средств связи, в количестве, необходимом для выполнения своих обязанностей</w:t>
      </w:r>
      <w:r w:rsidR="004933A9" w:rsidRPr="00584689">
        <w:rPr>
          <w:rFonts w:ascii="Times New Roman" w:eastAsia="Times New Roman" w:hAnsi="Times New Roman"/>
          <w:lang w:eastAsia="ru-RU"/>
        </w:rPr>
        <w:t xml:space="preserve">: </w:t>
      </w:r>
      <w:r w:rsidR="00EF10D6" w:rsidRPr="00584689">
        <w:rPr>
          <w:rFonts w:ascii="Times New Roman" w:eastAsia="Times New Roman" w:hAnsi="Times New Roman"/>
          <w:lang w:eastAsia="ru-RU"/>
        </w:rPr>
        <w:t>комплект наручников отечественного производства и палка резиновая отечественного производства.</w:t>
      </w:r>
      <w:r w:rsidR="004933A9" w:rsidRPr="00584689">
        <w:rPr>
          <w:rFonts w:ascii="Times New Roman" w:eastAsia="Times New Roman" w:hAnsi="Times New Roman"/>
          <w:highlight w:val="yellow"/>
          <w:lang w:eastAsia="ru-RU"/>
        </w:rPr>
        <w:t xml:space="preserve"> </w:t>
      </w:r>
    </w:p>
    <w:p w14:paraId="0D969EAA" w14:textId="1110FBE0" w:rsidR="00EF10D6" w:rsidRPr="00265DC7" w:rsidRDefault="004933A9" w:rsidP="000739CB">
      <w:pPr>
        <w:spacing w:after="0" w:line="240" w:lineRule="auto"/>
        <w:contextualSpacing/>
        <w:jc w:val="both"/>
        <w:rPr>
          <w:rFonts w:ascii="Times New Roman" w:eastAsia="Times New Roman" w:hAnsi="Times New Roman"/>
          <w:lang w:eastAsia="ru-RU"/>
        </w:rPr>
      </w:pPr>
      <w:r w:rsidRPr="00584689">
        <w:rPr>
          <w:rFonts w:ascii="Times New Roman" w:eastAsia="Times New Roman" w:hAnsi="Times New Roman"/>
          <w:lang w:eastAsia="ru-RU"/>
        </w:rPr>
        <w:t xml:space="preserve">При введении режима усиленной </w:t>
      </w:r>
      <w:r w:rsidRPr="00265DC7">
        <w:rPr>
          <w:rFonts w:ascii="Times New Roman" w:eastAsia="Times New Roman" w:hAnsi="Times New Roman"/>
          <w:lang w:eastAsia="ru-RU"/>
        </w:rPr>
        <w:t>охраны бронежилет (жилет защитный) не ниже второго класса защиты (класса не ниже Бр2) отечественного производства, бронешлем (шлем защитный) не ниже второго класса защиты (класса не ниже Бр2) отечественного производства</w:t>
      </w:r>
    </w:p>
    <w:p w14:paraId="66518DD6" w14:textId="05CDB5FA" w:rsidR="00EF10D6" w:rsidRPr="00584689" w:rsidRDefault="00C8096A"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.9. </w:t>
      </w:r>
      <w:r w:rsidR="004933A9" w:rsidRPr="00584689">
        <w:rPr>
          <w:rFonts w:ascii="Times New Roman" w:eastAsia="Times New Roman" w:hAnsi="Times New Roman"/>
          <w:lang w:eastAsia="ru-RU"/>
        </w:rPr>
        <w:t>Системы охраны объектов, технические средства безопасности и конкретная дислокация поста определяются Исполнителем на основе предпроектного обследования и подлежат обязательному согласованию с Заказчиком до начала оказания услуг.</w:t>
      </w:r>
    </w:p>
    <w:p w14:paraId="61BB3FC7" w14:textId="68DC5B52" w:rsidR="00EF10D6" w:rsidRPr="00584689" w:rsidRDefault="00EF10D6"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.10.</w:t>
      </w:r>
      <w:r w:rsidR="00C8096A" w:rsidRPr="00584689">
        <w:rPr>
          <w:rFonts w:ascii="Times New Roman" w:hAnsi="Times New Roman"/>
        </w:rPr>
        <w:t> </w:t>
      </w:r>
      <w:r w:rsidRPr="00584689">
        <w:rPr>
          <w:rFonts w:ascii="Times New Roman" w:eastAsia="Times New Roman" w:hAnsi="Times New Roman"/>
          <w:lang w:eastAsia="ru-RU"/>
        </w:rPr>
        <w:t>Регулярный (не реже чем раз в 2 часа) обход территории и зданий Заказчика в течение времени оказания услуг, обращая внимание на посторонние и подозрительные предметы, закрытие и целостность окон, дверей, ворот, калиток и ограждающих территорию конструкций.</w:t>
      </w:r>
    </w:p>
    <w:p w14:paraId="678AAADA" w14:textId="1923AB39" w:rsidR="00EF10D6" w:rsidRPr="00584689" w:rsidRDefault="00C8096A"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.11. </w:t>
      </w:r>
      <w:r w:rsidR="00EF10D6" w:rsidRPr="00584689">
        <w:rPr>
          <w:rFonts w:ascii="Times New Roman" w:eastAsia="Times New Roman" w:hAnsi="Times New Roman"/>
          <w:lang w:eastAsia="ru-RU"/>
        </w:rPr>
        <w:t>Организация и обеспечение недопущения проникновения посторонних лиц на охраняемый объект.</w:t>
      </w:r>
    </w:p>
    <w:p w14:paraId="4DC96D2C" w14:textId="3FC40B4F" w:rsidR="00EF10D6" w:rsidRPr="00584689" w:rsidRDefault="00C8096A"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.12. </w:t>
      </w:r>
      <w:r w:rsidR="00EF10D6" w:rsidRPr="00584689">
        <w:rPr>
          <w:rFonts w:ascii="Times New Roman" w:eastAsia="Times New Roman" w:hAnsi="Times New Roman"/>
          <w:lang w:eastAsia="ru-RU"/>
        </w:rPr>
        <w:t>Осуществление на объекте пропускной режим, контроль ввоза и вывоза (вноса и выноса) товарно-материальных ценностей на территорию охраняемого объекта и (или) с территории охраняемого объекта по разрешительным документам Заказчика. По окончании рабочего дня Исполнитель обязан ставить в известность Заказчика о том, все ли пропущенные на территорию охраняемого объекта посетители покинули его территорию.</w:t>
      </w:r>
    </w:p>
    <w:p w14:paraId="436E141D" w14:textId="1D034CCD" w:rsidR="00EF10D6" w:rsidRPr="00584689" w:rsidRDefault="00C8096A" w:rsidP="0072547D">
      <w:pPr>
        <w:spacing w:after="0" w:line="240" w:lineRule="auto"/>
        <w:ind w:firstLine="708"/>
        <w:jc w:val="both"/>
        <w:rPr>
          <w:rFonts w:ascii="Times New Roman" w:hAnsi="Times New Roman"/>
          <w:lang w:eastAsia="ru-RU"/>
        </w:rPr>
      </w:pPr>
      <w:r w:rsidRPr="00584689">
        <w:rPr>
          <w:rFonts w:ascii="Times New Roman" w:hAnsi="Times New Roman"/>
          <w:lang w:eastAsia="ru-RU"/>
        </w:rPr>
        <w:t>2.</w:t>
      </w:r>
      <w:r w:rsidR="00B12F4E">
        <w:rPr>
          <w:rFonts w:ascii="Times New Roman" w:hAnsi="Times New Roman"/>
          <w:lang w:eastAsia="ru-RU"/>
        </w:rPr>
        <w:t>6</w:t>
      </w:r>
      <w:r w:rsidRPr="00584689">
        <w:rPr>
          <w:rFonts w:ascii="Times New Roman" w:hAnsi="Times New Roman"/>
          <w:lang w:eastAsia="ru-RU"/>
        </w:rPr>
        <w:t>.13.</w:t>
      </w:r>
      <w:r w:rsidR="00EF10D6" w:rsidRPr="00584689">
        <w:rPr>
          <w:rFonts w:ascii="Times New Roman" w:hAnsi="Times New Roman"/>
        </w:rPr>
        <w:t> </w:t>
      </w:r>
      <w:r w:rsidR="00EF10D6" w:rsidRPr="00584689">
        <w:rPr>
          <w:rFonts w:ascii="Times New Roman" w:hAnsi="Times New Roman"/>
          <w:lang w:eastAsia="ru-RU"/>
        </w:rPr>
        <w:t>Осуществление поиска и задержания лиц, незаконно проникших на территорию охраняемого объекта. При задержании в охраняемой зоне указанных лиц возможно применять все разрешенные действующим законодательством Российской Федерации меры по пресечению незаконных действий, а также по их задержанию и передаче их в органы внутренних дел.</w:t>
      </w:r>
    </w:p>
    <w:p w14:paraId="71068249" w14:textId="59E1808A" w:rsidR="00EF10D6" w:rsidRPr="00584689" w:rsidRDefault="00C8096A" w:rsidP="0072547D">
      <w:pPr>
        <w:spacing w:after="0" w:line="240" w:lineRule="auto"/>
        <w:ind w:firstLine="708"/>
        <w:jc w:val="both"/>
        <w:rPr>
          <w:rFonts w:ascii="Times New Roman" w:hAnsi="Times New Roman"/>
          <w:lang w:eastAsia="ru-RU"/>
        </w:rPr>
      </w:pPr>
      <w:r w:rsidRPr="00584689">
        <w:rPr>
          <w:rFonts w:ascii="Times New Roman" w:hAnsi="Times New Roman"/>
          <w:lang w:eastAsia="ru-RU"/>
        </w:rPr>
        <w:t>2.</w:t>
      </w:r>
      <w:r w:rsidR="00B12F4E">
        <w:rPr>
          <w:rFonts w:ascii="Times New Roman" w:hAnsi="Times New Roman"/>
          <w:lang w:eastAsia="ru-RU"/>
        </w:rPr>
        <w:t>6</w:t>
      </w:r>
      <w:r w:rsidRPr="00584689">
        <w:rPr>
          <w:rFonts w:ascii="Times New Roman" w:hAnsi="Times New Roman"/>
          <w:lang w:eastAsia="ru-RU"/>
        </w:rPr>
        <w:t>.14. </w:t>
      </w:r>
      <w:r w:rsidR="00EF10D6" w:rsidRPr="00584689">
        <w:rPr>
          <w:rFonts w:ascii="Times New Roman" w:eastAsia="Times New Roman" w:hAnsi="Times New Roman"/>
          <w:lang w:eastAsia="ru-RU"/>
        </w:rPr>
        <w:t>Уведомление Заказчика обо всех случаях нарушения внутреннего распорядка на объекте охраны и возникших чрезвычайных ситуациях.</w:t>
      </w:r>
    </w:p>
    <w:p w14:paraId="21C11DFC" w14:textId="7E734790" w:rsidR="00EF10D6" w:rsidRPr="00584689" w:rsidRDefault="00EF10D6"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.15.</w:t>
      </w:r>
      <w:r w:rsidR="00C8096A" w:rsidRPr="00584689">
        <w:rPr>
          <w:rFonts w:ascii="Times New Roman" w:hAnsi="Times New Roman"/>
        </w:rPr>
        <w:t> </w:t>
      </w:r>
      <w:r w:rsidRPr="00584689">
        <w:rPr>
          <w:rFonts w:ascii="Times New Roman" w:eastAsia="Times New Roman" w:hAnsi="Times New Roman"/>
          <w:lang w:eastAsia="ru-RU"/>
        </w:rPr>
        <w:t xml:space="preserve">Вызов наряда вневедомственной охраны войск национальной гвардии Российской Федерации в случае возникновения чрезвычайных ситуаций посредством установленной на объекте и действующей кнопки тревожной сигнализации. </w:t>
      </w:r>
    </w:p>
    <w:p w14:paraId="08A822F1" w14:textId="77B5642E" w:rsidR="00EF10D6" w:rsidRPr="00584689" w:rsidRDefault="00C8096A"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 xml:space="preserve">.16. </w:t>
      </w:r>
      <w:r w:rsidR="00EF10D6" w:rsidRPr="00584689">
        <w:rPr>
          <w:rFonts w:ascii="Times New Roman" w:eastAsia="Times New Roman" w:hAnsi="Times New Roman"/>
          <w:lang w:eastAsia="ru-RU"/>
        </w:rPr>
        <w:t>Обеспечение соблюдения правил пожарной безопасности на постах силами работников охраны во время несения ими службы, а в случае обнаружения на охраняемом объекте пожара или срабатывания охранно-пожарной сигнализации немедленно сообщать об этом в пожарную часть и принимать меры к ликвидации пожара.</w:t>
      </w:r>
    </w:p>
    <w:p w14:paraId="6A21AE19" w14:textId="0D268B4F" w:rsidR="0072547D" w:rsidRDefault="00C8096A"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spacing w:val="-4"/>
          <w:lang w:eastAsia="ru-RU"/>
        </w:rPr>
        <w:t>2.</w:t>
      </w:r>
      <w:r w:rsidR="00B12F4E">
        <w:rPr>
          <w:rFonts w:ascii="Times New Roman" w:eastAsia="Times New Roman" w:hAnsi="Times New Roman"/>
          <w:spacing w:val="-4"/>
          <w:lang w:eastAsia="ru-RU"/>
        </w:rPr>
        <w:t>6</w:t>
      </w:r>
      <w:r w:rsidRPr="00584689">
        <w:rPr>
          <w:rFonts w:ascii="Times New Roman" w:eastAsia="Times New Roman" w:hAnsi="Times New Roman"/>
          <w:spacing w:val="-4"/>
          <w:lang w:eastAsia="ru-RU"/>
        </w:rPr>
        <w:t>.17. </w:t>
      </w:r>
      <w:r w:rsidR="00EF10D6" w:rsidRPr="00584689">
        <w:rPr>
          <w:rFonts w:ascii="Times New Roman" w:eastAsia="Times New Roman" w:hAnsi="Times New Roman"/>
          <w:spacing w:val="-4"/>
          <w:lang w:eastAsia="ru-RU"/>
        </w:rPr>
        <w:t>Осуществление совместно с Заказчиком мероприятий по внедрению технических средств охраны.</w:t>
      </w:r>
    </w:p>
    <w:p w14:paraId="0867C0A3" w14:textId="67B26FA6" w:rsidR="00EF10D6" w:rsidRPr="00584689" w:rsidRDefault="00EF10D6"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lang w:eastAsia="ru-RU"/>
        </w:rPr>
        <w:t>2.</w:t>
      </w:r>
      <w:r w:rsidR="00B12F4E">
        <w:rPr>
          <w:rFonts w:ascii="Times New Roman" w:eastAsia="Times New Roman" w:hAnsi="Times New Roman"/>
          <w:lang w:eastAsia="ru-RU"/>
        </w:rPr>
        <w:t>6</w:t>
      </w:r>
      <w:r w:rsidRPr="00584689">
        <w:rPr>
          <w:rFonts w:ascii="Times New Roman" w:eastAsia="Times New Roman" w:hAnsi="Times New Roman"/>
          <w:lang w:eastAsia="ru-RU"/>
        </w:rPr>
        <w:t>.18. Проведение со стороны руководства охранной фирмы регулярных очных проверок и контрольных мероприятий за несением службы по охране объекта, не реже чем 1 раз в день. Результаты проверок должны отражаться в журналах дежурств на постах. В случае отсутствия дежурного сотрудника на посту, либо в случае другого грубого нарушения правил несения службы, исполнитель обязуется самостоятельно или по заявлению заказчика заменить дежурного сотрудника. Время замены сотрудника на посту не должно превышать одного часа с момента обнаружения нарушения или получения заявления.</w:t>
      </w:r>
    </w:p>
    <w:p w14:paraId="0F55EA36" w14:textId="16D71871" w:rsidR="00EF10D6" w:rsidRPr="00584689" w:rsidRDefault="00EF10D6" w:rsidP="0072547D">
      <w:pPr>
        <w:spacing w:after="0" w:line="240" w:lineRule="auto"/>
        <w:ind w:firstLine="708"/>
        <w:contextualSpacing/>
        <w:jc w:val="both"/>
        <w:rPr>
          <w:rFonts w:ascii="Times New Roman" w:eastAsia="Times New Roman" w:hAnsi="Times New Roman"/>
          <w:lang w:eastAsia="ru-RU"/>
        </w:rPr>
      </w:pPr>
      <w:r w:rsidRPr="00584689">
        <w:rPr>
          <w:rFonts w:ascii="Times New Roman" w:eastAsia="Times New Roman" w:hAnsi="Times New Roman"/>
          <w:spacing w:val="-2"/>
          <w:lang w:eastAsia="ru-RU"/>
        </w:rPr>
        <w:lastRenderedPageBreak/>
        <w:t>2.</w:t>
      </w:r>
      <w:r w:rsidR="00B12F4E">
        <w:rPr>
          <w:rFonts w:ascii="Times New Roman" w:eastAsia="Times New Roman" w:hAnsi="Times New Roman"/>
          <w:spacing w:val="-2"/>
          <w:lang w:eastAsia="ru-RU"/>
        </w:rPr>
        <w:t>6</w:t>
      </w:r>
      <w:r w:rsidRPr="00584689">
        <w:rPr>
          <w:rFonts w:ascii="Times New Roman" w:eastAsia="Times New Roman" w:hAnsi="Times New Roman"/>
          <w:spacing w:val="-2"/>
          <w:lang w:eastAsia="ru-RU"/>
        </w:rPr>
        <w:t>.19.  П</w:t>
      </w:r>
      <w:r w:rsidRPr="00584689">
        <w:rPr>
          <w:rFonts w:ascii="Times New Roman" w:eastAsia="Times New Roman" w:hAnsi="Times New Roman"/>
          <w:lang w:eastAsia="ru-RU"/>
        </w:rPr>
        <w:t>о окончании рабочего дня обеспечение на объекте возврата всех выданных ключей на место их хранения, надежного закрытия окон и выходов из здания, отключение освещения (кроме, дежурного) помещений.</w:t>
      </w:r>
    </w:p>
    <w:p w14:paraId="6E06C78C" w14:textId="7FF7CE49" w:rsidR="00EF10D6" w:rsidRPr="00584689" w:rsidRDefault="00EF10D6" w:rsidP="0072547D">
      <w:pPr>
        <w:spacing w:after="0" w:line="240" w:lineRule="auto"/>
        <w:ind w:firstLine="708"/>
        <w:contextualSpacing/>
        <w:jc w:val="both"/>
        <w:rPr>
          <w:rFonts w:ascii="Times New Roman" w:eastAsia="Times New Roman" w:hAnsi="Times New Roman"/>
          <w:spacing w:val="-2"/>
          <w:lang w:eastAsia="ru-RU"/>
        </w:rPr>
      </w:pPr>
      <w:r w:rsidRPr="00584689">
        <w:rPr>
          <w:rFonts w:ascii="Times New Roman" w:eastAsia="Times New Roman" w:hAnsi="Times New Roman"/>
          <w:spacing w:val="-2"/>
          <w:lang w:eastAsia="ru-RU"/>
        </w:rPr>
        <w:t>2.</w:t>
      </w:r>
      <w:r w:rsidR="00B12F4E">
        <w:rPr>
          <w:rFonts w:ascii="Times New Roman" w:eastAsia="Times New Roman" w:hAnsi="Times New Roman"/>
          <w:spacing w:val="-2"/>
          <w:lang w:eastAsia="ru-RU"/>
        </w:rPr>
        <w:t>6</w:t>
      </w:r>
      <w:r w:rsidRPr="00584689">
        <w:rPr>
          <w:rFonts w:ascii="Times New Roman" w:eastAsia="Times New Roman" w:hAnsi="Times New Roman"/>
          <w:spacing w:val="-2"/>
          <w:lang w:eastAsia="ru-RU"/>
        </w:rPr>
        <w:t xml:space="preserve">.20.    Запрет на передачу права и обязанности по исполнению Договора. </w:t>
      </w:r>
    </w:p>
    <w:p w14:paraId="15222CF7" w14:textId="211E41FE"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2.</w:t>
      </w:r>
      <w:r w:rsidR="00B12F4E">
        <w:rPr>
          <w:rFonts w:ascii="Times New Roman" w:eastAsia="Arial Unicode MS" w:hAnsi="Times New Roman"/>
          <w:color w:val="000000"/>
          <w:shd w:val="clear" w:color="auto" w:fill="FFFFFF"/>
        </w:rPr>
        <w:t>7</w:t>
      </w:r>
      <w:r w:rsidR="00EF10D6" w:rsidRPr="00584689">
        <w:rPr>
          <w:rFonts w:ascii="Times New Roman" w:eastAsia="Arial Unicode MS" w:hAnsi="Times New Roman"/>
          <w:color w:val="000000"/>
          <w:shd w:val="clear" w:color="auto" w:fill="FFFFFF"/>
        </w:rPr>
        <w:t>. При взятии объекта под охрану Исполнитель обязан:</w:t>
      </w:r>
    </w:p>
    <w:p w14:paraId="5B23B0CF" w14:textId="082F20FA"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2.</w:t>
      </w:r>
      <w:r w:rsidR="00400952">
        <w:rPr>
          <w:rFonts w:ascii="Times New Roman" w:eastAsia="Arial Unicode MS" w:hAnsi="Times New Roman"/>
          <w:color w:val="000000"/>
          <w:shd w:val="clear" w:color="auto" w:fill="FFFFFF"/>
        </w:rPr>
        <w:t>7</w:t>
      </w:r>
      <w:r w:rsidR="00EF10D6" w:rsidRPr="00584689">
        <w:rPr>
          <w:rFonts w:ascii="Times New Roman" w:eastAsia="Arial Unicode MS" w:hAnsi="Times New Roman"/>
          <w:color w:val="000000"/>
          <w:shd w:val="clear" w:color="auto" w:fill="FFFFFF"/>
        </w:rPr>
        <w:t xml:space="preserve">.1. Не позднее дня, предшествующего дню начала оказания услуг ознакомиться на объектах охраны с условиями размещения и организации службы охраны, согласовать вопросы по разработанной и укомплектованной документации поста на охраняемом </w:t>
      </w:r>
      <w:r w:rsidR="00EF10D6" w:rsidRPr="00584689">
        <w:rPr>
          <w:rFonts w:ascii="Times New Roman" w:eastAsia="Arial Unicode MS" w:hAnsi="Times New Roman"/>
          <w:shd w:val="clear" w:color="auto" w:fill="FFFFFF"/>
        </w:rPr>
        <w:t xml:space="preserve">объекте и направить (передать) заверенную копию указанной документации Заказчику. </w:t>
      </w:r>
    </w:p>
    <w:p w14:paraId="0342CE11" w14:textId="03959529"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2.</w:t>
      </w:r>
      <w:r w:rsidR="00400952">
        <w:rPr>
          <w:rFonts w:ascii="Times New Roman" w:eastAsia="Arial Unicode MS" w:hAnsi="Times New Roman"/>
          <w:shd w:val="clear" w:color="auto" w:fill="FFFFFF"/>
        </w:rPr>
        <w:t>7</w:t>
      </w:r>
      <w:r w:rsidR="00EF10D6" w:rsidRPr="00584689">
        <w:rPr>
          <w:rFonts w:ascii="Times New Roman" w:eastAsia="Arial Unicode MS" w:hAnsi="Times New Roman"/>
          <w:shd w:val="clear" w:color="auto" w:fill="FFFFFF"/>
        </w:rPr>
        <w:t>.2. До начала функционирования поста (несения службы охранника) подготовить согласно Техническому заданию необходимую документацию по охране объекта и согласовать её с руководством объекта) и направить (передать) заверенную копию указанной документации Заказчику.</w:t>
      </w:r>
    </w:p>
    <w:p w14:paraId="34E825FD" w14:textId="2654303F"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2.</w:t>
      </w:r>
      <w:r w:rsidR="00400952">
        <w:rPr>
          <w:rFonts w:ascii="Times New Roman" w:eastAsia="Arial Unicode MS" w:hAnsi="Times New Roman"/>
          <w:shd w:val="clear" w:color="auto" w:fill="FFFFFF"/>
        </w:rPr>
        <w:t>7</w:t>
      </w:r>
      <w:r w:rsidR="00EF10D6" w:rsidRPr="00584689">
        <w:rPr>
          <w:rFonts w:ascii="Times New Roman" w:eastAsia="Arial Unicode MS" w:hAnsi="Times New Roman"/>
          <w:shd w:val="clear" w:color="auto" w:fill="FFFFFF"/>
        </w:rPr>
        <w:t>.3.  До начала несения службы на посту(ах) подготовить охранников, ознакомить их с условиями несения службы и особенностями охраны объекта (должностными обязанностями), издать  соответствующие приказы о назначении конкретных охранников поста, провести инструктаж по пожарной безопасности, инструктаж по технике безопасности и охране труда в соответствии со спецификой своей деятельности и направить заверенную копию сведений об ознакомлении и проведении инструктажа Заказчику.</w:t>
      </w:r>
    </w:p>
    <w:p w14:paraId="49061D26" w14:textId="4FD8ADFA"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C8096A" w:rsidRPr="00584689">
        <w:rPr>
          <w:rFonts w:ascii="Times New Roman" w:eastAsia="Arial Unicode MS" w:hAnsi="Times New Roman"/>
          <w:shd w:val="clear" w:color="auto" w:fill="FFFFFF"/>
        </w:rPr>
        <w:t>2.</w:t>
      </w:r>
      <w:r w:rsidR="00400952">
        <w:rPr>
          <w:rFonts w:ascii="Times New Roman" w:eastAsia="Arial Unicode MS" w:hAnsi="Times New Roman"/>
          <w:shd w:val="clear" w:color="auto" w:fill="FFFFFF"/>
        </w:rPr>
        <w:t>7</w:t>
      </w:r>
      <w:r w:rsidR="00C8096A" w:rsidRPr="00584689">
        <w:rPr>
          <w:rFonts w:ascii="Times New Roman" w:eastAsia="Arial Unicode MS" w:hAnsi="Times New Roman"/>
          <w:shd w:val="clear" w:color="auto" w:fill="FFFFFF"/>
        </w:rPr>
        <w:t xml:space="preserve">.4. </w:t>
      </w:r>
      <w:r w:rsidR="00EF10D6" w:rsidRPr="00584689">
        <w:rPr>
          <w:rFonts w:ascii="Times New Roman" w:eastAsia="Arial Unicode MS" w:hAnsi="Times New Roman"/>
          <w:shd w:val="clear" w:color="auto" w:fill="FFFFFF"/>
        </w:rPr>
        <w:t>Утвердить графики дежурства охранников, согласовать с руководством объекта список охранников и график дежурств, направить (передать) заверенную копию указанного графика Заказчику.</w:t>
      </w:r>
      <w:r w:rsidR="00C8096A" w:rsidRPr="00584689">
        <w:rPr>
          <w:rFonts w:ascii="Times New Roman" w:eastAsia="Arial Unicode MS" w:hAnsi="Times New Roman"/>
          <w:shd w:val="clear" w:color="auto" w:fill="FFFFFF"/>
        </w:rPr>
        <w:t xml:space="preserve"> </w:t>
      </w:r>
      <w:r w:rsidR="00EF10D6" w:rsidRPr="00584689">
        <w:rPr>
          <w:rFonts w:ascii="Times New Roman" w:hAnsi="Times New Roman"/>
          <w:shd w:val="clear" w:color="auto" w:fill="FFFFFF"/>
        </w:rPr>
        <w:t>В случае замены работника, осуществляющий охрану объекта, Исполнитель вносит изменение в списочный состав работников Исполнителя и направляет Заказчику.</w:t>
      </w:r>
    </w:p>
    <w:p w14:paraId="0A991B2B" w14:textId="2F993068"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2.</w:t>
      </w:r>
      <w:r w:rsidR="00400952">
        <w:rPr>
          <w:rFonts w:ascii="Times New Roman" w:eastAsia="Arial Unicode MS" w:hAnsi="Times New Roman"/>
          <w:shd w:val="clear" w:color="auto" w:fill="FFFFFF"/>
        </w:rPr>
        <w:t>7</w:t>
      </w:r>
      <w:r w:rsidR="00EF10D6" w:rsidRPr="00584689">
        <w:rPr>
          <w:rFonts w:ascii="Times New Roman" w:eastAsia="Arial Unicode MS" w:hAnsi="Times New Roman"/>
          <w:shd w:val="clear" w:color="auto" w:fill="FFFFFF"/>
        </w:rPr>
        <w:t xml:space="preserve">.5. В день, предшествующий дню начала работы поста представить сотрудников охраны руководству объекта, провести приём помещений, проверить исправность </w:t>
      </w:r>
      <w:r w:rsidR="00EF10D6" w:rsidRPr="00584689">
        <w:rPr>
          <w:rFonts w:ascii="Times New Roman" w:eastAsia="Arial Unicode MS" w:hAnsi="Times New Roman"/>
          <w:color w:val="000000"/>
          <w:shd w:val="clear" w:color="auto" w:fill="FFFFFF"/>
        </w:rPr>
        <w:t>средств связи, технических средств охраны, кнопки экстренного вызова, наличие экстренных телефонных номеров экстренных служб района (города), размещение средств пожаротушения, уточнить задачи сотрудникам охраны, согласовать взаимодействие с дежурным администратором, подписать акт приёма объекта под охрану.</w:t>
      </w:r>
    </w:p>
    <w:p w14:paraId="2EB3E45D" w14:textId="705CB9F6"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2.</w:t>
      </w:r>
      <w:r w:rsidR="00400952">
        <w:rPr>
          <w:rFonts w:ascii="Times New Roman" w:eastAsia="Arial Unicode MS" w:hAnsi="Times New Roman"/>
          <w:shd w:val="clear" w:color="auto" w:fill="FFFFFF"/>
        </w:rPr>
        <w:t>7</w:t>
      </w:r>
      <w:r w:rsidR="00EF10D6" w:rsidRPr="00584689">
        <w:rPr>
          <w:rFonts w:ascii="Times New Roman" w:eastAsia="Arial Unicode MS" w:hAnsi="Times New Roman"/>
          <w:shd w:val="clear" w:color="auto" w:fill="FFFFFF"/>
        </w:rPr>
        <w:t>.6.</w:t>
      </w:r>
      <w:r w:rsidR="00602AB6">
        <w:rPr>
          <w:rFonts w:ascii="Times New Roman" w:eastAsia="Arial Unicode MS" w:hAnsi="Times New Roman"/>
          <w:shd w:val="clear" w:color="auto" w:fill="FFFFFF"/>
        </w:rPr>
        <w:t xml:space="preserve"> Д</w:t>
      </w:r>
      <w:r w:rsidR="00EF10D6" w:rsidRPr="00584689">
        <w:rPr>
          <w:rFonts w:ascii="Times New Roman" w:eastAsia="Arial Unicode MS" w:hAnsi="Times New Roman"/>
          <w:shd w:val="clear" w:color="auto" w:fill="FFFFFF"/>
        </w:rPr>
        <w:t>о начала оказания охранных услуг проинформировать персонал и посетителей объекта охраны об оказании охранных услуг в виде обеспечения внутриобъектового и (или) пропускного режима посредством размещения соответствующей информации в местах, обеспечивающих гарантированную видимость в дневное и ночное время, до входа на охраняемую территорию.</w:t>
      </w:r>
    </w:p>
    <w:p w14:paraId="0239CC78" w14:textId="1830D433" w:rsidR="00EF10D6" w:rsidRPr="00584689" w:rsidRDefault="0072547D"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2.</w:t>
      </w:r>
      <w:r w:rsidR="00400952">
        <w:rPr>
          <w:rFonts w:ascii="Times New Roman" w:eastAsia="Arial Unicode MS" w:hAnsi="Times New Roman"/>
          <w:shd w:val="clear" w:color="auto" w:fill="FFFFFF"/>
        </w:rPr>
        <w:t>7</w:t>
      </w:r>
      <w:r w:rsidR="00EF10D6" w:rsidRPr="00584689">
        <w:rPr>
          <w:rFonts w:ascii="Times New Roman" w:eastAsia="Arial Unicode MS" w:hAnsi="Times New Roman"/>
          <w:shd w:val="clear" w:color="auto" w:fill="FFFFFF"/>
        </w:rPr>
        <w:t xml:space="preserve">.7. В случае возникновения ЧС Исполнитель обеспечивает </w:t>
      </w:r>
      <w:r w:rsidR="00EF10D6" w:rsidRPr="00584689">
        <w:rPr>
          <w:rFonts w:ascii="Times New Roman" w:eastAsia="Arial Unicode MS" w:hAnsi="Times New Roman"/>
          <w:color w:val="000000"/>
          <w:shd w:val="clear" w:color="auto" w:fill="FFFFFF"/>
        </w:rPr>
        <w:t>усиление охраны за счёт собственных сил и средств выставлением минимум двух круглосуточных дополнительных постов охраны на период до ликвидации ЧС.</w:t>
      </w:r>
      <w:r>
        <w:rPr>
          <w:rFonts w:ascii="Times New Roman" w:eastAsia="Arial Unicode MS" w:hAnsi="Times New Roman"/>
          <w:color w:val="000000"/>
          <w:shd w:val="clear" w:color="auto" w:fill="FFFFFF"/>
        </w:rPr>
        <w:t xml:space="preserve"> </w:t>
      </w:r>
      <w:r w:rsidR="00EF10D6" w:rsidRPr="00584689">
        <w:rPr>
          <w:rFonts w:ascii="Times New Roman" w:eastAsia="Arial Unicode MS" w:hAnsi="Times New Roman"/>
          <w:color w:val="000000"/>
          <w:shd w:val="clear" w:color="auto" w:fill="FFFFFF"/>
        </w:rPr>
        <w:t>При этом время выставления дополнительных постов охраны в случае возникновения ЧС не должно превышать 2-х часов с момента поступления сигнала тревоги.</w:t>
      </w:r>
    </w:p>
    <w:p w14:paraId="7E65BD81" w14:textId="63AA8E05" w:rsidR="00EF10D6" w:rsidRPr="00584689" w:rsidRDefault="00EF10D6" w:rsidP="00DA783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center"/>
        <w:rPr>
          <w:rFonts w:ascii="Times New Roman" w:eastAsia="Arial Unicode MS" w:hAnsi="Times New Roman"/>
          <w:b/>
          <w:bCs/>
          <w:color w:val="000000"/>
          <w:shd w:val="clear" w:color="auto" w:fill="FFFFFF"/>
        </w:rPr>
      </w:pPr>
      <w:r w:rsidRPr="00584689">
        <w:rPr>
          <w:rFonts w:ascii="Times New Roman" w:eastAsia="Arial Unicode MS" w:hAnsi="Times New Roman"/>
          <w:b/>
          <w:bCs/>
          <w:color w:val="000000"/>
          <w:shd w:val="clear" w:color="auto" w:fill="FFFFFF"/>
        </w:rPr>
        <w:t>3. Требование к частной охранной организации</w:t>
      </w:r>
    </w:p>
    <w:p w14:paraId="2023FAA0" w14:textId="5A0F3254"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3.1. </w:t>
      </w:r>
      <w:r w:rsidR="000465CC" w:rsidRPr="00584689">
        <w:rPr>
          <w:rFonts w:ascii="Times New Roman" w:eastAsia="Arial Unicode MS" w:hAnsi="Times New Roman"/>
          <w:color w:val="000000"/>
          <w:shd w:val="clear" w:color="auto" w:fill="FFFFFF"/>
        </w:rPr>
        <w:t xml:space="preserve">Исполнитель обязуется с момента начала оказания услуг обеспечить круглосуточное дежурство подразделения для оперативного реагирования в случае возникновения чрезвычайных ситуаций на объектах Заказчика, </w:t>
      </w:r>
      <w:r w:rsidR="00EF10D6" w:rsidRPr="00584689">
        <w:rPr>
          <w:rFonts w:ascii="Times New Roman" w:eastAsia="Arial Unicode MS" w:hAnsi="Times New Roman"/>
          <w:color w:val="000000"/>
          <w:shd w:val="clear" w:color="auto" w:fill="FFFFFF"/>
        </w:rPr>
        <w:t xml:space="preserve">чрезвычайных ситуаций природного и техногенного характера, а также событий, имевших место в процессе несения дежурства, затрагивающих интересы Заказчика и влияющих, в той или иной степени, на безопасность его деятельности; </w:t>
      </w:r>
    </w:p>
    <w:p w14:paraId="1F5280CD" w14:textId="140AA705"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3.2. </w:t>
      </w:r>
      <w:r w:rsidR="000465CC" w:rsidRPr="00584689">
        <w:rPr>
          <w:rFonts w:ascii="Times New Roman" w:eastAsia="Arial Unicode MS" w:hAnsi="Times New Roman"/>
          <w:color w:val="000000"/>
          <w:shd w:val="clear" w:color="auto" w:fill="FFFFFF"/>
        </w:rPr>
        <w:t>Исполнитель обязан осуществлять регулярный контроль качества несения службы охранниками на объекте силами уполномоченных представителей Исполнителя</w:t>
      </w:r>
      <w:r w:rsidR="00EF10D6" w:rsidRPr="00584689">
        <w:rPr>
          <w:rFonts w:ascii="Times New Roman" w:eastAsia="Arial Unicode MS" w:hAnsi="Times New Roman"/>
          <w:color w:val="000000"/>
          <w:shd w:val="clear" w:color="auto" w:fill="FFFFFF"/>
        </w:rPr>
        <w:t xml:space="preserve">: </w:t>
      </w:r>
    </w:p>
    <w:p w14:paraId="3B24068C" w14:textId="77B630DF"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3.2.1. Не менее двух раз в неделю (в том числе один раз в нерабочее время), включая выходные и нерабочие праздничные дни, своими силами и средствами проводить выездные проверки несения службы частными охранниками на объекте охраны. Результаты выездных проверок отражать в журнале учета проверок качества несения </w:t>
      </w:r>
      <w:r w:rsidR="00EF10D6" w:rsidRPr="00584689">
        <w:rPr>
          <w:rFonts w:ascii="Times New Roman" w:eastAsia="Arial Unicode MS" w:hAnsi="Times New Roman"/>
          <w:shd w:val="clear" w:color="auto" w:fill="FFFFFF"/>
        </w:rPr>
        <w:t>службы и выписку о результатах проверки не позднее одного рабочего дня направлять Заказчику.</w:t>
      </w:r>
    </w:p>
    <w:p w14:paraId="701C0D09" w14:textId="237DD4D9"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3.2.2. Ежедневно осуществлять дистанционный (с использованием средств связи) контроль несения службы частными охранниками на объекте охраны. Результаты дистанционного контроля отражаются в журнале учета проверок качества несения службы и выписку о результатах проверки по требованию Заказчика не позднее одного рабочего дня направлять Заказчику.</w:t>
      </w:r>
    </w:p>
    <w:p w14:paraId="7F2D0CD9" w14:textId="1F8BC29E"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3.3. Замена сотрудника Исполнителя, находящегося на объекте в состоянии алкогольного, наркотического опьянения, непредвиденной ситуации на посту, а также в случае ненадлежащего</w:t>
      </w:r>
      <w:r>
        <w:rPr>
          <w:rFonts w:ascii="Times New Roman" w:eastAsia="Arial Unicode MS" w:hAnsi="Times New Roman"/>
          <w:shd w:val="clear" w:color="auto" w:fill="FFFFFF"/>
        </w:rPr>
        <w:t xml:space="preserve"> </w:t>
      </w:r>
      <w:r w:rsidR="00EF10D6" w:rsidRPr="00584689">
        <w:rPr>
          <w:rFonts w:ascii="Times New Roman" w:eastAsia="Arial Unicode MS" w:hAnsi="Times New Roman"/>
          <w:shd w:val="clear" w:color="auto" w:fill="FFFFFF"/>
        </w:rPr>
        <w:lastRenderedPageBreak/>
        <w:t>исполнения</w:t>
      </w:r>
      <w:r>
        <w:rPr>
          <w:rFonts w:ascii="Times New Roman" w:eastAsia="Arial Unicode MS" w:hAnsi="Times New Roman"/>
          <w:shd w:val="clear" w:color="auto" w:fill="FFFFFF"/>
        </w:rPr>
        <w:t xml:space="preserve"> </w:t>
      </w:r>
      <w:r w:rsidR="00EF10D6" w:rsidRPr="00584689">
        <w:rPr>
          <w:rFonts w:ascii="Times New Roman" w:eastAsia="Arial Unicode MS" w:hAnsi="Times New Roman"/>
          <w:shd w:val="clear" w:color="auto" w:fill="FFFFFF"/>
        </w:rPr>
        <w:t>требований указанных в Договоре и Техническом задании по требованию Заказчика не более чем через 30 минут после поступления требования от Заказчика;</w:t>
      </w:r>
    </w:p>
    <w:p w14:paraId="7E52E753" w14:textId="4FB5D94D"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3.4. Наличие резервной группы частных охранников для оперативного выставления дополнительных постов охраны в случае возникновения чрезвычайной ситуации;</w:t>
      </w:r>
    </w:p>
    <w:p w14:paraId="4D815D27" w14:textId="0E5E37C4"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3.5. Обеспечение наличия у частных охранников форменной одежды с наличием на форме наименовании организации и ФИО охранника и специальной обуви,  согласованной сторонами, снаряжения, средств индивидуальной защиты, средств связи, специальных и технических средств охраны. Обеспечение сохранности и правомерного применения средств связи, специальных и технических средств охраны;</w:t>
      </w:r>
    </w:p>
    <w:p w14:paraId="76DF80B3" w14:textId="4F8E170B"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FF0000"/>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3.6. Контроль состояния условий труда, количество работников на рабочих местах должно обеспечивать оказание услуг в объеме, установленном Техническим заданием с учетом требований Трудового кодекса Российской Федерации, соблюдение правил безопасности и охраны труда, правил пользования и мер безопасности на объектах охраны,.</w:t>
      </w:r>
    </w:p>
    <w:p w14:paraId="77594391" w14:textId="1916EDB8"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3.7. Осуществление допуска к оказанию услуг только тех частных охранников, которые ознакомлены с условиями несения службы и особенностями охраны объекта прошли обучение и инструктаж по пожарной безопасности, инструктаж по технике безопасности и охране труда в соответствии со спецификой своей деятельности, стажировку и проверку знаний;</w:t>
      </w:r>
    </w:p>
    <w:p w14:paraId="36820B49" w14:textId="1FAA74D4"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3.8. Недопустимо несение службы охранником более 24 часов на объекте без смены. Каждый пост охраны комплектуется из расчёта требований Технического задания, а также установленного действующим трудовым кодексом и законодательством Российской Федерации коэффициента сменности в зависимости от режима труда.</w:t>
      </w:r>
    </w:p>
    <w:p w14:paraId="35F7C1DE" w14:textId="69509958"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3.9.Документация по организации охраны объекта и несению службы сотрудниками охраны (инструкции старшему поста и охранникам, схема поста охраны, журналы, книги, график дежурств, выписки из приказов ЧОП по организации службы на объекте, инструкция о порядке действий мобильной оперативной группы ЧОП, уведомление УМВД о взятии объекта под охрану, договор о взаимодействии с УМВД, наблюдательное дело поста и др.) разрабатывается Исполнителем и за исключением документации указанной в п. 2 Технического задания, предоставляются по требованию Заказчика. Инструкция по охране объекта разрабатывается Исполнителем и предоставляется Заказчику на согласование в срок до двух рабочих дней с даты заключения Договора.</w:t>
      </w:r>
    </w:p>
    <w:p w14:paraId="7CD52D06" w14:textId="5417A4E0"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uppressAutoHyphen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shd w:val="clear" w:color="auto" w:fill="FFFFFF"/>
        </w:rPr>
        <w:tab/>
      </w:r>
      <w:r w:rsidR="00EF10D6" w:rsidRPr="00584689">
        <w:rPr>
          <w:rFonts w:ascii="Times New Roman" w:eastAsia="Arial Unicode MS" w:hAnsi="Times New Roman"/>
          <w:shd w:val="clear" w:color="auto" w:fill="FFFFFF"/>
        </w:rPr>
        <w:t xml:space="preserve">3.10. Поддержание и соблюдение мер антитеррористической защищенности </w:t>
      </w:r>
      <w:r w:rsidR="00EF10D6" w:rsidRPr="00584689">
        <w:rPr>
          <w:rFonts w:ascii="Times New Roman" w:eastAsia="Arial Unicode MS" w:hAnsi="Times New Roman"/>
          <w:color w:val="0D0D0D"/>
          <w:shd w:val="clear" w:color="auto" w:fill="FFFFFF"/>
        </w:rPr>
        <w:t>объекта и имущества, разработка и проведение мероприятий по предупреждению террористических актов.</w:t>
      </w:r>
    </w:p>
    <w:p w14:paraId="192D350B" w14:textId="2A1D1266"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uppressAutoHyphen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3.11. Своевременное реагирование на проявление угроз криминального и террористического характера, на срабатывание средств охранно-пожарной сигнализации, на появление признаков возгорания, аварий техногенного характера или стихийного бедствия.</w:t>
      </w:r>
    </w:p>
    <w:p w14:paraId="7658B631" w14:textId="3857918C"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uppressAutoHyphen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3.12. Поддержание и соблюдение мер противопожарной безопасности на объекте, умение пользоваться средствами пожаротушения, участие в организации эвакуации сотрудников и посетителей.</w:t>
      </w:r>
    </w:p>
    <w:p w14:paraId="01903EF6" w14:textId="12776E12" w:rsidR="000465CC" w:rsidRPr="00265DC7"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uppressAutoHyphen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3.13</w:t>
      </w:r>
      <w:r w:rsidR="00EF10D6" w:rsidRPr="00265DC7">
        <w:rPr>
          <w:rFonts w:ascii="Times New Roman" w:eastAsia="Arial Unicode MS" w:hAnsi="Times New Roman"/>
          <w:color w:val="0D0D0D"/>
          <w:shd w:val="clear" w:color="auto" w:fill="FFFFFF"/>
        </w:rPr>
        <w:t xml:space="preserve">. Обеспечение соблюдения обучающимися, работниками, родителями и посетителями </w:t>
      </w:r>
      <w:r w:rsidR="000465CC" w:rsidRPr="00265DC7">
        <w:rPr>
          <w:rFonts w:ascii="Times New Roman" w:eastAsia="Arial Unicode MS" w:hAnsi="Times New Roman"/>
          <w:color w:val="0D0D0D"/>
          <w:shd w:val="clear" w:color="auto" w:fill="FFFFFF"/>
        </w:rPr>
        <w:t>контроль за соблюдением внутриобъектового и пропускного режимов в рамках своих полномочий по закону № 427-ФЗ «О частной охранной деятельности»</w:t>
      </w:r>
    </w:p>
    <w:p w14:paraId="2A7D366D" w14:textId="0AC66396" w:rsidR="00EF10D6" w:rsidRPr="00265DC7"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uppressAutoHyphen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265DC7">
        <w:rPr>
          <w:rFonts w:ascii="Times New Roman" w:eastAsia="Arial Unicode MS" w:hAnsi="Times New Roman"/>
          <w:color w:val="0D0D0D"/>
          <w:shd w:val="clear" w:color="auto" w:fill="FFFFFF"/>
        </w:rPr>
        <w:t>3.14. При возникновении внештатных ситуаций, связанных с эксплуатацией объекта охраны (аварий систем энергоснабжения, теплоснабжения, водоснабжения, водоотведения, систем связи либо перебоев в снабжении объекта охраны коммунальными ресурсами), и выявленных частным охранником при исполнении своих обязанностей, частный охранник должен в кратчайшие сроки сообщить о нештатной ситуации ответственному представителю Заказчика (администрации объекта охраны) либо в случае его отсутствия - в соответствующую аварийную службу или организацию, обслуживающую объект охраны.</w:t>
      </w:r>
    </w:p>
    <w:p w14:paraId="209DB2FD" w14:textId="77E72A0F" w:rsidR="00EF10D6" w:rsidRPr="00265DC7"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shd w:val="clear" w:color="auto" w:fill="FFFFFF"/>
        </w:rPr>
        <w:tab/>
      </w:r>
      <w:r w:rsidR="00EF10D6" w:rsidRPr="00265DC7">
        <w:rPr>
          <w:rFonts w:ascii="Times New Roman" w:eastAsia="Arial Unicode MS" w:hAnsi="Times New Roman"/>
          <w:shd w:val="clear" w:color="auto" w:fill="FFFFFF"/>
        </w:rPr>
        <w:t xml:space="preserve">3.15. </w:t>
      </w:r>
      <w:r w:rsidR="000465CC" w:rsidRPr="00265DC7">
        <w:rPr>
          <w:rFonts w:ascii="Times New Roman" w:eastAsia="Arial Unicode MS" w:hAnsi="Times New Roman"/>
          <w:shd w:val="clear" w:color="auto" w:fill="FFFFFF"/>
        </w:rPr>
        <w:t>Разработать и утвердить должностную инструкцию частного охранника на объекте, согласовать её с Заказчиком до начала оказания услуг в соответствии с требованиями Росгвардии, и обеспечить постоянное нахождение заверенной копии инструкции непосредственно на посту охраны</w:t>
      </w:r>
      <w:r w:rsidR="00EF10D6" w:rsidRPr="00265DC7">
        <w:rPr>
          <w:rFonts w:ascii="Times New Roman" w:eastAsia="Arial Unicode MS" w:hAnsi="Times New Roman"/>
          <w:shd w:val="clear" w:color="auto" w:fill="FFFFFF"/>
        </w:rPr>
        <w:t>;</w:t>
      </w:r>
    </w:p>
    <w:p w14:paraId="5CE86103" w14:textId="7A4586F8"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shd w:val="clear" w:color="auto" w:fill="FFFFFF"/>
        </w:rPr>
        <w:tab/>
      </w:r>
      <w:r w:rsidR="00EF10D6" w:rsidRPr="00265DC7">
        <w:rPr>
          <w:rFonts w:ascii="Times New Roman" w:eastAsia="Arial Unicode MS" w:hAnsi="Times New Roman"/>
          <w:shd w:val="clear" w:color="auto" w:fill="FFFFFF"/>
        </w:rPr>
        <w:t xml:space="preserve">3.16.  Возмещать Заказчику расходы, понесенные им в связи с применением к нему со стороны контролирующих государственных органов каких-либо имущественных </w:t>
      </w:r>
      <w:r w:rsidR="00EF10D6" w:rsidRPr="00265DC7">
        <w:rPr>
          <w:rFonts w:ascii="Times New Roman" w:eastAsia="Arial Unicode MS" w:hAnsi="Times New Roman"/>
          <w:color w:val="0D0D0D"/>
          <w:shd w:val="clear" w:color="auto" w:fill="FFFFFF"/>
        </w:rPr>
        <w:t>санкций, штрафов, предписаний, связанных или вызванных невыполнением или ненадлежащим выполнением Исполнителем при исполнении Договора требований действующего законодательства, настоящего Договора.</w:t>
      </w:r>
    </w:p>
    <w:p w14:paraId="59DE8668" w14:textId="211740AB" w:rsidR="00EF10D6" w:rsidRPr="00584689" w:rsidRDefault="00EF10D6" w:rsidP="00DA783C">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center"/>
        <w:rPr>
          <w:rFonts w:ascii="Times New Roman" w:eastAsia="Arial Unicode MS" w:hAnsi="Times New Roman"/>
          <w:b/>
          <w:bCs/>
          <w:color w:val="000000"/>
          <w:shd w:val="clear" w:color="auto" w:fill="FFFFFF"/>
        </w:rPr>
      </w:pPr>
      <w:r w:rsidRPr="00584689">
        <w:rPr>
          <w:rFonts w:ascii="Times New Roman" w:eastAsia="Arial Unicode MS" w:hAnsi="Times New Roman"/>
          <w:b/>
          <w:bCs/>
          <w:color w:val="000000"/>
          <w:shd w:val="clear" w:color="auto" w:fill="FFFFFF"/>
        </w:rPr>
        <w:lastRenderedPageBreak/>
        <w:t>4. Требования к частным охранникам</w:t>
      </w:r>
    </w:p>
    <w:p w14:paraId="48D72736" w14:textId="5857CC4E" w:rsidR="00EF10D6" w:rsidRPr="00584689" w:rsidRDefault="0072547D" w:rsidP="0072547D">
      <w:pPr>
        <w:tabs>
          <w:tab w:val="left" w:pos="567"/>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4.1</w:t>
      </w:r>
      <w:r w:rsidR="00EF10D6" w:rsidRPr="00584689">
        <w:rPr>
          <w:rFonts w:ascii="Times New Roman" w:eastAsia="Arial Unicode MS" w:hAnsi="Times New Roman"/>
          <w:shd w:val="clear" w:color="auto" w:fill="FFFFFF"/>
        </w:rPr>
        <w:t>. Частный охранник при исполнении своих обязанностей должен иметь при себе и предоставлять по требованию в целях осуществления контроля надлежащего исполнения Договора представителю Заказчика:</w:t>
      </w:r>
    </w:p>
    <w:p w14:paraId="01081DE2" w14:textId="77777777" w:rsidR="00EF10D6" w:rsidRPr="00584689" w:rsidRDefault="00EF10D6" w:rsidP="000739CB">
      <w:pPr>
        <w:tabs>
          <w:tab w:val="left" w:pos="567"/>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sidRPr="00584689">
        <w:rPr>
          <w:rFonts w:ascii="Times New Roman" w:eastAsia="Arial Unicode MS" w:hAnsi="Times New Roman"/>
          <w:shd w:val="clear" w:color="auto" w:fill="FFFFFF"/>
        </w:rPr>
        <w:t xml:space="preserve">- документ, удостоверяющий личность (паспорт гражданина Российской Федерации, иной документ, удостоверяющий личность </w:t>
      </w:r>
      <w:r w:rsidRPr="00584689">
        <w:rPr>
          <w:rFonts w:ascii="Times New Roman" w:eastAsia="Arial Unicode MS" w:hAnsi="Times New Roman"/>
          <w:color w:val="000000"/>
          <w:shd w:val="clear" w:color="auto" w:fill="FFFFFF"/>
        </w:rPr>
        <w:t>в соответствии с законодательством Российской Федерации).</w:t>
      </w:r>
    </w:p>
    <w:p w14:paraId="2F6F23B8" w14:textId="77777777" w:rsidR="00EF10D6" w:rsidRPr="00584689" w:rsidRDefault="00EF10D6" w:rsidP="000739CB">
      <w:pPr>
        <w:tabs>
          <w:tab w:val="left" w:pos="567"/>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auto"/>
          <w:shd w:val="clear" w:color="auto" w:fill="FFFFFF"/>
        </w:rPr>
      </w:pPr>
      <w:r w:rsidRPr="00584689">
        <w:rPr>
          <w:rFonts w:ascii="Times New Roman" w:eastAsia="Arial Unicode MS" w:hAnsi="Times New Roman"/>
          <w:color w:val="000000"/>
          <w:shd w:val="clear" w:color="auto" w:fill="FFFFFF"/>
        </w:rPr>
        <w:t xml:space="preserve">- удостоверение частного охранника, подтверждающее его правовой статус и квалификацию, а также личную карточку частного охранника, </w:t>
      </w:r>
      <w:r w:rsidRPr="00584689">
        <w:rPr>
          <w:rFonts w:ascii="Times New Roman" w:eastAsia="Arial Unicode MS" w:hAnsi="Times New Roman"/>
          <w:color w:val="auto"/>
          <w:shd w:val="clear" w:color="auto" w:fill="FFFFFF"/>
        </w:rPr>
        <w:t>предусмотренные Федеральным законом от 30.11.2024 № 427-ФЗ «О частной охранной деятельности».</w:t>
      </w:r>
    </w:p>
    <w:p w14:paraId="55BA21A9" w14:textId="77777777" w:rsidR="00EF10D6" w:rsidRPr="00584689" w:rsidRDefault="00EF10D6" w:rsidP="000739CB">
      <w:pPr>
        <w:tabs>
          <w:tab w:val="left" w:pos="567"/>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sidRPr="00584689">
        <w:rPr>
          <w:rFonts w:ascii="Times New Roman" w:eastAsia="Arial Unicode MS" w:hAnsi="Times New Roman"/>
          <w:color w:val="000000"/>
          <w:shd w:val="clear" w:color="auto" w:fill="FFFFFF"/>
        </w:rPr>
        <w:t xml:space="preserve">- медицинскую книжку установленного образца в соответствии </w:t>
      </w:r>
      <w:r w:rsidR="00C8096A" w:rsidRPr="00584689">
        <w:rPr>
          <w:rFonts w:ascii="Times New Roman" w:eastAsia="Arial Unicode MS" w:hAnsi="Times New Roman"/>
          <w:color w:val="000000"/>
          <w:shd w:val="clear" w:color="auto" w:fill="FFFFFF"/>
        </w:rPr>
        <w:t xml:space="preserve">с </w:t>
      </w:r>
      <w:r w:rsidR="002A4835" w:rsidRPr="00584689">
        <w:rPr>
          <w:rFonts w:ascii="Times New Roman" w:eastAsia="Arial Unicode MS" w:hAnsi="Times New Roman"/>
          <w:color w:val="000000"/>
          <w:shd w:val="clear" w:color="auto" w:fill="FFFFFF"/>
        </w:rPr>
        <w:t xml:space="preserve">Приложением № 1 </w:t>
      </w:r>
      <w:r w:rsidRPr="00584689">
        <w:rPr>
          <w:rFonts w:ascii="Times New Roman" w:eastAsia="Arial Unicode MS" w:hAnsi="Times New Roman"/>
          <w:color w:val="000000"/>
          <w:shd w:val="clear" w:color="auto" w:fill="FFFFFF"/>
        </w:rPr>
        <w:t>Приказ</w:t>
      </w:r>
      <w:r w:rsidR="002A4835" w:rsidRPr="00584689">
        <w:rPr>
          <w:rFonts w:ascii="Times New Roman" w:eastAsia="Arial Unicode MS" w:hAnsi="Times New Roman"/>
          <w:color w:val="000000"/>
          <w:shd w:val="clear" w:color="auto" w:fill="FFFFFF"/>
        </w:rPr>
        <w:t>а</w:t>
      </w:r>
      <w:r w:rsidR="00C8096A" w:rsidRPr="00584689">
        <w:rPr>
          <w:rFonts w:ascii="Times New Roman" w:eastAsia="Arial Unicode MS" w:hAnsi="Times New Roman"/>
          <w:color w:val="000000"/>
          <w:shd w:val="clear" w:color="auto" w:fill="FFFFFF"/>
        </w:rPr>
        <w:t xml:space="preserve"> </w:t>
      </w:r>
      <w:r w:rsidRPr="00584689">
        <w:rPr>
          <w:rFonts w:ascii="Times New Roman" w:eastAsia="Arial Unicode MS" w:hAnsi="Times New Roman"/>
          <w:color w:val="000000"/>
          <w:shd w:val="clear" w:color="auto" w:fill="FFFFFF"/>
        </w:rPr>
        <w:t xml:space="preserve">Минздрава России от </w:t>
      </w:r>
      <w:r w:rsidRPr="00584689">
        <w:rPr>
          <w:rFonts w:ascii="Times New Roman" w:hAnsi="Times New Roman"/>
          <w:color w:val="000000"/>
          <w:highlight w:val="white"/>
        </w:rPr>
        <w:t>18.02.2022 N 90н</w:t>
      </w:r>
      <w:r w:rsidRPr="00584689">
        <w:rPr>
          <w:rFonts w:ascii="Times New Roman" w:hAnsi="Times New Roman"/>
        </w:rPr>
        <w:t xml:space="preserve"> </w:t>
      </w:r>
      <w:r w:rsidR="005E5925" w:rsidRPr="00584689">
        <w:rPr>
          <w:rFonts w:ascii="Times New Roman" w:hAnsi="Times New Roman"/>
        </w:rPr>
        <w:t xml:space="preserve">(ред. От 29.07.2026) </w:t>
      </w:r>
      <w:r w:rsidRPr="00584689">
        <w:rPr>
          <w:rFonts w:ascii="Times New Roman" w:hAnsi="Times New Roman"/>
        </w:rPr>
        <w:t>«Об утверждении формы, порядка ведения отчётности, учёта и выдачи работникам личных медицинских книжек, в том числе в форме электронного документа».</w:t>
      </w:r>
    </w:p>
    <w:p w14:paraId="60AA313D" w14:textId="7E322DE8"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sidRPr="00584689">
        <w:rPr>
          <w:rFonts w:ascii="Times New Roman" w:eastAsia="Arial Unicode MS" w:hAnsi="Times New Roman"/>
          <w:color w:val="000000"/>
          <w:shd w:val="clear" w:color="auto" w:fill="FFFFFF"/>
        </w:rPr>
        <w:t xml:space="preserve">      </w:t>
      </w:r>
      <w:r w:rsidR="0072547D">
        <w:rPr>
          <w:rFonts w:ascii="Times New Roman" w:eastAsia="Arial Unicode MS" w:hAnsi="Times New Roman"/>
          <w:color w:val="000000"/>
          <w:shd w:val="clear" w:color="auto" w:fill="FFFFFF"/>
        </w:rPr>
        <w:tab/>
      </w:r>
      <w:r w:rsidRPr="00584689">
        <w:rPr>
          <w:rFonts w:ascii="Times New Roman" w:eastAsia="Arial Unicode MS" w:hAnsi="Times New Roman"/>
          <w:color w:val="000000"/>
          <w:shd w:val="clear" w:color="auto" w:fill="FFFFFF"/>
        </w:rPr>
        <w:t>4.1.1. Иметь работоспособный и исправный электрический фонарь – 1 на каждый пост охраны (обеспечивается Исполнителем).</w:t>
      </w:r>
    </w:p>
    <w:p w14:paraId="7C2FD569" w14:textId="46582DFC"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sidRPr="00584689">
        <w:rPr>
          <w:rFonts w:ascii="Times New Roman" w:eastAsia="Arial Unicode MS" w:hAnsi="Times New Roman"/>
          <w:color w:val="000000"/>
          <w:shd w:val="clear" w:color="auto" w:fill="FFFFFF"/>
        </w:rPr>
        <w:t xml:space="preserve">      </w:t>
      </w:r>
      <w:r w:rsidR="0072547D">
        <w:rPr>
          <w:rFonts w:ascii="Times New Roman" w:eastAsia="Arial Unicode MS" w:hAnsi="Times New Roman"/>
          <w:color w:val="000000"/>
          <w:shd w:val="clear" w:color="auto" w:fill="FFFFFF"/>
        </w:rPr>
        <w:tab/>
      </w:r>
      <w:r w:rsidRPr="00584689">
        <w:rPr>
          <w:rFonts w:ascii="Times New Roman" w:eastAsia="Arial Unicode MS" w:hAnsi="Times New Roman"/>
          <w:color w:val="000000"/>
          <w:shd w:val="clear" w:color="auto" w:fill="FFFFFF"/>
        </w:rPr>
        <w:t>4.1.2. Средства радиосвязи и (или) мобильной связи, обеспечивающие бесперебойную связь на территории и в помещениях объекта охраны между всеми частными охранниками дежурной смены и ответственным работником от администрации объекта охраны по вопросам обеспечения безопасности;</w:t>
      </w:r>
    </w:p>
    <w:p w14:paraId="521B1EB2" w14:textId="3FE8E993"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4.1.3. Специальные средства (палка резиновая, наручники, аэрозольные вещества раздражающего действия) для отражения нападения, непосредственно угрожающего жизни и здоровью частных охранников и (или) охраняемых граждан, для пресечения преступления против охраняемого имущества, когда правонарушитель оказывает физическое сопротивление;</w:t>
      </w:r>
    </w:p>
    <w:p w14:paraId="75756EBF" w14:textId="65557BC0"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4.2.1.Частные охранники оказывают охранные услуги в специальной форменной одежде, определяющей их принадлежность к конкретной частной охранной организации. </w:t>
      </w:r>
    </w:p>
    <w:p w14:paraId="35269EA8" w14:textId="1B795C4E"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4.3. Частный охранник должен знать:</w:t>
      </w:r>
    </w:p>
    <w:p w14:paraId="25A163E1" w14:textId="19D6D0DD"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4.3.1. Законы, иные нормативные правовые акты, регламентирующие частную охранную деятельность, основы уголовного, административного, трудового законодательства, методические и нормативные документы по осуществлению частной охранной деятельности;</w:t>
      </w:r>
    </w:p>
    <w:p w14:paraId="3B818834" w14:textId="61176E6C"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4.3.2. Технические характеристики, устройство и принцип работы, правила пользования и меры безопасности при обращении со специальными средствами,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системами доступа, средствами радиосвязи, металлодетектором), способы и навыки применения физической силы и специальных средств;</w:t>
      </w:r>
    </w:p>
    <w:p w14:paraId="73530815" w14:textId="5AF411A7"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4.3.3. Порядок действий и навыки практических действий при возникновении чрезвычайных ситуаций на объекте охраны (пожар, попытка одиночного либо группового проникновения лиц на объект охраны, обнаружение на территории объекта охраны либо в непосредственной близости от него предмета похожего на взрывное устройство, сообщение по телефону о заложенном на объекте охраны взрывном устройстве, захват заложников на объекте охраны, техногенная авария, совершение террористического акта на объекте охраны (взрыв, поджог и т.д.), порядок задержания правонарушителей и передачи их в органы внутренних дел;</w:t>
      </w:r>
    </w:p>
    <w:p w14:paraId="5369FB9F" w14:textId="60562D80"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4.3.4. Руководство по оказанию первой (доврачебной) медицинской помощи пострадавшим при получении телесных повреждений и уметь оказывать при необходимости первую (доврачебную) медицинскую помощь пострадавшим при получении телесных повреждений. Знать порядок направления пострадавших в лечебные учреждения;</w:t>
      </w:r>
    </w:p>
    <w:p w14:paraId="23E6F57B" w14:textId="651C6EAD"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4.3.5. Информацию об объекте охраны, план-схему объекта охраны, установленные требования внутриобъектового и пропускного режимов на объекте охраны, места аварийного отключения инженерных коммуникаций на объекте охраны.</w:t>
      </w:r>
    </w:p>
    <w:p w14:paraId="6E6426AE" w14:textId="0ECEC143"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4.4. При обеспечении внутриобъектового и пропускного режимов на объекте охраны частный охранник имеет право:</w:t>
      </w:r>
    </w:p>
    <w:p w14:paraId="132CC77E" w14:textId="2CD8D5B9"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4.4.1. Требовать от персонала и посетителей объекта охраны соблюдения внутриобъектового и пропускного режимов;</w:t>
      </w:r>
    </w:p>
    <w:p w14:paraId="37EDDE01" w14:textId="158BDE65"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4.4.2. Осуществлять допуск лиц на объект охраны при предъявлении ими документов, дающих право на вход (выход) лиц, въезд (выезд) транспортных средств, внос (вынос), ввоз (вывоз) имущества на объект охраны (с объекта охраны);</w:t>
      </w:r>
    </w:p>
    <w:p w14:paraId="3B6A8CCD" w14:textId="31DF8768"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4.4.3. Производить осмотр въезжающих на объект охраны (выезжающих с объекта охраны) транспортных средств в случае возникновения подозрения, что указанные транспортные средства </w:t>
      </w:r>
      <w:r w:rsidR="00EF10D6" w:rsidRPr="00584689">
        <w:rPr>
          <w:rFonts w:ascii="Times New Roman" w:eastAsia="Arial Unicode MS" w:hAnsi="Times New Roman"/>
          <w:color w:val="000000"/>
          <w:shd w:val="clear" w:color="auto" w:fill="FFFFFF"/>
        </w:rPr>
        <w:lastRenderedPageBreak/>
        <w:t>используются в противоправных целях, а также осмотр вносимого на объект охраны (выносимого с объекта охраны) имущества. Осмотр указанных транспортных средств и имущества производится в присутствии водителей указанных транспортных средств и лиц, сопровождающих указанные транспортные средства и имущество;</w:t>
      </w:r>
    </w:p>
    <w:p w14:paraId="01A87668" w14:textId="675A7BE4"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4.4.4. Задержать  лицо, совершившее противоправное посягательство на охраняемый объект на месте правонарушения (такое лицо должно быть незамедлительно передано в орган внутренних дел (полицию);</w:t>
      </w:r>
    </w:p>
    <w:p w14:paraId="36D336C5" w14:textId="154FD53D"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4.4.5. Оказывать содействие правоохранительным органам в решении возложенных на них задач;</w:t>
      </w:r>
    </w:p>
    <w:p w14:paraId="5FE8E5E1" w14:textId="32B43EDB"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4.4.6. Применять физическую силу, специальные средства, технические средства охраны в случаях и порядке, которые установлены законодательством Российской Федерации.</w:t>
      </w:r>
    </w:p>
    <w:p w14:paraId="04C7C488" w14:textId="47DC2C27"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4.5. При обеспечении внутриобъектового и пропускного режимов на объекте охраны частный охранник обязан:</w:t>
      </w:r>
    </w:p>
    <w:p w14:paraId="7ECB3612" w14:textId="6496B0C7"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4.5.1. Руководствоваться должностной инструкцией частного охранника на объекте охраны, с учетом требований </w:t>
      </w:r>
      <w:r w:rsidR="00EF10D6" w:rsidRPr="00584689">
        <w:rPr>
          <w:rFonts w:ascii="Times New Roman" w:hAnsi="Times New Roman"/>
          <w:color w:val="000000"/>
          <w:highlight w:val="white"/>
        </w:rPr>
        <w:t>Приказа Росгвардии от 02.10.2025 N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w:t>
      </w:r>
      <w:r w:rsidR="00EF10D6" w:rsidRPr="00584689">
        <w:rPr>
          <w:rFonts w:ascii="Times New Roman" w:hAnsi="Times New Roman"/>
          <w:color w:val="000000"/>
        </w:rPr>
        <w:t xml:space="preserve"> </w:t>
      </w:r>
      <w:r w:rsidR="00EF10D6" w:rsidRPr="00584689">
        <w:rPr>
          <w:rFonts w:ascii="Times New Roman" w:eastAsia="Arial Unicode MS" w:hAnsi="Times New Roman"/>
          <w:color w:val="000000"/>
          <w:shd w:val="clear" w:color="auto" w:fill="FFFFFF"/>
        </w:rPr>
        <w:t>инструкцией об обеспечении внутриобъектового и пропускного режимов на объекте охраны согласованной с заказчиком;</w:t>
      </w:r>
    </w:p>
    <w:p w14:paraId="54E6583C" w14:textId="0408AF9E"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4.5.2. Соблюдать конституционные права и свободы человека и гражданина, права и законные интересы физических и юридических лиц;</w:t>
      </w:r>
    </w:p>
    <w:p w14:paraId="23D3CDD7" w14:textId="5C45F466"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4.5.3. Обеспечивать защиту объекта охраны от противоправных посягательств;</w:t>
      </w:r>
    </w:p>
    <w:p w14:paraId="0F8C74FE" w14:textId="02BDC925"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4.5.4. Незамедлительно сообщать руководителю частной охранной организации, заказчику и в соответствующие правоохранительные органы ставшую ему известной информацию о готовящихся либо совершенных преступлениях, а также о действиях, об обстоятельствах, создающих на объектах охраны угрозу безопасности людей;</w:t>
      </w:r>
    </w:p>
    <w:p w14:paraId="1A70FD7B" w14:textId="45DA4CFC"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uppressAutoHyphen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4.5.5. Своевременно реагировать на проявление угроз криминального и террористического характера, на срабатывание средств охранно-пожарной сигнализации, на появление признаков возгорания, аварий техногенного характера или стихийного бедствия.</w:t>
      </w:r>
    </w:p>
    <w:p w14:paraId="7BB91CEA" w14:textId="34F58329"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uppressAutoHyphen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4.5.6. Соблюдать меры противопожарной безопасности на объекте, уметь пользоваться средствами пожаротушения, участвовать в организации эвакуации сотрудников и посетителей.</w:t>
      </w:r>
    </w:p>
    <w:p w14:paraId="079736EB" w14:textId="543016A2"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uppressAutoHyphen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4.5.7. Обеспечивать соблюдение обучающимися, работниками, родителями и посетителями требований внутреннего распорядка, правил общественного порядка и пожарной безопасности.</w:t>
      </w:r>
    </w:p>
    <w:p w14:paraId="4F229D3A" w14:textId="021AB32B"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265DC7">
        <w:rPr>
          <w:rFonts w:ascii="Times New Roman" w:eastAsia="Arial Unicode MS" w:hAnsi="Times New Roman"/>
          <w:color w:val="0D0D0D"/>
          <w:shd w:val="clear" w:color="auto" w:fill="FFFFFF"/>
        </w:rPr>
        <w:t xml:space="preserve">4.5.8. Контролировать техническую исправность средств связи, </w:t>
      </w:r>
      <w:r w:rsidRPr="00265DC7">
        <w:rPr>
          <w:rFonts w:ascii="Times New Roman" w:eastAsia="Arial Unicode MS" w:hAnsi="Times New Roman"/>
          <w:color w:val="000000"/>
          <w:shd w:val="clear" w:color="auto" w:fill="FFFFFF"/>
        </w:rPr>
        <w:t xml:space="preserve">мобильной кнопки экстренного вызова </w:t>
      </w:r>
      <w:r w:rsidR="000465CC" w:rsidRPr="00265DC7">
        <w:rPr>
          <w:rFonts w:ascii="Times New Roman" w:eastAsia="Arial Unicode MS" w:hAnsi="Times New Roman"/>
          <w:color w:val="000000"/>
          <w:shd w:val="clear" w:color="auto" w:fill="FFFFFF"/>
        </w:rPr>
        <w:t>мобильной группы</w:t>
      </w:r>
      <w:r w:rsidRPr="00265DC7">
        <w:rPr>
          <w:rFonts w:ascii="Times New Roman" w:eastAsia="Arial Unicode MS" w:hAnsi="Times New Roman"/>
          <w:color w:val="000000"/>
          <w:shd w:val="clear" w:color="auto" w:fill="FFFFFF"/>
        </w:rPr>
        <w:t xml:space="preserve">, </w:t>
      </w:r>
      <w:r w:rsidRPr="00265DC7">
        <w:rPr>
          <w:rFonts w:ascii="Times New Roman" w:eastAsia="Arial Unicode MS" w:hAnsi="Times New Roman"/>
          <w:color w:val="0D0D0D"/>
          <w:shd w:val="clear" w:color="auto" w:fill="FFFFFF"/>
        </w:rPr>
        <w:t>технических средств</w:t>
      </w:r>
      <w:r w:rsidRPr="00584689">
        <w:rPr>
          <w:rFonts w:ascii="Times New Roman" w:eastAsia="Arial Unicode MS" w:hAnsi="Times New Roman"/>
          <w:color w:val="0D0D0D"/>
          <w:shd w:val="clear" w:color="auto" w:fill="FFFFFF"/>
        </w:rPr>
        <w:t xml:space="preserve"> охраны объекта.</w:t>
      </w:r>
    </w:p>
    <w:p w14:paraId="7DF69B53" w14:textId="351BD02D"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4.5.9. Осуществлять проверку наличия и годности по срокам первичных средств пожаротушения;</w:t>
      </w:r>
    </w:p>
    <w:p w14:paraId="78B1B683" w14:textId="44485532"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4.5.10. Осуществлять сверку наличия ключей в шкафу и по журналу выдачи комплектов ключей от запираемых помещений;</w:t>
      </w:r>
    </w:p>
    <w:p w14:paraId="54B3A711" w14:textId="672914B8"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4.5.11. Осуществлять наблюдение за показаниями, сигналами и рабочим состоянием технических средств охраны, охранно-пожарной сигнализации и средств связи;</w:t>
      </w:r>
    </w:p>
    <w:p w14:paraId="0B1D0B2D" w14:textId="3C7206BE"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4.5.12. Осуществлять наблюдение за объектом охраны через системы видеоконтроля с положенными технологическими перерывами;</w:t>
      </w:r>
    </w:p>
    <w:p w14:paraId="74426236" w14:textId="35B99958"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4.5.13.  Выяснять причины возникновения сигналов об угрозах имуществу Заказчика;</w:t>
      </w:r>
    </w:p>
    <w:p w14:paraId="31BE998B" w14:textId="2901E6C6"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4.5.14. Обеспечивать просмотр архивных видеозаписей и показаний приборов по требованию правоохранительных органов, Заказчика;</w:t>
      </w:r>
    </w:p>
    <w:p w14:paraId="781540EF" w14:textId="48FF0BD3"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4.5.15. Осуществлять проведение плановых обходов подконтрольных помещений, оборудования подвальных помещений с целью обнаружения аварий систем жизнеобеспечения; признаков возгорания и замыкания силовых электрических сетей, нанесения ущерба охраняемому имуществу Заказчика;</w:t>
      </w:r>
    </w:p>
    <w:p w14:paraId="6269100D" w14:textId="7B758BF2"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4.5.16. Обеспечивать своевременное открытие и закрытие (по согласованию с Заказчиком), ворот (шлагбаума) для проезда служебного и личного автотранспорта.</w:t>
      </w:r>
    </w:p>
    <w:p w14:paraId="7399AD0B" w14:textId="34605108"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4.5.17. Осуществлять контроль за проходом посетителей, работников, родителей и обучающихся в помещения зданий Заказчика в сменной обуви или бахилах.</w:t>
      </w:r>
    </w:p>
    <w:p w14:paraId="69907588" w14:textId="2CDAA431"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4.5.18. Осуществлять ограждение опасной зоны при обнаружении предметов неизвестного происхождения в помещениях объекта и на его территории;</w:t>
      </w:r>
    </w:p>
    <w:p w14:paraId="65F9CA08" w14:textId="6F9CB4F4" w:rsidR="00EF10D6" w:rsidRPr="00584689" w:rsidRDefault="00EF10D6" w:rsidP="000739CB">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sidRPr="00584689">
        <w:rPr>
          <w:rFonts w:ascii="Times New Roman" w:eastAsia="Arial Unicode MS" w:hAnsi="Times New Roman"/>
          <w:color w:val="0D0D0D"/>
          <w:shd w:val="clear" w:color="auto" w:fill="FFFFFF"/>
        </w:rPr>
        <w:lastRenderedPageBreak/>
        <w:t xml:space="preserve">        </w:t>
      </w:r>
      <w:r w:rsidR="0072547D">
        <w:rPr>
          <w:rFonts w:ascii="Times New Roman" w:eastAsia="Arial Unicode MS" w:hAnsi="Times New Roman"/>
          <w:color w:val="0D0D0D"/>
          <w:shd w:val="clear" w:color="auto" w:fill="FFFFFF"/>
        </w:rPr>
        <w:tab/>
      </w:r>
      <w:r w:rsidRPr="00584689">
        <w:rPr>
          <w:rFonts w:ascii="Times New Roman" w:eastAsia="Arial Unicode MS" w:hAnsi="Times New Roman"/>
          <w:color w:val="0D0D0D"/>
          <w:shd w:val="clear" w:color="auto" w:fill="FFFFFF"/>
        </w:rPr>
        <w:t xml:space="preserve">4.5.19.  Осуществлять активацию </w:t>
      </w:r>
      <w:r w:rsidRPr="00584689">
        <w:rPr>
          <w:rFonts w:ascii="Times New Roman" w:eastAsia="Arial Unicode MS" w:hAnsi="Times New Roman"/>
          <w:color w:val="000000"/>
          <w:shd w:val="clear" w:color="auto" w:fill="FFFFFF"/>
        </w:rPr>
        <w:t xml:space="preserve">кнопки экстренного вызова </w:t>
      </w:r>
      <w:r w:rsidRPr="00584689">
        <w:rPr>
          <w:rFonts w:ascii="Times New Roman" w:eastAsia="Arial Unicode MS" w:hAnsi="Times New Roman"/>
          <w:color w:val="0D0D0D"/>
          <w:shd w:val="clear" w:color="auto" w:fill="FFFFFF"/>
        </w:rPr>
        <w:t>и принятие мер к задержанию нарушителя при обнаружении самовольного проникновения на объект;</w:t>
      </w:r>
    </w:p>
    <w:p w14:paraId="3AC876C3" w14:textId="69D6F18B"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4.5.20. Немедленно докладывать Заказчику при обнаружении признаков порчи имущества, рисунков и надписей (граффити) на стенах охраняемых помещений, возникших после приема/передачи дежурства, обнаружении предметов неизвестного происхождения на объекте;</w:t>
      </w:r>
    </w:p>
    <w:p w14:paraId="3780F939" w14:textId="75FD59E7"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4.5.21. Ежедневно докладывать в рапорте о состоянии объекта и обо всех случившихся происшествиях Заказчику;</w:t>
      </w:r>
    </w:p>
    <w:p w14:paraId="69E5C623" w14:textId="136EEF27"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4.5.22. Пресекать с применением технических средств попытки проноса на объект запрещенных предметов, оружия, взрывоопасных и легковоспламеняющихся веществ с немедленным уведомлением Заказчика о попытках проноса;</w:t>
      </w:r>
    </w:p>
    <w:p w14:paraId="2EEF2307" w14:textId="21D964F1"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4.5.23. Выявлять работников Заказчика и иных лиц, обнаруживающих признаки опьянения, с немедленным информированием Заказчика об этом;</w:t>
      </w:r>
    </w:p>
    <w:p w14:paraId="271F961E" w14:textId="2C0226C0"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4.5.24. Пресекать факты курения на объекте;</w:t>
      </w:r>
    </w:p>
    <w:p w14:paraId="01CEB6D2" w14:textId="69956C3D"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4.5.25. Пресекать факты употребления алкогольной и спиртосодержащей продукции, наркотических средств, потенциально опасных психоактивных веществ на территории и в помещениях объекта;</w:t>
      </w:r>
    </w:p>
    <w:p w14:paraId="7248596C" w14:textId="24664DDB"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4.5.26. Немедленно информировать Заказчика и, по согласованию с ним, вызвать наряд полиции при обнаружении на объекте и его территории работников Заказчика или иных лиц в состоянии опьянения;</w:t>
      </w:r>
    </w:p>
    <w:p w14:paraId="53C4B5EA" w14:textId="03C5A168" w:rsidR="00EF10D6" w:rsidRPr="00265DC7"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265DC7">
        <w:rPr>
          <w:rFonts w:ascii="Times New Roman" w:eastAsia="Arial Unicode MS" w:hAnsi="Times New Roman"/>
          <w:color w:val="0D0D0D"/>
          <w:shd w:val="clear" w:color="auto" w:fill="FFFFFF"/>
        </w:rPr>
        <w:t xml:space="preserve">4.5.28. </w:t>
      </w:r>
      <w:r w:rsidR="000465CC" w:rsidRPr="00265DC7">
        <w:rPr>
          <w:rFonts w:ascii="Times New Roman" w:eastAsia="Arial Unicode MS" w:hAnsi="Times New Roman"/>
          <w:color w:val="0D0D0D"/>
          <w:shd w:val="clear" w:color="auto" w:fill="FFFFFF"/>
        </w:rPr>
        <w:t>Осуществлять пропускной режим, контролировать правомерность допуска лиц, забирающих обучающихся (по спискам/пропускам/заявлениям родителей), и не допускать на объект лиц с признаками алкогольного или наркотического опьянения, а также нарушающих общественный порядок</w:t>
      </w:r>
      <w:r w:rsidR="00EF10D6" w:rsidRPr="00265DC7">
        <w:rPr>
          <w:rFonts w:ascii="Times New Roman" w:eastAsia="Arial Unicode MS" w:hAnsi="Times New Roman"/>
          <w:color w:val="0D0D0D"/>
          <w:shd w:val="clear" w:color="auto" w:fill="FFFFFF"/>
        </w:rPr>
        <w:t>;</w:t>
      </w:r>
    </w:p>
    <w:p w14:paraId="3C83BF1B" w14:textId="0950C74C" w:rsidR="00EF10D6" w:rsidRPr="00265DC7"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265DC7">
        <w:rPr>
          <w:rFonts w:ascii="Times New Roman" w:eastAsia="Arial Unicode MS" w:hAnsi="Times New Roman"/>
          <w:color w:val="0D0D0D"/>
          <w:shd w:val="clear" w:color="auto" w:fill="FFFFFF"/>
        </w:rPr>
        <w:t>4.5.29. Осуществлять наблюдение за деятельностью строительных бригад при производстве ремонтных работ на объекте и /или территории объекта и не допускать фактов проживания рабочих на Объекте и его территории;</w:t>
      </w:r>
    </w:p>
    <w:p w14:paraId="25473445" w14:textId="217B6356"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265DC7">
        <w:rPr>
          <w:rFonts w:ascii="Times New Roman" w:eastAsia="Arial Unicode MS" w:hAnsi="Times New Roman"/>
          <w:color w:val="0D0D0D"/>
          <w:shd w:val="clear" w:color="auto" w:fill="FFFFFF"/>
        </w:rPr>
        <w:t>4.5.30. Выявлять признаки возможной подготовки террористических актов в ходе проведения ремонтных работ;</w:t>
      </w:r>
    </w:p>
    <w:p w14:paraId="37ACFD27" w14:textId="159E997C"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4.5.31. Использовать систему оповещения обучающихся и работников Заказчика по согласованию с Заказчиком при возникновении критических и чрезвычайных ситуаций;</w:t>
      </w:r>
    </w:p>
    <w:p w14:paraId="0278A2F4" w14:textId="2DED7290"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4.5.32. Участвовать в открытии аварийных выходов при организованной эвакуации обучающихся, работников Заказчика, родителей и</w:t>
      </w:r>
      <w:r w:rsidR="00653D04">
        <w:rPr>
          <w:rFonts w:ascii="Times New Roman" w:eastAsia="Arial Unicode MS" w:hAnsi="Times New Roman"/>
          <w:color w:val="0D0D0D"/>
          <w:shd w:val="clear" w:color="auto" w:fill="FFFFFF"/>
        </w:rPr>
        <w:t xml:space="preserve"> </w:t>
      </w:r>
      <w:r w:rsidR="00EF10D6" w:rsidRPr="00584689">
        <w:rPr>
          <w:rFonts w:ascii="Times New Roman" w:eastAsia="Arial Unicode MS" w:hAnsi="Times New Roman"/>
          <w:color w:val="0D0D0D"/>
          <w:shd w:val="clear" w:color="auto" w:fill="FFFFFF"/>
        </w:rPr>
        <w:t xml:space="preserve">посетителей </w:t>
      </w:r>
      <w:r w:rsidR="00653D04">
        <w:rPr>
          <w:rFonts w:ascii="Times New Roman" w:eastAsia="Arial Unicode MS" w:hAnsi="Times New Roman"/>
          <w:color w:val="0D0D0D"/>
          <w:shd w:val="clear" w:color="auto" w:fill="FFFFFF"/>
        </w:rPr>
        <w:t xml:space="preserve"> </w:t>
      </w:r>
      <w:r w:rsidR="00EF10D6" w:rsidRPr="00584689">
        <w:rPr>
          <w:rFonts w:ascii="Times New Roman" w:eastAsia="Arial Unicode MS" w:hAnsi="Times New Roman"/>
          <w:color w:val="0D0D0D"/>
          <w:shd w:val="clear" w:color="auto" w:fill="FFFFFF"/>
        </w:rPr>
        <w:t>в условиях чрезвычайной ситуации;</w:t>
      </w:r>
    </w:p>
    <w:p w14:paraId="69101FB0" w14:textId="53699B2D"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4.5.33. Осуществлять охрану имущества Заказчика в условиях чрезвычайной ситуации;</w:t>
      </w:r>
    </w:p>
    <w:p w14:paraId="2A9C93DC" w14:textId="1572F008"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4.5.34. Осуществлять встречу сотрудников мобильных групп охраны, полиции и городских служб и оказывать им практическую помощь в обнаружении источника угроз;</w:t>
      </w:r>
    </w:p>
    <w:p w14:paraId="53E11F22" w14:textId="756F2A4F"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4.5.35. Обеспечивать соблюдение сотрудниками Исполнителя при выполнении своих должностных обязанностей правил пользования объектом и его оборудованием (технические средства охраны), соблюдение правил пожарной безопасности, охраны труда, санитарно-гигиенических требований и иных обязательных требований, правил и норм;</w:t>
      </w:r>
    </w:p>
    <w:p w14:paraId="7E744EBD" w14:textId="44B71CDF"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4.5.36. Предъявлять по требованию сотрудников правоохранительных органов, других граждан удостоверение частного охранника;</w:t>
      </w:r>
    </w:p>
    <w:p w14:paraId="4EFD9E5F" w14:textId="3FDB80BC"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 xml:space="preserve">4.5.37. Безотлучно находится на посту в течение всего времени дежурства, отлучаясь для обхода территории и внутренних помещений объекта охраны, </w:t>
      </w:r>
      <w:r w:rsidR="00EF10D6" w:rsidRPr="00584689">
        <w:rPr>
          <w:rFonts w:ascii="Times New Roman" w:eastAsia="Arial Unicode MS" w:hAnsi="Times New Roman"/>
          <w:color w:val="000000"/>
          <w:shd w:val="clear" w:color="auto" w:fill="FFFFFF"/>
        </w:rPr>
        <w:t>согласованного с руководством учреждения схемы-маршрута и временного диапазона; проверять состояние оконных решеток, дверей, следить за световыми и звуковыми сигналами охранно-пожарной сигнализации.</w:t>
      </w:r>
    </w:p>
    <w:p w14:paraId="72B18A23" w14:textId="62E69173"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4.5.38. Не допускать на территорию объекта охраны посторонних лиц без соответствующей заявки уполномоченных представителей Заказчика;</w:t>
      </w:r>
    </w:p>
    <w:p w14:paraId="200D4293" w14:textId="4266CADC" w:rsidR="00EF10D6" w:rsidRPr="00584689" w:rsidRDefault="0072547D" w:rsidP="0072547D">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4.5.39. Осуществлять контроль за состоянием технических средств охраны (систем охранно-пожарной сигнализации, систем оповещения, кнопки тревожной сигнализации, систем видеонаблюдения, систем доступа), которыми оборудован объект охраны, проверять их исправность, не допускать повреждения указанных средств;</w:t>
      </w:r>
    </w:p>
    <w:p w14:paraId="37BFBD92" w14:textId="13BBC32B" w:rsidR="00EF10D6" w:rsidRPr="00584689" w:rsidRDefault="0072547D" w:rsidP="0072547D">
      <w:pPr>
        <w:tabs>
          <w:tab w:val="left" w:pos="385"/>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ind w:right="20"/>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sidR="00653D04">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w:t>
      </w:r>
      <w:r w:rsidR="00EF10D6" w:rsidRPr="00265DC7">
        <w:rPr>
          <w:rFonts w:ascii="Times New Roman" w:eastAsia="Arial Unicode MS" w:hAnsi="Times New Roman"/>
          <w:color w:val="0D0D0D"/>
          <w:shd w:val="clear" w:color="auto" w:fill="FFFFFF"/>
        </w:rPr>
        <w:t>40. Частный охранник обязан</w:t>
      </w:r>
      <w:r w:rsidR="00EF10D6" w:rsidRPr="00584689">
        <w:rPr>
          <w:rFonts w:ascii="Times New Roman" w:eastAsia="Arial Unicode MS" w:hAnsi="Times New Roman"/>
          <w:color w:val="0D0D0D"/>
          <w:shd w:val="clear" w:color="auto" w:fill="FFFFFF"/>
        </w:rPr>
        <w:t xml:space="preserve"> знать места аварийного отключения инженерных коммуникаций на объекте охраны;</w:t>
      </w:r>
    </w:p>
    <w:p w14:paraId="51D85E68" w14:textId="64A3A8B5" w:rsidR="00EF10D6" w:rsidRPr="00584689" w:rsidRDefault="00653D04" w:rsidP="00653D04">
      <w:pPr>
        <w:tabs>
          <w:tab w:val="left" w:pos="385"/>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ind w:right="20"/>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tab/>
      </w:r>
      <w:r>
        <w:rPr>
          <w:rFonts w:ascii="Times New Roman" w:eastAsia="Arial Unicode MS" w:hAnsi="Times New Roman"/>
          <w:color w:val="0D0D0D"/>
          <w:shd w:val="clear" w:color="auto" w:fill="FFFFFF"/>
        </w:rPr>
        <w:tab/>
      </w:r>
      <w:r w:rsidR="00EF10D6" w:rsidRPr="00584689">
        <w:rPr>
          <w:rFonts w:ascii="Times New Roman" w:eastAsia="Arial Unicode MS" w:hAnsi="Times New Roman"/>
          <w:color w:val="0D0D0D"/>
          <w:shd w:val="clear" w:color="auto" w:fill="FFFFFF"/>
        </w:rPr>
        <w:t>4.5.41. Частный охранник должен соблюдать установленные правила пожарной безопасности и правила техники безопасности при несении дежурства на объекте охраны, а также уметь пользоваться первичными средствами пожаротушения.</w:t>
      </w:r>
    </w:p>
    <w:p w14:paraId="74AAA9D9" w14:textId="758C0E8D"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D0D0D"/>
          <w:shd w:val="clear" w:color="auto" w:fill="FFFFFF"/>
        </w:rPr>
      </w:pPr>
      <w:r>
        <w:rPr>
          <w:rFonts w:ascii="Times New Roman" w:eastAsia="Arial Unicode MS" w:hAnsi="Times New Roman"/>
          <w:color w:val="0D0D0D"/>
          <w:shd w:val="clear" w:color="auto" w:fill="FFFFFF"/>
        </w:rPr>
        <w:lastRenderedPageBreak/>
        <w:tab/>
      </w:r>
      <w:r w:rsidR="00EF10D6" w:rsidRPr="00584689">
        <w:rPr>
          <w:rFonts w:ascii="Times New Roman" w:eastAsia="Arial Unicode MS" w:hAnsi="Times New Roman"/>
          <w:color w:val="0D0D0D"/>
          <w:shd w:val="clear" w:color="auto" w:fill="FFFFFF"/>
        </w:rPr>
        <w:t>4.5.42. Содержать в надлежащем порядке служебные помещения охраны, оборудование, инвентарь и другое имущество, выделенного Заказчиком.</w:t>
      </w:r>
    </w:p>
    <w:p w14:paraId="5242E384" w14:textId="19173F85"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4.6. При применении физической силы, специальных средств частный охранник обязан:</w:t>
      </w:r>
    </w:p>
    <w:p w14:paraId="6B1F1831" w14:textId="2BEC9461"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4.6.1. Предупредить о намерении их использовать,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создает непосредственную опасность его жизни и здоровью или может повлечь за собой иные тяжкие последствия;</w:t>
      </w:r>
    </w:p>
    <w:p w14:paraId="22EFF674" w14:textId="2E051685"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4.6.2.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14:paraId="6ACE9448" w14:textId="143DB885"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4.6.3. Обеспечить лицам, получившим телесные повреждения, первую помощь и уведомить о происшедшем в возможно короткий срок органы здравоохранения и внутренних дел;</w:t>
      </w:r>
    </w:p>
    <w:p w14:paraId="121B8DB0" w14:textId="1EDC95BE"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4.6.4. Немедленно уведомить заказчика о всех случаях смерти или причинения телесных повреждений.</w:t>
      </w:r>
    </w:p>
    <w:p w14:paraId="46175268" w14:textId="0F69622F"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 Частному охраннику категорически запрещается:</w:t>
      </w:r>
    </w:p>
    <w:p w14:paraId="07C145D6" w14:textId="58E8557A"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4.7.1.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w:t>
      </w:r>
    </w:p>
    <w:p w14:paraId="1CA0E55B" w14:textId="64241032"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4.7.2. Оставлять объект охраны (за исключением, если Охранник в это время не совершает обход охраняемой территории, при этом входные группы охраняемых объектов должны быть закрыты);</w:t>
      </w:r>
    </w:p>
    <w:p w14:paraId="638B99E4" w14:textId="568E3710"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4.7.3. Отвлекаться от несения дежурства каким-либо образом (читать газеты, журнал, книги, играть в электронные и компьютерные игры, смотреть телевизор, пользоваться ПК и т.п.);</w:t>
      </w:r>
    </w:p>
    <w:p w14:paraId="7D9BA4C1" w14:textId="28E3460B"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4.7.4. Спать на посту;</w:t>
      </w:r>
    </w:p>
    <w:p w14:paraId="570C73A7" w14:textId="3202D6AF"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4.7.5. Находясь на посту держать руки в карманах, быть неопрятно одетым, обутым в сандалии, тапочки, грязную и непочиненную обувь;</w:t>
      </w:r>
    </w:p>
    <w:p w14:paraId="13BDAB1B" w14:textId="31F2C460"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4.7.6. Носить ювелирные украшения, кроме обручальных колец и наручных часов;</w:t>
      </w:r>
    </w:p>
    <w:p w14:paraId="6E59F1B0" w14:textId="496477AF"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4.7.7. Курить на территории объекта охраны;</w:t>
      </w:r>
    </w:p>
    <w:p w14:paraId="0B99E6B3" w14:textId="2E504220"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4.7.8. Прибывать к месту службу в состояния алкогольного и наркотического опьянения, а также употреблять алкоголь и наркотики на рабочем месте;</w:t>
      </w:r>
    </w:p>
    <w:p w14:paraId="2A341AF3" w14:textId="58059F63"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4.7.9. Допускать в служебные помещения посторонних лиц;</w:t>
      </w:r>
    </w:p>
    <w:p w14:paraId="2BFA9F6A" w14:textId="6AC08A08"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4.7.10. Вступать во внеслужебные отношения с посторонними лицами; </w:t>
      </w:r>
    </w:p>
    <w:p w14:paraId="48C275C1" w14:textId="777C326A"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4.7.11. Принимать на временное хранение либо для передачи кому-либо предметы, вещи; </w:t>
      </w:r>
    </w:p>
    <w:p w14:paraId="672C5B8E" w14:textId="72A700B8"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4.7.12. Принимать пищу в неустановленном месте; </w:t>
      </w:r>
    </w:p>
    <w:p w14:paraId="2BC14CC0" w14:textId="0BD3888F"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4.7.13. По окончании работы в помещениях и до начала работы допускать кого-либо в помещения объекта охраны без соответствующего разрешения, а также открывать двери помещений без указания лиц, имеющих на это право; </w:t>
      </w:r>
    </w:p>
    <w:p w14:paraId="31AA2663" w14:textId="4D2A9736"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4.7.14. Пропускать без разрешения лиц с горючими, отравляющими, взрывоопасными веществами; </w:t>
      </w:r>
    </w:p>
    <w:p w14:paraId="678F6620" w14:textId="75F7D478"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4.7.15. Давать какую-либо информацию о порядке несения службы и функционирования объекта охраны; </w:t>
      </w:r>
    </w:p>
    <w:p w14:paraId="034DC261" w14:textId="3F9F0857"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4.7.16. Использовать в личных целях, либо разглашать ставшие им известными в связи с выполнением служебных обязанностей сведения, составляющие коммерческую или личную тайну.</w:t>
      </w:r>
    </w:p>
    <w:p w14:paraId="5926B42A" w14:textId="530FB81D"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 xml:space="preserve">4.8. Частный охранник должен уметь пользоваться: </w:t>
      </w:r>
    </w:p>
    <w:p w14:paraId="3CDAA08D" w14:textId="632B87F4"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4.8.1</w:t>
      </w:r>
      <w:r>
        <w:rPr>
          <w:rFonts w:ascii="Times New Roman" w:eastAsia="Arial Unicode MS" w:hAnsi="Times New Roman"/>
          <w:color w:val="000000"/>
          <w:shd w:val="clear" w:color="auto" w:fill="FFFFFF"/>
        </w:rPr>
        <w:t xml:space="preserve">. </w:t>
      </w:r>
      <w:r w:rsidR="00EF10D6" w:rsidRPr="00584689">
        <w:rPr>
          <w:rFonts w:ascii="Times New Roman" w:eastAsia="Arial Unicode MS" w:hAnsi="Times New Roman"/>
          <w:color w:val="000000"/>
          <w:shd w:val="clear" w:color="auto" w:fill="FFFFFF"/>
        </w:rPr>
        <w:t>Средства радиосвязи и (или) мобильной связи;</w:t>
      </w:r>
    </w:p>
    <w:p w14:paraId="2A4E2448" w14:textId="1785BB98"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4.8.2. Средствами индивидуальной защиты органов дыхания и зрения при пожаре;</w:t>
      </w:r>
    </w:p>
    <w:p w14:paraId="12D29695" w14:textId="007A7084"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4.8.3. Средства аудио- и видеонаблюдения;</w:t>
      </w:r>
    </w:p>
    <w:p w14:paraId="33E77CFD" w14:textId="743B3790"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4.8.4. Технические средства охранной и охранно-пожарной сигнализации;</w:t>
      </w:r>
    </w:p>
    <w:p w14:paraId="52B2CBDA" w14:textId="1ECF97AF" w:rsidR="00EF10D6" w:rsidRPr="00584689"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color w:val="000000"/>
          <w:shd w:val="clear" w:color="auto" w:fill="FFFFFF"/>
        </w:rPr>
      </w:pPr>
      <w:r>
        <w:rPr>
          <w:rFonts w:ascii="Times New Roman" w:eastAsia="Arial Unicode MS" w:hAnsi="Times New Roman"/>
          <w:color w:val="000000"/>
          <w:shd w:val="clear" w:color="auto" w:fill="FFFFFF"/>
        </w:rPr>
        <w:tab/>
      </w:r>
      <w:r w:rsidR="00EF10D6" w:rsidRPr="00584689">
        <w:rPr>
          <w:rFonts w:ascii="Times New Roman" w:eastAsia="Arial Unicode MS" w:hAnsi="Times New Roman"/>
          <w:color w:val="000000"/>
          <w:shd w:val="clear" w:color="auto" w:fill="FFFFFF"/>
        </w:rPr>
        <w:t>4.8.5. Средства инженерно-технической защиты и контроля доступа;</w:t>
      </w:r>
    </w:p>
    <w:p w14:paraId="30435126" w14:textId="1CFAEA12" w:rsidR="00EF10D6" w:rsidRPr="00265DC7" w:rsidRDefault="00653D04" w:rsidP="00653D04">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spacing w:after="0" w:line="240" w:lineRule="auto"/>
        <w:jc w:val="both"/>
        <w:rPr>
          <w:rFonts w:ascii="Times New Roman" w:eastAsia="Arial Unicode MS" w:hAnsi="Times New Roman"/>
          <w:b/>
          <w:bCs/>
          <w:color w:val="000000"/>
          <w:shd w:val="clear" w:color="auto" w:fill="FFFFFF"/>
        </w:rPr>
      </w:pPr>
      <w:r>
        <w:rPr>
          <w:rFonts w:ascii="Times New Roman" w:eastAsia="Arial Unicode MS" w:hAnsi="Times New Roman"/>
          <w:color w:val="000000"/>
          <w:shd w:val="clear" w:color="auto" w:fill="FFFFFF"/>
        </w:rPr>
        <w:tab/>
      </w:r>
      <w:r w:rsidR="00EF10D6" w:rsidRPr="00265DC7">
        <w:rPr>
          <w:rFonts w:ascii="Times New Roman" w:eastAsia="Arial Unicode MS" w:hAnsi="Times New Roman"/>
          <w:color w:val="000000"/>
          <w:shd w:val="clear" w:color="auto" w:fill="FFFFFF"/>
        </w:rPr>
        <w:t>4.8.6. Технические средства обнаружения предметов и веществ, ограниченных в обороте.</w:t>
      </w:r>
    </w:p>
    <w:p w14:paraId="6C443958" w14:textId="14189459" w:rsidR="000739CB" w:rsidRPr="00265DC7" w:rsidRDefault="000465CC" w:rsidP="00DA783C">
      <w:pPr>
        <w:spacing w:after="0" w:line="240" w:lineRule="auto"/>
        <w:jc w:val="center"/>
        <w:rPr>
          <w:rFonts w:ascii="Times New Roman" w:hAnsi="Times New Roman"/>
          <w:b/>
          <w:bCs/>
        </w:rPr>
      </w:pPr>
      <w:r w:rsidRPr="00265DC7">
        <w:rPr>
          <w:rFonts w:ascii="Times New Roman" w:hAnsi="Times New Roman"/>
          <w:b/>
          <w:bCs/>
        </w:rPr>
        <w:t>5</w:t>
      </w:r>
      <w:r w:rsidR="000739CB" w:rsidRPr="00265DC7">
        <w:rPr>
          <w:rFonts w:ascii="Times New Roman" w:hAnsi="Times New Roman"/>
          <w:b/>
          <w:bCs/>
        </w:rPr>
        <w:t>. Гарантийные требования</w:t>
      </w:r>
    </w:p>
    <w:p w14:paraId="1058CB40" w14:textId="659E381D"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t>5</w:t>
      </w:r>
      <w:r w:rsidR="000739CB" w:rsidRPr="00584689">
        <w:rPr>
          <w:rFonts w:ascii="Times New Roman" w:hAnsi="Times New Roman"/>
        </w:rPr>
        <w:t>.1. Требования к гарантии качества товара, работы, услуги, а также требования к гарантийному сроку и (или) объему предоставления гарантий их качества.</w:t>
      </w:r>
    </w:p>
    <w:p w14:paraId="397A077B" w14:textId="5F132E24"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t>5</w:t>
      </w:r>
      <w:r w:rsidR="000739CB" w:rsidRPr="00584689">
        <w:rPr>
          <w:rFonts w:ascii="Times New Roman" w:hAnsi="Times New Roman"/>
        </w:rPr>
        <w:t xml:space="preserve">.2. Гарантийный срок на оказание услуг распространяется на весь период действия договора. </w:t>
      </w:r>
    </w:p>
    <w:p w14:paraId="197DBA20" w14:textId="471263A8"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t>5</w:t>
      </w:r>
      <w:r w:rsidR="000739CB" w:rsidRPr="00584689">
        <w:rPr>
          <w:rFonts w:ascii="Times New Roman" w:hAnsi="Times New Roman"/>
        </w:rPr>
        <w:t xml:space="preserve">.3. Стороны несут ответственность в пределах причинённого ущерба в соответствии с действующим законодательством Российской Федерации. </w:t>
      </w:r>
    </w:p>
    <w:p w14:paraId="075A1932" w14:textId="5CE1893B"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lastRenderedPageBreak/>
        <w:t>5</w:t>
      </w:r>
      <w:r w:rsidR="000739CB" w:rsidRPr="00584689">
        <w:rPr>
          <w:rFonts w:ascii="Times New Roman" w:hAnsi="Times New Roman"/>
        </w:rPr>
        <w:t xml:space="preserve">.4. Исполнитель несёт материальную ответственность за ущерб, причиненный в результате: </w:t>
      </w:r>
    </w:p>
    <w:p w14:paraId="26855627" w14:textId="77777777" w:rsidR="000739CB" w:rsidRPr="00584689" w:rsidRDefault="000739CB" w:rsidP="00653D04">
      <w:pPr>
        <w:spacing w:after="0" w:line="240" w:lineRule="auto"/>
        <w:jc w:val="both"/>
        <w:rPr>
          <w:rFonts w:ascii="Times New Roman" w:hAnsi="Times New Roman"/>
        </w:rPr>
      </w:pPr>
      <w:r w:rsidRPr="00584689">
        <w:rPr>
          <w:rFonts w:ascii="Times New Roman" w:hAnsi="Times New Roman"/>
        </w:rPr>
        <w:t xml:space="preserve">- хищений товароматериальных ценностей,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(вноса) товароматериальных ценностей; </w:t>
      </w:r>
    </w:p>
    <w:p w14:paraId="6446D87A" w14:textId="77777777" w:rsidR="000739CB" w:rsidRPr="00584689" w:rsidRDefault="000739CB" w:rsidP="00653D04">
      <w:pPr>
        <w:spacing w:after="0" w:line="240" w:lineRule="auto"/>
        <w:jc w:val="both"/>
        <w:rPr>
          <w:rFonts w:ascii="Times New Roman" w:hAnsi="Times New Roman"/>
        </w:rPr>
      </w:pPr>
      <w:r w:rsidRPr="00584689">
        <w:rPr>
          <w:rFonts w:ascii="Times New Roman" w:hAnsi="Times New Roman"/>
        </w:rPr>
        <w:t xml:space="preserve">- уничтожение или повреждение имущества лицами, проникшими на охраняемый объект в результате ненадлежащего выполнения Исполнителем принятых обязательств. Факты хищений, уничтожений, повреждения имущества посторонними лицами, проникшими на объект, или в силу других причин по вине работников, осуществляющих охрану объекта, устанавливается органами дознания, следствия или судом; </w:t>
      </w:r>
    </w:p>
    <w:p w14:paraId="0CEBB703" w14:textId="77777777" w:rsidR="000739CB" w:rsidRPr="00584689" w:rsidRDefault="000739CB" w:rsidP="00653D04">
      <w:pPr>
        <w:spacing w:after="0" w:line="240" w:lineRule="auto"/>
        <w:jc w:val="both"/>
        <w:rPr>
          <w:rFonts w:ascii="Times New Roman" w:hAnsi="Times New Roman"/>
        </w:rPr>
      </w:pPr>
      <w:r w:rsidRPr="00584689">
        <w:rPr>
          <w:rFonts w:ascii="Times New Roman" w:hAnsi="Times New Roman"/>
        </w:rPr>
        <w:t xml:space="preserve">-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 В данном случае Исполнитель возмещает материальный ущерб в полном его объёме. </w:t>
      </w:r>
    </w:p>
    <w:p w14:paraId="49D896C7" w14:textId="52835590"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t>5</w:t>
      </w:r>
      <w:r w:rsidR="000739CB" w:rsidRPr="00584689">
        <w:rPr>
          <w:rFonts w:ascii="Times New Roman" w:hAnsi="Times New Roman"/>
        </w:rPr>
        <w:t xml:space="preserve">.5. Возмещение причинённого, но вине Исполнителя ущерба, производится в порядке, установленном законодательством Российской Федерации. </w:t>
      </w:r>
    </w:p>
    <w:p w14:paraId="151D1BF9" w14:textId="3F4B3FDF"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t>5</w:t>
      </w:r>
      <w:r w:rsidR="000739CB" w:rsidRPr="00584689">
        <w:rPr>
          <w:rFonts w:ascii="Times New Roman" w:hAnsi="Times New Roman"/>
        </w:rPr>
        <w:t xml:space="preserve">.6. Размер ущерба должен быть подтвержден соответствующими документами и расчётом стоимости похищенных, уничтоженных или повреждённых ценностей, оставленных с участием Исполнителя, и сверен с бухгалтерскими данными. В возмещенный ущерба включается стоимость похищенного или уничтоженного имущества, размер уценки поврежденных ценностей, расходы на восстановление поврежденного имущества, а также похищенные денежные суммы. </w:t>
      </w:r>
    </w:p>
    <w:p w14:paraId="18C6E478" w14:textId="193E6CC9"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t>5</w:t>
      </w:r>
      <w:r w:rsidR="000739CB" w:rsidRPr="00584689">
        <w:rPr>
          <w:rFonts w:ascii="Times New Roman" w:hAnsi="Times New Roman"/>
        </w:rPr>
        <w:t xml:space="preserve">.7. При возмещении Заказчику похищенных ценностей, присутствие представителя Исполнителя является обязательным. Стоимость возвращённых товароматериальных ценностей исключается из общей суммы ущерба, а ранее оплаченная сумма за эти ценности возвращается Исполнителю. Стоимость возвращенных ценностей в случае их порчи определяется совместно Сторонами. </w:t>
      </w:r>
    </w:p>
    <w:p w14:paraId="21378E3C" w14:textId="51006B27"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t>5</w:t>
      </w:r>
      <w:r w:rsidR="000739CB" w:rsidRPr="00584689">
        <w:rPr>
          <w:rFonts w:ascii="Times New Roman" w:hAnsi="Times New Roman"/>
        </w:rPr>
        <w:t xml:space="preserve">.8. Претензии о возмещении материального ущерба предъявляются Заказчиком и рассматриваются Исполнителем в порядке и в сроки, предусмотренные действующим законодательством Российской Федерации. </w:t>
      </w:r>
    </w:p>
    <w:p w14:paraId="6B5867F0" w14:textId="75490361" w:rsidR="000739CB" w:rsidRPr="00584689" w:rsidRDefault="000465CC" w:rsidP="00653D04">
      <w:pPr>
        <w:spacing w:after="0" w:line="240" w:lineRule="auto"/>
        <w:ind w:firstLine="708"/>
        <w:jc w:val="both"/>
        <w:rPr>
          <w:rFonts w:ascii="Times New Roman" w:hAnsi="Times New Roman"/>
        </w:rPr>
      </w:pPr>
      <w:r w:rsidRPr="00584689">
        <w:rPr>
          <w:rFonts w:ascii="Times New Roman" w:hAnsi="Times New Roman"/>
        </w:rPr>
        <w:t>5</w:t>
      </w:r>
      <w:r w:rsidR="000739CB" w:rsidRPr="00584689">
        <w:rPr>
          <w:rFonts w:ascii="Times New Roman" w:hAnsi="Times New Roman"/>
        </w:rPr>
        <w:t xml:space="preserve">.9. Исполнитель не несёт ответственность в следующих случаях: </w:t>
      </w:r>
    </w:p>
    <w:p w14:paraId="399861B7" w14:textId="77777777" w:rsidR="000739CB" w:rsidRPr="00584689" w:rsidRDefault="000739CB" w:rsidP="00653D04">
      <w:pPr>
        <w:spacing w:after="0" w:line="240" w:lineRule="auto"/>
        <w:jc w:val="both"/>
        <w:rPr>
          <w:rFonts w:ascii="Times New Roman" w:hAnsi="Times New Roman"/>
        </w:rPr>
      </w:pPr>
      <w:r w:rsidRPr="00584689">
        <w:rPr>
          <w:rFonts w:ascii="Times New Roman" w:hAnsi="Times New Roman"/>
        </w:rPr>
        <w:t xml:space="preserve">- за имущественный ущерб и ущерб, причиненный материальным ценностям стихийными бедствиями; </w:t>
      </w:r>
    </w:p>
    <w:p w14:paraId="25E98951" w14:textId="77777777" w:rsidR="000739CB" w:rsidRPr="00584689" w:rsidRDefault="000739CB" w:rsidP="00653D04">
      <w:pPr>
        <w:spacing w:after="0" w:line="240" w:lineRule="auto"/>
        <w:jc w:val="both"/>
        <w:rPr>
          <w:rFonts w:ascii="Times New Roman" w:hAnsi="Times New Roman"/>
        </w:rPr>
      </w:pPr>
      <w:r w:rsidRPr="00584689">
        <w:rPr>
          <w:rFonts w:ascii="Times New Roman" w:hAnsi="Times New Roman"/>
        </w:rPr>
        <w:t xml:space="preserve">- за ущерб, совершенный путём преступного посягательства при нарушении и неисполнении сотрудниками Заказчика требований и указаний, предъявляемых к ним сотрудниками Исполнителя; </w:t>
      </w:r>
    </w:p>
    <w:p w14:paraId="0B45A81E" w14:textId="77777777" w:rsidR="000739CB" w:rsidRPr="00584689" w:rsidRDefault="000739CB" w:rsidP="00653D04">
      <w:pPr>
        <w:spacing w:after="0" w:line="240" w:lineRule="auto"/>
        <w:jc w:val="both"/>
        <w:rPr>
          <w:rFonts w:ascii="Times New Roman" w:hAnsi="Times New Roman"/>
        </w:rPr>
      </w:pPr>
      <w:r w:rsidRPr="00584689">
        <w:rPr>
          <w:rFonts w:ascii="Times New Roman" w:hAnsi="Times New Roman"/>
        </w:rPr>
        <w:t xml:space="preserve">- за оставленное без присмотра личное имущество работников Заказчика, имущество иных лиц; </w:t>
      </w:r>
    </w:p>
    <w:p w14:paraId="218CE850" w14:textId="578B448F" w:rsidR="00772219" w:rsidRPr="00584689" w:rsidRDefault="000739CB" w:rsidP="00653D04">
      <w:pPr>
        <w:spacing w:after="0" w:line="240" w:lineRule="auto"/>
        <w:jc w:val="both"/>
        <w:rPr>
          <w:rFonts w:ascii="Times New Roman" w:hAnsi="Times New Roman"/>
        </w:rPr>
      </w:pPr>
      <w:r w:rsidRPr="00584689">
        <w:rPr>
          <w:rFonts w:ascii="Times New Roman" w:hAnsi="Times New Roman"/>
        </w:rPr>
        <w:t>- в случае, когда ущерб наступил, несмотря на то,</w:t>
      </w:r>
      <w:r w:rsidR="00653D04">
        <w:rPr>
          <w:rFonts w:ascii="Times New Roman" w:hAnsi="Times New Roman"/>
        </w:rPr>
        <w:t xml:space="preserve"> </w:t>
      </w:r>
      <w:r w:rsidRPr="00584689">
        <w:rPr>
          <w:rFonts w:ascii="Times New Roman" w:hAnsi="Times New Roman"/>
        </w:rPr>
        <w:t>что сотрудниками Исполнителя были</w:t>
      </w:r>
      <w:r w:rsidR="00653D04">
        <w:rPr>
          <w:rFonts w:ascii="Times New Roman" w:hAnsi="Times New Roman"/>
        </w:rPr>
        <w:t xml:space="preserve"> </w:t>
      </w:r>
      <w:r w:rsidRPr="00584689">
        <w:rPr>
          <w:rFonts w:ascii="Times New Roman" w:hAnsi="Times New Roman"/>
        </w:rPr>
        <w:t>предприняты все меры, предусмотренные Законом, для пресечения преступного посягательства</w:t>
      </w:r>
      <w:r w:rsidR="00653D04">
        <w:rPr>
          <w:rFonts w:ascii="Times New Roman" w:hAnsi="Times New Roman"/>
        </w:rPr>
        <w:t>.</w:t>
      </w:r>
    </w:p>
    <w:sectPr w:rsidR="00772219" w:rsidRPr="00584689" w:rsidSect="007722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137E26"/>
    <w:multiLevelType w:val="multilevel"/>
    <w:tmpl w:val="B7F60C68"/>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705"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0D6"/>
    <w:rsid w:val="000131D7"/>
    <w:rsid w:val="000465CC"/>
    <w:rsid w:val="000739CB"/>
    <w:rsid w:val="000D45AF"/>
    <w:rsid w:val="00104E43"/>
    <w:rsid w:val="00111E8C"/>
    <w:rsid w:val="00115885"/>
    <w:rsid w:val="00183AAE"/>
    <w:rsid w:val="001D03A5"/>
    <w:rsid w:val="00265DC7"/>
    <w:rsid w:val="002A4835"/>
    <w:rsid w:val="00400952"/>
    <w:rsid w:val="00443EFD"/>
    <w:rsid w:val="004933A9"/>
    <w:rsid w:val="004A0D51"/>
    <w:rsid w:val="00584689"/>
    <w:rsid w:val="005E5925"/>
    <w:rsid w:val="00602AB6"/>
    <w:rsid w:val="006375C4"/>
    <w:rsid w:val="00653D04"/>
    <w:rsid w:val="0072547D"/>
    <w:rsid w:val="00772219"/>
    <w:rsid w:val="00A42EF3"/>
    <w:rsid w:val="00A908F0"/>
    <w:rsid w:val="00B12F4E"/>
    <w:rsid w:val="00B30B46"/>
    <w:rsid w:val="00B64B06"/>
    <w:rsid w:val="00BA0F4A"/>
    <w:rsid w:val="00C8096A"/>
    <w:rsid w:val="00CC61B4"/>
    <w:rsid w:val="00D320E2"/>
    <w:rsid w:val="00DA783C"/>
    <w:rsid w:val="00DD4AF2"/>
    <w:rsid w:val="00DD6731"/>
    <w:rsid w:val="00EF10D6"/>
    <w:rsid w:val="00F93113"/>
    <w:rsid w:val="00FE1E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A6B43"/>
  <w15:docId w15:val="{C21EB89D-D01D-4E40-BA8F-0841357FA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10D6"/>
    <w:rPr>
      <w:rFonts w:ascii="Calibri" w:eastAsia="Calibri" w:hAnsi="Calibri" w:cs="Times New Roman"/>
      <w:color w:val="00000A"/>
    </w:rPr>
  </w:style>
  <w:style w:type="paragraph" w:styleId="2">
    <w:name w:val="heading 2"/>
    <w:basedOn w:val="a"/>
    <w:next w:val="a"/>
    <w:link w:val="20"/>
    <w:uiPriority w:val="99"/>
    <w:semiHidden/>
    <w:unhideWhenUsed/>
    <w:qFormat/>
    <w:rsid w:val="00EF10D6"/>
    <w:pPr>
      <w:keepNext/>
      <w:spacing w:after="0" w:line="240" w:lineRule="auto"/>
      <w:ind w:left="6480" w:firstLine="720"/>
      <w:outlineLvl w:val="1"/>
    </w:pPr>
    <w:rPr>
      <w:rFonts w:eastAsia="Times New Roman" w:cs="Calibri"/>
      <w:b/>
      <w:bCs/>
      <w:color w:val="auto"/>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rsid w:val="00EF10D6"/>
    <w:rPr>
      <w:rFonts w:ascii="Calibri" w:eastAsia="Times New Roman" w:hAnsi="Calibri" w:cs="Calibri"/>
      <w:b/>
      <w:bCs/>
      <w:sz w:val="24"/>
      <w:szCs w:val="24"/>
      <w:lang w:val="en-US" w:eastAsia="ru-RU"/>
    </w:rPr>
  </w:style>
  <w:style w:type="character" w:styleId="a3">
    <w:name w:val="Hyperlink"/>
    <w:basedOn w:val="a0"/>
    <w:uiPriority w:val="99"/>
    <w:semiHidden/>
    <w:unhideWhenUsed/>
    <w:rsid w:val="00EF10D6"/>
    <w:rPr>
      <w:color w:val="0000FF"/>
      <w:u w:val="single"/>
    </w:rPr>
  </w:style>
  <w:style w:type="paragraph" w:styleId="a4">
    <w:name w:val="annotation text"/>
    <w:basedOn w:val="a"/>
    <w:link w:val="a5"/>
    <w:uiPriority w:val="99"/>
    <w:semiHidden/>
    <w:unhideWhenUsed/>
    <w:rsid w:val="00EF10D6"/>
    <w:pPr>
      <w:spacing w:line="240" w:lineRule="auto"/>
    </w:pPr>
    <w:rPr>
      <w:sz w:val="20"/>
      <w:szCs w:val="20"/>
    </w:rPr>
  </w:style>
  <w:style w:type="character" w:customStyle="1" w:styleId="a5">
    <w:name w:val="Текст примечания Знак"/>
    <w:basedOn w:val="a0"/>
    <w:link w:val="a4"/>
    <w:uiPriority w:val="99"/>
    <w:semiHidden/>
    <w:rsid w:val="00EF10D6"/>
    <w:rPr>
      <w:rFonts w:ascii="Calibri" w:eastAsia="Calibri" w:hAnsi="Calibri" w:cs="Times New Roman"/>
      <w:color w:val="00000A"/>
      <w:sz w:val="20"/>
      <w:szCs w:val="20"/>
    </w:rPr>
  </w:style>
  <w:style w:type="character" w:styleId="a6">
    <w:name w:val="annotation reference"/>
    <w:basedOn w:val="a0"/>
    <w:uiPriority w:val="99"/>
    <w:semiHidden/>
    <w:unhideWhenUsed/>
    <w:rsid w:val="00EF10D6"/>
    <w:rPr>
      <w:sz w:val="16"/>
      <w:szCs w:val="16"/>
    </w:rPr>
  </w:style>
  <w:style w:type="paragraph" w:styleId="a7">
    <w:name w:val="Balloon Text"/>
    <w:basedOn w:val="a"/>
    <w:link w:val="a8"/>
    <w:uiPriority w:val="99"/>
    <w:semiHidden/>
    <w:unhideWhenUsed/>
    <w:rsid w:val="00EF10D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F10D6"/>
    <w:rPr>
      <w:rFonts w:ascii="Tahoma" w:eastAsia="Calibri" w:hAnsi="Tahoma" w:cs="Tahoma"/>
      <w:color w:val="00000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65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ogin.consultant.ru/link/?req=doc&amp;base=LAW&amp;n=529671&amp;dst=100044&amp;field=134&amp;date=18.09.202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5880</Words>
  <Characters>33519</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dc:creator>
  <cp:lastModifiedBy>User</cp:lastModifiedBy>
  <cp:revision>2</cp:revision>
  <cp:lastPrinted>2026-10-19T05:27:00Z</cp:lastPrinted>
  <dcterms:created xsi:type="dcterms:W3CDTF">2026-11-05T11:00:00Z</dcterms:created>
  <dcterms:modified xsi:type="dcterms:W3CDTF">2026-11-05T11:00:00Z</dcterms:modified>
</cp:coreProperties>
</file>