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E37" w:rsidRPr="00051D5F" w:rsidRDefault="00867E37" w:rsidP="00867E37">
      <w:pPr>
        <w:widowControl w:val="0"/>
        <w:ind w:right="21"/>
        <w:jc w:val="right"/>
        <w:rPr>
          <w:bCs/>
          <w:sz w:val="24"/>
          <w:szCs w:val="24"/>
        </w:rPr>
      </w:pPr>
      <w:r w:rsidRPr="00051D5F">
        <w:rPr>
          <w:bCs/>
          <w:sz w:val="24"/>
          <w:szCs w:val="24"/>
        </w:rPr>
        <w:t>УТВЕРЖДАЮ</w:t>
      </w:r>
    </w:p>
    <w:p w:rsidR="00867E37" w:rsidRPr="00051D5F" w:rsidRDefault="00867E37" w:rsidP="00867E37">
      <w:pPr>
        <w:keepNext/>
        <w:keepLines/>
        <w:shd w:val="clear" w:color="auto" w:fill="FFFFFF"/>
        <w:tabs>
          <w:tab w:val="left" w:pos="4821"/>
        </w:tabs>
        <w:suppressAutoHyphens/>
        <w:jc w:val="right"/>
        <w:rPr>
          <w:rFonts w:eastAsia="MS Mincho"/>
          <w:bCs/>
          <w:sz w:val="24"/>
          <w:szCs w:val="24"/>
        </w:rPr>
      </w:pPr>
      <w:r w:rsidRPr="00051D5F">
        <w:rPr>
          <w:bCs/>
          <w:color w:val="FF0000"/>
          <w:sz w:val="24"/>
          <w:szCs w:val="24"/>
        </w:rPr>
        <w:t xml:space="preserve">                                                                          </w:t>
      </w:r>
      <w:r w:rsidRPr="00051D5F">
        <w:rPr>
          <w:rFonts w:eastAsia="MS Mincho"/>
          <w:bCs/>
          <w:sz w:val="24"/>
          <w:szCs w:val="24"/>
        </w:rPr>
        <w:t>Директор:</w:t>
      </w:r>
    </w:p>
    <w:p w:rsidR="00867E37" w:rsidRPr="00051D5F" w:rsidRDefault="00867E37" w:rsidP="00867E37">
      <w:pPr>
        <w:keepNext/>
        <w:keepLines/>
        <w:shd w:val="clear" w:color="auto" w:fill="FFFFFF"/>
        <w:tabs>
          <w:tab w:val="left" w:pos="4821"/>
        </w:tabs>
        <w:suppressAutoHyphens/>
        <w:jc w:val="right"/>
        <w:rPr>
          <w:rFonts w:eastAsia="MS Mincho"/>
          <w:bCs/>
          <w:sz w:val="24"/>
          <w:szCs w:val="24"/>
        </w:rPr>
      </w:pPr>
      <w:r w:rsidRPr="00051D5F">
        <w:rPr>
          <w:rFonts w:eastAsia="MS Mincho"/>
          <w:bCs/>
          <w:sz w:val="24"/>
          <w:szCs w:val="24"/>
        </w:rPr>
        <w:t>ООО Санаторий «</w:t>
      </w:r>
      <w:proofErr w:type="spellStart"/>
      <w:r w:rsidRPr="00051D5F">
        <w:rPr>
          <w:rFonts w:eastAsia="MS Mincho"/>
          <w:bCs/>
          <w:sz w:val="24"/>
          <w:szCs w:val="24"/>
        </w:rPr>
        <w:t>Танып</w:t>
      </w:r>
      <w:proofErr w:type="spellEnd"/>
      <w:r w:rsidRPr="00051D5F">
        <w:rPr>
          <w:rFonts w:eastAsia="MS Mincho"/>
          <w:bCs/>
          <w:sz w:val="24"/>
          <w:szCs w:val="24"/>
        </w:rPr>
        <w:t xml:space="preserve">» </w:t>
      </w:r>
    </w:p>
    <w:p w:rsidR="00867E37" w:rsidRPr="00051D5F" w:rsidRDefault="00867E37" w:rsidP="00867E37">
      <w:pPr>
        <w:keepNext/>
        <w:keepLines/>
        <w:shd w:val="clear" w:color="auto" w:fill="FFFFFF"/>
        <w:tabs>
          <w:tab w:val="left" w:pos="4821"/>
        </w:tabs>
        <w:suppressAutoHyphens/>
        <w:jc w:val="right"/>
        <w:rPr>
          <w:rFonts w:eastAsia="MS Mincho"/>
          <w:bCs/>
          <w:sz w:val="24"/>
          <w:szCs w:val="24"/>
        </w:rPr>
      </w:pPr>
      <w:r w:rsidRPr="00051D5F">
        <w:rPr>
          <w:rFonts w:eastAsia="MS Mincho"/>
          <w:bCs/>
          <w:sz w:val="24"/>
          <w:szCs w:val="24"/>
        </w:rPr>
        <w:t xml:space="preserve">___________К.С. </w:t>
      </w:r>
      <w:proofErr w:type="spellStart"/>
      <w:r w:rsidRPr="00051D5F">
        <w:rPr>
          <w:rFonts w:eastAsia="MS Mincho"/>
          <w:bCs/>
          <w:sz w:val="24"/>
          <w:szCs w:val="24"/>
        </w:rPr>
        <w:t>Ямалетдинов</w:t>
      </w:r>
      <w:proofErr w:type="spellEnd"/>
    </w:p>
    <w:p w:rsidR="00867E37" w:rsidRPr="00051D5F" w:rsidRDefault="00867E37" w:rsidP="00867E37">
      <w:pPr>
        <w:widowControl w:val="0"/>
        <w:ind w:right="21"/>
        <w:jc w:val="right"/>
        <w:rPr>
          <w:bCs/>
          <w:sz w:val="24"/>
          <w:szCs w:val="24"/>
        </w:rPr>
      </w:pPr>
    </w:p>
    <w:p w:rsidR="00867E37" w:rsidRPr="00051D5F" w:rsidRDefault="00867E37" w:rsidP="00867E37">
      <w:pPr>
        <w:widowControl w:val="0"/>
        <w:ind w:right="21"/>
        <w:jc w:val="right"/>
        <w:rPr>
          <w:bCs/>
          <w:sz w:val="24"/>
          <w:szCs w:val="24"/>
        </w:rPr>
      </w:pPr>
      <w:r w:rsidRPr="00051D5F">
        <w:rPr>
          <w:bCs/>
          <w:sz w:val="24"/>
          <w:szCs w:val="24"/>
        </w:rPr>
        <w:t>«27» ноября 2018 г.</w:t>
      </w:r>
    </w:p>
    <w:p w:rsidR="00E02C11" w:rsidRPr="00051D5F" w:rsidRDefault="00E02C11" w:rsidP="006940DB">
      <w:pPr>
        <w:shd w:val="clear" w:color="auto" w:fill="FFFFFF" w:themeFill="background1"/>
        <w:rPr>
          <w:b/>
          <w:sz w:val="24"/>
          <w:szCs w:val="24"/>
        </w:rPr>
      </w:pPr>
      <w:r w:rsidRPr="00051D5F">
        <w:rPr>
          <w:b/>
          <w:sz w:val="24"/>
          <w:szCs w:val="24"/>
        </w:rPr>
        <w:t xml:space="preserve">                                                                     </w:t>
      </w:r>
    </w:p>
    <w:p w:rsidR="00E02C11" w:rsidRPr="00051D5F" w:rsidRDefault="00E02C11" w:rsidP="006940DB">
      <w:pPr>
        <w:shd w:val="clear" w:color="auto" w:fill="FFFFFF" w:themeFill="background1"/>
        <w:rPr>
          <w:b/>
          <w:sz w:val="24"/>
          <w:szCs w:val="24"/>
        </w:rPr>
      </w:pPr>
    </w:p>
    <w:p w:rsidR="00E02C11" w:rsidRPr="00051D5F" w:rsidRDefault="00E02C11" w:rsidP="006940DB">
      <w:pPr>
        <w:shd w:val="clear" w:color="auto" w:fill="FFFFFF" w:themeFill="background1"/>
        <w:rPr>
          <w:b/>
          <w:sz w:val="24"/>
          <w:szCs w:val="24"/>
        </w:rPr>
      </w:pPr>
    </w:p>
    <w:p w:rsidR="00E02C11" w:rsidRPr="00051D5F" w:rsidRDefault="00E02C11" w:rsidP="006940DB">
      <w:pPr>
        <w:shd w:val="clear" w:color="auto" w:fill="FFFFFF" w:themeFill="background1"/>
        <w:rPr>
          <w:b/>
          <w:sz w:val="24"/>
          <w:szCs w:val="24"/>
        </w:rPr>
      </w:pPr>
    </w:p>
    <w:p w:rsidR="00E02C11" w:rsidRPr="00051D5F" w:rsidRDefault="00E02C11" w:rsidP="006940DB">
      <w:pPr>
        <w:shd w:val="clear" w:color="auto" w:fill="FFFFFF" w:themeFill="background1"/>
        <w:rPr>
          <w:b/>
          <w:sz w:val="24"/>
          <w:szCs w:val="24"/>
        </w:rPr>
      </w:pPr>
    </w:p>
    <w:p w:rsidR="00E02C11" w:rsidRPr="00051D5F" w:rsidRDefault="00E02C11" w:rsidP="006940DB">
      <w:pPr>
        <w:shd w:val="clear" w:color="auto" w:fill="FFFFFF" w:themeFill="background1"/>
        <w:rPr>
          <w:b/>
          <w:sz w:val="24"/>
          <w:szCs w:val="24"/>
        </w:rPr>
      </w:pPr>
    </w:p>
    <w:p w:rsidR="00E02C11" w:rsidRPr="00051D5F" w:rsidRDefault="00E02C11" w:rsidP="006940DB">
      <w:pPr>
        <w:shd w:val="clear" w:color="auto" w:fill="FFFFFF" w:themeFill="background1"/>
        <w:rPr>
          <w:b/>
          <w:sz w:val="24"/>
          <w:szCs w:val="24"/>
        </w:rPr>
      </w:pPr>
    </w:p>
    <w:p w:rsidR="00E02C11" w:rsidRPr="00051D5F" w:rsidRDefault="00E02C11" w:rsidP="006940DB">
      <w:pPr>
        <w:shd w:val="clear" w:color="auto" w:fill="FFFFFF" w:themeFill="background1"/>
        <w:rPr>
          <w:b/>
          <w:sz w:val="24"/>
          <w:szCs w:val="24"/>
        </w:rPr>
      </w:pPr>
    </w:p>
    <w:p w:rsidR="00E02C11" w:rsidRPr="00051D5F" w:rsidRDefault="00E02C11" w:rsidP="006940DB">
      <w:pPr>
        <w:shd w:val="clear" w:color="auto" w:fill="FFFFFF" w:themeFill="background1"/>
        <w:rPr>
          <w:b/>
          <w:sz w:val="24"/>
          <w:szCs w:val="24"/>
        </w:rPr>
      </w:pPr>
    </w:p>
    <w:p w:rsidR="00E02C11" w:rsidRPr="00051D5F" w:rsidRDefault="00E02C11" w:rsidP="006940DB">
      <w:pPr>
        <w:shd w:val="clear" w:color="auto" w:fill="FFFFFF" w:themeFill="background1"/>
        <w:rPr>
          <w:b/>
          <w:sz w:val="24"/>
          <w:szCs w:val="24"/>
        </w:rPr>
      </w:pPr>
    </w:p>
    <w:p w:rsidR="00E02C11" w:rsidRPr="00051D5F" w:rsidRDefault="00E02C11" w:rsidP="006940DB">
      <w:pPr>
        <w:shd w:val="clear" w:color="auto" w:fill="FFFFFF" w:themeFill="background1"/>
        <w:rPr>
          <w:b/>
          <w:sz w:val="24"/>
          <w:szCs w:val="24"/>
        </w:rPr>
      </w:pPr>
    </w:p>
    <w:p w:rsidR="00E02C11" w:rsidRPr="00051D5F" w:rsidRDefault="00E02C11" w:rsidP="006940DB">
      <w:pPr>
        <w:shd w:val="clear" w:color="auto" w:fill="FFFFFF" w:themeFill="background1"/>
        <w:rPr>
          <w:b/>
          <w:sz w:val="24"/>
          <w:szCs w:val="24"/>
        </w:rPr>
      </w:pPr>
    </w:p>
    <w:p w:rsidR="00E02C11" w:rsidRPr="00051D5F" w:rsidRDefault="00E02C11" w:rsidP="006940DB">
      <w:pPr>
        <w:shd w:val="clear" w:color="auto" w:fill="FFFFFF" w:themeFill="background1"/>
        <w:rPr>
          <w:b/>
          <w:sz w:val="24"/>
          <w:szCs w:val="24"/>
        </w:rPr>
      </w:pPr>
      <w:r w:rsidRPr="00051D5F">
        <w:rPr>
          <w:b/>
          <w:sz w:val="24"/>
          <w:szCs w:val="24"/>
        </w:rPr>
        <w:t xml:space="preserve">                                                                                                                                      </w:t>
      </w: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ind w:right="-262"/>
        <w:jc w:val="both"/>
        <w:rPr>
          <w:sz w:val="24"/>
          <w:szCs w:val="24"/>
        </w:rPr>
      </w:pPr>
    </w:p>
    <w:p w:rsidR="00E02C11" w:rsidRPr="00051D5F" w:rsidRDefault="00E02C11" w:rsidP="006940DB">
      <w:pPr>
        <w:shd w:val="clear" w:color="auto" w:fill="FFFFFF" w:themeFill="background1"/>
        <w:ind w:right="-262"/>
        <w:jc w:val="both"/>
        <w:rPr>
          <w:sz w:val="24"/>
          <w:szCs w:val="24"/>
        </w:rPr>
      </w:pPr>
    </w:p>
    <w:p w:rsidR="00E02C11" w:rsidRPr="00051D5F" w:rsidRDefault="00E02C11" w:rsidP="006940DB">
      <w:pPr>
        <w:pStyle w:val="11"/>
        <w:shd w:val="clear" w:color="auto" w:fill="FFFFFF" w:themeFill="background1"/>
        <w:jc w:val="center"/>
        <w:rPr>
          <w:b/>
          <w:bCs/>
          <w:caps/>
          <w:szCs w:val="24"/>
        </w:rPr>
      </w:pPr>
      <w:r w:rsidRPr="00051D5F">
        <w:rPr>
          <w:b/>
          <w:bCs/>
          <w:caps/>
          <w:szCs w:val="24"/>
        </w:rPr>
        <w:t xml:space="preserve">документация о ПРОВЕДЕНИИ ЗАКУПКИ путем ОТКРЫТОго ЗАПРОСа предложений </w:t>
      </w:r>
    </w:p>
    <w:p w:rsidR="0002275C" w:rsidRPr="00051D5F" w:rsidRDefault="0002275C" w:rsidP="006940DB">
      <w:pPr>
        <w:pStyle w:val="11"/>
        <w:shd w:val="clear" w:color="auto" w:fill="FFFFFF" w:themeFill="background1"/>
        <w:jc w:val="center"/>
        <w:rPr>
          <w:b/>
          <w:bCs/>
          <w:caps/>
          <w:szCs w:val="24"/>
        </w:rPr>
      </w:pPr>
    </w:p>
    <w:p w:rsidR="00867E37" w:rsidRPr="00051D5F" w:rsidRDefault="00867E37" w:rsidP="00867E37">
      <w:pPr>
        <w:widowControl w:val="0"/>
        <w:ind w:right="21"/>
        <w:jc w:val="center"/>
        <w:rPr>
          <w:rFonts w:eastAsia="MS Mincho"/>
          <w:b/>
          <w:sz w:val="24"/>
          <w:szCs w:val="24"/>
        </w:rPr>
      </w:pPr>
      <w:r w:rsidRPr="00051D5F">
        <w:rPr>
          <w:b/>
          <w:bCs/>
          <w:color w:val="0D0D0D" w:themeColor="text1" w:themeTint="F2"/>
          <w:sz w:val="24"/>
          <w:szCs w:val="24"/>
        </w:rPr>
        <w:t xml:space="preserve">на поставку </w:t>
      </w:r>
      <w:r w:rsidRPr="00051D5F">
        <w:rPr>
          <w:rFonts w:eastAsia="MS Mincho"/>
          <w:b/>
          <w:sz w:val="24"/>
          <w:szCs w:val="24"/>
        </w:rPr>
        <w:t>автобуса Газ</w:t>
      </w:r>
      <w:r w:rsidRPr="00051D5F">
        <w:rPr>
          <w:b/>
          <w:bCs/>
          <w:sz w:val="24"/>
          <w:szCs w:val="24"/>
        </w:rPr>
        <w:t>-</w:t>
      </w:r>
      <w:r w:rsidRPr="000A21CD">
        <w:rPr>
          <w:b/>
          <w:bCs/>
          <w:sz w:val="24"/>
          <w:szCs w:val="24"/>
        </w:rPr>
        <w:t>A65R32</w:t>
      </w:r>
      <w:r w:rsidR="000A21CD" w:rsidRPr="000A21CD">
        <w:rPr>
          <w:b/>
          <w:bCs/>
          <w:sz w:val="24"/>
          <w:szCs w:val="24"/>
        </w:rPr>
        <w:t xml:space="preserve"> </w:t>
      </w:r>
      <w:r w:rsidR="000A21CD" w:rsidRPr="000A21CD">
        <w:rPr>
          <w:rFonts w:eastAsia="MS Mincho"/>
          <w:b/>
          <w:sz w:val="24"/>
          <w:szCs w:val="24"/>
        </w:rPr>
        <w:t>(Газель NEXT)</w:t>
      </w:r>
      <w:r w:rsidRPr="00051D5F">
        <w:rPr>
          <w:sz w:val="24"/>
          <w:szCs w:val="24"/>
        </w:rPr>
        <w:br/>
      </w:r>
      <w:r w:rsidRPr="00051D5F">
        <w:rPr>
          <w:rFonts w:eastAsia="MS Mincho"/>
          <w:b/>
          <w:sz w:val="24"/>
          <w:szCs w:val="24"/>
        </w:rPr>
        <w:t xml:space="preserve"> или эквивалент</w:t>
      </w:r>
    </w:p>
    <w:p w:rsidR="00867E37" w:rsidRPr="00051D5F" w:rsidRDefault="00867E37" w:rsidP="00867E37">
      <w:pPr>
        <w:keepNext/>
        <w:keepLines/>
        <w:shd w:val="clear" w:color="auto" w:fill="FFFFFF"/>
        <w:tabs>
          <w:tab w:val="left" w:pos="4821"/>
        </w:tabs>
        <w:suppressAutoHyphens/>
        <w:jc w:val="center"/>
        <w:rPr>
          <w:rFonts w:eastAsia="MS Mincho"/>
          <w:b/>
          <w:bCs/>
          <w:sz w:val="24"/>
          <w:szCs w:val="24"/>
        </w:rPr>
      </w:pPr>
      <w:r w:rsidRPr="00051D5F">
        <w:rPr>
          <w:rFonts w:eastAsia="MS Mincho"/>
          <w:b/>
          <w:sz w:val="24"/>
          <w:szCs w:val="24"/>
        </w:rPr>
        <w:t xml:space="preserve">для нужд </w:t>
      </w:r>
      <w:r w:rsidRPr="00051D5F">
        <w:rPr>
          <w:rFonts w:eastAsia="MS Mincho"/>
          <w:b/>
          <w:bCs/>
          <w:sz w:val="24"/>
          <w:szCs w:val="24"/>
        </w:rPr>
        <w:t>ООО Санаторий «</w:t>
      </w:r>
      <w:proofErr w:type="spellStart"/>
      <w:r w:rsidRPr="00051D5F">
        <w:rPr>
          <w:rFonts w:eastAsia="MS Mincho"/>
          <w:b/>
          <w:bCs/>
          <w:sz w:val="24"/>
          <w:szCs w:val="24"/>
        </w:rPr>
        <w:t>Танып</w:t>
      </w:r>
      <w:proofErr w:type="spellEnd"/>
      <w:r w:rsidRPr="00051D5F">
        <w:rPr>
          <w:rFonts w:eastAsia="MS Mincho"/>
          <w:b/>
          <w:bCs/>
          <w:sz w:val="24"/>
          <w:szCs w:val="24"/>
        </w:rPr>
        <w:t>»</w:t>
      </w: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rPr>
          <w:sz w:val="24"/>
          <w:szCs w:val="24"/>
        </w:rPr>
      </w:pPr>
    </w:p>
    <w:p w:rsidR="00E02C11" w:rsidRPr="00051D5F" w:rsidRDefault="00E02C11" w:rsidP="006940DB">
      <w:pPr>
        <w:shd w:val="clear" w:color="auto" w:fill="FFFFFF" w:themeFill="background1"/>
        <w:rPr>
          <w:sz w:val="24"/>
          <w:szCs w:val="24"/>
        </w:rPr>
      </w:pPr>
    </w:p>
    <w:p w:rsidR="002303CE" w:rsidRPr="00051D5F" w:rsidRDefault="002303CE" w:rsidP="006940DB">
      <w:pPr>
        <w:shd w:val="clear" w:color="auto" w:fill="FFFFFF" w:themeFill="background1"/>
        <w:rPr>
          <w:sz w:val="24"/>
          <w:szCs w:val="24"/>
        </w:rPr>
      </w:pPr>
    </w:p>
    <w:p w:rsidR="002303CE" w:rsidRPr="00051D5F" w:rsidRDefault="002303CE" w:rsidP="006940DB">
      <w:pPr>
        <w:shd w:val="clear" w:color="auto" w:fill="FFFFFF" w:themeFill="background1"/>
        <w:rPr>
          <w:sz w:val="24"/>
          <w:szCs w:val="24"/>
        </w:rPr>
      </w:pPr>
    </w:p>
    <w:p w:rsidR="002303CE" w:rsidRPr="00051D5F" w:rsidRDefault="002303CE" w:rsidP="006940DB">
      <w:pPr>
        <w:shd w:val="clear" w:color="auto" w:fill="FFFFFF" w:themeFill="background1"/>
        <w:rPr>
          <w:sz w:val="24"/>
          <w:szCs w:val="24"/>
        </w:rPr>
      </w:pPr>
    </w:p>
    <w:p w:rsidR="002303CE" w:rsidRPr="00051D5F" w:rsidRDefault="002303CE" w:rsidP="006940DB">
      <w:pPr>
        <w:shd w:val="clear" w:color="auto" w:fill="FFFFFF" w:themeFill="background1"/>
        <w:rPr>
          <w:sz w:val="24"/>
          <w:szCs w:val="24"/>
        </w:rPr>
      </w:pPr>
    </w:p>
    <w:p w:rsidR="002303CE" w:rsidRPr="00051D5F" w:rsidRDefault="003D0A48" w:rsidP="00936313">
      <w:pPr>
        <w:shd w:val="clear" w:color="auto" w:fill="FFFFFF" w:themeFill="background1"/>
        <w:jc w:val="center"/>
        <w:rPr>
          <w:sz w:val="24"/>
          <w:szCs w:val="24"/>
        </w:rPr>
      </w:pPr>
      <w:r>
        <w:rPr>
          <w:sz w:val="24"/>
          <w:szCs w:val="24"/>
        </w:rPr>
        <w:t>д.</w:t>
      </w:r>
      <w:r w:rsidRPr="003D0A48">
        <w:rPr>
          <w:rFonts w:ascii="Arial" w:hAnsi="Arial" w:cs="Arial"/>
          <w:color w:val="000000"/>
          <w:shd w:val="clear" w:color="auto" w:fill="FFFFFF"/>
        </w:rPr>
        <w:t xml:space="preserve"> </w:t>
      </w:r>
      <w:r w:rsidRPr="003D0A48">
        <w:rPr>
          <w:sz w:val="24"/>
          <w:szCs w:val="24"/>
        </w:rPr>
        <w:t xml:space="preserve">Новые </w:t>
      </w:r>
      <w:proofErr w:type="spellStart"/>
      <w:r w:rsidRPr="003D0A48">
        <w:rPr>
          <w:sz w:val="24"/>
          <w:szCs w:val="24"/>
        </w:rPr>
        <w:t>Казанчи</w:t>
      </w:r>
      <w:proofErr w:type="spellEnd"/>
    </w:p>
    <w:p w:rsidR="002303CE" w:rsidRPr="00051D5F" w:rsidRDefault="002303CE" w:rsidP="002303CE">
      <w:pPr>
        <w:shd w:val="clear" w:color="auto" w:fill="FFFFFF" w:themeFill="background1"/>
        <w:jc w:val="center"/>
        <w:rPr>
          <w:sz w:val="24"/>
          <w:szCs w:val="24"/>
        </w:rPr>
        <w:sectPr w:rsidR="002303CE" w:rsidRPr="00051D5F" w:rsidSect="00D30D0F">
          <w:footerReference w:type="default" r:id="rId8"/>
          <w:pgSz w:w="11906" w:h="16838"/>
          <w:pgMar w:top="1134" w:right="760" w:bottom="709" w:left="1134" w:header="720" w:footer="720" w:gutter="0"/>
          <w:cols w:space="720"/>
          <w:docGrid w:linePitch="360"/>
        </w:sectPr>
      </w:pPr>
      <w:r w:rsidRPr="00051D5F">
        <w:rPr>
          <w:sz w:val="24"/>
          <w:szCs w:val="24"/>
        </w:rPr>
        <w:t>2018 год</w:t>
      </w:r>
    </w:p>
    <w:p w:rsidR="00E02C11" w:rsidRPr="00051D5F" w:rsidRDefault="00E02C11" w:rsidP="006940DB">
      <w:pPr>
        <w:shd w:val="clear" w:color="auto" w:fill="FFFFFF" w:themeFill="background1"/>
        <w:ind w:firstLine="540"/>
        <w:jc w:val="both"/>
        <w:rPr>
          <w:sz w:val="24"/>
          <w:szCs w:val="24"/>
        </w:rPr>
      </w:pPr>
      <w:r w:rsidRPr="00051D5F">
        <w:rPr>
          <w:sz w:val="24"/>
          <w:szCs w:val="24"/>
        </w:rPr>
        <w:lastRenderedPageBreak/>
        <w:t>Настоящая закупка путем проведения открытого запроса предложени</w:t>
      </w:r>
      <w:r w:rsidR="003A54E7" w:rsidRPr="00051D5F">
        <w:rPr>
          <w:sz w:val="24"/>
          <w:szCs w:val="24"/>
        </w:rPr>
        <w:t>я в электронном виде,</w:t>
      </w:r>
      <w:r w:rsidRPr="00051D5F">
        <w:rPr>
          <w:sz w:val="24"/>
          <w:szCs w:val="24"/>
        </w:rPr>
        <w:t xml:space="preserve"> проводится в соответствии с Федеральным законом «О закупках товаров, работ, услуг отдельными видами юридических лиц  №223-ФЗ от 18.07.2011 года, Положением о размещении на официальном сайте информации о закупке, утвержденном Постановлением Правительства Российской Федерации от 10.09.2012 года № 908, Положением о порядке проведения регламентированных закупок товаров, работ, услуг для нужд Общества с ограниченной ответственностью «Водоканал».</w:t>
      </w:r>
    </w:p>
    <w:p w:rsidR="00E02C11" w:rsidRPr="00051D5F" w:rsidRDefault="00E02C11" w:rsidP="006940DB">
      <w:pPr>
        <w:shd w:val="clear" w:color="auto" w:fill="FFFFFF" w:themeFill="background1"/>
        <w:spacing w:line="276" w:lineRule="auto"/>
        <w:ind w:firstLine="567"/>
        <w:jc w:val="both"/>
        <w:rPr>
          <w:sz w:val="24"/>
          <w:szCs w:val="24"/>
        </w:rPr>
      </w:pPr>
      <w:r w:rsidRPr="00051D5F">
        <w:rPr>
          <w:sz w:val="24"/>
          <w:szCs w:val="24"/>
        </w:rPr>
        <w:t>Участником процедуры может быть любое юридическое лицо или несколько юридических лиц, выступающих на стороне одного участника процедуры,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в том числе индивидуальный предприниматель или несколько индивидуальных предпринимателей, выступающих на стороне одного участника процедуры, которые соответствуют требованиям, установленным заказчиком в соответствии с положением о закупке. (п. 5, ст. 3; 223 ФЗ от 18.07.2011)</w:t>
      </w:r>
    </w:p>
    <w:p w:rsidR="00E02C11" w:rsidRPr="00051D5F" w:rsidRDefault="00E02C11" w:rsidP="006940DB">
      <w:pPr>
        <w:shd w:val="clear" w:color="auto" w:fill="FFFFFF" w:themeFill="background1"/>
        <w:ind w:firstLine="567"/>
        <w:rPr>
          <w:sz w:val="24"/>
          <w:szCs w:val="24"/>
        </w:rPr>
      </w:pPr>
      <w:r w:rsidRPr="00051D5F">
        <w:rPr>
          <w:sz w:val="24"/>
          <w:szCs w:val="24"/>
        </w:rPr>
        <w:t>Документация об открытом запросе предложений включает в себя</w:t>
      </w:r>
      <w:r w:rsidRPr="00051D5F">
        <w:rPr>
          <w:bCs/>
          <w:sz w:val="24"/>
          <w:szCs w:val="24"/>
        </w:rPr>
        <w:t xml:space="preserve">: </w:t>
      </w:r>
    </w:p>
    <w:p w:rsidR="00E02C11" w:rsidRPr="00051D5F" w:rsidRDefault="00CF0B44" w:rsidP="00CF0B44">
      <w:pPr>
        <w:widowControl w:val="0"/>
        <w:ind w:left="426" w:right="21"/>
        <w:jc w:val="both"/>
        <w:rPr>
          <w:rFonts w:eastAsia="MS Mincho"/>
          <w:bCs/>
          <w:sz w:val="24"/>
          <w:szCs w:val="24"/>
        </w:rPr>
      </w:pPr>
      <w:r w:rsidRPr="00051D5F">
        <w:rPr>
          <w:bCs/>
          <w:sz w:val="24"/>
          <w:szCs w:val="24"/>
        </w:rPr>
        <w:t xml:space="preserve">- </w:t>
      </w:r>
      <w:r w:rsidR="00E02C11" w:rsidRPr="00051D5F">
        <w:rPr>
          <w:bCs/>
          <w:sz w:val="24"/>
          <w:szCs w:val="24"/>
        </w:rPr>
        <w:t>Техническое задание</w:t>
      </w:r>
      <w:r w:rsidRPr="00051D5F">
        <w:rPr>
          <w:bCs/>
          <w:sz w:val="24"/>
          <w:szCs w:val="24"/>
        </w:rPr>
        <w:t xml:space="preserve"> на</w:t>
      </w:r>
      <w:r w:rsidRPr="00051D5F">
        <w:rPr>
          <w:b/>
          <w:bCs/>
          <w:color w:val="0D0D0D" w:themeColor="text1" w:themeTint="F2"/>
          <w:sz w:val="24"/>
          <w:szCs w:val="24"/>
        </w:rPr>
        <w:t xml:space="preserve"> </w:t>
      </w:r>
      <w:r w:rsidRPr="00051D5F">
        <w:rPr>
          <w:bCs/>
          <w:color w:val="0D0D0D" w:themeColor="text1" w:themeTint="F2"/>
          <w:sz w:val="24"/>
          <w:szCs w:val="24"/>
        </w:rPr>
        <w:t xml:space="preserve">поставку </w:t>
      </w:r>
      <w:r w:rsidRPr="00051D5F">
        <w:rPr>
          <w:rFonts w:eastAsia="MS Mincho"/>
          <w:sz w:val="24"/>
          <w:szCs w:val="24"/>
        </w:rPr>
        <w:t>автобуса Газ</w:t>
      </w:r>
      <w:r w:rsidRPr="00051D5F">
        <w:rPr>
          <w:bCs/>
          <w:sz w:val="24"/>
          <w:szCs w:val="24"/>
        </w:rPr>
        <w:t>-</w:t>
      </w:r>
      <w:r w:rsidRPr="000A21CD">
        <w:rPr>
          <w:bCs/>
          <w:sz w:val="24"/>
          <w:szCs w:val="24"/>
        </w:rPr>
        <w:t>A65R32</w:t>
      </w:r>
      <w:r w:rsidR="000A21CD" w:rsidRPr="000A21CD">
        <w:rPr>
          <w:bCs/>
          <w:sz w:val="24"/>
          <w:szCs w:val="24"/>
        </w:rPr>
        <w:t xml:space="preserve"> </w:t>
      </w:r>
      <w:r w:rsidR="000A21CD" w:rsidRPr="000A21CD">
        <w:rPr>
          <w:rFonts w:eastAsia="MS Mincho"/>
          <w:sz w:val="24"/>
          <w:szCs w:val="24"/>
        </w:rPr>
        <w:t xml:space="preserve">(Газель </w:t>
      </w:r>
      <w:r w:rsidR="00D35842" w:rsidRPr="000A21CD">
        <w:rPr>
          <w:rFonts w:eastAsia="MS Mincho"/>
          <w:sz w:val="24"/>
          <w:szCs w:val="24"/>
        </w:rPr>
        <w:t>NEXT)</w:t>
      </w:r>
      <w:r w:rsidR="00D35842" w:rsidRPr="00BC6888">
        <w:rPr>
          <w:rFonts w:eastAsia="MS Mincho"/>
          <w:b/>
          <w:sz w:val="28"/>
          <w:szCs w:val="28"/>
        </w:rPr>
        <w:t xml:space="preserve"> </w:t>
      </w:r>
      <w:r w:rsidR="00D35842" w:rsidRPr="00051D5F">
        <w:rPr>
          <w:sz w:val="24"/>
          <w:szCs w:val="24"/>
        </w:rPr>
        <w:t>или</w:t>
      </w:r>
      <w:r w:rsidRPr="00051D5F">
        <w:rPr>
          <w:rFonts w:eastAsia="MS Mincho"/>
          <w:sz w:val="24"/>
          <w:szCs w:val="24"/>
        </w:rPr>
        <w:t xml:space="preserve"> эквивалент для нужд </w:t>
      </w:r>
      <w:r w:rsidRPr="00051D5F">
        <w:rPr>
          <w:rFonts w:eastAsia="MS Mincho"/>
          <w:bCs/>
          <w:sz w:val="24"/>
          <w:szCs w:val="24"/>
        </w:rPr>
        <w:t>ООО Санаторий «</w:t>
      </w:r>
      <w:proofErr w:type="spellStart"/>
      <w:r w:rsidRPr="00051D5F">
        <w:rPr>
          <w:rFonts w:eastAsia="MS Mincho"/>
          <w:bCs/>
          <w:sz w:val="24"/>
          <w:szCs w:val="24"/>
        </w:rPr>
        <w:t>Танып</w:t>
      </w:r>
      <w:proofErr w:type="spellEnd"/>
      <w:r w:rsidRPr="00051D5F">
        <w:rPr>
          <w:rFonts w:eastAsia="MS Mincho"/>
          <w:bCs/>
          <w:sz w:val="24"/>
          <w:szCs w:val="24"/>
        </w:rPr>
        <w:t xml:space="preserve">» </w:t>
      </w:r>
      <w:r w:rsidR="00E02C11" w:rsidRPr="00051D5F">
        <w:rPr>
          <w:sz w:val="24"/>
          <w:szCs w:val="24"/>
        </w:rPr>
        <w:t xml:space="preserve">(Приложение №1);  </w:t>
      </w:r>
    </w:p>
    <w:p w:rsidR="00E02C11" w:rsidRPr="00051D5F" w:rsidRDefault="00CF0B44" w:rsidP="00CF0B44">
      <w:pPr>
        <w:pStyle w:val="a5"/>
        <w:shd w:val="clear" w:color="auto" w:fill="FFFFFF" w:themeFill="background1"/>
        <w:ind w:left="360"/>
        <w:rPr>
          <w:sz w:val="24"/>
          <w:szCs w:val="24"/>
        </w:rPr>
      </w:pPr>
      <w:r w:rsidRPr="00051D5F">
        <w:rPr>
          <w:sz w:val="24"/>
          <w:szCs w:val="24"/>
        </w:rPr>
        <w:t xml:space="preserve"> - </w:t>
      </w:r>
      <w:r w:rsidR="00E02C11" w:rsidRPr="00051D5F">
        <w:rPr>
          <w:sz w:val="24"/>
          <w:szCs w:val="24"/>
        </w:rPr>
        <w:t>проект договора, заключаемого по результатам закупки (Приложение №2);</w:t>
      </w:r>
    </w:p>
    <w:p w:rsidR="00E02C11" w:rsidRPr="00051D5F" w:rsidRDefault="00E02C11" w:rsidP="006940DB">
      <w:pPr>
        <w:pStyle w:val="a5"/>
        <w:shd w:val="clear" w:color="auto" w:fill="FFFFFF" w:themeFill="background1"/>
        <w:jc w:val="center"/>
        <w:rPr>
          <w:sz w:val="24"/>
          <w:szCs w:val="24"/>
        </w:rPr>
      </w:pPr>
    </w:p>
    <w:p w:rsidR="00E02C11" w:rsidRPr="00051D5F" w:rsidRDefault="00E02C11" w:rsidP="006940DB">
      <w:pPr>
        <w:pStyle w:val="a5"/>
        <w:shd w:val="clear" w:color="auto" w:fill="FFFFFF" w:themeFill="background1"/>
        <w:ind w:firstLine="567"/>
        <w:rPr>
          <w:sz w:val="24"/>
          <w:szCs w:val="24"/>
        </w:rPr>
      </w:pPr>
      <w:r w:rsidRPr="00051D5F">
        <w:rPr>
          <w:sz w:val="24"/>
          <w:szCs w:val="24"/>
        </w:rPr>
        <w:t>Открытый запрос предложений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E02C11" w:rsidRPr="00051D5F" w:rsidRDefault="00E02C11" w:rsidP="006940DB">
      <w:pPr>
        <w:pStyle w:val="a5"/>
        <w:shd w:val="clear" w:color="auto" w:fill="FFFFFF" w:themeFill="background1"/>
        <w:ind w:firstLine="567"/>
        <w:rPr>
          <w:sz w:val="24"/>
          <w:szCs w:val="24"/>
        </w:rPr>
      </w:pPr>
      <w:r w:rsidRPr="00051D5F">
        <w:rPr>
          <w:sz w:val="24"/>
          <w:szCs w:val="24"/>
        </w:rPr>
        <w:tab/>
      </w:r>
    </w:p>
    <w:p w:rsidR="00E02C11" w:rsidRPr="00051D5F" w:rsidRDefault="00E02C11" w:rsidP="006940DB">
      <w:pPr>
        <w:pStyle w:val="a5"/>
        <w:shd w:val="clear" w:color="auto" w:fill="FFFFFF" w:themeFill="background1"/>
        <w:ind w:firstLine="567"/>
        <w:rPr>
          <w:sz w:val="24"/>
          <w:szCs w:val="24"/>
        </w:rPr>
      </w:pPr>
      <w:r w:rsidRPr="00051D5F">
        <w:rPr>
          <w:sz w:val="24"/>
          <w:szCs w:val="24"/>
        </w:rPr>
        <w:t>Заказчик может отказаться от проведения открытого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E02C11" w:rsidRPr="00051D5F" w:rsidRDefault="00E02C11" w:rsidP="006940DB">
      <w:pPr>
        <w:shd w:val="clear" w:color="auto" w:fill="FFFFFF" w:themeFill="background1"/>
        <w:ind w:firstLine="540"/>
        <w:jc w:val="both"/>
        <w:rPr>
          <w:sz w:val="24"/>
          <w:szCs w:val="24"/>
        </w:rPr>
      </w:pPr>
      <w:r w:rsidRPr="00051D5F">
        <w:rPr>
          <w:sz w:val="24"/>
          <w:szCs w:val="24"/>
        </w:rPr>
        <w:tab/>
      </w:r>
    </w:p>
    <w:p w:rsidR="00E02C11" w:rsidRPr="00051D5F" w:rsidRDefault="00E02C11" w:rsidP="006940DB">
      <w:pPr>
        <w:shd w:val="clear" w:color="auto" w:fill="FFFFFF" w:themeFill="background1"/>
        <w:ind w:firstLine="540"/>
        <w:jc w:val="both"/>
        <w:rPr>
          <w:sz w:val="24"/>
          <w:szCs w:val="24"/>
        </w:rPr>
      </w:pPr>
      <w:r w:rsidRPr="00051D5F">
        <w:rPr>
          <w:sz w:val="24"/>
          <w:szCs w:val="24"/>
        </w:rPr>
        <w:t xml:space="preserve">Порядок проведения открытого запроса предложений определен Положением о порядке проведения регламентированных закупок товаров, работ, услуг для нужд </w:t>
      </w:r>
      <w:r w:rsidR="00CF0B44" w:rsidRPr="00051D5F">
        <w:rPr>
          <w:rFonts w:eastAsia="MS Mincho"/>
          <w:bCs/>
          <w:sz w:val="24"/>
          <w:szCs w:val="24"/>
        </w:rPr>
        <w:t>ООО Санаторий «</w:t>
      </w:r>
      <w:proofErr w:type="spellStart"/>
      <w:r w:rsidR="00CF0B44" w:rsidRPr="00051D5F">
        <w:rPr>
          <w:rFonts w:eastAsia="MS Mincho"/>
          <w:bCs/>
          <w:sz w:val="24"/>
          <w:szCs w:val="24"/>
        </w:rPr>
        <w:t>Танып</w:t>
      </w:r>
      <w:proofErr w:type="spellEnd"/>
      <w:r w:rsidR="00CF0B44" w:rsidRPr="00051D5F">
        <w:rPr>
          <w:rFonts w:eastAsia="MS Mincho"/>
          <w:bCs/>
          <w:sz w:val="24"/>
          <w:szCs w:val="24"/>
        </w:rPr>
        <w:t>»</w:t>
      </w:r>
      <w:r w:rsidRPr="00051D5F">
        <w:rPr>
          <w:sz w:val="24"/>
          <w:szCs w:val="24"/>
        </w:rPr>
        <w:t xml:space="preserve">, </w:t>
      </w:r>
      <w:r w:rsidR="00D35842" w:rsidRPr="00051D5F">
        <w:rPr>
          <w:sz w:val="24"/>
          <w:szCs w:val="24"/>
        </w:rPr>
        <w:t>размещенным на</w:t>
      </w:r>
      <w:r w:rsidRPr="00051D5F">
        <w:rPr>
          <w:sz w:val="24"/>
          <w:szCs w:val="24"/>
        </w:rPr>
        <w:t xml:space="preserve"> официальном сайте Российской Федерации </w:t>
      </w:r>
      <w:r w:rsidRPr="00051D5F">
        <w:rPr>
          <w:sz w:val="24"/>
          <w:szCs w:val="24"/>
          <w:lang w:val="en-US"/>
        </w:rPr>
        <w:t>www</w:t>
      </w:r>
      <w:r w:rsidRPr="00051D5F">
        <w:rPr>
          <w:sz w:val="24"/>
          <w:szCs w:val="24"/>
        </w:rPr>
        <w:t>.</w:t>
      </w:r>
      <w:proofErr w:type="spellStart"/>
      <w:r w:rsidRPr="00051D5F">
        <w:rPr>
          <w:sz w:val="24"/>
          <w:szCs w:val="24"/>
          <w:lang w:val="en-US"/>
        </w:rPr>
        <w:t>zakupki</w:t>
      </w:r>
      <w:proofErr w:type="spellEnd"/>
      <w:r w:rsidRPr="00051D5F">
        <w:rPr>
          <w:sz w:val="24"/>
          <w:szCs w:val="24"/>
        </w:rPr>
        <w:t>.</w:t>
      </w:r>
      <w:proofErr w:type="spellStart"/>
      <w:r w:rsidRPr="00051D5F">
        <w:rPr>
          <w:sz w:val="24"/>
          <w:szCs w:val="24"/>
          <w:lang w:val="en-US"/>
        </w:rPr>
        <w:t>gov</w:t>
      </w:r>
      <w:proofErr w:type="spellEnd"/>
      <w:r w:rsidRPr="00051D5F">
        <w:rPr>
          <w:sz w:val="24"/>
          <w:szCs w:val="24"/>
        </w:rPr>
        <w:t>.</w:t>
      </w:r>
      <w:proofErr w:type="spellStart"/>
      <w:r w:rsidRPr="00051D5F">
        <w:rPr>
          <w:sz w:val="24"/>
          <w:szCs w:val="24"/>
          <w:lang w:val="en-US"/>
        </w:rPr>
        <w:t>ru</w:t>
      </w:r>
      <w:proofErr w:type="spellEnd"/>
      <w:r w:rsidRPr="00051D5F">
        <w:rPr>
          <w:sz w:val="24"/>
          <w:szCs w:val="24"/>
        </w:rPr>
        <w:t>.</w:t>
      </w:r>
    </w:p>
    <w:p w:rsidR="00E02C11" w:rsidRPr="00051D5F" w:rsidRDefault="00E02C11" w:rsidP="006940DB">
      <w:pPr>
        <w:shd w:val="clear" w:color="auto" w:fill="FFFFFF" w:themeFill="background1"/>
        <w:tabs>
          <w:tab w:val="left" w:pos="851"/>
        </w:tabs>
        <w:ind w:firstLine="567"/>
        <w:jc w:val="both"/>
        <w:rPr>
          <w:sz w:val="24"/>
          <w:szCs w:val="24"/>
        </w:rPr>
      </w:pPr>
    </w:p>
    <w:p w:rsidR="00E02C11" w:rsidRPr="00051D5F" w:rsidRDefault="00E02C11" w:rsidP="006940DB">
      <w:pPr>
        <w:shd w:val="clear" w:color="auto" w:fill="FFFFFF" w:themeFill="background1"/>
        <w:tabs>
          <w:tab w:val="left" w:pos="851"/>
        </w:tabs>
        <w:ind w:firstLine="567"/>
        <w:rPr>
          <w:sz w:val="24"/>
          <w:szCs w:val="24"/>
        </w:rPr>
      </w:pPr>
      <w:r w:rsidRPr="00051D5F">
        <w:rPr>
          <w:sz w:val="24"/>
          <w:szCs w:val="24"/>
        </w:rPr>
        <w:t>Открытый запрос предложений проводится на следующих условиях:</w:t>
      </w:r>
    </w:p>
    <w:tbl>
      <w:tblPr>
        <w:tblStyle w:val="ad"/>
        <w:tblW w:w="0" w:type="auto"/>
        <w:tblInd w:w="108" w:type="dxa"/>
        <w:tblLayout w:type="fixed"/>
        <w:tblLook w:val="0000" w:firstRow="0" w:lastRow="0" w:firstColumn="0" w:lastColumn="0" w:noHBand="0" w:noVBand="0"/>
      </w:tblPr>
      <w:tblGrid>
        <w:gridCol w:w="2835"/>
        <w:gridCol w:w="7513"/>
      </w:tblGrid>
      <w:tr w:rsidR="00E02C11" w:rsidRPr="00051D5F" w:rsidTr="00D30D0F">
        <w:trPr>
          <w:trHeight w:val="249"/>
        </w:trPr>
        <w:tc>
          <w:tcPr>
            <w:tcW w:w="2835" w:type="dxa"/>
          </w:tcPr>
          <w:p w:rsidR="00E02C11" w:rsidRPr="00051D5F" w:rsidRDefault="00E02C11" w:rsidP="006940DB">
            <w:pPr>
              <w:shd w:val="clear" w:color="auto" w:fill="FFFFFF" w:themeFill="background1"/>
              <w:snapToGrid w:val="0"/>
              <w:rPr>
                <w:sz w:val="24"/>
                <w:szCs w:val="24"/>
              </w:rPr>
            </w:pPr>
            <w:r w:rsidRPr="00051D5F">
              <w:rPr>
                <w:sz w:val="24"/>
                <w:szCs w:val="24"/>
              </w:rPr>
              <w:t>Наименование Заказчика</w:t>
            </w:r>
          </w:p>
        </w:tc>
        <w:tc>
          <w:tcPr>
            <w:tcW w:w="7513" w:type="dxa"/>
          </w:tcPr>
          <w:p w:rsidR="00E02C11" w:rsidRPr="00051D5F" w:rsidRDefault="00CF0B44" w:rsidP="00CF0B44">
            <w:pPr>
              <w:tabs>
                <w:tab w:val="left" w:pos="512"/>
              </w:tabs>
              <w:suppressAutoHyphens/>
              <w:snapToGrid w:val="0"/>
              <w:ind w:left="227" w:right="227"/>
              <w:jc w:val="both"/>
              <w:rPr>
                <w:sz w:val="24"/>
                <w:szCs w:val="24"/>
              </w:rPr>
            </w:pPr>
            <w:r w:rsidRPr="00051D5F">
              <w:rPr>
                <w:sz w:val="24"/>
                <w:szCs w:val="24"/>
              </w:rPr>
              <w:t>ОБЩЕСТВО С ОГРАНИЧЕННОЙ ОТВЕТСТВЕННОСТЬЮ САНАТОРИЙ "ТАНЫП"</w:t>
            </w:r>
          </w:p>
        </w:tc>
      </w:tr>
      <w:tr w:rsidR="00E02C11" w:rsidRPr="00051D5F" w:rsidTr="00D30D0F">
        <w:trPr>
          <w:trHeight w:val="425"/>
        </w:trPr>
        <w:tc>
          <w:tcPr>
            <w:tcW w:w="2835" w:type="dxa"/>
          </w:tcPr>
          <w:p w:rsidR="00E02C11" w:rsidRPr="00051D5F" w:rsidRDefault="00E02C11" w:rsidP="006940DB">
            <w:pPr>
              <w:shd w:val="clear" w:color="auto" w:fill="FFFFFF" w:themeFill="background1"/>
              <w:snapToGrid w:val="0"/>
              <w:rPr>
                <w:sz w:val="24"/>
                <w:szCs w:val="24"/>
              </w:rPr>
            </w:pPr>
            <w:r w:rsidRPr="00051D5F">
              <w:rPr>
                <w:sz w:val="24"/>
                <w:szCs w:val="24"/>
              </w:rPr>
              <w:t>Местонахождение, почтовый адрес Заказчика</w:t>
            </w:r>
          </w:p>
        </w:tc>
        <w:tc>
          <w:tcPr>
            <w:tcW w:w="7513" w:type="dxa"/>
          </w:tcPr>
          <w:p w:rsidR="00E02C11" w:rsidRPr="00051D5F" w:rsidRDefault="00CF0B44" w:rsidP="006940DB">
            <w:pPr>
              <w:shd w:val="clear" w:color="auto" w:fill="FFFFFF" w:themeFill="background1"/>
              <w:snapToGrid w:val="0"/>
              <w:jc w:val="both"/>
              <w:rPr>
                <w:bCs/>
                <w:sz w:val="24"/>
                <w:szCs w:val="24"/>
              </w:rPr>
            </w:pPr>
            <w:r w:rsidRPr="00051D5F">
              <w:rPr>
                <w:sz w:val="24"/>
                <w:szCs w:val="24"/>
              </w:rPr>
              <w:t>452885, РЕСП БАШКОРТОСТАН, Д НОВЫЕ КАЗАНЧИ, УЛ ГУМЕРОВА, ДОМ 4, СТРОЕНИЕ 1</w:t>
            </w:r>
          </w:p>
        </w:tc>
      </w:tr>
      <w:tr w:rsidR="00E02C11" w:rsidRPr="00051D5F" w:rsidTr="00D30D0F">
        <w:trPr>
          <w:trHeight w:val="263"/>
        </w:trPr>
        <w:tc>
          <w:tcPr>
            <w:tcW w:w="2835" w:type="dxa"/>
          </w:tcPr>
          <w:p w:rsidR="00E02C11" w:rsidRPr="00051D5F" w:rsidRDefault="00E02C11" w:rsidP="006940DB">
            <w:pPr>
              <w:shd w:val="clear" w:color="auto" w:fill="FFFFFF" w:themeFill="background1"/>
              <w:snapToGrid w:val="0"/>
              <w:rPr>
                <w:sz w:val="24"/>
                <w:szCs w:val="24"/>
              </w:rPr>
            </w:pPr>
            <w:r w:rsidRPr="00051D5F">
              <w:rPr>
                <w:sz w:val="24"/>
                <w:szCs w:val="24"/>
              </w:rPr>
              <w:t>Контактное лицо Заказчика</w:t>
            </w:r>
          </w:p>
        </w:tc>
        <w:tc>
          <w:tcPr>
            <w:tcW w:w="7513" w:type="dxa"/>
          </w:tcPr>
          <w:p w:rsidR="00E02C11" w:rsidRPr="00051D5F" w:rsidRDefault="00CF0B44" w:rsidP="006940DB">
            <w:pPr>
              <w:shd w:val="clear" w:color="auto" w:fill="FFFFFF" w:themeFill="background1"/>
              <w:snapToGrid w:val="0"/>
              <w:jc w:val="both"/>
              <w:rPr>
                <w:bCs/>
                <w:sz w:val="24"/>
                <w:szCs w:val="24"/>
                <w:highlight w:val="yellow"/>
              </w:rPr>
            </w:pPr>
            <w:r w:rsidRPr="00051D5F">
              <w:rPr>
                <w:sz w:val="24"/>
                <w:szCs w:val="24"/>
              </w:rPr>
              <w:t>Титова Елена Анатольевна</w:t>
            </w:r>
          </w:p>
        </w:tc>
      </w:tr>
      <w:tr w:rsidR="00E02C11" w:rsidRPr="00051D5F" w:rsidTr="00D30D0F">
        <w:trPr>
          <w:trHeight w:val="288"/>
        </w:trPr>
        <w:tc>
          <w:tcPr>
            <w:tcW w:w="2835" w:type="dxa"/>
          </w:tcPr>
          <w:p w:rsidR="00E02C11" w:rsidRPr="00051D5F" w:rsidRDefault="00E02C11" w:rsidP="006940DB">
            <w:pPr>
              <w:shd w:val="clear" w:color="auto" w:fill="FFFFFF" w:themeFill="background1"/>
              <w:snapToGrid w:val="0"/>
              <w:rPr>
                <w:sz w:val="24"/>
                <w:szCs w:val="24"/>
              </w:rPr>
            </w:pPr>
            <w:r w:rsidRPr="00051D5F">
              <w:rPr>
                <w:sz w:val="24"/>
                <w:szCs w:val="24"/>
              </w:rPr>
              <w:t>Контактный тел./факс Заказчика</w:t>
            </w:r>
          </w:p>
        </w:tc>
        <w:tc>
          <w:tcPr>
            <w:tcW w:w="7513" w:type="dxa"/>
          </w:tcPr>
          <w:p w:rsidR="00E02C11" w:rsidRPr="00051D5F" w:rsidRDefault="00CF0B44" w:rsidP="008B4410">
            <w:pPr>
              <w:shd w:val="clear" w:color="auto" w:fill="FFFFFF" w:themeFill="background1"/>
              <w:snapToGrid w:val="0"/>
              <w:jc w:val="both"/>
              <w:rPr>
                <w:bCs/>
                <w:sz w:val="24"/>
                <w:szCs w:val="24"/>
              </w:rPr>
            </w:pPr>
            <w:r w:rsidRPr="00051D5F">
              <w:rPr>
                <w:sz w:val="24"/>
                <w:szCs w:val="24"/>
              </w:rPr>
              <w:t>8(34771) 2-47-05</w:t>
            </w:r>
          </w:p>
        </w:tc>
      </w:tr>
      <w:tr w:rsidR="00E02C11" w:rsidRPr="00051D5F" w:rsidTr="00D30D0F">
        <w:trPr>
          <w:trHeight w:val="319"/>
        </w:trPr>
        <w:tc>
          <w:tcPr>
            <w:tcW w:w="2835" w:type="dxa"/>
          </w:tcPr>
          <w:p w:rsidR="00E02C11" w:rsidRPr="00051D5F" w:rsidRDefault="00E02C11" w:rsidP="006940DB">
            <w:pPr>
              <w:shd w:val="clear" w:color="auto" w:fill="FFFFFF" w:themeFill="background1"/>
              <w:snapToGrid w:val="0"/>
              <w:rPr>
                <w:sz w:val="24"/>
                <w:szCs w:val="24"/>
              </w:rPr>
            </w:pPr>
            <w:r w:rsidRPr="00051D5F">
              <w:rPr>
                <w:sz w:val="24"/>
                <w:szCs w:val="24"/>
              </w:rPr>
              <w:t xml:space="preserve">Электронная почта Заказчика </w:t>
            </w:r>
          </w:p>
        </w:tc>
        <w:tc>
          <w:tcPr>
            <w:tcW w:w="7513" w:type="dxa"/>
          </w:tcPr>
          <w:p w:rsidR="00E02C11" w:rsidRPr="00051D5F" w:rsidRDefault="00CF0B44" w:rsidP="006940DB">
            <w:pPr>
              <w:shd w:val="clear" w:color="auto" w:fill="FFFFFF" w:themeFill="background1"/>
              <w:snapToGrid w:val="0"/>
              <w:jc w:val="both"/>
              <w:rPr>
                <w:bCs/>
                <w:sz w:val="24"/>
                <w:szCs w:val="24"/>
              </w:rPr>
            </w:pPr>
            <w:proofErr w:type="spellStart"/>
            <w:r w:rsidRPr="00051D5F">
              <w:rPr>
                <w:color w:val="0000FF"/>
                <w:sz w:val="24"/>
                <w:szCs w:val="24"/>
                <w:u w:val="single"/>
                <w:lang w:val="en-US"/>
              </w:rPr>
              <w:t>tanip</w:t>
            </w:r>
            <w:proofErr w:type="spellEnd"/>
            <w:r w:rsidRPr="00051D5F">
              <w:rPr>
                <w:color w:val="0000FF"/>
                <w:sz w:val="24"/>
                <w:szCs w:val="24"/>
                <w:u w:val="single"/>
              </w:rPr>
              <w:t>-</w:t>
            </w:r>
            <w:proofErr w:type="spellStart"/>
            <w:r w:rsidRPr="00051D5F">
              <w:rPr>
                <w:color w:val="0000FF"/>
                <w:sz w:val="24"/>
                <w:szCs w:val="24"/>
                <w:u w:val="single"/>
                <w:lang w:val="en-US"/>
              </w:rPr>
              <w:t>voda</w:t>
            </w:r>
            <w:proofErr w:type="spellEnd"/>
            <w:r w:rsidRPr="00051D5F">
              <w:rPr>
                <w:color w:val="0000FF"/>
                <w:sz w:val="24"/>
                <w:szCs w:val="24"/>
                <w:u w:val="single"/>
              </w:rPr>
              <w:t>@</w:t>
            </w:r>
            <w:r w:rsidRPr="00051D5F">
              <w:rPr>
                <w:color w:val="0000FF"/>
                <w:sz w:val="24"/>
                <w:szCs w:val="24"/>
                <w:u w:val="single"/>
                <w:lang w:val="en-US"/>
              </w:rPr>
              <w:t>mail</w:t>
            </w:r>
            <w:r w:rsidRPr="00051D5F">
              <w:rPr>
                <w:color w:val="0000FF"/>
                <w:sz w:val="24"/>
                <w:szCs w:val="24"/>
                <w:u w:val="single"/>
              </w:rPr>
              <w:t>.</w:t>
            </w:r>
            <w:proofErr w:type="spellStart"/>
            <w:r w:rsidRPr="00051D5F">
              <w:rPr>
                <w:color w:val="0000FF"/>
                <w:sz w:val="24"/>
                <w:szCs w:val="24"/>
                <w:u w:val="single"/>
                <w:lang w:val="en-US"/>
              </w:rPr>
              <w:t>ru</w:t>
            </w:r>
            <w:proofErr w:type="spellEnd"/>
            <w:r w:rsidRPr="00051D5F">
              <w:rPr>
                <w:bCs/>
                <w:sz w:val="24"/>
                <w:szCs w:val="24"/>
              </w:rPr>
              <w:t xml:space="preserve"> </w:t>
            </w:r>
          </w:p>
        </w:tc>
      </w:tr>
      <w:tr w:rsidR="00E02C11" w:rsidRPr="00051D5F" w:rsidTr="00D30D0F">
        <w:tc>
          <w:tcPr>
            <w:tcW w:w="2835" w:type="dxa"/>
          </w:tcPr>
          <w:p w:rsidR="00E02C11" w:rsidRPr="00051D5F" w:rsidRDefault="00E02C11" w:rsidP="00B13916">
            <w:pPr>
              <w:shd w:val="clear" w:color="auto" w:fill="FFFFFF" w:themeFill="background1"/>
              <w:snapToGrid w:val="0"/>
              <w:rPr>
                <w:sz w:val="24"/>
                <w:szCs w:val="24"/>
              </w:rPr>
            </w:pPr>
            <w:r w:rsidRPr="00051D5F">
              <w:rPr>
                <w:sz w:val="24"/>
                <w:szCs w:val="24"/>
              </w:rPr>
              <w:t>Место</w:t>
            </w:r>
            <w:r w:rsidR="00B13916" w:rsidRPr="00051D5F">
              <w:rPr>
                <w:sz w:val="24"/>
                <w:szCs w:val="24"/>
              </w:rPr>
              <w:t xml:space="preserve"> </w:t>
            </w:r>
            <w:r w:rsidRPr="00051D5F">
              <w:rPr>
                <w:sz w:val="24"/>
                <w:szCs w:val="24"/>
              </w:rPr>
              <w:t>поставки товара</w:t>
            </w:r>
          </w:p>
        </w:tc>
        <w:tc>
          <w:tcPr>
            <w:tcW w:w="7513" w:type="dxa"/>
          </w:tcPr>
          <w:p w:rsidR="00E02C11" w:rsidRPr="00051D5F" w:rsidRDefault="00CF0B44" w:rsidP="00B13916">
            <w:pPr>
              <w:shd w:val="clear" w:color="auto" w:fill="FFFFFF" w:themeFill="background1"/>
              <w:snapToGrid w:val="0"/>
              <w:jc w:val="both"/>
              <w:rPr>
                <w:sz w:val="24"/>
                <w:szCs w:val="24"/>
              </w:rPr>
            </w:pPr>
            <w:r w:rsidRPr="00051D5F">
              <w:rPr>
                <w:sz w:val="24"/>
                <w:szCs w:val="24"/>
              </w:rPr>
              <w:t>452885, РЕСП БАШКОРТОСТАН, Д НОВЫЕ КАЗАНЧИ, УЛ ГУМЕРОВА, ДОМ 4, СТРОЕНИЕ 1</w:t>
            </w:r>
          </w:p>
        </w:tc>
      </w:tr>
      <w:tr w:rsidR="00FA71B1" w:rsidRPr="00051D5F" w:rsidTr="00D30D0F">
        <w:tc>
          <w:tcPr>
            <w:tcW w:w="2835" w:type="dxa"/>
          </w:tcPr>
          <w:p w:rsidR="00FA71B1" w:rsidRPr="00FA71B1" w:rsidRDefault="00FA71B1" w:rsidP="00FA71B1">
            <w:pPr>
              <w:widowControl w:val="0"/>
              <w:rPr>
                <w:color w:val="000000" w:themeColor="text1"/>
                <w:sz w:val="24"/>
                <w:szCs w:val="24"/>
              </w:rPr>
            </w:pPr>
            <w:r w:rsidRPr="00FA71B1">
              <w:rPr>
                <w:sz w:val="24"/>
                <w:szCs w:val="24"/>
              </w:rPr>
              <w:t>Наименование способа закупки</w:t>
            </w:r>
          </w:p>
        </w:tc>
        <w:tc>
          <w:tcPr>
            <w:tcW w:w="7513" w:type="dxa"/>
          </w:tcPr>
          <w:p w:rsidR="00FA71B1" w:rsidRPr="000A21CD" w:rsidRDefault="00FA71B1" w:rsidP="000A21CD">
            <w:pPr>
              <w:widowControl w:val="0"/>
              <w:jc w:val="both"/>
              <w:rPr>
                <w:b/>
                <w:bCs/>
                <w:color w:val="0D0D0D" w:themeColor="text1" w:themeTint="F2"/>
                <w:sz w:val="24"/>
                <w:szCs w:val="24"/>
              </w:rPr>
            </w:pPr>
            <w:r>
              <w:rPr>
                <w:sz w:val="24"/>
                <w:szCs w:val="24"/>
              </w:rPr>
              <w:t xml:space="preserve">Запрос предложений </w:t>
            </w:r>
            <w:r w:rsidRPr="002A73B4">
              <w:rPr>
                <w:sz w:val="24"/>
                <w:szCs w:val="24"/>
              </w:rPr>
              <w:t>в электронной форме</w:t>
            </w:r>
          </w:p>
        </w:tc>
      </w:tr>
      <w:tr w:rsidR="000A21CD" w:rsidRPr="00051D5F" w:rsidTr="00D30D0F">
        <w:tc>
          <w:tcPr>
            <w:tcW w:w="2835" w:type="dxa"/>
          </w:tcPr>
          <w:p w:rsidR="000A21CD" w:rsidRPr="000A21CD" w:rsidRDefault="000A21CD" w:rsidP="000A21CD">
            <w:pPr>
              <w:widowControl w:val="0"/>
              <w:rPr>
                <w:color w:val="000000" w:themeColor="text1"/>
                <w:sz w:val="24"/>
                <w:szCs w:val="24"/>
              </w:rPr>
            </w:pPr>
            <w:r w:rsidRPr="000A21CD">
              <w:rPr>
                <w:color w:val="000000" w:themeColor="text1"/>
                <w:sz w:val="24"/>
                <w:szCs w:val="24"/>
              </w:rPr>
              <w:t xml:space="preserve">Наименование предмета закупки </w:t>
            </w:r>
          </w:p>
          <w:p w:rsidR="000A21CD" w:rsidRPr="0031665E" w:rsidRDefault="000A21CD" w:rsidP="000A21CD">
            <w:pPr>
              <w:widowControl w:val="0"/>
              <w:rPr>
                <w:color w:val="000000" w:themeColor="text1"/>
              </w:rPr>
            </w:pPr>
          </w:p>
        </w:tc>
        <w:tc>
          <w:tcPr>
            <w:tcW w:w="7513" w:type="dxa"/>
          </w:tcPr>
          <w:p w:rsidR="000A21CD" w:rsidRPr="00FA71B1" w:rsidRDefault="000A21CD" w:rsidP="000A21CD">
            <w:pPr>
              <w:widowControl w:val="0"/>
              <w:jc w:val="both"/>
              <w:rPr>
                <w:rFonts w:eastAsia="MS Mincho"/>
                <w:sz w:val="24"/>
                <w:szCs w:val="24"/>
              </w:rPr>
            </w:pPr>
            <w:r w:rsidRPr="00FA71B1">
              <w:rPr>
                <w:bCs/>
                <w:color w:val="0D0D0D" w:themeColor="text1" w:themeTint="F2"/>
                <w:sz w:val="24"/>
                <w:szCs w:val="24"/>
              </w:rPr>
              <w:t xml:space="preserve">Поставка </w:t>
            </w:r>
            <w:r w:rsidRPr="00FA71B1">
              <w:rPr>
                <w:rFonts w:eastAsia="MS Mincho"/>
                <w:sz w:val="24"/>
                <w:szCs w:val="24"/>
              </w:rPr>
              <w:t>автобуса Газ-А65R32 (Газель NEXT) или эквивалент.</w:t>
            </w:r>
          </w:p>
          <w:p w:rsidR="000A21CD" w:rsidRPr="0031665E" w:rsidRDefault="000A21CD" w:rsidP="000A21CD">
            <w:pPr>
              <w:widowControl w:val="0"/>
              <w:jc w:val="both"/>
              <w:rPr>
                <w:color w:val="000000" w:themeColor="text1"/>
              </w:rPr>
            </w:pPr>
          </w:p>
        </w:tc>
      </w:tr>
      <w:tr w:rsidR="00E02C11" w:rsidRPr="00051D5F" w:rsidTr="00D30D0F">
        <w:tc>
          <w:tcPr>
            <w:tcW w:w="2835" w:type="dxa"/>
          </w:tcPr>
          <w:p w:rsidR="00E02C11" w:rsidRPr="00051D5F" w:rsidRDefault="00E02C11" w:rsidP="006940DB">
            <w:pPr>
              <w:shd w:val="clear" w:color="auto" w:fill="FFFFFF" w:themeFill="background1"/>
              <w:snapToGrid w:val="0"/>
              <w:rPr>
                <w:sz w:val="24"/>
                <w:szCs w:val="24"/>
              </w:rPr>
            </w:pPr>
            <w:r w:rsidRPr="008F1DC1">
              <w:rPr>
                <w:color w:val="000000" w:themeColor="text1"/>
                <w:sz w:val="24"/>
                <w:szCs w:val="24"/>
              </w:rPr>
              <w:lastRenderedPageBreak/>
              <w:t>Начальная (максимальная) цена договора</w:t>
            </w:r>
          </w:p>
        </w:tc>
        <w:tc>
          <w:tcPr>
            <w:tcW w:w="7513" w:type="dxa"/>
          </w:tcPr>
          <w:p w:rsidR="00E02C11" w:rsidRPr="00051D5F" w:rsidRDefault="008F1DC1" w:rsidP="00925D64">
            <w:pPr>
              <w:shd w:val="clear" w:color="auto" w:fill="FFFFFF" w:themeFill="background1"/>
              <w:jc w:val="both"/>
              <w:rPr>
                <w:sz w:val="24"/>
                <w:szCs w:val="24"/>
              </w:rPr>
            </w:pPr>
            <w:r w:rsidRPr="008F1DC1">
              <w:rPr>
                <w:sz w:val="24"/>
                <w:szCs w:val="24"/>
              </w:rPr>
              <w:t>1 686 666.67</w:t>
            </w:r>
            <w:r>
              <w:rPr>
                <w:sz w:val="24"/>
                <w:szCs w:val="24"/>
              </w:rPr>
              <w:t xml:space="preserve"> (Один миллион шестьсот восемьдесят шесть тысяч шестьсот шестьдесят шесть рублей 67 копеек)</w:t>
            </w:r>
          </w:p>
        </w:tc>
      </w:tr>
      <w:tr w:rsidR="00E02C11" w:rsidRPr="00051D5F" w:rsidTr="00D30D0F">
        <w:tc>
          <w:tcPr>
            <w:tcW w:w="2835" w:type="dxa"/>
          </w:tcPr>
          <w:p w:rsidR="00E02C11" w:rsidRPr="00051D5F" w:rsidRDefault="00E02C11" w:rsidP="006940DB">
            <w:pPr>
              <w:shd w:val="clear" w:color="auto" w:fill="FFFFFF" w:themeFill="background1"/>
              <w:snapToGrid w:val="0"/>
              <w:jc w:val="both"/>
              <w:rPr>
                <w:sz w:val="24"/>
                <w:szCs w:val="24"/>
              </w:rPr>
            </w:pPr>
            <w:r w:rsidRPr="00051D5F">
              <w:rPr>
                <w:bCs/>
                <w:sz w:val="24"/>
                <w:szCs w:val="24"/>
              </w:rPr>
              <w:t>Сведения о валюте, используемой для формирования цены договора</w:t>
            </w:r>
          </w:p>
        </w:tc>
        <w:tc>
          <w:tcPr>
            <w:tcW w:w="7513" w:type="dxa"/>
          </w:tcPr>
          <w:p w:rsidR="00E02C11" w:rsidRPr="00051D5F" w:rsidRDefault="00E02C11" w:rsidP="006940DB">
            <w:pPr>
              <w:shd w:val="clear" w:color="auto" w:fill="FFFFFF" w:themeFill="background1"/>
              <w:jc w:val="both"/>
              <w:rPr>
                <w:sz w:val="24"/>
                <w:szCs w:val="24"/>
              </w:rPr>
            </w:pPr>
            <w:r w:rsidRPr="00051D5F">
              <w:rPr>
                <w:sz w:val="24"/>
                <w:szCs w:val="24"/>
              </w:rPr>
              <w:t>Рубль Российской Федерации</w:t>
            </w:r>
          </w:p>
        </w:tc>
      </w:tr>
      <w:tr w:rsidR="00E02C11" w:rsidRPr="00051D5F" w:rsidTr="00D30D0F">
        <w:tc>
          <w:tcPr>
            <w:tcW w:w="2835" w:type="dxa"/>
          </w:tcPr>
          <w:p w:rsidR="00E02C11" w:rsidRPr="00051D5F" w:rsidRDefault="00E02C11" w:rsidP="006940DB">
            <w:pPr>
              <w:shd w:val="clear" w:color="auto" w:fill="FFFFFF" w:themeFill="background1"/>
              <w:snapToGrid w:val="0"/>
              <w:rPr>
                <w:sz w:val="24"/>
                <w:szCs w:val="24"/>
              </w:rPr>
            </w:pPr>
            <w:r w:rsidRPr="00051D5F">
              <w:rPr>
                <w:bCs/>
                <w:sz w:val="24"/>
                <w:szCs w:val="24"/>
              </w:rPr>
              <w:t>Подача заявок</w:t>
            </w:r>
          </w:p>
        </w:tc>
        <w:tc>
          <w:tcPr>
            <w:tcW w:w="7513" w:type="dxa"/>
          </w:tcPr>
          <w:p w:rsidR="00E02C11" w:rsidRPr="00051D5F" w:rsidRDefault="00E02C11" w:rsidP="006940DB">
            <w:pPr>
              <w:shd w:val="clear" w:color="auto" w:fill="FFFFFF" w:themeFill="background1"/>
              <w:jc w:val="both"/>
              <w:rPr>
                <w:b/>
                <w:sz w:val="24"/>
                <w:szCs w:val="24"/>
              </w:rPr>
            </w:pPr>
            <w:r w:rsidRPr="00051D5F">
              <w:rPr>
                <w:sz w:val="24"/>
                <w:szCs w:val="24"/>
              </w:rPr>
              <w:t xml:space="preserve">Заявки  на  участие   в  открытом  запросе  предложений принимаются с момента опубликования извещения и документации о запросе предложений на сайте  </w:t>
            </w:r>
            <w:hyperlink r:id="rId9" w:history="1">
              <w:r w:rsidRPr="00051D5F">
                <w:rPr>
                  <w:rStyle w:val="a8"/>
                  <w:color w:val="auto"/>
                  <w:sz w:val="24"/>
                  <w:szCs w:val="24"/>
                  <w:lang w:val="en-US"/>
                </w:rPr>
                <w:t>www</w:t>
              </w:r>
              <w:r w:rsidRPr="00051D5F">
                <w:rPr>
                  <w:rStyle w:val="a8"/>
                  <w:color w:val="auto"/>
                  <w:sz w:val="24"/>
                  <w:szCs w:val="24"/>
                </w:rPr>
                <w:t>.</w:t>
              </w:r>
              <w:proofErr w:type="spellStart"/>
              <w:r w:rsidRPr="00051D5F">
                <w:rPr>
                  <w:rStyle w:val="a8"/>
                  <w:color w:val="auto"/>
                  <w:sz w:val="24"/>
                  <w:szCs w:val="24"/>
                  <w:lang w:val="en-US"/>
                </w:rPr>
                <w:t>zakupki</w:t>
              </w:r>
              <w:proofErr w:type="spellEnd"/>
              <w:r w:rsidRPr="00051D5F">
                <w:rPr>
                  <w:rStyle w:val="a8"/>
                  <w:color w:val="auto"/>
                  <w:sz w:val="24"/>
                  <w:szCs w:val="24"/>
                </w:rPr>
                <w:t>.</w:t>
              </w:r>
              <w:proofErr w:type="spellStart"/>
              <w:r w:rsidRPr="00051D5F">
                <w:rPr>
                  <w:rStyle w:val="a8"/>
                  <w:color w:val="auto"/>
                  <w:sz w:val="24"/>
                  <w:szCs w:val="24"/>
                  <w:lang w:val="en-US"/>
                </w:rPr>
                <w:t>gov</w:t>
              </w:r>
              <w:proofErr w:type="spellEnd"/>
              <w:r w:rsidRPr="00051D5F">
                <w:rPr>
                  <w:rStyle w:val="a8"/>
                  <w:color w:val="auto"/>
                  <w:sz w:val="24"/>
                  <w:szCs w:val="24"/>
                </w:rPr>
                <w:t>.</w:t>
              </w:r>
              <w:proofErr w:type="spellStart"/>
              <w:r w:rsidRPr="00051D5F">
                <w:rPr>
                  <w:rStyle w:val="a8"/>
                  <w:color w:val="auto"/>
                  <w:sz w:val="24"/>
                  <w:szCs w:val="24"/>
                  <w:lang w:val="en-US"/>
                </w:rPr>
                <w:t>ru</w:t>
              </w:r>
              <w:proofErr w:type="spellEnd"/>
            </w:hyperlink>
            <w:r w:rsidRPr="00051D5F">
              <w:rPr>
                <w:sz w:val="24"/>
                <w:szCs w:val="24"/>
              </w:rPr>
              <w:t xml:space="preserve"> </w:t>
            </w:r>
          </w:p>
        </w:tc>
      </w:tr>
      <w:tr w:rsidR="00E02C11" w:rsidRPr="00051D5F" w:rsidTr="00D30D0F">
        <w:trPr>
          <w:trHeight w:val="468"/>
        </w:trPr>
        <w:tc>
          <w:tcPr>
            <w:tcW w:w="2835" w:type="dxa"/>
          </w:tcPr>
          <w:p w:rsidR="00E02C11" w:rsidRPr="00051D5F" w:rsidRDefault="00E02C11" w:rsidP="006940DB">
            <w:pPr>
              <w:shd w:val="clear" w:color="auto" w:fill="FFFFFF" w:themeFill="background1"/>
              <w:snapToGrid w:val="0"/>
              <w:rPr>
                <w:sz w:val="24"/>
                <w:szCs w:val="24"/>
              </w:rPr>
            </w:pPr>
            <w:r w:rsidRPr="00051D5F">
              <w:rPr>
                <w:sz w:val="24"/>
                <w:szCs w:val="24"/>
              </w:rPr>
              <w:t>Форма, срок и порядок оплаты товара:</w:t>
            </w:r>
          </w:p>
        </w:tc>
        <w:tc>
          <w:tcPr>
            <w:tcW w:w="7513" w:type="dxa"/>
          </w:tcPr>
          <w:p w:rsidR="00E02C11" w:rsidRPr="00051D5F" w:rsidRDefault="00E02C11" w:rsidP="006940DB">
            <w:pPr>
              <w:shd w:val="clear" w:color="auto" w:fill="FFFFFF" w:themeFill="background1"/>
              <w:snapToGrid w:val="0"/>
              <w:jc w:val="both"/>
              <w:rPr>
                <w:sz w:val="24"/>
                <w:szCs w:val="24"/>
              </w:rPr>
            </w:pPr>
            <w:r w:rsidRPr="00051D5F">
              <w:rPr>
                <w:sz w:val="24"/>
                <w:szCs w:val="24"/>
              </w:rPr>
              <w:t>Оплата производится согласно договору. Доставка за счет поставщика.</w:t>
            </w:r>
          </w:p>
        </w:tc>
      </w:tr>
      <w:tr w:rsidR="003A54E7" w:rsidRPr="00051D5F" w:rsidTr="00D30D0F">
        <w:trPr>
          <w:trHeight w:val="468"/>
        </w:trPr>
        <w:tc>
          <w:tcPr>
            <w:tcW w:w="2835" w:type="dxa"/>
          </w:tcPr>
          <w:p w:rsidR="003A54E7" w:rsidRPr="00051D5F" w:rsidRDefault="003A54E7" w:rsidP="00867E37">
            <w:pPr>
              <w:snapToGrid w:val="0"/>
              <w:rPr>
                <w:sz w:val="24"/>
                <w:szCs w:val="24"/>
              </w:rPr>
            </w:pPr>
            <w:r w:rsidRPr="00051D5F">
              <w:rPr>
                <w:sz w:val="24"/>
                <w:szCs w:val="24"/>
              </w:rPr>
              <w:t>Обязанности участника процедуры, прописанные  в положении Заказчиком:</w:t>
            </w:r>
          </w:p>
        </w:tc>
        <w:tc>
          <w:tcPr>
            <w:tcW w:w="7513" w:type="dxa"/>
          </w:tcPr>
          <w:p w:rsidR="003A54E7" w:rsidRPr="00051D5F" w:rsidRDefault="003A54E7" w:rsidP="00867E37">
            <w:pPr>
              <w:ind w:left="34" w:firstLine="142"/>
              <w:jc w:val="both"/>
              <w:rPr>
                <w:sz w:val="24"/>
                <w:szCs w:val="24"/>
              </w:rPr>
            </w:pPr>
            <w:r w:rsidRPr="00051D5F">
              <w:rPr>
                <w:sz w:val="24"/>
                <w:szCs w:val="24"/>
              </w:rPr>
              <w:t xml:space="preserve">8.8. </w:t>
            </w:r>
            <w:r w:rsidR="00D35842" w:rsidRPr="00051D5F">
              <w:rPr>
                <w:sz w:val="24"/>
                <w:szCs w:val="24"/>
              </w:rPr>
              <w:t xml:space="preserve">Участник процедуры закупки </w:t>
            </w:r>
            <w:proofErr w:type="gramStart"/>
            <w:r w:rsidR="00D35842" w:rsidRPr="00051D5F">
              <w:rPr>
                <w:sz w:val="24"/>
                <w:szCs w:val="24"/>
              </w:rPr>
              <w:t>должен</w:t>
            </w:r>
            <w:r w:rsidRPr="00051D5F">
              <w:rPr>
                <w:sz w:val="24"/>
                <w:szCs w:val="24"/>
              </w:rPr>
              <w:t xml:space="preserve">  соответствовать</w:t>
            </w:r>
            <w:proofErr w:type="gramEnd"/>
            <w:r w:rsidRPr="00051D5F">
              <w:rPr>
                <w:sz w:val="24"/>
                <w:szCs w:val="24"/>
              </w:rPr>
              <w:t xml:space="preserve">  требованиям, установленным законодательством  Российской  Федерации  для  лиц,  осуществляющих  поставки  товаров, работ, услуг, являющихся предметом закупки, в том числе: </w:t>
            </w:r>
          </w:p>
          <w:p w:rsidR="003A54E7" w:rsidRPr="00051D5F" w:rsidRDefault="003A54E7" w:rsidP="00867E37">
            <w:pPr>
              <w:ind w:left="34" w:firstLine="142"/>
              <w:jc w:val="both"/>
              <w:rPr>
                <w:sz w:val="24"/>
                <w:szCs w:val="24"/>
              </w:rPr>
            </w:pPr>
            <w:r w:rsidRPr="00051D5F">
              <w:rPr>
                <w:sz w:val="24"/>
                <w:szCs w:val="24"/>
              </w:rPr>
              <w:t xml:space="preserve">1) </w:t>
            </w:r>
            <w:proofErr w:type="spellStart"/>
            <w:r w:rsidRPr="00051D5F">
              <w:rPr>
                <w:sz w:val="24"/>
                <w:szCs w:val="24"/>
              </w:rPr>
              <w:t>непроведение</w:t>
            </w:r>
            <w:proofErr w:type="spellEnd"/>
            <w:r w:rsidRPr="00051D5F">
              <w:rPr>
                <w:sz w:val="24"/>
                <w:szCs w:val="24"/>
              </w:rPr>
              <w:t xml:space="preserve"> ликвидации или процедур банкротства (для юридического лица);</w:t>
            </w:r>
          </w:p>
          <w:p w:rsidR="003A54E7" w:rsidRPr="00051D5F" w:rsidRDefault="003A54E7" w:rsidP="00867E37">
            <w:pPr>
              <w:ind w:left="34" w:firstLine="142"/>
              <w:jc w:val="both"/>
              <w:rPr>
                <w:sz w:val="24"/>
                <w:szCs w:val="24"/>
              </w:rPr>
            </w:pPr>
            <w:r w:rsidRPr="00051D5F">
              <w:rPr>
                <w:sz w:val="24"/>
                <w:szCs w:val="24"/>
              </w:rPr>
              <w:t xml:space="preserve">2) </w:t>
            </w:r>
            <w:proofErr w:type="spellStart"/>
            <w:proofErr w:type="gramStart"/>
            <w:r w:rsidRPr="00051D5F">
              <w:rPr>
                <w:sz w:val="24"/>
                <w:szCs w:val="24"/>
              </w:rPr>
              <w:t>неприостановление</w:t>
            </w:r>
            <w:proofErr w:type="spellEnd"/>
            <w:r w:rsidRPr="00051D5F">
              <w:rPr>
                <w:sz w:val="24"/>
                <w:szCs w:val="24"/>
              </w:rPr>
              <w:t xml:space="preserve">  деятельности</w:t>
            </w:r>
            <w:proofErr w:type="gramEnd"/>
            <w:r w:rsidRPr="00051D5F">
              <w:rPr>
                <w:sz w:val="24"/>
                <w:szCs w:val="24"/>
              </w:rPr>
              <w:t xml:space="preserve">  в  порядке,  установленном  Кодексом Российской Федерации об административных правонарушениях;</w:t>
            </w:r>
          </w:p>
          <w:p w:rsidR="003A54E7" w:rsidRPr="00051D5F" w:rsidRDefault="003A54E7" w:rsidP="00867E37">
            <w:pPr>
              <w:ind w:left="34" w:firstLine="142"/>
              <w:jc w:val="both"/>
              <w:rPr>
                <w:sz w:val="24"/>
                <w:szCs w:val="24"/>
              </w:rPr>
            </w:pPr>
            <w:r w:rsidRPr="00051D5F">
              <w:rPr>
                <w:sz w:val="24"/>
                <w:szCs w:val="24"/>
              </w:rPr>
              <w:t>3) отсутствие решения суда, административного органа о наложении ареста на имущество;</w:t>
            </w:r>
          </w:p>
          <w:p w:rsidR="003A54E7" w:rsidRPr="00051D5F" w:rsidRDefault="003A54E7" w:rsidP="00867E37">
            <w:pPr>
              <w:ind w:left="34" w:firstLine="142"/>
              <w:jc w:val="both"/>
              <w:rPr>
                <w:sz w:val="24"/>
                <w:szCs w:val="24"/>
              </w:rPr>
            </w:pPr>
            <w:r w:rsidRPr="00051D5F">
              <w:rPr>
                <w:sz w:val="24"/>
                <w:szCs w:val="24"/>
              </w:rPr>
              <w:t xml:space="preserve">4) </w:t>
            </w:r>
            <w:proofErr w:type="gramStart"/>
            <w:r w:rsidRPr="00051D5F">
              <w:rPr>
                <w:sz w:val="24"/>
                <w:szCs w:val="24"/>
              </w:rPr>
              <w:t>отсутствие  задолженности</w:t>
            </w:r>
            <w:proofErr w:type="gramEnd"/>
            <w:r w:rsidRPr="00051D5F">
              <w:rPr>
                <w:sz w:val="24"/>
                <w:szCs w:val="24"/>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0,5  процентов  балансовой стоимости  активов,  определяемой  по  данным  бухгалтерской  отчетности  за  последний завершенный отчетный период.</w:t>
            </w:r>
          </w:p>
          <w:p w:rsidR="003A54E7" w:rsidRPr="00051D5F" w:rsidRDefault="003A54E7" w:rsidP="00867E37">
            <w:pPr>
              <w:ind w:left="34" w:firstLine="142"/>
              <w:jc w:val="both"/>
              <w:rPr>
                <w:sz w:val="24"/>
                <w:szCs w:val="24"/>
              </w:rPr>
            </w:pPr>
            <w:r w:rsidRPr="00051D5F">
              <w:rPr>
                <w:sz w:val="24"/>
                <w:szCs w:val="24"/>
              </w:rPr>
              <w:t>5) наличие общей и специальной правоспособности</w:t>
            </w:r>
          </w:p>
          <w:p w:rsidR="003A54E7" w:rsidRPr="00051D5F" w:rsidRDefault="003A54E7" w:rsidP="00867E37">
            <w:pPr>
              <w:ind w:left="34" w:firstLine="142"/>
              <w:jc w:val="both"/>
              <w:rPr>
                <w:sz w:val="24"/>
                <w:szCs w:val="24"/>
              </w:rPr>
            </w:pPr>
            <w:r w:rsidRPr="00051D5F">
              <w:rPr>
                <w:sz w:val="24"/>
                <w:szCs w:val="24"/>
              </w:rPr>
              <w:t xml:space="preserve">6) </w:t>
            </w:r>
            <w:proofErr w:type="gramStart"/>
            <w:r w:rsidRPr="00051D5F">
              <w:rPr>
                <w:sz w:val="24"/>
                <w:szCs w:val="24"/>
              </w:rPr>
              <w:t>наличие  необходимых</w:t>
            </w:r>
            <w:proofErr w:type="gramEnd"/>
            <w:r w:rsidRPr="00051D5F">
              <w:rPr>
                <w:sz w:val="24"/>
                <w:szCs w:val="24"/>
              </w:rPr>
              <w:t xml:space="preserve">  лицензий,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3A54E7" w:rsidRPr="00051D5F" w:rsidRDefault="003A54E7" w:rsidP="00867E37">
            <w:pPr>
              <w:ind w:left="34" w:firstLine="142"/>
              <w:jc w:val="both"/>
              <w:rPr>
                <w:sz w:val="24"/>
                <w:szCs w:val="24"/>
              </w:rPr>
            </w:pPr>
            <w:r w:rsidRPr="00051D5F">
              <w:rPr>
                <w:sz w:val="24"/>
                <w:szCs w:val="24"/>
              </w:rPr>
              <w:t xml:space="preserve">7) </w:t>
            </w:r>
            <w:proofErr w:type="gramStart"/>
            <w:r w:rsidRPr="00051D5F">
              <w:rPr>
                <w:sz w:val="24"/>
                <w:szCs w:val="24"/>
              </w:rPr>
              <w:t>наличие  финансовых</w:t>
            </w:r>
            <w:proofErr w:type="gramEnd"/>
            <w:r w:rsidRPr="00051D5F">
              <w:rPr>
                <w:sz w:val="24"/>
                <w:szCs w:val="24"/>
              </w:rPr>
              <w:t xml:space="preserve">  материальных,  кадровых  ресурсов,  оборудования,  иных  ресурсов, необходимых для выполнения условий договора, заключаемого по итогам закупки;</w:t>
            </w:r>
          </w:p>
          <w:p w:rsidR="003A54E7" w:rsidRPr="00051D5F" w:rsidRDefault="003A54E7" w:rsidP="00867E37">
            <w:pPr>
              <w:ind w:left="34" w:firstLine="142"/>
              <w:jc w:val="both"/>
              <w:rPr>
                <w:sz w:val="24"/>
                <w:szCs w:val="24"/>
              </w:rPr>
            </w:pPr>
            <w:r w:rsidRPr="00051D5F">
              <w:rPr>
                <w:sz w:val="24"/>
                <w:szCs w:val="24"/>
              </w:rPr>
              <w:t xml:space="preserve">8) </w:t>
            </w:r>
            <w:proofErr w:type="gramStart"/>
            <w:r w:rsidRPr="00051D5F">
              <w:rPr>
                <w:sz w:val="24"/>
                <w:szCs w:val="24"/>
              </w:rPr>
              <w:t>наличие  положительной</w:t>
            </w:r>
            <w:proofErr w:type="gramEnd"/>
            <w:r w:rsidRPr="00051D5F">
              <w:rPr>
                <w:sz w:val="24"/>
                <w:szCs w:val="24"/>
              </w:rPr>
              <w:t xml:space="preserve">  деловой  репутации  и  опыта,  необходимых  для  исполнения условий договора, заключаемого по итогам процедуры закупки; </w:t>
            </w:r>
          </w:p>
          <w:p w:rsidR="003A54E7" w:rsidRPr="00051D5F" w:rsidRDefault="003A54E7" w:rsidP="00867E37">
            <w:pPr>
              <w:ind w:left="34" w:firstLine="142"/>
              <w:jc w:val="both"/>
              <w:rPr>
                <w:sz w:val="24"/>
                <w:szCs w:val="24"/>
              </w:rPr>
            </w:pPr>
            <w:r w:rsidRPr="00051D5F">
              <w:rPr>
                <w:sz w:val="24"/>
                <w:szCs w:val="24"/>
              </w:rPr>
              <w:t xml:space="preserve">9) </w:t>
            </w:r>
            <w:proofErr w:type="gramStart"/>
            <w:r w:rsidRPr="00051D5F">
              <w:rPr>
                <w:sz w:val="24"/>
                <w:szCs w:val="24"/>
              </w:rPr>
              <w:t>отсутствие  сведений</w:t>
            </w:r>
            <w:proofErr w:type="gramEnd"/>
            <w:r w:rsidRPr="00051D5F">
              <w:rPr>
                <w:sz w:val="24"/>
                <w:szCs w:val="24"/>
              </w:rPr>
              <w:t xml:space="preserve">  об  участнике  в  реестре  недобросовестных  поставщиков, предусмотренных федеральными законами «О закупках товаров, работ, услуг отдельными видами  юридических  лиц»  №223  и  «О  размещении  заказов  на  поставки  товаров, выполнение работ, оказание услуг для государственных и муниципальных нужд» №44.</w:t>
            </w:r>
          </w:p>
          <w:p w:rsidR="003A54E7" w:rsidRPr="00051D5F" w:rsidRDefault="003A54E7" w:rsidP="00867E37">
            <w:pPr>
              <w:ind w:left="34" w:firstLine="142"/>
              <w:jc w:val="both"/>
              <w:rPr>
                <w:sz w:val="24"/>
                <w:szCs w:val="24"/>
              </w:rPr>
            </w:pPr>
            <w:r w:rsidRPr="00051D5F">
              <w:rPr>
                <w:sz w:val="24"/>
                <w:szCs w:val="24"/>
              </w:rPr>
              <w:t>8.9.  Иные требования к участникам процедуры закупки могут быть установлены в закупочной документации.</w:t>
            </w:r>
          </w:p>
          <w:p w:rsidR="003A54E7" w:rsidRPr="00051D5F" w:rsidRDefault="003A54E7" w:rsidP="00867E37">
            <w:pPr>
              <w:ind w:left="34" w:firstLine="142"/>
              <w:jc w:val="both"/>
              <w:rPr>
                <w:sz w:val="24"/>
                <w:szCs w:val="24"/>
              </w:rPr>
            </w:pPr>
            <w:r w:rsidRPr="00051D5F">
              <w:rPr>
                <w:sz w:val="24"/>
                <w:szCs w:val="24"/>
              </w:rPr>
              <w:t xml:space="preserve">8.10. Требования к участникам процедуры </w:t>
            </w:r>
            <w:proofErr w:type="gramStart"/>
            <w:r w:rsidRPr="00051D5F">
              <w:rPr>
                <w:sz w:val="24"/>
                <w:szCs w:val="24"/>
              </w:rPr>
              <w:t>закупки  и</w:t>
            </w:r>
            <w:proofErr w:type="gramEnd"/>
            <w:r w:rsidRPr="00051D5F">
              <w:rPr>
                <w:sz w:val="24"/>
                <w:szCs w:val="24"/>
              </w:rPr>
              <w:t xml:space="preserve">  порядок  подтверждения соответствия требованиям устанавливаются в закупочной документации</w:t>
            </w:r>
          </w:p>
          <w:p w:rsidR="003A54E7" w:rsidRPr="00051D5F" w:rsidRDefault="003A54E7" w:rsidP="00867E37">
            <w:pPr>
              <w:ind w:left="34" w:firstLine="142"/>
              <w:jc w:val="both"/>
              <w:rPr>
                <w:sz w:val="24"/>
                <w:szCs w:val="24"/>
              </w:rPr>
            </w:pPr>
            <w:r w:rsidRPr="00051D5F">
              <w:rPr>
                <w:sz w:val="24"/>
                <w:szCs w:val="24"/>
              </w:rPr>
              <w:t>8.11. Требования  к  участникам  закупки  предъявляются  к  каждому  из  лиц,  в  случае,  если  на стороне участника закупки выступают несколько лиц.</w:t>
            </w:r>
          </w:p>
        </w:tc>
      </w:tr>
      <w:tr w:rsidR="00B13916" w:rsidRPr="00051D5F" w:rsidTr="00D30D0F">
        <w:trPr>
          <w:trHeight w:val="2415"/>
        </w:trPr>
        <w:tc>
          <w:tcPr>
            <w:tcW w:w="2835" w:type="dxa"/>
          </w:tcPr>
          <w:p w:rsidR="00B13916" w:rsidRPr="00051D5F" w:rsidRDefault="00B13916" w:rsidP="00867E37">
            <w:pPr>
              <w:snapToGrid w:val="0"/>
              <w:rPr>
                <w:sz w:val="24"/>
                <w:szCs w:val="24"/>
              </w:rPr>
            </w:pPr>
            <w:r w:rsidRPr="00051D5F">
              <w:rPr>
                <w:sz w:val="24"/>
                <w:szCs w:val="24"/>
              </w:rPr>
              <w:lastRenderedPageBreak/>
              <w:t>Требования к содержанию и составу заявки на участие в запросе предложений:</w:t>
            </w:r>
          </w:p>
        </w:tc>
        <w:tc>
          <w:tcPr>
            <w:tcW w:w="7513" w:type="dxa"/>
          </w:tcPr>
          <w:p w:rsidR="00B13916" w:rsidRPr="00051D5F" w:rsidRDefault="00B13916" w:rsidP="00B13916">
            <w:pPr>
              <w:shd w:val="clear" w:color="auto" w:fill="FFFFFF" w:themeFill="background1"/>
              <w:snapToGrid w:val="0"/>
              <w:ind w:firstLine="176"/>
              <w:jc w:val="both"/>
              <w:rPr>
                <w:bCs/>
                <w:sz w:val="24"/>
                <w:szCs w:val="24"/>
              </w:rPr>
            </w:pPr>
            <w:r w:rsidRPr="00051D5F">
              <w:rPr>
                <w:bCs/>
                <w:sz w:val="24"/>
                <w:szCs w:val="24"/>
              </w:rPr>
              <w:t>Для участия в открытом запросе предложений участник представляет Заказчику свое Предложение в электронной форме, оформленное согласно требованиям и документации о проведении запроса предложений, через электронную торговую площадку.</w:t>
            </w:r>
          </w:p>
          <w:p w:rsidR="00925D64" w:rsidRPr="00051D5F" w:rsidRDefault="00B13916" w:rsidP="00D30D0F">
            <w:pPr>
              <w:shd w:val="clear" w:color="auto" w:fill="FFFFFF" w:themeFill="background1"/>
              <w:jc w:val="both"/>
              <w:rPr>
                <w:bCs/>
                <w:sz w:val="24"/>
                <w:szCs w:val="24"/>
              </w:rPr>
            </w:pPr>
            <w:r w:rsidRPr="00051D5F">
              <w:rPr>
                <w:bCs/>
                <w:sz w:val="24"/>
                <w:szCs w:val="24"/>
              </w:rPr>
              <w:t>Участник открытого запроса предложе</w:t>
            </w:r>
            <w:r w:rsidR="00925D64" w:rsidRPr="00051D5F">
              <w:rPr>
                <w:bCs/>
                <w:sz w:val="24"/>
                <w:szCs w:val="24"/>
              </w:rPr>
              <w:t xml:space="preserve">ний должен подготовить: </w:t>
            </w:r>
          </w:p>
          <w:p w:rsidR="00925D64" w:rsidRPr="00051D5F" w:rsidRDefault="00B13916" w:rsidP="00925D64">
            <w:pPr>
              <w:pStyle w:val="a9"/>
              <w:numPr>
                <w:ilvl w:val="0"/>
                <w:numId w:val="6"/>
              </w:numPr>
              <w:shd w:val="clear" w:color="auto" w:fill="FFFFFF" w:themeFill="background1"/>
              <w:jc w:val="both"/>
              <w:rPr>
                <w:bCs/>
                <w:sz w:val="24"/>
                <w:szCs w:val="24"/>
              </w:rPr>
            </w:pPr>
            <w:r w:rsidRPr="00051D5F">
              <w:rPr>
                <w:bCs/>
                <w:sz w:val="24"/>
                <w:szCs w:val="24"/>
              </w:rPr>
              <w:t xml:space="preserve">Заявку, </w:t>
            </w:r>
            <w:r w:rsidR="00925D64" w:rsidRPr="00051D5F">
              <w:rPr>
                <w:bCs/>
                <w:sz w:val="24"/>
                <w:szCs w:val="24"/>
              </w:rPr>
              <w:t xml:space="preserve">содержащую информацию о </w:t>
            </w:r>
            <w:r w:rsidR="00D30D0F" w:rsidRPr="00051D5F">
              <w:rPr>
                <w:bCs/>
                <w:sz w:val="24"/>
                <w:szCs w:val="24"/>
              </w:rPr>
              <w:t xml:space="preserve">заявителе, включающие в себя фирменное наименование (наименование), сведения об организационно-правовой форме, о месте нахождения, почтовый адрес, номер контактного телефона, </w:t>
            </w:r>
            <w:r w:rsidR="00D30D0F" w:rsidRPr="00051D5F">
              <w:rPr>
                <w:bCs/>
                <w:sz w:val="24"/>
                <w:szCs w:val="24"/>
                <w:lang w:val="en-US"/>
              </w:rPr>
              <w:t>e</w:t>
            </w:r>
            <w:r w:rsidR="00D30D0F" w:rsidRPr="00051D5F">
              <w:rPr>
                <w:bCs/>
                <w:sz w:val="24"/>
                <w:szCs w:val="24"/>
              </w:rPr>
              <w:t>-</w:t>
            </w:r>
            <w:r w:rsidR="00D30D0F" w:rsidRPr="00051D5F">
              <w:rPr>
                <w:bCs/>
                <w:sz w:val="24"/>
                <w:szCs w:val="24"/>
                <w:lang w:val="en-US"/>
              </w:rPr>
              <w:t>mail</w:t>
            </w:r>
            <w:r w:rsidR="00925D64" w:rsidRPr="00051D5F">
              <w:rPr>
                <w:bCs/>
                <w:sz w:val="24"/>
                <w:szCs w:val="24"/>
              </w:rPr>
              <w:t>;</w:t>
            </w:r>
          </w:p>
          <w:p w:rsidR="00D30D0F" w:rsidRPr="00051D5F" w:rsidRDefault="00925D64" w:rsidP="00925D64">
            <w:pPr>
              <w:pStyle w:val="a9"/>
              <w:numPr>
                <w:ilvl w:val="0"/>
                <w:numId w:val="6"/>
              </w:numPr>
              <w:shd w:val="clear" w:color="auto" w:fill="FFFFFF" w:themeFill="background1"/>
              <w:jc w:val="both"/>
              <w:rPr>
                <w:bCs/>
                <w:sz w:val="24"/>
                <w:szCs w:val="24"/>
              </w:rPr>
            </w:pPr>
            <w:r w:rsidRPr="00051D5F">
              <w:rPr>
                <w:bCs/>
                <w:sz w:val="24"/>
                <w:szCs w:val="24"/>
              </w:rPr>
              <w:t>К</w:t>
            </w:r>
            <w:r w:rsidR="00D30D0F" w:rsidRPr="00051D5F">
              <w:rPr>
                <w:bCs/>
                <w:sz w:val="24"/>
                <w:szCs w:val="24"/>
              </w:rPr>
              <w:t>арт</w:t>
            </w:r>
            <w:r w:rsidRPr="00051D5F">
              <w:rPr>
                <w:bCs/>
                <w:sz w:val="24"/>
                <w:szCs w:val="24"/>
              </w:rPr>
              <w:t>у партнера</w:t>
            </w:r>
            <w:r w:rsidR="00D30D0F" w:rsidRPr="00051D5F">
              <w:rPr>
                <w:bCs/>
                <w:sz w:val="24"/>
                <w:szCs w:val="24"/>
              </w:rPr>
              <w:t>;</w:t>
            </w:r>
          </w:p>
          <w:p w:rsidR="00FE4890" w:rsidRPr="00051D5F" w:rsidRDefault="00FE4890" w:rsidP="00925D64">
            <w:pPr>
              <w:pStyle w:val="a9"/>
              <w:numPr>
                <w:ilvl w:val="0"/>
                <w:numId w:val="6"/>
              </w:numPr>
              <w:shd w:val="clear" w:color="auto" w:fill="FFFFFF" w:themeFill="background1"/>
              <w:jc w:val="both"/>
              <w:rPr>
                <w:bCs/>
                <w:sz w:val="24"/>
                <w:szCs w:val="24"/>
              </w:rPr>
            </w:pPr>
            <w:r w:rsidRPr="00051D5F">
              <w:rPr>
                <w:bCs/>
                <w:sz w:val="24"/>
                <w:szCs w:val="24"/>
              </w:rPr>
              <w:t xml:space="preserve">Копию свидетельства о государственной регистрации юридического лица ЕГРЮЛ, </w:t>
            </w:r>
            <w:r w:rsidRPr="008F1DC1">
              <w:rPr>
                <w:bCs/>
                <w:color w:val="000000" w:themeColor="text1"/>
                <w:sz w:val="24"/>
                <w:szCs w:val="24"/>
              </w:rPr>
              <w:t xml:space="preserve">выданную не ранее чем за </w:t>
            </w:r>
            <w:r w:rsidR="00D35842" w:rsidRPr="008F1DC1">
              <w:rPr>
                <w:bCs/>
                <w:color w:val="000000" w:themeColor="text1"/>
                <w:sz w:val="24"/>
                <w:szCs w:val="24"/>
              </w:rPr>
              <w:t xml:space="preserve">3 </w:t>
            </w:r>
            <w:r w:rsidRPr="008F1DC1">
              <w:rPr>
                <w:bCs/>
                <w:color w:val="000000" w:themeColor="text1"/>
                <w:sz w:val="24"/>
                <w:szCs w:val="24"/>
              </w:rPr>
              <w:t>месяц</w:t>
            </w:r>
            <w:r w:rsidR="00D35842" w:rsidRPr="008F1DC1">
              <w:rPr>
                <w:bCs/>
                <w:color w:val="000000" w:themeColor="text1"/>
                <w:sz w:val="24"/>
                <w:szCs w:val="24"/>
              </w:rPr>
              <w:t>а</w:t>
            </w:r>
            <w:r w:rsidRPr="00051D5F">
              <w:rPr>
                <w:bCs/>
                <w:color w:val="FF0000"/>
                <w:sz w:val="24"/>
                <w:szCs w:val="24"/>
              </w:rPr>
              <w:t xml:space="preserve"> </w:t>
            </w:r>
            <w:r w:rsidRPr="00051D5F">
              <w:rPr>
                <w:bCs/>
                <w:sz w:val="24"/>
                <w:szCs w:val="24"/>
              </w:rPr>
              <w:t>до даты предоставления выписки, заверенную подписью и печатью уполномоченного лица цветная скан-копия;</w:t>
            </w:r>
          </w:p>
          <w:p w:rsidR="00FE4890" w:rsidRPr="00051D5F" w:rsidRDefault="00FE4890" w:rsidP="00925D64">
            <w:pPr>
              <w:pStyle w:val="a9"/>
              <w:numPr>
                <w:ilvl w:val="0"/>
                <w:numId w:val="6"/>
              </w:numPr>
              <w:shd w:val="clear" w:color="auto" w:fill="FFFFFF" w:themeFill="background1"/>
              <w:jc w:val="both"/>
              <w:rPr>
                <w:bCs/>
                <w:sz w:val="24"/>
                <w:szCs w:val="24"/>
              </w:rPr>
            </w:pPr>
            <w:r w:rsidRPr="00051D5F">
              <w:rPr>
                <w:bCs/>
                <w:sz w:val="24"/>
                <w:szCs w:val="24"/>
              </w:rPr>
              <w:t>Копию свидетельства о постановке на налоговый учет ИНН заверенную подписью и печатью уполномоченного лица цветная скан-копия;</w:t>
            </w:r>
          </w:p>
          <w:p w:rsidR="00B13916" w:rsidRPr="00051D5F" w:rsidRDefault="00FE4890" w:rsidP="00FE4890">
            <w:pPr>
              <w:pStyle w:val="a9"/>
              <w:numPr>
                <w:ilvl w:val="0"/>
                <w:numId w:val="6"/>
              </w:numPr>
              <w:shd w:val="clear" w:color="auto" w:fill="FFFFFF" w:themeFill="background1"/>
              <w:jc w:val="both"/>
              <w:rPr>
                <w:sz w:val="24"/>
                <w:szCs w:val="24"/>
              </w:rPr>
            </w:pPr>
            <w:r w:rsidRPr="00051D5F">
              <w:rPr>
                <w:bCs/>
                <w:sz w:val="24"/>
                <w:szCs w:val="24"/>
              </w:rPr>
              <w:t>Копию устава или иного учредительного документа организации, заверенную подписью и печатью уполномоченного лица цветная скан-копия;</w:t>
            </w:r>
          </w:p>
          <w:p w:rsidR="00FE4890" w:rsidRPr="00051D5F" w:rsidRDefault="00FE4890" w:rsidP="00FE4890">
            <w:pPr>
              <w:pStyle w:val="a9"/>
              <w:numPr>
                <w:ilvl w:val="0"/>
                <w:numId w:val="6"/>
              </w:numPr>
              <w:shd w:val="clear" w:color="auto" w:fill="FFFFFF" w:themeFill="background1"/>
              <w:jc w:val="both"/>
              <w:rPr>
                <w:sz w:val="24"/>
                <w:szCs w:val="24"/>
              </w:rPr>
            </w:pPr>
            <w:r w:rsidRPr="00051D5F">
              <w:rPr>
                <w:bCs/>
                <w:sz w:val="24"/>
                <w:szCs w:val="24"/>
              </w:rPr>
              <w:t xml:space="preserve">Копию </w:t>
            </w:r>
            <w:r w:rsidR="00D35842" w:rsidRPr="00051D5F">
              <w:rPr>
                <w:bCs/>
                <w:sz w:val="24"/>
                <w:szCs w:val="24"/>
              </w:rPr>
              <w:t>приказа (</w:t>
            </w:r>
            <w:r w:rsidRPr="00051D5F">
              <w:rPr>
                <w:bCs/>
                <w:sz w:val="24"/>
                <w:szCs w:val="24"/>
              </w:rPr>
              <w:t>протокола) о вступлении руководителя организации в должность (об избрании), заверенную подписью и печатью уполномоченного лица цветная скан-копия;</w:t>
            </w:r>
          </w:p>
          <w:p w:rsidR="00FE4890" w:rsidRPr="00051D5F" w:rsidRDefault="00FE4890" w:rsidP="00FE4890">
            <w:pPr>
              <w:pStyle w:val="a9"/>
              <w:numPr>
                <w:ilvl w:val="0"/>
                <w:numId w:val="6"/>
              </w:numPr>
              <w:shd w:val="clear" w:color="auto" w:fill="FFFFFF" w:themeFill="background1"/>
              <w:jc w:val="both"/>
              <w:rPr>
                <w:sz w:val="24"/>
                <w:szCs w:val="24"/>
              </w:rPr>
            </w:pPr>
            <w:r w:rsidRPr="00051D5F">
              <w:rPr>
                <w:bCs/>
                <w:sz w:val="24"/>
                <w:szCs w:val="24"/>
              </w:rPr>
              <w:t>Если от имени контрагента договор подписывает лицо, действующее по доверенности, необходимо предоставить подлинный экземпляр или цветную скан-копию с отметкой о достоверности;</w:t>
            </w:r>
          </w:p>
          <w:p w:rsidR="00FE4890" w:rsidRPr="00051D5F" w:rsidRDefault="00FE4890" w:rsidP="00FE4890">
            <w:pPr>
              <w:pStyle w:val="a9"/>
              <w:numPr>
                <w:ilvl w:val="0"/>
                <w:numId w:val="6"/>
              </w:numPr>
              <w:shd w:val="clear" w:color="auto" w:fill="FFFFFF" w:themeFill="background1"/>
              <w:jc w:val="both"/>
              <w:rPr>
                <w:sz w:val="24"/>
                <w:szCs w:val="24"/>
              </w:rPr>
            </w:pPr>
            <w:r w:rsidRPr="00051D5F">
              <w:rPr>
                <w:bCs/>
                <w:sz w:val="24"/>
                <w:szCs w:val="24"/>
              </w:rPr>
              <w:t>Обязательство участника по подписанию договора в течении 10 рабочих дней, цветная скан-копия;</w:t>
            </w:r>
          </w:p>
          <w:p w:rsidR="00FE4890" w:rsidRPr="00051D5F" w:rsidRDefault="00FE4890" w:rsidP="00FE4890">
            <w:pPr>
              <w:pStyle w:val="a9"/>
              <w:numPr>
                <w:ilvl w:val="0"/>
                <w:numId w:val="6"/>
              </w:numPr>
              <w:shd w:val="clear" w:color="auto" w:fill="FFFFFF" w:themeFill="background1"/>
              <w:jc w:val="both"/>
              <w:rPr>
                <w:sz w:val="24"/>
                <w:szCs w:val="24"/>
              </w:rPr>
            </w:pPr>
            <w:r w:rsidRPr="00051D5F">
              <w:rPr>
                <w:bCs/>
                <w:sz w:val="24"/>
                <w:szCs w:val="24"/>
              </w:rPr>
              <w:t>Согласие на указанные условия оплаты и доставки, цветная скан-копия;</w:t>
            </w:r>
          </w:p>
          <w:p w:rsidR="00FE4890" w:rsidRPr="00051D5F" w:rsidRDefault="00FE4890" w:rsidP="00FE4890">
            <w:pPr>
              <w:pStyle w:val="a9"/>
              <w:numPr>
                <w:ilvl w:val="0"/>
                <w:numId w:val="6"/>
              </w:numPr>
              <w:shd w:val="clear" w:color="auto" w:fill="FFFFFF" w:themeFill="background1"/>
              <w:jc w:val="both"/>
              <w:rPr>
                <w:sz w:val="24"/>
                <w:szCs w:val="24"/>
              </w:rPr>
            </w:pPr>
            <w:r w:rsidRPr="00051D5F">
              <w:rPr>
                <w:bCs/>
                <w:sz w:val="24"/>
                <w:szCs w:val="24"/>
              </w:rPr>
              <w:t>Заполненную Спецификацию - приложение № 1 к договору</w:t>
            </w:r>
            <w:r w:rsidR="00AD5680" w:rsidRPr="00051D5F">
              <w:rPr>
                <w:bCs/>
                <w:sz w:val="24"/>
                <w:szCs w:val="24"/>
              </w:rPr>
              <w:t>;</w:t>
            </w:r>
          </w:p>
          <w:p w:rsidR="00AD5680" w:rsidRPr="00051D5F" w:rsidRDefault="00AD5680" w:rsidP="00AD5680">
            <w:pPr>
              <w:pStyle w:val="a9"/>
              <w:numPr>
                <w:ilvl w:val="0"/>
                <w:numId w:val="6"/>
              </w:numPr>
              <w:rPr>
                <w:sz w:val="24"/>
                <w:szCs w:val="24"/>
              </w:rPr>
            </w:pPr>
            <w:r w:rsidRPr="00051D5F">
              <w:rPr>
                <w:sz w:val="24"/>
                <w:szCs w:val="24"/>
              </w:rPr>
              <w:t>уведомление налогового органа о возможности применения упрощенной системы налогообложения (для участников, применяющих ее);</w:t>
            </w:r>
          </w:p>
          <w:p w:rsidR="00AD5680" w:rsidRPr="00051D5F" w:rsidRDefault="00AD5680" w:rsidP="00AD5680">
            <w:pPr>
              <w:pStyle w:val="a9"/>
              <w:numPr>
                <w:ilvl w:val="0"/>
                <w:numId w:val="6"/>
              </w:numPr>
              <w:rPr>
                <w:sz w:val="24"/>
                <w:szCs w:val="24"/>
              </w:rPr>
            </w:pPr>
            <w:r w:rsidRPr="00051D5F">
              <w:rPr>
                <w:sz w:val="24"/>
                <w:szCs w:val="24"/>
              </w:rPr>
              <w:t>решение о согласии органов управления юридического лица на совершение крупной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получения согласия органов  управления юридического лица на совершение сделки (с обязательным указанием в письме либо в решении существенных условий, идентифицирующих сделку: предмет договора, цена договора (НМЦД), номер извещения в ЕИС о проведении закупки, стороны, заключающие сделку, иные существенные условия сделки или порядок их определения);</w:t>
            </w:r>
          </w:p>
          <w:p w:rsidR="00AD5680" w:rsidRPr="00051D5F" w:rsidRDefault="00AD5680" w:rsidP="00AD5680">
            <w:pPr>
              <w:shd w:val="clear" w:color="auto" w:fill="FFFFFF" w:themeFill="background1"/>
              <w:ind w:firstLine="176"/>
              <w:jc w:val="both"/>
              <w:rPr>
                <w:bCs/>
                <w:sz w:val="24"/>
                <w:szCs w:val="24"/>
              </w:rPr>
            </w:pPr>
            <w:r w:rsidRPr="00051D5F">
              <w:rPr>
                <w:bCs/>
                <w:sz w:val="24"/>
                <w:szCs w:val="24"/>
              </w:rPr>
              <w:t>Заявкой участник подтверждает, что в отношении него отсутствует:</w:t>
            </w:r>
          </w:p>
          <w:p w:rsidR="00AD5680" w:rsidRPr="00051D5F" w:rsidRDefault="00AD5680" w:rsidP="00AD5680">
            <w:pPr>
              <w:pStyle w:val="a9"/>
              <w:shd w:val="clear" w:color="auto" w:fill="FFFFFF" w:themeFill="background1"/>
              <w:tabs>
                <w:tab w:val="left" w:pos="709"/>
              </w:tabs>
              <w:autoSpaceDE w:val="0"/>
              <w:autoSpaceDN w:val="0"/>
              <w:adjustRightInd w:val="0"/>
              <w:ind w:left="0" w:right="175" w:firstLine="176"/>
              <w:jc w:val="both"/>
              <w:rPr>
                <w:sz w:val="24"/>
                <w:szCs w:val="24"/>
              </w:rPr>
            </w:pPr>
            <w:r w:rsidRPr="00051D5F">
              <w:rPr>
                <w:sz w:val="24"/>
                <w:szCs w:val="24"/>
              </w:rPr>
              <w:t>- решение о ликвидации юридического лица – заявителя;</w:t>
            </w:r>
          </w:p>
          <w:p w:rsidR="00AD5680" w:rsidRPr="00051D5F" w:rsidRDefault="00AD5680" w:rsidP="00AD5680">
            <w:pPr>
              <w:shd w:val="clear" w:color="auto" w:fill="FFFFFF" w:themeFill="background1"/>
              <w:snapToGrid w:val="0"/>
              <w:jc w:val="both"/>
              <w:rPr>
                <w:sz w:val="24"/>
                <w:szCs w:val="24"/>
              </w:rPr>
            </w:pPr>
            <w:r w:rsidRPr="00051D5F">
              <w:rPr>
                <w:sz w:val="24"/>
                <w:szCs w:val="24"/>
              </w:rPr>
              <w:t xml:space="preserve">   - решение </w:t>
            </w:r>
            <w:r w:rsidR="00D35842" w:rsidRPr="00051D5F">
              <w:rPr>
                <w:sz w:val="24"/>
                <w:szCs w:val="24"/>
              </w:rPr>
              <w:t>арбитражного суда</w:t>
            </w:r>
            <w:r w:rsidRPr="00051D5F">
              <w:rPr>
                <w:sz w:val="24"/>
                <w:szCs w:val="24"/>
              </w:rPr>
              <w:t xml:space="preserve"> о признании заявителя - юридического лица, индивидуального предпринимателя банкротом и об открытии</w:t>
            </w:r>
          </w:p>
          <w:p w:rsidR="00AD5680" w:rsidRPr="00051D5F" w:rsidRDefault="00AD5680" w:rsidP="00AD5680">
            <w:pPr>
              <w:pStyle w:val="a9"/>
              <w:shd w:val="clear" w:color="auto" w:fill="FFFFFF" w:themeFill="background1"/>
              <w:tabs>
                <w:tab w:val="left" w:pos="709"/>
              </w:tabs>
              <w:autoSpaceDE w:val="0"/>
              <w:autoSpaceDN w:val="0"/>
              <w:adjustRightInd w:val="0"/>
              <w:ind w:left="0" w:right="175" w:firstLine="176"/>
              <w:jc w:val="both"/>
              <w:rPr>
                <w:sz w:val="24"/>
                <w:szCs w:val="24"/>
              </w:rPr>
            </w:pPr>
            <w:r w:rsidRPr="00051D5F">
              <w:rPr>
                <w:sz w:val="24"/>
                <w:szCs w:val="24"/>
              </w:rPr>
              <w:t>конкурсного производства;</w:t>
            </w:r>
          </w:p>
          <w:p w:rsidR="00AD5680" w:rsidRPr="00051D5F" w:rsidRDefault="00AD5680" w:rsidP="00AD5680">
            <w:pPr>
              <w:shd w:val="clear" w:color="auto" w:fill="FFFFFF" w:themeFill="background1"/>
              <w:jc w:val="both"/>
              <w:rPr>
                <w:sz w:val="24"/>
                <w:szCs w:val="24"/>
              </w:rPr>
            </w:pPr>
            <w:r w:rsidRPr="00051D5F">
              <w:rPr>
                <w:sz w:val="24"/>
                <w:szCs w:val="24"/>
              </w:rPr>
              <w:t>- решение о приостановлении деятельности заявителя в  порядке, предусмотренном Кодексом Российской Федерации об административных правонарушениях.</w:t>
            </w:r>
          </w:p>
        </w:tc>
      </w:tr>
      <w:tr w:rsidR="003A54E7" w:rsidRPr="00051D5F" w:rsidTr="005B7CEA">
        <w:trPr>
          <w:trHeight w:val="1906"/>
        </w:trPr>
        <w:tc>
          <w:tcPr>
            <w:tcW w:w="2835" w:type="dxa"/>
          </w:tcPr>
          <w:p w:rsidR="003A54E7" w:rsidRPr="00051D5F" w:rsidRDefault="00AD5680" w:rsidP="006940DB">
            <w:pPr>
              <w:shd w:val="clear" w:color="auto" w:fill="FFFFFF" w:themeFill="background1"/>
              <w:snapToGrid w:val="0"/>
              <w:rPr>
                <w:sz w:val="24"/>
                <w:szCs w:val="24"/>
              </w:rPr>
            </w:pPr>
            <w:r w:rsidRPr="00051D5F">
              <w:rPr>
                <w:sz w:val="24"/>
                <w:szCs w:val="24"/>
              </w:rPr>
              <w:lastRenderedPageBreak/>
              <w:t>Порядок определения победителя по процедуре</w:t>
            </w:r>
          </w:p>
        </w:tc>
        <w:tc>
          <w:tcPr>
            <w:tcW w:w="7513" w:type="dxa"/>
          </w:tcPr>
          <w:p w:rsidR="003A54E7" w:rsidRPr="00051D5F" w:rsidRDefault="005B7CEA" w:rsidP="00AD5680">
            <w:pPr>
              <w:shd w:val="clear" w:color="auto" w:fill="FFFFFF" w:themeFill="background1"/>
              <w:tabs>
                <w:tab w:val="left" w:pos="709"/>
              </w:tabs>
              <w:autoSpaceDE w:val="0"/>
              <w:autoSpaceDN w:val="0"/>
              <w:adjustRightInd w:val="0"/>
              <w:ind w:right="175"/>
              <w:jc w:val="both"/>
              <w:rPr>
                <w:bCs/>
                <w:sz w:val="24"/>
                <w:szCs w:val="24"/>
              </w:rPr>
            </w:pPr>
            <w:r w:rsidRPr="00051D5F">
              <w:rPr>
                <w:bCs/>
                <w:sz w:val="24"/>
                <w:szCs w:val="24"/>
              </w:rPr>
              <w:t>Победителем признается участник закупки, соответствующий требованиям извещения о закупке и документации о закупке, подавший заявку, которая отвечает всем требованиям извещения о закупке и документации о закупке и в которой содержится наиболее низкое предложение о цене договора (в том числе с учетом применения установленного приоритета).  При равенстве цен в заявках, победителем признается участник закупки, заявка которого подана ранее остальных заявок с такими же ценами.</w:t>
            </w:r>
          </w:p>
          <w:p w:rsidR="005B7CEA" w:rsidRPr="00051D5F" w:rsidRDefault="005B7CEA" w:rsidP="00AD5680">
            <w:pPr>
              <w:shd w:val="clear" w:color="auto" w:fill="FFFFFF" w:themeFill="background1"/>
              <w:tabs>
                <w:tab w:val="left" w:pos="709"/>
              </w:tabs>
              <w:autoSpaceDE w:val="0"/>
              <w:autoSpaceDN w:val="0"/>
              <w:adjustRightInd w:val="0"/>
              <w:ind w:right="175"/>
              <w:jc w:val="both"/>
              <w:rPr>
                <w:sz w:val="24"/>
                <w:szCs w:val="24"/>
              </w:rPr>
            </w:pPr>
            <w:r w:rsidRPr="00051D5F">
              <w:rPr>
                <w:bCs/>
                <w:sz w:val="24"/>
                <w:szCs w:val="24"/>
              </w:rPr>
              <w:t xml:space="preserve">В случае не предоставления какого-либо документа из раздела: </w:t>
            </w:r>
            <w:r w:rsidRPr="00051D5F">
              <w:rPr>
                <w:sz w:val="24"/>
                <w:szCs w:val="24"/>
              </w:rPr>
              <w:t>Требования к содержанию и составу заявки на участие в запросе предложений, заказчик имеет право не допустить такую заявку к участию в процедуре.</w:t>
            </w:r>
          </w:p>
        </w:tc>
      </w:tr>
      <w:tr w:rsidR="003A54E7" w:rsidRPr="00051D5F" w:rsidTr="00D30D0F">
        <w:trPr>
          <w:trHeight w:val="696"/>
        </w:trPr>
        <w:tc>
          <w:tcPr>
            <w:tcW w:w="2835" w:type="dxa"/>
          </w:tcPr>
          <w:p w:rsidR="003A54E7" w:rsidRPr="00051D5F" w:rsidRDefault="003A54E7" w:rsidP="006940DB">
            <w:pPr>
              <w:shd w:val="clear" w:color="auto" w:fill="FFFFFF" w:themeFill="background1"/>
              <w:rPr>
                <w:sz w:val="24"/>
                <w:szCs w:val="24"/>
              </w:rPr>
            </w:pPr>
            <w:r w:rsidRPr="00D35842">
              <w:rPr>
                <w:sz w:val="24"/>
                <w:szCs w:val="24"/>
              </w:rPr>
              <w:t xml:space="preserve">Размер обеспечения заявки на участие в запросе предложений </w:t>
            </w:r>
          </w:p>
        </w:tc>
        <w:tc>
          <w:tcPr>
            <w:tcW w:w="7513" w:type="dxa"/>
          </w:tcPr>
          <w:p w:rsidR="003A54E7" w:rsidRPr="00051D5F" w:rsidRDefault="00D35842" w:rsidP="005B7CEA">
            <w:pPr>
              <w:shd w:val="clear" w:color="auto" w:fill="FFFFFF" w:themeFill="background1"/>
              <w:jc w:val="both"/>
              <w:rPr>
                <w:bCs/>
                <w:sz w:val="24"/>
                <w:szCs w:val="24"/>
              </w:rPr>
            </w:pPr>
            <w:r>
              <w:rPr>
                <w:bCs/>
                <w:sz w:val="24"/>
                <w:szCs w:val="24"/>
              </w:rPr>
              <w:t>-</w:t>
            </w:r>
          </w:p>
        </w:tc>
      </w:tr>
      <w:tr w:rsidR="003A54E7" w:rsidRPr="00051D5F" w:rsidTr="00D30D0F">
        <w:trPr>
          <w:trHeight w:val="696"/>
        </w:trPr>
        <w:tc>
          <w:tcPr>
            <w:tcW w:w="2835" w:type="dxa"/>
          </w:tcPr>
          <w:p w:rsidR="003A54E7" w:rsidRPr="00051D5F" w:rsidRDefault="003A54E7" w:rsidP="006940DB">
            <w:pPr>
              <w:shd w:val="clear" w:color="auto" w:fill="FFFFFF" w:themeFill="background1"/>
              <w:rPr>
                <w:sz w:val="24"/>
                <w:szCs w:val="24"/>
              </w:rPr>
            </w:pPr>
            <w:r w:rsidRPr="00051D5F">
              <w:rPr>
                <w:sz w:val="24"/>
                <w:szCs w:val="24"/>
              </w:rPr>
              <w:t>Дата начала подачи заявок на участие в запросе предложений:</w:t>
            </w:r>
          </w:p>
        </w:tc>
        <w:tc>
          <w:tcPr>
            <w:tcW w:w="7513" w:type="dxa"/>
          </w:tcPr>
          <w:p w:rsidR="003A54E7" w:rsidRPr="00051D5F" w:rsidRDefault="003A54E7" w:rsidP="00D35842">
            <w:pPr>
              <w:shd w:val="clear" w:color="auto" w:fill="FFFFFF" w:themeFill="background1"/>
              <w:jc w:val="both"/>
              <w:rPr>
                <w:bCs/>
                <w:sz w:val="24"/>
                <w:szCs w:val="24"/>
              </w:rPr>
            </w:pPr>
            <w:r w:rsidRPr="00D35842">
              <w:rPr>
                <w:bCs/>
                <w:sz w:val="24"/>
                <w:szCs w:val="24"/>
              </w:rPr>
              <w:t>«</w:t>
            </w:r>
            <w:r w:rsidR="00D35842" w:rsidRPr="00D35842">
              <w:rPr>
                <w:bCs/>
                <w:sz w:val="24"/>
                <w:szCs w:val="24"/>
              </w:rPr>
              <w:t>28</w:t>
            </w:r>
            <w:r w:rsidRPr="00D35842">
              <w:rPr>
                <w:bCs/>
                <w:sz w:val="24"/>
                <w:szCs w:val="24"/>
              </w:rPr>
              <w:t xml:space="preserve">» </w:t>
            </w:r>
            <w:r w:rsidR="005B7CEA" w:rsidRPr="00D35842">
              <w:rPr>
                <w:bCs/>
                <w:sz w:val="24"/>
                <w:szCs w:val="24"/>
              </w:rPr>
              <w:t>ноября</w:t>
            </w:r>
            <w:r w:rsidRPr="00D35842">
              <w:rPr>
                <w:bCs/>
                <w:sz w:val="24"/>
                <w:szCs w:val="24"/>
              </w:rPr>
              <w:t xml:space="preserve"> 2018 г.</w:t>
            </w:r>
          </w:p>
        </w:tc>
      </w:tr>
      <w:tr w:rsidR="003A54E7" w:rsidRPr="00051D5F" w:rsidTr="00D30D0F">
        <w:trPr>
          <w:trHeight w:val="499"/>
        </w:trPr>
        <w:tc>
          <w:tcPr>
            <w:tcW w:w="2835" w:type="dxa"/>
          </w:tcPr>
          <w:p w:rsidR="003A54E7" w:rsidRPr="00051D5F" w:rsidRDefault="003A54E7" w:rsidP="000C7DDA">
            <w:pPr>
              <w:shd w:val="clear" w:color="auto" w:fill="FFFFFF" w:themeFill="background1"/>
              <w:snapToGrid w:val="0"/>
              <w:rPr>
                <w:sz w:val="24"/>
                <w:szCs w:val="24"/>
              </w:rPr>
            </w:pPr>
            <w:r w:rsidRPr="00051D5F">
              <w:rPr>
                <w:sz w:val="24"/>
                <w:szCs w:val="24"/>
              </w:rPr>
              <w:t>Дата и время  открытия доступа к поданным  заявкам</w:t>
            </w:r>
          </w:p>
        </w:tc>
        <w:tc>
          <w:tcPr>
            <w:tcW w:w="7513" w:type="dxa"/>
          </w:tcPr>
          <w:p w:rsidR="003A54E7" w:rsidRPr="00051D5F" w:rsidRDefault="003A54E7" w:rsidP="00D35842">
            <w:pPr>
              <w:pStyle w:val="31"/>
              <w:shd w:val="clear" w:color="auto" w:fill="FFFFFF" w:themeFill="background1"/>
              <w:tabs>
                <w:tab w:val="clear" w:pos="360"/>
              </w:tabs>
              <w:snapToGrid w:val="0"/>
              <w:rPr>
                <w:szCs w:val="24"/>
              </w:rPr>
            </w:pPr>
            <w:r w:rsidRPr="00051D5F">
              <w:rPr>
                <w:szCs w:val="24"/>
              </w:rPr>
              <w:t xml:space="preserve">10-00 часов (время московское) </w:t>
            </w:r>
            <w:r w:rsidRPr="00D35842">
              <w:rPr>
                <w:szCs w:val="24"/>
              </w:rPr>
              <w:t>«</w:t>
            </w:r>
            <w:r w:rsidR="00D35842" w:rsidRPr="00D35842">
              <w:rPr>
                <w:szCs w:val="24"/>
              </w:rPr>
              <w:t>07</w:t>
            </w:r>
            <w:r w:rsidRPr="00D35842">
              <w:rPr>
                <w:szCs w:val="24"/>
              </w:rPr>
              <w:t xml:space="preserve">» </w:t>
            </w:r>
            <w:r w:rsidR="00CF0B44" w:rsidRPr="00D35842">
              <w:rPr>
                <w:bCs/>
                <w:szCs w:val="24"/>
              </w:rPr>
              <w:t>декабря</w:t>
            </w:r>
            <w:r w:rsidRPr="00D35842">
              <w:rPr>
                <w:szCs w:val="24"/>
              </w:rPr>
              <w:t xml:space="preserve"> 2018 г.</w:t>
            </w:r>
          </w:p>
        </w:tc>
      </w:tr>
      <w:tr w:rsidR="003A54E7" w:rsidRPr="00051D5F" w:rsidTr="00D30D0F">
        <w:trPr>
          <w:trHeight w:val="814"/>
        </w:trPr>
        <w:tc>
          <w:tcPr>
            <w:tcW w:w="2835" w:type="dxa"/>
          </w:tcPr>
          <w:p w:rsidR="003A54E7" w:rsidRPr="00051D5F" w:rsidRDefault="003A54E7" w:rsidP="006940DB">
            <w:pPr>
              <w:shd w:val="clear" w:color="auto" w:fill="FFFFFF" w:themeFill="background1"/>
              <w:snapToGrid w:val="0"/>
              <w:rPr>
                <w:sz w:val="24"/>
                <w:szCs w:val="24"/>
              </w:rPr>
            </w:pPr>
            <w:r w:rsidRPr="00051D5F">
              <w:rPr>
                <w:sz w:val="24"/>
                <w:szCs w:val="24"/>
              </w:rPr>
              <w:t xml:space="preserve">Дата рассмотрения заявок на участие в </w:t>
            </w:r>
            <w:bookmarkStart w:id="0" w:name="OLE_LINK2"/>
            <w:bookmarkStart w:id="1" w:name="OLE_LINK1"/>
            <w:r w:rsidRPr="00051D5F">
              <w:rPr>
                <w:sz w:val="24"/>
                <w:szCs w:val="24"/>
              </w:rPr>
              <w:t xml:space="preserve">запросе </w:t>
            </w:r>
            <w:bookmarkEnd w:id="0"/>
            <w:bookmarkEnd w:id="1"/>
            <w:r w:rsidRPr="00051D5F">
              <w:rPr>
                <w:sz w:val="24"/>
                <w:szCs w:val="24"/>
              </w:rPr>
              <w:t>предложений:</w:t>
            </w:r>
          </w:p>
        </w:tc>
        <w:tc>
          <w:tcPr>
            <w:tcW w:w="7513" w:type="dxa"/>
          </w:tcPr>
          <w:p w:rsidR="003A54E7" w:rsidRPr="00051D5F" w:rsidRDefault="003A54E7" w:rsidP="00CF0B44">
            <w:pPr>
              <w:pStyle w:val="31"/>
              <w:shd w:val="clear" w:color="auto" w:fill="FFFFFF" w:themeFill="background1"/>
              <w:tabs>
                <w:tab w:val="clear" w:pos="360"/>
              </w:tabs>
              <w:snapToGrid w:val="0"/>
              <w:rPr>
                <w:szCs w:val="24"/>
              </w:rPr>
            </w:pPr>
            <w:r w:rsidRPr="00051D5F">
              <w:rPr>
                <w:szCs w:val="24"/>
              </w:rPr>
              <w:t xml:space="preserve">12-00 часов (время московское) </w:t>
            </w:r>
            <w:r w:rsidR="00D35842" w:rsidRPr="00D35842">
              <w:rPr>
                <w:szCs w:val="24"/>
              </w:rPr>
              <w:t>«07» декабря 2018 г.</w:t>
            </w:r>
          </w:p>
        </w:tc>
      </w:tr>
      <w:tr w:rsidR="003A54E7" w:rsidRPr="00051D5F" w:rsidTr="00D30D0F">
        <w:trPr>
          <w:trHeight w:val="337"/>
        </w:trPr>
        <w:tc>
          <w:tcPr>
            <w:tcW w:w="2835" w:type="dxa"/>
          </w:tcPr>
          <w:p w:rsidR="003A54E7" w:rsidRPr="00051D5F" w:rsidRDefault="003A54E7" w:rsidP="006940DB">
            <w:pPr>
              <w:shd w:val="clear" w:color="auto" w:fill="FFFFFF" w:themeFill="background1"/>
              <w:snapToGrid w:val="0"/>
              <w:rPr>
                <w:sz w:val="24"/>
                <w:szCs w:val="24"/>
              </w:rPr>
            </w:pPr>
            <w:r w:rsidRPr="00051D5F">
              <w:rPr>
                <w:sz w:val="24"/>
                <w:szCs w:val="24"/>
              </w:rPr>
              <w:t>Дата подведения итогов:</w:t>
            </w:r>
          </w:p>
        </w:tc>
        <w:tc>
          <w:tcPr>
            <w:tcW w:w="7513" w:type="dxa"/>
          </w:tcPr>
          <w:p w:rsidR="003A54E7" w:rsidRPr="00051D5F" w:rsidRDefault="003A54E7" w:rsidP="005B7CEA">
            <w:pPr>
              <w:pStyle w:val="31"/>
              <w:shd w:val="clear" w:color="auto" w:fill="FFFFFF" w:themeFill="background1"/>
              <w:tabs>
                <w:tab w:val="clear" w:pos="360"/>
              </w:tabs>
              <w:snapToGrid w:val="0"/>
              <w:rPr>
                <w:szCs w:val="24"/>
              </w:rPr>
            </w:pPr>
            <w:r w:rsidRPr="00051D5F">
              <w:rPr>
                <w:szCs w:val="24"/>
              </w:rPr>
              <w:t xml:space="preserve">12-00 часов (время московское) </w:t>
            </w:r>
            <w:r w:rsidR="00D35842" w:rsidRPr="00D35842">
              <w:rPr>
                <w:szCs w:val="24"/>
              </w:rPr>
              <w:t>«07» декабря 2018 г.</w:t>
            </w:r>
          </w:p>
        </w:tc>
      </w:tr>
      <w:tr w:rsidR="003A54E7" w:rsidRPr="00051D5F" w:rsidTr="00D30D0F">
        <w:trPr>
          <w:trHeight w:val="2023"/>
        </w:trPr>
        <w:tc>
          <w:tcPr>
            <w:tcW w:w="2835" w:type="dxa"/>
          </w:tcPr>
          <w:p w:rsidR="003A54E7" w:rsidRPr="00051D5F" w:rsidRDefault="003A54E7" w:rsidP="006940DB">
            <w:pPr>
              <w:shd w:val="clear" w:color="auto" w:fill="FFFFFF" w:themeFill="background1"/>
              <w:snapToGrid w:val="0"/>
              <w:jc w:val="both"/>
              <w:rPr>
                <w:sz w:val="24"/>
                <w:szCs w:val="24"/>
              </w:rPr>
            </w:pPr>
            <w:r w:rsidRPr="00051D5F">
              <w:rPr>
                <w:bCs/>
                <w:sz w:val="24"/>
                <w:szCs w:val="24"/>
              </w:rPr>
              <w:t>Порядок внесения изменений и отзыва заявки на участие в запросе предложений</w:t>
            </w:r>
          </w:p>
        </w:tc>
        <w:tc>
          <w:tcPr>
            <w:tcW w:w="7513" w:type="dxa"/>
          </w:tcPr>
          <w:p w:rsidR="003A54E7" w:rsidRPr="00051D5F" w:rsidRDefault="003A54E7" w:rsidP="006940DB">
            <w:pPr>
              <w:pStyle w:val="a9"/>
              <w:shd w:val="clear" w:color="auto" w:fill="FFFFFF" w:themeFill="background1"/>
              <w:ind w:left="0"/>
              <w:jc w:val="both"/>
              <w:rPr>
                <w:sz w:val="24"/>
                <w:szCs w:val="24"/>
              </w:rPr>
            </w:pPr>
            <w:r w:rsidRPr="00051D5F">
              <w:rPr>
                <w:sz w:val="24"/>
                <w:szCs w:val="24"/>
              </w:rPr>
              <w:t xml:space="preserve">Участник закупки вправе изменить ранее </w:t>
            </w:r>
            <w:proofErr w:type="gramStart"/>
            <w:r w:rsidRPr="00051D5F">
              <w:rPr>
                <w:sz w:val="24"/>
                <w:szCs w:val="24"/>
              </w:rPr>
              <w:t>поданную  заявку</w:t>
            </w:r>
            <w:proofErr w:type="gramEnd"/>
            <w:r w:rsidRPr="00051D5F">
              <w:rPr>
                <w:sz w:val="24"/>
                <w:szCs w:val="24"/>
              </w:rPr>
              <w:t xml:space="preserve">  на участие в открытом запросе предложений только в случае, если заказчик вносит изменения в извещение или документацию о проведении запроса предложений. Иные случаи изменения </w:t>
            </w:r>
            <w:proofErr w:type="gramStart"/>
            <w:r w:rsidRPr="00051D5F">
              <w:rPr>
                <w:sz w:val="24"/>
                <w:szCs w:val="24"/>
              </w:rPr>
              <w:t>заявки  на</w:t>
            </w:r>
            <w:proofErr w:type="gramEnd"/>
            <w:r w:rsidRPr="00051D5F">
              <w:rPr>
                <w:sz w:val="24"/>
                <w:szCs w:val="24"/>
              </w:rPr>
              <w:t xml:space="preserve"> участие в открытом запросе предложений не предусматриваются.  Изменение заявок после истечения срока подачи  заявок на участие в открытом запросе предложений, установленного документацией о проведении открытого запроса предложений,  не допускается.</w:t>
            </w:r>
          </w:p>
        </w:tc>
      </w:tr>
      <w:tr w:rsidR="003A54E7" w:rsidRPr="00051D5F" w:rsidTr="00D30D0F">
        <w:trPr>
          <w:trHeight w:val="976"/>
        </w:trPr>
        <w:tc>
          <w:tcPr>
            <w:tcW w:w="2835" w:type="dxa"/>
          </w:tcPr>
          <w:p w:rsidR="003A54E7" w:rsidRPr="00051D5F" w:rsidRDefault="003A54E7" w:rsidP="006940DB">
            <w:pPr>
              <w:shd w:val="clear" w:color="auto" w:fill="FFFFFF" w:themeFill="background1"/>
              <w:snapToGrid w:val="0"/>
              <w:jc w:val="both"/>
              <w:rPr>
                <w:bCs/>
                <w:sz w:val="24"/>
                <w:szCs w:val="24"/>
              </w:rPr>
            </w:pPr>
            <w:r w:rsidRPr="00051D5F">
              <w:rPr>
                <w:bCs/>
                <w:sz w:val="24"/>
                <w:szCs w:val="24"/>
              </w:rPr>
              <w:t>Срок заключения договора победителем, иными участниками закупки</w:t>
            </w:r>
          </w:p>
        </w:tc>
        <w:tc>
          <w:tcPr>
            <w:tcW w:w="7513" w:type="dxa"/>
          </w:tcPr>
          <w:p w:rsidR="003A54E7" w:rsidRPr="00051D5F" w:rsidRDefault="003A54E7" w:rsidP="000C7DDA">
            <w:pPr>
              <w:pStyle w:val="a9"/>
              <w:shd w:val="clear" w:color="auto" w:fill="FFFFFF" w:themeFill="background1"/>
              <w:ind w:left="0"/>
              <w:jc w:val="both"/>
              <w:rPr>
                <w:sz w:val="24"/>
                <w:szCs w:val="24"/>
              </w:rPr>
            </w:pPr>
            <w:r w:rsidRPr="00051D5F">
              <w:rPr>
                <w:sz w:val="24"/>
                <w:szCs w:val="24"/>
              </w:rPr>
              <w:t>Договор заключается с победителем (либо участником, подавшем единственную заявку) в течение 20 рабочих дней со дня размещения на официальном сайте протокола о результатах проведения запроса предложений по форме к документации и на условиях, предложенных победителем или участником закупки, подавшим единственную  заявку на участие в открытом запросе предложений.</w:t>
            </w:r>
          </w:p>
        </w:tc>
      </w:tr>
      <w:tr w:rsidR="003A54E7" w:rsidRPr="00051D5F" w:rsidTr="00D30D0F">
        <w:trPr>
          <w:trHeight w:val="976"/>
        </w:trPr>
        <w:tc>
          <w:tcPr>
            <w:tcW w:w="2835" w:type="dxa"/>
          </w:tcPr>
          <w:p w:rsidR="003A54E7" w:rsidRPr="00051D5F" w:rsidRDefault="003A54E7" w:rsidP="006940DB">
            <w:pPr>
              <w:shd w:val="clear" w:color="auto" w:fill="FFFFFF" w:themeFill="background1"/>
              <w:jc w:val="both"/>
              <w:rPr>
                <w:bCs/>
                <w:sz w:val="24"/>
                <w:szCs w:val="24"/>
              </w:rPr>
            </w:pPr>
            <w:r w:rsidRPr="00051D5F">
              <w:rPr>
                <w:bCs/>
                <w:sz w:val="24"/>
                <w:szCs w:val="24"/>
              </w:rPr>
              <w:t>Срок подписания договора победителем, иными участниками закупки</w:t>
            </w:r>
          </w:p>
          <w:p w:rsidR="003A54E7" w:rsidRPr="00051D5F" w:rsidRDefault="003A54E7" w:rsidP="006940DB">
            <w:pPr>
              <w:shd w:val="clear" w:color="auto" w:fill="FFFFFF" w:themeFill="background1"/>
              <w:jc w:val="both"/>
              <w:rPr>
                <w:bCs/>
                <w:sz w:val="24"/>
                <w:szCs w:val="24"/>
                <w:highlight w:val="yellow"/>
              </w:rPr>
            </w:pPr>
          </w:p>
        </w:tc>
        <w:tc>
          <w:tcPr>
            <w:tcW w:w="7513" w:type="dxa"/>
          </w:tcPr>
          <w:p w:rsidR="003A54E7" w:rsidRPr="00051D5F" w:rsidRDefault="003A54E7" w:rsidP="000C7DDA">
            <w:pPr>
              <w:shd w:val="clear" w:color="auto" w:fill="FFFFFF" w:themeFill="background1"/>
              <w:ind w:right="-42"/>
              <w:jc w:val="both"/>
              <w:rPr>
                <w:b/>
                <w:sz w:val="24"/>
                <w:szCs w:val="24"/>
              </w:rPr>
            </w:pPr>
            <w:r w:rsidRPr="00051D5F">
              <w:rPr>
                <w:sz w:val="24"/>
                <w:szCs w:val="24"/>
              </w:rPr>
              <w:t>Договор подписывается с победителем (либо участником, подавшем единственную заявку) в течение 20 рабочих дней со дня размещения на официальном сайте протокола о результатах проведения запроса предложений по форме к документации и на условиях, предложенных победителем или участником закупки, подавшим единственную  заявку на участие в открытом запросе предложений.</w:t>
            </w:r>
          </w:p>
        </w:tc>
      </w:tr>
    </w:tbl>
    <w:p w:rsidR="00E02C11" w:rsidRPr="00051D5F" w:rsidRDefault="00E02C11" w:rsidP="006940DB">
      <w:pPr>
        <w:pStyle w:val="11"/>
        <w:shd w:val="clear" w:color="auto" w:fill="FFFFFF" w:themeFill="background1"/>
        <w:spacing w:before="0" w:after="0"/>
        <w:ind w:left="5387" w:firstLine="283"/>
        <w:jc w:val="both"/>
        <w:rPr>
          <w:b/>
          <w:szCs w:val="24"/>
        </w:rPr>
      </w:pPr>
    </w:p>
    <w:p w:rsidR="00E02C11" w:rsidRPr="00051D5F" w:rsidRDefault="00E02C11" w:rsidP="006940DB">
      <w:pPr>
        <w:pStyle w:val="11"/>
        <w:shd w:val="clear" w:color="auto" w:fill="FFFFFF" w:themeFill="background1"/>
        <w:spacing w:before="0" w:after="0"/>
        <w:ind w:left="5387" w:firstLine="283"/>
        <w:jc w:val="both"/>
        <w:rPr>
          <w:b/>
          <w:szCs w:val="24"/>
        </w:rPr>
      </w:pPr>
    </w:p>
    <w:p w:rsidR="00E02C11" w:rsidRPr="00051D5F" w:rsidRDefault="00E02C11" w:rsidP="006940DB">
      <w:pPr>
        <w:pStyle w:val="11"/>
        <w:shd w:val="clear" w:color="auto" w:fill="FFFFFF" w:themeFill="background1"/>
        <w:spacing w:before="0" w:after="0"/>
        <w:ind w:left="5387" w:firstLine="283"/>
        <w:jc w:val="both"/>
        <w:rPr>
          <w:b/>
          <w:szCs w:val="24"/>
        </w:rPr>
      </w:pPr>
    </w:p>
    <w:p w:rsidR="00E02C11" w:rsidRPr="00051D5F" w:rsidRDefault="00E02C11" w:rsidP="006940DB">
      <w:pPr>
        <w:pStyle w:val="11"/>
        <w:shd w:val="clear" w:color="auto" w:fill="FFFFFF" w:themeFill="background1"/>
        <w:spacing w:before="0" w:after="0"/>
        <w:ind w:left="5387" w:firstLine="283"/>
        <w:jc w:val="both"/>
        <w:rPr>
          <w:b/>
          <w:szCs w:val="24"/>
        </w:rPr>
      </w:pPr>
    </w:p>
    <w:p w:rsidR="00E02C11" w:rsidRPr="00051D5F" w:rsidRDefault="00E02C11" w:rsidP="006940DB">
      <w:pPr>
        <w:pStyle w:val="11"/>
        <w:shd w:val="clear" w:color="auto" w:fill="FFFFFF" w:themeFill="background1"/>
        <w:spacing w:before="0" w:after="0"/>
        <w:ind w:left="5387" w:firstLine="283"/>
        <w:jc w:val="both"/>
        <w:rPr>
          <w:b/>
          <w:szCs w:val="24"/>
        </w:rPr>
      </w:pPr>
    </w:p>
    <w:p w:rsidR="00E02C11" w:rsidRPr="00051D5F" w:rsidRDefault="00E02C11" w:rsidP="006940DB">
      <w:pPr>
        <w:pStyle w:val="11"/>
        <w:shd w:val="clear" w:color="auto" w:fill="FFFFFF" w:themeFill="background1"/>
        <w:spacing w:before="0" w:after="0"/>
        <w:ind w:left="5387" w:firstLine="283"/>
        <w:jc w:val="both"/>
        <w:rPr>
          <w:b/>
          <w:szCs w:val="24"/>
        </w:rPr>
      </w:pPr>
    </w:p>
    <w:p w:rsidR="00E02C11" w:rsidRPr="00051D5F" w:rsidRDefault="00E02C11" w:rsidP="006940DB">
      <w:pPr>
        <w:pStyle w:val="11"/>
        <w:shd w:val="clear" w:color="auto" w:fill="FFFFFF" w:themeFill="background1"/>
        <w:spacing w:before="0" w:after="0"/>
        <w:ind w:left="5387" w:firstLine="283"/>
        <w:jc w:val="both"/>
        <w:rPr>
          <w:b/>
          <w:szCs w:val="24"/>
        </w:rPr>
      </w:pPr>
    </w:p>
    <w:p w:rsidR="00E02C11" w:rsidRPr="00051D5F" w:rsidRDefault="00E02C11" w:rsidP="006940DB">
      <w:pPr>
        <w:pStyle w:val="11"/>
        <w:shd w:val="clear" w:color="auto" w:fill="FFFFFF" w:themeFill="background1"/>
        <w:spacing w:before="0" w:after="0"/>
        <w:ind w:left="5387" w:firstLine="283"/>
        <w:jc w:val="both"/>
        <w:rPr>
          <w:b/>
          <w:szCs w:val="24"/>
        </w:rPr>
      </w:pPr>
    </w:p>
    <w:p w:rsidR="00E02C11" w:rsidRPr="00051D5F" w:rsidRDefault="00E02C11" w:rsidP="006940DB">
      <w:pPr>
        <w:pStyle w:val="11"/>
        <w:shd w:val="clear" w:color="auto" w:fill="FFFFFF" w:themeFill="background1"/>
        <w:spacing w:before="0" w:after="0"/>
        <w:ind w:left="5387" w:firstLine="283"/>
        <w:jc w:val="both"/>
        <w:rPr>
          <w:b/>
          <w:szCs w:val="24"/>
        </w:rPr>
      </w:pPr>
    </w:p>
    <w:p w:rsidR="00E02C11" w:rsidRPr="00051D5F" w:rsidRDefault="00E02C11" w:rsidP="006940DB">
      <w:pPr>
        <w:pStyle w:val="11"/>
        <w:shd w:val="clear" w:color="auto" w:fill="FFFFFF" w:themeFill="background1"/>
        <w:spacing w:before="0" w:after="0"/>
        <w:ind w:left="5387" w:firstLine="283"/>
        <w:jc w:val="both"/>
        <w:rPr>
          <w:b/>
          <w:szCs w:val="24"/>
        </w:rPr>
      </w:pPr>
    </w:p>
    <w:p w:rsidR="00E02C11" w:rsidRPr="00051D5F" w:rsidRDefault="00E02C11" w:rsidP="006940DB">
      <w:pPr>
        <w:pStyle w:val="11"/>
        <w:shd w:val="clear" w:color="auto" w:fill="FFFFFF" w:themeFill="background1"/>
        <w:spacing w:before="0" w:after="0"/>
        <w:ind w:left="5387" w:firstLine="283"/>
        <w:jc w:val="both"/>
        <w:rPr>
          <w:b/>
          <w:szCs w:val="24"/>
        </w:rPr>
      </w:pPr>
    </w:p>
    <w:p w:rsidR="00E02C11" w:rsidRPr="00051D5F" w:rsidRDefault="00E02C11" w:rsidP="006940DB">
      <w:pPr>
        <w:pStyle w:val="11"/>
        <w:shd w:val="clear" w:color="auto" w:fill="FFFFFF" w:themeFill="background1"/>
        <w:spacing w:before="0" w:after="0"/>
        <w:ind w:left="5387" w:firstLine="283"/>
        <w:jc w:val="both"/>
        <w:rPr>
          <w:b/>
          <w:szCs w:val="24"/>
        </w:rPr>
      </w:pPr>
    </w:p>
    <w:p w:rsidR="0042698E" w:rsidRPr="00051D5F" w:rsidRDefault="00383D87" w:rsidP="0042698E">
      <w:pPr>
        <w:pStyle w:val="11"/>
        <w:shd w:val="clear" w:color="auto" w:fill="FFFFFF" w:themeFill="background1"/>
        <w:spacing w:before="0" w:after="0"/>
        <w:ind w:left="5103" w:hanging="141"/>
        <w:jc w:val="both"/>
        <w:rPr>
          <w:bCs/>
          <w:szCs w:val="24"/>
        </w:rPr>
      </w:pPr>
      <w:r w:rsidRPr="00051D5F">
        <w:rPr>
          <w:b/>
          <w:szCs w:val="24"/>
        </w:rPr>
        <w:t>Приложение №</w:t>
      </w:r>
      <w:r w:rsidR="00CF0B44" w:rsidRPr="00051D5F">
        <w:rPr>
          <w:b/>
          <w:szCs w:val="24"/>
        </w:rPr>
        <w:t>1</w:t>
      </w:r>
      <w:r w:rsidRPr="00051D5F">
        <w:rPr>
          <w:bCs/>
          <w:caps/>
          <w:szCs w:val="24"/>
        </w:rPr>
        <w:t xml:space="preserve"> </w:t>
      </w:r>
      <w:r w:rsidR="003A54E7" w:rsidRPr="00051D5F">
        <w:rPr>
          <w:bCs/>
          <w:szCs w:val="24"/>
        </w:rPr>
        <w:t xml:space="preserve">к </w:t>
      </w:r>
      <w:proofErr w:type="gramStart"/>
      <w:r w:rsidR="003A54E7" w:rsidRPr="00051D5F">
        <w:rPr>
          <w:bCs/>
          <w:szCs w:val="24"/>
        </w:rPr>
        <w:t>документации  об</w:t>
      </w:r>
      <w:proofErr w:type="gramEnd"/>
      <w:r w:rsidR="0042698E" w:rsidRPr="00051D5F">
        <w:rPr>
          <w:bCs/>
          <w:szCs w:val="24"/>
        </w:rPr>
        <w:t xml:space="preserve"> </w:t>
      </w:r>
      <w:r w:rsidRPr="00051D5F">
        <w:rPr>
          <w:bCs/>
          <w:szCs w:val="24"/>
        </w:rPr>
        <w:t>открытом</w:t>
      </w:r>
    </w:p>
    <w:p w:rsidR="00383D87" w:rsidRPr="00051D5F" w:rsidRDefault="00383D87" w:rsidP="0042698E">
      <w:pPr>
        <w:pStyle w:val="11"/>
        <w:shd w:val="clear" w:color="auto" w:fill="FFFFFF" w:themeFill="background1"/>
        <w:spacing w:before="0" w:after="0"/>
        <w:ind w:left="5103" w:hanging="141"/>
        <w:jc w:val="both"/>
        <w:rPr>
          <w:bCs/>
          <w:szCs w:val="24"/>
        </w:rPr>
      </w:pPr>
      <w:r w:rsidRPr="00051D5F">
        <w:rPr>
          <w:bCs/>
          <w:szCs w:val="24"/>
        </w:rPr>
        <w:t>запросе предложений</w:t>
      </w:r>
      <w:r w:rsidR="003A54E7" w:rsidRPr="00051D5F">
        <w:rPr>
          <w:bCs/>
          <w:szCs w:val="24"/>
        </w:rPr>
        <w:t xml:space="preserve"> в электронном виде</w:t>
      </w:r>
    </w:p>
    <w:p w:rsidR="00867E37" w:rsidRPr="00051D5F" w:rsidRDefault="00867E37" w:rsidP="0042698E">
      <w:pPr>
        <w:pStyle w:val="11"/>
        <w:shd w:val="clear" w:color="auto" w:fill="FFFFFF" w:themeFill="background1"/>
        <w:spacing w:before="0" w:after="0"/>
        <w:ind w:left="5103" w:hanging="141"/>
        <w:jc w:val="both"/>
        <w:rPr>
          <w:bCs/>
          <w:szCs w:val="24"/>
        </w:rPr>
      </w:pPr>
    </w:p>
    <w:p w:rsidR="00867E37" w:rsidRPr="00051D5F" w:rsidRDefault="00867E37" w:rsidP="00867E37">
      <w:pPr>
        <w:widowControl w:val="0"/>
        <w:jc w:val="center"/>
        <w:rPr>
          <w:b/>
          <w:sz w:val="24"/>
          <w:szCs w:val="24"/>
        </w:rPr>
      </w:pPr>
      <w:r w:rsidRPr="00051D5F">
        <w:rPr>
          <w:b/>
          <w:sz w:val="24"/>
          <w:szCs w:val="24"/>
        </w:rPr>
        <w:t>ТЕХНИЧЕСКОЕ ЗАДАНИЕ</w:t>
      </w:r>
    </w:p>
    <w:p w:rsidR="00867E37" w:rsidRPr="00051D5F" w:rsidRDefault="00867E37" w:rsidP="00867E37">
      <w:pPr>
        <w:widowControl w:val="0"/>
        <w:jc w:val="center"/>
        <w:rPr>
          <w:b/>
          <w:color w:val="000000" w:themeColor="text1"/>
          <w:sz w:val="24"/>
          <w:szCs w:val="24"/>
        </w:rPr>
      </w:pPr>
    </w:p>
    <w:p w:rsidR="00867E37" w:rsidRPr="00051D5F" w:rsidRDefault="00867E37" w:rsidP="00867E37">
      <w:pPr>
        <w:pStyle w:val="ConsPlusNormal"/>
        <w:widowControl/>
        <w:numPr>
          <w:ilvl w:val="0"/>
          <w:numId w:val="7"/>
        </w:numPr>
        <w:tabs>
          <w:tab w:val="left" w:pos="360"/>
          <w:tab w:val="left" w:pos="426"/>
          <w:tab w:val="left" w:pos="851"/>
        </w:tabs>
        <w:adjustRightInd w:val="0"/>
        <w:ind w:right="-2"/>
        <w:jc w:val="both"/>
        <w:rPr>
          <w:rFonts w:ascii="Times New Roman" w:hAnsi="Times New Roman" w:cs="Times New Roman"/>
          <w:bCs/>
          <w:sz w:val="24"/>
          <w:szCs w:val="24"/>
        </w:rPr>
      </w:pPr>
      <w:r w:rsidRPr="00051D5F">
        <w:rPr>
          <w:rFonts w:ascii="Times New Roman" w:hAnsi="Times New Roman" w:cs="Times New Roman"/>
          <w:b/>
          <w:color w:val="0D0D0D" w:themeColor="text1" w:themeTint="F2"/>
          <w:sz w:val="24"/>
          <w:szCs w:val="24"/>
        </w:rPr>
        <w:t>Наименование объекта закупки</w:t>
      </w:r>
      <w:r w:rsidRPr="00051D5F">
        <w:rPr>
          <w:rFonts w:ascii="Times New Roman" w:hAnsi="Times New Roman" w:cs="Times New Roman"/>
          <w:b/>
          <w:bCs/>
          <w:sz w:val="24"/>
          <w:szCs w:val="24"/>
        </w:rPr>
        <w:t xml:space="preserve">: </w:t>
      </w:r>
      <w:r w:rsidRPr="00051D5F">
        <w:rPr>
          <w:rFonts w:ascii="Times New Roman" w:hAnsi="Times New Roman" w:cs="Times New Roman"/>
          <w:bCs/>
          <w:color w:val="0D0D0D" w:themeColor="text1" w:themeTint="F2"/>
          <w:sz w:val="24"/>
          <w:szCs w:val="24"/>
        </w:rPr>
        <w:t xml:space="preserve">Поставка </w:t>
      </w:r>
      <w:r w:rsidRPr="00051D5F">
        <w:rPr>
          <w:rFonts w:ascii="Times New Roman" w:eastAsia="MS Mincho" w:hAnsi="Times New Roman" w:cs="Times New Roman"/>
          <w:sz w:val="24"/>
          <w:szCs w:val="24"/>
        </w:rPr>
        <w:t>Газ-А65R32 (или эквивалент).</w:t>
      </w:r>
    </w:p>
    <w:p w:rsidR="00867E37" w:rsidRPr="00051D5F" w:rsidRDefault="00867E37" w:rsidP="00867E37">
      <w:pPr>
        <w:pStyle w:val="ConsPlusNormal"/>
        <w:widowControl/>
        <w:numPr>
          <w:ilvl w:val="0"/>
          <w:numId w:val="7"/>
        </w:numPr>
        <w:tabs>
          <w:tab w:val="left" w:pos="360"/>
          <w:tab w:val="left" w:pos="426"/>
          <w:tab w:val="left" w:pos="851"/>
        </w:tabs>
        <w:adjustRightInd w:val="0"/>
        <w:ind w:left="0" w:right="-2" w:firstLine="567"/>
        <w:jc w:val="both"/>
        <w:rPr>
          <w:rFonts w:ascii="Times New Roman" w:hAnsi="Times New Roman" w:cs="Times New Roman"/>
          <w:bCs/>
          <w:sz w:val="24"/>
          <w:szCs w:val="24"/>
        </w:rPr>
      </w:pPr>
      <w:r w:rsidRPr="00051D5F">
        <w:rPr>
          <w:rFonts w:ascii="Times New Roman" w:hAnsi="Times New Roman" w:cs="Times New Roman"/>
          <w:b/>
          <w:sz w:val="24"/>
          <w:szCs w:val="24"/>
        </w:rPr>
        <w:t xml:space="preserve">Способ определения Поставщика: </w:t>
      </w:r>
      <w:r w:rsidRPr="00051D5F">
        <w:rPr>
          <w:rFonts w:ascii="Times New Roman" w:hAnsi="Times New Roman" w:cs="Times New Roman"/>
          <w:sz w:val="24"/>
          <w:szCs w:val="24"/>
        </w:rPr>
        <w:t>Запрос котировок в электронной форме.</w:t>
      </w:r>
    </w:p>
    <w:p w:rsidR="00867E37" w:rsidRPr="00D35842" w:rsidRDefault="00867E37" w:rsidP="00867E37">
      <w:pPr>
        <w:pStyle w:val="ConsPlusNormal"/>
        <w:widowControl/>
        <w:numPr>
          <w:ilvl w:val="0"/>
          <w:numId w:val="7"/>
        </w:numPr>
        <w:tabs>
          <w:tab w:val="left" w:pos="426"/>
          <w:tab w:val="left" w:pos="567"/>
          <w:tab w:val="left" w:pos="851"/>
        </w:tabs>
        <w:adjustRightInd w:val="0"/>
        <w:ind w:right="-2"/>
        <w:jc w:val="both"/>
        <w:rPr>
          <w:rFonts w:ascii="Times New Roman" w:hAnsi="Times New Roman" w:cs="Times New Roman"/>
          <w:b/>
          <w:bCs/>
          <w:sz w:val="24"/>
          <w:szCs w:val="24"/>
        </w:rPr>
      </w:pPr>
      <w:r w:rsidRPr="00D35842">
        <w:rPr>
          <w:rFonts w:ascii="Times New Roman" w:hAnsi="Times New Roman" w:cs="Times New Roman"/>
          <w:b/>
          <w:bCs/>
          <w:sz w:val="24"/>
          <w:szCs w:val="24"/>
        </w:rPr>
        <w:t>Источник финансирования:</w:t>
      </w:r>
      <w:r w:rsidR="00D35842" w:rsidRPr="00D35842">
        <w:rPr>
          <w:rFonts w:ascii="Times New Roman" w:hAnsi="Times New Roman" w:cs="Times New Roman"/>
          <w:b/>
          <w:bCs/>
          <w:sz w:val="24"/>
          <w:szCs w:val="24"/>
        </w:rPr>
        <w:t xml:space="preserve"> Собственные средства</w:t>
      </w:r>
    </w:p>
    <w:p w:rsidR="00867E37" w:rsidRPr="00051D5F" w:rsidRDefault="00867E37" w:rsidP="00867E37">
      <w:pPr>
        <w:pStyle w:val="ConsPlusNormal"/>
        <w:widowControl/>
        <w:numPr>
          <w:ilvl w:val="0"/>
          <w:numId w:val="7"/>
        </w:numPr>
        <w:tabs>
          <w:tab w:val="left" w:pos="426"/>
          <w:tab w:val="left" w:pos="567"/>
          <w:tab w:val="left" w:pos="851"/>
        </w:tabs>
        <w:adjustRightInd w:val="0"/>
        <w:ind w:right="-2"/>
        <w:jc w:val="both"/>
        <w:rPr>
          <w:rFonts w:ascii="Times New Roman" w:hAnsi="Times New Roman" w:cs="Times New Roman"/>
          <w:b/>
          <w:bCs/>
          <w:sz w:val="24"/>
          <w:szCs w:val="24"/>
        </w:rPr>
      </w:pPr>
      <w:r w:rsidRPr="00051D5F">
        <w:rPr>
          <w:rFonts w:ascii="Times New Roman" w:hAnsi="Times New Roman" w:cs="Times New Roman"/>
          <w:b/>
          <w:sz w:val="24"/>
          <w:szCs w:val="24"/>
        </w:rPr>
        <w:t>Количество поставляемых товаров</w:t>
      </w:r>
      <w:r w:rsidRPr="00051D5F">
        <w:rPr>
          <w:rFonts w:ascii="Times New Roman" w:hAnsi="Times New Roman" w:cs="Times New Roman"/>
          <w:sz w:val="24"/>
          <w:szCs w:val="24"/>
        </w:rPr>
        <w:t>: 1 единица.</w:t>
      </w:r>
    </w:p>
    <w:p w:rsidR="00867E37" w:rsidRPr="00051D5F" w:rsidRDefault="00867E37" w:rsidP="00867E37">
      <w:pPr>
        <w:pStyle w:val="a9"/>
        <w:numPr>
          <w:ilvl w:val="0"/>
          <w:numId w:val="7"/>
        </w:numPr>
        <w:tabs>
          <w:tab w:val="left" w:pos="512"/>
        </w:tabs>
        <w:suppressAutoHyphens/>
        <w:snapToGrid w:val="0"/>
        <w:spacing w:after="200" w:line="276" w:lineRule="auto"/>
        <w:ind w:right="227"/>
        <w:jc w:val="both"/>
        <w:rPr>
          <w:sz w:val="24"/>
          <w:szCs w:val="24"/>
        </w:rPr>
      </w:pPr>
      <w:r w:rsidRPr="00051D5F">
        <w:rPr>
          <w:b/>
          <w:bCs/>
          <w:sz w:val="24"/>
          <w:szCs w:val="24"/>
        </w:rPr>
        <w:t>Место поставки:</w:t>
      </w:r>
      <w:r w:rsidRPr="00051D5F">
        <w:rPr>
          <w:sz w:val="24"/>
          <w:szCs w:val="24"/>
        </w:rPr>
        <w:t xml:space="preserve"> </w:t>
      </w:r>
      <w:r w:rsidRPr="00051D5F">
        <w:rPr>
          <w:color w:val="0D0D0D" w:themeColor="text1" w:themeTint="F2"/>
          <w:spacing w:val="-2"/>
          <w:sz w:val="24"/>
          <w:szCs w:val="24"/>
        </w:rPr>
        <w:t xml:space="preserve">По месту нахождения Заказчика: </w:t>
      </w:r>
      <w:r w:rsidRPr="00051D5F">
        <w:rPr>
          <w:sz w:val="24"/>
          <w:szCs w:val="24"/>
        </w:rPr>
        <w:t xml:space="preserve">452885, РЕСП БАШКОРТОСТАН, Д НОВЫЕ КАЗАНЧИ, УЛ ГУМЕРОВА, ДОМ 4, СТРОЕНИЕ 1 </w:t>
      </w:r>
    </w:p>
    <w:p w:rsidR="00867E37" w:rsidRPr="00051D5F" w:rsidRDefault="00867E37" w:rsidP="00867E37">
      <w:pPr>
        <w:pStyle w:val="ConsPlusNormal"/>
        <w:widowControl/>
        <w:numPr>
          <w:ilvl w:val="0"/>
          <w:numId w:val="7"/>
        </w:numPr>
        <w:tabs>
          <w:tab w:val="left" w:pos="360"/>
          <w:tab w:val="left" w:pos="426"/>
          <w:tab w:val="left" w:pos="851"/>
        </w:tabs>
        <w:adjustRightInd w:val="0"/>
        <w:ind w:right="-2"/>
        <w:jc w:val="both"/>
        <w:rPr>
          <w:rFonts w:ascii="Times New Roman" w:hAnsi="Times New Roman" w:cs="Times New Roman"/>
          <w:b/>
          <w:bCs/>
          <w:sz w:val="24"/>
          <w:szCs w:val="24"/>
        </w:rPr>
      </w:pPr>
      <w:r w:rsidRPr="00051D5F">
        <w:rPr>
          <w:rFonts w:ascii="Times New Roman" w:hAnsi="Times New Roman" w:cs="Times New Roman"/>
          <w:sz w:val="24"/>
          <w:szCs w:val="24"/>
        </w:rPr>
        <w:tab/>
      </w:r>
      <w:r w:rsidRPr="00051D5F">
        <w:rPr>
          <w:rFonts w:ascii="Times New Roman" w:hAnsi="Times New Roman" w:cs="Times New Roman"/>
          <w:b/>
          <w:iCs/>
          <w:sz w:val="24"/>
          <w:szCs w:val="24"/>
        </w:rPr>
        <w:t xml:space="preserve">Срок </w:t>
      </w:r>
      <w:r w:rsidRPr="00051D5F">
        <w:rPr>
          <w:rFonts w:ascii="Times New Roman" w:hAnsi="Times New Roman" w:cs="Times New Roman"/>
          <w:b/>
          <w:bCs/>
          <w:sz w:val="24"/>
          <w:szCs w:val="24"/>
        </w:rPr>
        <w:t>поставки</w:t>
      </w:r>
      <w:r w:rsidRPr="00051D5F">
        <w:rPr>
          <w:rFonts w:ascii="Times New Roman" w:hAnsi="Times New Roman" w:cs="Times New Roman"/>
          <w:b/>
          <w:iCs/>
          <w:sz w:val="24"/>
          <w:szCs w:val="24"/>
        </w:rPr>
        <w:t xml:space="preserve">: </w:t>
      </w:r>
    </w:p>
    <w:p w:rsidR="00867E37" w:rsidRPr="00051D5F" w:rsidRDefault="00CD18A0" w:rsidP="00867E37">
      <w:pPr>
        <w:pStyle w:val="ConsPlusNormal"/>
        <w:widowControl/>
        <w:tabs>
          <w:tab w:val="left" w:pos="426"/>
          <w:tab w:val="left" w:pos="851"/>
        </w:tabs>
        <w:ind w:right="-2" w:firstLine="567"/>
        <w:jc w:val="both"/>
        <w:rPr>
          <w:rFonts w:ascii="Times New Roman" w:hAnsi="Times New Roman" w:cs="Times New Roman"/>
          <w:b/>
          <w:bCs/>
          <w:color w:val="0D0D0D" w:themeColor="text1" w:themeTint="F2"/>
          <w:sz w:val="24"/>
          <w:szCs w:val="24"/>
        </w:rPr>
      </w:pPr>
      <w:r w:rsidRPr="00D35842">
        <w:rPr>
          <w:rFonts w:ascii="Times New Roman" w:eastAsiaTheme="minorEastAsia" w:hAnsi="Times New Roman" w:cs="Times New Roman"/>
          <w:sz w:val="24"/>
          <w:szCs w:val="24"/>
        </w:rPr>
        <w:t xml:space="preserve">Срок </w:t>
      </w:r>
      <w:r w:rsidR="00867E37" w:rsidRPr="00D35842">
        <w:rPr>
          <w:rFonts w:ascii="Times New Roman" w:eastAsiaTheme="minorEastAsia" w:hAnsi="Times New Roman" w:cs="Times New Roman"/>
          <w:sz w:val="24"/>
          <w:szCs w:val="24"/>
        </w:rPr>
        <w:t xml:space="preserve">поставки товара – в течение </w:t>
      </w:r>
      <w:r w:rsidR="00867E37" w:rsidRPr="00D35842">
        <w:rPr>
          <w:rFonts w:ascii="Times New Roman" w:hAnsi="Times New Roman" w:cs="Times New Roman"/>
          <w:spacing w:val="-6"/>
          <w:sz w:val="24"/>
          <w:szCs w:val="24"/>
        </w:rPr>
        <w:t xml:space="preserve">  </w:t>
      </w:r>
      <w:r w:rsidRPr="00D35842">
        <w:rPr>
          <w:rFonts w:ascii="Times New Roman" w:hAnsi="Times New Roman" w:cs="Times New Roman"/>
          <w:spacing w:val="-6"/>
          <w:sz w:val="24"/>
          <w:szCs w:val="24"/>
        </w:rPr>
        <w:t>10 (десяти)</w:t>
      </w:r>
      <w:r w:rsidR="00867E37" w:rsidRPr="00D35842">
        <w:rPr>
          <w:rFonts w:ascii="Times New Roman" w:hAnsi="Times New Roman" w:cs="Times New Roman"/>
          <w:spacing w:val="-6"/>
          <w:sz w:val="24"/>
          <w:szCs w:val="24"/>
        </w:rPr>
        <w:t xml:space="preserve"> </w:t>
      </w:r>
      <w:r w:rsidR="00867E37" w:rsidRPr="00051D5F">
        <w:rPr>
          <w:rFonts w:ascii="Times New Roman" w:hAnsi="Times New Roman" w:cs="Times New Roman"/>
          <w:color w:val="0D0D0D" w:themeColor="text1" w:themeTint="F2"/>
          <w:sz w:val="24"/>
          <w:szCs w:val="24"/>
        </w:rPr>
        <w:t>календарных дней с момента подписания Договора.</w:t>
      </w:r>
    </w:p>
    <w:p w:rsidR="00867E37" w:rsidRPr="00051D5F" w:rsidRDefault="00867E37" w:rsidP="00867E37">
      <w:pPr>
        <w:widowControl w:val="0"/>
        <w:numPr>
          <w:ilvl w:val="0"/>
          <w:numId w:val="7"/>
        </w:numPr>
        <w:shd w:val="clear" w:color="auto" w:fill="FFFFFF"/>
        <w:tabs>
          <w:tab w:val="left" w:pos="0"/>
          <w:tab w:val="left" w:pos="426"/>
          <w:tab w:val="left" w:pos="851"/>
        </w:tabs>
        <w:autoSpaceDE w:val="0"/>
        <w:autoSpaceDN w:val="0"/>
        <w:adjustRightInd w:val="0"/>
        <w:ind w:left="0" w:right="6" w:firstLine="567"/>
        <w:jc w:val="both"/>
        <w:rPr>
          <w:bCs/>
          <w:sz w:val="24"/>
          <w:szCs w:val="24"/>
        </w:rPr>
      </w:pPr>
      <w:r w:rsidRPr="00051D5F">
        <w:rPr>
          <w:b/>
          <w:bCs/>
          <w:sz w:val="24"/>
          <w:szCs w:val="24"/>
        </w:rPr>
        <w:t xml:space="preserve">Год выпуска транспортного средства: </w:t>
      </w:r>
      <w:r w:rsidRPr="00051D5F">
        <w:rPr>
          <w:bCs/>
          <w:sz w:val="24"/>
          <w:szCs w:val="24"/>
        </w:rPr>
        <w:t>не ранее</w:t>
      </w:r>
      <w:r w:rsidRPr="00051D5F">
        <w:rPr>
          <w:b/>
          <w:bCs/>
          <w:sz w:val="24"/>
          <w:szCs w:val="24"/>
        </w:rPr>
        <w:t xml:space="preserve"> </w:t>
      </w:r>
      <w:r w:rsidRPr="00051D5F">
        <w:rPr>
          <w:bCs/>
          <w:sz w:val="24"/>
          <w:szCs w:val="24"/>
        </w:rPr>
        <w:t>2018г.</w:t>
      </w:r>
    </w:p>
    <w:p w:rsidR="00867E37" w:rsidRPr="00051D5F" w:rsidRDefault="00867E37" w:rsidP="00867E37">
      <w:pPr>
        <w:widowControl w:val="0"/>
        <w:numPr>
          <w:ilvl w:val="0"/>
          <w:numId w:val="7"/>
        </w:numPr>
        <w:shd w:val="clear" w:color="auto" w:fill="FFFFFF"/>
        <w:tabs>
          <w:tab w:val="left" w:pos="0"/>
          <w:tab w:val="left" w:pos="426"/>
          <w:tab w:val="left" w:pos="851"/>
        </w:tabs>
        <w:autoSpaceDE w:val="0"/>
        <w:autoSpaceDN w:val="0"/>
        <w:adjustRightInd w:val="0"/>
        <w:ind w:left="0" w:right="6" w:firstLine="567"/>
        <w:jc w:val="both"/>
        <w:rPr>
          <w:bCs/>
          <w:sz w:val="24"/>
          <w:szCs w:val="24"/>
        </w:rPr>
      </w:pPr>
      <w:r w:rsidRPr="00051D5F">
        <w:rPr>
          <w:b/>
          <w:bCs/>
          <w:sz w:val="24"/>
          <w:szCs w:val="24"/>
        </w:rPr>
        <w:t>Общие требования к поставке:</w:t>
      </w:r>
      <w:r w:rsidRPr="00051D5F">
        <w:rPr>
          <w:sz w:val="24"/>
          <w:szCs w:val="24"/>
        </w:rPr>
        <w:t xml:space="preserve"> </w:t>
      </w:r>
      <w:r w:rsidRPr="00051D5F">
        <w:rPr>
          <w:color w:val="0D0D0D" w:themeColor="text1" w:themeTint="F2"/>
          <w:sz w:val="24"/>
          <w:szCs w:val="24"/>
        </w:rPr>
        <w:t>Товар должен быть новым, без эксплуатации, не снятым с длительного хранения, без следов коррозии, не прошедший ремонт (в том числе не прошедший восстановление, замену запасных частей, восстановление потребительских свойств) и не собранный из восстановленных компонентов, без дефектов и повреждений, изготовленный в заводских условиях, полностью прошедший предпродажную подготовку, технически исправный и готовый к эксплуатации, полностью свободный от любых прав третьих лиц.</w:t>
      </w:r>
      <w:r w:rsidRPr="00051D5F">
        <w:rPr>
          <w:color w:val="0D0D0D" w:themeColor="text1" w:themeTint="F2"/>
          <w:sz w:val="24"/>
          <w:szCs w:val="24"/>
          <w:lang w:eastAsia="zh-CN"/>
        </w:rPr>
        <w:t xml:space="preserve"> Поставщик должен гарантировать качество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867E37" w:rsidRPr="00051D5F" w:rsidRDefault="00867E37" w:rsidP="00867E37">
      <w:pPr>
        <w:shd w:val="clear" w:color="auto" w:fill="FFFFFF"/>
        <w:tabs>
          <w:tab w:val="left" w:pos="426"/>
          <w:tab w:val="left" w:pos="851"/>
        </w:tabs>
        <w:ind w:right="6" w:firstLine="567"/>
        <w:jc w:val="both"/>
        <w:rPr>
          <w:color w:val="0D0D0D" w:themeColor="text1" w:themeTint="F2"/>
          <w:sz w:val="24"/>
          <w:szCs w:val="24"/>
        </w:rPr>
      </w:pPr>
      <w:r w:rsidRPr="00051D5F">
        <w:rPr>
          <w:color w:val="0D0D0D" w:themeColor="text1" w:themeTint="F2"/>
          <w:sz w:val="24"/>
          <w:szCs w:val="24"/>
        </w:rPr>
        <w:t xml:space="preserve">Товар должен быть оснащен рабочими жидкостями (маслами), необходимыми для эксплуатации товара, в </w:t>
      </w:r>
      <w:proofErr w:type="spellStart"/>
      <w:r w:rsidRPr="00051D5F">
        <w:rPr>
          <w:color w:val="0D0D0D" w:themeColor="text1" w:themeTint="F2"/>
          <w:sz w:val="24"/>
          <w:szCs w:val="24"/>
        </w:rPr>
        <w:t>т.ч</w:t>
      </w:r>
      <w:proofErr w:type="spellEnd"/>
      <w:r w:rsidRPr="00051D5F">
        <w:rPr>
          <w:color w:val="0D0D0D" w:themeColor="text1" w:themeTint="F2"/>
          <w:sz w:val="24"/>
          <w:szCs w:val="24"/>
        </w:rPr>
        <w:t>. топливо (не менее 10 литров), жидкость стекло омывающая с температурой замерзания по сезону.</w:t>
      </w:r>
    </w:p>
    <w:p w:rsidR="00867E37" w:rsidRPr="00051D5F" w:rsidRDefault="00867E37" w:rsidP="00867E37">
      <w:pPr>
        <w:pStyle w:val="a9"/>
        <w:shd w:val="clear" w:color="auto" w:fill="FFFFFF"/>
        <w:tabs>
          <w:tab w:val="left" w:pos="426"/>
          <w:tab w:val="left" w:pos="851"/>
        </w:tabs>
        <w:ind w:left="567" w:right="6"/>
        <w:jc w:val="both"/>
        <w:rPr>
          <w:bCs/>
          <w:sz w:val="24"/>
          <w:szCs w:val="24"/>
        </w:rPr>
      </w:pPr>
      <w:r w:rsidRPr="00051D5F">
        <w:rPr>
          <w:color w:val="0D0D0D" w:themeColor="text1" w:themeTint="F2"/>
          <w:sz w:val="24"/>
          <w:szCs w:val="24"/>
        </w:rPr>
        <w:t>Предпродажная подготовка должна входить в стоимость Товара.</w:t>
      </w:r>
    </w:p>
    <w:p w:rsidR="00867E37" w:rsidRPr="00051D5F" w:rsidRDefault="00867E37" w:rsidP="00867E37">
      <w:pPr>
        <w:widowControl w:val="0"/>
        <w:numPr>
          <w:ilvl w:val="0"/>
          <w:numId w:val="7"/>
        </w:numPr>
        <w:shd w:val="clear" w:color="auto" w:fill="FFFFFF"/>
        <w:tabs>
          <w:tab w:val="left" w:pos="0"/>
          <w:tab w:val="left" w:pos="360"/>
          <w:tab w:val="left" w:pos="426"/>
          <w:tab w:val="left" w:pos="851"/>
        </w:tabs>
        <w:autoSpaceDE w:val="0"/>
        <w:autoSpaceDN w:val="0"/>
        <w:adjustRightInd w:val="0"/>
        <w:ind w:left="0" w:firstLine="567"/>
        <w:jc w:val="both"/>
        <w:rPr>
          <w:bCs/>
          <w:color w:val="0D0D0D" w:themeColor="text1" w:themeTint="F2"/>
          <w:sz w:val="24"/>
          <w:szCs w:val="24"/>
        </w:rPr>
      </w:pPr>
      <w:r w:rsidRPr="00051D5F">
        <w:rPr>
          <w:b/>
          <w:bCs/>
          <w:color w:val="0D0D0D" w:themeColor="text1" w:themeTint="F2"/>
          <w:sz w:val="24"/>
          <w:szCs w:val="24"/>
        </w:rPr>
        <w:t>Требования к качеству товара:</w:t>
      </w:r>
      <w:r w:rsidRPr="00051D5F">
        <w:rPr>
          <w:bCs/>
          <w:color w:val="0D0D0D" w:themeColor="text1" w:themeTint="F2"/>
          <w:sz w:val="24"/>
          <w:szCs w:val="24"/>
        </w:rPr>
        <w:t xml:space="preserve"> </w:t>
      </w:r>
      <w:r w:rsidRPr="00051D5F">
        <w:rPr>
          <w:color w:val="0D0D0D" w:themeColor="text1" w:themeTint="F2"/>
          <w:sz w:val="24"/>
          <w:szCs w:val="24"/>
          <w:lang w:eastAsia="zh-CN"/>
        </w:rPr>
        <w:t>Качество товара удостоверяется действующими документами (сертификатом соответствия, пожарным и санитарно-эпидемиологическим заключением и (или) иными документами, устанавливающими требования к качеству).</w:t>
      </w:r>
    </w:p>
    <w:p w:rsidR="00867E37" w:rsidRPr="00051D5F" w:rsidRDefault="00867E37" w:rsidP="00867E37">
      <w:pPr>
        <w:shd w:val="clear" w:color="auto" w:fill="FFFFFF"/>
        <w:tabs>
          <w:tab w:val="left" w:pos="0"/>
          <w:tab w:val="left" w:pos="360"/>
          <w:tab w:val="left" w:pos="426"/>
          <w:tab w:val="left" w:pos="851"/>
        </w:tabs>
        <w:ind w:firstLine="567"/>
        <w:jc w:val="both"/>
        <w:rPr>
          <w:color w:val="0D0D0D" w:themeColor="text1" w:themeTint="F2"/>
          <w:sz w:val="24"/>
          <w:szCs w:val="24"/>
          <w:lang w:eastAsia="zh-CN"/>
        </w:rPr>
      </w:pPr>
      <w:r w:rsidRPr="00051D5F">
        <w:rPr>
          <w:color w:val="0D0D0D" w:themeColor="text1" w:themeTint="F2"/>
          <w:sz w:val="24"/>
          <w:szCs w:val="24"/>
          <w:lang w:eastAsia="zh-CN"/>
        </w:rPr>
        <w:t>Качество,</w:t>
      </w:r>
      <w:r w:rsidRPr="00051D5F">
        <w:rPr>
          <w:sz w:val="24"/>
          <w:szCs w:val="24"/>
        </w:rPr>
        <w:t xml:space="preserve"> комплектность и характеристики,</w:t>
      </w:r>
      <w:r w:rsidRPr="00051D5F">
        <w:rPr>
          <w:color w:val="0D0D0D" w:themeColor="text1" w:themeTint="F2"/>
          <w:sz w:val="24"/>
          <w:szCs w:val="24"/>
          <w:lang w:eastAsia="zh-CN"/>
        </w:rPr>
        <w:t xml:space="preserve"> поставляемого товара должны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Договора.</w:t>
      </w:r>
    </w:p>
    <w:p w:rsidR="00867E37" w:rsidRPr="00051D5F" w:rsidRDefault="00867E37" w:rsidP="00867E37">
      <w:pPr>
        <w:tabs>
          <w:tab w:val="left" w:pos="426"/>
          <w:tab w:val="left" w:pos="851"/>
        </w:tabs>
        <w:ind w:firstLine="567"/>
        <w:jc w:val="both"/>
        <w:rPr>
          <w:sz w:val="24"/>
          <w:szCs w:val="24"/>
        </w:rPr>
      </w:pPr>
      <w:r w:rsidRPr="00051D5F">
        <w:rPr>
          <w:bCs/>
          <w:sz w:val="24"/>
          <w:szCs w:val="24"/>
        </w:rPr>
        <w:t>Товар должен соответствовать требованиям Технического регламента Таможенного союза (ТС) «О безопасности колесных транспортных средств».</w:t>
      </w:r>
    </w:p>
    <w:p w:rsidR="00867E37" w:rsidRPr="00051D5F" w:rsidRDefault="00867E37" w:rsidP="00867E37">
      <w:pPr>
        <w:shd w:val="clear" w:color="auto" w:fill="FFFFFF"/>
        <w:tabs>
          <w:tab w:val="left" w:pos="0"/>
          <w:tab w:val="left" w:pos="360"/>
          <w:tab w:val="left" w:pos="426"/>
          <w:tab w:val="left" w:pos="851"/>
        </w:tabs>
        <w:ind w:firstLine="567"/>
        <w:jc w:val="both"/>
        <w:rPr>
          <w:bCs/>
          <w:color w:val="0D0D0D" w:themeColor="text1" w:themeTint="F2"/>
          <w:sz w:val="24"/>
          <w:szCs w:val="24"/>
        </w:rPr>
      </w:pPr>
      <w:r w:rsidRPr="00051D5F">
        <w:rPr>
          <w:color w:val="0D0D0D" w:themeColor="text1" w:themeTint="F2"/>
          <w:sz w:val="24"/>
          <w:szCs w:val="24"/>
        </w:rPr>
        <w:t>При несоответствии качества товара Заказчик имеет право требовать замены товара, поставленного с нарушениями.</w:t>
      </w:r>
    </w:p>
    <w:p w:rsidR="00867E37" w:rsidRPr="00051D5F" w:rsidRDefault="00867E37" w:rsidP="00867E37">
      <w:pPr>
        <w:widowControl w:val="0"/>
        <w:numPr>
          <w:ilvl w:val="0"/>
          <w:numId w:val="7"/>
        </w:numPr>
        <w:shd w:val="clear" w:color="auto" w:fill="FFFFFF"/>
        <w:tabs>
          <w:tab w:val="left" w:pos="0"/>
          <w:tab w:val="left" w:pos="426"/>
          <w:tab w:val="left" w:pos="851"/>
        </w:tabs>
        <w:autoSpaceDE w:val="0"/>
        <w:autoSpaceDN w:val="0"/>
        <w:adjustRightInd w:val="0"/>
        <w:ind w:left="0" w:right="6" w:firstLine="567"/>
        <w:jc w:val="both"/>
        <w:rPr>
          <w:b/>
          <w:bCs/>
          <w:sz w:val="24"/>
          <w:szCs w:val="24"/>
        </w:rPr>
      </w:pPr>
      <w:r w:rsidRPr="00051D5F">
        <w:rPr>
          <w:b/>
          <w:sz w:val="24"/>
          <w:szCs w:val="24"/>
        </w:rPr>
        <w:t xml:space="preserve">Требования к </w:t>
      </w:r>
      <w:r w:rsidRPr="00051D5F">
        <w:rPr>
          <w:b/>
          <w:color w:val="0D0D0D" w:themeColor="text1" w:themeTint="F2"/>
          <w:sz w:val="24"/>
          <w:szCs w:val="24"/>
        </w:rPr>
        <w:t>гарантийному сроку</w:t>
      </w:r>
      <w:r w:rsidRPr="00051D5F">
        <w:rPr>
          <w:b/>
          <w:sz w:val="24"/>
          <w:szCs w:val="24"/>
        </w:rPr>
        <w:t>:</w:t>
      </w:r>
    </w:p>
    <w:p w:rsidR="00867E37" w:rsidRPr="00D35842" w:rsidRDefault="00867E37" w:rsidP="00867E37">
      <w:pPr>
        <w:tabs>
          <w:tab w:val="left" w:pos="426"/>
          <w:tab w:val="left" w:pos="567"/>
          <w:tab w:val="left" w:pos="851"/>
        </w:tabs>
        <w:ind w:firstLine="567"/>
        <w:jc w:val="both"/>
        <w:rPr>
          <w:sz w:val="24"/>
          <w:szCs w:val="24"/>
        </w:rPr>
      </w:pPr>
      <w:r w:rsidRPr="00051D5F">
        <w:rPr>
          <w:sz w:val="24"/>
          <w:szCs w:val="24"/>
        </w:rPr>
        <w:t xml:space="preserve">Срок предоставления гарантийного обслуживания должен составлять: </w:t>
      </w:r>
      <w:r w:rsidRPr="00D35842">
        <w:rPr>
          <w:sz w:val="24"/>
          <w:szCs w:val="24"/>
        </w:rPr>
        <w:t xml:space="preserve">не менее 36 </w:t>
      </w:r>
      <w:proofErr w:type="gramStart"/>
      <w:r w:rsidRPr="00D35842">
        <w:rPr>
          <w:sz w:val="24"/>
          <w:szCs w:val="24"/>
        </w:rPr>
        <w:t xml:space="preserve">месяцев </w:t>
      </w:r>
      <w:r w:rsidR="00D35842">
        <w:rPr>
          <w:sz w:val="24"/>
          <w:szCs w:val="24"/>
        </w:rPr>
        <w:t xml:space="preserve"> </w:t>
      </w:r>
      <w:r w:rsidRPr="00D35842">
        <w:rPr>
          <w:sz w:val="24"/>
          <w:szCs w:val="24"/>
        </w:rPr>
        <w:t>150</w:t>
      </w:r>
      <w:proofErr w:type="gramEnd"/>
      <w:r w:rsidR="00D35842" w:rsidRPr="00D35842">
        <w:rPr>
          <w:sz w:val="24"/>
          <w:szCs w:val="24"/>
        </w:rPr>
        <w:t xml:space="preserve"> </w:t>
      </w:r>
      <w:r w:rsidRPr="00D35842">
        <w:rPr>
          <w:sz w:val="24"/>
          <w:szCs w:val="24"/>
        </w:rPr>
        <w:t>000 км. пробега (что наступит ранее) с момента начала эксплуатации Заказчиком</w:t>
      </w:r>
    </w:p>
    <w:p w:rsidR="00867E37" w:rsidRPr="00051D5F" w:rsidRDefault="00867E37" w:rsidP="00867E37">
      <w:pPr>
        <w:tabs>
          <w:tab w:val="left" w:pos="426"/>
          <w:tab w:val="left" w:pos="851"/>
        </w:tabs>
        <w:ind w:firstLine="567"/>
        <w:jc w:val="both"/>
        <w:rPr>
          <w:sz w:val="24"/>
          <w:szCs w:val="24"/>
        </w:rPr>
      </w:pPr>
      <w:r w:rsidRPr="00051D5F">
        <w:rPr>
          <w:spacing w:val="-2"/>
          <w:sz w:val="24"/>
          <w:szCs w:val="24"/>
        </w:rPr>
        <w:t xml:space="preserve">В </w:t>
      </w:r>
      <w:r w:rsidRPr="00051D5F">
        <w:rPr>
          <w:sz w:val="24"/>
          <w:szCs w:val="24"/>
        </w:rPr>
        <w:t>период гарантийного срока Поставщик обязуется за свой счет производить необходимый ремонт, устранение недостатков в соответствии с требованиями действующего законодательства Российской Федерации.</w:t>
      </w:r>
    </w:p>
    <w:p w:rsidR="00867E37" w:rsidRPr="00051D5F" w:rsidRDefault="00867E37" w:rsidP="00867E37">
      <w:pPr>
        <w:tabs>
          <w:tab w:val="left" w:pos="426"/>
          <w:tab w:val="left" w:pos="851"/>
        </w:tabs>
        <w:ind w:firstLine="567"/>
        <w:jc w:val="both"/>
        <w:rPr>
          <w:sz w:val="24"/>
          <w:szCs w:val="24"/>
        </w:rPr>
      </w:pPr>
      <w:r w:rsidRPr="00051D5F">
        <w:rPr>
          <w:sz w:val="24"/>
          <w:szCs w:val="24"/>
        </w:rPr>
        <w:t>Гарантийный срок эксплуатации (хранения) товара начинает исчисляться со дня оформления заказчиком Акта приемки-передачи товара.</w:t>
      </w:r>
    </w:p>
    <w:p w:rsidR="00867E37" w:rsidRPr="00051D5F" w:rsidRDefault="00867E37" w:rsidP="00867E37">
      <w:pPr>
        <w:tabs>
          <w:tab w:val="left" w:pos="426"/>
          <w:tab w:val="left" w:pos="851"/>
        </w:tabs>
        <w:ind w:firstLine="567"/>
        <w:jc w:val="both"/>
        <w:rPr>
          <w:sz w:val="24"/>
          <w:szCs w:val="24"/>
        </w:rPr>
      </w:pPr>
      <w:r w:rsidRPr="00051D5F">
        <w:rPr>
          <w:sz w:val="24"/>
          <w:szCs w:val="24"/>
        </w:rPr>
        <w:t>Расходы по возврату товара или отправке его в ремонт, восстановлению, замене производятся за счет средств Поставщика</w:t>
      </w:r>
    </w:p>
    <w:p w:rsidR="00867E37" w:rsidRPr="00051D5F" w:rsidRDefault="00867E37" w:rsidP="00867E37">
      <w:pPr>
        <w:pStyle w:val="a9"/>
        <w:widowControl w:val="0"/>
        <w:numPr>
          <w:ilvl w:val="0"/>
          <w:numId w:val="7"/>
        </w:numPr>
        <w:tabs>
          <w:tab w:val="left" w:pos="426"/>
          <w:tab w:val="left" w:pos="851"/>
        </w:tabs>
        <w:autoSpaceDE w:val="0"/>
        <w:autoSpaceDN w:val="0"/>
        <w:adjustRightInd w:val="0"/>
        <w:ind w:left="0" w:firstLine="567"/>
        <w:jc w:val="both"/>
        <w:rPr>
          <w:sz w:val="24"/>
          <w:szCs w:val="24"/>
        </w:rPr>
      </w:pPr>
      <w:r w:rsidRPr="00051D5F">
        <w:rPr>
          <w:b/>
          <w:sz w:val="24"/>
          <w:szCs w:val="24"/>
        </w:rPr>
        <w:t>Требования к гарантийному обслуживанию товара</w:t>
      </w:r>
      <w:r w:rsidRPr="00051D5F">
        <w:rPr>
          <w:sz w:val="24"/>
          <w:szCs w:val="24"/>
        </w:rPr>
        <w:t xml:space="preserve"> - в соответствие с требованиями Производителя товара. Поставщик выполняет гарантийное обслуживание поставляемого товара без дополнительных расходов со стороны Заказчика. Под гарантийным обслуживанием понимается восстановление работоспособности отдельного устройства (агрегата, части, блока, узла), при выходе его из строя по причинам, не связанным с неправильной эксплуатацией. При невозможности восстановления работоспособности товара по месту его </w:t>
      </w:r>
      <w:r w:rsidRPr="00051D5F">
        <w:rPr>
          <w:sz w:val="24"/>
          <w:szCs w:val="24"/>
        </w:rPr>
        <w:lastRenderedPageBreak/>
        <w:t xml:space="preserve">нахождения и при наличии у Заказчика потребности, Поставщик предоставляет Заказчику, такой же или аналогичный товар для замены вышедшего из строя товара, на срок его восстановления (ремонта), который должен быть </w:t>
      </w:r>
      <w:r w:rsidRPr="00D35842">
        <w:rPr>
          <w:sz w:val="24"/>
          <w:szCs w:val="24"/>
        </w:rPr>
        <w:t>выполнен в период до 30 календарных дней</w:t>
      </w:r>
      <w:r w:rsidRPr="00051D5F">
        <w:rPr>
          <w:sz w:val="24"/>
          <w:szCs w:val="24"/>
        </w:rPr>
        <w:t>. В случае выхода из строя поставленного товара (отдельного устройства, его части, блока) по причинам, не связанным с неправильной эксплуатацией в гарантийный период и невозможности восстановления его работоспособности, Поставщик обязан в кратчайшие сроки заменить товар (отдельное устройство, его часть, блок) на новый. При этом гарантия на такой товар начинается с момента его замены.</w:t>
      </w:r>
    </w:p>
    <w:p w:rsidR="00867E37" w:rsidRPr="00051D5F" w:rsidRDefault="00867E37" w:rsidP="00867E37">
      <w:pPr>
        <w:pStyle w:val="a9"/>
        <w:widowControl w:val="0"/>
        <w:numPr>
          <w:ilvl w:val="0"/>
          <w:numId w:val="7"/>
        </w:numPr>
        <w:tabs>
          <w:tab w:val="left" w:pos="426"/>
          <w:tab w:val="left" w:pos="851"/>
        </w:tabs>
        <w:autoSpaceDE w:val="0"/>
        <w:autoSpaceDN w:val="0"/>
        <w:adjustRightInd w:val="0"/>
        <w:ind w:left="0" w:firstLine="567"/>
        <w:rPr>
          <w:b/>
          <w:sz w:val="24"/>
          <w:szCs w:val="24"/>
        </w:rPr>
      </w:pPr>
      <w:r w:rsidRPr="00051D5F">
        <w:rPr>
          <w:b/>
          <w:sz w:val="24"/>
          <w:szCs w:val="24"/>
        </w:rPr>
        <w:t>Товар должен сопровождаться:</w:t>
      </w:r>
    </w:p>
    <w:p w:rsidR="00867E37" w:rsidRPr="00051D5F" w:rsidRDefault="00867E37" w:rsidP="00867E37">
      <w:pPr>
        <w:pStyle w:val="a9"/>
        <w:tabs>
          <w:tab w:val="left" w:pos="426"/>
          <w:tab w:val="left" w:pos="788"/>
          <w:tab w:val="left" w:pos="851"/>
        </w:tabs>
        <w:ind w:left="567"/>
        <w:rPr>
          <w:bCs/>
          <w:sz w:val="24"/>
          <w:szCs w:val="24"/>
        </w:rPr>
      </w:pPr>
      <w:r w:rsidRPr="00051D5F">
        <w:rPr>
          <w:bCs/>
          <w:sz w:val="24"/>
          <w:szCs w:val="24"/>
        </w:rPr>
        <w:t></w:t>
      </w:r>
      <w:r w:rsidRPr="00051D5F">
        <w:rPr>
          <w:bCs/>
          <w:sz w:val="24"/>
          <w:szCs w:val="24"/>
        </w:rPr>
        <w:tab/>
        <w:t>- инструкция по эксплуатации транспортного средства – 1 экз., оригинал (на русском языке);</w:t>
      </w:r>
    </w:p>
    <w:p w:rsidR="00867E37" w:rsidRPr="00051D5F" w:rsidRDefault="00867E37" w:rsidP="00867E37">
      <w:pPr>
        <w:pStyle w:val="a9"/>
        <w:tabs>
          <w:tab w:val="left" w:pos="426"/>
          <w:tab w:val="left" w:pos="788"/>
          <w:tab w:val="left" w:pos="851"/>
        </w:tabs>
        <w:ind w:left="567"/>
        <w:rPr>
          <w:bCs/>
          <w:sz w:val="24"/>
          <w:szCs w:val="24"/>
        </w:rPr>
      </w:pPr>
      <w:r w:rsidRPr="00051D5F">
        <w:rPr>
          <w:bCs/>
          <w:sz w:val="24"/>
          <w:szCs w:val="24"/>
        </w:rPr>
        <w:t></w:t>
      </w:r>
      <w:r w:rsidRPr="00051D5F">
        <w:rPr>
          <w:bCs/>
          <w:sz w:val="24"/>
          <w:szCs w:val="24"/>
        </w:rPr>
        <w:tab/>
        <w:t>- паспорт транспортного средства – 1 экз., оригинал (на русском языке);</w:t>
      </w:r>
    </w:p>
    <w:p w:rsidR="00867E37" w:rsidRPr="00051D5F" w:rsidRDefault="00867E37" w:rsidP="00867E37">
      <w:pPr>
        <w:pStyle w:val="a9"/>
        <w:tabs>
          <w:tab w:val="left" w:pos="426"/>
          <w:tab w:val="left" w:pos="788"/>
          <w:tab w:val="left" w:pos="851"/>
        </w:tabs>
        <w:ind w:left="567"/>
        <w:rPr>
          <w:bCs/>
          <w:sz w:val="24"/>
          <w:szCs w:val="24"/>
        </w:rPr>
      </w:pPr>
      <w:r w:rsidRPr="00051D5F">
        <w:rPr>
          <w:bCs/>
          <w:sz w:val="24"/>
          <w:szCs w:val="24"/>
        </w:rPr>
        <w:t></w:t>
      </w:r>
      <w:r w:rsidRPr="00051D5F">
        <w:rPr>
          <w:bCs/>
          <w:sz w:val="24"/>
          <w:szCs w:val="24"/>
        </w:rPr>
        <w:tab/>
        <w:t>- сервисная книжка с гарантийным талоном с отметкой о проведении предпродажной подготовки транспортного средства – 1 экз., оригинал (на русском языке);</w:t>
      </w:r>
    </w:p>
    <w:p w:rsidR="00867E37" w:rsidRPr="00051D5F" w:rsidRDefault="00867E37" w:rsidP="00867E37">
      <w:pPr>
        <w:pStyle w:val="a9"/>
        <w:tabs>
          <w:tab w:val="left" w:pos="426"/>
          <w:tab w:val="left" w:pos="788"/>
          <w:tab w:val="left" w:pos="851"/>
        </w:tabs>
        <w:ind w:left="567"/>
        <w:rPr>
          <w:bCs/>
          <w:sz w:val="24"/>
          <w:szCs w:val="24"/>
        </w:rPr>
      </w:pPr>
      <w:r w:rsidRPr="00051D5F">
        <w:rPr>
          <w:bCs/>
          <w:sz w:val="24"/>
          <w:szCs w:val="24"/>
        </w:rPr>
        <w:t></w:t>
      </w:r>
      <w:r w:rsidRPr="00051D5F">
        <w:rPr>
          <w:bCs/>
          <w:sz w:val="24"/>
          <w:szCs w:val="24"/>
        </w:rPr>
        <w:tab/>
        <w:t>- счет и счет-фактура (при наличии);</w:t>
      </w:r>
    </w:p>
    <w:p w:rsidR="00867E37" w:rsidRPr="00051D5F" w:rsidRDefault="00867E37" w:rsidP="00867E37">
      <w:pPr>
        <w:pStyle w:val="a9"/>
        <w:tabs>
          <w:tab w:val="left" w:pos="426"/>
          <w:tab w:val="left" w:pos="788"/>
          <w:tab w:val="left" w:pos="851"/>
        </w:tabs>
        <w:ind w:left="567"/>
        <w:rPr>
          <w:bCs/>
          <w:sz w:val="24"/>
          <w:szCs w:val="24"/>
        </w:rPr>
      </w:pPr>
      <w:r w:rsidRPr="00051D5F">
        <w:rPr>
          <w:bCs/>
          <w:sz w:val="24"/>
          <w:szCs w:val="24"/>
        </w:rPr>
        <w:t></w:t>
      </w:r>
      <w:r w:rsidRPr="00051D5F">
        <w:rPr>
          <w:bCs/>
          <w:sz w:val="24"/>
          <w:szCs w:val="24"/>
        </w:rPr>
        <w:tab/>
        <w:t>- товарная накладная в 2-х экземплярах;</w:t>
      </w:r>
    </w:p>
    <w:p w:rsidR="00867E37" w:rsidRPr="00051D5F" w:rsidRDefault="00867E37" w:rsidP="00867E37">
      <w:pPr>
        <w:pStyle w:val="a9"/>
        <w:tabs>
          <w:tab w:val="left" w:pos="426"/>
          <w:tab w:val="left" w:pos="788"/>
          <w:tab w:val="left" w:pos="851"/>
        </w:tabs>
        <w:ind w:left="567"/>
        <w:rPr>
          <w:bCs/>
          <w:sz w:val="24"/>
          <w:szCs w:val="24"/>
        </w:rPr>
      </w:pPr>
    </w:p>
    <w:p w:rsidR="00867E37" w:rsidRPr="00051D5F" w:rsidRDefault="00867E37" w:rsidP="00867E37">
      <w:pPr>
        <w:pStyle w:val="a9"/>
        <w:tabs>
          <w:tab w:val="left" w:pos="426"/>
          <w:tab w:val="left" w:pos="788"/>
          <w:tab w:val="left" w:pos="851"/>
        </w:tabs>
        <w:ind w:left="567"/>
        <w:rPr>
          <w:bCs/>
          <w:sz w:val="24"/>
          <w:szCs w:val="24"/>
        </w:rPr>
      </w:pPr>
      <w:r w:rsidRPr="00051D5F">
        <w:rPr>
          <w:bCs/>
          <w:sz w:val="24"/>
          <w:szCs w:val="24"/>
        </w:rPr>
        <w:t></w:t>
      </w:r>
      <w:r w:rsidRPr="00051D5F">
        <w:rPr>
          <w:bCs/>
          <w:sz w:val="24"/>
          <w:szCs w:val="24"/>
        </w:rPr>
        <w:tab/>
        <w:t>- акт приема-передачи транспортного средства в 3-х экземплярах;</w:t>
      </w:r>
    </w:p>
    <w:p w:rsidR="00867E37" w:rsidRPr="00051D5F" w:rsidRDefault="00867E37" w:rsidP="00867E37">
      <w:pPr>
        <w:pStyle w:val="a9"/>
        <w:tabs>
          <w:tab w:val="left" w:pos="426"/>
          <w:tab w:val="left" w:pos="788"/>
          <w:tab w:val="left" w:pos="851"/>
        </w:tabs>
        <w:ind w:left="567"/>
        <w:rPr>
          <w:bCs/>
          <w:sz w:val="24"/>
          <w:szCs w:val="24"/>
        </w:rPr>
      </w:pPr>
    </w:p>
    <w:p w:rsidR="00867E37" w:rsidRPr="00051D5F" w:rsidRDefault="00867E37" w:rsidP="00867E37">
      <w:pPr>
        <w:pStyle w:val="a9"/>
        <w:tabs>
          <w:tab w:val="left" w:pos="426"/>
          <w:tab w:val="left" w:pos="788"/>
          <w:tab w:val="left" w:pos="851"/>
        </w:tabs>
        <w:ind w:left="567"/>
        <w:rPr>
          <w:bCs/>
          <w:sz w:val="24"/>
          <w:szCs w:val="24"/>
        </w:rPr>
      </w:pPr>
      <w:r w:rsidRPr="00051D5F">
        <w:rPr>
          <w:bCs/>
          <w:sz w:val="24"/>
          <w:szCs w:val="24"/>
        </w:rPr>
        <w:t></w:t>
      </w:r>
      <w:r w:rsidRPr="00051D5F">
        <w:rPr>
          <w:bCs/>
          <w:sz w:val="24"/>
          <w:szCs w:val="24"/>
        </w:rPr>
        <w:tab/>
        <w:t>- договор купли – продажи в 3-х экземплярах;</w:t>
      </w:r>
    </w:p>
    <w:p w:rsidR="00867E37" w:rsidRPr="00051D5F" w:rsidRDefault="00867E37" w:rsidP="00867E37">
      <w:pPr>
        <w:pStyle w:val="a9"/>
        <w:tabs>
          <w:tab w:val="left" w:pos="426"/>
          <w:tab w:val="left" w:pos="788"/>
          <w:tab w:val="left" w:pos="851"/>
        </w:tabs>
        <w:ind w:left="567"/>
        <w:rPr>
          <w:bCs/>
          <w:sz w:val="24"/>
          <w:szCs w:val="24"/>
        </w:rPr>
      </w:pPr>
    </w:p>
    <w:p w:rsidR="00867E37" w:rsidRPr="00051D5F" w:rsidRDefault="00867E37" w:rsidP="00867E37">
      <w:pPr>
        <w:pStyle w:val="a9"/>
        <w:tabs>
          <w:tab w:val="left" w:pos="426"/>
          <w:tab w:val="left" w:pos="788"/>
          <w:tab w:val="left" w:pos="851"/>
        </w:tabs>
        <w:ind w:left="567"/>
        <w:rPr>
          <w:bCs/>
          <w:sz w:val="24"/>
          <w:szCs w:val="24"/>
        </w:rPr>
      </w:pPr>
      <w:r w:rsidRPr="00051D5F">
        <w:rPr>
          <w:bCs/>
          <w:sz w:val="24"/>
          <w:szCs w:val="24"/>
        </w:rPr>
        <w:t></w:t>
      </w:r>
      <w:r w:rsidRPr="00051D5F">
        <w:rPr>
          <w:bCs/>
          <w:sz w:val="24"/>
          <w:szCs w:val="24"/>
        </w:rPr>
        <w:tab/>
        <w:t>- сертификат одобрения типа транспортного средства – 1 экз. (заверенный печатью).</w:t>
      </w:r>
    </w:p>
    <w:p w:rsidR="00867E37" w:rsidRPr="00051D5F" w:rsidRDefault="00867E37" w:rsidP="00867E37">
      <w:pPr>
        <w:pStyle w:val="a9"/>
        <w:tabs>
          <w:tab w:val="left" w:pos="426"/>
          <w:tab w:val="left" w:pos="788"/>
          <w:tab w:val="left" w:pos="851"/>
        </w:tabs>
        <w:ind w:left="567"/>
        <w:rPr>
          <w:sz w:val="24"/>
          <w:szCs w:val="24"/>
        </w:rPr>
      </w:pPr>
      <w:r w:rsidRPr="00051D5F">
        <w:rPr>
          <w:bCs/>
          <w:sz w:val="24"/>
          <w:szCs w:val="24"/>
        </w:rPr>
        <w:t>Поставщик должен п</w:t>
      </w:r>
      <w:r w:rsidRPr="00051D5F">
        <w:rPr>
          <w:sz w:val="24"/>
          <w:szCs w:val="24"/>
        </w:rPr>
        <w:t>редставить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867E37" w:rsidRPr="00051D5F" w:rsidRDefault="00867E37" w:rsidP="00867E37">
      <w:pPr>
        <w:pStyle w:val="a9"/>
        <w:widowControl w:val="0"/>
        <w:numPr>
          <w:ilvl w:val="0"/>
          <w:numId w:val="7"/>
        </w:numPr>
        <w:tabs>
          <w:tab w:val="left" w:pos="426"/>
          <w:tab w:val="left" w:pos="851"/>
        </w:tabs>
        <w:autoSpaceDE w:val="0"/>
        <w:autoSpaceDN w:val="0"/>
        <w:adjustRightInd w:val="0"/>
        <w:ind w:left="0" w:right="-6" w:firstLine="567"/>
        <w:rPr>
          <w:b/>
          <w:sz w:val="24"/>
          <w:szCs w:val="24"/>
        </w:rPr>
      </w:pPr>
      <w:r w:rsidRPr="00051D5F">
        <w:rPr>
          <w:b/>
          <w:sz w:val="24"/>
          <w:szCs w:val="24"/>
        </w:rPr>
        <w:t>Технические характеристики поставляемого Товара:</w:t>
      </w:r>
    </w:p>
    <w:p w:rsidR="00867E37" w:rsidRPr="00051D5F" w:rsidRDefault="00867E37" w:rsidP="00867E37">
      <w:pPr>
        <w:pStyle w:val="a9"/>
        <w:widowControl w:val="0"/>
        <w:tabs>
          <w:tab w:val="left" w:pos="426"/>
          <w:tab w:val="left" w:pos="851"/>
        </w:tabs>
        <w:autoSpaceDE w:val="0"/>
        <w:autoSpaceDN w:val="0"/>
        <w:adjustRightInd w:val="0"/>
        <w:ind w:left="567" w:right="-6"/>
        <w:rPr>
          <w:b/>
          <w:sz w:val="24"/>
          <w:szCs w:val="24"/>
        </w:rPr>
      </w:pPr>
    </w:p>
    <w:p w:rsidR="00867E37" w:rsidRPr="00051D5F" w:rsidRDefault="00867E37" w:rsidP="00867E37">
      <w:pP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44"/>
        <w:gridCol w:w="1995"/>
        <w:gridCol w:w="5727"/>
        <w:gridCol w:w="709"/>
        <w:gridCol w:w="709"/>
      </w:tblGrid>
      <w:tr w:rsidR="00867E37" w:rsidRPr="00051D5F" w:rsidTr="00867E37">
        <w:trPr>
          <w:trHeight w:val="1102"/>
        </w:trPr>
        <w:tc>
          <w:tcPr>
            <w:tcW w:w="422" w:type="dxa"/>
          </w:tcPr>
          <w:p w:rsidR="00867E37" w:rsidRPr="00051D5F" w:rsidRDefault="00867E37" w:rsidP="00867E37">
            <w:pPr>
              <w:widowControl w:val="0"/>
              <w:tabs>
                <w:tab w:val="left" w:pos="142"/>
                <w:tab w:val="left" w:pos="426"/>
              </w:tabs>
              <w:suppressAutoHyphens/>
              <w:ind w:right="-24"/>
              <w:contextualSpacing/>
              <w:rPr>
                <w:b/>
                <w:sz w:val="24"/>
                <w:szCs w:val="24"/>
                <w:lang w:eastAsia="ar-SA"/>
              </w:rPr>
            </w:pPr>
            <w:r w:rsidRPr="00051D5F">
              <w:rPr>
                <w:b/>
                <w:sz w:val="24"/>
                <w:szCs w:val="24"/>
                <w:lang w:eastAsia="ar-SA"/>
              </w:rPr>
              <w:t>№</w:t>
            </w:r>
          </w:p>
        </w:tc>
        <w:tc>
          <w:tcPr>
            <w:tcW w:w="2039" w:type="dxa"/>
            <w:gridSpan w:val="2"/>
          </w:tcPr>
          <w:p w:rsidR="00867E37" w:rsidRPr="00051D5F" w:rsidRDefault="00867E37" w:rsidP="00867E37">
            <w:pPr>
              <w:widowControl w:val="0"/>
              <w:tabs>
                <w:tab w:val="left" w:pos="142"/>
                <w:tab w:val="left" w:pos="426"/>
              </w:tabs>
              <w:suppressAutoHyphens/>
              <w:ind w:right="-24"/>
              <w:contextualSpacing/>
              <w:jc w:val="center"/>
              <w:rPr>
                <w:b/>
                <w:sz w:val="24"/>
                <w:szCs w:val="24"/>
                <w:lang w:eastAsia="ar-SA"/>
              </w:rPr>
            </w:pPr>
            <w:r w:rsidRPr="00051D5F">
              <w:rPr>
                <w:b/>
                <w:sz w:val="24"/>
                <w:szCs w:val="24"/>
                <w:lang w:eastAsia="ar-SA"/>
              </w:rPr>
              <w:t>Технические характеристики автобуса ГАЗ – А65</w:t>
            </w:r>
            <w:r w:rsidRPr="00051D5F">
              <w:rPr>
                <w:b/>
                <w:sz w:val="24"/>
                <w:szCs w:val="24"/>
                <w:lang w:val="en-US" w:eastAsia="ar-SA"/>
              </w:rPr>
              <w:t>R</w:t>
            </w:r>
            <w:r w:rsidRPr="00051D5F">
              <w:rPr>
                <w:b/>
                <w:sz w:val="24"/>
                <w:szCs w:val="24"/>
                <w:lang w:eastAsia="ar-SA"/>
              </w:rPr>
              <w:t>33</w:t>
            </w:r>
          </w:p>
        </w:tc>
        <w:tc>
          <w:tcPr>
            <w:tcW w:w="5727" w:type="dxa"/>
          </w:tcPr>
          <w:p w:rsidR="00867E37" w:rsidRPr="00051D5F" w:rsidRDefault="00867E37" w:rsidP="00867E37">
            <w:pPr>
              <w:widowControl w:val="0"/>
              <w:tabs>
                <w:tab w:val="left" w:pos="142"/>
                <w:tab w:val="left" w:pos="426"/>
              </w:tabs>
              <w:suppressAutoHyphens/>
              <w:ind w:right="-24"/>
              <w:contextualSpacing/>
              <w:jc w:val="center"/>
              <w:rPr>
                <w:b/>
                <w:sz w:val="24"/>
                <w:szCs w:val="24"/>
                <w:lang w:eastAsia="ar-SA"/>
              </w:rPr>
            </w:pPr>
            <w:r w:rsidRPr="00051D5F">
              <w:rPr>
                <w:b/>
                <w:sz w:val="24"/>
                <w:szCs w:val="24"/>
                <w:lang w:eastAsia="ar-SA"/>
              </w:rPr>
              <w:t>Параметры</w:t>
            </w:r>
          </w:p>
        </w:tc>
        <w:tc>
          <w:tcPr>
            <w:tcW w:w="709" w:type="dxa"/>
          </w:tcPr>
          <w:p w:rsidR="00867E37" w:rsidRPr="00051D5F" w:rsidRDefault="00867E37" w:rsidP="00867E37">
            <w:pPr>
              <w:widowControl w:val="0"/>
              <w:tabs>
                <w:tab w:val="left" w:pos="142"/>
                <w:tab w:val="left" w:pos="426"/>
              </w:tabs>
              <w:suppressAutoHyphens/>
              <w:ind w:right="-24"/>
              <w:contextualSpacing/>
              <w:jc w:val="center"/>
              <w:rPr>
                <w:b/>
                <w:sz w:val="24"/>
                <w:szCs w:val="24"/>
                <w:lang w:eastAsia="ar-SA"/>
              </w:rPr>
            </w:pPr>
            <w:r w:rsidRPr="00051D5F">
              <w:rPr>
                <w:b/>
                <w:sz w:val="24"/>
                <w:szCs w:val="24"/>
                <w:lang w:eastAsia="ar-SA"/>
              </w:rPr>
              <w:t>Ед. изм.</w:t>
            </w:r>
          </w:p>
        </w:tc>
        <w:tc>
          <w:tcPr>
            <w:tcW w:w="709" w:type="dxa"/>
          </w:tcPr>
          <w:p w:rsidR="00867E37" w:rsidRPr="00051D5F" w:rsidRDefault="00867E37" w:rsidP="00867E37">
            <w:pPr>
              <w:widowControl w:val="0"/>
              <w:tabs>
                <w:tab w:val="left" w:pos="142"/>
                <w:tab w:val="left" w:pos="426"/>
              </w:tabs>
              <w:suppressAutoHyphens/>
              <w:ind w:right="-196"/>
              <w:contextualSpacing/>
              <w:jc w:val="center"/>
              <w:rPr>
                <w:b/>
                <w:sz w:val="24"/>
                <w:szCs w:val="24"/>
                <w:lang w:eastAsia="ar-SA"/>
              </w:rPr>
            </w:pPr>
            <w:r w:rsidRPr="00051D5F">
              <w:rPr>
                <w:b/>
                <w:sz w:val="24"/>
                <w:szCs w:val="24"/>
                <w:lang w:eastAsia="ar-SA"/>
              </w:rPr>
              <w:t>Кол-во</w:t>
            </w:r>
          </w:p>
        </w:tc>
      </w:tr>
      <w:tr w:rsidR="00867E37" w:rsidRPr="00051D5F" w:rsidTr="00867E37">
        <w:trPr>
          <w:trHeight w:val="350"/>
        </w:trPr>
        <w:tc>
          <w:tcPr>
            <w:tcW w:w="422" w:type="dxa"/>
          </w:tcPr>
          <w:p w:rsidR="00867E37" w:rsidRPr="00051D5F" w:rsidRDefault="00867E37" w:rsidP="00867E37">
            <w:pPr>
              <w:widowControl w:val="0"/>
              <w:tabs>
                <w:tab w:val="left" w:pos="142"/>
                <w:tab w:val="left" w:pos="426"/>
              </w:tabs>
              <w:suppressAutoHyphens/>
              <w:ind w:right="-24"/>
              <w:contextualSpacing/>
              <w:rPr>
                <w:b/>
                <w:sz w:val="24"/>
                <w:szCs w:val="24"/>
                <w:lang w:eastAsia="ar-SA"/>
              </w:rPr>
            </w:pPr>
            <w:r w:rsidRPr="00051D5F">
              <w:rPr>
                <w:b/>
                <w:sz w:val="24"/>
                <w:szCs w:val="24"/>
                <w:lang w:eastAsia="ar-SA"/>
              </w:rPr>
              <w:t>1</w:t>
            </w:r>
          </w:p>
        </w:tc>
        <w:tc>
          <w:tcPr>
            <w:tcW w:w="2039" w:type="dxa"/>
            <w:gridSpan w:val="2"/>
            <w:vAlign w:val="center"/>
          </w:tcPr>
          <w:p w:rsidR="00867E37" w:rsidRPr="00051D5F" w:rsidRDefault="00867E37" w:rsidP="00867E37">
            <w:pPr>
              <w:rPr>
                <w:sz w:val="24"/>
                <w:szCs w:val="24"/>
              </w:rPr>
            </w:pPr>
            <w:r w:rsidRPr="00051D5F">
              <w:rPr>
                <w:sz w:val="24"/>
                <w:szCs w:val="24"/>
              </w:rPr>
              <w:t>Класс автобуса</w:t>
            </w:r>
          </w:p>
        </w:tc>
        <w:tc>
          <w:tcPr>
            <w:tcW w:w="5727" w:type="dxa"/>
            <w:vAlign w:val="center"/>
          </w:tcPr>
          <w:p w:rsidR="00867E37" w:rsidRPr="00051D5F" w:rsidRDefault="00867E37" w:rsidP="00867E37">
            <w:pPr>
              <w:jc w:val="center"/>
              <w:rPr>
                <w:sz w:val="24"/>
                <w:szCs w:val="24"/>
              </w:rPr>
            </w:pPr>
            <w:r w:rsidRPr="00051D5F">
              <w:rPr>
                <w:sz w:val="24"/>
                <w:szCs w:val="24"/>
              </w:rPr>
              <w:t>A</w:t>
            </w:r>
          </w:p>
        </w:tc>
        <w:tc>
          <w:tcPr>
            <w:tcW w:w="709" w:type="dxa"/>
          </w:tcPr>
          <w:p w:rsidR="00867E37" w:rsidRPr="00051D5F" w:rsidRDefault="00867E37" w:rsidP="00867E37">
            <w:pPr>
              <w:widowControl w:val="0"/>
              <w:tabs>
                <w:tab w:val="left" w:pos="142"/>
                <w:tab w:val="left" w:pos="426"/>
              </w:tabs>
              <w:suppressAutoHyphens/>
              <w:ind w:right="-24"/>
              <w:contextualSpacing/>
              <w:jc w:val="center"/>
              <w:rPr>
                <w:b/>
                <w:sz w:val="24"/>
                <w:szCs w:val="24"/>
                <w:lang w:eastAsia="ar-SA"/>
              </w:rPr>
            </w:pPr>
          </w:p>
        </w:tc>
        <w:tc>
          <w:tcPr>
            <w:tcW w:w="709" w:type="dxa"/>
          </w:tcPr>
          <w:p w:rsidR="00867E37" w:rsidRPr="00051D5F" w:rsidRDefault="00867E37" w:rsidP="00867E37">
            <w:pPr>
              <w:widowControl w:val="0"/>
              <w:tabs>
                <w:tab w:val="left" w:pos="142"/>
                <w:tab w:val="left" w:pos="426"/>
              </w:tabs>
              <w:suppressAutoHyphens/>
              <w:ind w:right="-196"/>
              <w:contextualSpacing/>
              <w:jc w:val="center"/>
              <w:rPr>
                <w:b/>
                <w:sz w:val="24"/>
                <w:szCs w:val="24"/>
                <w:lang w:eastAsia="ar-SA"/>
              </w:rPr>
            </w:pPr>
          </w:p>
        </w:tc>
      </w:tr>
      <w:tr w:rsidR="00867E37" w:rsidRPr="00051D5F" w:rsidTr="00867E37">
        <w:trPr>
          <w:trHeight w:val="414"/>
        </w:trPr>
        <w:tc>
          <w:tcPr>
            <w:tcW w:w="422" w:type="dxa"/>
          </w:tcPr>
          <w:p w:rsidR="00867E37" w:rsidRPr="00051D5F" w:rsidRDefault="00867E37" w:rsidP="00867E37">
            <w:pPr>
              <w:widowControl w:val="0"/>
              <w:tabs>
                <w:tab w:val="left" w:pos="142"/>
                <w:tab w:val="left" w:pos="426"/>
              </w:tabs>
              <w:suppressAutoHyphens/>
              <w:ind w:right="-24"/>
              <w:contextualSpacing/>
              <w:rPr>
                <w:b/>
                <w:sz w:val="24"/>
                <w:szCs w:val="24"/>
                <w:lang w:eastAsia="ar-SA"/>
              </w:rPr>
            </w:pPr>
            <w:r w:rsidRPr="00051D5F">
              <w:rPr>
                <w:b/>
                <w:sz w:val="24"/>
                <w:szCs w:val="24"/>
                <w:lang w:eastAsia="ar-SA"/>
              </w:rPr>
              <w:t>2</w:t>
            </w:r>
          </w:p>
        </w:tc>
        <w:tc>
          <w:tcPr>
            <w:tcW w:w="2039" w:type="dxa"/>
            <w:gridSpan w:val="2"/>
            <w:vAlign w:val="center"/>
          </w:tcPr>
          <w:p w:rsidR="00867E37" w:rsidRPr="00051D5F" w:rsidRDefault="00867E37" w:rsidP="00867E37">
            <w:pPr>
              <w:rPr>
                <w:sz w:val="24"/>
                <w:szCs w:val="24"/>
              </w:rPr>
            </w:pPr>
            <w:proofErr w:type="spellStart"/>
            <w:r w:rsidRPr="00051D5F">
              <w:rPr>
                <w:sz w:val="24"/>
                <w:szCs w:val="24"/>
              </w:rPr>
              <w:t>Пассажировместимость</w:t>
            </w:r>
            <w:proofErr w:type="spellEnd"/>
            <w:r w:rsidRPr="00051D5F">
              <w:rPr>
                <w:sz w:val="24"/>
                <w:szCs w:val="24"/>
              </w:rPr>
              <w:t>, чел</w:t>
            </w:r>
            <w:r w:rsidRPr="00051D5F">
              <w:rPr>
                <w:sz w:val="24"/>
                <w:szCs w:val="24"/>
              </w:rPr>
              <w:br/>
              <w:t xml:space="preserve">в </w:t>
            </w:r>
            <w:proofErr w:type="spellStart"/>
            <w:r w:rsidRPr="00051D5F">
              <w:rPr>
                <w:sz w:val="24"/>
                <w:szCs w:val="24"/>
              </w:rPr>
              <w:t>т.ч</w:t>
            </w:r>
            <w:proofErr w:type="spellEnd"/>
            <w:r w:rsidRPr="00051D5F">
              <w:rPr>
                <w:sz w:val="24"/>
                <w:szCs w:val="24"/>
              </w:rPr>
              <w:t>. сидящих пассажиров, чел</w:t>
            </w:r>
          </w:p>
        </w:tc>
        <w:tc>
          <w:tcPr>
            <w:tcW w:w="5727" w:type="dxa"/>
            <w:vAlign w:val="center"/>
          </w:tcPr>
          <w:p w:rsidR="00051D5F" w:rsidRPr="00051D5F" w:rsidRDefault="00867E37" w:rsidP="00867E37">
            <w:pPr>
              <w:jc w:val="center"/>
              <w:rPr>
                <w:sz w:val="24"/>
                <w:szCs w:val="24"/>
              </w:rPr>
            </w:pPr>
            <w:r w:rsidRPr="00051D5F">
              <w:rPr>
                <w:sz w:val="24"/>
                <w:szCs w:val="24"/>
              </w:rPr>
              <w:t>17</w:t>
            </w:r>
            <w:r w:rsidRPr="00051D5F">
              <w:rPr>
                <w:sz w:val="24"/>
                <w:szCs w:val="24"/>
              </w:rPr>
              <w:br/>
            </w:r>
          </w:p>
          <w:p w:rsidR="00867E37" w:rsidRPr="00051D5F" w:rsidRDefault="00867E37" w:rsidP="00867E37">
            <w:pPr>
              <w:jc w:val="center"/>
              <w:rPr>
                <w:sz w:val="24"/>
                <w:szCs w:val="24"/>
              </w:rPr>
            </w:pPr>
            <w:r w:rsidRPr="00051D5F">
              <w:rPr>
                <w:sz w:val="24"/>
                <w:szCs w:val="24"/>
              </w:rPr>
              <w:t>16</w:t>
            </w:r>
          </w:p>
        </w:tc>
        <w:tc>
          <w:tcPr>
            <w:tcW w:w="709" w:type="dxa"/>
          </w:tcPr>
          <w:p w:rsidR="00867E37" w:rsidRPr="00051D5F" w:rsidRDefault="00867E37" w:rsidP="00867E37">
            <w:pPr>
              <w:widowControl w:val="0"/>
              <w:tabs>
                <w:tab w:val="left" w:pos="142"/>
                <w:tab w:val="left" w:pos="426"/>
              </w:tabs>
              <w:suppressAutoHyphens/>
              <w:ind w:right="-24"/>
              <w:contextualSpacing/>
              <w:jc w:val="center"/>
              <w:rPr>
                <w:b/>
                <w:sz w:val="24"/>
                <w:szCs w:val="24"/>
                <w:lang w:eastAsia="ar-SA"/>
              </w:rPr>
            </w:pPr>
          </w:p>
        </w:tc>
        <w:tc>
          <w:tcPr>
            <w:tcW w:w="709" w:type="dxa"/>
          </w:tcPr>
          <w:p w:rsidR="00867E37" w:rsidRPr="00051D5F" w:rsidRDefault="00867E37" w:rsidP="00867E37">
            <w:pPr>
              <w:widowControl w:val="0"/>
              <w:tabs>
                <w:tab w:val="left" w:pos="142"/>
                <w:tab w:val="left" w:pos="426"/>
              </w:tabs>
              <w:suppressAutoHyphens/>
              <w:ind w:right="-196"/>
              <w:contextualSpacing/>
              <w:jc w:val="center"/>
              <w:rPr>
                <w:b/>
                <w:sz w:val="24"/>
                <w:szCs w:val="24"/>
                <w:lang w:eastAsia="ar-SA"/>
              </w:rPr>
            </w:pPr>
          </w:p>
        </w:tc>
      </w:tr>
      <w:tr w:rsidR="00867E37" w:rsidRPr="00051D5F" w:rsidTr="00867E37">
        <w:trPr>
          <w:trHeight w:val="277"/>
        </w:trPr>
        <w:tc>
          <w:tcPr>
            <w:tcW w:w="422" w:type="dxa"/>
          </w:tcPr>
          <w:p w:rsidR="00867E37" w:rsidRPr="00051D5F" w:rsidRDefault="00867E37" w:rsidP="00867E37">
            <w:pPr>
              <w:widowControl w:val="0"/>
              <w:tabs>
                <w:tab w:val="left" w:pos="142"/>
                <w:tab w:val="left" w:pos="426"/>
              </w:tabs>
              <w:suppressAutoHyphens/>
              <w:ind w:right="-24"/>
              <w:contextualSpacing/>
              <w:rPr>
                <w:b/>
                <w:sz w:val="24"/>
                <w:szCs w:val="24"/>
                <w:lang w:eastAsia="ar-SA"/>
              </w:rPr>
            </w:pPr>
            <w:r w:rsidRPr="00051D5F">
              <w:rPr>
                <w:b/>
                <w:sz w:val="24"/>
                <w:szCs w:val="24"/>
                <w:lang w:eastAsia="ar-SA"/>
              </w:rPr>
              <w:t>3</w:t>
            </w:r>
          </w:p>
        </w:tc>
        <w:tc>
          <w:tcPr>
            <w:tcW w:w="2039" w:type="dxa"/>
            <w:gridSpan w:val="2"/>
            <w:vAlign w:val="center"/>
          </w:tcPr>
          <w:p w:rsidR="00867E37" w:rsidRPr="00051D5F" w:rsidRDefault="00867E37" w:rsidP="00867E37">
            <w:pPr>
              <w:rPr>
                <w:sz w:val="24"/>
                <w:szCs w:val="24"/>
              </w:rPr>
            </w:pPr>
            <w:r w:rsidRPr="00051D5F">
              <w:rPr>
                <w:sz w:val="24"/>
                <w:szCs w:val="24"/>
              </w:rPr>
              <w:t>Тормозная система</w:t>
            </w:r>
          </w:p>
        </w:tc>
        <w:tc>
          <w:tcPr>
            <w:tcW w:w="5727" w:type="dxa"/>
            <w:vAlign w:val="center"/>
          </w:tcPr>
          <w:p w:rsidR="00867E37" w:rsidRPr="00051D5F" w:rsidRDefault="00867E37" w:rsidP="00867E37">
            <w:pPr>
              <w:jc w:val="center"/>
              <w:rPr>
                <w:sz w:val="24"/>
                <w:szCs w:val="24"/>
              </w:rPr>
            </w:pPr>
            <w:r w:rsidRPr="00051D5F">
              <w:rPr>
                <w:sz w:val="24"/>
                <w:szCs w:val="24"/>
              </w:rPr>
              <w:t>2-контурная, с гидравлическим приводом и вакуумным усилителем и АБС</w:t>
            </w:r>
          </w:p>
        </w:tc>
        <w:tc>
          <w:tcPr>
            <w:tcW w:w="709" w:type="dxa"/>
          </w:tcPr>
          <w:p w:rsidR="00867E37" w:rsidRPr="00051D5F" w:rsidRDefault="00867E37" w:rsidP="00867E37">
            <w:pPr>
              <w:widowControl w:val="0"/>
              <w:tabs>
                <w:tab w:val="left" w:pos="142"/>
                <w:tab w:val="left" w:pos="426"/>
              </w:tabs>
              <w:suppressAutoHyphens/>
              <w:ind w:right="-24"/>
              <w:contextualSpacing/>
              <w:jc w:val="center"/>
              <w:rPr>
                <w:b/>
                <w:sz w:val="24"/>
                <w:szCs w:val="24"/>
                <w:lang w:eastAsia="ar-SA"/>
              </w:rPr>
            </w:pPr>
          </w:p>
        </w:tc>
        <w:tc>
          <w:tcPr>
            <w:tcW w:w="709" w:type="dxa"/>
          </w:tcPr>
          <w:p w:rsidR="00867E37" w:rsidRPr="00051D5F" w:rsidRDefault="00867E37" w:rsidP="00867E37">
            <w:pPr>
              <w:widowControl w:val="0"/>
              <w:tabs>
                <w:tab w:val="left" w:pos="142"/>
                <w:tab w:val="left" w:pos="426"/>
              </w:tabs>
              <w:suppressAutoHyphens/>
              <w:ind w:right="-196"/>
              <w:contextualSpacing/>
              <w:jc w:val="center"/>
              <w:rPr>
                <w:b/>
                <w:sz w:val="24"/>
                <w:szCs w:val="24"/>
                <w:lang w:eastAsia="ar-SA"/>
              </w:rPr>
            </w:pPr>
          </w:p>
        </w:tc>
      </w:tr>
      <w:tr w:rsidR="00867E37" w:rsidRPr="00051D5F" w:rsidTr="00867E37">
        <w:trPr>
          <w:trHeight w:val="277"/>
        </w:trPr>
        <w:tc>
          <w:tcPr>
            <w:tcW w:w="422" w:type="dxa"/>
          </w:tcPr>
          <w:p w:rsidR="00867E37" w:rsidRPr="00051D5F" w:rsidRDefault="00867E37" w:rsidP="00867E37">
            <w:pPr>
              <w:widowControl w:val="0"/>
              <w:tabs>
                <w:tab w:val="left" w:pos="142"/>
                <w:tab w:val="left" w:pos="426"/>
              </w:tabs>
              <w:suppressAutoHyphens/>
              <w:ind w:right="-24"/>
              <w:contextualSpacing/>
              <w:rPr>
                <w:b/>
                <w:sz w:val="24"/>
                <w:szCs w:val="24"/>
                <w:lang w:eastAsia="ar-SA"/>
              </w:rPr>
            </w:pPr>
            <w:r w:rsidRPr="00051D5F">
              <w:rPr>
                <w:b/>
                <w:sz w:val="24"/>
                <w:szCs w:val="24"/>
                <w:lang w:eastAsia="ar-SA"/>
              </w:rPr>
              <w:t>4</w:t>
            </w:r>
          </w:p>
        </w:tc>
        <w:tc>
          <w:tcPr>
            <w:tcW w:w="2039" w:type="dxa"/>
            <w:gridSpan w:val="2"/>
            <w:vAlign w:val="center"/>
          </w:tcPr>
          <w:p w:rsidR="00867E37" w:rsidRPr="00051D5F" w:rsidRDefault="00867E37" w:rsidP="00867E37">
            <w:pPr>
              <w:rPr>
                <w:sz w:val="24"/>
                <w:szCs w:val="24"/>
              </w:rPr>
            </w:pPr>
            <w:r w:rsidRPr="00051D5F">
              <w:rPr>
                <w:sz w:val="24"/>
                <w:szCs w:val="24"/>
              </w:rPr>
              <w:t xml:space="preserve">Дверь пассажирская боковая </w:t>
            </w:r>
          </w:p>
        </w:tc>
        <w:tc>
          <w:tcPr>
            <w:tcW w:w="5727" w:type="dxa"/>
            <w:vAlign w:val="center"/>
          </w:tcPr>
          <w:p w:rsidR="00867E37" w:rsidRPr="00051D5F" w:rsidRDefault="00867E37" w:rsidP="00867E37">
            <w:pPr>
              <w:jc w:val="center"/>
              <w:rPr>
                <w:sz w:val="24"/>
                <w:szCs w:val="24"/>
              </w:rPr>
            </w:pPr>
            <w:r w:rsidRPr="00051D5F">
              <w:rPr>
                <w:sz w:val="24"/>
                <w:szCs w:val="24"/>
              </w:rPr>
              <w:t>Одностворчатая, сдвижная, с электромеханическим приводом и автоматической подножкой, выдвигающейся при открывании двери</w:t>
            </w:r>
          </w:p>
        </w:tc>
        <w:tc>
          <w:tcPr>
            <w:tcW w:w="709" w:type="dxa"/>
          </w:tcPr>
          <w:p w:rsidR="00867E37" w:rsidRPr="00051D5F" w:rsidRDefault="00867E37" w:rsidP="00867E37">
            <w:pPr>
              <w:widowControl w:val="0"/>
              <w:tabs>
                <w:tab w:val="left" w:pos="142"/>
                <w:tab w:val="left" w:pos="426"/>
              </w:tabs>
              <w:suppressAutoHyphens/>
              <w:ind w:right="-24"/>
              <w:contextualSpacing/>
              <w:jc w:val="center"/>
              <w:rPr>
                <w:b/>
                <w:sz w:val="24"/>
                <w:szCs w:val="24"/>
                <w:lang w:eastAsia="ar-SA"/>
              </w:rPr>
            </w:pPr>
          </w:p>
        </w:tc>
        <w:tc>
          <w:tcPr>
            <w:tcW w:w="709" w:type="dxa"/>
          </w:tcPr>
          <w:p w:rsidR="00867E37" w:rsidRPr="00051D5F" w:rsidRDefault="00867E37" w:rsidP="00867E37">
            <w:pPr>
              <w:widowControl w:val="0"/>
              <w:tabs>
                <w:tab w:val="left" w:pos="142"/>
                <w:tab w:val="left" w:pos="426"/>
              </w:tabs>
              <w:suppressAutoHyphens/>
              <w:ind w:right="-196"/>
              <w:contextualSpacing/>
              <w:jc w:val="center"/>
              <w:rPr>
                <w:b/>
                <w:sz w:val="24"/>
                <w:szCs w:val="24"/>
                <w:lang w:eastAsia="ar-SA"/>
              </w:rPr>
            </w:pPr>
          </w:p>
        </w:tc>
      </w:tr>
      <w:tr w:rsidR="00867E37" w:rsidRPr="00051D5F" w:rsidTr="00867E37">
        <w:trPr>
          <w:trHeight w:val="277"/>
        </w:trPr>
        <w:tc>
          <w:tcPr>
            <w:tcW w:w="422" w:type="dxa"/>
          </w:tcPr>
          <w:p w:rsidR="00867E37" w:rsidRPr="00051D5F" w:rsidRDefault="00867E37" w:rsidP="00867E37">
            <w:pPr>
              <w:widowControl w:val="0"/>
              <w:tabs>
                <w:tab w:val="left" w:pos="142"/>
                <w:tab w:val="left" w:pos="426"/>
              </w:tabs>
              <w:suppressAutoHyphens/>
              <w:ind w:right="-24"/>
              <w:contextualSpacing/>
              <w:rPr>
                <w:b/>
                <w:sz w:val="24"/>
                <w:szCs w:val="24"/>
                <w:lang w:eastAsia="ar-SA"/>
              </w:rPr>
            </w:pPr>
            <w:r w:rsidRPr="00051D5F">
              <w:rPr>
                <w:b/>
                <w:sz w:val="24"/>
                <w:szCs w:val="24"/>
                <w:lang w:eastAsia="ar-SA"/>
              </w:rPr>
              <w:t>5</w:t>
            </w:r>
          </w:p>
        </w:tc>
        <w:tc>
          <w:tcPr>
            <w:tcW w:w="2039" w:type="dxa"/>
            <w:gridSpan w:val="2"/>
            <w:vAlign w:val="center"/>
          </w:tcPr>
          <w:p w:rsidR="00867E37" w:rsidRPr="00051D5F" w:rsidRDefault="00867E37" w:rsidP="00867E37">
            <w:pPr>
              <w:rPr>
                <w:sz w:val="24"/>
                <w:szCs w:val="24"/>
              </w:rPr>
            </w:pPr>
            <w:r w:rsidRPr="00051D5F">
              <w:rPr>
                <w:sz w:val="24"/>
                <w:szCs w:val="24"/>
              </w:rPr>
              <w:t>Двери задние запасные</w:t>
            </w:r>
          </w:p>
        </w:tc>
        <w:tc>
          <w:tcPr>
            <w:tcW w:w="5727" w:type="dxa"/>
            <w:vAlign w:val="center"/>
          </w:tcPr>
          <w:p w:rsidR="00867E37" w:rsidRPr="00051D5F" w:rsidRDefault="00867E37" w:rsidP="00867E37">
            <w:pPr>
              <w:jc w:val="center"/>
              <w:rPr>
                <w:sz w:val="24"/>
                <w:szCs w:val="24"/>
              </w:rPr>
            </w:pPr>
            <w:r w:rsidRPr="00051D5F">
              <w:rPr>
                <w:sz w:val="24"/>
                <w:szCs w:val="24"/>
              </w:rPr>
              <w:t>Распашные на накладных петлях с ручным открыванием</w:t>
            </w:r>
          </w:p>
        </w:tc>
        <w:tc>
          <w:tcPr>
            <w:tcW w:w="709" w:type="dxa"/>
          </w:tcPr>
          <w:p w:rsidR="00867E37" w:rsidRPr="00051D5F" w:rsidRDefault="00867E37" w:rsidP="00867E37">
            <w:pPr>
              <w:widowControl w:val="0"/>
              <w:tabs>
                <w:tab w:val="left" w:pos="142"/>
                <w:tab w:val="left" w:pos="426"/>
              </w:tabs>
              <w:suppressAutoHyphens/>
              <w:ind w:right="-24"/>
              <w:contextualSpacing/>
              <w:jc w:val="center"/>
              <w:rPr>
                <w:b/>
                <w:sz w:val="24"/>
                <w:szCs w:val="24"/>
                <w:lang w:eastAsia="ar-SA"/>
              </w:rPr>
            </w:pPr>
          </w:p>
        </w:tc>
        <w:tc>
          <w:tcPr>
            <w:tcW w:w="709" w:type="dxa"/>
          </w:tcPr>
          <w:p w:rsidR="00867E37" w:rsidRPr="00051D5F" w:rsidRDefault="00867E37" w:rsidP="00867E37">
            <w:pPr>
              <w:widowControl w:val="0"/>
              <w:tabs>
                <w:tab w:val="left" w:pos="142"/>
                <w:tab w:val="left" w:pos="426"/>
              </w:tabs>
              <w:suppressAutoHyphens/>
              <w:ind w:right="-196"/>
              <w:contextualSpacing/>
              <w:jc w:val="center"/>
              <w:rPr>
                <w:b/>
                <w:sz w:val="24"/>
                <w:szCs w:val="24"/>
                <w:lang w:eastAsia="ar-SA"/>
              </w:rPr>
            </w:pPr>
          </w:p>
        </w:tc>
      </w:tr>
      <w:tr w:rsidR="00867E37" w:rsidRPr="00051D5F" w:rsidTr="00867E37">
        <w:trPr>
          <w:trHeight w:val="277"/>
        </w:trPr>
        <w:tc>
          <w:tcPr>
            <w:tcW w:w="422" w:type="dxa"/>
          </w:tcPr>
          <w:p w:rsidR="00867E37" w:rsidRPr="00051D5F" w:rsidRDefault="00867E37" w:rsidP="00867E37">
            <w:pPr>
              <w:widowControl w:val="0"/>
              <w:tabs>
                <w:tab w:val="left" w:pos="142"/>
                <w:tab w:val="left" w:pos="426"/>
              </w:tabs>
              <w:suppressAutoHyphens/>
              <w:ind w:right="-24"/>
              <w:contextualSpacing/>
              <w:rPr>
                <w:b/>
                <w:sz w:val="24"/>
                <w:szCs w:val="24"/>
                <w:lang w:eastAsia="ar-SA"/>
              </w:rPr>
            </w:pPr>
            <w:r w:rsidRPr="00051D5F">
              <w:rPr>
                <w:b/>
                <w:sz w:val="24"/>
                <w:szCs w:val="24"/>
                <w:lang w:eastAsia="ar-SA"/>
              </w:rPr>
              <w:t>6</w:t>
            </w:r>
          </w:p>
        </w:tc>
        <w:tc>
          <w:tcPr>
            <w:tcW w:w="2039" w:type="dxa"/>
            <w:gridSpan w:val="2"/>
            <w:vAlign w:val="center"/>
          </w:tcPr>
          <w:p w:rsidR="00867E37" w:rsidRPr="00051D5F" w:rsidRDefault="00867E37" w:rsidP="00867E37">
            <w:pPr>
              <w:rPr>
                <w:sz w:val="24"/>
                <w:szCs w:val="24"/>
              </w:rPr>
            </w:pPr>
            <w:r w:rsidRPr="00051D5F">
              <w:rPr>
                <w:sz w:val="24"/>
                <w:szCs w:val="24"/>
              </w:rPr>
              <w:t>Дорожный просвет, мм</w:t>
            </w:r>
          </w:p>
        </w:tc>
        <w:tc>
          <w:tcPr>
            <w:tcW w:w="5727" w:type="dxa"/>
            <w:vAlign w:val="center"/>
          </w:tcPr>
          <w:p w:rsidR="00867E37" w:rsidRPr="00051D5F" w:rsidRDefault="00867E37" w:rsidP="00867E37">
            <w:pPr>
              <w:jc w:val="center"/>
              <w:rPr>
                <w:sz w:val="24"/>
                <w:szCs w:val="24"/>
              </w:rPr>
            </w:pPr>
            <w:r w:rsidRPr="00051D5F">
              <w:rPr>
                <w:sz w:val="24"/>
                <w:szCs w:val="24"/>
              </w:rPr>
              <w:t>170</w:t>
            </w:r>
          </w:p>
        </w:tc>
        <w:tc>
          <w:tcPr>
            <w:tcW w:w="709" w:type="dxa"/>
          </w:tcPr>
          <w:p w:rsidR="00867E37" w:rsidRPr="00051D5F" w:rsidRDefault="00867E37" w:rsidP="00867E37">
            <w:pPr>
              <w:widowControl w:val="0"/>
              <w:tabs>
                <w:tab w:val="left" w:pos="142"/>
                <w:tab w:val="left" w:pos="426"/>
              </w:tabs>
              <w:suppressAutoHyphens/>
              <w:ind w:right="-24"/>
              <w:contextualSpacing/>
              <w:jc w:val="center"/>
              <w:rPr>
                <w:b/>
                <w:sz w:val="24"/>
                <w:szCs w:val="24"/>
                <w:lang w:eastAsia="ar-SA"/>
              </w:rPr>
            </w:pPr>
          </w:p>
        </w:tc>
        <w:tc>
          <w:tcPr>
            <w:tcW w:w="709" w:type="dxa"/>
          </w:tcPr>
          <w:p w:rsidR="00867E37" w:rsidRPr="00051D5F" w:rsidRDefault="00867E37" w:rsidP="00867E37">
            <w:pPr>
              <w:widowControl w:val="0"/>
              <w:tabs>
                <w:tab w:val="left" w:pos="142"/>
                <w:tab w:val="left" w:pos="426"/>
              </w:tabs>
              <w:suppressAutoHyphens/>
              <w:ind w:right="-196"/>
              <w:contextualSpacing/>
              <w:jc w:val="center"/>
              <w:rPr>
                <w:b/>
                <w:sz w:val="24"/>
                <w:szCs w:val="24"/>
                <w:lang w:eastAsia="ar-SA"/>
              </w:rPr>
            </w:pPr>
          </w:p>
        </w:tc>
      </w:tr>
      <w:tr w:rsidR="00867E37" w:rsidRPr="00E90781" w:rsidTr="00867E37">
        <w:trPr>
          <w:trHeight w:val="345"/>
        </w:trPr>
        <w:tc>
          <w:tcPr>
            <w:tcW w:w="422" w:type="dxa"/>
          </w:tcPr>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t>7</w:t>
            </w:r>
          </w:p>
        </w:tc>
        <w:tc>
          <w:tcPr>
            <w:tcW w:w="2039" w:type="dxa"/>
            <w:gridSpan w:val="2"/>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Колесная формула</w:t>
            </w:r>
          </w:p>
        </w:tc>
        <w:tc>
          <w:tcPr>
            <w:tcW w:w="5727" w:type="dxa"/>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4×2</w:t>
            </w:r>
          </w:p>
        </w:tc>
        <w:tc>
          <w:tcPr>
            <w:tcW w:w="709" w:type="dxa"/>
            <w:vMerge w:val="restart"/>
          </w:tcPr>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t>шт.</w:t>
            </w:r>
          </w:p>
        </w:tc>
        <w:tc>
          <w:tcPr>
            <w:tcW w:w="709" w:type="dxa"/>
            <w:vMerge w:val="restart"/>
          </w:tcPr>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lastRenderedPageBreak/>
              <w:t xml:space="preserve">                                      </w:t>
            </w: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p>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t>1</w:t>
            </w:r>
          </w:p>
        </w:tc>
      </w:tr>
      <w:tr w:rsidR="00867E37" w:rsidRPr="00E90781" w:rsidTr="00867E37">
        <w:tc>
          <w:tcPr>
            <w:tcW w:w="8188" w:type="dxa"/>
            <w:gridSpan w:val="4"/>
          </w:tcPr>
          <w:p w:rsidR="00867E37" w:rsidRPr="00E90781" w:rsidRDefault="00867E37" w:rsidP="00867E37">
            <w:pPr>
              <w:widowControl w:val="0"/>
              <w:tabs>
                <w:tab w:val="left" w:pos="142"/>
                <w:tab w:val="left" w:pos="426"/>
              </w:tabs>
              <w:suppressAutoHyphens/>
              <w:ind w:right="-24"/>
              <w:contextualSpacing/>
              <w:jc w:val="center"/>
              <w:rPr>
                <w:b/>
                <w:sz w:val="24"/>
                <w:szCs w:val="24"/>
                <w:lang w:eastAsia="ar-SA"/>
              </w:rPr>
            </w:pPr>
            <w:r w:rsidRPr="00E90781">
              <w:rPr>
                <w:b/>
                <w:sz w:val="24"/>
                <w:szCs w:val="24"/>
                <w:lang w:eastAsia="ar-SA"/>
              </w:rPr>
              <w:t>ПАРАМЕТРЫ МАСС</w:t>
            </w:r>
          </w:p>
        </w:tc>
        <w:tc>
          <w:tcPr>
            <w:tcW w:w="709" w:type="dxa"/>
            <w:vMerge/>
          </w:tcPr>
          <w:p w:rsidR="00867E37" w:rsidRPr="00E90781" w:rsidRDefault="00867E37" w:rsidP="00867E37">
            <w:pPr>
              <w:widowControl w:val="0"/>
              <w:tabs>
                <w:tab w:val="left" w:pos="142"/>
                <w:tab w:val="left" w:pos="426"/>
              </w:tabs>
              <w:suppressAutoHyphens/>
              <w:ind w:right="-24"/>
              <w:contextualSpacing/>
              <w:jc w:val="center"/>
              <w:rPr>
                <w:b/>
                <w:sz w:val="24"/>
                <w:szCs w:val="24"/>
                <w:lang w:eastAsia="ar-SA"/>
              </w:rPr>
            </w:pPr>
          </w:p>
        </w:tc>
        <w:tc>
          <w:tcPr>
            <w:tcW w:w="709" w:type="dxa"/>
            <w:vMerge/>
          </w:tcPr>
          <w:p w:rsidR="00867E37" w:rsidRPr="00E90781" w:rsidRDefault="00867E37" w:rsidP="00867E37">
            <w:pPr>
              <w:widowControl w:val="0"/>
              <w:tabs>
                <w:tab w:val="left" w:pos="142"/>
                <w:tab w:val="left" w:pos="426"/>
              </w:tabs>
              <w:suppressAutoHyphens/>
              <w:ind w:right="-24"/>
              <w:contextualSpacing/>
              <w:jc w:val="center"/>
              <w:rPr>
                <w:b/>
                <w:sz w:val="24"/>
                <w:szCs w:val="24"/>
                <w:lang w:eastAsia="ar-SA"/>
              </w:rPr>
            </w:pPr>
          </w:p>
        </w:tc>
      </w:tr>
      <w:tr w:rsidR="00867E37" w:rsidRPr="00E90781" w:rsidTr="00867E37">
        <w:tc>
          <w:tcPr>
            <w:tcW w:w="422" w:type="dxa"/>
          </w:tcPr>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t>1</w:t>
            </w:r>
          </w:p>
        </w:tc>
        <w:tc>
          <w:tcPr>
            <w:tcW w:w="2039" w:type="dxa"/>
            <w:gridSpan w:val="2"/>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 xml:space="preserve">Снаряженная </w:t>
            </w:r>
            <w:proofErr w:type="spellStart"/>
            <w:r w:rsidRPr="00E90781">
              <w:rPr>
                <w:sz w:val="24"/>
                <w:szCs w:val="24"/>
                <w:lang w:eastAsia="ar-SA"/>
              </w:rPr>
              <w:t>масса,кг</w:t>
            </w:r>
            <w:proofErr w:type="spellEnd"/>
          </w:p>
        </w:tc>
        <w:tc>
          <w:tcPr>
            <w:tcW w:w="5727" w:type="dxa"/>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Не менее 2801</w:t>
            </w:r>
          </w:p>
        </w:tc>
        <w:tc>
          <w:tcPr>
            <w:tcW w:w="709" w:type="dxa"/>
            <w:vMerge/>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vMerge/>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422" w:type="dxa"/>
          </w:tcPr>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t>2</w:t>
            </w:r>
          </w:p>
        </w:tc>
        <w:tc>
          <w:tcPr>
            <w:tcW w:w="2039" w:type="dxa"/>
            <w:gridSpan w:val="2"/>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 xml:space="preserve">Полная </w:t>
            </w:r>
            <w:proofErr w:type="spellStart"/>
            <w:r w:rsidRPr="00E90781">
              <w:rPr>
                <w:sz w:val="24"/>
                <w:szCs w:val="24"/>
                <w:lang w:eastAsia="ar-SA"/>
              </w:rPr>
              <w:t>масса,кг</w:t>
            </w:r>
            <w:proofErr w:type="spellEnd"/>
          </w:p>
        </w:tc>
        <w:tc>
          <w:tcPr>
            <w:tcW w:w="5727" w:type="dxa"/>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Не менее 4166</w:t>
            </w:r>
          </w:p>
        </w:tc>
        <w:tc>
          <w:tcPr>
            <w:tcW w:w="709" w:type="dxa"/>
            <w:vMerge/>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vMerge/>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8188" w:type="dxa"/>
            <w:gridSpan w:val="4"/>
          </w:tcPr>
          <w:p w:rsidR="00867E37" w:rsidRPr="00E90781" w:rsidRDefault="00867E37" w:rsidP="00867E37">
            <w:pPr>
              <w:widowControl w:val="0"/>
              <w:tabs>
                <w:tab w:val="left" w:pos="142"/>
                <w:tab w:val="left" w:pos="426"/>
              </w:tabs>
              <w:suppressAutoHyphens/>
              <w:ind w:right="-24"/>
              <w:contextualSpacing/>
              <w:jc w:val="center"/>
              <w:rPr>
                <w:b/>
                <w:sz w:val="24"/>
                <w:szCs w:val="24"/>
                <w:lang w:eastAsia="ar-SA"/>
              </w:rPr>
            </w:pPr>
            <w:r w:rsidRPr="00E90781">
              <w:rPr>
                <w:b/>
                <w:sz w:val="24"/>
                <w:szCs w:val="24"/>
                <w:lang w:eastAsia="ar-SA"/>
              </w:rPr>
              <w:t>СИСТЕМА ПИТАНИЯ</w:t>
            </w:r>
          </w:p>
        </w:tc>
        <w:tc>
          <w:tcPr>
            <w:tcW w:w="709" w:type="dxa"/>
            <w:vMerge/>
          </w:tcPr>
          <w:p w:rsidR="00867E37" w:rsidRPr="00E90781" w:rsidRDefault="00867E37" w:rsidP="00867E37">
            <w:pPr>
              <w:widowControl w:val="0"/>
              <w:tabs>
                <w:tab w:val="left" w:pos="142"/>
                <w:tab w:val="left" w:pos="426"/>
              </w:tabs>
              <w:suppressAutoHyphens/>
              <w:ind w:right="-24"/>
              <w:contextualSpacing/>
              <w:jc w:val="center"/>
              <w:rPr>
                <w:b/>
                <w:sz w:val="24"/>
                <w:szCs w:val="24"/>
                <w:lang w:eastAsia="ar-SA"/>
              </w:rPr>
            </w:pPr>
          </w:p>
        </w:tc>
        <w:tc>
          <w:tcPr>
            <w:tcW w:w="709" w:type="dxa"/>
            <w:vMerge/>
          </w:tcPr>
          <w:p w:rsidR="00867E37" w:rsidRPr="00E90781" w:rsidRDefault="00867E37" w:rsidP="00867E37">
            <w:pPr>
              <w:widowControl w:val="0"/>
              <w:tabs>
                <w:tab w:val="left" w:pos="142"/>
                <w:tab w:val="left" w:pos="426"/>
              </w:tabs>
              <w:suppressAutoHyphens/>
              <w:ind w:right="-24"/>
              <w:contextualSpacing/>
              <w:jc w:val="center"/>
              <w:rPr>
                <w:b/>
                <w:sz w:val="24"/>
                <w:szCs w:val="24"/>
                <w:lang w:eastAsia="ar-SA"/>
              </w:rPr>
            </w:pPr>
          </w:p>
        </w:tc>
      </w:tr>
      <w:tr w:rsidR="00867E37" w:rsidRPr="00E90781" w:rsidTr="00867E37">
        <w:tc>
          <w:tcPr>
            <w:tcW w:w="422" w:type="dxa"/>
          </w:tcPr>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t>1</w:t>
            </w:r>
          </w:p>
        </w:tc>
        <w:tc>
          <w:tcPr>
            <w:tcW w:w="2039" w:type="dxa"/>
            <w:gridSpan w:val="2"/>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 xml:space="preserve">Вместимость топливного </w:t>
            </w:r>
            <w:proofErr w:type="spellStart"/>
            <w:r w:rsidRPr="00E90781">
              <w:rPr>
                <w:sz w:val="24"/>
                <w:szCs w:val="24"/>
                <w:lang w:eastAsia="ar-SA"/>
              </w:rPr>
              <w:t>бака,л</w:t>
            </w:r>
            <w:proofErr w:type="spellEnd"/>
          </w:p>
        </w:tc>
        <w:tc>
          <w:tcPr>
            <w:tcW w:w="5727" w:type="dxa"/>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не менее 80 л.</w:t>
            </w:r>
          </w:p>
        </w:tc>
        <w:tc>
          <w:tcPr>
            <w:tcW w:w="709" w:type="dxa"/>
            <w:vMerge/>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vMerge/>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8188" w:type="dxa"/>
            <w:gridSpan w:val="4"/>
          </w:tcPr>
          <w:p w:rsidR="00867E37" w:rsidRPr="00E90781" w:rsidRDefault="00867E37" w:rsidP="00867E37">
            <w:pPr>
              <w:widowControl w:val="0"/>
              <w:tabs>
                <w:tab w:val="left" w:pos="142"/>
                <w:tab w:val="left" w:pos="426"/>
              </w:tabs>
              <w:suppressAutoHyphens/>
              <w:ind w:right="-24"/>
              <w:contextualSpacing/>
              <w:jc w:val="center"/>
              <w:rPr>
                <w:b/>
                <w:sz w:val="24"/>
                <w:szCs w:val="24"/>
                <w:lang w:eastAsia="ar-SA"/>
              </w:rPr>
            </w:pPr>
            <w:r w:rsidRPr="00E90781">
              <w:rPr>
                <w:b/>
                <w:sz w:val="24"/>
                <w:szCs w:val="24"/>
                <w:lang w:eastAsia="ar-SA"/>
              </w:rPr>
              <w:lastRenderedPageBreak/>
              <w:t>КОРОБКА ПЕРЕДАЧ</w:t>
            </w:r>
          </w:p>
        </w:tc>
        <w:tc>
          <w:tcPr>
            <w:tcW w:w="709" w:type="dxa"/>
            <w:vMerge/>
          </w:tcPr>
          <w:p w:rsidR="00867E37" w:rsidRPr="00E90781" w:rsidRDefault="00867E37" w:rsidP="00867E37">
            <w:pPr>
              <w:widowControl w:val="0"/>
              <w:tabs>
                <w:tab w:val="left" w:pos="142"/>
                <w:tab w:val="left" w:pos="426"/>
              </w:tabs>
              <w:suppressAutoHyphens/>
              <w:ind w:right="-24"/>
              <w:contextualSpacing/>
              <w:jc w:val="center"/>
              <w:rPr>
                <w:b/>
                <w:sz w:val="24"/>
                <w:szCs w:val="24"/>
                <w:lang w:eastAsia="ar-SA"/>
              </w:rPr>
            </w:pPr>
          </w:p>
        </w:tc>
        <w:tc>
          <w:tcPr>
            <w:tcW w:w="709" w:type="dxa"/>
            <w:vMerge/>
          </w:tcPr>
          <w:p w:rsidR="00867E37" w:rsidRPr="00E90781" w:rsidRDefault="00867E37" w:rsidP="00867E37">
            <w:pPr>
              <w:widowControl w:val="0"/>
              <w:tabs>
                <w:tab w:val="left" w:pos="142"/>
                <w:tab w:val="left" w:pos="426"/>
              </w:tabs>
              <w:suppressAutoHyphens/>
              <w:ind w:right="-24"/>
              <w:contextualSpacing/>
              <w:jc w:val="center"/>
              <w:rPr>
                <w:b/>
                <w:sz w:val="24"/>
                <w:szCs w:val="24"/>
                <w:lang w:eastAsia="ar-SA"/>
              </w:rPr>
            </w:pPr>
          </w:p>
        </w:tc>
      </w:tr>
      <w:tr w:rsidR="00867E37" w:rsidRPr="00E90781" w:rsidTr="00867E37">
        <w:tc>
          <w:tcPr>
            <w:tcW w:w="422" w:type="dxa"/>
          </w:tcPr>
          <w:p w:rsidR="00867E37" w:rsidRPr="00E90781" w:rsidRDefault="00867E37" w:rsidP="00867E37">
            <w:pPr>
              <w:widowControl w:val="0"/>
              <w:tabs>
                <w:tab w:val="left" w:pos="142"/>
                <w:tab w:val="left" w:pos="426"/>
              </w:tabs>
              <w:suppressAutoHyphens/>
              <w:ind w:right="-24"/>
              <w:contextualSpacing/>
              <w:jc w:val="center"/>
              <w:rPr>
                <w:sz w:val="24"/>
                <w:szCs w:val="24"/>
                <w:lang w:val="en-US" w:eastAsia="ar-SA"/>
              </w:rPr>
            </w:pPr>
            <w:r w:rsidRPr="00E90781">
              <w:rPr>
                <w:sz w:val="24"/>
                <w:szCs w:val="24"/>
                <w:lang w:val="en-US" w:eastAsia="ar-SA"/>
              </w:rPr>
              <w:lastRenderedPageBreak/>
              <w:t>2</w:t>
            </w:r>
          </w:p>
        </w:tc>
        <w:tc>
          <w:tcPr>
            <w:tcW w:w="2039" w:type="dxa"/>
            <w:gridSpan w:val="2"/>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Тип</w:t>
            </w:r>
          </w:p>
        </w:tc>
        <w:tc>
          <w:tcPr>
            <w:tcW w:w="5727" w:type="dxa"/>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rPr>
              <w:t>5-ступенчатая механическая</w:t>
            </w:r>
          </w:p>
        </w:tc>
        <w:tc>
          <w:tcPr>
            <w:tcW w:w="709" w:type="dxa"/>
            <w:vMerge/>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vMerge/>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8188" w:type="dxa"/>
            <w:gridSpan w:val="4"/>
          </w:tcPr>
          <w:p w:rsidR="00867E37" w:rsidRPr="00E90781" w:rsidRDefault="00867E37" w:rsidP="00867E37">
            <w:pPr>
              <w:widowControl w:val="0"/>
              <w:tabs>
                <w:tab w:val="left" w:pos="142"/>
                <w:tab w:val="left" w:pos="426"/>
              </w:tabs>
              <w:suppressAutoHyphens/>
              <w:ind w:right="-24"/>
              <w:contextualSpacing/>
              <w:jc w:val="center"/>
              <w:rPr>
                <w:b/>
                <w:sz w:val="24"/>
                <w:szCs w:val="24"/>
                <w:lang w:eastAsia="ar-SA"/>
              </w:rPr>
            </w:pPr>
            <w:r w:rsidRPr="00E90781">
              <w:rPr>
                <w:b/>
                <w:sz w:val="24"/>
                <w:szCs w:val="24"/>
                <w:lang w:eastAsia="ar-SA"/>
              </w:rPr>
              <w:t>ПОДВЕСКА</w:t>
            </w:r>
          </w:p>
        </w:tc>
        <w:tc>
          <w:tcPr>
            <w:tcW w:w="709" w:type="dxa"/>
            <w:vMerge/>
          </w:tcPr>
          <w:p w:rsidR="00867E37" w:rsidRPr="00E90781" w:rsidRDefault="00867E37" w:rsidP="00867E37">
            <w:pPr>
              <w:widowControl w:val="0"/>
              <w:tabs>
                <w:tab w:val="left" w:pos="142"/>
                <w:tab w:val="left" w:pos="426"/>
              </w:tabs>
              <w:suppressAutoHyphens/>
              <w:ind w:right="-24"/>
              <w:contextualSpacing/>
              <w:jc w:val="center"/>
              <w:rPr>
                <w:b/>
                <w:sz w:val="24"/>
                <w:szCs w:val="24"/>
                <w:lang w:eastAsia="ar-SA"/>
              </w:rPr>
            </w:pPr>
          </w:p>
        </w:tc>
        <w:tc>
          <w:tcPr>
            <w:tcW w:w="709" w:type="dxa"/>
            <w:vMerge/>
          </w:tcPr>
          <w:p w:rsidR="00867E37" w:rsidRPr="00E90781" w:rsidRDefault="00867E37" w:rsidP="00867E37">
            <w:pPr>
              <w:widowControl w:val="0"/>
              <w:tabs>
                <w:tab w:val="left" w:pos="142"/>
                <w:tab w:val="left" w:pos="426"/>
              </w:tabs>
              <w:suppressAutoHyphens/>
              <w:ind w:right="-24"/>
              <w:contextualSpacing/>
              <w:jc w:val="center"/>
              <w:rPr>
                <w:b/>
                <w:sz w:val="24"/>
                <w:szCs w:val="24"/>
                <w:lang w:eastAsia="ar-SA"/>
              </w:rPr>
            </w:pPr>
          </w:p>
        </w:tc>
      </w:tr>
      <w:tr w:rsidR="00867E37" w:rsidRPr="00E90781" w:rsidTr="00867E37">
        <w:tc>
          <w:tcPr>
            <w:tcW w:w="422" w:type="dxa"/>
          </w:tcPr>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t>1</w:t>
            </w:r>
          </w:p>
        </w:tc>
        <w:tc>
          <w:tcPr>
            <w:tcW w:w="2039" w:type="dxa"/>
            <w:gridSpan w:val="2"/>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Передняя</w:t>
            </w:r>
          </w:p>
        </w:tc>
        <w:tc>
          <w:tcPr>
            <w:tcW w:w="5727" w:type="dxa"/>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rPr>
              <w:t>Независимая, на поперечных рычагах с цилиндрическими пружинами, со стабилизатором поперечной устойчивости</w:t>
            </w:r>
          </w:p>
        </w:tc>
        <w:tc>
          <w:tcPr>
            <w:tcW w:w="709" w:type="dxa"/>
            <w:vMerge/>
          </w:tcPr>
          <w:p w:rsidR="00867E37" w:rsidRPr="00E90781" w:rsidRDefault="00867E37" w:rsidP="00867E37">
            <w:pPr>
              <w:widowControl w:val="0"/>
              <w:tabs>
                <w:tab w:val="left" w:pos="142"/>
                <w:tab w:val="left" w:pos="426"/>
              </w:tabs>
              <w:suppressAutoHyphens/>
              <w:ind w:right="-24"/>
              <w:contextualSpacing/>
              <w:rPr>
                <w:sz w:val="24"/>
                <w:szCs w:val="24"/>
              </w:rPr>
            </w:pPr>
          </w:p>
        </w:tc>
        <w:tc>
          <w:tcPr>
            <w:tcW w:w="709" w:type="dxa"/>
            <w:vMerge/>
          </w:tcPr>
          <w:p w:rsidR="00867E37" w:rsidRPr="00E90781" w:rsidRDefault="00867E37" w:rsidP="00867E37">
            <w:pPr>
              <w:widowControl w:val="0"/>
              <w:tabs>
                <w:tab w:val="left" w:pos="142"/>
                <w:tab w:val="left" w:pos="426"/>
              </w:tabs>
              <w:suppressAutoHyphens/>
              <w:ind w:right="-24"/>
              <w:contextualSpacing/>
              <w:rPr>
                <w:sz w:val="24"/>
                <w:szCs w:val="24"/>
              </w:rPr>
            </w:pPr>
          </w:p>
        </w:tc>
      </w:tr>
      <w:tr w:rsidR="00867E37" w:rsidRPr="00E90781" w:rsidTr="00867E37">
        <w:tc>
          <w:tcPr>
            <w:tcW w:w="422" w:type="dxa"/>
          </w:tcPr>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t>2</w:t>
            </w:r>
          </w:p>
        </w:tc>
        <w:tc>
          <w:tcPr>
            <w:tcW w:w="2039" w:type="dxa"/>
            <w:gridSpan w:val="2"/>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Задняя</w:t>
            </w:r>
          </w:p>
        </w:tc>
        <w:tc>
          <w:tcPr>
            <w:tcW w:w="5727" w:type="dxa"/>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rPr>
              <w:t>Две продольные рессоры со стабилизатором поперечной устойчивости</w:t>
            </w:r>
          </w:p>
        </w:tc>
        <w:tc>
          <w:tcPr>
            <w:tcW w:w="709" w:type="dxa"/>
            <w:vMerge/>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vMerge/>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rPr>
          <w:trHeight w:val="370"/>
        </w:trPr>
        <w:tc>
          <w:tcPr>
            <w:tcW w:w="8188" w:type="dxa"/>
            <w:gridSpan w:val="4"/>
            <w:tcBorders>
              <w:top w:val="nil"/>
              <w:left w:val="nil"/>
            </w:tcBorders>
          </w:tcPr>
          <w:p w:rsidR="00867E37" w:rsidRPr="00E90781" w:rsidRDefault="00867E37" w:rsidP="00867E37">
            <w:pPr>
              <w:widowControl w:val="0"/>
              <w:tabs>
                <w:tab w:val="left" w:pos="142"/>
                <w:tab w:val="left" w:pos="426"/>
              </w:tabs>
              <w:suppressAutoHyphens/>
              <w:ind w:right="-24"/>
              <w:contextualSpacing/>
              <w:rPr>
                <w:b/>
                <w:sz w:val="24"/>
                <w:szCs w:val="24"/>
                <w:lang w:eastAsia="ar-SA"/>
              </w:rPr>
            </w:pPr>
          </w:p>
        </w:tc>
        <w:tc>
          <w:tcPr>
            <w:tcW w:w="709" w:type="dxa"/>
            <w:vMerge/>
          </w:tcPr>
          <w:p w:rsidR="00867E37" w:rsidRPr="00E90781" w:rsidRDefault="00867E37" w:rsidP="00867E37">
            <w:pPr>
              <w:widowControl w:val="0"/>
              <w:tabs>
                <w:tab w:val="left" w:pos="142"/>
                <w:tab w:val="left" w:pos="426"/>
              </w:tabs>
              <w:suppressAutoHyphens/>
              <w:ind w:right="-24"/>
              <w:contextualSpacing/>
              <w:rPr>
                <w:b/>
                <w:sz w:val="24"/>
                <w:szCs w:val="24"/>
                <w:lang w:eastAsia="ar-SA"/>
              </w:rPr>
            </w:pPr>
          </w:p>
        </w:tc>
        <w:tc>
          <w:tcPr>
            <w:tcW w:w="709" w:type="dxa"/>
            <w:vMerge/>
          </w:tcPr>
          <w:p w:rsidR="00867E37" w:rsidRPr="00E90781" w:rsidRDefault="00867E37" w:rsidP="00867E37">
            <w:pPr>
              <w:widowControl w:val="0"/>
              <w:tabs>
                <w:tab w:val="left" w:pos="142"/>
                <w:tab w:val="left" w:pos="426"/>
              </w:tabs>
              <w:suppressAutoHyphens/>
              <w:ind w:right="-24"/>
              <w:contextualSpacing/>
              <w:rPr>
                <w:b/>
                <w:sz w:val="24"/>
                <w:szCs w:val="24"/>
                <w:lang w:eastAsia="ar-SA"/>
              </w:rPr>
            </w:pPr>
          </w:p>
        </w:tc>
      </w:tr>
      <w:tr w:rsidR="00867E37" w:rsidRPr="00E90781" w:rsidTr="00867E37">
        <w:tc>
          <w:tcPr>
            <w:tcW w:w="8188" w:type="dxa"/>
            <w:gridSpan w:val="4"/>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b/>
                <w:sz w:val="24"/>
                <w:szCs w:val="24"/>
                <w:lang w:eastAsia="ar-SA"/>
              </w:rPr>
              <w:t>ГАБАРИТНЫЕ РАЗМЕРЫ</w:t>
            </w:r>
          </w:p>
        </w:tc>
        <w:tc>
          <w:tcPr>
            <w:tcW w:w="709" w:type="dxa"/>
            <w:vMerge/>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vMerge/>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466" w:type="dxa"/>
            <w:gridSpan w:val="2"/>
          </w:tcPr>
          <w:p w:rsidR="00867E37" w:rsidRPr="00E90781" w:rsidRDefault="00867E37" w:rsidP="00867E37">
            <w:pPr>
              <w:widowControl w:val="0"/>
              <w:tabs>
                <w:tab w:val="left" w:pos="142"/>
                <w:tab w:val="left" w:pos="426"/>
              </w:tabs>
              <w:suppressAutoHyphens/>
              <w:ind w:right="-24"/>
              <w:contextualSpacing/>
              <w:jc w:val="center"/>
              <w:rPr>
                <w:sz w:val="24"/>
                <w:szCs w:val="24"/>
                <w:lang w:val="en-US" w:eastAsia="ar-SA"/>
              </w:rPr>
            </w:pPr>
            <w:r w:rsidRPr="00E90781">
              <w:rPr>
                <w:sz w:val="24"/>
                <w:szCs w:val="24"/>
                <w:lang w:val="en-US" w:eastAsia="ar-SA"/>
              </w:rPr>
              <w:t>1</w:t>
            </w:r>
          </w:p>
        </w:tc>
        <w:tc>
          <w:tcPr>
            <w:tcW w:w="1995" w:type="dxa"/>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Длина, мм</w:t>
            </w:r>
          </w:p>
        </w:tc>
        <w:tc>
          <w:tcPr>
            <w:tcW w:w="5727" w:type="dxa"/>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Не менее 6 415</w:t>
            </w:r>
          </w:p>
        </w:tc>
        <w:tc>
          <w:tcPr>
            <w:tcW w:w="709" w:type="dxa"/>
            <w:vMerge/>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vMerge/>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466" w:type="dxa"/>
            <w:gridSpan w:val="2"/>
          </w:tcPr>
          <w:p w:rsidR="00867E37" w:rsidRPr="00E90781" w:rsidRDefault="00867E37" w:rsidP="00867E37">
            <w:pPr>
              <w:widowControl w:val="0"/>
              <w:tabs>
                <w:tab w:val="left" w:pos="142"/>
                <w:tab w:val="left" w:pos="426"/>
              </w:tabs>
              <w:suppressAutoHyphens/>
              <w:ind w:right="-24"/>
              <w:contextualSpacing/>
              <w:jc w:val="center"/>
              <w:rPr>
                <w:sz w:val="24"/>
                <w:szCs w:val="24"/>
                <w:lang w:val="en-US" w:eastAsia="ar-SA"/>
              </w:rPr>
            </w:pPr>
            <w:r w:rsidRPr="00E90781">
              <w:rPr>
                <w:sz w:val="24"/>
                <w:szCs w:val="24"/>
                <w:lang w:val="en-US" w:eastAsia="ar-SA"/>
              </w:rPr>
              <w:t>2</w:t>
            </w:r>
          </w:p>
        </w:tc>
        <w:tc>
          <w:tcPr>
            <w:tcW w:w="1995" w:type="dxa"/>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Ширина, мм</w:t>
            </w:r>
          </w:p>
        </w:tc>
        <w:tc>
          <w:tcPr>
            <w:tcW w:w="5727" w:type="dxa"/>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Не менее 2 840</w:t>
            </w:r>
          </w:p>
        </w:tc>
        <w:tc>
          <w:tcPr>
            <w:tcW w:w="709" w:type="dxa"/>
            <w:vMerge w:val="restart"/>
            <w:tcBorders>
              <w:top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vMerge w:val="restart"/>
            <w:tcBorders>
              <w:top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466" w:type="dxa"/>
            <w:gridSpan w:val="2"/>
          </w:tcPr>
          <w:p w:rsidR="00867E37" w:rsidRPr="00E90781" w:rsidRDefault="00867E37" w:rsidP="00867E37">
            <w:pPr>
              <w:widowControl w:val="0"/>
              <w:tabs>
                <w:tab w:val="left" w:pos="142"/>
                <w:tab w:val="left" w:pos="426"/>
              </w:tabs>
              <w:suppressAutoHyphens/>
              <w:ind w:right="-24"/>
              <w:contextualSpacing/>
              <w:jc w:val="center"/>
              <w:rPr>
                <w:sz w:val="24"/>
                <w:szCs w:val="24"/>
                <w:lang w:val="en-US" w:eastAsia="ar-SA"/>
              </w:rPr>
            </w:pPr>
            <w:r w:rsidRPr="00E90781">
              <w:rPr>
                <w:sz w:val="24"/>
                <w:szCs w:val="24"/>
                <w:lang w:val="en-US" w:eastAsia="ar-SA"/>
              </w:rPr>
              <w:t>3</w:t>
            </w:r>
          </w:p>
        </w:tc>
        <w:tc>
          <w:tcPr>
            <w:tcW w:w="1995" w:type="dxa"/>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Высота мм</w:t>
            </w:r>
          </w:p>
        </w:tc>
        <w:tc>
          <w:tcPr>
            <w:tcW w:w="5727" w:type="dxa"/>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Не менее 2 510</w:t>
            </w:r>
          </w:p>
        </w:tc>
        <w:tc>
          <w:tcPr>
            <w:tcW w:w="709" w:type="dxa"/>
            <w:vMerge/>
            <w:tcBorders>
              <w:top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vMerge/>
            <w:tcBorders>
              <w:top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466" w:type="dxa"/>
            <w:gridSpan w:val="2"/>
          </w:tcPr>
          <w:p w:rsidR="00867E37" w:rsidRPr="00E90781" w:rsidRDefault="00867E37" w:rsidP="00867E37">
            <w:pPr>
              <w:widowControl w:val="0"/>
              <w:tabs>
                <w:tab w:val="left" w:pos="142"/>
                <w:tab w:val="left" w:pos="426"/>
              </w:tabs>
              <w:suppressAutoHyphens/>
              <w:ind w:right="-24"/>
              <w:contextualSpacing/>
              <w:jc w:val="center"/>
              <w:rPr>
                <w:sz w:val="24"/>
                <w:szCs w:val="24"/>
                <w:lang w:val="en-US" w:eastAsia="ar-SA"/>
              </w:rPr>
            </w:pPr>
            <w:r w:rsidRPr="00E90781">
              <w:rPr>
                <w:sz w:val="24"/>
                <w:szCs w:val="24"/>
                <w:lang w:val="en-US" w:eastAsia="ar-SA"/>
              </w:rPr>
              <w:t>4</w:t>
            </w:r>
          </w:p>
        </w:tc>
        <w:tc>
          <w:tcPr>
            <w:tcW w:w="1995" w:type="dxa"/>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Колесная база, мм</w:t>
            </w:r>
          </w:p>
        </w:tc>
        <w:tc>
          <w:tcPr>
            <w:tcW w:w="5727" w:type="dxa"/>
          </w:tcPr>
          <w:p w:rsidR="00867E37" w:rsidRPr="00E90781" w:rsidRDefault="00867E37" w:rsidP="00867E37">
            <w:pPr>
              <w:widowControl w:val="0"/>
              <w:tabs>
                <w:tab w:val="left" w:pos="142"/>
                <w:tab w:val="left" w:pos="426"/>
              </w:tabs>
              <w:suppressAutoHyphens/>
              <w:ind w:right="-24"/>
              <w:contextualSpacing/>
              <w:rPr>
                <w:sz w:val="24"/>
                <w:szCs w:val="24"/>
                <w:lang w:eastAsia="ar-SA"/>
              </w:rPr>
            </w:pPr>
            <w:r w:rsidRPr="00E90781">
              <w:rPr>
                <w:sz w:val="24"/>
                <w:szCs w:val="24"/>
                <w:lang w:eastAsia="ar-SA"/>
              </w:rPr>
              <w:t>Не менее  3 745</w:t>
            </w:r>
          </w:p>
        </w:tc>
        <w:tc>
          <w:tcPr>
            <w:tcW w:w="709" w:type="dxa"/>
            <w:vMerge/>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vMerge/>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8188" w:type="dxa"/>
            <w:gridSpan w:val="4"/>
            <w:vAlign w:val="center"/>
          </w:tcPr>
          <w:p w:rsidR="00867E37" w:rsidRPr="00E90781" w:rsidRDefault="00867E37" w:rsidP="00867E37">
            <w:pPr>
              <w:jc w:val="center"/>
              <w:rPr>
                <w:b/>
                <w:bCs/>
                <w:sz w:val="24"/>
                <w:szCs w:val="24"/>
              </w:rPr>
            </w:pPr>
            <w:r w:rsidRPr="00E90781">
              <w:rPr>
                <w:b/>
                <w:bCs/>
                <w:sz w:val="24"/>
                <w:szCs w:val="24"/>
              </w:rPr>
              <w:t>Двигатель</w:t>
            </w:r>
          </w:p>
          <w:p w:rsidR="00867E37" w:rsidRPr="00E90781" w:rsidRDefault="00867E37" w:rsidP="00867E37">
            <w:pPr>
              <w:jc w:val="center"/>
              <w:rPr>
                <w:sz w:val="24"/>
                <w:szCs w:val="24"/>
              </w:rPr>
            </w:pPr>
            <w:proofErr w:type="spellStart"/>
            <w:r w:rsidRPr="00E90781">
              <w:rPr>
                <w:b/>
                <w:bCs/>
                <w:sz w:val="24"/>
                <w:szCs w:val="24"/>
              </w:rPr>
              <w:t>Cummins</w:t>
            </w:r>
            <w:proofErr w:type="spellEnd"/>
            <w:r w:rsidRPr="00E90781">
              <w:rPr>
                <w:b/>
                <w:bCs/>
                <w:sz w:val="24"/>
                <w:szCs w:val="24"/>
              </w:rPr>
              <w:t xml:space="preserve"> ISF 2.8 s4R148</w:t>
            </w:r>
          </w:p>
        </w:tc>
        <w:tc>
          <w:tcPr>
            <w:tcW w:w="709" w:type="dxa"/>
            <w:tcBorders>
              <w:top w:val="nil"/>
              <w:bottom w:val="nil"/>
            </w:tcBorders>
            <w:vAlign w:val="center"/>
          </w:tcPr>
          <w:p w:rsidR="00867E37" w:rsidRPr="00E90781" w:rsidRDefault="00867E37" w:rsidP="00867E37">
            <w:pPr>
              <w:jc w:val="center"/>
              <w:rPr>
                <w:sz w:val="24"/>
                <w:szCs w:val="24"/>
              </w:rPr>
            </w:pPr>
          </w:p>
        </w:tc>
        <w:tc>
          <w:tcPr>
            <w:tcW w:w="709" w:type="dxa"/>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466" w:type="dxa"/>
            <w:gridSpan w:val="2"/>
          </w:tcPr>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t>1</w:t>
            </w:r>
          </w:p>
        </w:tc>
        <w:tc>
          <w:tcPr>
            <w:tcW w:w="1995" w:type="dxa"/>
            <w:vAlign w:val="center"/>
          </w:tcPr>
          <w:p w:rsidR="00867E37" w:rsidRPr="00E90781" w:rsidRDefault="00867E37" w:rsidP="00867E37">
            <w:pPr>
              <w:rPr>
                <w:sz w:val="24"/>
                <w:szCs w:val="24"/>
              </w:rPr>
            </w:pPr>
            <w:r w:rsidRPr="00E90781">
              <w:rPr>
                <w:sz w:val="24"/>
                <w:szCs w:val="24"/>
              </w:rPr>
              <w:t>Количество цилиндров</w:t>
            </w:r>
          </w:p>
        </w:tc>
        <w:tc>
          <w:tcPr>
            <w:tcW w:w="5727" w:type="dxa"/>
            <w:vAlign w:val="center"/>
          </w:tcPr>
          <w:p w:rsidR="00867E37" w:rsidRPr="00E90781" w:rsidRDefault="00867E37" w:rsidP="00867E37">
            <w:pPr>
              <w:jc w:val="center"/>
              <w:rPr>
                <w:sz w:val="24"/>
                <w:szCs w:val="24"/>
              </w:rPr>
            </w:pPr>
            <w:r w:rsidRPr="00E90781">
              <w:rPr>
                <w:sz w:val="24"/>
                <w:szCs w:val="24"/>
              </w:rPr>
              <w:t>4</w:t>
            </w:r>
          </w:p>
        </w:tc>
        <w:tc>
          <w:tcPr>
            <w:tcW w:w="709" w:type="dxa"/>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466" w:type="dxa"/>
            <w:gridSpan w:val="2"/>
          </w:tcPr>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t>2</w:t>
            </w:r>
          </w:p>
        </w:tc>
        <w:tc>
          <w:tcPr>
            <w:tcW w:w="1995" w:type="dxa"/>
            <w:vAlign w:val="center"/>
          </w:tcPr>
          <w:p w:rsidR="00867E37" w:rsidRPr="00E90781" w:rsidRDefault="00867E37" w:rsidP="00867E37">
            <w:pPr>
              <w:rPr>
                <w:sz w:val="24"/>
                <w:szCs w:val="24"/>
              </w:rPr>
            </w:pPr>
            <w:r w:rsidRPr="00E90781">
              <w:rPr>
                <w:sz w:val="24"/>
                <w:szCs w:val="24"/>
              </w:rPr>
              <w:t>Система питания</w:t>
            </w:r>
          </w:p>
        </w:tc>
        <w:tc>
          <w:tcPr>
            <w:tcW w:w="5727" w:type="dxa"/>
            <w:vAlign w:val="center"/>
          </w:tcPr>
          <w:p w:rsidR="00867E37" w:rsidRPr="00E90781" w:rsidRDefault="00867E37" w:rsidP="00867E37">
            <w:pPr>
              <w:jc w:val="center"/>
              <w:rPr>
                <w:sz w:val="24"/>
                <w:szCs w:val="24"/>
              </w:rPr>
            </w:pPr>
            <w:proofErr w:type="spellStart"/>
            <w:r w:rsidRPr="00E90781">
              <w:rPr>
                <w:sz w:val="24"/>
                <w:szCs w:val="24"/>
              </w:rPr>
              <w:t>Common</w:t>
            </w:r>
            <w:proofErr w:type="spellEnd"/>
            <w:r w:rsidRPr="00E90781">
              <w:rPr>
                <w:sz w:val="24"/>
                <w:szCs w:val="24"/>
              </w:rPr>
              <w:t xml:space="preserve"> </w:t>
            </w:r>
            <w:proofErr w:type="spellStart"/>
            <w:r w:rsidRPr="00E90781">
              <w:rPr>
                <w:sz w:val="24"/>
                <w:szCs w:val="24"/>
              </w:rPr>
              <w:t>Rail</w:t>
            </w:r>
            <w:proofErr w:type="spellEnd"/>
            <w:r w:rsidRPr="00E90781">
              <w:rPr>
                <w:sz w:val="24"/>
                <w:szCs w:val="24"/>
              </w:rPr>
              <w:t xml:space="preserve"> </w:t>
            </w:r>
            <w:proofErr w:type="spellStart"/>
            <w:r w:rsidRPr="00E90781">
              <w:rPr>
                <w:sz w:val="24"/>
                <w:szCs w:val="24"/>
              </w:rPr>
              <w:t>Bosch</w:t>
            </w:r>
            <w:proofErr w:type="spellEnd"/>
          </w:p>
        </w:tc>
        <w:tc>
          <w:tcPr>
            <w:tcW w:w="709" w:type="dxa"/>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466" w:type="dxa"/>
            <w:gridSpan w:val="2"/>
          </w:tcPr>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t>3</w:t>
            </w:r>
          </w:p>
        </w:tc>
        <w:tc>
          <w:tcPr>
            <w:tcW w:w="1995" w:type="dxa"/>
            <w:vAlign w:val="center"/>
          </w:tcPr>
          <w:p w:rsidR="00867E37" w:rsidRPr="00E90781" w:rsidRDefault="00867E37" w:rsidP="00867E37">
            <w:pPr>
              <w:rPr>
                <w:sz w:val="24"/>
                <w:szCs w:val="24"/>
              </w:rPr>
            </w:pPr>
            <w:r w:rsidRPr="00E90781">
              <w:rPr>
                <w:sz w:val="24"/>
                <w:szCs w:val="24"/>
              </w:rPr>
              <w:t>Система зажигания</w:t>
            </w:r>
          </w:p>
        </w:tc>
        <w:tc>
          <w:tcPr>
            <w:tcW w:w="5727" w:type="dxa"/>
            <w:vAlign w:val="center"/>
          </w:tcPr>
          <w:p w:rsidR="00867E37" w:rsidRPr="00E90781" w:rsidRDefault="00867E37" w:rsidP="00867E37">
            <w:pPr>
              <w:jc w:val="center"/>
              <w:rPr>
                <w:sz w:val="24"/>
                <w:szCs w:val="24"/>
              </w:rPr>
            </w:pPr>
            <w:r w:rsidRPr="00E90781">
              <w:rPr>
                <w:sz w:val="24"/>
                <w:szCs w:val="24"/>
              </w:rPr>
              <w:t>микропроцессорная</w:t>
            </w:r>
          </w:p>
        </w:tc>
        <w:tc>
          <w:tcPr>
            <w:tcW w:w="709" w:type="dxa"/>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466" w:type="dxa"/>
            <w:gridSpan w:val="2"/>
          </w:tcPr>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t>4</w:t>
            </w:r>
          </w:p>
        </w:tc>
        <w:tc>
          <w:tcPr>
            <w:tcW w:w="1995" w:type="dxa"/>
            <w:vAlign w:val="center"/>
          </w:tcPr>
          <w:p w:rsidR="00867E37" w:rsidRPr="00E90781" w:rsidRDefault="00867E37" w:rsidP="00867E37">
            <w:pPr>
              <w:rPr>
                <w:sz w:val="24"/>
                <w:szCs w:val="24"/>
              </w:rPr>
            </w:pPr>
            <w:r w:rsidRPr="00E90781">
              <w:rPr>
                <w:sz w:val="24"/>
                <w:szCs w:val="24"/>
              </w:rPr>
              <w:t>Рабочий объем, куб. см</w:t>
            </w:r>
          </w:p>
        </w:tc>
        <w:tc>
          <w:tcPr>
            <w:tcW w:w="5727" w:type="dxa"/>
            <w:vAlign w:val="center"/>
          </w:tcPr>
          <w:p w:rsidR="00867E37" w:rsidRPr="00E90781" w:rsidRDefault="00867E37" w:rsidP="00867E37">
            <w:pPr>
              <w:jc w:val="center"/>
              <w:rPr>
                <w:sz w:val="24"/>
                <w:szCs w:val="24"/>
              </w:rPr>
            </w:pPr>
            <w:r w:rsidRPr="00E90781">
              <w:rPr>
                <w:sz w:val="24"/>
                <w:szCs w:val="24"/>
              </w:rPr>
              <w:t>2800</w:t>
            </w:r>
          </w:p>
        </w:tc>
        <w:tc>
          <w:tcPr>
            <w:tcW w:w="709" w:type="dxa"/>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466" w:type="dxa"/>
            <w:gridSpan w:val="2"/>
          </w:tcPr>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t>5</w:t>
            </w:r>
          </w:p>
        </w:tc>
        <w:tc>
          <w:tcPr>
            <w:tcW w:w="1995" w:type="dxa"/>
            <w:vAlign w:val="center"/>
          </w:tcPr>
          <w:p w:rsidR="00867E37" w:rsidRPr="00E90781" w:rsidRDefault="00867E37" w:rsidP="00867E37">
            <w:pPr>
              <w:rPr>
                <w:sz w:val="24"/>
                <w:szCs w:val="24"/>
              </w:rPr>
            </w:pPr>
            <w:r w:rsidRPr="00E90781">
              <w:rPr>
                <w:sz w:val="24"/>
                <w:szCs w:val="24"/>
              </w:rPr>
              <w:t xml:space="preserve">Мощность </w:t>
            </w:r>
            <w:proofErr w:type="spellStart"/>
            <w:r w:rsidRPr="00E90781">
              <w:rPr>
                <w:sz w:val="24"/>
                <w:szCs w:val="24"/>
              </w:rPr>
              <w:t>кВТ</w:t>
            </w:r>
            <w:proofErr w:type="spellEnd"/>
            <w:r w:rsidRPr="00E90781">
              <w:rPr>
                <w:sz w:val="24"/>
                <w:szCs w:val="24"/>
              </w:rPr>
              <w:t>, (</w:t>
            </w:r>
            <w:proofErr w:type="spellStart"/>
            <w:r w:rsidRPr="00E90781">
              <w:rPr>
                <w:sz w:val="24"/>
                <w:szCs w:val="24"/>
              </w:rPr>
              <w:t>л.с</w:t>
            </w:r>
            <w:proofErr w:type="spellEnd"/>
            <w:r w:rsidRPr="00E90781">
              <w:rPr>
                <w:sz w:val="24"/>
                <w:szCs w:val="24"/>
              </w:rPr>
              <w:t>.)</w:t>
            </w:r>
          </w:p>
        </w:tc>
        <w:tc>
          <w:tcPr>
            <w:tcW w:w="5727" w:type="dxa"/>
            <w:vAlign w:val="center"/>
          </w:tcPr>
          <w:p w:rsidR="00867E37" w:rsidRPr="00E90781" w:rsidRDefault="00867E37" w:rsidP="00867E37">
            <w:pPr>
              <w:jc w:val="center"/>
              <w:rPr>
                <w:sz w:val="24"/>
                <w:szCs w:val="24"/>
              </w:rPr>
            </w:pPr>
            <w:r w:rsidRPr="00E90781">
              <w:rPr>
                <w:sz w:val="24"/>
                <w:szCs w:val="24"/>
              </w:rPr>
              <w:t>110 (149,6)</w:t>
            </w:r>
          </w:p>
        </w:tc>
        <w:tc>
          <w:tcPr>
            <w:tcW w:w="709" w:type="dxa"/>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466" w:type="dxa"/>
            <w:gridSpan w:val="2"/>
          </w:tcPr>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t>6</w:t>
            </w:r>
          </w:p>
        </w:tc>
        <w:tc>
          <w:tcPr>
            <w:tcW w:w="1995" w:type="dxa"/>
            <w:vAlign w:val="center"/>
          </w:tcPr>
          <w:p w:rsidR="00867E37" w:rsidRPr="00E90781" w:rsidRDefault="00867E37" w:rsidP="00867E37">
            <w:pPr>
              <w:rPr>
                <w:sz w:val="24"/>
                <w:szCs w:val="24"/>
              </w:rPr>
            </w:pPr>
            <w:r w:rsidRPr="00E90781">
              <w:rPr>
                <w:sz w:val="24"/>
                <w:szCs w:val="24"/>
              </w:rPr>
              <w:t xml:space="preserve">Максимальный крутящий момент, </w:t>
            </w:r>
            <w:proofErr w:type="spellStart"/>
            <w:r w:rsidRPr="00E90781">
              <w:rPr>
                <w:sz w:val="24"/>
                <w:szCs w:val="24"/>
              </w:rPr>
              <w:t>Нм</w:t>
            </w:r>
            <w:proofErr w:type="spellEnd"/>
          </w:p>
        </w:tc>
        <w:tc>
          <w:tcPr>
            <w:tcW w:w="5727" w:type="dxa"/>
            <w:vAlign w:val="center"/>
          </w:tcPr>
          <w:p w:rsidR="00867E37" w:rsidRPr="00E90781" w:rsidRDefault="00867E37" w:rsidP="00867E37">
            <w:pPr>
              <w:jc w:val="center"/>
              <w:rPr>
                <w:sz w:val="24"/>
                <w:szCs w:val="24"/>
              </w:rPr>
            </w:pPr>
            <w:r w:rsidRPr="00E90781">
              <w:rPr>
                <w:sz w:val="24"/>
                <w:szCs w:val="24"/>
              </w:rPr>
              <w:t>330 (33,6)</w:t>
            </w:r>
          </w:p>
        </w:tc>
        <w:tc>
          <w:tcPr>
            <w:tcW w:w="709" w:type="dxa"/>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466" w:type="dxa"/>
            <w:gridSpan w:val="2"/>
          </w:tcPr>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t>7</w:t>
            </w:r>
          </w:p>
        </w:tc>
        <w:tc>
          <w:tcPr>
            <w:tcW w:w="1995" w:type="dxa"/>
            <w:vAlign w:val="center"/>
          </w:tcPr>
          <w:p w:rsidR="00867E37" w:rsidRPr="00E90781" w:rsidRDefault="00867E37" w:rsidP="00867E37">
            <w:pPr>
              <w:rPr>
                <w:sz w:val="24"/>
                <w:szCs w:val="24"/>
              </w:rPr>
            </w:pPr>
            <w:r w:rsidRPr="00E90781">
              <w:rPr>
                <w:sz w:val="24"/>
                <w:szCs w:val="24"/>
              </w:rPr>
              <w:t>Экология</w:t>
            </w:r>
          </w:p>
        </w:tc>
        <w:tc>
          <w:tcPr>
            <w:tcW w:w="5727" w:type="dxa"/>
            <w:vAlign w:val="center"/>
          </w:tcPr>
          <w:p w:rsidR="00867E37" w:rsidRPr="00E90781" w:rsidRDefault="00867E37" w:rsidP="00867E37">
            <w:pPr>
              <w:jc w:val="center"/>
              <w:rPr>
                <w:sz w:val="24"/>
                <w:szCs w:val="24"/>
              </w:rPr>
            </w:pPr>
            <w:r w:rsidRPr="00E90781">
              <w:rPr>
                <w:sz w:val="24"/>
                <w:szCs w:val="24"/>
              </w:rPr>
              <w:t>ЕВРО-4</w:t>
            </w:r>
          </w:p>
        </w:tc>
        <w:tc>
          <w:tcPr>
            <w:tcW w:w="709" w:type="dxa"/>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tcBorders>
              <w:top w:val="nil"/>
              <w:bottom w:val="nil"/>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r w:rsidR="00867E37" w:rsidRPr="00E90781" w:rsidTr="00867E37">
        <w:tc>
          <w:tcPr>
            <w:tcW w:w="466" w:type="dxa"/>
            <w:gridSpan w:val="2"/>
          </w:tcPr>
          <w:p w:rsidR="00867E37" w:rsidRPr="00E90781" w:rsidRDefault="00867E37" w:rsidP="00867E37">
            <w:pPr>
              <w:widowControl w:val="0"/>
              <w:tabs>
                <w:tab w:val="left" w:pos="142"/>
                <w:tab w:val="left" w:pos="426"/>
              </w:tabs>
              <w:suppressAutoHyphens/>
              <w:ind w:right="-24"/>
              <w:contextualSpacing/>
              <w:jc w:val="center"/>
              <w:rPr>
                <w:sz w:val="24"/>
                <w:szCs w:val="24"/>
                <w:lang w:eastAsia="ar-SA"/>
              </w:rPr>
            </w:pPr>
            <w:r w:rsidRPr="00E90781">
              <w:rPr>
                <w:sz w:val="24"/>
                <w:szCs w:val="24"/>
                <w:lang w:eastAsia="ar-SA"/>
              </w:rPr>
              <w:t>8</w:t>
            </w:r>
          </w:p>
        </w:tc>
        <w:tc>
          <w:tcPr>
            <w:tcW w:w="1995" w:type="dxa"/>
            <w:vAlign w:val="center"/>
          </w:tcPr>
          <w:p w:rsidR="00867E37" w:rsidRPr="00E90781" w:rsidRDefault="00867E37" w:rsidP="00867E37">
            <w:pPr>
              <w:rPr>
                <w:sz w:val="24"/>
                <w:szCs w:val="24"/>
              </w:rPr>
            </w:pPr>
            <w:r w:rsidRPr="00E90781">
              <w:rPr>
                <w:sz w:val="24"/>
                <w:szCs w:val="24"/>
              </w:rPr>
              <w:t>Топливо</w:t>
            </w:r>
          </w:p>
        </w:tc>
        <w:tc>
          <w:tcPr>
            <w:tcW w:w="5727" w:type="dxa"/>
            <w:vAlign w:val="center"/>
          </w:tcPr>
          <w:p w:rsidR="00867E37" w:rsidRPr="00E90781" w:rsidRDefault="00867E37" w:rsidP="00867E37">
            <w:pPr>
              <w:jc w:val="center"/>
              <w:rPr>
                <w:sz w:val="24"/>
                <w:szCs w:val="24"/>
              </w:rPr>
            </w:pPr>
            <w:r w:rsidRPr="00E90781">
              <w:rPr>
                <w:sz w:val="24"/>
                <w:szCs w:val="24"/>
              </w:rPr>
              <w:t>ДТ</w:t>
            </w:r>
          </w:p>
        </w:tc>
        <w:tc>
          <w:tcPr>
            <w:tcW w:w="709" w:type="dxa"/>
            <w:tcBorders>
              <w:top w:val="nil"/>
              <w:bottom w:val="single" w:sz="4" w:space="0" w:color="auto"/>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c>
          <w:tcPr>
            <w:tcW w:w="709" w:type="dxa"/>
            <w:tcBorders>
              <w:top w:val="nil"/>
              <w:bottom w:val="single" w:sz="4" w:space="0" w:color="auto"/>
            </w:tcBorders>
          </w:tcPr>
          <w:p w:rsidR="00867E37" w:rsidRPr="00E90781" w:rsidRDefault="00867E37" w:rsidP="00867E37">
            <w:pPr>
              <w:widowControl w:val="0"/>
              <w:tabs>
                <w:tab w:val="left" w:pos="142"/>
                <w:tab w:val="left" w:pos="426"/>
              </w:tabs>
              <w:suppressAutoHyphens/>
              <w:ind w:right="-24"/>
              <w:contextualSpacing/>
              <w:rPr>
                <w:sz w:val="24"/>
                <w:szCs w:val="24"/>
                <w:lang w:eastAsia="ar-SA"/>
              </w:rPr>
            </w:pPr>
          </w:p>
        </w:tc>
      </w:tr>
    </w:tbl>
    <w:p w:rsidR="00867E37" w:rsidRPr="00E90781" w:rsidRDefault="00867E37" w:rsidP="00867E37">
      <w:pPr>
        <w:rPr>
          <w:sz w:val="24"/>
          <w:szCs w:val="24"/>
        </w:rPr>
      </w:pPr>
    </w:p>
    <w:p w:rsidR="00867E37" w:rsidRPr="00E90781" w:rsidRDefault="00867E37" w:rsidP="00867E37">
      <w:pPr>
        <w:widowControl w:val="0"/>
        <w:jc w:val="center"/>
        <w:rPr>
          <w:b/>
          <w:sz w:val="24"/>
          <w:szCs w:val="24"/>
          <w:lang w:eastAsia="ar-SA"/>
        </w:rPr>
      </w:pPr>
    </w:p>
    <w:p w:rsidR="00867E37" w:rsidRPr="00E90781" w:rsidRDefault="00867E37" w:rsidP="00867E37">
      <w:pPr>
        <w:widowControl w:val="0"/>
        <w:jc w:val="center"/>
        <w:rPr>
          <w:b/>
          <w:sz w:val="24"/>
          <w:szCs w:val="24"/>
          <w:lang w:eastAsia="ar-SA"/>
        </w:rPr>
      </w:pPr>
      <w:r w:rsidRPr="00E90781">
        <w:rPr>
          <w:b/>
          <w:sz w:val="24"/>
          <w:szCs w:val="24"/>
          <w:lang w:eastAsia="ar-SA"/>
        </w:rPr>
        <w:t>КОМПЛЕКТАЦИЯ АВТОМОБИЛЯ</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тормозная система с АВС;</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топливный бак 80л;</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усиленная задняя подвеска;</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стабилизаторы поперечной устойчивости;</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круиз-контроль;</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дистанционный привод открытия заправочного люка;</w:t>
      </w:r>
    </w:p>
    <w:p w:rsidR="00867E37" w:rsidRPr="00E90781" w:rsidRDefault="00867E37" w:rsidP="00867E37">
      <w:pPr>
        <w:numPr>
          <w:ilvl w:val="0"/>
          <w:numId w:val="8"/>
        </w:numPr>
        <w:spacing w:before="100" w:beforeAutospacing="1" w:after="100" w:afterAutospacing="1"/>
        <w:rPr>
          <w:sz w:val="24"/>
          <w:szCs w:val="24"/>
        </w:rPr>
      </w:pPr>
      <w:proofErr w:type="spellStart"/>
      <w:r w:rsidRPr="00E90781">
        <w:rPr>
          <w:sz w:val="24"/>
          <w:szCs w:val="24"/>
        </w:rPr>
        <w:t>атомагнитола</w:t>
      </w:r>
      <w:proofErr w:type="spellEnd"/>
      <w:r w:rsidRPr="00E90781">
        <w:rPr>
          <w:sz w:val="24"/>
          <w:szCs w:val="24"/>
        </w:rPr>
        <w:t xml:space="preserve"> 2DIN с USB;</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центральный замок;</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маршрутный компьютер;</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водительское сидение с ремнем безопасности и высотной регулировкой;</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рулевая колонка с регулировкой по высоте;</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ГУР;</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панель приборов с бортовым компьютером;</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подогрев зеркал заднего вида;</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 xml:space="preserve">предпусковой подогреватель; (предусмотрен только для автомобилей с дизельными двигателями </w:t>
      </w:r>
      <w:proofErr w:type="spellStart"/>
      <w:r w:rsidRPr="00E90781">
        <w:rPr>
          <w:sz w:val="24"/>
          <w:szCs w:val="24"/>
        </w:rPr>
        <w:t>Cummins</w:t>
      </w:r>
      <w:proofErr w:type="spellEnd"/>
      <w:r w:rsidRPr="00E90781">
        <w:rPr>
          <w:sz w:val="24"/>
          <w:szCs w:val="24"/>
        </w:rPr>
        <w:t>)</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 xml:space="preserve">аккумуляторная батарея с повышенной емкостью не менее 85 </w:t>
      </w:r>
      <w:proofErr w:type="spellStart"/>
      <w:r w:rsidRPr="00E90781">
        <w:rPr>
          <w:sz w:val="24"/>
          <w:szCs w:val="24"/>
        </w:rPr>
        <w:t>Ач</w:t>
      </w:r>
      <w:proofErr w:type="spellEnd"/>
      <w:r w:rsidRPr="00E90781">
        <w:rPr>
          <w:sz w:val="24"/>
          <w:szCs w:val="24"/>
        </w:rPr>
        <w:t>;</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2 огнетушителя, молоток для запасного выхода;</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 xml:space="preserve">штатный </w:t>
      </w:r>
      <w:proofErr w:type="spellStart"/>
      <w:r w:rsidRPr="00E90781">
        <w:rPr>
          <w:sz w:val="24"/>
          <w:szCs w:val="24"/>
        </w:rPr>
        <w:t>отопитель</w:t>
      </w:r>
      <w:proofErr w:type="spellEnd"/>
      <w:r w:rsidRPr="00E90781">
        <w:rPr>
          <w:sz w:val="24"/>
          <w:szCs w:val="24"/>
        </w:rPr>
        <w:t xml:space="preserve"> в панели приборов;</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 xml:space="preserve">дополнительный жидкостный </w:t>
      </w:r>
      <w:proofErr w:type="spellStart"/>
      <w:r w:rsidRPr="00E90781">
        <w:rPr>
          <w:sz w:val="24"/>
          <w:szCs w:val="24"/>
        </w:rPr>
        <w:t>отопитель</w:t>
      </w:r>
      <w:proofErr w:type="spellEnd"/>
      <w:r w:rsidRPr="00E90781">
        <w:rPr>
          <w:sz w:val="24"/>
          <w:szCs w:val="24"/>
        </w:rPr>
        <w:t>;</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lastRenderedPageBreak/>
        <w:t xml:space="preserve">16 пассажирских полумягких сидений с обивкой из </w:t>
      </w:r>
      <w:proofErr w:type="spellStart"/>
      <w:r w:rsidRPr="00E90781">
        <w:rPr>
          <w:sz w:val="24"/>
          <w:szCs w:val="24"/>
        </w:rPr>
        <w:t>винилискожи</w:t>
      </w:r>
      <w:proofErr w:type="spellEnd"/>
      <w:r w:rsidRPr="00E90781">
        <w:rPr>
          <w:sz w:val="24"/>
          <w:szCs w:val="24"/>
        </w:rPr>
        <w:t>, установленные по ходу движения;</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поручни с контрастной окраской;</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горизонтальный поручень по салону;</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4 потолочных плафона и 1 плафон освещения подножки;</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аварийно-вентиляционный люк со стеклянной крышкой;</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кнопки вызова;</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сдвижная передняя дверь с электромеханическим приводом и управлением от кнопки на панели приборов и снаружи автобуса;</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автоматическая выдвижная подножка; (выдвигается в процессе открывания боковой сдвижной двери и убирается после ее закрытия)</w:t>
      </w:r>
    </w:p>
    <w:p w:rsidR="00867E37" w:rsidRPr="00E90781" w:rsidRDefault="00867E37" w:rsidP="00867E37">
      <w:pPr>
        <w:numPr>
          <w:ilvl w:val="0"/>
          <w:numId w:val="8"/>
        </w:numPr>
        <w:spacing w:before="100" w:beforeAutospacing="1" w:after="100" w:afterAutospacing="1"/>
        <w:rPr>
          <w:sz w:val="24"/>
          <w:szCs w:val="24"/>
        </w:rPr>
      </w:pPr>
      <w:r w:rsidRPr="00E90781">
        <w:rPr>
          <w:sz w:val="24"/>
          <w:szCs w:val="24"/>
        </w:rPr>
        <w:t>задняя распашные двери запасные, с ручным открыванием с сигнализатором открытой двери;</w:t>
      </w:r>
    </w:p>
    <w:p w:rsidR="00867E37" w:rsidRPr="00E90781" w:rsidRDefault="008F1DC1" w:rsidP="00867E37">
      <w:pPr>
        <w:numPr>
          <w:ilvl w:val="0"/>
          <w:numId w:val="8"/>
        </w:numPr>
        <w:spacing w:before="100" w:beforeAutospacing="1" w:after="100" w:afterAutospacing="1"/>
        <w:rPr>
          <w:sz w:val="24"/>
          <w:szCs w:val="24"/>
        </w:rPr>
      </w:pPr>
      <w:r>
        <w:rPr>
          <w:sz w:val="24"/>
          <w:szCs w:val="24"/>
        </w:rPr>
        <w:t>ременный огр</w:t>
      </w:r>
      <w:r w:rsidR="00867E37" w:rsidRPr="00E90781">
        <w:rPr>
          <w:sz w:val="24"/>
          <w:szCs w:val="24"/>
        </w:rPr>
        <w:t>аничитель открывания двери;</w:t>
      </w:r>
    </w:p>
    <w:p w:rsidR="00867E37" w:rsidRPr="00E90781" w:rsidRDefault="00867E37" w:rsidP="00867E37">
      <w:pPr>
        <w:jc w:val="center"/>
        <w:rPr>
          <w:rFonts w:ascii="Calibri" w:hAnsi="Calibri"/>
          <w:b/>
          <w:sz w:val="24"/>
          <w:szCs w:val="24"/>
        </w:rPr>
      </w:pPr>
    </w:p>
    <w:p w:rsidR="00867E37" w:rsidRPr="00E90781" w:rsidRDefault="00867E37" w:rsidP="00867E37">
      <w:pPr>
        <w:widowControl w:val="0"/>
        <w:jc w:val="center"/>
        <w:rPr>
          <w:sz w:val="24"/>
          <w:szCs w:val="24"/>
        </w:rPr>
      </w:pPr>
    </w:p>
    <w:p w:rsidR="00867E37" w:rsidRPr="00E90781" w:rsidRDefault="00867E37" w:rsidP="00867E37">
      <w:pPr>
        <w:widowControl w:val="0"/>
        <w:rPr>
          <w:b/>
          <w:bCs/>
          <w:sz w:val="24"/>
          <w:szCs w:val="24"/>
          <w:lang w:val="en-US"/>
        </w:rPr>
      </w:pPr>
      <w:r w:rsidRPr="00E90781">
        <w:rPr>
          <w:b/>
          <w:bCs/>
          <w:sz w:val="24"/>
          <w:szCs w:val="24"/>
        </w:rPr>
        <w:br w:type="page"/>
      </w:r>
    </w:p>
    <w:p w:rsidR="00051D5F" w:rsidRPr="00E90781" w:rsidRDefault="00867E37" w:rsidP="00051D5F">
      <w:pPr>
        <w:pStyle w:val="11"/>
        <w:shd w:val="clear" w:color="auto" w:fill="FFFFFF" w:themeFill="background1"/>
        <w:spacing w:before="0" w:after="0"/>
        <w:ind w:left="5103" w:hanging="141"/>
        <w:jc w:val="right"/>
        <w:rPr>
          <w:bCs/>
          <w:caps/>
          <w:szCs w:val="24"/>
        </w:rPr>
      </w:pPr>
      <w:r w:rsidRPr="00E90781">
        <w:rPr>
          <w:b/>
          <w:szCs w:val="24"/>
        </w:rPr>
        <w:lastRenderedPageBreak/>
        <w:t>Приложение №</w:t>
      </w:r>
      <w:r w:rsidR="00CF0B44" w:rsidRPr="00E90781">
        <w:rPr>
          <w:b/>
          <w:szCs w:val="24"/>
        </w:rPr>
        <w:t>2</w:t>
      </w:r>
      <w:r w:rsidRPr="00E90781">
        <w:rPr>
          <w:bCs/>
          <w:caps/>
          <w:szCs w:val="24"/>
        </w:rPr>
        <w:t xml:space="preserve"> </w:t>
      </w:r>
    </w:p>
    <w:p w:rsidR="00867E37" w:rsidRPr="00E90781" w:rsidRDefault="00867E37" w:rsidP="00051D5F">
      <w:pPr>
        <w:pStyle w:val="11"/>
        <w:shd w:val="clear" w:color="auto" w:fill="FFFFFF" w:themeFill="background1"/>
        <w:spacing w:before="0" w:after="0"/>
        <w:ind w:left="5103" w:hanging="141"/>
        <w:jc w:val="right"/>
        <w:rPr>
          <w:bCs/>
          <w:szCs w:val="24"/>
        </w:rPr>
      </w:pPr>
      <w:r w:rsidRPr="00E90781">
        <w:rPr>
          <w:bCs/>
          <w:szCs w:val="24"/>
        </w:rPr>
        <w:t xml:space="preserve">к </w:t>
      </w:r>
      <w:proofErr w:type="gramStart"/>
      <w:r w:rsidRPr="00E90781">
        <w:rPr>
          <w:bCs/>
          <w:szCs w:val="24"/>
        </w:rPr>
        <w:t>документации  об</w:t>
      </w:r>
      <w:proofErr w:type="gramEnd"/>
      <w:r w:rsidRPr="00E90781">
        <w:rPr>
          <w:bCs/>
          <w:szCs w:val="24"/>
        </w:rPr>
        <w:t xml:space="preserve"> открытом</w:t>
      </w:r>
    </w:p>
    <w:p w:rsidR="00867E37" w:rsidRPr="00E90781" w:rsidRDefault="00867E37" w:rsidP="00051D5F">
      <w:pPr>
        <w:pStyle w:val="11"/>
        <w:shd w:val="clear" w:color="auto" w:fill="FFFFFF" w:themeFill="background1"/>
        <w:spacing w:before="0" w:after="0"/>
        <w:ind w:left="5103" w:hanging="141"/>
        <w:jc w:val="right"/>
        <w:rPr>
          <w:bCs/>
          <w:szCs w:val="24"/>
        </w:rPr>
      </w:pPr>
      <w:r w:rsidRPr="00E90781">
        <w:rPr>
          <w:bCs/>
          <w:szCs w:val="24"/>
        </w:rPr>
        <w:t>запросе предложений в электронном виде</w:t>
      </w:r>
    </w:p>
    <w:p w:rsidR="00383D87" w:rsidRPr="00E90781" w:rsidRDefault="00383D87" w:rsidP="00670137">
      <w:pPr>
        <w:shd w:val="clear" w:color="auto" w:fill="FFFFFF" w:themeFill="background1"/>
        <w:jc w:val="both"/>
        <w:rPr>
          <w:rFonts w:eastAsia="Calibri"/>
          <w:sz w:val="24"/>
          <w:szCs w:val="24"/>
          <w:u w:val="single"/>
        </w:rPr>
      </w:pPr>
    </w:p>
    <w:p w:rsidR="000A21CD" w:rsidRPr="00E90781" w:rsidRDefault="000A21CD" w:rsidP="00051D5F">
      <w:pPr>
        <w:jc w:val="center"/>
        <w:rPr>
          <w:b/>
          <w:sz w:val="24"/>
          <w:szCs w:val="24"/>
        </w:rPr>
      </w:pPr>
      <w:r w:rsidRPr="00E90781">
        <w:rPr>
          <w:b/>
          <w:sz w:val="24"/>
          <w:szCs w:val="24"/>
        </w:rPr>
        <w:t xml:space="preserve">Проект </w:t>
      </w:r>
      <w:r w:rsidR="00051D5F" w:rsidRPr="00E90781">
        <w:rPr>
          <w:b/>
          <w:sz w:val="24"/>
          <w:szCs w:val="24"/>
        </w:rPr>
        <w:t>Договор</w:t>
      </w:r>
      <w:r w:rsidRPr="00E90781">
        <w:rPr>
          <w:b/>
          <w:sz w:val="24"/>
          <w:szCs w:val="24"/>
        </w:rPr>
        <w:t>а</w:t>
      </w:r>
    </w:p>
    <w:p w:rsidR="000A21CD" w:rsidRPr="00E90781" w:rsidRDefault="00051D5F" w:rsidP="00051D5F">
      <w:pPr>
        <w:jc w:val="center"/>
        <w:rPr>
          <w:b/>
          <w:sz w:val="24"/>
          <w:szCs w:val="24"/>
        </w:rPr>
      </w:pPr>
      <w:r w:rsidRPr="00E90781">
        <w:rPr>
          <w:b/>
          <w:sz w:val="24"/>
          <w:szCs w:val="24"/>
        </w:rPr>
        <w:t xml:space="preserve"> №</w:t>
      </w:r>
      <w:r w:rsidR="000A21CD" w:rsidRPr="00E90781">
        <w:rPr>
          <w:b/>
          <w:sz w:val="24"/>
          <w:szCs w:val="24"/>
        </w:rPr>
        <w:t>_____________</w:t>
      </w:r>
    </w:p>
    <w:p w:rsidR="00051D5F" w:rsidRPr="00E90781" w:rsidRDefault="00051D5F" w:rsidP="00051D5F">
      <w:pPr>
        <w:jc w:val="center"/>
        <w:rPr>
          <w:b/>
          <w:sz w:val="24"/>
          <w:szCs w:val="24"/>
        </w:rPr>
      </w:pPr>
      <w:r w:rsidRPr="00E90781">
        <w:rPr>
          <w:b/>
          <w:sz w:val="24"/>
          <w:szCs w:val="24"/>
        </w:rPr>
        <w:t xml:space="preserve"> </w:t>
      </w:r>
    </w:p>
    <w:p w:rsidR="00051D5F" w:rsidRPr="00E90781" w:rsidRDefault="00051D5F" w:rsidP="00051D5F">
      <w:pPr>
        <w:spacing w:line="360" w:lineRule="auto"/>
        <w:jc w:val="both"/>
        <w:rPr>
          <w:sz w:val="24"/>
          <w:szCs w:val="24"/>
        </w:rPr>
      </w:pPr>
      <w:r w:rsidRPr="00E90781">
        <w:rPr>
          <w:sz w:val="24"/>
          <w:szCs w:val="24"/>
        </w:rPr>
        <w:t xml:space="preserve">     </w:t>
      </w:r>
      <w:proofErr w:type="spellStart"/>
      <w:r w:rsidRPr="00E90781">
        <w:rPr>
          <w:sz w:val="24"/>
          <w:szCs w:val="24"/>
        </w:rPr>
        <w:t>с.Аскино</w:t>
      </w:r>
      <w:proofErr w:type="spellEnd"/>
      <w:r w:rsidRPr="00E90781">
        <w:rPr>
          <w:b/>
          <w:i/>
          <w:sz w:val="24"/>
          <w:szCs w:val="24"/>
        </w:rPr>
        <w:t xml:space="preserve">   </w:t>
      </w:r>
      <w:r w:rsidRPr="00E90781">
        <w:rPr>
          <w:b/>
          <w:i/>
          <w:sz w:val="24"/>
          <w:szCs w:val="24"/>
        </w:rPr>
        <w:tab/>
      </w:r>
      <w:r w:rsidRPr="00E90781">
        <w:rPr>
          <w:b/>
          <w:i/>
          <w:sz w:val="24"/>
          <w:szCs w:val="24"/>
        </w:rPr>
        <w:tab/>
        <w:t xml:space="preserve">                                                                           </w:t>
      </w:r>
      <w:proofErr w:type="gramStart"/>
      <w:r w:rsidRPr="00E90781">
        <w:rPr>
          <w:b/>
          <w:i/>
          <w:sz w:val="24"/>
          <w:szCs w:val="24"/>
        </w:rPr>
        <w:t xml:space="preserve">   </w:t>
      </w:r>
      <w:r w:rsidRPr="00E90781">
        <w:rPr>
          <w:sz w:val="24"/>
          <w:szCs w:val="24"/>
        </w:rPr>
        <w:t>«</w:t>
      </w:r>
      <w:proofErr w:type="gramEnd"/>
      <w:r w:rsidRPr="00E90781">
        <w:rPr>
          <w:sz w:val="24"/>
          <w:szCs w:val="24"/>
        </w:rPr>
        <w:t>____ » _________  20__ г.</w:t>
      </w:r>
    </w:p>
    <w:p w:rsidR="00051D5F" w:rsidRPr="00E90781" w:rsidRDefault="00051D5F" w:rsidP="00051D5F">
      <w:pPr>
        <w:rPr>
          <w:sz w:val="24"/>
          <w:szCs w:val="24"/>
        </w:rPr>
      </w:pPr>
      <w:r w:rsidRPr="00E90781">
        <w:rPr>
          <w:sz w:val="24"/>
          <w:szCs w:val="24"/>
        </w:rPr>
        <w:tab/>
      </w:r>
      <w:r w:rsidRPr="00E90781">
        <w:rPr>
          <w:sz w:val="24"/>
          <w:szCs w:val="24"/>
        </w:rPr>
        <w:tab/>
      </w:r>
      <w:r w:rsidRPr="00E90781">
        <w:rPr>
          <w:sz w:val="24"/>
          <w:szCs w:val="24"/>
        </w:rPr>
        <w:tab/>
      </w:r>
      <w:r w:rsidRPr="00E90781">
        <w:rPr>
          <w:sz w:val="24"/>
          <w:szCs w:val="24"/>
        </w:rPr>
        <w:tab/>
      </w:r>
      <w:r w:rsidRPr="00E90781">
        <w:rPr>
          <w:sz w:val="24"/>
          <w:szCs w:val="24"/>
        </w:rPr>
        <w:tab/>
      </w:r>
      <w:r w:rsidRPr="00E90781">
        <w:rPr>
          <w:sz w:val="24"/>
          <w:szCs w:val="24"/>
        </w:rPr>
        <w:tab/>
      </w:r>
      <w:r w:rsidRPr="00E90781">
        <w:rPr>
          <w:sz w:val="24"/>
          <w:szCs w:val="24"/>
        </w:rPr>
        <w:tab/>
      </w:r>
      <w:r w:rsidRPr="00E90781">
        <w:rPr>
          <w:sz w:val="24"/>
          <w:szCs w:val="24"/>
        </w:rPr>
        <w:tab/>
      </w:r>
    </w:p>
    <w:p w:rsidR="00051D5F" w:rsidRPr="00E90781" w:rsidRDefault="00051D5F" w:rsidP="00051D5F">
      <w:pPr>
        <w:ind w:firstLine="567"/>
        <w:jc w:val="both"/>
        <w:rPr>
          <w:sz w:val="24"/>
          <w:szCs w:val="24"/>
        </w:rPr>
      </w:pPr>
      <w:r w:rsidRPr="00E90781">
        <w:rPr>
          <w:sz w:val="24"/>
          <w:szCs w:val="24"/>
        </w:rPr>
        <w:tab/>
      </w:r>
      <w:r w:rsidRPr="00E90781">
        <w:rPr>
          <w:sz w:val="24"/>
          <w:szCs w:val="24"/>
          <w:lang w:eastAsia="en-US"/>
        </w:rPr>
        <w:t xml:space="preserve">ОБЩЕСТВО С ОГРАНИЧЕННОЙ ОТВЕТСТВЕННОСТЬЮ САНАТОРИЙ "ТАНЫП" именуемое в дальнейшем «Заказчик», в лице_____________________________________, действующего на основании Устава с одной стороны, и _____________________________________________, именуемое в дальнейшем «Поставщик», в лице ________________________________________, действующего на основании ____________________, </w:t>
      </w:r>
      <w:r w:rsidRPr="00E90781">
        <w:rPr>
          <w:sz w:val="24"/>
          <w:szCs w:val="24"/>
        </w:rPr>
        <w:t>с другой стороны, заключили настоящий договор о нижеследующем:</w:t>
      </w:r>
    </w:p>
    <w:p w:rsidR="00051D5F" w:rsidRPr="00E90781" w:rsidRDefault="00051D5F" w:rsidP="00051D5F">
      <w:pPr>
        <w:ind w:firstLine="567"/>
        <w:jc w:val="both"/>
        <w:rPr>
          <w:sz w:val="24"/>
          <w:szCs w:val="24"/>
        </w:rPr>
      </w:pPr>
    </w:p>
    <w:p w:rsidR="00051D5F" w:rsidRPr="00E90781" w:rsidRDefault="00051D5F" w:rsidP="00051D5F">
      <w:pPr>
        <w:spacing w:line="264" w:lineRule="auto"/>
        <w:jc w:val="both"/>
        <w:rPr>
          <w:sz w:val="24"/>
          <w:szCs w:val="24"/>
        </w:rPr>
      </w:pPr>
      <w:r w:rsidRPr="00E90781">
        <w:rPr>
          <w:sz w:val="24"/>
          <w:szCs w:val="24"/>
        </w:rPr>
        <w:tab/>
      </w:r>
    </w:p>
    <w:p w:rsidR="00936313" w:rsidRPr="00E90781" w:rsidRDefault="00936313" w:rsidP="00936313">
      <w:pPr>
        <w:pStyle w:val="a9"/>
        <w:widowControl w:val="0"/>
        <w:numPr>
          <w:ilvl w:val="0"/>
          <w:numId w:val="11"/>
        </w:numPr>
        <w:autoSpaceDE w:val="0"/>
        <w:ind w:left="0" w:firstLine="567"/>
        <w:jc w:val="center"/>
        <w:rPr>
          <w:kern w:val="1"/>
          <w:sz w:val="24"/>
          <w:szCs w:val="24"/>
        </w:rPr>
      </w:pPr>
      <w:r w:rsidRPr="00E90781">
        <w:rPr>
          <w:rFonts w:eastAsia="Arial"/>
          <w:b/>
          <w:kern w:val="1"/>
          <w:sz w:val="24"/>
          <w:szCs w:val="24"/>
        </w:rPr>
        <w:t>ПРЕДМЕТ ДОГОВОРА</w:t>
      </w:r>
    </w:p>
    <w:p w:rsidR="00936313" w:rsidRPr="00E90781" w:rsidRDefault="00936313" w:rsidP="00936313">
      <w:pPr>
        <w:pStyle w:val="Standard"/>
        <w:numPr>
          <w:ilvl w:val="1"/>
          <w:numId w:val="11"/>
        </w:numPr>
        <w:tabs>
          <w:tab w:val="left" w:pos="1134"/>
        </w:tabs>
        <w:ind w:left="567" w:firstLine="0"/>
        <w:jc w:val="both"/>
        <w:rPr>
          <w:rFonts w:ascii="Times New Roman" w:hAnsi="Times New Roman" w:cs="Times New Roman"/>
          <w:sz w:val="24"/>
          <w:szCs w:val="24"/>
        </w:rPr>
      </w:pPr>
      <w:r w:rsidRPr="00E90781">
        <w:rPr>
          <w:rFonts w:ascii="Times New Roman" w:eastAsia="Times New Roman" w:hAnsi="Times New Roman" w:cs="Times New Roman"/>
          <w:sz w:val="24"/>
          <w:szCs w:val="24"/>
        </w:rPr>
        <w:t xml:space="preserve">Поставщик обязуется поставить Заказчику </w:t>
      </w:r>
      <w:r w:rsidRPr="00E90781">
        <w:rPr>
          <w:rFonts w:ascii="Times New Roman" w:hAnsi="Times New Roman" w:cs="Times New Roman"/>
          <w:sz w:val="24"/>
          <w:szCs w:val="24"/>
        </w:rPr>
        <w:t xml:space="preserve">Газ-А65R32 (Газель NEXT) </w:t>
      </w:r>
      <w:r w:rsidRPr="00E90781">
        <w:rPr>
          <w:rFonts w:ascii="Times New Roman" w:eastAsia="MS Mincho" w:hAnsi="Times New Roman" w:cs="Times New Roman"/>
          <w:sz w:val="24"/>
          <w:szCs w:val="24"/>
        </w:rPr>
        <w:t xml:space="preserve">или эквивалент </w:t>
      </w:r>
      <w:r w:rsidRPr="00E90781">
        <w:rPr>
          <w:rFonts w:ascii="Times New Roman" w:eastAsia="Times New Roman" w:hAnsi="Times New Roman" w:cs="Times New Roman"/>
          <w:sz w:val="24"/>
          <w:szCs w:val="24"/>
        </w:rPr>
        <w:t>(далее – «</w:t>
      </w:r>
      <w:proofErr w:type="gramStart"/>
      <w:r w:rsidRPr="00E90781">
        <w:rPr>
          <w:rFonts w:ascii="Times New Roman" w:eastAsia="Times New Roman" w:hAnsi="Times New Roman" w:cs="Times New Roman"/>
          <w:sz w:val="24"/>
          <w:szCs w:val="24"/>
        </w:rPr>
        <w:t>товар»),</w:t>
      </w:r>
      <w:r w:rsidRPr="00E90781">
        <w:rPr>
          <w:rFonts w:ascii="Times New Roman" w:eastAsia="Times New Roman" w:hAnsi="Times New Roman" w:cs="Times New Roman"/>
          <w:i/>
          <w:sz w:val="24"/>
          <w:szCs w:val="24"/>
        </w:rPr>
        <w:t>,</w:t>
      </w:r>
      <w:proofErr w:type="gramEnd"/>
      <w:r w:rsidRPr="00E90781">
        <w:rPr>
          <w:rFonts w:ascii="Times New Roman" w:eastAsia="Times New Roman" w:hAnsi="Times New Roman" w:cs="Times New Roman"/>
          <w:sz w:val="24"/>
          <w:szCs w:val="24"/>
        </w:rPr>
        <w:t xml:space="preserve"> характеристики, количество которого указаны в Спецификации поставляемых товаров (Приложение № 1 к Договору) (далее – «Спецификация») по адресу, указанному в пункте 1.2 Договора, в сроки, установленные в разделе 3 Договора, а Заказчик обязуется принять и оплатить товар согласно условиям настоящего Договора.</w:t>
      </w:r>
    </w:p>
    <w:p w:rsidR="00936313" w:rsidRPr="00936313" w:rsidRDefault="00936313" w:rsidP="00936313">
      <w:pPr>
        <w:ind w:left="567"/>
        <w:jc w:val="both"/>
        <w:rPr>
          <w:color w:val="00000A"/>
          <w:sz w:val="24"/>
          <w:szCs w:val="24"/>
          <w:shd w:val="clear" w:color="auto" w:fill="00FFFF"/>
        </w:rPr>
      </w:pPr>
      <w:r w:rsidRPr="00E90781">
        <w:rPr>
          <w:b/>
          <w:sz w:val="24"/>
          <w:szCs w:val="24"/>
        </w:rPr>
        <w:t>Адрес поставки товара:</w:t>
      </w:r>
      <w:r w:rsidRPr="00E90781">
        <w:rPr>
          <w:sz w:val="24"/>
          <w:szCs w:val="24"/>
        </w:rPr>
        <w:t xml:space="preserve"> по месту нахождения Заказчика: 452885, РЕСП БАШКОРТОСТАН, Д НОВЫЕ КАЗАНЧИ, УЛ ГУМЕРОВА, ДОМ 4, СТРОЕНИЕ 1 Поставка товара осуществляется силами и за сче</w:t>
      </w:r>
      <w:r w:rsidRPr="00936313">
        <w:rPr>
          <w:color w:val="00000A"/>
          <w:sz w:val="24"/>
          <w:szCs w:val="24"/>
        </w:rPr>
        <w:t>т Поставщика. Фактом поставки товара является подписание Сторонами Акта приема-передачи товара</w:t>
      </w:r>
      <w:r w:rsidRPr="00936313">
        <w:rPr>
          <w:sz w:val="24"/>
          <w:szCs w:val="24"/>
        </w:rPr>
        <w:t xml:space="preserve">. </w:t>
      </w:r>
    </w:p>
    <w:p w:rsidR="00936313" w:rsidRPr="00936313" w:rsidRDefault="00936313" w:rsidP="00936313">
      <w:pPr>
        <w:pStyle w:val="Standard"/>
        <w:numPr>
          <w:ilvl w:val="1"/>
          <w:numId w:val="11"/>
        </w:numPr>
        <w:tabs>
          <w:tab w:val="left" w:pos="1134"/>
        </w:tabs>
        <w:ind w:left="567" w:firstLine="0"/>
        <w:jc w:val="both"/>
        <w:rPr>
          <w:rFonts w:ascii="Times New Roman" w:hAnsi="Times New Roman" w:cs="Times New Roman"/>
          <w:color w:val="000000"/>
          <w:sz w:val="24"/>
          <w:szCs w:val="24"/>
        </w:rPr>
      </w:pPr>
      <w:r w:rsidRPr="00936313">
        <w:rPr>
          <w:rFonts w:ascii="Times New Roman" w:hAnsi="Times New Roman" w:cs="Times New Roman"/>
          <w:color w:val="000000"/>
          <w:sz w:val="24"/>
          <w:szCs w:val="24"/>
        </w:rPr>
        <w:t>Поставляемый товар должен быть, новым товаром (товаром, который не был в эксплуатации, не прошел ремонт, в том числе восстановление, замену запасных частей, восстановление потребительских свойств), не должен иметь потертостей, царапин, вмятин и прочих повреждений, свободным от прав и притязаний третьих лиц, не находиться под арестом, не являться предметом залога, иска и не иметь иных ограничений для передачи товара Заказчику.</w:t>
      </w:r>
    </w:p>
    <w:p w:rsidR="00936313" w:rsidRPr="00936313" w:rsidRDefault="00936313" w:rsidP="00936313">
      <w:pPr>
        <w:pStyle w:val="Standard"/>
        <w:numPr>
          <w:ilvl w:val="1"/>
          <w:numId w:val="11"/>
        </w:numPr>
        <w:tabs>
          <w:tab w:val="left" w:pos="993"/>
          <w:tab w:val="left" w:pos="1134"/>
        </w:tabs>
        <w:ind w:left="0" w:firstLine="567"/>
        <w:jc w:val="both"/>
        <w:rPr>
          <w:rFonts w:ascii="Times New Roman" w:hAnsi="Times New Roman" w:cs="Times New Roman"/>
          <w:sz w:val="24"/>
          <w:szCs w:val="24"/>
        </w:rPr>
      </w:pPr>
      <w:r w:rsidRPr="00936313">
        <w:rPr>
          <w:rFonts w:ascii="Times New Roman" w:hAnsi="Times New Roman" w:cs="Times New Roman"/>
          <w:bCs/>
          <w:sz w:val="24"/>
          <w:szCs w:val="24"/>
        </w:rPr>
        <w:t xml:space="preserve">Срок поставки Товара: </w:t>
      </w:r>
      <w:r w:rsidRPr="00936313">
        <w:rPr>
          <w:rFonts w:ascii="Times New Roman" w:eastAsiaTheme="minorEastAsia" w:hAnsi="Times New Roman" w:cs="Times New Roman"/>
          <w:sz w:val="24"/>
          <w:szCs w:val="24"/>
        </w:rPr>
        <w:t xml:space="preserve">в течение </w:t>
      </w:r>
      <w:r w:rsidRPr="008F1DC1">
        <w:rPr>
          <w:rFonts w:ascii="Times New Roman" w:hAnsi="Times New Roman" w:cs="Times New Roman"/>
          <w:color w:val="000000" w:themeColor="text1"/>
          <w:sz w:val="24"/>
          <w:szCs w:val="24"/>
        </w:rPr>
        <w:t xml:space="preserve">10 (десяти) календарных дней </w:t>
      </w:r>
      <w:r w:rsidRPr="00936313">
        <w:rPr>
          <w:rFonts w:ascii="Times New Roman" w:hAnsi="Times New Roman" w:cs="Times New Roman"/>
          <w:sz w:val="24"/>
          <w:szCs w:val="24"/>
        </w:rPr>
        <w:t>с момента подписания Договора.</w:t>
      </w:r>
    </w:p>
    <w:p w:rsidR="00936313" w:rsidRPr="00936313" w:rsidRDefault="00936313" w:rsidP="00936313">
      <w:pPr>
        <w:pStyle w:val="a9"/>
        <w:widowControl w:val="0"/>
        <w:numPr>
          <w:ilvl w:val="1"/>
          <w:numId w:val="11"/>
        </w:numPr>
        <w:tabs>
          <w:tab w:val="left" w:pos="426"/>
          <w:tab w:val="left" w:pos="993"/>
          <w:tab w:val="left" w:pos="1134"/>
        </w:tabs>
        <w:autoSpaceDE w:val="0"/>
        <w:adjustRightInd w:val="0"/>
        <w:ind w:left="0" w:firstLine="567"/>
        <w:jc w:val="both"/>
        <w:rPr>
          <w:color w:val="000000"/>
          <w:sz w:val="24"/>
          <w:szCs w:val="24"/>
          <w:lang w:eastAsia="ar-SA"/>
        </w:rPr>
      </w:pPr>
      <w:r w:rsidRPr="00936313">
        <w:rPr>
          <w:color w:val="000000"/>
          <w:sz w:val="24"/>
          <w:szCs w:val="24"/>
          <w:lang w:eastAsia="ar-SA"/>
        </w:rPr>
        <w:t xml:space="preserve">Страной происхождения поставляемого товара является Россия. </w:t>
      </w:r>
    </w:p>
    <w:p w:rsidR="00051D5F" w:rsidRPr="00051D5F" w:rsidRDefault="00051D5F" w:rsidP="00051D5F">
      <w:pPr>
        <w:rPr>
          <w:b/>
          <w:bCs/>
          <w:iCs/>
          <w:sz w:val="24"/>
          <w:szCs w:val="24"/>
        </w:rPr>
      </w:pPr>
    </w:p>
    <w:p w:rsidR="00051D5F" w:rsidRPr="00051D5F" w:rsidRDefault="00051D5F" w:rsidP="00051D5F">
      <w:pPr>
        <w:spacing w:line="264" w:lineRule="auto"/>
        <w:ind w:firstLine="567"/>
        <w:jc w:val="both"/>
        <w:rPr>
          <w:b/>
          <w:sz w:val="24"/>
          <w:szCs w:val="24"/>
        </w:rPr>
      </w:pPr>
    </w:p>
    <w:p w:rsidR="000A21CD" w:rsidRPr="000A21CD" w:rsidRDefault="000A21CD" w:rsidP="000A21CD">
      <w:pPr>
        <w:pStyle w:val="a9"/>
        <w:widowControl w:val="0"/>
        <w:tabs>
          <w:tab w:val="left" w:pos="1134"/>
        </w:tabs>
        <w:ind w:left="567"/>
        <w:jc w:val="center"/>
        <w:rPr>
          <w:kern w:val="1"/>
          <w:sz w:val="24"/>
          <w:szCs w:val="24"/>
        </w:rPr>
      </w:pPr>
      <w:r w:rsidRPr="000A21CD">
        <w:rPr>
          <w:b/>
          <w:kern w:val="1"/>
          <w:sz w:val="24"/>
          <w:szCs w:val="24"/>
        </w:rPr>
        <w:t>2.ЦЕНА</w:t>
      </w:r>
      <w:r w:rsidRPr="000A21CD">
        <w:rPr>
          <w:kern w:val="1"/>
          <w:sz w:val="24"/>
          <w:szCs w:val="24"/>
        </w:rPr>
        <w:t xml:space="preserve"> </w:t>
      </w:r>
      <w:r w:rsidRPr="000A21CD">
        <w:rPr>
          <w:b/>
          <w:kern w:val="1"/>
          <w:sz w:val="24"/>
          <w:szCs w:val="24"/>
        </w:rPr>
        <w:t>ДОГОВОРА И ИСТОЧНИК ФИНАНСИРОВАНИЯ</w:t>
      </w:r>
    </w:p>
    <w:p w:rsidR="000A21CD" w:rsidRPr="000A21CD" w:rsidRDefault="000A21CD" w:rsidP="000A21CD">
      <w:pPr>
        <w:pStyle w:val="a9"/>
        <w:widowControl w:val="0"/>
        <w:numPr>
          <w:ilvl w:val="1"/>
          <w:numId w:val="11"/>
        </w:numPr>
        <w:tabs>
          <w:tab w:val="left" w:pos="993"/>
          <w:tab w:val="left" w:pos="1134"/>
        </w:tabs>
        <w:ind w:left="0" w:firstLine="567"/>
        <w:jc w:val="both"/>
        <w:rPr>
          <w:kern w:val="1"/>
          <w:sz w:val="24"/>
          <w:szCs w:val="24"/>
        </w:rPr>
      </w:pPr>
      <w:r w:rsidRPr="000A21CD">
        <w:rPr>
          <w:kern w:val="1"/>
          <w:sz w:val="24"/>
          <w:szCs w:val="24"/>
        </w:rPr>
        <w:t xml:space="preserve">Цена Договора составляет _______ (________________) рублей __ (_________) копейки, в том числе НДС – 18 </w:t>
      </w:r>
      <w:proofErr w:type="gramStart"/>
      <w:r w:rsidRPr="000A21CD">
        <w:rPr>
          <w:kern w:val="1"/>
          <w:sz w:val="24"/>
          <w:szCs w:val="24"/>
        </w:rPr>
        <w:t>%:_</w:t>
      </w:r>
      <w:proofErr w:type="gramEnd"/>
      <w:r w:rsidRPr="000A21CD">
        <w:rPr>
          <w:kern w:val="1"/>
          <w:sz w:val="24"/>
          <w:szCs w:val="24"/>
        </w:rPr>
        <w:t>_______(___________) рублей __ (____) копейки (далее – Цена Договора)</w:t>
      </w:r>
    </w:p>
    <w:p w:rsidR="000A21CD" w:rsidRPr="000A21CD" w:rsidRDefault="000A21CD" w:rsidP="000A21CD">
      <w:pPr>
        <w:pStyle w:val="a9"/>
        <w:widowControl w:val="0"/>
        <w:numPr>
          <w:ilvl w:val="1"/>
          <w:numId w:val="11"/>
        </w:numPr>
        <w:tabs>
          <w:tab w:val="left" w:pos="993"/>
          <w:tab w:val="left" w:pos="1134"/>
        </w:tabs>
        <w:ind w:left="0" w:firstLine="567"/>
        <w:jc w:val="both"/>
        <w:rPr>
          <w:kern w:val="1"/>
          <w:sz w:val="24"/>
          <w:szCs w:val="24"/>
        </w:rPr>
      </w:pPr>
      <w:r w:rsidRPr="000A21CD">
        <w:rPr>
          <w:kern w:val="1"/>
          <w:sz w:val="24"/>
          <w:szCs w:val="24"/>
        </w:rPr>
        <w:t xml:space="preserve">Цена Договора является твердой и определяется на весь срок исполнения Договора за исключением случаев, предусмотренных настоящим Договором и </w:t>
      </w:r>
      <w:r w:rsidRPr="000A21CD">
        <w:rPr>
          <w:sz w:val="24"/>
          <w:szCs w:val="24"/>
        </w:rPr>
        <w:t xml:space="preserve">законодательством </w:t>
      </w:r>
      <w:r w:rsidRPr="000A21CD">
        <w:rPr>
          <w:color w:val="000000"/>
          <w:sz w:val="24"/>
          <w:szCs w:val="24"/>
        </w:rPr>
        <w:t>Российской Федерации</w:t>
      </w:r>
      <w:r w:rsidRPr="000A21CD">
        <w:rPr>
          <w:kern w:val="1"/>
          <w:sz w:val="24"/>
          <w:szCs w:val="24"/>
        </w:rPr>
        <w:t>.</w:t>
      </w:r>
    </w:p>
    <w:p w:rsidR="000A21CD" w:rsidRPr="000A21CD" w:rsidRDefault="000A21CD" w:rsidP="000A21CD">
      <w:pPr>
        <w:pStyle w:val="a9"/>
        <w:widowControl w:val="0"/>
        <w:numPr>
          <w:ilvl w:val="1"/>
          <w:numId w:val="11"/>
        </w:numPr>
        <w:tabs>
          <w:tab w:val="left" w:pos="993"/>
          <w:tab w:val="left" w:pos="1134"/>
        </w:tabs>
        <w:ind w:left="0" w:firstLine="567"/>
        <w:jc w:val="both"/>
        <w:rPr>
          <w:kern w:val="1"/>
          <w:sz w:val="24"/>
          <w:szCs w:val="24"/>
        </w:rPr>
      </w:pPr>
      <w:r w:rsidRPr="000A21CD">
        <w:rPr>
          <w:color w:val="000000"/>
          <w:sz w:val="24"/>
          <w:szCs w:val="24"/>
        </w:rPr>
        <w:t xml:space="preserve">Установленная </w:t>
      </w:r>
      <w:r w:rsidRPr="000A21CD">
        <w:rPr>
          <w:kern w:val="1"/>
          <w:sz w:val="24"/>
          <w:szCs w:val="24"/>
        </w:rPr>
        <w:t>Цена Договора включает в себя общую стоимость товара, расходы по оформлению документов, необходимых для передачи товара Заказчику, все транспортные расходы, доставку, разгрузку товара, в том числе с применением грузоподъемных средств, расходы по гарантийному обслуживанию, страхование рисков, уплату таможенных пошлин, все налоги и прочие сборы, которые Поставщик должен оплачивать при исполнении обязательств по Договору.</w:t>
      </w:r>
    </w:p>
    <w:p w:rsidR="000A21CD" w:rsidRPr="000A21CD" w:rsidRDefault="000A21CD" w:rsidP="000A21CD">
      <w:pPr>
        <w:pStyle w:val="a9"/>
        <w:widowControl w:val="0"/>
        <w:numPr>
          <w:ilvl w:val="1"/>
          <w:numId w:val="11"/>
        </w:numPr>
        <w:tabs>
          <w:tab w:val="left" w:pos="993"/>
          <w:tab w:val="left" w:pos="1134"/>
        </w:tabs>
        <w:ind w:left="0" w:firstLine="567"/>
        <w:jc w:val="both"/>
        <w:rPr>
          <w:kern w:val="1"/>
          <w:sz w:val="24"/>
          <w:szCs w:val="24"/>
        </w:rPr>
      </w:pPr>
      <w:r w:rsidRPr="000A21CD">
        <w:rPr>
          <w:kern w:val="1"/>
          <w:sz w:val="24"/>
          <w:szCs w:val="24"/>
        </w:rPr>
        <w:t>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0A21CD" w:rsidRPr="000A21CD" w:rsidRDefault="000A21CD" w:rsidP="000A21CD">
      <w:pPr>
        <w:pStyle w:val="a9"/>
        <w:widowControl w:val="0"/>
        <w:numPr>
          <w:ilvl w:val="1"/>
          <w:numId w:val="11"/>
        </w:numPr>
        <w:tabs>
          <w:tab w:val="left" w:pos="993"/>
          <w:tab w:val="left" w:pos="1134"/>
        </w:tabs>
        <w:ind w:left="0" w:firstLine="567"/>
        <w:jc w:val="both"/>
        <w:rPr>
          <w:kern w:val="1"/>
          <w:sz w:val="24"/>
          <w:szCs w:val="24"/>
        </w:rPr>
      </w:pPr>
      <w:r w:rsidRPr="000A21CD">
        <w:rPr>
          <w:kern w:val="1"/>
          <w:sz w:val="24"/>
          <w:szCs w:val="24"/>
        </w:rPr>
        <w:t xml:space="preserve">Оплата по Договору осуществляется в рублях Российской Федерации. </w:t>
      </w:r>
    </w:p>
    <w:p w:rsidR="000A21CD" w:rsidRPr="008F1DC1" w:rsidRDefault="000A21CD" w:rsidP="000A21CD">
      <w:pPr>
        <w:jc w:val="both"/>
        <w:rPr>
          <w:bCs/>
          <w:color w:val="000000" w:themeColor="text1"/>
          <w:sz w:val="24"/>
          <w:szCs w:val="24"/>
        </w:rPr>
      </w:pPr>
      <w:r w:rsidRPr="008F1DC1">
        <w:rPr>
          <w:color w:val="000000" w:themeColor="text1"/>
          <w:kern w:val="1"/>
          <w:sz w:val="24"/>
          <w:szCs w:val="24"/>
        </w:rPr>
        <w:t xml:space="preserve">Источник финансирования – </w:t>
      </w:r>
      <w:r w:rsidR="008F1DC1" w:rsidRPr="008F1DC1">
        <w:rPr>
          <w:color w:val="000000" w:themeColor="text1"/>
          <w:kern w:val="1"/>
          <w:sz w:val="24"/>
          <w:szCs w:val="24"/>
        </w:rPr>
        <w:t>Собственные средства</w:t>
      </w:r>
    </w:p>
    <w:p w:rsidR="000A21CD" w:rsidRPr="000A21CD" w:rsidRDefault="000A21CD" w:rsidP="000A21CD">
      <w:pPr>
        <w:pStyle w:val="a9"/>
        <w:widowControl w:val="0"/>
        <w:numPr>
          <w:ilvl w:val="1"/>
          <w:numId w:val="11"/>
        </w:numPr>
        <w:tabs>
          <w:tab w:val="left" w:pos="993"/>
          <w:tab w:val="left" w:pos="1134"/>
        </w:tabs>
        <w:ind w:left="0" w:firstLine="567"/>
        <w:jc w:val="both"/>
        <w:rPr>
          <w:kern w:val="1"/>
          <w:sz w:val="24"/>
          <w:szCs w:val="24"/>
        </w:rPr>
      </w:pPr>
      <w:r w:rsidRPr="000A21CD">
        <w:rPr>
          <w:color w:val="000000"/>
          <w:sz w:val="24"/>
          <w:szCs w:val="24"/>
        </w:rPr>
        <w:t>К правоотношениям сторон норма п. 1 ст. 317.1 ГК РФ не применяется.</w:t>
      </w:r>
    </w:p>
    <w:p w:rsidR="000A21CD" w:rsidRPr="00FD6054" w:rsidRDefault="000A21CD" w:rsidP="000A21CD">
      <w:pPr>
        <w:widowControl w:val="0"/>
        <w:tabs>
          <w:tab w:val="left" w:pos="993"/>
          <w:tab w:val="left" w:pos="1134"/>
        </w:tabs>
        <w:ind w:firstLine="567"/>
        <w:jc w:val="both"/>
        <w:rPr>
          <w:b/>
          <w:kern w:val="1"/>
        </w:rPr>
      </w:pPr>
    </w:p>
    <w:p w:rsidR="000A21CD" w:rsidRPr="000A21CD" w:rsidRDefault="000A21CD" w:rsidP="000A21CD">
      <w:pPr>
        <w:pStyle w:val="a9"/>
        <w:widowControl w:val="0"/>
        <w:numPr>
          <w:ilvl w:val="0"/>
          <w:numId w:val="11"/>
        </w:numPr>
        <w:tabs>
          <w:tab w:val="left" w:pos="1134"/>
        </w:tabs>
        <w:ind w:left="0" w:firstLine="567"/>
        <w:jc w:val="center"/>
        <w:rPr>
          <w:kern w:val="1"/>
          <w:sz w:val="24"/>
          <w:szCs w:val="24"/>
        </w:rPr>
      </w:pPr>
      <w:r w:rsidRPr="000A21CD">
        <w:rPr>
          <w:b/>
          <w:kern w:val="1"/>
          <w:sz w:val="24"/>
          <w:szCs w:val="24"/>
        </w:rPr>
        <w:lastRenderedPageBreak/>
        <w:t>ПОРЯДОК РАСЧЕТОВ</w:t>
      </w:r>
    </w:p>
    <w:p w:rsidR="000A21CD" w:rsidRPr="000A21CD" w:rsidRDefault="000A21CD" w:rsidP="000A21CD">
      <w:pPr>
        <w:pStyle w:val="a9"/>
        <w:widowControl w:val="0"/>
        <w:numPr>
          <w:ilvl w:val="1"/>
          <w:numId w:val="11"/>
        </w:numPr>
        <w:tabs>
          <w:tab w:val="left" w:pos="1134"/>
        </w:tabs>
        <w:ind w:left="0" w:firstLine="567"/>
        <w:jc w:val="both"/>
        <w:rPr>
          <w:kern w:val="1"/>
          <w:sz w:val="24"/>
          <w:szCs w:val="24"/>
        </w:rPr>
      </w:pPr>
      <w:r w:rsidRPr="000A21CD">
        <w:rPr>
          <w:color w:val="00000A"/>
          <w:sz w:val="24"/>
          <w:szCs w:val="24"/>
        </w:rPr>
        <w:t xml:space="preserve">Заказчик производит оплату Поставщику за фактически поставленный товар в течение </w:t>
      </w:r>
      <w:r w:rsidRPr="000A21CD">
        <w:rPr>
          <w:sz w:val="24"/>
          <w:szCs w:val="24"/>
        </w:rPr>
        <w:t xml:space="preserve">30 (тридцати) календарных дней с даты подписания Заказчиком Акта приема-передачи товара на основании счета на оплату, выставленного Поставщиком, с учетом положений пункта 3.4. Договора. Оплата производится в безналичном порядке путем перечисления денежных средств на банковский счет Поставщика, реквизиты которого указаны в разделе 13 настоящего </w:t>
      </w:r>
      <w:r w:rsidRPr="000A21CD">
        <w:rPr>
          <w:color w:val="00000A"/>
          <w:sz w:val="24"/>
          <w:szCs w:val="24"/>
        </w:rPr>
        <w:t>Договора</w:t>
      </w:r>
      <w:r w:rsidRPr="000A21CD">
        <w:rPr>
          <w:kern w:val="1"/>
          <w:sz w:val="24"/>
          <w:szCs w:val="24"/>
        </w:rPr>
        <w:t>.</w:t>
      </w:r>
    </w:p>
    <w:p w:rsidR="000A21CD" w:rsidRPr="000A21CD" w:rsidRDefault="000A21CD" w:rsidP="000A21CD">
      <w:pPr>
        <w:pStyle w:val="Standard"/>
        <w:numPr>
          <w:ilvl w:val="1"/>
          <w:numId w:val="11"/>
        </w:numPr>
        <w:tabs>
          <w:tab w:val="left" w:pos="1134"/>
        </w:tabs>
        <w:ind w:left="0" w:firstLine="567"/>
        <w:jc w:val="both"/>
        <w:rPr>
          <w:rFonts w:ascii="Times New Roman" w:eastAsia="Times New Roman" w:hAnsi="Times New Roman" w:cs="Times New Roman"/>
          <w:color w:val="00000A"/>
          <w:sz w:val="24"/>
          <w:szCs w:val="24"/>
        </w:rPr>
      </w:pPr>
      <w:r w:rsidRPr="000A21CD">
        <w:rPr>
          <w:rFonts w:ascii="Times New Roman" w:eastAsia="Times New Roman" w:hAnsi="Times New Roman" w:cs="Times New Roman"/>
          <w:color w:val="00000A"/>
          <w:sz w:val="24"/>
          <w:szCs w:val="24"/>
        </w:rPr>
        <w:t>Обязательства Заказчика по оплате поставленного товара считаются исполненными с момента списания денежных средств со счета Заказчика.</w:t>
      </w:r>
    </w:p>
    <w:p w:rsidR="000A21CD" w:rsidRPr="000A21CD" w:rsidRDefault="000A21CD" w:rsidP="000A21CD">
      <w:pPr>
        <w:pStyle w:val="Standard"/>
        <w:numPr>
          <w:ilvl w:val="1"/>
          <w:numId w:val="11"/>
        </w:numPr>
        <w:tabs>
          <w:tab w:val="left" w:pos="1134"/>
        </w:tabs>
        <w:ind w:left="0" w:firstLine="567"/>
        <w:jc w:val="both"/>
        <w:rPr>
          <w:rFonts w:ascii="Times New Roman" w:eastAsia="Times New Roman" w:hAnsi="Times New Roman" w:cs="Times New Roman"/>
          <w:color w:val="00000A"/>
          <w:sz w:val="24"/>
          <w:szCs w:val="24"/>
        </w:rPr>
      </w:pPr>
      <w:r w:rsidRPr="000A21CD">
        <w:rPr>
          <w:rFonts w:ascii="Times New Roman" w:eastAsia="Times New Roman" w:hAnsi="Times New Roman" w:cs="Times New Roman"/>
          <w:color w:val="00000A"/>
          <w:sz w:val="24"/>
          <w:szCs w:val="24"/>
        </w:rPr>
        <w:t xml:space="preserve">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w:t>
      </w:r>
      <w:r w:rsidRPr="000A21CD">
        <w:rPr>
          <w:rFonts w:ascii="Times New Roman" w:hAnsi="Times New Roman" w:cs="Times New Roman"/>
          <w:color w:val="00000A"/>
          <w:sz w:val="24"/>
          <w:szCs w:val="24"/>
        </w:rPr>
        <w:t xml:space="preserve">В противном случае, при перечислении денежных средств на указанный в Договоре счет Поставщика, обязательство Заказчика по оплате поставленного товара будет считаться исполненной надлежащим образом. </w:t>
      </w:r>
    </w:p>
    <w:p w:rsidR="000A21CD" w:rsidRPr="000A21CD" w:rsidRDefault="000A21CD" w:rsidP="000A21CD">
      <w:pPr>
        <w:pStyle w:val="a9"/>
        <w:widowControl w:val="0"/>
        <w:numPr>
          <w:ilvl w:val="1"/>
          <w:numId w:val="11"/>
        </w:numPr>
        <w:tabs>
          <w:tab w:val="left" w:pos="1134"/>
        </w:tabs>
        <w:ind w:left="0" w:firstLine="567"/>
        <w:jc w:val="both"/>
        <w:rPr>
          <w:iCs/>
          <w:sz w:val="24"/>
          <w:szCs w:val="24"/>
        </w:rPr>
      </w:pPr>
      <w:r w:rsidRPr="000A21CD">
        <w:rPr>
          <w:iCs/>
          <w:sz w:val="24"/>
          <w:szCs w:val="24"/>
        </w:rPr>
        <w:t>В случае начисления Поставщику неустойки (штрафов и/или пеней) за несвоевременное и/или ненадлежащее исполнение обязательств, предусмотренных законодательством Российской Федерации и настоящим Договором, Заказчик производит оплату по Договору после перечисления Поставщиком соответствующего размера неустойки (штрафов и/или пеней)</w:t>
      </w:r>
    </w:p>
    <w:p w:rsidR="000A21CD" w:rsidRPr="00936313" w:rsidRDefault="000A21CD" w:rsidP="000A21CD">
      <w:pPr>
        <w:widowControl w:val="0"/>
        <w:tabs>
          <w:tab w:val="left" w:pos="1134"/>
        </w:tabs>
        <w:ind w:firstLine="567"/>
        <w:jc w:val="both"/>
        <w:rPr>
          <w:b/>
          <w:kern w:val="1"/>
          <w:sz w:val="24"/>
          <w:szCs w:val="24"/>
        </w:rPr>
      </w:pPr>
    </w:p>
    <w:p w:rsidR="00936313" w:rsidRPr="00936313" w:rsidRDefault="00936313" w:rsidP="00936313">
      <w:pPr>
        <w:pStyle w:val="Standard"/>
        <w:numPr>
          <w:ilvl w:val="0"/>
          <w:numId w:val="11"/>
        </w:numPr>
        <w:tabs>
          <w:tab w:val="left" w:pos="1134"/>
        </w:tabs>
        <w:jc w:val="center"/>
        <w:rPr>
          <w:rFonts w:ascii="Times New Roman" w:eastAsia="Times New Roman" w:hAnsi="Times New Roman" w:cs="Times New Roman"/>
          <w:b/>
          <w:color w:val="00000A"/>
          <w:sz w:val="24"/>
          <w:szCs w:val="24"/>
        </w:rPr>
      </w:pPr>
      <w:r w:rsidRPr="00936313">
        <w:rPr>
          <w:rFonts w:ascii="Times New Roman" w:eastAsia="Times New Roman" w:hAnsi="Times New Roman" w:cs="Times New Roman"/>
          <w:b/>
          <w:color w:val="00000A"/>
          <w:sz w:val="24"/>
          <w:szCs w:val="24"/>
        </w:rPr>
        <w:t>ПОРЯДОК ПРИЕМКИ ТОВАРОВ</w:t>
      </w:r>
    </w:p>
    <w:p w:rsidR="00936313" w:rsidRPr="00936313" w:rsidRDefault="00936313" w:rsidP="00936313">
      <w:pPr>
        <w:pStyle w:val="Standard"/>
        <w:numPr>
          <w:ilvl w:val="1"/>
          <w:numId w:val="11"/>
        </w:numPr>
        <w:tabs>
          <w:tab w:val="left" w:pos="568"/>
        </w:tabs>
        <w:ind w:left="0" w:firstLine="567"/>
        <w:jc w:val="both"/>
        <w:rPr>
          <w:rFonts w:ascii="Times New Roman" w:eastAsia="Times New Roman" w:hAnsi="Times New Roman" w:cs="Times New Roman"/>
          <w:color w:val="00000A"/>
          <w:sz w:val="24"/>
          <w:szCs w:val="24"/>
        </w:rPr>
      </w:pPr>
      <w:r w:rsidRPr="00936313">
        <w:rPr>
          <w:rFonts w:ascii="Times New Roman" w:eastAsia="Times New Roman" w:hAnsi="Times New Roman" w:cs="Times New Roman"/>
          <w:color w:val="00000A"/>
          <w:sz w:val="24"/>
          <w:szCs w:val="24"/>
        </w:rPr>
        <w:t xml:space="preserve">Поставщик обязан известить Заказчика о точном времени и дате поставки товара электронным письмом или </w:t>
      </w:r>
      <w:proofErr w:type="spellStart"/>
      <w:r w:rsidRPr="00936313">
        <w:rPr>
          <w:rFonts w:ascii="Times New Roman" w:eastAsia="Times New Roman" w:hAnsi="Times New Roman" w:cs="Times New Roman"/>
          <w:color w:val="00000A"/>
          <w:sz w:val="24"/>
          <w:szCs w:val="24"/>
        </w:rPr>
        <w:t>факсограммой</w:t>
      </w:r>
      <w:proofErr w:type="spellEnd"/>
      <w:r w:rsidRPr="00936313">
        <w:rPr>
          <w:rFonts w:ascii="Times New Roman" w:eastAsia="Times New Roman" w:hAnsi="Times New Roman" w:cs="Times New Roman"/>
          <w:color w:val="00000A"/>
          <w:sz w:val="24"/>
          <w:szCs w:val="24"/>
        </w:rPr>
        <w:t xml:space="preserve"> не менее чем за 1 (один) рабочий день до даты передачи товара.</w:t>
      </w:r>
    </w:p>
    <w:p w:rsidR="00936313" w:rsidRPr="00936313" w:rsidRDefault="00936313" w:rsidP="00936313">
      <w:pPr>
        <w:pStyle w:val="Standard"/>
        <w:numPr>
          <w:ilvl w:val="1"/>
          <w:numId w:val="11"/>
        </w:numPr>
        <w:tabs>
          <w:tab w:val="left" w:pos="993"/>
          <w:tab w:val="left" w:pos="1134"/>
        </w:tabs>
        <w:ind w:left="0" w:firstLine="567"/>
        <w:jc w:val="both"/>
        <w:rPr>
          <w:rFonts w:ascii="Times New Roman" w:eastAsia="Times New Roman" w:hAnsi="Times New Roman" w:cs="Times New Roman"/>
          <w:color w:val="00000A"/>
          <w:sz w:val="24"/>
          <w:szCs w:val="24"/>
        </w:rPr>
      </w:pPr>
      <w:r w:rsidRPr="00936313">
        <w:rPr>
          <w:rFonts w:ascii="Times New Roman" w:eastAsia="Times New Roman" w:hAnsi="Times New Roman" w:cs="Times New Roman"/>
          <w:color w:val="00000A"/>
          <w:sz w:val="24"/>
          <w:szCs w:val="24"/>
        </w:rPr>
        <w:t xml:space="preserve">Поставщик поставляет товар по адресу, указанному в п.1.2. Договора, собственным транспортом или с привлечением транспорта третьих лиц за свой счет. Все виды погрузо-разгрузочных работ, </w:t>
      </w:r>
      <w:r w:rsidRPr="00936313">
        <w:rPr>
          <w:rFonts w:ascii="Times New Roman" w:eastAsia="Times New Roman" w:hAnsi="Times New Roman" w:cs="Times New Roman"/>
          <w:sz w:val="24"/>
          <w:szCs w:val="24"/>
        </w:rPr>
        <w:t>в том числе с применением грузоподъемных средств</w:t>
      </w:r>
      <w:r w:rsidRPr="00936313">
        <w:rPr>
          <w:rFonts w:ascii="Times New Roman" w:eastAsia="Times New Roman" w:hAnsi="Times New Roman" w:cs="Times New Roman"/>
          <w:color w:val="00000A"/>
          <w:sz w:val="24"/>
          <w:szCs w:val="24"/>
        </w:rPr>
        <w:t>, осуществляются Поставщиком за свой счет собственными техническими средствами или с привлечением третьих лиц. Заказчик осуществляет самовывоз за счет собственных средств.</w:t>
      </w:r>
    </w:p>
    <w:p w:rsidR="00936313" w:rsidRPr="00936313" w:rsidRDefault="00936313" w:rsidP="00936313">
      <w:pPr>
        <w:pStyle w:val="ConsPlusNormal"/>
        <w:numPr>
          <w:ilvl w:val="1"/>
          <w:numId w:val="11"/>
        </w:numPr>
        <w:tabs>
          <w:tab w:val="left" w:pos="993"/>
          <w:tab w:val="left" w:pos="1134"/>
        </w:tabs>
        <w:suppressAutoHyphens/>
        <w:autoSpaceDE/>
        <w:ind w:left="0" w:firstLine="567"/>
        <w:jc w:val="both"/>
        <w:textAlignment w:val="baseline"/>
        <w:rPr>
          <w:rFonts w:ascii="Times New Roman" w:hAnsi="Times New Roman" w:cs="Times New Roman"/>
          <w:sz w:val="24"/>
          <w:szCs w:val="24"/>
          <w:shd w:val="clear" w:color="auto" w:fill="D6E3BC" w:themeFill="accent3" w:themeFillTint="66"/>
        </w:rPr>
      </w:pPr>
      <w:r w:rsidRPr="00936313">
        <w:rPr>
          <w:rFonts w:ascii="Times New Roman" w:hAnsi="Times New Roman" w:cs="Times New Roman"/>
          <w:color w:val="00000A"/>
          <w:sz w:val="24"/>
          <w:szCs w:val="24"/>
        </w:rPr>
        <w:t xml:space="preserve">Товар, передаваемый Поставщиком Заказчику, должен быть надлежащего качества, соответствовать </w:t>
      </w:r>
      <w:r w:rsidRPr="00936313">
        <w:rPr>
          <w:rFonts w:ascii="Times New Roman" w:eastAsia="Arial Unicode MS" w:hAnsi="Times New Roman" w:cs="Times New Roman"/>
          <w:sz w:val="24"/>
          <w:szCs w:val="24"/>
        </w:rPr>
        <w:t>функциональным, техническим, качественным, эксплуатационным характеристикам,</w:t>
      </w:r>
      <w:r w:rsidRPr="00936313">
        <w:rPr>
          <w:rFonts w:ascii="Times New Roman" w:hAnsi="Times New Roman" w:cs="Times New Roman"/>
          <w:color w:val="00000A"/>
          <w:sz w:val="24"/>
          <w:szCs w:val="24"/>
        </w:rPr>
        <w:t xml:space="preserve"> указанным в Спецификации (Приложение № 1).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w:t>
      </w:r>
      <w:r w:rsidRPr="00936313">
        <w:rPr>
          <w:rFonts w:ascii="Times New Roman" w:eastAsia="Arial Unicode MS" w:hAnsi="Times New Roman" w:cs="Times New Roman"/>
          <w:sz w:val="24"/>
          <w:szCs w:val="24"/>
        </w:rPr>
        <w:t xml:space="preserve">соответствующими техническими и функциональными </w:t>
      </w:r>
      <w:r w:rsidRPr="00936313">
        <w:rPr>
          <w:rFonts w:ascii="Times New Roman" w:hAnsi="Times New Roman" w:cs="Times New Roman"/>
          <w:color w:val="00000A"/>
          <w:sz w:val="24"/>
          <w:szCs w:val="24"/>
        </w:rPr>
        <w:t xml:space="preserve">характеристиками товара, указанными </w:t>
      </w:r>
      <w:r>
        <w:rPr>
          <w:rFonts w:ascii="Times New Roman" w:hAnsi="Times New Roman" w:cs="Times New Roman"/>
          <w:color w:val="00000A"/>
          <w:sz w:val="24"/>
          <w:szCs w:val="24"/>
        </w:rPr>
        <w:t xml:space="preserve">в Спецификации (Приложение № 1). </w:t>
      </w:r>
      <w:r w:rsidRPr="00936313">
        <w:rPr>
          <w:rFonts w:ascii="Times New Roman" w:hAnsi="Times New Roman" w:cs="Times New Roman"/>
          <w:sz w:val="24"/>
          <w:szCs w:val="24"/>
        </w:rPr>
        <w:t>В этом случае необходимые изменения условий Договора оформляются в порядке, предусмотренном пунктом 8.2.</w:t>
      </w:r>
      <w:r w:rsidRPr="00936313">
        <w:rPr>
          <w:rFonts w:ascii="Times New Roman" w:hAnsi="Times New Roman" w:cs="Times New Roman"/>
          <w:sz w:val="24"/>
          <w:szCs w:val="24"/>
          <w:shd w:val="clear" w:color="auto" w:fill="D6E3BC" w:themeFill="accent3" w:themeFillTint="66"/>
        </w:rPr>
        <w:t xml:space="preserve"> </w:t>
      </w:r>
      <w:r w:rsidRPr="00936313">
        <w:rPr>
          <w:rFonts w:ascii="Times New Roman" w:hAnsi="Times New Roman" w:cs="Times New Roman"/>
          <w:sz w:val="24"/>
          <w:szCs w:val="24"/>
        </w:rPr>
        <w:t>Договора</w:t>
      </w:r>
    </w:p>
    <w:p w:rsidR="00936313" w:rsidRPr="00936313" w:rsidRDefault="00936313" w:rsidP="00936313">
      <w:pPr>
        <w:pStyle w:val="ConsPlusNormal"/>
        <w:numPr>
          <w:ilvl w:val="1"/>
          <w:numId w:val="11"/>
        </w:numPr>
        <w:tabs>
          <w:tab w:val="left" w:pos="993"/>
          <w:tab w:val="left" w:pos="1134"/>
        </w:tabs>
        <w:suppressAutoHyphens/>
        <w:autoSpaceDE/>
        <w:ind w:left="0" w:firstLine="567"/>
        <w:jc w:val="both"/>
        <w:textAlignment w:val="baseline"/>
        <w:rPr>
          <w:rFonts w:ascii="Times New Roman" w:hAnsi="Times New Roman" w:cs="Times New Roman"/>
          <w:color w:val="00000A"/>
          <w:sz w:val="24"/>
          <w:szCs w:val="24"/>
        </w:rPr>
      </w:pPr>
      <w:r w:rsidRPr="00936313">
        <w:rPr>
          <w:rFonts w:ascii="Times New Roman" w:hAnsi="Times New Roman" w:cs="Times New Roman"/>
          <w:color w:val="00000A"/>
          <w:sz w:val="24"/>
          <w:szCs w:val="24"/>
        </w:rPr>
        <w:t>Маркировка товара должна соответствовать требованиям действующих нормативных документов Российской Федерации.</w:t>
      </w:r>
    </w:p>
    <w:p w:rsidR="00936313" w:rsidRPr="00936313" w:rsidRDefault="00936313" w:rsidP="00936313">
      <w:pPr>
        <w:pStyle w:val="ConsPlusNormal"/>
        <w:numPr>
          <w:ilvl w:val="1"/>
          <w:numId w:val="11"/>
        </w:numPr>
        <w:tabs>
          <w:tab w:val="left" w:pos="993"/>
          <w:tab w:val="left" w:pos="1134"/>
        </w:tabs>
        <w:suppressAutoHyphens/>
        <w:autoSpaceDE/>
        <w:ind w:left="0" w:firstLine="567"/>
        <w:jc w:val="both"/>
        <w:textAlignment w:val="baseline"/>
        <w:rPr>
          <w:rFonts w:ascii="Times New Roman" w:hAnsi="Times New Roman" w:cs="Times New Roman"/>
          <w:sz w:val="24"/>
          <w:szCs w:val="24"/>
        </w:rPr>
      </w:pPr>
      <w:r w:rsidRPr="00936313">
        <w:rPr>
          <w:rFonts w:ascii="Times New Roman" w:hAnsi="Times New Roman" w:cs="Times New Roman"/>
          <w:sz w:val="24"/>
          <w:szCs w:val="24"/>
        </w:rPr>
        <w:t>Поставщик в день поставки товара передаёт Заказчику:</w:t>
      </w:r>
    </w:p>
    <w:p w:rsidR="00936313" w:rsidRPr="00936313" w:rsidRDefault="00936313" w:rsidP="00936313">
      <w:pPr>
        <w:pStyle w:val="Standard"/>
        <w:tabs>
          <w:tab w:val="left" w:pos="993"/>
          <w:tab w:val="left" w:pos="1134"/>
        </w:tabs>
        <w:ind w:firstLine="567"/>
        <w:jc w:val="both"/>
        <w:rPr>
          <w:rFonts w:ascii="Times New Roman" w:hAnsi="Times New Roman" w:cs="Times New Roman"/>
          <w:sz w:val="24"/>
          <w:szCs w:val="24"/>
        </w:rPr>
      </w:pPr>
      <w:r w:rsidRPr="00936313">
        <w:rPr>
          <w:rFonts w:ascii="Times New Roman" w:hAnsi="Times New Roman" w:cs="Times New Roman"/>
          <w:sz w:val="24"/>
          <w:szCs w:val="24"/>
        </w:rPr>
        <w:t>- инструкция по эксплуатации транспортного средства – 1 экз., оригинал (на русском языке);</w:t>
      </w:r>
    </w:p>
    <w:p w:rsidR="00936313" w:rsidRPr="00936313" w:rsidRDefault="00936313" w:rsidP="00936313">
      <w:pPr>
        <w:pStyle w:val="Standard"/>
        <w:tabs>
          <w:tab w:val="left" w:pos="993"/>
          <w:tab w:val="left" w:pos="1134"/>
        </w:tabs>
        <w:ind w:firstLine="567"/>
        <w:jc w:val="both"/>
        <w:rPr>
          <w:rFonts w:ascii="Times New Roman" w:hAnsi="Times New Roman" w:cs="Times New Roman"/>
          <w:sz w:val="24"/>
          <w:szCs w:val="24"/>
        </w:rPr>
      </w:pPr>
      <w:r w:rsidRPr="00936313">
        <w:rPr>
          <w:rFonts w:ascii="Times New Roman" w:hAnsi="Times New Roman" w:cs="Times New Roman"/>
          <w:sz w:val="24"/>
          <w:szCs w:val="24"/>
        </w:rPr>
        <w:t>- паспорт транспортного средства – 1 экз., оригинал (на русском языке);</w:t>
      </w:r>
    </w:p>
    <w:p w:rsidR="00936313" w:rsidRPr="00936313" w:rsidRDefault="00936313" w:rsidP="00936313">
      <w:pPr>
        <w:pStyle w:val="Standard"/>
        <w:tabs>
          <w:tab w:val="left" w:pos="993"/>
          <w:tab w:val="left" w:pos="1134"/>
        </w:tabs>
        <w:ind w:firstLine="567"/>
        <w:jc w:val="both"/>
        <w:rPr>
          <w:rFonts w:ascii="Times New Roman" w:hAnsi="Times New Roman" w:cs="Times New Roman"/>
          <w:sz w:val="24"/>
          <w:szCs w:val="24"/>
        </w:rPr>
      </w:pPr>
      <w:r w:rsidRPr="00936313">
        <w:rPr>
          <w:rFonts w:ascii="Times New Roman" w:hAnsi="Times New Roman" w:cs="Times New Roman"/>
          <w:sz w:val="24"/>
          <w:szCs w:val="24"/>
        </w:rPr>
        <w:t>- сервисная книжка с гарантийным талоном с отметкой о проведении предпродажной подготовки транспортного средства – 1 экз., оригинал (на русском языке);</w:t>
      </w:r>
    </w:p>
    <w:p w:rsidR="00936313" w:rsidRPr="00936313" w:rsidRDefault="00936313" w:rsidP="00936313">
      <w:pPr>
        <w:pStyle w:val="Standard"/>
        <w:tabs>
          <w:tab w:val="left" w:pos="993"/>
          <w:tab w:val="left" w:pos="1134"/>
        </w:tabs>
        <w:jc w:val="both"/>
        <w:rPr>
          <w:rFonts w:ascii="Times New Roman" w:hAnsi="Times New Roman" w:cs="Times New Roman"/>
          <w:sz w:val="24"/>
          <w:szCs w:val="24"/>
        </w:rPr>
      </w:pPr>
      <w:r w:rsidRPr="00936313">
        <w:rPr>
          <w:rFonts w:ascii="Times New Roman" w:hAnsi="Times New Roman" w:cs="Times New Roman"/>
          <w:sz w:val="24"/>
          <w:szCs w:val="24"/>
        </w:rPr>
        <w:t xml:space="preserve">           - счет и счет-фактура (при наличии);</w:t>
      </w:r>
    </w:p>
    <w:p w:rsidR="00936313" w:rsidRPr="00936313" w:rsidRDefault="00936313" w:rsidP="00936313">
      <w:pPr>
        <w:pStyle w:val="Standard"/>
        <w:tabs>
          <w:tab w:val="left" w:pos="993"/>
          <w:tab w:val="left" w:pos="1134"/>
        </w:tabs>
        <w:ind w:firstLine="567"/>
        <w:jc w:val="both"/>
        <w:rPr>
          <w:rFonts w:ascii="Times New Roman" w:hAnsi="Times New Roman" w:cs="Times New Roman"/>
          <w:sz w:val="24"/>
          <w:szCs w:val="24"/>
        </w:rPr>
      </w:pPr>
      <w:r w:rsidRPr="00936313">
        <w:rPr>
          <w:rFonts w:ascii="Times New Roman" w:hAnsi="Times New Roman" w:cs="Times New Roman"/>
          <w:sz w:val="24"/>
          <w:szCs w:val="24"/>
        </w:rPr>
        <w:t>- товарная накладная в 2-х экземплярах;</w:t>
      </w:r>
    </w:p>
    <w:p w:rsidR="00936313" w:rsidRPr="00936313" w:rsidRDefault="00936313" w:rsidP="00936313">
      <w:pPr>
        <w:pStyle w:val="Standard"/>
        <w:tabs>
          <w:tab w:val="left" w:pos="993"/>
          <w:tab w:val="left" w:pos="1134"/>
        </w:tabs>
        <w:ind w:firstLine="567"/>
        <w:jc w:val="both"/>
        <w:rPr>
          <w:rFonts w:ascii="Times New Roman" w:hAnsi="Times New Roman" w:cs="Times New Roman"/>
          <w:sz w:val="24"/>
          <w:szCs w:val="24"/>
        </w:rPr>
      </w:pPr>
    </w:p>
    <w:p w:rsidR="00936313" w:rsidRPr="00936313" w:rsidRDefault="00936313" w:rsidP="00936313">
      <w:pPr>
        <w:pStyle w:val="Standard"/>
        <w:tabs>
          <w:tab w:val="left" w:pos="993"/>
          <w:tab w:val="left" w:pos="1134"/>
        </w:tabs>
        <w:ind w:firstLine="567"/>
        <w:jc w:val="both"/>
        <w:rPr>
          <w:rFonts w:ascii="Times New Roman" w:hAnsi="Times New Roman" w:cs="Times New Roman"/>
          <w:sz w:val="24"/>
          <w:szCs w:val="24"/>
        </w:rPr>
      </w:pPr>
      <w:r w:rsidRPr="00936313">
        <w:rPr>
          <w:rFonts w:ascii="Times New Roman" w:hAnsi="Times New Roman" w:cs="Times New Roman"/>
          <w:sz w:val="24"/>
          <w:szCs w:val="24"/>
        </w:rPr>
        <w:t>- акт приема-передачи транспортного средства в 3-х экземплярах;</w:t>
      </w:r>
    </w:p>
    <w:p w:rsidR="00936313" w:rsidRPr="00936313" w:rsidRDefault="00936313" w:rsidP="00936313">
      <w:pPr>
        <w:pStyle w:val="Standard"/>
        <w:tabs>
          <w:tab w:val="left" w:pos="993"/>
          <w:tab w:val="left" w:pos="1134"/>
        </w:tabs>
        <w:ind w:firstLine="567"/>
        <w:jc w:val="both"/>
        <w:rPr>
          <w:rFonts w:ascii="Times New Roman" w:hAnsi="Times New Roman" w:cs="Times New Roman"/>
          <w:sz w:val="24"/>
          <w:szCs w:val="24"/>
        </w:rPr>
      </w:pPr>
    </w:p>
    <w:p w:rsidR="00936313" w:rsidRPr="00936313" w:rsidRDefault="00936313" w:rsidP="00936313">
      <w:pPr>
        <w:pStyle w:val="Standard"/>
        <w:tabs>
          <w:tab w:val="left" w:pos="993"/>
          <w:tab w:val="left" w:pos="1134"/>
        </w:tabs>
        <w:ind w:firstLine="567"/>
        <w:jc w:val="both"/>
        <w:rPr>
          <w:rFonts w:ascii="Times New Roman" w:hAnsi="Times New Roman" w:cs="Times New Roman"/>
          <w:sz w:val="24"/>
          <w:szCs w:val="24"/>
        </w:rPr>
      </w:pPr>
      <w:r w:rsidRPr="00936313">
        <w:rPr>
          <w:rFonts w:ascii="Times New Roman" w:hAnsi="Times New Roman" w:cs="Times New Roman"/>
          <w:sz w:val="24"/>
          <w:szCs w:val="24"/>
        </w:rPr>
        <w:t>- договор купли – продажи в 3-х экземплярах;</w:t>
      </w:r>
    </w:p>
    <w:p w:rsidR="00936313" w:rsidRPr="00936313" w:rsidRDefault="00936313" w:rsidP="00936313">
      <w:pPr>
        <w:pStyle w:val="Standard"/>
        <w:tabs>
          <w:tab w:val="left" w:pos="993"/>
          <w:tab w:val="left" w:pos="1134"/>
        </w:tabs>
        <w:ind w:firstLine="567"/>
        <w:jc w:val="both"/>
        <w:rPr>
          <w:rFonts w:ascii="Times New Roman" w:hAnsi="Times New Roman" w:cs="Times New Roman"/>
          <w:sz w:val="24"/>
          <w:szCs w:val="24"/>
        </w:rPr>
      </w:pPr>
    </w:p>
    <w:p w:rsidR="00936313" w:rsidRPr="00936313" w:rsidRDefault="00936313" w:rsidP="00936313">
      <w:pPr>
        <w:pStyle w:val="Standard"/>
        <w:tabs>
          <w:tab w:val="left" w:pos="993"/>
          <w:tab w:val="left" w:pos="1134"/>
        </w:tabs>
        <w:ind w:firstLine="567"/>
        <w:jc w:val="both"/>
        <w:rPr>
          <w:rFonts w:ascii="Times New Roman" w:hAnsi="Times New Roman" w:cs="Times New Roman"/>
          <w:sz w:val="24"/>
          <w:szCs w:val="24"/>
        </w:rPr>
      </w:pPr>
      <w:r w:rsidRPr="00936313">
        <w:rPr>
          <w:rFonts w:ascii="Times New Roman" w:hAnsi="Times New Roman" w:cs="Times New Roman"/>
          <w:sz w:val="24"/>
          <w:szCs w:val="24"/>
        </w:rPr>
        <w:t>- сертификат одобрения типа транспортного средства – 1 экз. (заверенный печатью).</w:t>
      </w:r>
    </w:p>
    <w:p w:rsidR="00936313" w:rsidRPr="00936313" w:rsidRDefault="00936313" w:rsidP="00936313">
      <w:pPr>
        <w:pStyle w:val="Standard"/>
        <w:tabs>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w:t>
      </w:r>
      <w:r w:rsidRPr="00936313">
        <w:rPr>
          <w:rFonts w:ascii="Times New Roman" w:hAnsi="Times New Roman" w:cs="Times New Roman"/>
          <w:sz w:val="24"/>
          <w:szCs w:val="24"/>
        </w:rPr>
        <w:t xml:space="preserve"> заверенные надлежащим образом копии документов, подтверждающие качество товара в соответствии с установленными законодательством требованиями (сертификат (декларация) соответствия (качества), лицензии (если законодательством Российской Федерации предусмотрено лицензирование вида деятельности, являющегося объектом закупки).</w:t>
      </w:r>
    </w:p>
    <w:p w:rsidR="00936313" w:rsidRPr="00936313" w:rsidRDefault="00936313" w:rsidP="00936313">
      <w:pPr>
        <w:pStyle w:val="Standard"/>
        <w:numPr>
          <w:ilvl w:val="1"/>
          <w:numId w:val="11"/>
        </w:numPr>
        <w:tabs>
          <w:tab w:val="left" w:pos="1134"/>
        </w:tabs>
        <w:ind w:left="0" w:firstLine="567"/>
        <w:jc w:val="both"/>
        <w:rPr>
          <w:rFonts w:ascii="Times New Roman" w:hAnsi="Times New Roman" w:cs="Times New Roman"/>
          <w:sz w:val="24"/>
          <w:szCs w:val="24"/>
        </w:rPr>
      </w:pPr>
      <w:r w:rsidRPr="00936313">
        <w:rPr>
          <w:rFonts w:ascii="Times New Roman" w:hAnsi="Times New Roman" w:cs="Times New Roman"/>
          <w:sz w:val="24"/>
          <w:szCs w:val="24"/>
        </w:rPr>
        <w:t>В этот же день Заказчик возвращает Поставщику 1 (один) экземпляр товарно-транспортной накладной</w:t>
      </w:r>
      <w:r w:rsidRPr="00936313">
        <w:rPr>
          <w:rFonts w:ascii="Times New Roman" w:eastAsia="Times New Roman" w:hAnsi="Times New Roman" w:cs="Times New Roman"/>
          <w:sz w:val="24"/>
          <w:szCs w:val="24"/>
        </w:rPr>
        <w:t xml:space="preserve">, </w:t>
      </w:r>
      <w:r w:rsidRPr="00936313">
        <w:rPr>
          <w:rFonts w:ascii="Times New Roman" w:hAnsi="Times New Roman" w:cs="Times New Roman"/>
          <w:sz w:val="24"/>
          <w:szCs w:val="24"/>
        </w:rPr>
        <w:t xml:space="preserve">подписанной Заказчиком. </w:t>
      </w:r>
      <w:r w:rsidRPr="00936313">
        <w:rPr>
          <w:rFonts w:ascii="Times New Roman" w:hAnsi="Times New Roman" w:cs="Times New Roman"/>
          <w:kern w:val="0"/>
          <w:sz w:val="24"/>
          <w:szCs w:val="24"/>
        </w:rPr>
        <w:t>Товарно-транспортная накладная</w:t>
      </w:r>
      <w:r w:rsidRPr="00936313">
        <w:rPr>
          <w:rFonts w:ascii="Times New Roman" w:eastAsia="Times New Roman" w:hAnsi="Times New Roman" w:cs="Times New Roman"/>
          <w:sz w:val="24"/>
          <w:szCs w:val="24"/>
          <w:lang w:eastAsia="ru-RU"/>
        </w:rPr>
        <w:t xml:space="preserve"> является </w:t>
      </w:r>
      <w:r w:rsidRPr="00936313">
        <w:rPr>
          <w:rFonts w:ascii="Times New Roman" w:eastAsia="Times New Roman" w:hAnsi="Times New Roman" w:cs="Times New Roman"/>
          <w:sz w:val="24"/>
          <w:szCs w:val="24"/>
          <w:lang w:eastAsia="ru-RU"/>
        </w:rPr>
        <w:lastRenderedPageBreak/>
        <w:t>подтверждением факта передачи Заказчику товара</w:t>
      </w:r>
      <w:r w:rsidRPr="00936313">
        <w:rPr>
          <w:rFonts w:ascii="Times New Roman" w:eastAsia="Times New Roman" w:hAnsi="Times New Roman" w:cs="Times New Roman"/>
          <w:color w:val="00000A"/>
          <w:sz w:val="24"/>
          <w:szCs w:val="24"/>
        </w:rPr>
        <w:t>.</w:t>
      </w:r>
    </w:p>
    <w:p w:rsidR="00936313" w:rsidRPr="00936313" w:rsidRDefault="00936313" w:rsidP="00936313">
      <w:pPr>
        <w:pStyle w:val="Standard"/>
        <w:numPr>
          <w:ilvl w:val="1"/>
          <w:numId w:val="11"/>
        </w:numPr>
        <w:tabs>
          <w:tab w:val="left" w:pos="993"/>
          <w:tab w:val="left" w:pos="1134"/>
        </w:tabs>
        <w:ind w:left="0" w:firstLine="567"/>
        <w:jc w:val="both"/>
        <w:rPr>
          <w:rFonts w:ascii="Times New Roman" w:hAnsi="Times New Roman" w:cs="Times New Roman"/>
          <w:sz w:val="24"/>
          <w:szCs w:val="24"/>
        </w:rPr>
      </w:pPr>
      <w:r w:rsidRPr="00936313">
        <w:rPr>
          <w:rFonts w:ascii="Times New Roman" w:hAnsi="Times New Roman" w:cs="Times New Roman"/>
          <w:sz w:val="24"/>
          <w:szCs w:val="24"/>
        </w:rPr>
        <w:t xml:space="preserve">В случае отказа Заказчика от принятия поставленного товара в связи с необходимостью устранения недостатков, Поставщик обязан в срок, установленный в отказе, составленном Заказчиком, устранить указанные недостатки за свой счет и направить (почтой или с нарочным) отчет об устранении недостатков, а также подписанный Поставщиком Акт приема-передачи </w:t>
      </w:r>
      <w:r w:rsidRPr="00936313">
        <w:rPr>
          <w:rFonts w:ascii="Times New Roman" w:eastAsia="Times New Roman" w:hAnsi="Times New Roman" w:cs="Times New Roman"/>
          <w:color w:val="00000A"/>
          <w:kern w:val="0"/>
          <w:sz w:val="24"/>
          <w:szCs w:val="24"/>
        </w:rPr>
        <w:t>товара</w:t>
      </w:r>
      <w:r w:rsidRPr="00936313">
        <w:rPr>
          <w:rFonts w:ascii="Times New Roman" w:hAnsi="Times New Roman" w:cs="Times New Roman"/>
          <w:sz w:val="24"/>
          <w:szCs w:val="24"/>
        </w:rPr>
        <w:t xml:space="preserve"> в 2 (двух) экземплярах для принятия Заказчиком поставленного товара. Со дня направления Заказчиком мотивированного отказа и по день принятия Заказчиком товара </w:t>
      </w:r>
      <w:proofErr w:type="gramStart"/>
      <w:r w:rsidRPr="00936313">
        <w:rPr>
          <w:rFonts w:ascii="Times New Roman" w:hAnsi="Times New Roman" w:cs="Times New Roman"/>
          <w:sz w:val="24"/>
          <w:szCs w:val="24"/>
        </w:rPr>
        <w:t>начисляется</w:t>
      </w:r>
      <w:proofErr w:type="gramEnd"/>
      <w:r w:rsidRPr="00936313">
        <w:rPr>
          <w:rFonts w:ascii="Times New Roman" w:hAnsi="Times New Roman" w:cs="Times New Roman"/>
          <w:sz w:val="24"/>
          <w:szCs w:val="24"/>
        </w:rPr>
        <w:t xml:space="preserve"> пеня за просрочку исполнения Поставщиком своих обязательств (п. 7.6 Договора).</w:t>
      </w:r>
    </w:p>
    <w:p w:rsidR="00936313" w:rsidRPr="00936313" w:rsidRDefault="00936313" w:rsidP="00936313">
      <w:pPr>
        <w:pStyle w:val="Standard"/>
        <w:numPr>
          <w:ilvl w:val="1"/>
          <w:numId w:val="11"/>
        </w:numPr>
        <w:tabs>
          <w:tab w:val="left" w:pos="993"/>
          <w:tab w:val="left" w:pos="1134"/>
        </w:tabs>
        <w:ind w:left="0" w:firstLine="567"/>
        <w:jc w:val="both"/>
        <w:rPr>
          <w:rFonts w:ascii="Times New Roman" w:hAnsi="Times New Roman" w:cs="Times New Roman"/>
          <w:sz w:val="24"/>
          <w:szCs w:val="24"/>
        </w:rPr>
      </w:pPr>
      <w:r w:rsidRPr="00936313">
        <w:rPr>
          <w:rFonts w:ascii="Times New Roman" w:hAnsi="Times New Roman" w:cs="Times New Roman"/>
          <w:sz w:val="24"/>
          <w:szCs w:val="24"/>
        </w:rPr>
        <w:t xml:space="preserve">В случае если по результатам рассмотрения отчета об устранении выявленных недостатков поставленного товара Заказчиком принято решение об устранении Поставщиком недостатков в надлежащем порядке и в установленные сроки, Заказчик принимает поставленный товар и подписывает 2 (два) экземпляра Акта приема-передачи </w:t>
      </w:r>
      <w:r w:rsidRPr="00936313">
        <w:rPr>
          <w:rFonts w:ascii="Times New Roman" w:eastAsia="Times New Roman" w:hAnsi="Times New Roman" w:cs="Times New Roman"/>
          <w:color w:val="00000A"/>
          <w:kern w:val="0"/>
          <w:sz w:val="24"/>
          <w:szCs w:val="24"/>
        </w:rPr>
        <w:t>товара</w:t>
      </w:r>
      <w:r w:rsidRPr="00936313">
        <w:rPr>
          <w:rFonts w:ascii="Times New Roman" w:hAnsi="Times New Roman" w:cs="Times New Roman"/>
          <w:sz w:val="24"/>
          <w:szCs w:val="24"/>
        </w:rPr>
        <w:t xml:space="preserve">, один из которых направляет Поставщику. Право собственности на товар и риск его случайной гибели и порчи переходит к Заказчику в день подписания им Акта приема-передачи </w:t>
      </w:r>
      <w:r w:rsidRPr="00936313">
        <w:rPr>
          <w:rFonts w:ascii="Times New Roman" w:eastAsia="Times New Roman" w:hAnsi="Times New Roman" w:cs="Times New Roman"/>
          <w:color w:val="00000A"/>
          <w:kern w:val="0"/>
          <w:sz w:val="24"/>
          <w:szCs w:val="24"/>
        </w:rPr>
        <w:t>товара</w:t>
      </w:r>
      <w:r w:rsidRPr="00936313">
        <w:rPr>
          <w:rFonts w:ascii="Times New Roman" w:hAnsi="Times New Roman" w:cs="Times New Roman"/>
          <w:sz w:val="24"/>
          <w:szCs w:val="24"/>
        </w:rPr>
        <w:t>.</w:t>
      </w:r>
    </w:p>
    <w:p w:rsidR="00936313" w:rsidRPr="00936313" w:rsidRDefault="00936313" w:rsidP="00936313">
      <w:pPr>
        <w:pStyle w:val="Standard"/>
        <w:numPr>
          <w:ilvl w:val="1"/>
          <w:numId w:val="11"/>
        </w:numPr>
        <w:tabs>
          <w:tab w:val="left" w:pos="993"/>
          <w:tab w:val="left" w:pos="1134"/>
        </w:tabs>
        <w:ind w:left="0" w:firstLine="567"/>
        <w:jc w:val="both"/>
        <w:rPr>
          <w:rFonts w:ascii="Times New Roman" w:eastAsia="Times New Roman" w:hAnsi="Times New Roman" w:cs="Times New Roman"/>
          <w:color w:val="00000A"/>
          <w:sz w:val="24"/>
          <w:szCs w:val="24"/>
        </w:rPr>
      </w:pPr>
      <w:r w:rsidRPr="00936313">
        <w:rPr>
          <w:rFonts w:ascii="Times New Roman" w:eastAsia="Times New Roman" w:hAnsi="Times New Roman" w:cs="Times New Roman"/>
          <w:color w:val="00000A"/>
          <w:sz w:val="24"/>
          <w:szCs w:val="24"/>
        </w:rPr>
        <w:t xml:space="preserve">Подписанный Заказчиком и Поставщиком Акт приема-передачи </w:t>
      </w:r>
      <w:r w:rsidRPr="00936313">
        <w:rPr>
          <w:rFonts w:ascii="Times New Roman" w:eastAsia="Times New Roman" w:hAnsi="Times New Roman" w:cs="Times New Roman"/>
          <w:color w:val="00000A"/>
          <w:kern w:val="0"/>
          <w:sz w:val="24"/>
          <w:szCs w:val="24"/>
        </w:rPr>
        <w:t>товара</w:t>
      </w:r>
      <w:r w:rsidRPr="00936313">
        <w:rPr>
          <w:rFonts w:ascii="Times New Roman" w:eastAsia="Times New Roman" w:hAnsi="Times New Roman" w:cs="Times New Roman"/>
          <w:color w:val="00000A"/>
          <w:sz w:val="24"/>
          <w:szCs w:val="24"/>
        </w:rPr>
        <w:t xml:space="preserve"> и предъявленный Поставщиком Заказчику счет на оплату являются основанием для оплаты Поставщику поставленного товара.</w:t>
      </w:r>
    </w:p>
    <w:p w:rsidR="00936313" w:rsidRPr="00936313" w:rsidRDefault="00936313" w:rsidP="00936313">
      <w:pPr>
        <w:pStyle w:val="Standard"/>
        <w:numPr>
          <w:ilvl w:val="1"/>
          <w:numId w:val="11"/>
        </w:numPr>
        <w:tabs>
          <w:tab w:val="left" w:pos="1134"/>
        </w:tabs>
        <w:ind w:left="0" w:firstLine="567"/>
        <w:jc w:val="both"/>
        <w:rPr>
          <w:rFonts w:ascii="Times New Roman" w:eastAsia="Times New Roman" w:hAnsi="Times New Roman" w:cs="Times New Roman"/>
          <w:color w:val="00000A"/>
          <w:sz w:val="24"/>
          <w:szCs w:val="24"/>
        </w:rPr>
      </w:pPr>
      <w:r w:rsidRPr="00936313">
        <w:rPr>
          <w:rFonts w:ascii="Times New Roman" w:eastAsia="Times New Roman" w:hAnsi="Times New Roman" w:cs="Times New Roman"/>
          <w:color w:val="00000A"/>
          <w:sz w:val="24"/>
          <w:szCs w:val="24"/>
        </w:rPr>
        <w:t>Доставка, погрузо-разгрузочные работы и ввод Товара в эксплуатацию осуществляется силами и за счет средств Исполнителя. Товар должен быть поставлен в упаковке производителя, обеспечивающей защиту Товара от повреждения или порчи во время транспортировки.</w:t>
      </w:r>
    </w:p>
    <w:p w:rsidR="00936313" w:rsidRPr="00936313" w:rsidRDefault="00936313" w:rsidP="00936313">
      <w:pPr>
        <w:pStyle w:val="Standard"/>
        <w:numPr>
          <w:ilvl w:val="1"/>
          <w:numId w:val="11"/>
        </w:numPr>
        <w:tabs>
          <w:tab w:val="left" w:pos="1134"/>
        </w:tabs>
        <w:ind w:left="0" w:firstLine="567"/>
        <w:jc w:val="both"/>
        <w:rPr>
          <w:rFonts w:ascii="Times New Roman" w:eastAsia="Times New Roman" w:hAnsi="Times New Roman" w:cs="Times New Roman"/>
          <w:color w:val="00000A"/>
          <w:sz w:val="24"/>
          <w:szCs w:val="24"/>
        </w:rPr>
      </w:pPr>
      <w:r w:rsidRPr="00936313">
        <w:rPr>
          <w:rFonts w:ascii="Times New Roman" w:eastAsia="Times New Roman" w:hAnsi="Times New Roman" w:cs="Times New Roman"/>
          <w:color w:val="00000A"/>
          <w:sz w:val="24"/>
          <w:szCs w:val="24"/>
        </w:rPr>
        <w:t>Ввод товара в эксплуатацию включает выполнение следующих работ:</w:t>
      </w:r>
    </w:p>
    <w:p w:rsidR="00936313" w:rsidRPr="00936313" w:rsidRDefault="00936313" w:rsidP="00936313">
      <w:pPr>
        <w:pStyle w:val="Standard"/>
        <w:tabs>
          <w:tab w:val="left" w:pos="1134"/>
        </w:tabs>
        <w:ind w:firstLine="567"/>
        <w:jc w:val="both"/>
        <w:rPr>
          <w:rFonts w:ascii="Times New Roman" w:eastAsia="Times New Roman" w:hAnsi="Times New Roman" w:cs="Times New Roman"/>
          <w:color w:val="00000A"/>
          <w:sz w:val="24"/>
          <w:szCs w:val="24"/>
        </w:rPr>
      </w:pPr>
      <w:r w:rsidRPr="00936313">
        <w:rPr>
          <w:rFonts w:ascii="Times New Roman" w:eastAsia="Times New Roman" w:hAnsi="Times New Roman" w:cs="Times New Roman"/>
          <w:color w:val="00000A"/>
          <w:sz w:val="24"/>
          <w:szCs w:val="24"/>
        </w:rPr>
        <w:t>- монтажные, электромонтажные работы по сборке и установке товара;</w:t>
      </w:r>
    </w:p>
    <w:p w:rsidR="00936313" w:rsidRPr="00936313" w:rsidRDefault="00936313" w:rsidP="00936313">
      <w:pPr>
        <w:pStyle w:val="Standard"/>
        <w:tabs>
          <w:tab w:val="left" w:pos="1134"/>
        </w:tabs>
        <w:ind w:firstLine="567"/>
        <w:jc w:val="both"/>
        <w:rPr>
          <w:rFonts w:ascii="Times New Roman" w:eastAsia="Times New Roman" w:hAnsi="Times New Roman" w:cs="Times New Roman"/>
          <w:color w:val="00000A"/>
          <w:sz w:val="24"/>
          <w:szCs w:val="24"/>
        </w:rPr>
      </w:pPr>
      <w:r w:rsidRPr="00936313">
        <w:rPr>
          <w:rFonts w:ascii="Times New Roman" w:eastAsia="Times New Roman" w:hAnsi="Times New Roman" w:cs="Times New Roman"/>
          <w:color w:val="00000A"/>
          <w:sz w:val="24"/>
          <w:szCs w:val="24"/>
        </w:rPr>
        <w:t>- пуско-наладочные работы;</w:t>
      </w:r>
    </w:p>
    <w:p w:rsidR="00936313" w:rsidRPr="00936313" w:rsidRDefault="00936313" w:rsidP="00936313">
      <w:pPr>
        <w:pStyle w:val="Standard"/>
        <w:tabs>
          <w:tab w:val="left" w:pos="1134"/>
        </w:tabs>
        <w:ind w:firstLine="567"/>
        <w:jc w:val="both"/>
        <w:rPr>
          <w:rFonts w:ascii="Times New Roman" w:eastAsia="Times New Roman" w:hAnsi="Times New Roman" w:cs="Times New Roman"/>
          <w:color w:val="00000A"/>
          <w:sz w:val="24"/>
          <w:szCs w:val="24"/>
        </w:rPr>
      </w:pPr>
      <w:r w:rsidRPr="00936313">
        <w:rPr>
          <w:rFonts w:ascii="Times New Roman" w:eastAsia="Times New Roman" w:hAnsi="Times New Roman" w:cs="Times New Roman"/>
          <w:color w:val="00000A"/>
          <w:sz w:val="24"/>
          <w:szCs w:val="24"/>
        </w:rPr>
        <w:t>- тестовая проверка товара;</w:t>
      </w:r>
    </w:p>
    <w:p w:rsidR="00936313" w:rsidRPr="00936313" w:rsidRDefault="00936313" w:rsidP="00936313">
      <w:pPr>
        <w:pStyle w:val="Standard"/>
        <w:tabs>
          <w:tab w:val="left" w:pos="1134"/>
        </w:tabs>
        <w:ind w:firstLine="567"/>
        <w:jc w:val="both"/>
        <w:rPr>
          <w:rFonts w:ascii="Times New Roman" w:eastAsia="Times New Roman" w:hAnsi="Times New Roman" w:cs="Times New Roman"/>
          <w:color w:val="00000A"/>
          <w:sz w:val="24"/>
          <w:szCs w:val="24"/>
        </w:rPr>
      </w:pPr>
      <w:r w:rsidRPr="00936313">
        <w:rPr>
          <w:rFonts w:ascii="Times New Roman" w:eastAsia="Times New Roman" w:hAnsi="Times New Roman" w:cs="Times New Roman"/>
          <w:color w:val="00000A"/>
          <w:sz w:val="24"/>
          <w:szCs w:val="24"/>
        </w:rPr>
        <w:t xml:space="preserve">- обучение 2-х специалистов Заказчика основам в работе с товаром. </w:t>
      </w:r>
    </w:p>
    <w:p w:rsidR="00936313" w:rsidRPr="00936313" w:rsidRDefault="00936313" w:rsidP="00936313">
      <w:pPr>
        <w:pStyle w:val="Standard"/>
        <w:numPr>
          <w:ilvl w:val="1"/>
          <w:numId w:val="11"/>
        </w:numPr>
        <w:tabs>
          <w:tab w:val="left" w:pos="1134"/>
        </w:tabs>
        <w:ind w:left="0" w:firstLine="567"/>
        <w:jc w:val="both"/>
        <w:rPr>
          <w:rFonts w:ascii="Times New Roman" w:eastAsia="Times New Roman" w:hAnsi="Times New Roman" w:cs="Times New Roman"/>
          <w:color w:val="00000A"/>
          <w:sz w:val="24"/>
          <w:szCs w:val="24"/>
        </w:rPr>
      </w:pPr>
      <w:r w:rsidRPr="00936313">
        <w:rPr>
          <w:rFonts w:ascii="Times New Roman" w:eastAsia="Times New Roman" w:hAnsi="Times New Roman" w:cs="Times New Roman"/>
          <w:color w:val="00000A"/>
          <w:sz w:val="24"/>
          <w:szCs w:val="24"/>
        </w:rPr>
        <w:t>Ввод товара в эксплуатацию (монтаж, электромонтаж, пуско-наладка, тестовая проверка, обучение) производится по месту нахождения Заказчика (ремонтный бокс) силами и за счет средств Исполнителя, с применением техники и оборудования Исполнителя. Поставщик обязуется доставить к месту выполнения Работ инструменты, материалы, оборудование и иные технические средства, необходимые для выполнения Работ.</w:t>
      </w:r>
    </w:p>
    <w:p w:rsidR="00936313" w:rsidRPr="00936313" w:rsidRDefault="00936313" w:rsidP="00936313">
      <w:pPr>
        <w:pStyle w:val="Standard"/>
        <w:numPr>
          <w:ilvl w:val="1"/>
          <w:numId w:val="11"/>
        </w:numPr>
        <w:tabs>
          <w:tab w:val="left" w:pos="1134"/>
        </w:tabs>
        <w:ind w:left="0" w:firstLine="567"/>
        <w:jc w:val="both"/>
        <w:rPr>
          <w:rFonts w:ascii="Times New Roman" w:eastAsia="Times New Roman" w:hAnsi="Times New Roman" w:cs="Times New Roman"/>
          <w:color w:val="00000A"/>
          <w:sz w:val="24"/>
          <w:szCs w:val="24"/>
        </w:rPr>
      </w:pPr>
      <w:r w:rsidRPr="00936313">
        <w:rPr>
          <w:rFonts w:ascii="Times New Roman" w:eastAsia="Times New Roman" w:hAnsi="Times New Roman" w:cs="Times New Roman"/>
          <w:color w:val="00000A"/>
          <w:sz w:val="24"/>
          <w:szCs w:val="24"/>
        </w:rPr>
        <w:t>Поставщик несет ответственность за соблюдение своими работниками установленных на территории выполнения Работ пропускного и внутри объектного режима, порядка вноса (ввоза) и выноса (вывоза) материальных ценностей, а также правил пожарной и промышленной безопасности, иных вопросов соблюдения режима.</w:t>
      </w:r>
    </w:p>
    <w:p w:rsidR="00936313" w:rsidRPr="00936313" w:rsidRDefault="00936313" w:rsidP="00936313">
      <w:pPr>
        <w:pStyle w:val="Standard"/>
        <w:numPr>
          <w:ilvl w:val="1"/>
          <w:numId w:val="11"/>
        </w:numPr>
        <w:tabs>
          <w:tab w:val="left" w:pos="1134"/>
        </w:tabs>
        <w:ind w:left="0" w:firstLine="567"/>
        <w:jc w:val="both"/>
        <w:rPr>
          <w:rFonts w:ascii="Times New Roman" w:eastAsia="Times New Roman" w:hAnsi="Times New Roman" w:cs="Times New Roman"/>
          <w:color w:val="00000A"/>
          <w:sz w:val="24"/>
          <w:szCs w:val="24"/>
        </w:rPr>
      </w:pPr>
      <w:r w:rsidRPr="00936313">
        <w:rPr>
          <w:rFonts w:ascii="Times New Roman" w:eastAsia="Times New Roman" w:hAnsi="Times New Roman" w:cs="Times New Roman"/>
          <w:color w:val="00000A"/>
          <w:sz w:val="24"/>
          <w:szCs w:val="24"/>
        </w:rPr>
        <w:t>Поставщик обеспечивает на месте выполнения Работ соблюдение своими работниками правил по технике безопасности производственных работ, охране труда и пожарной безопасности. В случае ненадлежащего выполнения работ Поставщик не вправе ссылаться на то, что Заказчик не осуществлял контроль и надзор за их выполнением.</w:t>
      </w:r>
    </w:p>
    <w:p w:rsidR="00936313" w:rsidRPr="00936313" w:rsidRDefault="00936313" w:rsidP="00936313">
      <w:pPr>
        <w:pStyle w:val="Standard"/>
        <w:numPr>
          <w:ilvl w:val="1"/>
          <w:numId w:val="11"/>
        </w:numPr>
        <w:tabs>
          <w:tab w:val="left" w:pos="1134"/>
        </w:tabs>
        <w:ind w:left="0" w:firstLine="567"/>
        <w:jc w:val="both"/>
        <w:rPr>
          <w:rFonts w:ascii="Times New Roman" w:eastAsia="Times New Roman" w:hAnsi="Times New Roman" w:cs="Times New Roman"/>
          <w:color w:val="00000A"/>
          <w:sz w:val="24"/>
          <w:szCs w:val="24"/>
        </w:rPr>
      </w:pPr>
      <w:r w:rsidRPr="00936313">
        <w:rPr>
          <w:rFonts w:ascii="Times New Roman" w:eastAsia="Times New Roman" w:hAnsi="Times New Roman" w:cs="Times New Roman"/>
          <w:color w:val="00000A"/>
          <w:sz w:val="24"/>
          <w:szCs w:val="24"/>
        </w:rPr>
        <w:t>Заказчик обязуется предоставить Исполнителю место для выполнения Работ.</w:t>
      </w:r>
    </w:p>
    <w:p w:rsidR="00936313" w:rsidRPr="00FD6054" w:rsidRDefault="00936313" w:rsidP="00936313">
      <w:pPr>
        <w:widowControl w:val="0"/>
        <w:tabs>
          <w:tab w:val="left" w:pos="1134"/>
        </w:tabs>
        <w:ind w:firstLine="567"/>
        <w:jc w:val="both"/>
        <w:rPr>
          <w:b/>
          <w:kern w:val="1"/>
        </w:rPr>
      </w:pPr>
    </w:p>
    <w:p w:rsidR="00936313" w:rsidRPr="00CD18A0" w:rsidRDefault="00936313" w:rsidP="00936313">
      <w:pPr>
        <w:pStyle w:val="a9"/>
        <w:widowControl w:val="0"/>
        <w:numPr>
          <w:ilvl w:val="0"/>
          <w:numId w:val="11"/>
        </w:numPr>
        <w:shd w:val="clear" w:color="auto" w:fill="FFFFFF"/>
        <w:tabs>
          <w:tab w:val="left" w:pos="567"/>
          <w:tab w:val="left" w:pos="1134"/>
        </w:tabs>
        <w:autoSpaceDE w:val="0"/>
        <w:autoSpaceDN w:val="0"/>
        <w:adjustRightInd w:val="0"/>
        <w:ind w:left="0" w:firstLine="567"/>
        <w:jc w:val="center"/>
        <w:rPr>
          <w:b/>
          <w:sz w:val="24"/>
          <w:szCs w:val="24"/>
        </w:rPr>
      </w:pPr>
      <w:r w:rsidRPr="00CD18A0">
        <w:rPr>
          <w:b/>
          <w:sz w:val="24"/>
          <w:szCs w:val="24"/>
        </w:rPr>
        <w:t>ГАРАНТИЙНЫЙ СРОК</w:t>
      </w:r>
    </w:p>
    <w:p w:rsidR="00936313" w:rsidRPr="00CD18A0" w:rsidRDefault="00936313" w:rsidP="00936313">
      <w:pPr>
        <w:pStyle w:val="Style74"/>
        <w:numPr>
          <w:ilvl w:val="1"/>
          <w:numId w:val="11"/>
        </w:numPr>
        <w:tabs>
          <w:tab w:val="left" w:pos="1134"/>
          <w:tab w:val="left" w:pos="1392"/>
        </w:tabs>
        <w:spacing w:line="240" w:lineRule="auto"/>
        <w:ind w:left="0" w:firstLine="567"/>
        <w:rPr>
          <w:rStyle w:val="FontStyle120"/>
        </w:rPr>
      </w:pPr>
      <w:r w:rsidRPr="00CD18A0">
        <w:rPr>
          <w:bCs/>
        </w:rPr>
        <w:t>Качество, комплектность и маркировка поставляемого Товара должны соответствовать требованиям, предусмотренным законодательством Российской Федерации.</w:t>
      </w:r>
    </w:p>
    <w:p w:rsidR="00936313" w:rsidRPr="00CD18A0" w:rsidRDefault="00936313" w:rsidP="00936313">
      <w:pPr>
        <w:pStyle w:val="Style74"/>
        <w:numPr>
          <w:ilvl w:val="1"/>
          <w:numId w:val="11"/>
        </w:numPr>
        <w:tabs>
          <w:tab w:val="left" w:pos="1134"/>
          <w:tab w:val="left" w:pos="1392"/>
        </w:tabs>
        <w:spacing w:line="240" w:lineRule="auto"/>
        <w:ind w:left="0" w:firstLine="567"/>
        <w:rPr>
          <w:rStyle w:val="FontStyle120"/>
        </w:rPr>
      </w:pPr>
      <w:r w:rsidRPr="00CD18A0">
        <w:rPr>
          <w:rStyle w:val="FontStyle120"/>
        </w:rPr>
        <w:t>Поставщик гарантирует:</w:t>
      </w:r>
    </w:p>
    <w:p w:rsidR="00936313" w:rsidRPr="00CD18A0" w:rsidRDefault="00936313" w:rsidP="00936313">
      <w:pPr>
        <w:pStyle w:val="Style74"/>
        <w:tabs>
          <w:tab w:val="left" w:pos="1134"/>
          <w:tab w:val="left" w:pos="1392"/>
        </w:tabs>
        <w:spacing w:line="240" w:lineRule="auto"/>
        <w:ind w:firstLine="567"/>
        <w:rPr>
          <w:rStyle w:val="FontStyle120"/>
        </w:rPr>
      </w:pPr>
      <w:r w:rsidRPr="00CD18A0">
        <w:rPr>
          <w:rStyle w:val="FontStyle120"/>
        </w:rPr>
        <w:t xml:space="preserve">– </w:t>
      </w:r>
      <w:r w:rsidRPr="00CD18A0">
        <w:rPr>
          <w:bCs/>
        </w:rPr>
        <w:t>качество и надежность поставляемого Товара;</w:t>
      </w:r>
    </w:p>
    <w:p w:rsidR="00936313" w:rsidRPr="00CD18A0" w:rsidRDefault="00936313" w:rsidP="00936313">
      <w:pPr>
        <w:pStyle w:val="Style74"/>
        <w:tabs>
          <w:tab w:val="left" w:pos="1054"/>
          <w:tab w:val="left" w:pos="1134"/>
          <w:tab w:val="left" w:pos="1276"/>
        </w:tabs>
        <w:spacing w:line="240" w:lineRule="auto"/>
        <w:ind w:firstLine="567"/>
        <w:rPr>
          <w:rStyle w:val="FontStyle120"/>
        </w:rPr>
      </w:pPr>
      <w:r w:rsidRPr="00CD18A0">
        <w:rPr>
          <w:rStyle w:val="FontStyle120"/>
        </w:rPr>
        <w:t>– надлежащее качество материалов, используемых для изготовления Товара, безупречное качество изготовления Товара;</w:t>
      </w:r>
    </w:p>
    <w:p w:rsidR="00936313" w:rsidRPr="00CD18A0" w:rsidRDefault="00936313" w:rsidP="00936313">
      <w:pPr>
        <w:pStyle w:val="Style74"/>
        <w:tabs>
          <w:tab w:val="left" w:pos="1073"/>
          <w:tab w:val="left" w:pos="1134"/>
          <w:tab w:val="left" w:pos="1276"/>
        </w:tabs>
        <w:spacing w:line="240" w:lineRule="auto"/>
        <w:ind w:firstLine="567"/>
        <w:rPr>
          <w:rStyle w:val="FontStyle120"/>
        </w:rPr>
      </w:pPr>
      <w:r w:rsidRPr="00CD18A0">
        <w:rPr>
          <w:rStyle w:val="FontStyle120"/>
        </w:rPr>
        <w:t>– полное соответствие поставляемого Товара условиям Договора.</w:t>
      </w:r>
    </w:p>
    <w:p w:rsidR="00936313" w:rsidRPr="00CD18A0" w:rsidRDefault="00936313" w:rsidP="00936313">
      <w:pPr>
        <w:pStyle w:val="a9"/>
        <w:widowControl w:val="0"/>
        <w:numPr>
          <w:ilvl w:val="1"/>
          <w:numId w:val="11"/>
        </w:numPr>
        <w:tabs>
          <w:tab w:val="left" w:pos="1134"/>
        </w:tabs>
        <w:ind w:left="0" w:firstLine="567"/>
        <w:jc w:val="both"/>
        <w:rPr>
          <w:bCs/>
          <w:sz w:val="24"/>
          <w:szCs w:val="24"/>
        </w:rPr>
      </w:pPr>
      <w:r w:rsidRPr="00CD18A0">
        <w:rPr>
          <w:bCs/>
          <w:sz w:val="24"/>
          <w:szCs w:val="24"/>
        </w:rPr>
        <w:t>На поставляемый Товар устанавливаются следующие гарантийные сроки, их продолжительность и порядок исчисления:</w:t>
      </w:r>
    </w:p>
    <w:p w:rsidR="00936313" w:rsidRPr="00CD18A0" w:rsidRDefault="00936313" w:rsidP="00936313">
      <w:pPr>
        <w:pStyle w:val="a9"/>
        <w:widowControl w:val="0"/>
        <w:tabs>
          <w:tab w:val="left" w:pos="1134"/>
        </w:tabs>
        <w:ind w:left="0" w:firstLine="567"/>
        <w:jc w:val="both"/>
        <w:rPr>
          <w:bCs/>
          <w:sz w:val="24"/>
          <w:szCs w:val="24"/>
        </w:rPr>
      </w:pPr>
      <w:r w:rsidRPr="00CD18A0">
        <w:rPr>
          <w:bCs/>
          <w:sz w:val="24"/>
          <w:szCs w:val="24"/>
        </w:rPr>
        <w:t>– гарантийный срок эксплуатации – в соответствии с гарантийными обязательствами изготовителя, но не менее 12 месяцев с момента ввода продукции в эксплуатацию.</w:t>
      </w:r>
    </w:p>
    <w:p w:rsidR="00936313" w:rsidRPr="00CD18A0" w:rsidRDefault="00936313" w:rsidP="00936313">
      <w:pPr>
        <w:pStyle w:val="Style33"/>
        <w:numPr>
          <w:ilvl w:val="1"/>
          <w:numId w:val="11"/>
        </w:numPr>
        <w:tabs>
          <w:tab w:val="left" w:pos="1134"/>
          <w:tab w:val="left" w:pos="1276"/>
        </w:tabs>
        <w:ind w:left="0" w:firstLine="567"/>
        <w:rPr>
          <w:rStyle w:val="FontStyle120"/>
        </w:rPr>
      </w:pPr>
      <w:r w:rsidRPr="00CD18A0">
        <w:rPr>
          <w:rStyle w:val="FontStyle120"/>
        </w:rPr>
        <w:t>Неисправный или дефектный Товар будет возвращен Поставщику за его счет в сроки, согласованные Сторонами. Все расходы, связанные с возвратом или заменой, оплачиваются Поставщиком. В случае замены или исправления дефектного Товара гарантийный срок на данный Товар соответственно продлевается.</w:t>
      </w:r>
    </w:p>
    <w:p w:rsidR="00936313" w:rsidRPr="00CD18A0" w:rsidRDefault="00936313" w:rsidP="00936313">
      <w:pPr>
        <w:pStyle w:val="Style33"/>
        <w:numPr>
          <w:ilvl w:val="1"/>
          <w:numId w:val="11"/>
        </w:numPr>
        <w:tabs>
          <w:tab w:val="left" w:pos="1134"/>
          <w:tab w:val="left" w:pos="1276"/>
        </w:tabs>
        <w:ind w:left="0" w:firstLine="567"/>
        <w:rPr>
          <w:rStyle w:val="FontStyle120"/>
        </w:rPr>
      </w:pPr>
      <w:r w:rsidRPr="00CD18A0">
        <w:rPr>
          <w:rStyle w:val="FontStyle120"/>
        </w:rPr>
        <w:lastRenderedPageBreak/>
        <w:t>Течение срока для предъявления требований, связанных с ненадлежащим качеством Товара, начинается с даты поставки и прекращается истечением гарантийного срока на Товар. На комплектующее изделие, переданное Исполнителем взамен комплектующего изделия, поставленного в составе основного изделия (Товара) по настоящему Договору, в котором в течение гарантийного срока были обнаружены недостатки, гарантийный срок устанавливается с момента его замены и до окончания гарантийного срока на основное изделие (Товар), в составе которого было поставлено замененное комплектующее изделие.</w:t>
      </w:r>
    </w:p>
    <w:p w:rsidR="00936313" w:rsidRPr="00CD18A0" w:rsidRDefault="00936313" w:rsidP="00936313">
      <w:pPr>
        <w:pStyle w:val="Style33"/>
        <w:numPr>
          <w:ilvl w:val="1"/>
          <w:numId w:val="11"/>
        </w:numPr>
        <w:tabs>
          <w:tab w:val="left" w:pos="1134"/>
          <w:tab w:val="left" w:pos="1276"/>
        </w:tabs>
        <w:ind w:left="0" w:firstLine="567"/>
      </w:pPr>
      <w:r w:rsidRPr="00CD18A0">
        <w:t>В гарантийный срок Поставщик обязуется бесплатно устранить недостатки Товара при соблюдении условий гарантийной эксплуатации, определенных настоящим Договором, в течение 30 (тридцати) дней с даты получения от Заказчика рекламации, если иной срок не согласован сторонами. Обязательное условие: Товар должен быть подготовлен для выполнения гарантийных работ силами и за счет Заказчика, в том числе очищен от грязи.</w:t>
      </w:r>
    </w:p>
    <w:p w:rsidR="00936313" w:rsidRPr="00CD18A0" w:rsidRDefault="00936313" w:rsidP="00936313">
      <w:pPr>
        <w:pStyle w:val="Style33"/>
        <w:numPr>
          <w:ilvl w:val="1"/>
          <w:numId w:val="11"/>
        </w:numPr>
        <w:tabs>
          <w:tab w:val="left" w:pos="1134"/>
          <w:tab w:val="left" w:pos="1276"/>
        </w:tabs>
        <w:ind w:left="0" w:firstLine="567"/>
      </w:pPr>
      <w:r w:rsidRPr="00CD18A0">
        <w:t>Исполнителю предоставляется право в течение 20 (двадцати) дней с момента получения рекламации, проверить на месте через своего представителя обоснованность рекламации.</w:t>
      </w:r>
    </w:p>
    <w:p w:rsidR="00936313" w:rsidRPr="00CD18A0" w:rsidRDefault="00936313" w:rsidP="00936313">
      <w:pPr>
        <w:pStyle w:val="Style33"/>
        <w:numPr>
          <w:ilvl w:val="1"/>
          <w:numId w:val="11"/>
        </w:numPr>
        <w:tabs>
          <w:tab w:val="left" w:pos="1134"/>
          <w:tab w:val="left" w:pos="1276"/>
        </w:tabs>
        <w:ind w:left="0" w:firstLine="567"/>
      </w:pPr>
      <w:r w:rsidRPr="00CD18A0">
        <w:t>Рекламация должна быть направлена Заказчиком Исполнителю в течение 2 (двух) рабочих дней по факту обнаружения нарушения условий Договора о Товаре и содержать описание данного нарушения с приложением фотографий, указание на условия установки и эксплуатации Товара, ссылку на договор и соответствующее приложение, а также указание на предполагаемые компоненты Товара, необходимые для устранения неисправностей, некомплектности либо нарушения условия об ассортименте Товара. Данные документы должны быть направлены Исполнителю по факсу и ценным/заказным письмом с описью вложений и уведомлением о вручении по адресу, указанному в п. 13 настоящего Договора.</w:t>
      </w:r>
    </w:p>
    <w:p w:rsidR="00936313" w:rsidRPr="00CD18A0" w:rsidRDefault="00936313" w:rsidP="00936313">
      <w:pPr>
        <w:pStyle w:val="Style33"/>
        <w:numPr>
          <w:ilvl w:val="1"/>
          <w:numId w:val="11"/>
        </w:numPr>
        <w:tabs>
          <w:tab w:val="left" w:pos="1134"/>
          <w:tab w:val="left" w:pos="1276"/>
        </w:tabs>
        <w:ind w:left="0" w:firstLine="567"/>
      </w:pPr>
      <w:r w:rsidRPr="00CD18A0">
        <w:t>По письменному согласованию с Исполнителем Заказчику может быть предоставлено право самостоятельно устранить неисправность Товара, либо привлечь к устранению неисправности третьих лиц. В случае нарушения указанных требований Поставщик освобождается от гарантийных обязательств по настоящему Договору.</w:t>
      </w:r>
    </w:p>
    <w:p w:rsidR="00936313" w:rsidRPr="00CD18A0" w:rsidRDefault="00936313" w:rsidP="00936313">
      <w:pPr>
        <w:pStyle w:val="Style33"/>
        <w:numPr>
          <w:ilvl w:val="1"/>
          <w:numId w:val="11"/>
        </w:numPr>
        <w:tabs>
          <w:tab w:val="left" w:pos="1134"/>
          <w:tab w:val="left" w:pos="1276"/>
        </w:tabs>
        <w:ind w:left="0" w:firstLine="567"/>
      </w:pPr>
      <w:r w:rsidRPr="00CD18A0">
        <w:t>Ответственность Исполнителя за качество Товара, вытекающая из настоящего Договора, технической документации на Товар, в любом случае ограничивается исключительно его обязанностью произвести ремонт или замену деталей, и возместить реальный ущерб в пределах стоимости некачественного Товара, при соблюдении порядка предоставления рекламации.</w:t>
      </w:r>
    </w:p>
    <w:p w:rsidR="00936313" w:rsidRPr="00FD6054" w:rsidRDefault="00936313" w:rsidP="00936313">
      <w:pPr>
        <w:widowControl w:val="0"/>
        <w:tabs>
          <w:tab w:val="left" w:pos="1134"/>
        </w:tabs>
        <w:ind w:firstLine="567"/>
        <w:jc w:val="both"/>
        <w:rPr>
          <w:b/>
          <w:kern w:val="1"/>
        </w:rPr>
      </w:pPr>
    </w:p>
    <w:p w:rsidR="00936313" w:rsidRPr="00CD18A0" w:rsidRDefault="00936313" w:rsidP="00936313">
      <w:pPr>
        <w:pStyle w:val="a9"/>
        <w:widowControl w:val="0"/>
        <w:numPr>
          <w:ilvl w:val="0"/>
          <w:numId w:val="11"/>
        </w:numPr>
        <w:tabs>
          <w:tab w:val="left" w:pos="1134"/>
        </w:tabs>
        <w:ind w:left="0" w:firstLine="567"/>
        <w:jc w:val="center"/>
        <w:rPr>
          <w:b/>
          <w:kern w:val="1"/>
          <w:sz w:val="24"/>
          <w:szCs w:val="24"/>
        </w:rPr>
      </w:pPr>
      <w:r w:rsidRPr="00CD18A0">
        <w:rPr>
          <w:b/>
          <w:kern w:val="1"/>
          <w:sz w:val="24"/>
          <w:szCs w:val="24"/>
        </w:rPr>
        <w:t>П</w:t>
      </w:r>
      <w:r w:rsidRPr="00CD18A0">
        <w:rPr>
          <w:b/>
          <w:color w:val="00000A"/>
          <w:sz w:val="24"/>
          <w:szCs w:val="24"/>
        </w:rPr>
        <w:t>РАВА И ОБЯЗАННОСТИ СТОРОН</w:t>
      </w:r>
    </w:p>
    <w:p w:rsidR="00936313" w:rsidRPr="00CD18A0" w:rsidRDefault="00936313" w:rsidP="00936313">
      <w:pPr>
        <w:pStyle w:val="a9"/>
        <w:widowControl w:val="0"/>
        <w:numPr>
          <w:ilvl w:val="1"/>
          <w:numId w:val="11"/>
        </w:numPr>
        <w:tabs>
          <w:tab w:val="left" w:pos="426"/>
          <w:tab w:val="left" w:pos="1134"/>
        </w:tabs>
        <w:ind w:left="0" w:firstLine="567"/>
        <w:jc w:val="both"/>
        <w:rPr>
          <w:kern w:val="1"/>
          <w:sz w:val="24"/>
          <w:szCs w:val="24"/>
        </w:rPr>
      </w:pPr>
      <w:r w:rsidRPr="00CD18A0">
        <w:rPr>
          <w:b/>
          <w:kern w:val="1"/>
          <w:sz w:val="24"/>
          <w:szCs w:val="24"/>
        </w:rPr>
        <w:t>Поставщик обязан:</w:t>
      </w:r>
    </w:p>
    <w:p w:rsidR="00936313" w:rsidRPr="00CD18A0" w:rsidRDefault="00936313" w:rsidP="00936313">
      <w:pPr>
        <w:pStyle w:val="a9"/>
        <w:widowControl w:val="0"/>
        <w:numPr>
          <w:ilvl w:val="2"/>
          <w:numId w:val="11"/>
        </w:numPr>
        <w:tabs>
          <w:tab w:val="left" w:pos="1134"/>
        </w:tabs>
        <w:ind w:left="0" w:firstLine="567"/>
        <w:jc w:val="both"/>
        <w:rPr>
          <w:kern w:val="1"/>
          <w:sz w:val="24"/>
          <w:szCs w:val="24"/>
        </w:rPr>
      </w:pPr>
      <w:r w:rsidRPr="00CD18A0">
        <w:rPr>
          <w:kern w:val="1"/>
          <w:sz w:val="24"/>
          <w:szCs w:val="24"/>
        </w:rPr>
        <w:t>Обеспечить п</w:t>
      </w:r>
      <w:r w:rsidRPr="00CD18A0">
        <w:rPr>
          <w:sz w:val="24"/>
          <w:szCs w:val="24"/>
        </w:rPr>
        <w:t>оставку товара</w:t>
      </w:r>
      <w:r w:rsidRPr="00CD18A0">
        <w:rPr>
          <w:kern w:val="1"/>
          <w:sz w:val="24"/>
          <w:szCs w:val="24"/>
        </w:rPr>
        <w:t xml:space="preserve"> в соответствии с Техническим заданием (приложение 2).</w:t>
      </w:r>
    </w:p>
    <w:p w:rsidR="00936313" w:rsidRPr="00CD18A0" w:rsidRDefault="00936313" w:rsidP="00936313">
      <w:pPr>
        <w:pStyle w:val="a9"/>
        <w:widowControl w:val="0"/>
        <w:numPr>
          <w:ilvl w:val="2"/>
          <w:numId w:val="11"/>
        </w:numPr>
        <w:tabs>
          <w:tab w:val="left" w:pos="1134"/>
        </w:tabs>
        <w:ind w:left="0" w:firstLine="567"/>
        <w:jc w:val="both"/>
        <w:rPr>
          <w:kern w:val="1"/>
          <w:sz w:val="24"/>
          <w:szCs w:val="24"/>
        </w:rPr>
      </w:pPr>
      <w:r w:rsidRPr="00CD18A0">
        <w:rPr>
          <w:kern w:val="1"/>
          <w:sz w:val="24"/>
          <w:szCs w:val="24"/>
        </w:rPr>
        <w:t>Информировать Заказчика о невозможности по любой причине осуществления поставки товара.</w:t>
      </w:r>
    </w:p>
    <w:p w:rsidR="00936313" w:rsidRPr="00CD18A0" w:rsidRDefault="00936313" w:rsidP="00936313">
      <w:pPr>
        <w:pStyle w:val="a9"/>
        <w:widowControl w:val="0"/>
        <w:numPr>
          <w:ilvl w:val="2"/>
          <w:numId w:val="11"/>
        </w:numPr>
        <w:tabs>
          <w:tab w:val="left" w:pos="1134"/>
        </w:tabs>
        <w:ind w:left="0" w:firstLine="567"/>
        <w:jc w:val="both"/>
        <w:rPr>
          <w:kern w:val="1"/>
          <w:sz w:val="24"/>
          <w:szCs w:val="24"/>
        </w:rPr>
      </w:pPr>
      <w:r w:rsidRPr="00CD18A0">
        <w:rPr>
          <w:kern w:val="1"/>
          <w:sz w:val="24"/>
          <w:szCs w:val="24"/>
        </w:rPr>
        <w:t>Выполнять в полном объеме все свои обязательства, предусмотренные настоящим Договором.</w:t>
      </w:r>
    </w:p>
    <w:p w:rsidR="00936313" w:rsidRPr="00CD18A0" w:rsidRDefault="00936313" w:rsidP="00936313">
      <w:pPr>
        <w:pStyle w:val="a9"/>
        <w:widowControl w:val="0"/>
        <w:numPr>
          <w:ilvl w:val="2"/>
          <w:numId w:val="11"/>
        </w:numPr>
        <w:tabs>
          <w:tab w:val="left" w:pos="1134"/>
        </w:tabs>
        <w:ind w:left="0" w:firstLine="567"/>
        <w:jc w:val="both"/>
        <w:rPr>
          <w:kern w:val="1"/>
          <w:sz w:val="24"/>
          <w:szCs w:val="24"/>
        </w:rPr>
      </w:pPr>
      <w:r w:rsidRPr="00CD18A0">
        <w:rPr>
          <w:kern w:val="1"/>
          <w:sz w:val="24"/>
          <w:szCs w:val="24"/>
        </w:rPr>
        <w:t>Обеспечить сохранность Товара при его транспортировании, надлежащую упаковку и маркировку Товара в соответствии с условиями Договора;</w:t>
      </w:r>
    </w:p>
    <w:p w:rsidR="00936313" w:rsidRPr="00CD18A0" w:rsidRDefault="00936313" w:rsidP="00936313">
      <w:pPr>
        <w:pStyle w:val="a9"/>
        <w:widowControl w:val="0"/>
        <w:numPr>
          <w:ilvl w:val="2"/>
          <w:numId w:val="11"/>
        </w:numPr>
        <w:tabs>
          <w:tab w:val="left" w:pos="1134"/>
        </w:tabs>
        <w:ind w:left="0" w:firstLine="567"/>
        <w:jc w:val="both"/>
        <w:rPr>
          <w:kern w:val="1"/>
          <w:sz w:val="24"/>
          <w:szCs w:val="24"/>
        </w:rPr>
      </w:pPr>
      <w:r w:rsidRPr="00CD18A0">
        <w:rPr>
          <w:kern w:val="1"/>
          <w:sz w:val="24"/>
          <w:szCs w:val="24"/>
        </w:rPr>
        <w:t>Поставить Заказчику Товар, свободный от прав третьих лиц;</w:t>
      </w:r>
    </w:p>
    <w:p w:rsidR="00936313" w:rsidRPr="00CD18A0" w:rsidRDefault="00936313" w:rsidP="00936313">
      <w:pPr>
        <w:pStyle w:val="a9"/>
        <w:widowControl w:val="0"/>
        <w:numPr>
          <w:ilvl w:val="2"/>
          <w:numId w:val="11"/>
        </w:numPr>
        <w:tabs>
          <w:tab w:val="left" w:pos="1134"/>
        </w:tabs>
        <w:ind w:left="0" w:firstLine="567"/>
        <w:jc w:val="both"/>
        <w:rPr>
          <w:kern w:val="1"/>
          <w:sz w:val="24"/>
          <w:szCs w:val="24"/>
        </w:rPr>
      </w:pPr>
      <w:r w:rsidRPr="00CD18A0">
        <w:rPr>
          <w:kern w:val="1"/>
          <w:sz w:val="24"/>
          <w:szCs w:val="24"/>
        </w:rPr>
        <w:t>Предоставлять Заказчику по его требованию документы, относящиеся к предмету настоящего Договора;</w:t>
      </w:r>
    </w:p>
    <w:p w:rsidR="00936313" w:rsidRPr="00CD18A0" w:rsidRDefault="00936313" w:rsidP="00936313">
      <w:pPr>
        <w:pStyle w:val="a9"/>
        <w:widowControl w:val="0"/>
        <w:numPr>
          <w:ilvl w:val="2"/>
          <w:numId w:val="11"/>
        </w:numPr>
        <w:tabs>
          <w:tab w:val="left" w:pos="1134"/>
        </w:tabs>
        <w:ind w:left="0" w:firstLine="567"/>
        <w:jc w:val="both"/>
        <w:rPr>
          <w:kern w:val="1"/>
          <w:sz w:val="24"/>
          <w:szCs w:val="24"/>
        </w:rPr>
      </w:pPr>
      <w:r w:rsidRPr="00CD18A0">
        <w:rPr>
          <w:kern w:val="1"/>
          <w:sz w:val="24"/>
          <w:szCs w:val="24"/>
        </w:rPr>
        <w:t>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936313" w:rsidRPr="00CD18A0" w:rsidRDefault="00936313" w:rsidP="00936313">
      <w:pPr>
        <w:pStyle w:val="a9"/>
        <w:widowControl w:val="0"/>
        <w:numPr>
          <w:ilvl w:val="2"/>
          <w:numId w:val="11"/>
        </w:numPr>
        <w:tabs>
          <w:tab w:val="left" w:pos="1134"/>
        </w:tabs>
        <w:ind w:left="0" w:firstLine="567"/>
        <w:jc w:val="both"/>
        <w:rPr>
          <w:kern w:val="1"/>
          <w:sz w:val="24"/>
          <w:szCs w:val="24"/>
        </w:rPr>
      </w:pPr>
      <w:r w:rsidRPr="00CD18A0">
        <w:rPr>
          <w:kern w:val="1"/>
          <w:sz w:val="24"/>
          <w:szCs w:val="24"/>
        </w:rPr>
        <w:t>Обеспечить устранение за свой счет недостатков и дефектов, выявленных при приемке Товара и в течение гарантийного срока, если гарантийные обязательства установлены Договором;</w:t>
      </w:r>
    </w:p>
    <w:p w:rsidR="00936313" w:rsidRPr="00CD18A0" w:rsidRDefault="00936313" w:rsidP="00936313">
      <w:pPr>
        <w:pStyle w:val="a9"/>
        <w:widowControl w:val="0"/>
        <w:numPr>
          <w:ilvl w:val="1"/>
          <w:numId w:val="11"/>
        </w:numPr>
        <w:tabs>
          <w:tab w:val="left" w:pos="1134"/>
        </w:tabs>
        <w:ind w:left="0" w:firstLine="567"/>
        <w:jc w:val="both"/>
        <w:rPr>
          <w:b/>
          <w:kern w:val="1"/>
          <w:sz w:val="24"/>
          <w:szCs w:val="24"/>
        </w:rPr>
      </w:pPr>
      <w:r w:rsidRPr="00CD18A0">
        <w:rPr>
          <w:b/>
          <w:kern w:val="1"/>
          <w:sz w:val="24"/>
          <w:szCs w:val="24"/>
        </w:rPr>
        <w:t>Поставщик вправе:</w:t>
      </w:r>
    </w:p>
    <w:p w:rsidR="00936313" w:rsidRPr="00CD18A0" w:rsidRDefault="00936313" w:rsidP="00936313">
      <w:pPr>
        <w:pStyle w:val="a9"/>
        <w:widowControl w:val="0"/>
        <w:numPr>
          <w:ilvl w:val="2"/>
          <w:numId w:val="11"/>
        </w:numPr>
        <w:tabs>
          <w:tab w:val="left" w:pos="1134"/>
        </w:tabs>
        <w:ind w:left="0" w:firstLine="567"/>
        <w:jc w:val="both"/>
        <w:rPr>
          <w:kern w:val="1"/>
          <w:sz w:val="24"/>
          <w:szCs w:val="24"/>
        </w:rPr>
      </w:pPr>
      <w:r w:rsidRPr="00CD18A0">
        <w:rPr>
          <w:kern w:val="1"/>
          <w:sz w:val="24"/>
          <w:szCs w:val="24"/>
        </w:rPr>
        <w:t>Запрашивать и получать от Заказчика необходимую для выполнения Договора информацию, консультативную и иную помощь;</w:t>
      </w:r>
    </w:p>
    <w:p w:rsidR="00936313" w:rsidRPr="00CD18A0" w:rsidRDefault="00936313" w:rsidP="00936313">
      <w:pPr>
        <w:pStyle w:val="a9"/>
        <w:widowControl w:val="0"/>
        <w:numPr>
          <w:ilvl w:val="2"/>
          <w:numId w:val="11"/>
        </w:numPr>
        <w:tabs>
          <w:tab w:val="left" w:pos="1134"/>
        </w:tabs>
        <w:ind w:left="0" w:firstLine="567"/>
        <w:jc w:val="both"/>
        <w:rPr>
          <w:kern w:val="1"/>
          <w:sz w:val="24"/>
          <w:szCs w:val="24"/>
        </w:rPr>
      </w:pPr>
      <w:r w:rsidRPr="00CD18A0">
        <w:rPr>
          <w:kern w:val="1"/>
          <w:sz w:val="24"/>
          <w:szCs w:val="24"/>
        </w:rPr>
        <w:t>Требовать своевременной оплаты на условиях, предусмотренных Договором, надлежащим образом поставленного, установленного и принятого Заказчиком Товара.</w:t>
      </w:r>
    </w:p>
    <w:p w:rsidR="00936313" w:rsidRPr="00CD18A0" w:rsidRDefault="00936313" w:rsidP="00936313">
      <w:pPr>
        <w:pStyle w:val="a9"/>
        <w:widowControl w:val="0"/>
        <w:numPr>
          <w:ilvl w:val="1"/>
          <w:numId w:val="11"/>
        </w:numPr>
        <w:tabs>
          <w:tab w:val="left" w:pos="1134"/>
        </w:tabs>
        <w:ind w:left="0" w:firstLine="567"/>
        <w:jc w:val="both"/>
        <w:rPr>
          <w:kern w:val="1"/>
          <w:sz w:val="24"/>
          <w:szCs w:val="24"/>
        </w:rPr>
      </w:pPr>
      <w:r w:rsidRPr="00CD18A0">
        <w:rPr>
          <w:b/>
          <w:kern w:val="1"/>
          <w:sz w:val="24"/>
          <w:szCs w:val="24"/>
        </w:rPr>
        <w:t>Заказчик обязан:</w:t>
      </w:r>
    </w:p>
    <w:p w:rsidR="00936313" w:rsidRPr="00CD18A0" w:rsidRDefault="00936313" w:rsidP="00936313">
      <w:pPr>
        <w:pStyle w:val="a9"/>
        <w:widowControl w:val="0"/>
        <w:numPr>
          <w:ilvl w:val="2"/>
          <w:numId w:val="11"/>
        </w:numPr>
        <w:tabs>
          <w:tab w:val="left" w:pos="1134"/>
        </w:tabs>
        <w:ind w:left="0" w:firstLine="567"/>
        <w:jc w:val="both"/>
        <w:rPr>
          <w:kern w:val="1"/>
          <w:sz w:val="24"/>
          <w:szCs w:val="24"/>
        </w:rPr>
      </w:pPr>
      <w:r w:rsidRPr="00CD18A0">
        <w:rPr>
          <w:kern w:val="1"/>
          <w:sz w:val="24"/>
          <w:szCs w:val="24"/>
        </w:rPr>
        <w:t>В течение 10 (десяти) дней сообщать Поставщику об изменениях своего адреса, наименования и иных реквизитов путем направления письменного уведомления.</w:t>
      </w:r>
    </w:p>
    <w:p w:rsidR="00936313" w:rsidRPr="00CD18A0" w:rsidRDefault="00936313" w:rsidP="00936313">
      <w:pPr>
        <w:pStyle w:val="a9"/>
        <w:widowControl w:val="0"/>
        <w:numPr>
          <w:ilvl w:val="2"/>
          <w:numId w:val="11"/>
        </w:numPr>
        <w:tabs>
          <w:tab w:val="left" w:pos="1134"/>
          <w:tab w:val="left" w:pos="7914"/>
        </w:tabs>
        <w:ind w:left="0" w:firstLine="567"/>
        <w:jc w:val="both"/>
        <w:rPr>
          <w:kern w:val="1"/>
          <w:sz w:val="24"/>
          <w:szCs w:val="24"/>
        </w:rPr>
      </w:pPr>
      <w:r w:rsidRPr="00CD18A0">
        <w:rPr>
          <w:kern w:val="1"/>
          <w:sz w:val="24"/>
          <w:szCs w:val="24"/>
        </w:rPr>
        <w:t>Исполнять надлежащим образом свои обязательства по Договору.</w:t>
      </w:r>
    </w:p>
    <w:p w:rsidR="00936313" w:rsidRPr="00CD18A0" w:rsidRDefault="00936313" w:rsidP="00936313">
      <w:pPr>
        <w:pStyle w:val="a9"/>
        <w:widowControl w:val="0"/>
        <w:numPr>
          <w:ilvl w:val="2"/>
          <w:numId w:val="11"/>
        </w:numPr>
        <w:tabs>
          <w:tab w:val="left" w:pos="1134"/>
          <w:tab w:val="left" w:pos="7914"/>
        </w:tabs>
        <w:ind w:left="0" w:firstLine="567"/>
        <w:jc w:val="both"/>
        <w:rPr>
          <w:kern w:val="1"/>
          <w:sz w:val="24"/>
          <w:szCs w:val="24"/>
        </w:rPr>
      </w:pPr>
      <w:r w:rsidRPr="00CD18A0">
        <w:rPr>
          <w:kern w:val="1"/>
          <w:sz w:val="24"/>
          <w:szCs w:val="24"/>
        </w:rPr>
        <w:lastRenderedPageBreak/>
        <w:t>Принять поставленный Товар и выполненные Работы (ввод товара в эксплуатацию), соответствующие требованиям, установленным Договором и оплатить их на указанных в настоящем Договоре условиях;</w:t>
      </w:r>
    </w:p>
    <w:p w:rsidR="00936313" w:rsidRPr="00CD18A0" w:rsidRDefault="00936313" w:rsidP="00936313">
      <w:pPr>
        <w:pStyle w:val="a9"/>
        <w:widowControl w:val="0"/>
        <w:numPr>
          <w:ilvl w:val="2"/>
          <w:numId w:val="11"/>
        </w:numPr>
        <w:tabs>
          <w:tab w:val="left" w:pos="1134"/>
          <w:tab w:val="left" w:pos="7914"/>
        </w:tabs>
        <w:ind w:left="0" w:firstLine="567"/>
        <w:jc w:val="both"/>
        <w:rPr>
          <w:kern w:val="1"/>
          <w:sz w:val="24"/>
          <w:szCs w:val="24"/>
        </w:rPr>
      </w:pPr>
      <w:r w:rsidRPr="00CD18A0">
        <w:rPr>
          <w:kern w:val="1"/>
          <w:sz w:val="24"/>
          <w:szCs w:val="24"/>
        </w:rPr>
        <w:t>В день поставки обеспечить доступ Исполнителя к месту поставки;</w:t>
      </w:r>
    </w:p>
    <w:p w:rsidR="00936313" w:rsidRPr="00CD18A0" w:rsidRDefault="00936313" w:rsidP="00936313">
      <w:pPr>
        <w:pStyle w:val="a9"/>
        <w:widowControl w:val="0"/>
        <w:numPr>
          <w:ilvl w:val="2"/>
          <w:numId w:val="11"/>
        </w:numPr>
        <w:tabs>
          <w:tab w:val="left" w:pos="1134"/>
          <w:tab w:val="left" w:pos="7914"/>
        </w:tabs>
        <w:ind w:left="0" w:firstLine="567"/>
        <w:jc w:val="both"/>
        <w:rPr>
          <w:kern w:val="1"/>
          <w:sz w:val="24"/>
          <w:szCs w:val="24"/>
        </w:rPr>
      </w:pPr>
      <w:r w:rsidRPr="00CD18A0">
        <w:rPr>
          <w:kern w:val="1"/>
          <w:sz w:val="24"/>
          <w:szCs w:val="24"/>
        </w:rPr>
        <w:t>Обеспечить приемку Товара в соответствии с условиями Договора.</w:t>
      </w:r>
    </w:p>
    <w:p w:rsidR="00936313" w:rsidRPr="00CD18A0" w:rsidRDefault="00936313" w:rsidP="00936313">
      <w:pPr>
        <w:pStyle w:val="a9"/>
        <w:widowControl w:val="0"/>
        <w:numPr>
          <w:ilvl w:val="1"/>
          <w:numId w:val="11"/>
        </w:numPr>
        <w:tabs>
          <w:tab w:val="left" w:pos="1134"/>
        </w:tabs>
        <w:ind w:left="0" w:firstLine="567"/>
        <w:jc w:val="both"/>
        <w:rPr>
          <w:kern w:val="1"/>
          <w:sz w:val="24"/>
          <w:szCs w:val="24"/>
        </w:rPr>
      </w:pPr>
      <w:r w:rsidRPr="00CD18A0">
        <w:rPr>
          <w:b/>
          <w:kern w:val="1"/>
          <w:sz w:val="24"/>
          <w:szCs w:val="24"/>
        </w:rPr>
        <w:t xml:space="preserve">Заказчик вправе: </w:t>
      </w:r>
    </w:p>
    <w:p w:rsidR="00936313" w:rsidRPr="00CD18A0" w:rsidRDefault="00936313" w:rsidP="00936313">
      <w:pPr>
        <w:pStyle w:val="a9"/>
        <w:widowControl w:val="0"/>
        <w:numPr>
          <w:ilvl w:val="2"/>
          <w:numId w:val="11"/>
        </w:numPr>
        <w:tabs>
          <w:tab w:val="left" w:pos="1134"/>
        </w:tabs>
        <w:ind w:left="0" w:firstLine="567"/>
        <w:jc w:val="both"/>
        <w:rPr>
          <w:color w:val="000000"/>
          <w:kern w:val="1"/>
          <w:sz w:val="24"/>
          <w:szCs w:val="24"/>
        </w:rPr>
      </w:pPr>
      <w:r w:rsidRPr="00CD18A0">
        <w:rPr>
          <w:kern w:val="1"/>
          <w:sz w:val="24"/>
          <w:szCs w:val="24"/>
        </w:rPr>
        <w:t>Т</w:t>
      </w:r>
      <w:r w:rsidRPr="00CD18A0">
        <w:rPr>
          <w:color w:val="000000"/>
          <w:kern w:val="1"/>
          <w:sz w:val="24"/>
          <w:szCs w:val="24"/>
        </w:rPr>
        <w:t xml:space="preserve">ребовать надлежащего исполнения обязательств Исполнителем по настоящему </w:t>
      </w:r>
      <w:r w:rsidRPr="00CD18A0">
        <w:rPr>
          <w:kern w:val="1"/>
          <w:sz w:val="24"/>
          <w:szCs w:val="24"/>
        </w:rPr>
        <w:t>Договор</w:t>
      </w:r>
      <w:r w:rsidRPr="00CD18A0">
        <w:rPr>
          <w:color w:val="000000"/>
          <w:kern w:val="1"/>
          <w:sz w:val="24"/>
          <w:szCs w:val="24"/>
        </w:rPr>
        <w:t>у.</w:t>
      </w:r>
    </w:p>
    <w:p w:rsidR="00936313" w:rsidRPr="00CD18A0" w:rsidRDefault="00936313" w:rsidP="00936313">
      <w:pPr>
        <w:pStyle w:val="a9"/>
        <w:widowControl w:val="0"/>
        <w:numPr>
          <w:ilvl w:val="2"/>
          <w:numId w:val="11"/>
        </w:numPr>
        <w:tabs>
          <w:tab w:val="left" w:pos="1134"/>
        </w:tabs>
        <w:ind w:left="0" w:firstLine="567"/>
        <w:jc w:val="both"/>
        <w:rPr>
          <w:color w:val="000000"/>
          <w:kern w:val="1"/>
          <w:sz w:val="24"/>
          <w:szCs w:val="24"/>
        </w:rPr>
      </w:pPr>
      <w:r w:rsidRPr="00CD18A0">
        <w:rPr>
          <w:color w:val="000000"/>
          <w:kern w:val="1"/>
          <w:sz w:val="24"/>
          <w:szCs w:val="24"/>
        </w:rPr>
        <w:t xml:space="preserve">В любое время потребовать от Поставщика отчет о ходе исполнения </w:t>
      </w:r>
      <w:r w:rsidRPr="00CD18A0">
        <w:rPr>
          <w:kern w:val="1"/>
          <w:sz w:val="24"/>
          <w:szCs w:val="24"/>
        </w:rPr>
        <w:t>Договора</w:t>
      </w:r>
      <w:r w:rsidRPr="00CD18A0">
        <w:rPr>
          <w:color w:val="000000"/>
          <w:kern w:val="1"/>
          <w:sz w:val="24"/>
          <w:szCs w:val="24"/>
        </w:rPr>
        <w:t>.</w:t>
      </w:r>
    </w:p>
    <w:p w:rsidR="00936313" w:rsidRPr="00CD18A0" w:rsidRDefault="00936313" w:rsidP="00936313">
      <w:pPr>
        <w:pStyle w:val="a9"/>
        <w:widowControl w:val="0"/>
        <w:numPr>
          <w:ilvl w:val="2"/>
          <w:numId w:val="11"/>
        </w:numPr>
        <w:tabs>
          <w:tab w:val="left" w:pos="1134"/>
        </w:tabs>
        <w:ind w:left="0" w:firstLine="567"/>
        <w:jc w:val="both"/>
        <w:rPr>
          <w:kern w:val="1"/>
          <w:sz w:val="24"/>
          <w:szCs w:val="24"/>
        </w:rPr>
      </w:pPr>
      <w:r w:rsidRPr="00CD18A0">
        <w:rPr>
          <w:kern w:val="1"/>
          <w:sz w:val="24"/>
          <w:szCs w:val="24"/>
        </w:rPr>
        <w:t>Проверять ход и качество выполнения Поставщиком условий настоящего Договора;</w:t>
      </w:r>
    </w:p>
    <w:p w:rsidR="00936313" w:rsidRPr="00CD18A0" w:rsidRDefault="00936313" w:rsidP="00936313">
      <w:pPr>
        <w:pStyle w:val="a9"/>
        <w:widowControl w:val="0"/>
        <w:numPr>
          <w:ilvl w:val="2"/>
          <w:numId w:val="11"/>
        </w:numPr>
        <w:tabs>
          <w:tab w:val="left" w:pos="1134"/>
        </w:tabs>
        <w:ind w:left="0" w:firstLine="567"/>
        <w:jc w:val="both"/>
        <w:rPr>
          <w:kern w:val="1"/>
          <w:sz w:val="24"/>
          <w:szCs w:val="24"/>
        </w:rPr>
      </w:pPr>
      <w:r w:rsidRPr="00CD18A0">
        <w:rPr>
          <w:kern w:val="1"/>
          <w:sz w:val="24"/>
          <w:szCs w:val="24"/>
        </w:rPr>
        <w:t>В случае, если это предусмотрено документацией о закупке, Заказчик вправе снизить по соглашению с Поставщиком цену поставляемого Товара без уменьшения, предусмотренного настоящим Договором количества Товара и иных условий Договора;</w:t>
      </w:r>
    </w:p>
    <w:p w:rsidR="00936313" w:rsidRPr="00CD18A0" w:rsidRDefault="00936313" w:rsidP="00936313">
      <w:pPr>
        <w:pStyle w:val="a9"/>
        <w:widowControl w:val="0"/>
        <w:numPr>
          <w:ilvl w:val="2"/>
          <w:numId w:val="11"/>
        </w:numPr>
        <w:tabs>
          <w:tab w:val="left" w:pos="1134"/>
        </w:tabs>
        <w:ind w:left="0" w:firstLine="567"/>
        <w:jc w:val="both"/>
        <w:rPr>
          <w:kern w:val="1"/>
          <w:sz w:val="24"/>
          <w:szCs w:val="24"/>
        </w:rPr>
      </w:pPr>
      <w:r w:rsidRPr="00CD18A0">
        <w:rPr>
          <w:kern w:val="1"/>
          <w:sz w:val="24"/>
          <w:szCs w:val="24"/>
        </w:rPr>
        <w:t>Требовать от Поставщика надлежащего исполнения обязательств, предусмотренных настоящим Договором;</w:t>
      </w:r>
    </w:p>
    <w:p w:rsidR="00936313" w:rsidRPr="00CD18A0" w:rsidRDefault="00936313" w:rsidP="00936313">
      <w:pPr>
        <w:pStyle w:val="a9"/>
        <w:widowControl w:val="0"/>
        <w:numPr>
          <w:ilvl w:val="2"/>
          <w:numId w:val="11"/>
        </w:numPr>
        <w:tabs>
          <w:tab w:val="left" w:pos="1134"/>
        </w:tabs>
        <w:ind w:left="0" w:firstLine="567"/>
        <w:jc w:val="both"/>
        <w:rPr>
          <w:kern w:val="1"/>
          <w:sz w:val="24"/>
          <w:szCs w:val="24"/>
        </w:rPr>
      </w:pPr>
      <w:r w:rsidRPr="00CD18A0">
        <w:rPr>
          <w:kern w:val="1"/>
          <w:sz w:val="24"/>
          <w:szCs w:val="24"/>
        </w:rPr>
        <w:t>Требовать от Поставщика своевременного устранения выявленных недостатков;</w:t>
      </w:r>
    </w:p>
    <w:p w:rsidR="00936313" w:rsidRPr="00CD18A0" w:rsidRDefault="00936313" w:rsidP="00936313">
      <w:pPr>
        <w:pStyle w:val="a9"/>
        <w:widowControl w:val="0"/>
        <w:numPr>
          <w:ilvl w:val="2"/>
          <w:numId w:val="11"/>
        </w:numPr>
        <w:tabs>
          <w:tab w:val="left" w:pos="1134"/>
        </w:tabs>
        <w:ind w:left="0" w:firstLine="567"/>
        <w:jc w:val="both"/>
        <w:rPr>
          <w:kern w:val="1"/>
          <w:sz w:val="24"/>
          <w:szCs w:val="24"/>
        </w:rPr>
      </w:pPr>
      <w:r w:rsidRPr="00CD18A0">
        <w:rPr>
          <w:kern w:val="1"/>
          <w:sz w:val="24"/>
          <w:szCs w:val="24"/>
        </w:rPr>
        <w:t>Требовать оплаты штрафных санкций в соответствии с условиями настоящего Договора;</w:t>
      </w:r>
    </w:p>
    <w:p w:rsidR="00936313" w:rsidRPr="00CD18A0" w:rsidRDefault="00936313" w:rsidP="00936313">
      <w:pPr>
        <w:widowControl w:val="0"/>
        <w:tabs>
          <w:tab w:val="left" w:pos="435"/>
          <w:tab w:val="left" w:pos="1134"/>
          <w:tab w:val="left" w:pos="3045"/>
        </w:tabs>
        <w:autoSpaceDE w:val="0"/>
        <w:ind w:firstLine="567"/>
        <w:jc w:val="both"/>
        <w:textAlignment w:val="baseline"/>
        <w:rPr>
          <w:rFonts w:eastAsia="Times New Roman CYR"/>
          <w:b/>
          <w:bCs/>
          <w:sz w:val="24"/>
          <w:szCs w:val="24"/>
          <w:lang w:eastAsia="he-IL" w:bidi="he-IL"/>
        </w:rPr>
      </w:pPr>
    </w:p>
    <w:p w:rsidR="00936313" w:rsidRPr="00CD18A0" w:rsidRDefault="00936313" w:rsidP="00936313">
      <w:pPr>
        <w:pStyle w:val="a9"/>
        <w:widowControl w:val="0"/>
        <w:numPr>
          <w:ilvl w:val="0"/>
          <w:numId w:val="11"/>
        </w:numPr>
        <w:tabs>
          <w:tab w:val="left" w:pos="435"/>
          <w:tab w:val="left" w:pos="1134"/>
          <w:tab w:val="left" w:pos="3045"/>
        </w:tabs>
        <w:autoSpaceDE w:val="0"/>
        <w:ind w:left="0" w:firstLine="567"/>
        <w:jc w:val="center"/>
        <w:textAlignment w:val="baseline"/>
        <w:rPr>
          <w:rFonts w:eastAsia="Times New Roman CYR"/>
          <w:b/>
          <w:bCs/>
          <w:sz w:val="24"/>
          <w:szCs w:val="24"/>
          <w:lang w:eastAsia="he-IL" w:bidi="he-IL"/>
        </w:rPr>
      </w:pPr>
      <w:r w:rsidRPr="00CD18A0">
        <w:rPr>
          <w:rFonts w:eastAsia="Times New Roman CYR"/>
          <w:b/>
          <w:bCs/>
          <w:sz w:val="24"/>
          <w:szCs w:val="24"/>
          <w:lang w:eastAsia="he-IL" w:bidi="he-IL"/>
        </w:rPr>
        <w:t>ОТВЕТСТВЕННОСТЬ СТОРОН.</w:t>
      </w:r>
    </w:p>
    <w:p w:rsidR="00936313" w:rsidRPr="00CD18A0" w:rsidRDefault="00936313" w:rsidP="00936313">
      <w:pPr>
        <w:pStyle w:val="a9"/>
        <w:widowControl w:val="0"/>
        <w:numPr>
          <w:ilvl w:val="1"/>
          <w:numId w:val="11"/>
        </w:numPr>
        <w:tabs>
          <w:tab w:val="left" w:pos="1134"/>
        </w:tabs>
        <w:ind w:left="0" w:firstLine="567"/>
        <w:jc w:val="both"/>
        <w:rPr>
          <w:sz w:val="24"/>
          <w:szCs w:val="24"/>
        </w:rPr>
      </w:pPr>
      <w:r w:rsidRPr="00CD18A0">
        <w:rPr>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36313" w:rsidRPr="00CD18A0" w:rsidRDefault="00936313" w:rsidP="00936313">
      <w:pPr>
        <w:pStyle w:val="a9"/>
        <w:widowControl w:val="0"/>
        <w:numPr>
          <w:ilvl w:val="1"/>
          <w:numId w:val="11"/>
        </w:numPr>
        <w:tabs>
          <w:tab w:val="left" w:pos="1134"/>
        </w:tabs>
        <w:ind w:left="0" w:firstLine="567"/>
        <w:jc w:val="both"/>
        <w:rPr>
          <w:sz w:val="24"/>
          <w:szCs w:val="24"/>
        </w:rPr>
      </w:pPr>
      <w:r w:rsidRPr="00CD18A0">
        <w:rPr>
          <w:sz w:val="24"/>
          <w:szCs w:val="24"/>
        </w:rPr>
        <w:t>В случае поставки Товаров ненадлежащего качества Заказчик вправе предъявить Поставщику требования:</w:t>
      </w:r>
    </w:p>
    <w:p w:rsidR="00936313" w:rsidRPr="00CD18A0" w:rsidRDefault="00936313" w:rsidP="00936313">
      <w:pPr>
        <w:pStyle w:val="a9"/>
        <w:widowControl w:val="0"/>
        <w:tabs>
          <w:tab w:val="left" w:pos="1134"/>
        </w:tabs>
        <w:ind w:left="0" w:firstLine="567"/>
        <w:jc w:val="both"/>
        <w:rPr>
          <w:sz w:val="24"/>
          <w:szCs w:val="24"/>
        </w:rPr>
      </w:pPr>
      <w:r w:rsidRPr="00CD18A0">
        <w:rPr>
          <w:sz w:val="24"/>
          <w:szCs w:val="24"/>
        </w:rPr>
        <w:t>- соразмерного уменьшения покупной цены;</w:t>
      </w:r>
    </w:p>
    <w:p w:rsidR="00936313" w:rsidRPr="00CD18A0" w:rsidRDefault="00936313" w:rsidP="00936313">
      <w:pPr>
        <w:pStyle w:val="a9"/>
        <w:widowControl w:val="0"/>
        <w:tabs>
          <w:tab w:val="left" w:pos="1134"/>
        </w:tabs>
        <w:ind w:left="0" w:firstLine="567"/>
        <w:jc w:val="both"/>
        <w:rPr>
          <w:sz w:val="24"/>
          <w:szCs w:val="24"/>
        </w:rPr>
      </w:pPr>
      <w:r w:rsidRPr="00CD18A0">
        <w:rPr>
          <w:sz w:val="24"/>
          <w:szCs w:val="24"/>
        </w:rPr>
        <w:t>- безвозмездного устранения недостатков Товаров в разумный срок;</w:t>
      </w:r>
    </w:p>
    <w:p w:rsidR="00936313" w:rsidRPr="00CD18A0" w:rsidRDefault="00936313" w:rsidP="00936313">
      <w:pPr>
        <w:pStyle w:val="a9"/>
        <w:widowControl w:val="0"/>
        <w:tabs>
          <w:tab w:val="left" w:pos="1134"/>
        </w:tabs>
        <w:ind w:left="0" w:firstLine="567"/>
        <w:jc w:val="both"/>
        <w:rPr>
          <w:sz w:val="24"/>
          <w:szCs w:val="24"/>
        </w:rPr>
      </w:pPr>
      <w:r w:rsidRPr="00CD18A0">
        <w:rPr>
          <w:sz w:val="24"/>
          <w:szCs w:val="24"/>
        </w:rPr>
        <w:t>- возмещения своих расходов на устранение недостатков Товаров;</w:t>
      </w:r>
    </w:p>
    <w:p w:rsidR="00936313" w:rsidRPr="00CD18A0" w:rsidRDefault="00936313" w:rsidP="00936313">
      <w:pPr>
        <w:pStyle w:val="a9"/>
        <w:widowControl w:val="0"/>
        <w:tabs>
          <w:tab w:val="left" w:pos="1134"/>
        </w:tabs>
        <w:ind w:left="0" w:firstLine="567"/>
        <w:jc w:val="both"/>
        <w:rPr>
          <w:sz w:val="24"/>
          <w:szCs w:val="24"/>
        </w:rPr>
      </w:pPr>
      <w:r w:rsidRPr="00CD18A0">
        <w:rPr>
          <w:sz w:val="24"/>
          <w:szCs w:val="24"/>
        </w:rPr>
        <w:t>- а также расторгнуть Договор в одностороннем порядке;</w:t>
      </w:r>
    </w:p>
    <w:p w:rsidR="00936313" w:rsidRPr="00CD18A0" w:rsidRDefault="00936313" w:rsidP="00936313">
      <w:pPr>
        <w:pStyle w:val="a9"/>
        <w:widowControl w:val="0"/>
        <w:numPr>
          <w:ilvl w:val="1"/>
          <w:numId w:val="11"/>
        </w:numPr>
        <w:tabs>
          <w:tab w:val="left" w:pos="1134"/>
        </w:tabs>
        <w:ind w:left="0" w:firstLine="567"/>
        <w:jc w:val="both"/>
        <w:rPr>
          <w:sz w:val="24"/>
          <w:szCs w:val="24"/>
        </w:rPr>
      </w:pPr>
      <w:r w:rsidRPr="00CD18A0">
        <w:rPr>
          <w:sz w:val="24"/>
          <w:szCs w:val="24"/>
        </w:rPr>
        <w:t>В случае если Поставщик отказывается от поставки Товара, Заказчик вправе расторгнуть Договор в одностороннем порядке.</w:t>
      </w:r>
    </w:p>
    <w:p w:rsidR="00936313" w:rsidRPr="00CD18A0" w:rsidRDefault="00936313" w:rsidP="00936313">
      <w:pPr>
        <w:pStyle w:val="a9"/>
        <w:widowControl w:val="0"/>
        <w:numPr>
          <w:ilvl w:val="1"/>
          <w:numId w:val="11"/>
        </w:numPr>
        <w:tabs>
          <w:tab w:val="left" w:pos="1134"/>
        </w:tabs>
        <w:ind w:left="0" w:firstLine="567"/>
        <w:jc w:val="both"/>
        <w:rPr>
          <w:sz w:val="24"/>
          <w:szCs w:val="24"/>
        </w:rPr>
      </w:pPr>
      <w:r w:rsidRPr="00CD18A0">
        <w:rPr>
          <w:sz w:val="24"/>
          <w:szCs w:val="24"/>
        </w:rPr>
        <w:t>В случае поставки Товара по ценам, не предусмотренным настоящим Договором, Заказчик вправе расторгнуть Договор в одностороннем порядке.</w:t>
      </w:r>
    </w:p>
    <w:p w:rsidR="00936313" w:rsidRPr="00CD18A0" w:rsidRDefault="00936313" w:rsidP="00936313">
      <w:pPr>
        <w:pStyle w:val="a9"/>
        <w:widowControl w:val="0"/>
        <w:numPr>
          <w:ilvl w:val="1"/>
          <w:numId w:val="11"/>
        </w:numPr>
        <w:tabs>
          <w:tab w:val="left" w:pos="0"/>
          <w:tab w:val="left" w:pos="284"/>
          <w:tab w:val="left" w:pos="709"/>
          <w:tab w:val="left" w:pos="1134"/>
          <w:tab w:val="left" w:pos="1418"/>
          <w:tab w:val="left" w:pos="1560"/>
          <w:tab w:val="left" w:pos="1843"/>
          <w:tab w:val="left" w:pos="2127"/>
        </w:tabs>
        <w:ind w:left="0" w:firstLine="567"/>
        <w:jc w:val="both"/>
        <w:rPr>
          <w:sz w:val="24"/>
          <w:szCs w:val="24"/>
        </w:rPr>
      </w:pPr>
      <w:r w:rsidRPr="00CD18A0">
        <w:rPr>
          <w:sz w:val="24"/>
          <w:szCs w:val="24"/>
        </w:rPr>
        <w:t>Заказчик вправе в одностороннем внесудебном порядке отказаться от исполнения Договора и потребовать возмещения убытков в следующих случаях:</w:t>
      </w:r>
    </w:p>
    <w:p w:rsidR="00936313" w:rsidRPr="00CD18A0" w:rsidRDefault="00936313" w:rsidP="00936313">
      <w:pPr>
        <w:pStyle w:val="a9"/>
        <w:widowControl w:val="0"/>
        <w:numPr>
          <w:ilvl w:val="2"/>
          <w:numId w:val="11"/>
        </w:numPr>
        <w:tabs>
          <w:tab w:val="left" w:pos="851"/>
          <w:tab w:val="left" w:pos="1134"/>
        </w:tabs>
        <w:ind w:left="0" w:firstLine="567"/>
        <w:jc w:val="both"/>
        <w:rPr>
          <w:sz w:val="24"/>
          <w:szCs w:val="24"/>
        </w:rPr>
      </w:pPr>
      <w:r w:rsidRPr="00CD18A0">
        <w:rPr>
          <w:sz w:val="24"/>
          <w:szCs w:val="24"/>
        </w:rPr>
        <w:t>В случае установления недостоверности сведений, содержащихся в документах, представленных Поставщиком в составе заявки на участие в конкурсе, по результатам которого с Поставщиком был заключен настоящий Договор.</w:t>
      </w:r>
    </w:p>
    <w:p w:rsidR="00936313" w:rsidRPr="00CD18A0" w:rsidRDefault="00936313" w:rsidP="00936313">
      <w:pPr>
        <w:pStyle w:val="a9"/>
        <w:widowControl w:val="0"/>
        <w:numPr>
          <w:ilvl w:val="2"/>
          <w:numId w:val="11"/>
        </w:numPr>
        <w:tabs>
          <w:tab w:val="left" w:pos="851"/>
          <w:tab w:val="left" w:pos="1134"/>
        </w:tabs>
        <w:ind w:left="0" w:firstLine="567"/>
        <w:jc w:val="both"/>
        <w:rPr>
          <w:sz w:val="24"/>
          <w:szCs w:val="24"/>
        </w:rPr>
      </w:pPr>
      <w:r w:rsidRPr="00CD18A0">
        <w:rPr>
          <w:sz w:val="24"/>
          <w:szCs w:val="24"/>
        </w:rPr>
        <w:t>В случае установления факта проведения ликвидации Поставщика или проведения в отношении Поставщика процедуры банкротства.</w:t>
      </w:r>
    </w:p>
    <w:p w:rsidR="00936313" w:rsidRPr="00CD18A0" w:rsidRDefault="00936313" w:rsidP="00936313">
      <w:pPr>
        <w:pStyle w:val="a9"/>
        <w:widowControl w:val="0"/>
        <w:numPr>
          <w:ilvl w:val="2"/>
          <w:numId w:val="11"/>
        </w:numPr>
        <w:tabs>
          <w:tab w:val="left" w:pos="851"/>
          <w:tab w:val="left" w:pos="1134"/>
        </w:tabs>
        <w:ind w:left="0" w:firstLine="567"/>
        <w:jc w:val="both"/>
        <w:rPr>
          <w:sz w:val="24"/>
          <w:szCs w:val="24"/>
        </w:rPr>
      </w:pPr>
      <w:r w:rsidRPr="00CD18A0">
        <w:rPr>
          <w:sz w:val="24"/>
          <w:szCs w:val="24"/>
        </w:rPr>
        <w:t>В случае установления факта приостановления деятельности Поставщика в порядке, предусмотренном КоАП РФ.</w:t>
      </w:r>
    </w:p>
    <w:p w:rsidR="00936313" w:rsidRPr="00CD18A0" w:rsidRDefault="00936313" w:rsidP="00936313">
      <w:pPr>
        <w:pStyle w:val="Style74"/>
        <w:numPr>
          <w:ilvl w:val="1"/>
          <w:numId w:val="11"/>
        </w:numPr>
        <w:tabs>
          <w:tab w:val="left" w:pos="1134"/>
          <w:tab w:val="left" w:pos="1388"/>
        </w:tabs>
        <w:spacing w:line="240" w:lineRule="auto"/>
        <w:ind w:left="0" w:firstLine="567"/>
        <w:rPr>
          <w:rStyle w:val="FontStyle120"/>
        </w:rPr>
      </w:pPr>
      <w:r w:rsidRPr="00CD18A0">
        <w:rPr>
          <w:rStyle w:val="FontStyle120"/>
        </w:rPr>
        <w:t xml:space="preserve">В случае нарушения срока поставки Товара, предусмотренного условиями Договора, Поставщик выплачивает </w:t>
      </w:r>
      <w:r w:rsidRPr="00CD18A0">
        <w:t xml:space="preserve">Заказчику </w:t>
      </w:r>
      <w:r w:rsidRPr="00CD18A0">
        <w:rPr>
          <w:rStyle w:val="FontStyle120"/>
        </w:rPr>
        <w:t xml:space="preserve">пени в размере 0,01 процента </w:t>
      </w:r>
      <w:r w:rsidRPr="00CD18A0">
        <w:t xml:space="preserve">от цены Договора </w:t>
      </w:r>
      <w:r w:rsidRPr="00CD18A0">
        <w:rPr>
          <w:rStyle w:val="FontStyle120"/>
        </w:rPr>
        <w:t>за каждый день просрочки.</w:t>
      </w:r>
    </w:p>
    <w:p w:rsidR="00936313" w:rsidRPr="00CD18A0" w:rsidRDefault="00936313" w:rsidP="00936313">
      <w:pPr>
        <w:pStyle w:val="Style83"/>
        <w:numPr>
          <w:ilvl w:val="1"/>
          <w:numId w:val="11"/>
        </w:numPr>
        <w:tabs>
          <w:tab w:val="left" w:pos="1134"/>
        </w:tabs>
        <w:spacing w:line="240" w:lineRule="auto"/>
        <w:ind w:left="0" w:firstLine="567"/>
        <w:rPr>
          <w:rStyle w:val="FontStyle120"/>
        </w:rPr>
      </w:pPr>
      <w:r w:rsidRPr="00CD18A0">
        <w:rPr>
          <w:rStyle w:val="FontStyle120"/>
        </w:rPr>
        <w:t xml:space="preserve">В случае поставки Товара ненадлежащего качества Товара Поставщик уплачивает штраф в размере </w:t>
      </w:r>
      <w:r w:rsidRPr="00CD18A0">
        <w:t>10 процента от цены Договора.</w:t>
      </w:r>
    </w:p>
    <w:p w:rsidR="00936313" w:rsidRPr="00CD18A0" w:rsidRDefault="00936313" w:rsidP="00936313">
      <w:pPr>
        <w:pStyle w:val="Style83"/>
        <w:numPr>
          <w:ilvl w:val="1"/>
          <w:numId w:val="11"/>
        </w:numPr>
        <w:tabs>
          <w:tab w:val="left" w:pos="1134"/>
        </w:tabs>
        <w:spacing w:line="240" w:lineRule="auto"/>
        <w:ind w:left="0" w:firstLine="567"/>
        <w:rPr>
          <w:rStyle w:val="FontStyle120"/>
        </w:rPr>
      </w:pPr>
      <w:r w:rsidRPr="00CD18A0">
        <w:t xml:space="preserve">Заказчик </w:t>
      </w:r>
      <w:r w:rsidRPr="00CD18A0">
        <w:rPr>
          <w:rStyle w:val="FontStyle120"/>
        </w:rPr>
        <w:t>вправе потребовать от Поставщика сверх неустойки возмещения в полном объеме убытков, причиненных неисполнением или ненадлежащим исполнением условий Договора.</w:t>
      </w:r>
    </w:p>
    <w:p w:rsidR="00936313" w:rsidRPr="00CD18A0" w:rsidRDefault="00936313" w:rsidP="00936313">
      <w:pPr>
        <w:pStyle w:val="Style83"/>
        <w:numPr>
          <w:ilvl w:val="1"/>
          <w:numId w:val="11"/>
        </w:numPr>
        <w:tabs>
          <w:tab w:val="left" w:pos="1134"/>
        </w:tabs>
        <w:spacing w:line="240" w:lineRule="auto"/>
        <w:ind w:left="0" w:firstLine="567"/>
        <w:rPr>
          <w:rStyle w:val="FontStyle120"/>
        </w:rPr>
      </w:pPr>
      <w:r w:rsidRPr="00CD18A0">
        <w:rPr>
          <w:rStyle w:val="FontStyle120"/>
        </w:rPr>
        <w:t xml:space="preserve">Поставщик несет ответственность перед </w:t>
      </w:r>
      <w:r w:rsidRPr="00CD18A0">
        <w:t>Заказчиком</w:t>
      </w:r>
      <w:r w:rsidRPr="00CD18A0">
        <w:rPr>
          <w:rStyle w:val="FontStyle120"/>
        </w:rPr>
        <w:t>:</w:t>
      </w:r>
    </w:p>
    <w:p w:rsidR="00936313" w:rsidRPr="00CD18A0" w:rsidRDefault="00936313" w:rsidP="00936313">
      <w:pPr>
        <w:pStyle w:val="a9"/>
        <w:widowControl w:val="0"/>
        <w:tabs>
          <w:tab w:val="left" w:pos="1134"/>
        </w:tabs>
        <w:ind w:left="0" w:firstLine="567"/>
        <w:jc w:val="both"/>
        <w:rPr>
          <w:sz w:val="24"/>
          <w:szCs w:val="24"/>
        </w:rPr>
      </w:pPr>
      <w:r w:rsidRPr="00CD18A0">
        <w:rPr>
          <w:sz w:val="24"/>
          <w:szCs w:val="24"/>
        </w:rPr>
        <w:t>– за действия, произведенные привлеченными им третьими лицами как за свои собственные, включая ответственность за любой ущерб, нанесенный третьими лицами Заказчику;</w:t>
      </w:r>
    </w:p>
    <w:p w:rsidR="00936313" w:rsidRPr="00CD18A0" w:rsidRDefault="00936313" w:rsidP="00936313">
      <w:pPr>
        <w:pStyle w:val="a9"/>
        <w:widowControl w:val="0"/>
        <w:tabs>
          <w:tab w:val="left" w:pos="1134"/>
        </w:tabs>
        <w:ind w:left="0" w:firstLine="567"/>
        <w:jc w:val="both"/>
        <w:rPr>
          <w:sz w:val="24"/>
          <w:szCs w:val="24"/>
        </w:rPr>
      </w:pPr>
      <w:r w:rsidRPr="00CD18A0">
        <w:rPr>
          <w:sz w:val="24"/>
          <w:szCs w:val="24"/>
        </w:rPr>
        <w:t>– за виновные противоправные действия своего персонала, связанные с исполнением Договора;</w:t>
      </w:r>
    </w:p>
    <w:p w:rsidR="00936313" w:rsidRPr="00CD18A0" w:rsidRDefault="00936313" w:rsidP="00936313">
      <w:pPr>
        <w:pStyle w:val="a9"/>
        <w:widowControl w:val="0"/>
        <w:tabs>
          <w:tab w:val="left" w:pos="1134"/>
        </w:tabs>
        <w:ind w:left="0" w:firstLine="567"/>
        <w:jc w:val="both"/>
        <w:rPr>
          <w:kern w:val="1"/>
          <w:sz w:val="24"/>
          <w:szCs w:val="24"/>
        </w:rPr>
      </w:pPr>
      <w:r w:rsidRPr="00CD18A0">
        <w:rPr>
          <w:sz w:val="24"/>
          <w:szCs w:val="24"/>
        </w:rPr>
        <w:t>– за ненадлежащее оформление счетов-фактур в размере не принятых к вычету сумм налога на добавленную стоимость</w:t>
      </w:r>
      <w:r w:rsidRPr="00CD18A0">
        <w:rPr>
          <w:kern w:val="1"/>
          <w:sz w:val="24"/>
          <w:szCs w:val="24"/>
        </w:rPr>
        <w:t>.</w:t>
      </w:r>
    </w:p>
    <w:p w:rsidR="00936313" w:rsidRPr="00CD18A0" w:rsidRDefault="00936313" w:rsidP="00936313">
      <w:pPr>
        <w:pStyle w:val="a9"/>
        <w:widowControl w:val="0"/>
        <w:numPr>
          <w:ilvl w:val="1"/>
          <w:numId w:val="11"/>
        </w:numPr>
        <w:tabs>
          <w:tab w:val="left" w:pos="1134"/>
        </w:tabs>
        <w:ind w:left="0" w:firstLine="567"/>
        <w:jc w:val="both"/>
        <w:rPr>
          <w:sz w:val="24"/>
          <w:szCs w:val="24"/>
        </w:rPr>
      </w:pPr>
      <w:r w:rsidRPr="00CD18A0">
        <w:rPr>
          <w:sz w:val="24"/>
          <w:szCs w:val="24"/>
        </w:rPr>
        <w:t xml:space="preserve">За нарушение Заказчиком срока оплаты выполненной работы (этапа) Поставщик вправе </w:t>
      </w:r>
      <w:r w:rsidRPr="00CD18A0">
        <w:rPr>
          <w:sz w:val="24"/>
          <w:szCs w:val="24"/>
        </w:rPr>
        <w:lastRenderedPageBreak/>
        <w:t>потребовать уплату неустойки. Неустойка начисляется от неоплаченной в срок суммы в размере 0,01% за каждый день просрочки выполнения обязательства, начиная со дня истечения установленного срока оплаты.</w:t>
      </w:r>
    </w:p>
    <w:p w:rsidR="00936313" w:rsidRPr="00CD18A0" w:rsidRDefault="00936313" w:rsidP="00936313">
      <w:pPr>
        <w:pStyle w:val="a9"/>
        <w:widowControl w:val="0"/>
        <w:numPr>
          <w:ilvl w:val="1"/>
          <w:numId w:val="11"/>
        </w:numPr>
        <w:tabs>
          <w:tab w:val="left" w:pos="1134"/>
        </w:tabs>
        <w:ind w:left="0" w:firstLine="567"/>
        <w:jc w:val="both"/>
        <w:rPr>
          <w:sz w:val="24"/>
          <w:szCs w:val="24"/>
        </w:rPr>
      </w:pPr>
      <w:r w:rsidRPr="00CD18A0">
        <w:rPr>
          <w:sz w:val="24"/>
          <w:szCs w:val="24"/>
        </w:rPr>
        <w:t>Уплата неустойки (пени) не освобождает стороны от выполнения принятых обязательств.</w:t>
      </w:r>
    </w:p>
    <w:p w:rsidR="00936313" w:rsidRPr="00CD18A0" w:rsidRDefault="00936313" w:rsidP="00936313">
      <w:pPr>
        <w:widowControl w:val="0"/>
        <w:ind w:firstLine="567"/>
        <w:jc w:val="both"/>
        <w:rPr>
          <w:b/>
          <w:kern w:val="1"/>
          <w:sz w:val="24"/>
          <w:szCs w:val="24"/>
        </w:rPr>
      </w:pPr>
    </w:p>
    <w:p w:rsidR="00936313" w:rsidRPr="00CD18A0" w:rsidRDefault="00936313" w:rsidP="00936313">
      <w:pPr>
        <w:pStyle w:val="a9"/>
        <w:widowControl w:val="0"/>
        <w:numPr>
          <w:ilvl w:val="0"/>
          <w:numId w:val="11"/>
        </w:numPr>
        <w:shd w:val="clear" w:color="auto" w:fill="FFFFFF"/>
        <w:tabs>
          <w:tab w:val="left" w:pos="1134"/>
        </w:tabs>
        <w:ind w:left="0" w:firstLine="567"/>
        <w:jc w:val="center"/>
        <w:rPr>
          <w:kern w:val="1"/>
          <w:sz w:val="24"/>
          <w:szCs w:val="24"/>
        </w:rPr>
      </w:pPr>
      <w:r w:rsidRPr="00CD18A0">
        <w:rPr>
          <w:b/>
          <w:kern w:val="1"/>
          <w:sz w:val="24"/>
          <w:szCs w:val="24"/>
        </w:rPr>
        <w:t>ИЗМЕНЕНИЕ И ПРЕКРАЩЕНИЕ ДОГОВОРА</w:t>
      </w:r>
    </w:p>
    <w:p w:rsidR="00936313" w:rsidRPr="00CD18A0" w:rsidRDefault="00936313" w:rsidP="00936313">
      <w:pPr>
        <w:pStyle w:val="a9"/>
        <w:widowControl w:val="0"/>
        <w:numPr>
          <w:ilvl w:val="1"/>
          <w:numId w:val="11"/>
        </w:numPr>
        <w:tabs>
          <w:tab w:val="left" w:pos="1134"/>
        </w:tabs>
        <w:ind w:left="0" w:firstLine="567"/>
        <w:jc w:val="both"/>
        <w:rPr>
          <w:kern w:val="1"/>
          <w:sz w:val="24"/>
          <w:szCs w:val="24"/>
        </w:rPr>
      </w:pPr>
      <w:r w:rsidRPr="00CD18A0">
        <w:rPr>
          <w:kern w:val="1"/>
          <w:sz w:val="24"/>
          <w:szCs w:val="24"/>
        </w:rPr>
        <w:t>Изменение обязательств между сторонами осуществляется в порядке, установленном законодательством и Договором.</w:t>
      </w:r>
    </w:p>
    <w:p w:rsidR="00936313" w:rsidRPr="00CD18A0" w:rsidRDefault="00936313" w:rsidP="00936313">
      <w:pPr>
        <w:pStyle w:val="a9"/>
        <w:widowControl w:val="0"/>
        <w:numPr>
          <w:ilvl w:val="1"/>
          <w:numId w:val="11"/>
        </w:numPr>
        <w:tabs>
          <w:tab w:val="left" w:pos="1134"/>
        </w:tabs>
        <w:ind w:left="0" w:firstLine="567"/>
        <w:jc w:val="both"/>
        <w:rPr>
          <w:kern w:val="1"/>
          <w:sz w:val="24"/>
          <w:szCs w:val="24"/>
        </w:rPr>
      </w:pPr>
      <w:r w:rsidRPr="00CD18A0">
        <w:rPr>
          <w:kern w:val="1"/>
          <w:sz w:val="24"/>
          <w:szCs w:val="24"/>
        </w:rPr>
        <w:t>Все дополнения и изменения к настоящему Договору, не противоречащие законодательству, оформляются в виде дополнительных соглашений, которые после их подписания Сторонами являются неотъемлемой частью настоящего Договора.</w:t>
      </w:r>
    </w:p>
    <w:p w:rsidR="00936313" w:rsidRPr="00CD18A0" w:rsidRDefault="00936313" w:rsidP="00936313">
      <w:pPr>
        <w:pStyle w:val="a9"/>
        <w:widowControl w:val="0"/>
        <w:numPr>
          <w:ilvl w:val="1"/>
          <w:numId w:val="11"/>
        </w:numPr>
        <w:tabs>
          <w:tab w:val="left" w:pos="1134"/>
        </w:tabs>
        <w:ind w:left="0" w:firstLine="567"/>
        <w:jc w:val="both"/>
        <w:rPr>
          <w:kern w:val="1"/>
          <w:sz w:val="24"/>
          <w:szCs w:val="24"/>
        </w:rPr>
      </w:pPr>
      <w:r w:rsidRPr="00CD18A0">
        <w:rPr>
          <w:kern w:val="1"/>
          <w:sz w:val="24"/>
          <w:szCs w:val="24"/>
        </w:rPr>
        <w:t>Расторжение Договора допускается по соглашению сторон, по решению суда или в связи с односторонним отказом от исполнения Договора в порядке, предусмотренном действующим законодательством Российской Федерации.</w:t>
      </w:r>
    </w:p>
    <w:p w:rsidR="00936313" w:rsidRPr="00CD18A0" w:rsidRDefault="00936313" w:rsidP="00936313">
      <w:pPr>
        <w:pStyle w:val="a9"/>
        <w:widowControl w:val="0"/>
        <w:numPr>
          <w:ilvl w:val="1"/>
          <w:numId w:val="11"/>
        </w:numPr>
        <w:tabs>
          <w:tab w:val="left" w:pos="1134"/>
        </w:tabs>
        <w:autoSpaceDE w:val="0"/>
        <w:ind w:left="0" w:firstLine="567"/>
        <w:jc w:val="both"/>
        <w:rPr>
          <w:kern w:val="1"/>
          <w:sz w:val="24"/>
          <w:szCs w:val="24"/>
        </w:rPr>
      </w:pPr>
      <w:r w:rsidRPr="00CD18A0">
        <w:rPr>
          <w:kern w:val="1"/>
          <w:sz w:val="24"/>
          <w:szCs w:val="24"/>
        </w:rPr>
        <w:t xml:space="preserve">Заказчик вправе принять решение об одностороннем отказе в случае нарушения условий исполнения настоящего Договора в </w:t>
      </w:r>
      <w:proofErr w:type="spellStart"/>
      <w:r w:rsidRPr="00CD18A0">
        <w:rPr>
          <w:kern w:val="1"/>
          <w:sz w:val="24"/>
          <w:szCs w:val="24"/>
        </w:rPr>
        <w:t>т.ч</w:t>
      </w:r>
      <w:proofErr w:type="spellEnd"/>
      <w:r w:rsidRPr="00CD18A0">
        <w:rPr>
          <w:kern w:val="1"/>
          <w:sz w:val="24"/>
          <w:szCs w:val="24"/>
        </w:rPr>
        <w:t xml:space="preserve">. нарушение сроков поставки, </w:t>
      </w:r>
      <w:proofErr w:type="spellStart"/>
      <w:r w:rsidRPr="00CD18A0">
        <w:rPr>
          <w:kern w:val="1"/>
          <w:sz w:val="24"/>
          <w:szCs w:val="24"/>
        </w:rPr>
        <w:t>непоставки</w:t>
      </w:r>
      <w:proofErr w:type="spellEnd"/>
      <w:r w:rsidRPr="00CD18A0">
        <w:rPr>
          <w:kern w:val="1"/>
          <w:sz w:val="24"/>
          <w:szCs w:val="24"/>
        </w:rPr>
        <w:t xml:space="preserve"> и поставки товара ненадлежащего качества.</w:t>
      </w:r>
    </w:p>
    <w:p w:rsidR="00936313" w:rsidRPr="00CD18A0" w:rsidRDefault="00936313" w:rsidP="00936313">
      <w:pPr>
        <w:pStyle w:val="a9"/>
        <w:widowControl w:val="0"/>
        <w:numPr>
          <w:ilvl w:val="1"/>
          <w:numId w:val="11"/>
        </w:numPr>
        <w:tabs>
          <w:tab w:val="left" w:pos="1134"/>
        </w:tabs>
        <w:autoSpaceDE w:val="0"/>
        <w:ind w:left="0" w:firstLine="567"/>
        <w:jc w:val="both"/>
        <w:rPr>
          <w:kern w:val="1"/>
          <w:sz w:val="24"/>
          <w:szCs w:val="24"/>
        </w:rPr>
      </w:pPr>
      <w:bookmarkStart w:id="2" w:name="sub_9510"/>
      <w:r w:rsidRPr="00CD18A0">
        <w:rPr>
          <w:kern w:val="1"/>
          <w:sz w:val="24"/>
          <w:szCs w:val="24"/>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bookmarkEnd w:id="2"/>
    <w:p w:rsidR="00936313" w:rsidRPr="00CD18A0" w:rsidRDefault="00936313" w:rsidP="00936313">
      <w:pPr>
        <w:pStyle w:val="a9"/>
        <w:widowControl w:val="0"/>
        <w:numPr>
          <w:ilvl w:val="1"/>
          <w:numId w:val="11"/>
        </w:numPr>
        <w:tabs>
          <w:tab w:val="left" w:pos="1134"/>
        </w:tabs>
        <w:autoSpaceDE w:val="0"/>
        <w:ind w:left="0" w:firstLine="567"/>
        <w:jc w:val="both"/>
        <w:rPr>
          <w:rFonts w:eastAsia="Arial"/>
          <w:kern w:val="1"/>
          <w:sz w:val="24"/>
          <w:szCs w:val="24"/>
        </w:rPr>
      </w:pPr>
      <w:r w:rsidRPr="00CD18A0">
        <w:rPr>
          <w:kern w:val="1"/>
          <w:sz w:val="24"/>
          <w:szCs w:val="24"/>
        </w:rPr>
        <w:t>Поставщик (подрядчик,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w:t>
      </w:r>
    </w:p>
    <w:p w:rsidR="00936313" w:rsidRPr="00CD18A0" w:rsidRDefault="00936313" w:rsidP="00936313">
      <w:pPr>
        <w:pStyle w:val="a9"/>
        <w:widowControl w:val="0"/>
        <w:numPr>
          <w:ilvl w:val="1"/>
          <w:numId w:val="11"/>
        </w:numPr>
        <w:tabs>
          <w:tab w:val="left" w:pos="1134"/>
        </w:tabs>
        <w:autoSpaceDE w:val="0"/>
        <w:ind w:left="0" w:firstLine="567"/>
        <w:jc w:val="both"/>
        <w:rPr>
          <w:rFonts w:eastAsia="Arial"/>
          <w:kern w:val="1"/>
          <w:sz w:val="24"/>
          <w:szCs w:val="24"/>
        </w:rPr>
      </w:pPr>
      <w:r w:rsidRPr="00CD18A0">
        <w:rPr>
          <w:rFonts w:eastAsia="Arial"/>
          <w:kern w:val="1"/>
          <w:sz w:val="24"/>
          <w:szCs w:val="24"/>
        </w:rPr>
        <w:t xml:space="preserve">При исполнении </w:t>
      </w:r>
      <w:r w:rsidRPr="00CD18A0">
        <w:rPr>
          <w:kern w:val="1"/>
          <w:sz w:val="24"/>
          <w:szCs w:val="24"/>
        </w:rPr>
        <w:t>Договор</w:t>
      </w:r>
      <w:r w:rsidRPr="00CD18A0">
        <w:rPr>
          <w:rFonts w:eastAsia="Arial"/>
          <w:kern w:val="1"/>
          <w:sz w:val="24"/>
          <w:szCs w:val="24"/>
        </w:rPr>
        <w:t xml:space="preserve">а не допускается перемена Поставщика, за исключением случая, если новый Поставщик является правопреемником Поставщика по такому </w:t>
      </w:r>
      <w:r w:rsidRPr="00CD18A0">
        <w:rPr>
          <w:kern w:val="1"/>
          <w:sz w:val="24"/>
          <w:szCs w:val="24"/>
        </w:rPr>
        <w:t>Договор</w:t>
      </w:r>
      <w:r w:rsidRPr="00CD18A0">
        <w:rPr>
          <w:rFonts w:eastAsia="Arial"/>
          <w:kern w:val="1"/>
          <w:sz w:val="24"/>
          <w:szCs w:val="24"/>
        </w:rPr>
        <w:t>у вследствие реорганизации юридического лица в форме преобразования, слияния или присоединения.</w:t>
      </w:r>
    </w:p>
    <w:p w:rsidR="00936313" w:rsidRPr="00CD18A0" w:rsidRDefault="00936313" w:rsidP="00936313">
      <w:pPr>
        <w:pStyle w:val="a9"/>
        <w:widowControl w:val="0"/>
        <w:numPr>
          <w:ilvl w:val="1"/>
          <w:numId w:val="11"/>
        </w:numPr>
        <w:tabs>
          <w:tab w:val="left" w:pos="1134"/>
        </w:tabs>
        <w:autoSpaceDE w:val="0"/>
        <w:ind w:left="0" w:firstLine="567"/>
        <w:jc w:val="both"/>
        <w:rPr>
          <w:rFonts w:eastAsia="Arial"/>
          <w:kern w:val="1"/>
          <w:sz w:val="24"/>
          <w:szCs w:val="24"/>
        </w:rPr>
      </w:pPr>
      <w:r w:rsidRPr="00CD18A0">
        <w:rPr>
          <w:rFonts w:eastAsia="Arial"/>
          <w:kern w:val="1"/>
          <w:sz w:val="24"/>
          <w:szCs w:val="24"/>
        </w:rPr>
        <w:t xml:space="preserve">В случае перемены заказчика права и обязанность Заказчика, предусмотренные </w:t>
      </w:r>
      <w:r w:rsidRPr="00CD18A0">
        <w:rPr>
          <w:kern w:val="1"/>
          <w:sz w:val="24"/>
          <w:szCs w:val="24"/>
        </w:rPr>
        <w:t>Договор</w:t>
      </w:r>
      <w:r w:rsidRPr="00CD18A0">
        <w:rPr>
          <w:rFonts w:eastAsia="Arial"/>
          <w:kern w:val="1"/>
          <w:sz w:val="24"/>
          <w:szCs w:val="24"/>
        </w:rPr>
        <w:t>ом, переходят к новому Заказчику.</w:t>
      </w:r>
    </w:p>
    <w:p w:rsidR="00936313" w:rsidRPr="00CD18A0" w:rsidRDefault="00936313" w:rsidP="00936313">
      <w:pPr>
        <w:pStyle w:val="a9"/>
        <w:widowControl w:val="0"/>
        <w:tabs>
          <w:tab w:val="left" w:pos="1134"/>
        </w:tabs>
        <w:autoSpaceDE w:val="0"/>
        <w:ind w:left="0" w:firstLine="567"/>
        <w:jc w:val="both"/>
        <w:rPr>
          <w:rFonts w:eastAsia="Arial"/>
          <w:kern w:val="1"/>
          <w:sz w:val="24"/>
          <w:szCs w:val="24"/>
        </w:rPr>
      </w:pPr>
    </w:p>
    <w:p w:rsidR="00936313" w:rsidRPr="00CD18A0" w:rsidRDefault="00936313" w:rsidP="00CD18A0">
      <w:pPr>
        <w:pStyle w:val="a9"/>
        <w:widowControl w:val="0"/>
        <w:numPr>
          <w:ilvl w:val="0"/>
          <w:numId w:val="12"/>
        </w:numPr>
        <w:tabs>
          <w:tab w:val="left" w:pos="360"/>
          <w:tab w:val="left" w:pos="1134"/>
        </w:tabs>
        <w:jc w:val="center"/>
        <w:rPr>
          <w:kern w:val="1"/>
        </w:rPr>
      </w:pPr>
      <w:r w:rsidRPr="00CD18A0">
        <w:rPr>
          <w:b/>
          <w:kern w:val="1"/>
        </w:rPr>
        <w:t>ФОРС-МАЖОРНЫЕ ОБСТОЯТЕЛЬСТВА.</w:t>
      </w:r>
    </w:p>
    <w:p w:rsidR="00936313" w:rsidRDefault="00936313" w:rsidP="00CD18A0">
      <w:pPr>
        <w:pStyle w:val="a9"/>
        <w:widowControl w:val="0"/>
        <w:numPr>
          <w:ilvl w:val="1"/>
          <w:numId w:val="13"/>
        </w:numPr>
        <w:tabs>
          <w:tab w:val="left" w:pos="360"/>
          <w:tab w:val="left" w:pos="1134"/>
        </w:tabs>
        <w:ind w:left="0" w:firstLine="567"/>
        <w:jc w:val="both"/>
        <w:rPr>
          <w:kern w:val="1"/>
        </w:rPr>
      </w:pPr>
      <w:r w:rsidRPr="00CD18A0">
        <w:rPr>
          <w:kern w:val="1"/>
        </w:rPr>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936313" w:rsidRPr="00FD6054" w:rsidRDefault="00CD18A0" w:rsidP="00CD18A0">
      <w:pPr>
        <w:pStyle w:val="a9"/>
        <w:widowControl w:val="0"/>
        <w:tabs>
          <w:tab w:val="left" w:pos="360"/>
          <w:tab w:val="left" w:pos="1134"/>
        </w:tabs>
        <w:ind w:left="0" w:firstLine="567"/>
        <w:jc w:val="both"/>
        <w:rPr>
          <w:kern w:val="1"/>
        </w:rPr>
      </w:pPr>
      <w:r>
        <w:rPr>
          <w:kern w:val="1"/>
        </w:rPr>
        <w:t xml:space="preserve">9.2 </w:t>
      </w:r>
      <w:r w:rsidR="00936313" w:rsidRPr="00FD6054">
        <w:rPr>
          <w:kern w:val="1"/>
        </w:rPr>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936313" w:rsidRPr="00CD18A0" w:rsidRDefault="00936313" w:rsidP="00CD18A0">
      <w:pPr>
        <w:pStyle w:val="a9"/>
        <w:widowControl w:val="0"/>
        <w:numPr>
          <w:ilvl w:val="1"/>
          <w:numId w:val="13"/>
        </w:numPr>
        <w:tabs>
          <w:tab w:val="left" w:pos="1134"/>
        </w:tabs>
        <w:ind w:left="0" w:firstLine="567"/>
        <w:jc w:val="both"/>
        <w:rPr>
          <w:kern w:val="1"/>
        </w:rPr>
      </w:pPr>
      <w:r w:rsidRPr="00CD18A0">
        <w:rPr>
          <w:kern w:val="1"/>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936313" w:rsidRPr="00CD18A0" w:rsidRDefault="00936313" w:rsidP="00936313">
      <w:pPr>
        <w:widowControl w:val="0"/>
        <w:tabs>
          <w:tab w:val="left" w:pos="1134"/>
        </w:tabs>
        <w:ind w:firstLine="567"/>
        <w:jc w:val="both"/>
        <w:rPr>
          <w:b/>
          <w:kern w:val="1"/>
          <w:sz w:val="24"/>
          <w:szCs w:val="24"/>
        </w:rPr>
      </w:pPr>
    </w:p>
    <w:p w:rsidR="00936313" w:rsidRPr="00CD18A0" w:rsidRDefault="00936313" w:rsidP="00CD18A0">
      <w:pPr>
        <w:pStyle w:val="a9"/>
        <w:widowControl w:val="0"/>
        <w:numPr>
          <w:ilvl w:val="0"/>
          <w:numId w:val="13"/>
        </w:numPr>
        <w:tabs>
          <w:tab w:val="left" w:pos="1134"/>
        </w:tabs>
        <w:ind w:left="0" w:firstLine="567"/>
        <w:jc w:val="center"/>
        <w:rPr>
          <w:kern w:val="1"/>
          <w:sz w:val="24"/>
          <w:szCs w:val="24"/>
        </w:rPr>
      </w:pPr>
      <w:r w:rsidRPr="00CD18A0">
        <w:rPr>
          <w:b/>
          <w:kern w:val="1"/>
          <w:sz w:val="24"/>
          <w:szCs w:val="24"/>
        </w:rPr>
        <w:t>ПОРЯДОК РАЗРЕШЕНИЯ СПОРОВ</w:t>
      </w:r>
    </w:p>
    <w:p w:rsidR="00936313" w:rsidRPr="00CD18A0" w:rsidRDefault="00936313" w:rsidP="00CD18A0">
      <w:pPr>
        <w:pStyle w:val="a9"/>
        <w:widowControl w:val="0"/>
        <w:numPr>
          <w:ilvl w:val="1"/>
          <w:numId w:val="13"/>
        </w:numPr>
        <w:tabs>
          <w:tab w:val="left" w:pos="1134"/>
        </w:tabs>
        <w:ind w:left="0" w:firstLine="567"/>
        <w:jc w:val="both"/>
        <w:rPr>
          <w:sz w:val="24"/>
          <w:szCs w:val="24"/>
        </w:rPr>
      </w:pPr>
      <w:r w:rsidRPr="00CD18A0">
        <w:rPr>
          <w:sz w:val="24"/>
          <w:szCs w:val="24"/>
        </w:rPr>
        <w:t>До передачи спора на разрешение арбитражного суда Стороны принимают меры к его урегулированию в претензионном порядке.</w:t>
      </w:r>
    </w:p>
    <w:p w:rsidR="00936313" w:rsidRPr="00CD18A0" w:rsidRDefault="00936313" w:rsidP="00CD18A0">
      <w:pPr>
        <w:pStyle w:val="a9"/>
        <w:widowControl w:val="0"/>
        <w:numPr>
          <w:ilvl w:val="1"/>
          <w:numId w:val="13"/>
        </w:numPr>
        <w:tabs>
          <w:tab w:val="left" w:pos="1134"/>
        </w:tabs>
        <w:ind w:left="0" w:firstLine="567"/>
        <w:jc w:val="both"/>
        <w:rPr>
          <w:sz w:val="24"/>
          <w:szCs w:val="24"/>
        </w:rPr>
      </w:pPr>
      <w:r w:rsidRPr="00CD18A0">
        <w:rPr>
          <w:sz w:val="24"/>
          <w:szCs w:val="24"/>
        </w:rPr>
        <w:t>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rsidR="00936313" w:rsidRPr="00CD18A0" w:rsidRDefault="00936313" w:rsidP="00CD18A0">
      <w:pPr>
        <w:pStyle w:val="a9"/>
        <w:widowControl w:val="0"/>
        <w:numPr>
          <w:ilvl w:val="1"/>
          <w:numId w:val="13"/>
        </w:numPr>
        <w:tabs>
          <w:tab w:val="left" w:pos="1134"/>
        </w:tabs>
        <w:ind w:left="0" w:firstLine="567"/>
        <w:jc w:val="both"/>
        <w:rPr>
          <w:sz w:val="24"/>
          <w:szCs w:val="24"/>
        </w:rPr>
      </w:pPr>
      <w:r w:rsidRPr="00CD18A0">
        <w:rPr>
          <w:sz w:val="24"/>
          <w:szCs w:val="24"/>
        </w:rPr>
        <w:t xml:space="preserve">Если претензионные требования подлежат денежной оценке, в претензии указывается </w:t>
      </w:r>
      <w:proofErr w:type="spellStart"/>
      <w:r w:rsidRPr="00CD18A0">
        <w:rPr>
          <w:sz w:val="24"/>
          <w:szCs w:val="24"/>
        </w:rPr>
        <w:t>истребуемая</w:t>
      </w:r>
      <w:proofErr w:type="spellEnd"/>
      <w:r w:rsidRPr="00CD18A0">
        <w:rPr>
          <w:sz w:val="24"/>
          <w:szCs w:val="24"/>
        </w:rPr>
        <w:t xml:space="preserve"> сумма и ее полный и обоснованный расчет.</w:t>
      </w:r>
    </w:p>
    <w:p w:rsidR="00936313" w:rsidRPr="00CD18A0" w:rsidRDefault="00936313" w:rsidP="00CD18A0">
      <w:pPr>
        <w:pStyle w:val="a9"/>
        <w:widowControl w:val="0"/>
        <w:numPr>
          <w:ilvl w:val="1"/>
          <w:numId w:val="13"/>
        </w:numPr>
        <w:tabs>
          <w:tab w:val="left" w:pos="1134"/>
        </w:tabs>
        <w:ind w:left="0" w:firstLine="567"/>
        <w:jc w:val="both"/>
        <w:rPr>
          <w:sz w:val="24"/>
          <w:szCs w:val="24"/>
        </w:rPr>
      </w:pPr>
      <w:r w:rsidRPr="00CD18A0">
        <w:rPr>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36313" w:rsidRPr="00CD18A0" w:rsidRDefault="00936313" w:rsidP="00CD18A0">
      <w:pPr>
        <w:pStyle w:val="a9"/>
        <w:widowControl w:val="0"/>
        <w:numPr>
          <w:ilvl w:val="1"/>
          <w:numId w:val="13"/>
        </w:numPr>
        <w:tabs>
          <w:tab w:val="left" w:pos="1134"/>
        </w:tabs>
        <w:ind w:left="0" w:firstLine="567"/>
        <w:jc w:val="both"/>
        <w:rPr>
          <w:spacing w:val="-8"/>
          <w:sz w:val="24"/>
          <w:szCs w:val="24"/>
        </w:rPr>
      </w:pPr>
      <w:r w:rsidRPr="00CD18A0">
        <w:rPr>
          <w:spacing w:val="-8"/>
          <w:sz w:val="24"/>
          <w:szCs w:val="24"/>
        </w:rPr>
        <w:t>Во всем ином, что не предусмотрено настоящим Договором, будут применяться нормы законодательства РФ.</w:t>
      </w:r>
    </w:p>
    <w:p w:rsidR="00936313" w:rsidRPr="00CD18A0" w:rsidRDefault="00936313" w:rsidP="00936313">
      <w:pPr>
        <w:widowControl w:val="0"/>
        <w:tabs>
          <w:tab w:val="left" w:pos="1134"/>
        </w:tabs>
        <w:ind w:firstLine="567"/>
        <w:jc w:val="both"/>
        <w:rPr>
          <w:sz w:val="24"/>
          <w:szCs w:val="24"/>
        </w:rPr>
      </w:pPr>
    </w:p>
    <w:p w:rsidR="00936313" w:rsidRPr="00FD6054" w:rsidRDefault="00936313" w:rsidP="00CD18A0">
      <w:pPr>
        <w:pStyle w:val="a9"/>
        <w:widowControl w:val="0"/>
        <w:numPr>
          <w:ilvl w:val="0"/>
          <w:numId w:val="13"/>
        </w:numPr>
        <w:tabs>
          <w:tab w:val="left" w:pos="360"/>
          <w:tab w:val="left" w:pos="1134"/>
        </w:tabs>
        <w:ind w:left="0" w:firstLine="567"/>
        <w:jc w:val="center"/>
        <w:rPr>
          <w:kern w:val="1"/>
        </w:rPr>
      </w:pPr>
      <w:r w:rsidRPr="00FD6054">
        <w:rPr>
          <w:b/>
          <w:kern w:val="1"/>
        </w:rPr>
        <w:lastRenderedPageBreak/>
        <w:t>СРОК ДЕЙСТВИЯ ДОГОВОРА.</w:t>
      </w:r>
    </w:p>
    <w:p w:rsidR="00936313" w:rsidRPr="008F1DC1" w:rsidRDefault="00936313" w:rsidP="00CD18A0">
      <w:pPr>
        <w:pStyle w:val="a9"/>
        <w:widowControl w:val="0"/>
        <w:numPr>
          <w:ilvl w:val="1"/>
          <w:numId w:val="13"/>
        </w:numPr>
        <w:tabs>
          <w:tab w:val="left" w:pos="1134"/>
        </w:tabs>
        <w:ind w:left="0" w:firstLine="567"/>
        <w:jc w:val="both"/>
        <w:rPr>
          <w:color w:val="000000" w:themeColor="text1"/>
          <w:kern w:val="1"/>
          <w:sz w:val="24"/>
          <w:szCs w:val="24"/>
        </w:rPr>
      </w:pPr>
      <w:r w:rsidRPr="00CD18A0">
        <w:rPr>
          <w:kern w:val="1"/>
          <w:sz w:val="24"/>
          <w:szCs w:val="24"/>
        </w:rPr>
        <w:t xml:space="preserve">Настоящий Договор вступает в силу с даты подписания договора и действует </w:t>
      </w:r>
      <w:r w:rsidRPr="008F1DC1">
        <w:rPr>
          <w:color w:val="000000" w:themeColor="text1"/>
          <w:kern w:val="1"/>
          <w:sz w:val="24"/>
          <w:szCs w:val="24"/>
        </w:rPr>
        <w:t>по 31 декабря 2018 года; в части обязательств до их полного исполнения сторонами.</w:t>
      </w:r>
    </w:p>
    <w:p w:rsidR="00936313" w:rsidRPr="00CD18A0" w:rsidRDefault="00936313" w:rsidP="00CD18A0">
      <w:pPr>
        <w:pStyle w:val="a9"/>
        <w:widowControl w:val="0"/>
        <w:numPr>
          <w:ilvl w:val="1"/>
          <w:numId w:val="13"/>
        </w:numPr>
        <w:tabs>
          <w:tab w:val="left" w:pos="1134"/>
        </w:tabs>
        <w:ind w:left="0" w:firstLine="567"/>
        <w:jc w:val="both"/>
        <w:rPr>
          <w:sz w:val="24"/>
          <w:szCs w:val="24"/>
        </w:rPr>
      </w:pPr>
      <w:r w:rsidRPr="00CD18A0">
        <w:rPr>
          <w:sz w:val="24"/>
          <w:szCs w:val="24"/>
        </w:rPr>
        <w:t>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разделе 13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36313" w:rsidRPr="00CD18A0" w:rsidRDefault="00936313" w:rsidP="00CD18A0">
      <w:pPr>
        <w:pStyle w:val="a9"/>
        <w:widowControl w:val="0"/>
        <w:numPr>
          <w:ilvl w:val="1"/>
          <w:numId w:val="13"/>
        </w:numPr>
        <w:tabs>
          <w:tab w:val="left" w:pos="1134"/>
        </w:tabs>
        <w:ind w:left="0" w:firstLine="567"/>
        <w:jc w:val="both"/>
        <w:rPr>
          <w:b/>
          <w:sz w:val="24"/>
          <w:szCs w:val="24"/>
        </w:rPr>
      </w:pPr>
      <w:r w:rsidRPr="00CD18A0">
        <w:rPr>
          <w:sz w:val="24"/>
          <w:szCs w:val="24"/>
        </w:rPr>
        <w:t>Договор заключен в электронной форме. Дополнительно Договор может быть оформлен в письменном виде в 2 (двух) экземплярах по одному для каждой из Сторон, имеющих такую же юридическую силу, как и Договор, заключенный в электронной форме.</w:t>
      </w:r>
    </w:p>
    <w:p w:rsidR="00936313" w:rsidRPr="00CD18A0" w:rsidRDefault="00936313" w:rsidP="00CD18A0">
      <w:pPr>
        <w:pStyle w:val="Standard"/>
        <w:numPr>
          <w:ilvl w:val="1"/>
          <w:numId w:val="13"/>
        </w:numPr>
        <w:tabs>
          <w:tab w:val="left" w:pos="1134"/>
        </w:tabs>
        <w:suppressAutoHyphens w:val="0"/>
        <w:ind w:left="0" w:firstLine="567"/>
        <w:jc w:val="both"/>
        <w:rPr>
          <w:rFonts w:ascii="Times New Roman" w:hAnsi="Times New Roman" w:cs="Times New Roman"/>
          <w:sz w:val="24"/>
          <w:szCs w:val="24"/>
        </w:rPr>
      </w:pPr>
      <w:r w:rsidRPr="00CD18A0">
        <w:rPr>
          <w:rFonts w:ascii="Times New Roman" w:hAnsi="Times New Roman" w:cs="Times New Roman"/>
          <w:sz w:val="24"/>
          <w:szCs w:val="24"/>
        </w:rPr>
        <w:t>Во всем, что не предусмотрено Договором, Стороны руководствуются законодательством Российской Федерации.</w:t>
      </w:r>
    </w:p>
    <w:p w:rsidR="00936313" w:rsidRPr="00CD18A0" w:rsidRDefault="00936313" w:rsidP="00CD18A0">
      <w:pPr>
        <w:pStyle w:val="Standard"/>
        <w:numPr>
          <w:ilvl w:val="1"/>
          <w:numId w:val="13"/>
        </w:numPr>
        <w:tabs>
          <w:tab w:val="left" w:pos="1134"/>
        </w:tabs>
        <w:suppressAutoHyphens w:val="0"/>
        <w:ind w:left="0" w:firstLine="567"/>
        <w:jc w:val="both"/>
        <w:rPr>
          <w:rFonts w:ascii="Times New Roman" w:hAnsi="Times New Roman" w:cs="Times New Roman"/>
          <w:sz w:val="24"/>
          <w:szCs w:val="24"/>
        </w:rPr>
      </w:pPr>
      <w:r w:rsidRPr="00CD18A0">
        <w:rPr>
          <w:rFonts w:ascii="Times New Roman" w:hAnsi="Times New Roman" w:cs="Times New Roman"/>
          <w:sz w:val="24"/>
          <w:szCs w:val="24"/>
        </w:rPr>
        <w:t>Неотъемлемыми частями Договора являются:</w:t>
      </w:r>
    </w:p>
    <w:p w:rsidR="00936313" w:rsidRPr="00CD18A0" w:rsidRDefault="00936313" w:rsidP="00936313">
      <w:pPr>
        <w:pStyle w:val="Standard"/>
        <w:tabs>
          <w:tab w:val="left" w:pos="1134"/>
        </w:tabs>
        <w:ind w:firstLine="567"/>
        <w:jc w:val="both"/>
        <w:rPr>
          <w:rFonts w:ascii="Times New Roman" w:hAnsi="Times New Roman" w:cs="Times New Roman"/>
          <w:sz w:val="24"/>
          <w:szCs w:val="24"/>
        </w:rPr>
      </w:pPr>
      <w:r w:rsidRPr="00CD18A0">
        <w:rPr>
          <w:rFonts w:ascii="Times New Roman" w:hAnsi="Times New Roman" w:cs="Times New Roman"/>
          <w:sz w:val="24"/>
          <w:szCs w:val="24"/>
        </w:rPr>
        <w:t>Приложение №1 «Спецификация»</w:t>
      </w:r>
    </w:p>
    <w:p w:rsidR="00936313" w:rsidRPr="00FD6054" w:rsidRDefault="00936313" w:rsidP="00936313">
      <w:pPr>
        <w:widowControl w:val="0"/>
        <w:ind w:firstLine="567"/>
        <w:jc w:val="both"/>
        <w:rPr>
          <w:b/>
          <w:kern w:val="1"/>
        </w:rPr>
      </w:pPr>
    </w:p>
    <w:p w:rsidR="00936313" w:rsidRPr="00FD6054" w:rsidRDefault="00936313" w:rsidP="00CD18A0">
      <w:pPr>
        <w:pStyle w:val="a9"/>
        <w:widowControl w:val="0"/>
        <w:numPr>
          <w:ilvl w:val="0"/>
          <w:numId w:val="13"/>
        </w:numPr>
        <w:tabs>
          <w:tab w:val="left" w:pos="480"/>
        </w:tabs>
        <w:ind w:left="0" w:firstLine="567"/>
        <w:jc w:val="center"/>
        <w:rPr>
          <w:rFonts w:eastAsia="Arial"/>
          <w:b/>
          <w:lang w:eastAsia="he-IL" w:bidi="he-IL"/>
        </w:rPr>
      </w:pPr>
      <w:r w:rsidRPr="00FD6054">
        <w:rPr>
          <w:b/>
          <w:kern w:val="1"/>
        </w:rPr>
        <w:t>ЮРИДИЧЕСКИЕ АДРЕСА И БАНКОВСКИЕ РЕКВИЗИТЫ.</w:t>
      </w:r>
    </w:p>
    <w:tbl>
      <w:tblPr>
        <w:tblW w:w="0" w:type="auto"/>
        <w:tblLayout w:type="fixed"/>
        <w:tblCellMar>
          <w:left w:w="10" w:type="dxa"/>
          <w:right w:w="10" w:type="dxa"/>
        </w:tblCellMar>
        <w:tblLook w:val="0000" w:firstRow="0" w:lastRow="0" w:firstColumn="0" w:lastColumn="0" w:noHBand="0" w:noVBand="0"/>
      </w:tblPr>
      <w:tblGrid>
        <w:gridCol w:w="4962"/>
        <w:gridCol w:w="4961"/>
      </w:tblGrid>
      <w:tr w:rsidR="00936313" w:rsidRPr="00FD6054" w:rsidTr="00D35842">
        <w:tc>
          <w:tcPr>
            <w:tcW w:w="4962" w:type="dxa"/>
            <w:shd w:val="clear" w:color="auto" w:fill="auto"/>
          </w:tcPr>
          <w:p w:rsidR="00936313" w:rsidRPr="00FD6054" w:rsidRDefault="00936313" w:rsidP="00D35842">
            <w:pPr>
              <w:widowControl w:val="0"/>
              <w:autoSpaceDE w:val="0"/>
              <w:snapToGrid w:val="0"/>
              <w:ind w:firstLine="567"/>
              <w:jc w:val="both"/>
              <w:textAlignment w:val="baseline"/>
              <w:rPr>
                <w:rFonts w:eastAsia="Times New Roman CYR"/>
                <w:b/>
                <w:lang w:eastAsia="he-IL" w:bidi="he-IL"/>
              </w:rPr>
            </w:pPr>
            <w:r w:rsidRPr="00FD6054">
              <w:rPr>
                <w:rFonts w:eastAsia="Arial"/>
                <w:b/>
                <w:lang w:eastAsia="he-IL" w:bidi="he-IL"/>
              </w:rPr>
              <w:t>Заказчик</w:t>
            </w:r>
          </w:p>
        </w:tc>
        <w:tc>
          <w:tcPr>
            <w:tcW w:w="4961" w:type="dxa"/>
            <w:shd w:val="clear" w:color="auto" w:fill="auto"/>
          </w:tcPr>
          <w:p w:rsidR="00936313" w:rsidRPr="00FD6054" w:rsidRDefault="00936313" w:rsidP="00D35842">
            <w:pPr>
              <w:widowControl w:val="0"/>
              <w:autoSpaceDE w:val="0"/>
              <w:snapToGrid w:val="0"/>
              <w:ind w:firstLine="567"/>
              <w:jc w:val="both"/>
              <w:textAlignment w:val="baseline"/>
            </w:pPr>
            <w:r w:rsidRPr="00FD6054">
              <w:rPr>
                <w:rFonts w:eastAsia="Times New Roman CYR"/>
                <w:b/>
                <w:lang w:eastAsia="he-IL" w:bidi="he-IL"/>
              </w:rPr>
              <w:t>Поставщик</w:t>
            </w:r>
          </w:p>
        </w:tc>
      </w:tr>
      <w:tr w:rsidR="00936313" w:rsidRPr="00FD6054" w:rsidTr="00D35842">
        <w:tc>
          <w:tcPr>
            <w:tcW w:w="4962" w:type="dxa"/>
            <w:shd w:val="clear" w:color="auto" w:fill="auto"/>
          </w:tcPr>
          <w:p w:rsidR="00936313" w:rsidRPr="004335B4" w:rsidRDefault="00936313" w:rsidP="00D35842">
            <w:pPr>
              <w:widowControl w:val="0"/>
              <w:ind w:firstLine="567"/>
              <w:contextualSpacing/>
              <w:rPr>
                <w:bCs/>
                <w:spacing w:val="-6"/>
              </w:rPr>
            </w:pPr>
            <w:r w:rsidRPr="00FD6054">
              <w:rPr>
                <w:b/>
                <w:bCs/>
                <w:spacing w:val="-6"/>
              </w:rPr>
              <w:t>Полное наименование:</w:t>
            </w:r>
            <w:r>
              <w:rPr>
                <w:bCs/>
                <w:spacing w:val="-6"/>
              </w:rPr>
              <w:tab/>
            </w:r>
            <w:r>
              <w:rPr>
                <w:bCs/>
                <w:spacing w:val="-6"/>
              </w:rPr>
              <w:tab/>
            </w:r>
            <w:r w:rsidRPr="004335B4">
              <w:rPr>
                <w:bCs/>
                <w:spacing w:val="-6"/>
              </w:rPr>
              <w:tab/>
            </w:r>
            <w:r w:rsidRPr="004335B4">
              <w:rPr>
                <w:bCs/>
                <w:spacing w:val="-6"/>
              </w:rPr>
              <w:tab/>
            </w:r>
            <w:r w:rsidRPr="004335B4">
              <w:rPr>
                <w:bCs/>
                <w:spacing w:val="-6"/>
              </w:rPr>
              <w:tab/>
            </w:r>
            <w:r w:rsidRPr="004335B4">
              <w:rPr>
                <w:bCs/>
                <w:spacing w:val="-6"/>
              </w:rPr>
              <w:tab/>
            </w:r>
            <w:r w:rsidRPr="004335B4">
              <w:rPr>
                <w:bCs/>
                <w:spacing w:val="-6"/>
              </w:rPr>
              <w:tab/>
            </w:r>
            <w:r w:rsidRPr="004335B4">
              <w:rPr>
                <w:bCs/>
                <w:spacing w:val="-6"/>
              </w:rPr>
              <w:tab/>
            </w:r>
          </w:p>
          <w:p w:rsidR="00936313" w:rsidRPr="004335B4" w:rsidRDefault="00936313" w:rsidP="00D35842">
            <w:pPr>
              <w:widowControl w:val="0"/>
              <w:ind w:firstLine="567"/>
              <w:contextualSpacing/>
              <w:rPr>
                <w:b/>
                <w:bCs/>
                <w:spacing w:val="-6"/>
              </w:rPr>
            </w:pPr>
            <w:r w:rsidRPr="004335B4">
              <w:rPr>
                <w:b/>
                <w:bCs/>
                <w:spacing w:val="-6"/>
              </w:rPr>
              <w:t xml:space="preserve">Сокращенное наименование: </w:t>
            </w:r>
          </w:p>
          <w:p w:rsidR="00936313" w:rsidRPr="00FD6054" w:rsidRDefault="00936313" w:rsidP="00D35842">
            <w:pPr>
              <w:widowControl w:val="0"/>
              <w:ind w:firstLine="567"/>
              <w:contextualSpacing/>
              <w:rPr>
                <w:b/>
                <w:bCs/>
                <w:spacing w:val="-6"/>
              </w:rPr>
            </w:pPr>
            <w:r w:rsidRPr="00FD6054">
              <w:rPr>
                <w:b/>
                <w:bCs/>
                <w:spacing w:val="-6"/>
              </w:rPr>
              <w:t>Адрес места нахождения:</w:t>
            </w:r>
            <w:r w:rsidR="00CD18A0">
              <w:rPr>
                <w:bCs/>
                <w:spacing w:val="-6"/>
              </w:rPr>
              <w:tab/>
            </w:r>
            <w:r w:rsidR="00CD18A0">
              <w:rPr>
                <w:bCs/>
                <w:spacing w:val="-6"/>
              </w:rPr>
              <w:tab/>
            </w:r>
            <w:r w:rsidR="00CD18A0">
              <w:rPr>
                <w:bCs/>
                <w:spacing w:val="-6"/>
              </w:rPr>
              <w:tab/>
            </w:r>
            <w:r w:rsidRPr="00FD6054">
              <w:rPr>
                <w:b/>
                <w:bCs/>
                <w:spacing w:val="-6"/>
              </w:rPr>
              <w:t>Почтовый адрес:</w:t>
            </w:r>
            <w:r>
              <w:rPr>
                <w:bCs/>
                <w:spacing w:val="-6"/>
              </w:rPr>
              <w:tab/>
            </w:r>
            <w:r>
              <w:rPr>
                <w:bCs/>
                <w:spacing w:val="-6"/>
              </w:rPr>
              <w:tab/>
            </w:r>
            <w:r>
              <w:rPr>
                <w:bCs/>
                <w:spacing w:val="-6"/>
              </w:rPr>
              <w:tab/>
            </w:r>
            <w:r>
              <w:rPr>
                <w:bCs/>
                <w:spacing w:val="-6"/>
              </w:rPr>
              <w:tab/>
            </w:r>
            <w:r>
              <w:rPr>
                <w:bCs/>
                <w:spacing w:val="-6"/>
              </w:rPr>
              <w:tab/>
            </w:r>
            <w:r>
              <w:rPr>
                <w:bCs/>
                <w:spacing w:val="-6"/>
              </w:rPr>
              <w:tab/>
            </w:r>
          </w:p>
          <w:p w:rsidR="00936313" w:rsidRPr="00FD6054" w:rsidRDefault="00936313" w:rsidP="00D35842">
            <w:pPr>
              <w:widowControl w:val="0"/>
              <w:ind w:firstLine="567"/>
              <w:contextualSpacing/>
              <w:rPr>
                <w:b/>
                <w:bCs/>
                <w:spacing w:val="-6"/>
              </w:rPr>
            </w:pPr>
            <w:r w:rsidRPr="00FD6054">
              <w:rPr>
                <w:b/>
                <w:bCs/>
                <w:spacing w:val="-6"/>
              </w:rPr>
              <w:t>Банковские реквизиты:</w:t>
            </w:r>
          </w:p>
          <w:p w:rsidR="00936313" w:rsidRPr="00FD6054" w:rsidRDefault="00936313" w:rsidP="00D35842">
            <w:pPr>
              <w:widowControl w:val="0"/>
              <w:ind w:firstLine="567"/>
              <w:contextualSpacing/>
              <w:rPr>
                <w:bCs/>
                <w:spacing w:val="-6"/>
              </w:rPr>
            </w:pPr>
            <w:r w:rsidRPr="00FD6054">
              <w:rPr>
                <w:b/>
                <w:bCs/>
                <w:spacing w:val="-6"/>
              </w:rPr>
              <w:t>Контактный телефон</w:t>
            </w:r>
            <w:r>
              <w:rPr>
                <w:bCs/>
                <w:spacing w:val="-6"/>
              </w:rPr>
              <w:tab/>
            </w:r>
            <w:r>
              <w:rPr>
                <w:bCs/>
                <w:spacing w:val="-6"/>
              </w:rPr>
              <w:tab/>
            </w:r>
            <w:r>
              <w:rPr>
                <w:bCs/>
                <w:spacing w:val="-6"/>
              </w:rPr>
              <w:tab/>
            </w:r>
            <w:r>
              <w:rPr>
                <w:bCs/>
                <w:spacing w:val="-6"/>
              </w:rPr>
              <w:tab/>
            </w:r>
            <w:r>
              <w:rPr>
                <w:bCs/>
                <w:spacing w:val="-6"/>
              </w:rPr>
              <w:tab/>
            </w:r>
          </w:p>
          <w:p w:rsidR="00936313" w:rsidRPr="00FD6054" w:rsidRDefault="00936313" w:rsidP="00D35842">
            <w:pPr>
              <w:widowControl w:val="0"/>
              <w:ind w:firstLine="567"/>
              <w:contextualSpacing/>
              <w:rPr>
                <w:b/>
                <w:bCs/>
                <w:spacing w:val="-6"/>
              </w:rPr>
            </w:pPr>
            <w:r w:rsidRPr="00FD6054">
              <w:rPr>
                <w:b/>
                <w:bCs/>
                <w:spacing w:val="-6"/>
              </w:rPr>
              <w:t>Факс:</w:t>
            </w:r>
            <w:r w:rsidRPr="00224F5E">
              <w:rPr>
                <w:bCs/>
                <w:spacing w:val="-6"/>
              </w:rPr>
              <w:tab/>
            </w:r>
            <w:r w:rsidRPr="00224F5E">
              <w:rPr>
                <w:bCs/>
                <w:spacing w:val="-6"/>
              </w:rPr>
              <w:tab/>
            </w:r>
            <w:r w:rsidRPr="00224F5E">
              <w:rPr>
                <w:bCs/>
                <w:spacing w:val="-6"/>
              </w:rPr>
              <w:tab/>
            </w:r>
            <w:r w:rsidRPr="00224F5E">
              <w:rPr>
                <w:bCs/>
                <w:spacing w:val="-6"/>
              </w:rPr>
              <w:tab/>
            </w:r>
            <w:r w:rsidRPr="00224F5E">
              <w:rPr>
                <w:bCs/>
                <w:spacing w:val="-6"/>
              </w:rPr>
              <w:tab/>
            </w:r>
            <w:r w:rsidRPr="00224F5E">
              <w:rPr>
                <w:bCs/>
                <w:spacing w:val="-6"/>
              </w:rPr>
              <w:tab/>
            </w:r>
            <w:r w:rsidRPr="00224F5E">
              <w:rPr>
                <w:bCs/>
                <w:spacing w:val="-6"/>
              </w:rPr>
              <w:tab/>
            </w:r>
          </w:p>
          <w:p w:rsidR="00936313" w:rsidRPr="00FD6054" w:rsidRDefault="00936313" w:rsidP="00D35842">
            <w:pPr>
              <w:widowControl w:val="0"/>
              <w:ind w:firstLine="567"/>
              <w:contextualSpacing/>
              <w:rPr>
                <w:b/>
                <w:bCs/>
                <w:spacing w:val="-6"/>
              </w:rPr>
            </w:pPr>
            <w:r w:rsidRPr="00FD6054">
              <w:rPr>
                <w:b/>
                <w:bCs/>
                <w:spacing w:val="-6"/>
              </w:rPr>
              <w:t xml:space="preserve">Адрес электронной почты: </w:t>
            </w:r>
          </w:p>
          <w:p w:rsidR="00936313" w:rsidRPr="00FD6054" w:rsidRDefault="00936313" w:rsidP="00D35842">
            <w:pPr>
              <w:widowControl w:val="0"/>
              <w:autoSpaceDE w:val="0"/>
              <w:adjustRightInd w:val="0"/>
              <w:ind w:firstLine="567"/>
              <w:contextualSpacing/>
              <w:jc w:val="both"/>
              <w:rPr>
                <w:b/>
                <w:bCs/>
              </w:rPr>
            </w:pPr>
          </w:p>
        </w:tc>
        <w:tc>
          <w:tcPr>
            <w:tcW w:w="4961" w:type="dxa"/>
            <w:shd w:val="clear" w:color="auto" w:fill="auto"/>
          </w:tcPr>
          <w:p w:rsidR="00936313" w:rsidRPr="00FD6054" w:rsidRDefault="00936313" w:rsidP="00D35842">
            <w:pPr>
              <w:widowControl w:val="0"/>
              <w:ind w:firstLine="422"/>
              <w:contextualSpacing/>
            </w:pPr>
            <w:r w:rsidRPr="00FD6054">
              <w:t>Полное наименование: ________________</w:t>
            </w:r>
          </w:p>
          <w:p w:rsidR="00936313" w:rsidRPr="00FD6054" w:rsidRDefault="00936313" w:rsidP="00D35842">
            <w:pPr>
              <w:widowControl w:val="0"/>
              <w:ind w:firstLine="422"/>
              <w:contextualSpacing/>
            </w:pPr>
            <w:r w:rsidRPr="00FD6054">
              <w:t>____________________________________</w:t>
            </w:r>
          </w:p>
          <w:p w:rsidR="00936313" w:rsidRPr="00FD6054" w:rsidRDefault="00936313" w:rsidP="00D35842">
            <w:pPr>
              <w:widowControl w:val="0"/>
              <w:ind w:firstLine="422"/>
              <w:contextualSpacing/>
            </w:pPr>
            <w:r w:rsidRPr="00FD6054">
              <w:t>Сокращенное наименование: ___________</w:t>
            </w:r>
          </w:p>
          <w:p w:rsidR="00936313" w:rsidRPr="00FD6054" w:rsidRDefault="00936313" w:rsidP="00D35842">
            <w:pPr>
              <w:widowControl w:val="0"/>
              <w:ind w:firstLine="422"/>
              <w:contextualSpacing/>
            </w:pPr>
            <w:r w:rsidRPr="00FD6054">
              <w:t>Юридический адрес: __________________</w:t>
            </w:r>
          </w:p>
          <w:p w:rsidR="00936313" w:rsidRPr="00FD6054" w:rsidRDefault="00936313" w:rsidP="00D35842">
            <w:pPr>
              <w:widowControl w:val="0"/>
              <w:ind w:firstLine="422"/>
              <w:contextualSpacing/>
            </w:pPr>
            <w:r w:rsidRPr="00FD6054">
              <w:t>Почтовый адрес: _____________________</w:t>
            </w:r>
          </w:p>
          <w:p w:rsidR="00936313" w:rsidRPr="00FD6054" w:rsidRDefault="00936313" w:rsidP="00D35842">
            <w:pPr>
              <w:widowControl w:val="0"/>
              <w:ind w:firstLine="422"/>
              <w:contextualSpacing/>
            </w:pPr>
            <w:r w:rsidRPr="00FD6054">
              <w:t>________________________________________</w:t>
            </w:r>
          </w:p>
          <w:p w:rsidR="00936313" w:rsidRPr="00FD6054" w:rsidRDefault="00936313" w:rsidP="00D35842">
            <w:pPr>
              <w:widowControl w:val="0"/>
              <w:ind w:firstLine="422"/>
              <w:contextualSpacing/>
            </w:pPr>
            <w:r w:rsidRPr="00FD6054">
              <w:t xml:space="preserve">Дата постановки на учет в налоговом органе: </w:t>
            </w:r>
          </w:p>
          <w:p w:rsidR="00936313" w:rsidRPr="00FD6054" w:rsidRDefault="00936313" w:rsidP="00D35842">
            <w:pPr>
              <w:widowControl w:val="0"/>
              <w:ind w:firstLine="422"/>
              <w:contextualSpacing/>
            </w:pPr>
            <w:r w:rsidRPr="00FD6054">
              <w:t>«___» _______________ ______г.</w:t>
            </w:r>
          </w:p>
          <w:p w:rsidR="00936313" w:rsidRPr="00FD6054" w:rsidRDefault="00936313" w:rsidP="00D35842">
            <w:pPr>
              <w:widowControl w:val="0"/>
              <w:ind w:firstLine="422"/>
              <w:contextualSpacing/>
            </w:pPr>
            <w:r w:rsidRPr="00FD6054">
              <w:t>ИНН: ____________ КПП: _________________</w:t>
            </w:r>
          </w:p>
          <w:p w:rsidR="00936313" w:rsidRPr="00FD6054" w:rsidRDefault="00936313" w:rsidP="00D35842">
            <w:pPr>
              <w:widowControl w:val="0"/>
              <w:ind w:firstLine="422"/>
              <w:contextualSpacing/>
            </w:pPr>
            <w:r w:rsidRPr="00FD6054">
              <w:t xml:space="preserve">ОГРН: __________________ </w:t>
            </w:r>
          </w:p>
          <w:p w:rsidR="00936313" w:rsidRPr="00FD6054" w:rsidRDefault="00936313" w:rsidP="00D35842">
            <w:pPr>
              <w:widowControl w:val="0"/>
              <w:ind w:firstLine="422"/>
              <w:contextualSpacing/>
            </w:pPr>
            <w:r w:rsidRPr="00FD6054">
              <w:t>ОКПО: ________</w:t>
            </w:r>
          </w:p>
          <w:p w:rsidR="00936313" w:rsidRPr="00FD6054" w:rsidRDefault="00936313" w:rsidP="00D35842">
            <w:pPr>
              <w:widowControl w:val="0"/>
              <w:ind w:firstLine="422"/>
              <w:contextualSpacing/>
            </w:pPr>
            <w:r w:rsidRPr="00FD6054">
              <w:t xml:space="preserve">ОКТМО: _________________ </w:t>
            </w:r>
          </w:p>
          <w:p w:rsidR="00936313" w:rsidRPr="00FD6054" w:rsidRDefault="00936313" w:rsidP="00D35842">
            <w:pPr>
              <w:widowControl w:val="0"/>
              <w:ind w:firstLine="422"/>
              <w:contextualSpacing/>
            </w:pPr>
            <w:r w:rsidRPr="00FD6054">
              <w:t>ОКАТО: _________________</w:t>
            </w:r>
          </w:p>
          <w:p w:rsidR="00936313" w:rsidRPr="00FD6054" w:rsidRDefault="00936313" w:rsidP="00D35842">
            <w:pPr>
              <w:widowControl w:val="0"/>
              <w:ind w:firstLine="422"/>
              <w:contextualSpacing/>
            </w:pPr>
            <w:r w:rsidRPr="00FD6054">
              <w:t>Банковские реквизиты:</w:t>
            </w:r>
          </w:p>
          <w:p w:rsidR="00936313" w:rsidRPr="00FD6054" w:rsidRDefault="00936313" w:rsidP="00D35842">
            <w:pPr>
              <w:widowControl w:val="0"/>
              <w:ind w:firstLine="422"/>
              <w:contextualSpacing/>
            </w:pPr>
            <w:r w:rsidRPr="00FD6054">
              <w:t>Наименование банка: _____________________</w:t>
            </w:r>
          </w:p>
          <w:p w:rsidR="00936313" w:rsidRPr="00FD6054" w:rsidRDefault="00936313" w:rsidP="00D35842">
            <w:pPr>
              <w:widowControl w:val="0"/>
              <w:ind w:firstLine="422"/>
              <w:contextualSpacing/>
            </w:pPr>
            <w:r w:rsidRPr="00FD6054">
              <w:t>БИК: ______________</w:t>
            </w:r>
          </w:p>
          <w:p w:rsidR="00936313" w:rsidRPr="00FD6054" w:rsidRDefault="00936313" w:rsidP="00D35842">
            <w:pPr>
              <w:widowControl w:val="0"/>
              <w:ind w:firstLine="422"/>
              <w:contextualSpacing/>
            </w:pPr>
            <w:r w:rsidRPr="00FD6054">
              <w:t>Рас/с: № _______________________________</w:t>
            </w:r>
          </w:p>
          <w:p w:rsidR="00936313" w:rsidRPr="00FD6054" w:rsidRDefault="00936313" w:rsidP="00D35842">
            <w:pPr>
              <w:widowControl w:val="0"/>
              <w:ind w:firstLine="422"/>
              <w:contextualSpacing/>
            </w:pPr>
            <w:r w:rsidRPr="00FD6054">
              <w:t>Кор/с: № _______________________________</w:t>
            </w:r>
          </w:p>
          <w:p w:rsidR="00936313" w:rsidRPr="00FD6054" w:rsidRDefault="00936313" w:rsidP="00D35842">
            <w:pPr>
              <w:widowControl w:val="0"/>
              <w:ind w:firstLine="422"/>
              <w:contextualSpacing/>
            </w:pPr>
            <w:r w:rsidRPr="00FD6054">
              <w:t xml:space="preserve">Контактный телефон: _________________ </w:t>
            </w:r>
          </w:p>
          <w:p w:rsidR="00936313" w:rsidRPr="00FD6054" w:rsidRDefault="00936313" w:rsidP="00D35842">
            <w:pPr>
              <w:widowControl w:val="0"/>
              <w:ind w:firstLine="422"/>
              <w:contextualSpacing/>
            </w:pPr>
          </w:p>
          <w:p w:rsidR="00936313" w:rsidRPr="00FD6054" w:rsidRDefault="00936313" w:rsidP="00D35842">
            <w:pPr>
              <w:widowControl w:val="0"/>
              <w:ind w:firstLine="422"/>
              <w:contextualSpacing/>
            </w:pPr>
            <w:r w:rsidRPr="00FD6054">
              <w:t xml:space="preserve">Адрес электронной </w:t>
            </w:r>
            <w:proofErr w:type="gramStart"/>
            <w:r w:rsidRPr="00FD6054">
              <w:t>почты:_</w:t>
            </w:r>
            <w:proofErr w:type="gramEnd"/>
            <w:r w:rsidRPr="00FD6054">
              <w:t>____________</w:t>
            </w:r>
          </w:p>
          <w:p w:rsidR="00936313" w:rsidRPr="00FD6054" w:rsidRDefault="00936313" w:rsidP="00D35842">
            <w:pPr>
              <w:widowControl w:val="0"/>
              <w:ind w:firstLine="422"/>
              <w:contextualSpacing/>
            </w:pPr>
            <w:r w:rsidRPr="00FD6054">
              <w:t>_______________________________</w:t>
            </w:r>
          </w:p>
        </w:tc>
      </w:tr>
      <w:tr w:rsidR="00936313" w:rsidRPr="00A8318D" w:rsidTr="00D35842">
        <w:tc>
          <w:tcPr>
            <w:tcW w:w="4962" w:type="dxa"/>
            <w:shd w:val="clear" w:color="auto" w:fill="auto"/>
          </w:tcPr>
          <w:p w:rsidR="00936313" w:rsidRPr="00FD6054" w:rsidRDefault="00936313" w:rsidP="00D35842">
            <w:pPr>
              <w:widowControl w:val="0"/>
              <w:ind w:firstLine="567"/>
              <w:jc w:val="both"/>
            </w:pPr>
            <w:r w:rsidRPr="00FD6054">
              <w:t>Директор</w:t>
            </w:r>
          </w:p>
        </w:tc>
        <w:tc>
          <w:tcPr>
            <w:tcW w:w="4961" w:type="dxa"/>
            <w:shd w:val="clear" w:color="auto" w:fill="auto"/>
          </w:tcPr>
          <w:p w:rsidR="00936313" w:rsidRPr="006136EC" w:rsidRDefault="00936313" w:rsidP="00D35842">
            <w:pPr>
              <w:widowControl w:val="0"/>
              <w:ind w:firstLine="567"/>
              <w:contextualSpacing/>
              <w:jc w:val="both"/>
              <w:rPr>
                <w:sz w:val="16"/>
                <w:szCs w:val="16"/>
              </w:rPr>
            </w:pPr>
            <w:r w:rsidRPr="006136EC">
              <w:rPr>
                <w:sz w:val="16"/>
                <w:szCs w:val="16"/>
              </w:rPr>
              <w:t xml:space="preserve">                                        (должность)</w:t>
            </w:r>
          </w:p>
        </w:tc>
      </w:tr>
      <w:tr w:rsidR="00936313" w:rsidRPr="00A8318D" w:rsidTr="00D35842">
        <w:trPr>
          <w:trHeight w:val="763"/>
        </w:trPr>
        <w:tc>
          <w:tcPr>
            <w:tcW w:w="4962" w:type="dxa"/>
            <w:shd w:val="clear" w:color="auto" w:fill="auto"/>
          </w:tcPr>
          <w:p w:rsidR="00936313" w:rsidRPr="00FD6054" w:rsidRDefault="00936313" w:rsidP="00D35842">
            <w:pPr>
              <w:widowControl w:val="0"/>
              <w:spacing w:before="240"/>
              <w:ind w:firstLine="269"/>
              <w:jc w:val="both"/>
            </w:pPr>
            <w:r>
              <w:t>_____________</w:t>
            </w:r>
            <w:r w:rsidRPr="00224F5E">
              <w:tab/>
            </w:r>
            <w:r w:rsidRPr="00224F5E">
              <w:tab/>
            </w:r>
            <w:r w:rsidRPr="00224F5E">
              <w:tab/>
            </w:r>
          </w:p>
          <w:p w:rsidR="00936313" w:rsidRPr="00FD6054" w:rsidRDefault="00936313" w:rsidP="00D35842">
            <w:pPr>
              <w:widowControl w:val="0"/>
              <w:ind w:firstLine="567"/>
              <w:jc w:val="both"/>
            </w:pPr>
            <w:r w:rsidRPr="00FD6054">
              <w:t xml:space="preserve"> М.П.</w:t>
            </w:r>
          </w:p>
        </w:tc>
        <w:tc>
          <w:tcPr>
            <w:tcW w:w="4961" w:type="dxa"/>
            <w:shd w:val="clear" w:color="auto" w:fill="auto"/>
          </w:tcPr>
          <w:p w:rsidR="00936313" w:rsidRPr="006136EC" w:rsidRDefault="00936313" w:rsidP="00D35842">
            <w:pPr>
              <w:widowControl w:val="0"/>
              <w:ind w:firstLine="567"/>
              <w:contextualSpacing/>
              <w:jc w:val="both"/>
              <w:rPr>
                <w:sz w:val="16"/>
                <w:szCs w:val="16"/>
              </w:rPr>
            </w:pPr>
          </w:p>
          <w:p w:rsidR="00936313" w:rsidRPr="006136EC" w:rsidRDefault="00936313" w:rsidP="00D35842">
            <w:pPr>
              <w:widowControl w:val="0"/>
              <w:ind w:firstLine="567"/>
              <w:contextualSpacing/>
              <w:jc w:val="both"/>
              <w:rPr>
                <w:sz w:val="16"/>
                <w:szCs w:val="16"/>
              </w:rPr>
            </w:pPr>
            <w:r w:rsidRPr="006136EC">
              <w:rPr>
                <w:sz w:val="16"/>
                <w:szCs w:val="16"/>
              </w:rPr>
              <w:t xml:space="preserve">_________________ /______________/   </w:t>
            </w:r>
          </w:p>
          <w:p w:rsidR="00936313" w:rsidRPr="006136EC" w:rsidRDefault="00936313" w:rsidP="00D35842">
            <w:pPr>
              <w:widowControl w:val="0"/>
              <w:ind w:firstLine="567"/>
              <w:contextualSpacing/>
              <w:jc w:val="both"/>
              <w:rPr>
                <w:sz w:val="16"/>
                <w:szCs w:val="16"/>
              </w:rPr>
            </w:pPr>
            <w:r w:rsidRPr="006136EC">
              <w:rPr>
                <w:sz w:val="16"/>
                <w:szCs w:val="16"/>
              </w:rPr>
              <w:t>(</w:t>
            </w:r>
            <w:proofErr w:type="gramStart"/>
            <w:r w:rsidRPr="006136EC">
              <w:rPr>
                <w:sz w:val="16"/>
                <w:szCs w:val="16"/>
              </w:rPr>
              <w:t xml:space="preserve">подпись)   </w:t>
            </w:r>
            <w:proofErr w:type="gramEnd"/>
            <w:r w:rsidRPr="006136EC">
              <w:rPr>
                <w:sz w:val="16"/>
                <w:szCs w:val="16"/>
              </w:rPr>
              <w:t xml:space="preserve">           (фамилия, инициалы)              </w:t>
            </w:r>
          </w:p>
          <w:p w:rsidR="00936313" w:rsidRPr="006136EC" w:rsidRDefault="00936313" w:rsidP="00D35842">
            <w:pPr>
              <w:widowControl w:val="0"/>
              <w:ind w:firstLine="567"/>
              <w:contextualSpacing/>
              <w:jc w:val="both"/>
              <w:rPr>
                <w:sz w:val="16"/>
                <w:szCs w:val="16"/>
              </w:rPr>
            </w:pPr>
            <w:r w:rsidRPr="006136EC">
              <w:rPr>
                <w:sz w:val="16"/>
                <w:szCs w:val="16"/>
              </w:rPr>
              <w:t xml:space="preserve"> М.П.</w:t>
            </w:r>
          </w:p>
        </w:tc>
      </w:tr>
    </w:tbl>
    <w:p w:rsidR="00936313" w:rsidRDefault="00936313" w:rsidP="00936313">
      <w:pPr>
        <w:widowControl w:val="0"/>
        <w:ind w:firstLine="567"/>
        <w:jc w:val="both"/>
        <w:rPr>
          <w:i/>
          <w:kern w:val="1"/>
        </w:rPr>
      </w:pPr>
    </w:p>
    <w:p w:rsidR="00936313" w:rsidRDefault="00936313" w:rsidP="00936313">
      <w:pPr>
        <w:widowControl w:val="0"/>
        <w:spacing w:after="200"/>
        <w:ind w:firstLine="567"/>
        <w:jc w:val="both"/>
        <w:rPr>
          <w:i/>
          <w:kern w:val="1"/>
        </w:rPr>
      </w:pPr>
      <w:r>
        <w:rPr>
          <w:i/>
          <w:kern w:val="1"/>
        </w:rPr>
        <w:br w:type="page"/>
      </w:r>
    </w:p>
    <w:p w:rsidR="00936313" w:rsidRPr="009D1CD6" w:rsidRDefault="00936313" w:rsidP="00936313">
      <w:pPr>
        <w:spacing w:line="276" w:lineRule="auto"/>
        <w:jc w:val="right"/>
        <w:rPr>
          <w:b/>
        </w:rPr>
      </w:pPr>
      <w:r w:rsidRPr="009D1CD6">
        <w:rPr>
          <w:b/>
          <w:i/>
          <w:kern w:val="1"/>
        </w:rPr>
        <w:lastRenderedPageBreak/>
        <w:t>Приложение №1</w:t>
      </w:r>
    </w:p>
    <w:p w:rsidR="00936313" w:rsidRPr="00FD6054" w:rsidRDefault="00936313" w:rsidP="00936313">
      <w:pPr>
        <w:widowControl w:val="0"/>
        <w:tabs>
          <w:tab w:val="left" w:pos="708"/>
          <w:tab w:val="center" w:pos="4536"/>
          <w:tab w:val="right" w:pos="9072"/>
        </w:tabs>
        <w:ind w:firstLine="567"/>
        <w:jc w:val="right"/>
        <w:rPr>
          <w:b/>
          <w:bCs/>
          <w:spacing w:val="-6"/>
        </w:rPr>
      </w:pPr>
      <w:r w:rsidRPr="00FD6054">
        <w:rPr>
          <w:b/>
          <w:bCs/>
          <w:spacing w:val="-6"/>
        </w:rPr>
        <w:t xml:space="preserve">к договору № ________ </w:t>
      </w:r>
    </w:p>
    <w:p w:rsidR="00936313" w:rsidRPr="00FD6054" w:rsidRDefault="00936313" w:rsidP="00936313">
      <w:pPr>
        <w:widowControl w:val="0"/>
        <w:ind w:firstLine="567"/>
        <w:jc w:val="right"/>
        <w:rPr>
          <w:b/>
          <w:bCs/>
          <w:spacing w:val="-6"/>
        </w:rPr>
      </w:pPr>
      <w:r w:rsidRPr="00FD6054">
        <w:rPr>
          <w:b/>
          <w:bCs/>
          <w:spacing w:val="-6"/>
        </w:rPr>
        <w:t>от «_</w:t>
      </w:r>
      <w:proofErr w:type="gramStart"/>
      <w:r w:rsidRPr="00FD6054">
        <w:rPr>
          <w:b/>
          <w:bCs/>
          <w:spacing w:val="-6"/>
        </w:rPr>
        <w:t>_»_</w:t>
      </w:r>
      <w:proofErr w:type="gramEnd"/>
      <w:r w:rsidRPr="00FD6054">
        <w:rPr>
          <w:b/>
          <w:bCs/>
          <w:spacing w:val="-6"/>
        </w:rPr>
        <w:t>_________201</w:t>
      </w:r>
      <w:r w:rsidRPr="00FD6054">
        <w:rPr>
          <w:b/>
          <w:bCs/>
          <w:color w:val="FFFFFF"/>
          <w:spacing w:val="-6"/>
        </w:rPr>
        <w:t>5</w:t>
      </w:r>
      <w:r w:rsidRPr="00FD6054">
        <w:rPr>
          <w:b/>
          <w:bCs/>
          <w:spacing w:val="-6"/>
        </w:rPr>
        <w:t xml:space="preserve"> года</w:t>
      </w:r>
    </w:p>
    <w:p w:rsidR="00936313" w:rsidRPr="00FD6054" w:rsidRDefault="00936313" w:rsidP="00936313">
      <w:pPr>
        <w:widowControl w:val="0"/>
        <w:ind w:firstLine="567"/>
        <w:jc w:val="both"/>
        <w:rPr>
          <w:spacing w:val="-6"/>
        </w:rPr>
      </w:pPr>
    </w:p>
    <w:p w:rsidR="00936313" w:rsidRPr="00FD6054" w:rsidRDefault="00936313" w:rsidP="00936313">
      <w:pPr>
        <w:widowControl w:val="0"/>
        <w:ind w:firstLine="567"/>
        <w:jc w:val="center"/>
        <w:rPr>
          <w:b/>
          <w:spacing w:val="-6"/>
        </w:rPr>
      </w:pPr>
      <w:r w:rsidRPr="00FD6054">
        <w:rPr>
          <w:b/>
          <w:spacing w:val="-6"/>
        </w:rPr>
        <w:t>СПЕЦИФИКАЦИЯ</w:t>
      </w:r>
    </w:p>
    <w:p w:rsidR="00936313" w:rsidRPr="00FD6054" w:rsidRDefault="00936313" w:rsidP="00936313">
      <w:pPr>
        <w:widowControl w:val="0"/>
        <w:ind w:firstLine="567"/>
        <w:jc w:val="both"/>
        <w:rPr>
          <w:b/>
          <w:spacing w:val="-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54"/>
        <w:gridCol w:w="1512"/>
        <w:gridCol w:w="865"/>
        <w:gridCol w:w="1094"/>
        <w:gridCol w:w="963"/>
        <w:gridCol w:w="1276"/>
        <w:gridCol w:w="1134"/>
      </w:tblGrid>
      <w:tr w:rsidR="00936313" w:rsidRPr="00FD6054" w:rsidTr="00936313">
        <w:trPr>
          <w:trHeight w:hRule="exact" w:val="1009"/>
        </w:trPr>
        <w:tc>
          <w:tcPr>
            <w:tcW w:w="562" w:type="dxa"/>
            <w:hideMark/>
          </w:tcPr>
          <w:p w:rsidR="00936313" w:rsidRPr="00FD6054" w:rsidRDefault="00936313" w:rsidP="00D35842">
            <w:pPr>
              <w:widowControl w:val="0"/>
              <w:jc w:val="both"/>
              <w:rPr>
                <w:bCs/>
                <w:spacing w:val="-6"/>
              </w:rPr>
            </w:pPr>
            <w:r w:rsidRPr="00FD6054">
              <w:rPr>
                <w:bCs/>
                <w:spacing w:val="-6"/>
              </w:rPr>
              <w:t>№ п/п</w:t>
            </w:r>
          </w:p>
        </w:tc>
        <w:tc>
          <w:tcPr>
            <w:tcW w:w="2654" w:type="dxa"/>
            <w:hideMark/>
          </w:tcPr>
          <w:p w:rsidR="00936313" w:rsidRPr="00FD6054" w:rsidRDefault="00936313" w:rsidP="00D35842">
            <w:pPr>
              <w:widowControl w:val="0"/>
              <w:jc w:val="both"/>
              <w:rPr>
                <w:bCs/>
                <w:spacing w:val="-6"/>
              </w:rPr>
            </w:pPr>
            <w:r w:rsidRPr="00FD6054">
              <w:rPr>
                <w:bCs/>
                <w:spacing w:val="-6"/>
              </w:rPr>
              <w:t>Наименование товара</w:t>
            </w:r>
          </w:p>
        </w:tc>
        <w:tc>
          <w:tcPr>
            <w:tcW w:w="2377" w:type="dxa"/>
            <w:gridSpan w:val="2"/>
            <w:hideMark/>
          </w:tcPr>
          <w:p w:rsidR="00936313" w:rsidRPr="00FD6054" w:rsidRDefault="00936313" w:rsidP="00D35842">
            <w:pPr>
              <w:widowControl w:val="0"/>
              <w:jc w:val="both"/>
              <w:rPr>
                <w:spacing w:val="-6"/>
              </w:rPr>
            </w:pPr>
            <w:r w:rsidRPr="00FD6054">
              <w:rPr>
                <w:spacing w:val="-6"/>
              </w:rPr>
              <w:t>Технические характеристики товара</w:t>
            </w:r>
          </w:p>
          <w:p w:rsidR="00936313" w:rsidRPr="00FD6054" w:rsidRDefault="00936313" w:rsidP="00D35842">
            <w:pPr>
              <w:widowControl w:val="0"/>
              <w:jc w:val="both"/>
              <w:rPr>
                <w:spacing w:val="-2"/>
              </w:rPr>
            </w:pPr>
            <w:r w:rsidRPr="00FD6054">
              <w:rPr>
                <w:spacing w:val="-2"/>
              </w:rPr>
              <w:t xml:space="preserve">Производитель, </w:t>
            </w:r>
          </w:p>
          <w:p w:rsidR="00936313" w:rsidRPr="00FD6054" w:rsidRDefault="00936313" w:rsidP="00D35842">
            <w:pPr>
              <w:widowControl w:val="0"/>
              <w:jc w:val="both"/>
              <w:rPr>
                <w:bCs/>
                <w:spacing w:val="-6"/>
              </w:rPr>
            </w:pPr>
            <w:r w:rsidRPr="00FD6054">
              <w:rPr>
                <w:spacing w:val="-2"/>
              </w:rPr>
              <w:t>Страна происхождения</w:t>
            </w:r>
          </w:p>
        </w:tc>
        <w:tc>
          <w:tcPr>
            <w:tcW w:w="1094" w:type="dxa"/>
            <w:hideMark/>
          </w:tcPr>
          <w:p w:rsidR="00936313" w:rsidRPr="00FD6054" w:rsidRDefault="00936313" w:rsidP="00D35842">
            <w:pPr>
              <w:widowControl w:val="0"/>
              <w:jc w:val="both"/>
              <w:rPr>
                <w:bCs/>
                <w:spacing w:val="-6"/>
              </w:rPr>
            </w:pPr>
            <w:r w:rsidRPr="00FD6054">
              <w:rPr>
                <w:bCs/>
                <w:spacing w:val="-6"/>
              </w:rPr>
              <w:t>Ед. изм.</w:t>
            </w:r>
          </w:p>
        </w:tc>
        <w:tc>
          <w:tcPr>
            <w:tcW w:w="963" w:type="dxa"/>
            <w:hideMark/>
          </w:tcPr>
          <w:p w:rsidR="00936313" w:rsidRPr="00FD6054" w:rsidRDefault="00936313" w:rsidP="00D35842">
            <w:pPr>
              <w:widowControl w:val="0"/>
              <w:jc w:val="both"/>
              <w:rPr>
                <w:bCs/>
                <w:spacing w:val="-6"/>
              </w:rPr>
            </w:pPr>
            <w:r w:rsidRPr="00FD6054">
              <w:rPr>
                <w:bCs/>
                <w:spacing w:val="-6"/>
              </w:rPr>
              <w:t>Кол-во</w:t>
            </w:r>
          </w:p>
        </w:tc>
        <w:tc>
          <w:tcPr>
            <w:tcW w:w="1276" w:type="dxa"/>
            <w:hideMark/>
          </w:tcPr>
          <w:p w:rsidR="00936313" w:rsidRPr="00FD6054" w:rsidRDefault="00936313" w:rsidP="00D35842">
            <w:pPr>
              <w:widowControl w:val="0"/>
              <w:jc w:val="both"/>
              <w:rPr>
                <w:bCs/>
                <w:spacing w:val="-6"/>
              </w:rPr>
            </w:pPr>
            <w:r w:rsidRPr="00FD6054">
              <w:rPr>
                <w:bCs/>
                <w:spacing w:val="-6"/>
              </w:rPr>
              <w:t xml:space="preserve">Цена </w:t>
            </w:r>
          </w:p>
          <w:p w:rsidR="00936313" w:rsidRPr="00FD6054" w:rsidRDefault="00936313" w:rsidP="00D35842">
            <w:pPr>
              <w:widowControl w:val="0"/>
              <w:jc w:val="both"/>
              <w:rPr>
                <w:bCs/>
                <w:spacing w:val="-6"/>
              </w:rPr>
            </w:pPr>
            <w:r w:rsidRPr="00FD6054">
              <w:rPr>
                <w:bCs/>
                <w:spacing w:val="-6"/>
              </w:rPr>
              <w:t>без НДС, руб.</w:t>
            </w:r>
          </w:p>
        </w:tc>
        <w:tc>
          <w:tcPr>
            <w:tcW w:w="1134" w:type="dxa"/>
            <w:hideMark/>
          </w:tcPr>
          <w:p w:rsidR="00936313" w:rsidRPr="00FD6054" w:rsidRDefault="00936313" w:rsidP="00D35842">
            <w:pPr>
              <w:widowControl w:val="0"/>
              <w:jc w:val="both"/>
              <w:rPr>
                <w:bCs/>
                <w:spacing w:val="-6"/>
              </w:rPr>
            </w:pPr>
            <w:r w:rsidRPr="00FD6054">
              <w:rPr>
                <w:bCs/>
                <w:spacing w:val="-6"/>
              </w:rPr>
              <w:t xml:space="preserve">Сумма </w:t>
            </w:r>
          </w:p>
          <w:p w:rsidR="00936313" w:rsidRPr="00FD6054" w:rsidRDefault="00936313" w:rsidP="00D35842">
            <w:pPr>
              <w:widowControl w:val="0"/>
              <w:jc w:val="both"/>
              <w:rPr>
                <w:bCs/>
                <w:spacing w:val="-6"/>
              </w:rPr>
            </w:pPr>
            <w:r w:rsidRPr="00FD6054">
              <w:rPr>
                <w:bCs/>
                <w:spacing w:val="-6"/>
              </w:rPr>
              <w:t>без НДС, руб.</w:t>
            </w:r>
          </w:p>
        </w:tc>
      </w:tr>
      <w:tr w:rsidR="00936313" w:rsidRPr="00FD6054" w:rsidTr="00936313">
        <w:trPr>
          <w:trHeight w:hRule="exact" w:val="292"/>
        </w:trPr>
        <w:tc>
          <w:tcPr>
            <w:tcW w:w="562" w:type="dxa"/>
          </w:tcPr>
          <w:p w:rsidR="00936313" w:rsidRPr="00FD6054" w:rsidRDefault="00936313" w:rsidP="00D35842">
            <w:pPr>
              <w:widowControl w:val="0"/>
              <w:jc w:val="both"/>
              <w:rPr>
                <w:spacing w:val="-6"/>
              </w:rPr>
            </w:pPr>
            <w:r w:rsidRPr="00FD6054">
              <w:rPr>
                <w:spacing w:val="-6"/>
              </w:rPr>
              <w:t>1</w:t>
            </w:r>
          </w:p>
        </w:tc>
        <w:tc>
          <w:tcPr>
            <w:tcW w:w="2654" w:type="dxa"/>
          </w:tcPr>
          <w:p w:rsidR="00936313" w:rsidRPr="00FD6054" w:rsidRDefault="00936313" w:rsidP="00D35842">
            <w:pPr>
              <w:widowControl w:val="0"/>
              <w:jc w:val="both"/>
              <w:rPr>
                <w:spacing w:val="-6"/>
              </w:rPr>
            </w:pPr>
            <w:r w:rsidRPr="00FD6054">
              <w:rPr>
                <w:spacing w:val="-6"/>
              </w:rPr>
              <w:t>2</w:t>
            </w:r>
          </w:p>
        </w:tc>
        <w:tc>
          <w:tcPr>
            <w:tcW w:w="2377" w:type="dxa"/>
            <w:gridSpan w:val="2"/>
          </w:tcPr>
          <w:p w:rsidR="00936313" w:rsidRPr="00FD6054" w:rsidRDefault="00936313" w:rsidP="00D35842">
            <w:pPr>
              <w:widowControl w:val="0"/>
              <w:jc w:val="both"/>
              <w:rPr>
                <w:i/>
                <w:spacing w:val="-6"/>
              </w:rPr>
            </w:pPr>
            <w:r w:rsidRPr="00FD6054">
              <w:rPr>
                <w:i/>
                <w:spacing w:val="-6"/>
              </w:rPr>
              <w:t>3</w:t>
            </w:r>
          </w:p>
        </w:tc>
        <w:tc>
          <w:tcPr>
            <w:tcW w:w="1094" w:type="dxa"/>
          </w:tcPr>
          <w:p w:rsidR="00936313" w:rsidRPr="00FD6054" w:rsidRDefault="00936313" w:rsidP="00D35842">
            <w:pPr>
              <w:widowControl w:val="0"/>
              <w:jc w:val="both"/>
              <w:rPr>
                <w:i/>
                <w:spacing w:val="-6"/>
              </w:rPr>
            </w:pPr>
            <w:r w:rsidRPr="00FD6054">
              <w:rPr>
                <w:i/>
                <w:spacing w:val="-6"/>
              </w:rPr>
              <w:t>4</w:t>
            </w:r>
          </w:p>
        </w:tc>
        <w:tc>
          <w:tcPr>
            <w:tcW w:w="963" w:type="dxa"/>
          </w:tcPr>
          <w:p w:rsidR="00936313" w:rsidRPr="00FD6054" w:rsidRDefault="00936313" w:rsidP="00D35842">
            <w:pPr>
              <w:widowControl w:val="0"/>
              <w:jc w:val="both"/>
              <w:rPr>
                <w:i/>
                <w:spacing w:val="-6"/>
              </w:rPr>
            </w:pPr>
            <w:r w:rsidRPr="00FD6054">
              <w:rPr>
                <w:i/>
                <w:spacing w:val="-6"/>
              </w:rPr>
              <w:t>5</w:t>
            </w:r>
          </w:p>
        </w:tc>
        <w:tc>
          <w:tcPr>
            <w:tcW w:w="1276" w:type="dxa"/>
          </w:tcPr>
          <w:p w:rsidR="00936313" w:rsidRPr="00FD6054" w:rsidRDefault="00936313" w:rsidP="00D35842">
            <w:pPr>
              <w:widowControl w:val="0"/>
              <w:jc w:val="both"/>
              <w:rPr>
                <w:i/>
                <w:spacing w:val="-6"/>
              </w:rPr>
            </w:pPr>
            <w:r w:rsidRPr="00FD6054">
              <w:rPr>
                <w:i/>
                <w:spacing w:val="-6"/>
              </w:rPr>
              <w:t>6</w:t>
            </w:r>
          </w:p>
        </w:tc>
        <w:tc>
          <w:tcPr>
            <w:tcW w:w="1134" w:type="dxa"/>
          </w:tcPr>
          <w:p w:rsidR="00936313" w:rsidRPr="00FD6054" w:rsidRDefault="00936313" w:rsidP="00D35842">
            <w:pPr>
              <w:widowControl w:val="0"/>
              <w:jc w:val="both"/>
              <w:rPr>
                <w:bCs/>
                <w:spacing w:val="-6"/>
              </w:rPr>
            </w:pPr>
            <w:r w:rsidRPr="00FD6054">
              <w:rPr>
                <w:bCs/>
                <w:spacing w:val="-6"/>
              </w:rPr>
              <w:t>7</w:t>
            </w:r>
          </w:p>
        </w:tc>
      </w:tr>
      <w:tr w:rsidR="00936313" w:rsidRPr="00FD6054" w:rsidTr="00936313">
        <w:trPr>
          <w:trHeight w:hRule="exact" w:val="693"/>
        </w:trPr>
        <w:tc>
          <w:tcPr>
            <w:tcW w:w="562" w:type="dxa"/>
          </w:tcPr>
          <w:p w:rsidR="00936313" w:rsidRPr="00FD6054" w:rsidRDefault="00936313" w:rsidP="00D35842">
            <w:pPr>
              <w:widowControl w:val="0"/>
              <w:jc w:val="both"/>
              <w:rPr>
                <w:spacing w:val="-6"/>
              </w:rPr>
            </w:pPr>
          </w:p>
        </w:tc>
        <w:tc>
          <w:tcPr>
            <w:tcW w:w="2654" w:type="dxa"/>
          </w:tcPr>
          <w:p w:rsidR="00936313" w:rsidRPr="00FD6054" w:rsidRDefault="00936313" w:rsidP="00CD18A0">
            <w:pPr>
              <w:widowControl w:val="0"/>
              <w:jc w:val="both"/>
              <w:rPr>
                <w:spacing w:val="-6"/>
              </w:rPr>
            </w:pPr>
            <w:r w:rsidRPr="00BC6888">
              <w:rPr>
                <w:rFonts w:eastAsia="MS Mincho"/>
              </w:rPr>
              <w:t>Газ-А65R3</w:t>
            </w:r>
            <w:r w:rsidR="00CD18A0">
              <w:rPr>
                <w:rFonts w:eastAsia="MS Mincho"/>
              </w:rPr>
              <w:t>2</w:t>
            </w:r>
            <w:r w:rsidRPr="00BC6888">
              <w:rPr>
                <w:rFonts w:eastAsia="MS Mincho"/>
              </w:rPr>
              <w:t xml:space="preserve"> (Газель NEXT)</w:t>
            </w:r>
          </w:p>
        </w:tc>
        <w:tc>
          <w:tcPr>
            <w:tcW w:w="2377" w:type="dxa"/>
            <w:gridSpan w:val="2"/>
          </w:tcPr>
          <w:p w:rsidR="00936313" w:rsidRPr="00FD6054" w:rsidRDefault="00936313" w:rsidP="00D35842">
            <w:pPr>
              <w:widowControl w:val="0"/>
              <w:jc w:val="both"/>
              <w:rPr>
                <w:i/>
                <w:spacing w:val="-6"/>
              </w:rPr>
            </w:pPr>
          </w:p>
        </w:tc>
        <w:tc>
          <w:tcPr>
            <w:tcW w:w="1094" w:type="dxa"/>
          </w:tcPr>
          <w:p w:rsidR="00936313" w:rsidRPr="00FD6054" w:rsidRDefault="00936313" w:rsidP="00D35842">
            <w:pPr>
              <w:widowControl w:val="0"/>
              <w:jc w:val="both"/>
              <w:rPr>
                <w:i/>
                <w:spacing w:val="-6"/>
              </w:rPr>
            </w:pPr>
            <w:proofErr w:type="spellStart"/>
            <w:r>
              <w:rPr>
                <w:i/>
                <w:spacing w:val="-6"/>
              </w:rPr>
              <w:t>шт</w:t>
            </w:r>
            <w:proofErr w:type="spellEnd"/>
          </w:p>
        </w:tc>
        <w:tc>
          <w:tcPr>
            <w:tcW w:w="963" w:type="dxa"/>
          </w:tcPr>
          <w:p w:rsidR="00936313" w:rsidRPr="00FD6054" w:rsidRDefault="00936313" w:rsidP="00D35842">
            <w:pPr>
              <w:widowControl w:val="0"/>
              <w:jc w:val="both"/>
              <w:rPr>
                <w:i/>
                <w:spacing w:val="-6"/>
              </w:rPr>
            </w:pPr>
            <w:r>
              <w:rPr>
                <w:i/>
                <w:spacing w:val="-6"/>
              </w:rPr>
              <w:t>1</w:t>
            </w:r>
          </w:p>
        </w:tc>
        <w:tc>
          <w:tcPr>
            <w:tcW w:w="1276" w:type="dxa"/>
          </w:tcPr>
          <w:p w:rsidR="00936313" w:rsidRPr="00FD6054" w:rsidRDefault="00936313" w:rsidP="00D35842">
            <w:pPr>
              <w:widowControl w:val="0"/>
              <w:jc w:val="both"/>
              <w:rPr>
                <w:i/>
                <w:spacing w:val="-6"/>
              </w:rPr>
            </w:pPr>
          </w:p>
        </w:tc>
        <w:tc>
          <w:tcPr>
            <w:tcW w:w="1134" w:type="dxa"/>
          </w:tcPr>
          <w:p w:rsidR="00936313" w:rsidRPr="00FD6054" w:rsidRDefault="00936313" w:rsidP="00D35842">
            <w:pPr>
              <w:widowControl w:val="0"/>
              <w:jc w:val="both"/>
              <w:rPr>
                <w:bCs/>
                <w:spacing w:val="-6"/>
              </w:rPr>
            </w:pPr>
          </w:p>
        </w:tc>
      </w:tr>
      <w:tr w:rsidR="00936313" w:rsidRPr="00FD6054" w:rsidTr="00936313">
        <w:trPr>
          <w:trHeight w:val="20"/>
        </w:trPr>
        <w:tc>
          <w:tcPr>
            <w:tcW w:w="562" w:type="dxa"/>
          </w:tcPr>
          <w:p w:rsidR="00936313" w:rsidRPr="00FD6054" w:rsidRDefault="00936313" w:rsidP="00D35842">
            <w:pPr>
              <w:widowControl w:val="0"/>
              <w:jc w:val="both"/>
              <w:rPr>
                <w:spacing w:val="-6"/>
              </w:rPr>
            </w:pPr>
          </w:p>
        </w:tc>
        <w:tc>
          <w:tcPr>
            <w:tcW w:w="4166" w:type="dxa"/>
            <w:gridSpan w:val="2"/>
          </w:tcPr>
          <w:p w:rsidR="00936313" w:rsidRPr="00FD6054" w:rsidRDefault="00936313" w:rsidP="00D35842">
            <w:pPr>
              <w:widowControl w:val="0"/>
              <w:jc w:val="both"/>
              <w:rPr>
                <w:bCs/>
                <w:spacing w:val="-6"/>
              </w:rPr>
            </w:pPr>
          </w:p>
        </w:tc>
        <w:tc>
          <w:tcPr>
            <w:tcW w:w="4198" w:type="dxa"/>
            <w:gridSpan w:val="4"/>
            <w:hideMark/>
          </w:tcPr>
          <w:p w:rsidR="00936313" w:rsidRPr="00FD6054" w:rsidRDefault="00936313" w:rsidP="00D35842">
            <w:pPr>
              <w:widowControl w:val="0"/>
              <w:jc w:val="both"/>
              <w:rPr>
                <w:bCs/>
                <w:spacing w:val="-6"/>
              </w:rPr>
            </w:pPr>
            <w:r w:rsidRPr="00FD6054">
              <w:rPr>
                <w:bCs/>
                <w:spacing w:val="-6"/>
              </w:rPr>
              <w:t>ИТОГО, стоимость Товара без учета НДС: </w:t>
            </w:r>
          </w:p>
        </w:tc>
        <w:tc>
          <w:tcPr>
            <w:tcW w:w="1134" w:type="dxa"/>
          </w:tcPr>
          <w:p w:rsidR="00936313" w:rsidRPr="00FD6054" w:rsidRDefault="00936313" w:rsidP="00D35842">
            <w:pPr>
              <w:widowControl w:val="0"/>
              <w:jc w:val="both"/>
              <w:rPr>
                <w:spacing w:val="-6"/>
              </w:rPr>
            </w:pPr>
          </w:p>
        </w:tc>
      </w:tr>
      <w:tr w:rsidR="00936313" w:rsidRPr="00FD6054" w:rsidTr="00936313">
        <w:trPr>
          <w:trHeight w:val="20"/>
        </w:trPr>
        <w:tc>
          <w:tcPr>
            <w:tcW w:w="562" w:type="dxa"/>
          </w:tcPr>
          <w:p w:rsidR="00936313" w:rsidRPr="00FD6054" w:rsidRDefault="00936313" w:rsidP="00D35842">
            <w:pPr>
              <w:widowControl w:val="0"/>
              <w:jc w:val="both"/>
              <w:rPr>
                <w:spacing w:val="-6"/>
              </w:rPr>
            </w:pPr>
          </w:p>
        </w:tc>
        <w:tc>
          <w:tcPr>
            <w:tcW w:w="4166" w:type="dxa"/>
            <w:gridSpan w:val="2"/>
          </w:tcPr>
          <w:p w:rsidR="00936313" w:rsidRPr="00FD6054" w:rsidRDefault="00936313" w:rsidP="00D35842">
            <w:pPr>
              <w:widowControl w:val="0"/>
              <w:jc w:val="both"/>
              <w:rPr>
                <w:bCs/>
                <w:spacing w:val="-6"/>
              </w:rPr>
            </w:pPr>
          </w:p>
        </w:tc>
        <w:tc>
          <w:tcPr>
            <w:tcW w:w="4198" w:type="dxa"/>
            <w:gridSpan w:val="4"/>
            <w:hideMark/>
          </w:tcPr>
          <w:p w:rsidR="00936313" w:rsidRPr="00FD6054" w:rsidRDefault="00936313" w:rsidP="00D35842">
            <w:pPr>
              <w:widowControl w:val="0"/>
              <w:jc w:val="both"/>
              <w:rPr>
                <w:bCs/>
                <w:spacing w:val="-6"/>
              </w:rPr>
            </w:pPr>
            <w:r w:rsidRPr="00FD6054">
              <w:rPr>
                <w:bCs/>
                <w:spacing w:val="-6"/>
              </w:rPr>
              <w:t>НДС 18%:</w:t>
            </w:r>
          </w:p>
        </w:tc>
        <w:tc>
          <w:tcPr>
            <w:tcW w:w="1134" w:type="dxa"/>
          </w:tcPr>
          <w:p w:rsidR="00936313" w:rsidRPr="00FD6054" w:rsidRDefault="00936313" w:rsidP="00D35842">
            <w:pPr>
              <w:widowControl w:val="0"/>
              <w:jc w:val="both"/>
              <w:rPr>
                <w:bCs/>
                <w:spacing w:val="-6"/>
              </w:rPr>
            </w:pPr>
          </w:p>
        </w:tc>
      </w:tr>
      <w:tr w:rsidR="00936313" w:rsidRPr="00FD6054" w:rsidTr="00936313">
        <w:trPr>
          <w:trHeight w:val="20"/>
        </w:trPr>
        <w:tc>
          <w:tcPr>
            <w:tcW w:w="562" w:type="dxa"/>
          </w:tcPr>
          <w:p w:rsidR="00936313" w:rsidRPr="00FD6054" w:rsidRDefault="00936313" w:rsidP="00D35842">
            <w:pPr>
              <w:widowControl w:val="0"/>
              <w:jc w:val="both"/>
              <w:rPr>
                <w:spacing w:val="-6"/>
              </w:rPr>
            </w:pPr>
          </w:p>
        </w:tc>
        <w:tc>
          <w:tcPr>
            <w:tcW w:w="4166" w:type="dxa"/>
            <w:gridSpan w:val="2"/>
          </w:tcPr>
          <w:p w:rsidR="00936313" w:rsidRPr="00FD6054" w:rsidRDefault="00936313" w:rsidP="00D35842">
            <w:pPr>
              <w:widowControl w:val="0"/>
              <w:jc w:val="both"/>
              <w:rPr>
                <w:bCs/>
                <w:spacing w:val="-6"/>
              </w:rPr>
            </w:pPr>
          </w:p>
        </w:tc>
        <w:tc>
          <w:tcPr>
            <w:tcW w:w="4198" w:type="dxa"/>
            <w:gridSpan w:val="4"/>
            <w:hideMark/>
          </w:tcPr>
          <w:p w:rsidR="00936313" w:rsidRPr="00FD6054" w:rsidRDefault="00936313" w:rsidP="00D35842">
            <w:pPr>
              <w:widowControl w:val="0"/>
              <w:jc w:val="both"/>
              <w:rPr>
                <w:bCs/>
                <w:spacing w:val="-6"/>
              </w:rPr>
            </w:pPr>
            <w:r w:rsidRPr="00FD6054">
              <w:rPr>
                <w:bCs/>
                <w:spacing w:val="-6"/>
              </w:rPr>
              <w:t>ВСЕГО С УЧЕТОМ НДС:</w:t>
            </w:r>
          </w:p>
        </w:tc>
        <w:tc>
          <w:tcPr>
            <w:tcW w:w="1134" w:type="dxa"/>
          </w:tcPr>
          <w:p w:rsidR="00936313" w:rsidRPr="00FD6054" w:rsidRDefault="00936313" w:rsidP="00D35842">
            <w:pPr>
              <w:widowControl w:val="0"/>
              <w:jc w:val="both"/>
              <w:rPr>
                <w:bCs/>
                <w:spacing w:val="-6"/>
              </w:rPr>
            </w:pPr>
          </w:p>
        </w:tc>
      </w:tr>
    </w:tbl>
    <w:p w:rsidR="00936313" w:rsidRPr="00FD6054" w:rsidRDefault="00936313" w:rsidP="00936313">
      <w:pPr>
        <w:widowControl w:val="0"/>
        <w:ind w:firstLine="567"/>
        <w:jc w:val="both"/>
        <w:rPr>
          <w:b/>
          <w:spacing w:val="-6"/>
        </w:rPr>
      </w:pPr>
    </w:p>
    <w:p w:rsidR="00936313" w:rsidRPr="00FD6054" w:rsidRDefault="00936313" w:rsidP="00936313">
      <w:pPr>
        <w:widowControl w:val="0"/>
        <w:suppressAutoHyphens/>
        <w:ind w:firstLine="567"/>
        <w:jc w:val="both"/>
        <w:outlineLvl w:val="1"/>
        <w:rPr>
          <w:spacing w:val="-6"/>
        </w:rPr>
      </w:pPr>
      <w:r w:rsidRPr="00FD6054">
        <w:rPr>
          <w:spacing w:val="-6"/>
        </w:rPr>
        <w:t xml:space="preserve">Общая сумма договора составляет ________ (______________________) рублей_____ коп., в том числе НДС составляет _______ (________________________) рублей _____коп. </w:t>
      </w:r>
    </w:p>
    <w:p w:rsidR="00936313" w:rsidRPr="00FD6054" w:rsidRDefault="00936313" w:rsidP="00936313">
      <w:pPr>
        <w:widowControl w:val="0"/>
        <w:suppressAutoHyphens/>
        <w:ind w:firstLine="567"/>
        <w:jc w:val="both"/>
        <w:outlineLvl w:val="1"/>
        <w:rPr>
          <w:spacing w:val="-6"/>
        </w:rPr>
      </w:pPr>
      <w:r w:rsidRPr="00FD6054">
        <w:rPr>
          <w:spacing w:val="-6"/>
        </w:rPr>
        <w:t>Стоимость Товара включает в себя все налоги, сборы, расходы Поставщика, связанные с исполнением обязательств по настоящему договору, упаковка (тара), страховые и транспортные</w:t>
      </w:r>
      <w:r w:rsidRPr="00FD6054">
        <w:t>.</w:t>
      </w:r>
    </w:p>
    <w:p w:rsidR="00936313" w:rsidRPr="00FD6054" w:rsidRDefault="00936313" w:rsidP="00936313">
      <w:pPr>
        <w:widowControl w:val="0"/>
        <w:ind w:firstLine="567"/>
        <w:jc w:val="both"/>
        <w:rPr>
          <w:b/>
          <w:spacing w:val="-6"/>
        </w:rPr>
      </w:pPr>
    </w:p>
    <w:p w:rsidR="00936313" w:rsidRPr="00131818" w:rsidRDefault="00936313" w:rsidP="00936313">
      <w:pPr>
        <w:widowControl w:val="0"/>
        <w:ind w:firstLine="567"/>
        <w:jc w:val="both"/>
        <w:rPr>
          <w:b/>
          <w:spacing w:val="-6"/>
          <w:sz w:val="22"/>
          <w:szCs w:val="22"/>
        </w:rPr>
      </w:pPr>
    </w:p>
    <w:p w:rsidR="00936313" w:rsidRPr="00131818" w:rsidRDefault="00936313" w:rsidP="00936313">
      <w:pPr>
        <w:widowControl w:val="0"/>
        <w:ind w:firstLine="567"/>
        <w:jc w:val="both"/>
        <w:rPr>
          <w:b/>
          <w:spacing w:val="-6"/>
          <w:sz w:val="22"/>
          <w:szCs w:val="22"/>
        </w:rPr>
      </w:pPr>
    </w:p>
    <w:p w:rsidR="00936313" w:rsidRPr="00131818" w:rsidRDefault="00936313" w:rsidP="00936313">
      <w:pPr>
        <w:widowControl w:val="0"/>
        <w:ind w:firstLine="567"/>
        <w:jc w:val="center"/>
        <w:rPr>
          <w:b/>
          <w:spacing w:val="-6"/>
          <w:sz w:val="22"/>
          <w:szCs w:val="22"/>
        </w:rPr>
      </w:pPr>
      <w:r w:rsidRPr="00131818">
        <w:rPr>
          <w:b/>
          <w:spacing w:val="-6"/>
          <w:sz w:val="22"/>
          <w:szCs w:val="22"/>
        </w:rPr>
        <w:t>ПОДПИСИ СТОРОН</w:t>
      </w:r>
    </w:p>
    <w:p w:rsidR="00936313" w:rsidRPr="00131818" w:rsidRDefault="00936313" w:rsidP="00936313">
      <w:pPr>
        <w:widowControl w:val="0"/>
        <w:ind w:firstLine="567"/>
        <w:jc w:val="both"/>
        <w:rPr>
          <w:b/>
          <w:spacing w:val="-6"/>
          <w:sz w:val="22"/>
          <w:szCs w:val="22"/>
        </w:rPr>
      </w:pPr>
    </w:p>
    <w:tbl>
      <w:tblPr>
        <w:tblW w:w="0" w:type="auto"/>
        <w:tblInd w:w="-38" w:type="dxa"/>
        <w:tblLayout w:type="fixed"/>
        <w:tblLook w:val="04A0" w:firstRow="1" w:lastRow="0" w:firstColumn="1" w:lastColumn="0" w:noHBand="0" w:noVBand="1"/>
      </w:tblPr>
      <w:tblGrid>
        <w:gridCol w:w="5675"/>
        <w:gridCol w:w="4536"/>
      </w:tblGrid>
      <w:tr w:rsidR="00936313" w:rsidRPr="00131818" w:rsidTr="00D35842">
        <w:tc>
          <w:tcPr>
            <w:tcW w:w="5675" w:type="dxa"/>
            <w:hideMark/>
          </w:tcPr>
          <w:p w:rsidR="00936313" w:rsidRPr="00131818" w:rsidRDefault="00936313" w:rsidP="00D35842">
            <w:pPr>
              <w:widowControl w:val="0"/>
              <w:ind w:firstLine="567"/>
              <w:jc w:val="both"/>
              <w:rPr>
                <w:b/>
                <w:spacing w:val="-6"/>
              </w:rPr>
            </w:pPr>
            <w:r w:rsidRPr="00131818">
              <w:rPr>
                <w:b/>
                <w:spacing w:val="-6"/>
                <w:sz w:val="22"/>
                <w:szCs w:val="22"/>
              </w:rPr>
              <w:t>Заказчик</w:t>
            </w:r>
          </w:p>
        </w:tc>
        <w:tc>
          <w:tcPr>
            <w:tcW w:w="4536" w:type="dxa"/>
            <w:hideMark/>
          </w:tcPr>
          <w:p w:rsidR="00936313" w:rsidRPr="00131818" w:rsidRDefault="00936313" w:rsidP="00D35842">
            <w:pPr>
              <w:widowControl w:val="0"/>
              <w:ind w:right="-866" w:firstLine="567"/>
              <w:jc w:val="both"/>
              <w:rPr>
                <w:b/>
                <w:spacing w:val="-6"/>
              </w:rPr>
            </w:pPr>
            <w:r w:rsidRPr="00131818">
              <w:rPr>
                <w:b/>
                <w:spacing w:val="-6"/>
                <w:sz w:val="22"/>
                <w:szCs w:val="22"/>
              </w:rPr>
              <w:t>Поставщик</w:t>
            </w:r>
          </w:p>
        </w:tc>
      </w:tr>
      <w:tr w:rsidR="00936313" w:rsidRPr="00131818" w:rsidTr="00D35842">
        <w:tc>
          <w:tcPr>
            <w:tcW w:w="5675" w:type="dxa"/>
          </w:tcPr>
          <w:p w:rsidR="00936313" w:rsidRPr="00131818" w:rsidRDefault="00936313" w:rsidP="00D35842">
            <w:pPr>
              <w:widowControl w:val="0"/>
              <w:ind w:firstLine="567"/>
              <w:jc w:val="both"/>
              <w:rPr>
                <w:bCs/>
                <w:spacing w:val="-6"/>
              </w:rPr>
            </w:pPr>
          </w:p>
          <w:p w:rsidR="00936313" w:rsidRPr="00131818" w:rsidRDefault="00936313" w:rsidP="00D35842">
            <w:pPr>
              <w:widowControl w:val="0"/>
              <w:ind w:firstLine="567"/>
              <w:jc w:val="both"/>
              <w:rPr>
                <w:bCs/>
                <w:spacing w:val="-6"/>
              </w:rPr>
            </w:pPr>
          </w:p>
          <w:p w:rsidR="00936313" w:rsidRPr="00131818" w:rsidRDefault="00936313" w:rsidP="00D35842">
            <w:pPr>
              <w:widowControl w:val="0"/>
              <w:ind w:firstLine="567"/>
              <w:jc w:val="both"/>
              <w:rPr>
                <w:spacing w:val="-6"/>
              </w:rPr>
            </w:pPr>
            <w:r w:rsidRPr="00131818">
              <w:rPr>
                <w:bCs/>
                <w:spacing w:val="-6"/>
                <w:sz w:val="22"/>
                <w:szCs w:val="22"/>
              </w:rPr>
              <w:t>_____________________</w:t>
            </w:r>
            <w:r w:rsidRPr="00131818">
              <w:rPr>
                <w:spacing w:val="-6"/>
                <w:sz w:val="22"/>
                <w:szCs w:val="22"/>
              </w:rPr>
              <w:t xml:space="preserve"> </w:t>
            </w:r>
            <w:proofErr w:type="spellStart"/>
            <w:r w:rsidRPr="00131818">
              <w:rPr>
                <w:bCs/>
                <w:spacing w:val="-6"/>
                <w:sz w:val="22"/>
                <w:szCs w:val="22"/>
              </w:rPr>
              <w:t>м.п</w:t>
            </w:r>
            <w:proofErr w:type="spellEnd"/>
          </w:p>
        </w:tc>
        <w:tc>
          <w:tcPr>
            <w:tcW w:w="4536" w:type="dxa"/>
          </w:tcPr>
          <w:p w:rsidR="00936313" w:rsidRPr="00131818" w:rsidRDefault="00936313" w:rsidP="00D35842">
            <w:pPr>
              <w:widowControl w:val="0"/>
              <w:tabs>
                <w:tab w:val="left" w:pos="708"/>
                <w:tab w:val="center" w:pos="4536"/>
                <w:tab w:val="right" w:pos="9072"/>
              </w:tabs>
              <w:ind w:firstLine="567"/>
              <w:jc w:val="both"/>
              <w:rPr>
                <w:bCs/>
                <w:spacing w:val="-6"/>
              </w:rPr>
            </w:pPr>
          </w:p>
          <w:p w:rsidR="00936313" w:rsidRPr="00131818" w:rsidRDefault="00936313" w:rsidP="00D35842">
            <w:pPr>
              <w:widowControl w:val="0"/>
              <w:tabs>
                <w:tab w:val="left" w:pos="708"/>
                <w:tab w:val="center" w:pos="4536"/>
                <w:tab w:val="right" w:pos="9072"/>
              </w:tabs>
              <w:ind w:firstLine="567"/>
              <w:jc w:val="both"/>
              <w:rPr>
                <w:bCs/>
                <w:spacing w:val="-6"/>
              </w:rPr>
            </w:pPr>
          </w:p>
          <w:p w:rsidR="00936313" w:rsidRPr="00131818" w:rsidRDefault="00936313" w:rsidP="00D35842">
            <w:pPr>
              <w:widowControl w:val="0"/>
              <w:ind w:firstLine="567"/>
              <w:jc w:val="both"/>
              <w:rPr>
                <w:bCs/>
                <w:spacing w:val="-6"/>
              </w:rPr>
            </w:pPr>
            <w:r w:rsidRPr="00131818">
              <w:rPr>
                <w:b/>
                <w:bCs/>
                <w:spacing w:val="-6"/>
                <w:sz w:val="22"/>
                <w:szCs w:val="22"/>
              </w:rPr>
              <w:t xml:space="preserve">__________________ </w:t>
            </w:r>
            <w:proofErr w:type="spellStart"/>
            <w:r w:rsidRPr="00131818">
              <w:rPr>
                <w:bCs/>
                <w:spacing w:val="-6"/>
                <w:sz w:val="22"/>
                <w:szCs w:val="22"/>
              </w:rPr>
              <w:t>м.п</w:t>
            </w:r>
            <w:proofErr w:type="spellEnd"/>
            <w:r w:rsidRPr="00131818">
              <w:rPr>
                <w:bCs/>
                <w:spacing w:val="-6"/>
                <w:sz w:val="22"/>
                <w:szCs w:val="22"/>
              </w:rPr>
              <w:t>.</w:t>
            </w:r>
          </w:p>
          <w:p w:rsidR="00936313" w:rsidRPr="00131818" w:rsidRDefault="00936313" w:rsidP="00D35842">
            <w:pPr>
              <w:widowControl w:val="0"/>
              <w:ind w:firstLine="567"/>
              <w:jc w:val="both"/>
              <w:rPr>
                <w:spacing w:val="-6"/>
              </w:rPr>
            </w:pPr>
          </w:p>
        </w:tc>
      </w:tr>
    </w:tbl>
    <w:p w:rsidR="00936313" w:rsidRPr="00131818" w:rsidRDefault="00936313" w:rsidP="00936313">
      <w:pPr>
        <w:widowControl w:val="0"/>
        <w:ind w:firstLine="567"/>
        <w:jc w:val="both"/>
        <w:outlineLvl w:val="1"/>
        <w:rPr>
          <w:b/>
          <w:bCs/>
          <w:spacing w:val="-6"/>
          <w:sz w:val="22"/>
          <w:szCs w:val="22"/>
        </w:rPr>
      </w:pPr>
    </w:p>
    <w:p w:rsidR="00051D5F" w:rsidRPr="00051D5F" w:rsidRDefault="00936313" w:rsidP="00936313">
      <w:pPr>
        <w:spacing w:line="264" w:lineRule="auto"/>
        <w:rPr>
          <w:sz w:val="24"/>
          <w:szCs w:val="24"/>
        </w:rPr>
      </w:pPr>
      <w:r>
        <w:rPr>
          <w:rFonts w:ascii="Tahoma" w:hAnsi="Tahoma" w:cs="Tahoma"/>
          <w:b/>
          <w:bCs/>
          <w:snapToGrid w:val="0"/>
          <w:spacing w:val="-6"/>
          <w:sz w:val="18"/>
          <w:szCs w:val="18"/>
        </w:rPr>
        <w:br w:type="page"/>
      </w:r>
    </w:p>
    <w:p w:rsidR="00FA71B1" w:rsidRPr="00051D5F" w:rsidRDefault="00FA71B1" w:rsidP="00FA71B1">
      <w:pPr>
        <w:pStyle w:val="11"/>
        <w:shd w:val="clear" w:color="auto" w:fill="FFFFFF" w:themeFill="background1"/>
        <w:spacing w:before="0" w:after="0"/>
        <w:ind w:left="5103" w:hanging="141"/>
        <w:jc w:val="right"/>
        <w:rPr>
          <w:bCs/>
          <w:caps/>
          <w:szCs w:val="24"/>
        </w:rPr>
      </w:pPr>
      <w:r w:rsidRPr="00051D5F">
        <w:rPr>
          <w:b/>
          <w:szCs w:val="24"/>
        </w:rPr>
        <w:lastRenderedPageBreak/>
        <w:t>Приложение №</w:t>
      </w:r>
      <w:r>
        <w:rPr>
          <w:b/>
          <w:szCs w:val="24"/>
        </w:rPr>
        <w:t>3</w:t>
      </w:r>
      <w:r w:rsidRPr="00051D5F">
        <w:rPr>
          <w:bCs/>
          <w:caps/>
          <w:szCs w:val="24"/>
        </w:rPr>
        <w:t xml:space="preserve"> </w:t>
      </w:r>
    </w:p>
    <w:p w:rsidR="00FA71B1" w:rsidRPr="00051D5F" w:rsidRDefault="00FA71B1" w:rsidP="00FA71B1">
      <w:pPr>
        <w:pStyle w:val="11"/>
        <w:shd w:val="clear" w:color="auto" w:fill="FFFFFF" w:themeFill="background1"/>
        <w:spacing w:before="0" w:after="0"/>
        <w:ind w:left="5103" w:hanging="141"/>
        <w:jc w:val="right"/>
        <w:rPr>
          <w:bCs/>
          <w:szCs w:val="24"/>
        </w:rPr>
      </w:pPr>
      <w:r w:rsidRPr="00051D5F">
        <w:rPr>
          <w:bCs/>
          <w:szCs w:val="24"/>
        </w:rPr>
        <w:t xml:space="preserve">к </w:t>
      </w:r>
      <w:proofErr w:type="gramStart"/>
      <w:r w:rsidRPr="00051D5F">
        <w:rPr>
          <w:bCs/>
          <w:szCs w:val="24"/>
        </w:rPr>
        <w:t>документации  об</w:t>
      </w:r>
      <w:proofErr w:type="gramEnd"/>
      <w:r w:rsidRPr="00051D5F">
        <w:rPr>
          <w:bCs/>
          <w:szCs w:val="24"/>
        </w:rPr>
        <w:t xml:space="preserve"> открытом</w:t>
      </w:r>
    </w:p>
    <w:p w:rsidR="00FA71B1" w:rsidRPr="00051D5F" w:rsidRDefault="00FA71B1" w:rsidP="00FA71B1">
      <w:pPr>
        <w:pStyle w:val="11"/>
        <w:shd w:val="clear" w:color="auto" w:fill="FFFFFF" w:themeFill="background1"/>
        <w:spacing w:before="0" w:after="0"/>
        <w:ind w:left="5103" w:hanging="141"/>
        <w:jc w:val="right"/>
        <w:rPr>
          <w:bCs/>
          <w:szCs w:val="24"/>
        </w:rPr>
      </w:pPr>
      <w:r w:rsidRPr="00051D5F">
        <w:rPr>
          <w:bCs/>
          <w:szCs w:val="24"/>
        </w:rPr>
        <w:t>запросе предложений в электронном виде</w:t>
      </w:r>
    </w:p>
    <w:p w:rsidR="00051D5F" w:rsidRPr="00051D5F" w:rsidRDefault="00051D5F" w:rsidP="00051D5F">
      <w:pPr>
        <w:ind w:left="708" w:hanging="708"/>
        <w:jc w:val="both"/>
        <w:rPr>
          <w:sz w:val="24"/>
          <w:szCs w:val="24"/>
        </w:rPr>
      </w:pPr>
    </w:p>
    <w:p w:rsidR="00FA71B1" w:rsidRPr="00343F28" w:rsidRDefault="00FA71B1" w:rsidP="00FA71B1">
      <w:pPr>
        <w:keepNext/>
        <w:widowControl w:val="0"/>
        <w:suppressAutoHyphens/>
        <w:spacing w:line="336" w:lineRule="auto"/>
        <w:jc w:val="center"/>
        <w:outlineLvl w:val="0"/>
        <w:rPr>
          <w:b/>
          <w:bCs/>
          <w:kern w:val="1"/>
          <w:sz w:val="24"/>
          <w:szCs w:val="24"/>
          <w:lang w:val="x-none" w:eastAsia="ar-SA"/>
        </w:rPr>
      </w:pPr>
    </w:p>
    <w:p w:rsidR="00FA71B1" w:rsidRPr="00343F28" w:rsidRDefault="00FA71B1" w:rsidP="00FA71B1">
      <w:pPr>
        <w:keepNext/>
        <w:widowControl w:val="0"/>
        <w:suppressAutoHyphens/>
        <w:spacing w:line="336" w:lineRule="auto"/>
        <w:jc w:val="center"/>
        <w:outlineLvl w:val="0"/>
        <w:rPr>
          <w:b/>
          <w:bCs/>
          <w:kern w:val="1"/>
          <w:sz w:val="24"/>
          <w:szCs w:val="24"/>
          <w:lang w:val="x-none" w:eastAsia="ar-SA"/>
        </w:rPr>
      </w:pPr>
      <w:r w:rsidRPr="00343F28">
        <w:rPr>
          <w:b/>
          <w:bCs/>
          <w:kern w:val="1"/>
          <w:sz w:val="24"/>
          <w:szCs w:val="24"/>
          <w:lang w:val="x-none" w:eastAsia="ar-SA"/>
        </w:rPr>
        <w:t xml:space="preserve">ОБОСНОВАНИЕ НАЧАЛЬНОЙ (МАКСИМАЛЬНОЙ) ЦЕНЫ </w:t>
      </w:r>
      <w:bookmarkStart w:id="3" w:name="bookmark0"/>
      <w:r w:rsidRPr="00343F28">
        <w:rPr>
          <w:b/>
          <w:bCs/>
          <w:kern w:val="1"/>
          <w:sz w:val="24"/>
          <w:szCs w:val="24"/>
          <w:lang w:val="x-none" w:eastAsia="ar-SA"/>
        </w:rPr>
        <w:t>ДОГОВОРА.</w:t>
      </w:r>
    </w:p>
    <w:p w:rsidR="00FA71B1" w:rsidRPr="00343F28" w:rsidRDefault="00FA71B1" w:rsidP="00FA71B1">
      <w:pPr>
        <w:widowControl w:val="0"/>
        <w:autoSpaceDE w:val="0"/>
        <w:autoSpaceDN w:val="0"/>
        <w:adjustRightInd w:val="0"/>
        <w:jc w:val="center"/>
        <w:rPr>
          <w:b/>
          <w:sz w:val="24"/>
          <w:szCs w:val="24"/>
        </w:rPr>
      </w:pPr>
    </w:p>
    <w:bookmarkEnd w:id="3"/>
    <w:p w:rsidR="00FA71B1" w:rsidRPr="00343F28" w:rsidRDefault="00FA71B1" w:rsidP="00FA71B1">
      <w:pPr>
        <w:widowControl w:val="0"/>
        <w:autoSpaceDE w:val="0"/>
        <w:autoSpaceDN w:val="0"/>
        <w:adjustRightInd w:val="0"/>
        <w:spacing w:line="276" w:lineRule="auto"/>
        <w:ind w:firstLine="567"/>
        <w:contextualSpacing/>
        <w:jc w:val="center"/>
        <w:rPr>
          <w:rFonts w:eastAsia="Calibri"/>
          <w:bCs/>
          <w:sz w:val="24"/>
          <w:szCs w:val="24"/>
        </w:rPr>
      </w:pPr>
      <w:r w:rsidRPr="00343F28">
        <w:rPr>
          <w:rFonts w:eastAsia="Calibri"/>
          <w:sz w:val="24"/>
          <w:szCs w:val="24"/>
        </w:rPr>
        <w:t>Обоснование начальной (максимальной) цены договора прилагается отдельно.</w:t>
      </w: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Default="00FA71B1" w:rsidP="00FA71B1">
      <w:pPr>
        <w:jc w:val="center"/>
        <w:rPr>
          <w:b/>
          <w:sz w:val="24"/>
          <w:szCs w:val="24"/>
        </w:rPr>
      </w:pPr>
    </w:p>
    <w:p w:rsidR="00FA71B1" w:rsidRPr="00051D5F" w:rsidRDefault="00FA71B1" w:rsidP="00FA71B1">
      <w:pPr>
        <w:pStyle w:val="11"/>
        <w:shd w:val="clear" w:color="auto" w:fill="FFFFFF" w:themeFill="background1"/>
        <w:spacing w:before="0" w:after="0"/>
        <w:ind w:left="5103" w:hanging="141"/>
        <w:jc w:val="right"/>
        <w:rPr>
          <w:bCs/>
          <w:caps/>
          <w:szCs w:val="24"/>
        </w:rPr>
      </w:pPr>
      <w:r w:rsidRPr="00051D5F">
        <w:rPr>
          <w:b/>
          <w:szCs w:val="24"/>
        </w:rPr>
        <w:lastRenderedPageBreak/>
        <w:t>Приложение №</w:t>
      </w:r>
      <w:r>
        <w:rPr>
          <w:b/>
          <w:szCs w:val="24"/>
        </w:rPr>
        <w:t>4</w:t>
      </w:r>
      <w:r w:rsidRPr="00051D5F">
        <w:rPr>
          <w:bCs/>
          <w:caps/>
          <w:szCs w:val="24"/>
        </w:rPr>
        <w:t xml:space="preserve"> </w:t>
      </w:r>
    </w:p>
    <w:p w:rsidR="00FA71B1" w:rsidRPr="00051D5F" w:rsidRDefault="00FA71B1" w:rsidP="00FA71B1">
      <w:pPr>
        <w:pStyle w:val="11"/>
        <w:shd w:val="clear" w:color="auto" w:fill="FFFFFF" w:themeFill="background1"/>
        <w:spacing w:before="0" w:after="0"/>
        <w:ind w:left="5103" w:hanging="141"/>
        <w:jc w:val="right"/>
        <w:rPr>
          <w:bCs/>
          <w:szCs w:val="24"/>
        </w:rPr>
      </w:pPr>
      <w:r w:rsidRPr="00051D5F">
        <w:rPr>
          <w:bCs/>
          <w:szCs w:val="24"/>
        </w:rPr>
        <w:t xml:space="preserve">к </w:t>
      </w:r>
      <w:proofErr w:type="gramStart"/>
      <w:r w:rsidRPr="00051D5F">
        <w:rPr>
          <w:bCs/>
          <w:szCs w:val="24"/>
        </w:rPr>
        <w:t>документации  об</w:t>
      </w:r>
      <w:proofErr w:type="gramEnd"/>
      <w:r w:rsidRPr="00051D5F">
        <w:rPr>
          <w:bCs/>
          <w:szCs w:val="24"/>
        </w:rPr>
        <w:t xml:space="preserve"> открытом</w:t>
      </w:r>
    </w:p>
    <w:p w:rsidR="00FA71B1" w:rsidRPr="00051D5F" w:rsidRDefault="00FA71B1" w:rsidP="00FA71B1">
      <w:pPr>
        <w:pStyle w:val="11"/>
        <w:shd w:val="clear" w:color="auto" w:fill="FFFFFF" w:themeFill="background1"/>
        <w:spacing w:before="0" w:after="0"/>
        <w:ind w:left="5103" w:hanging="141"/>
        <w:jc w:val="right"/>
        <w:rPr>
          <w:bCs/>
          <w:szCs w:val="24"/>
        </w:rPr>
      </w:pPr>
      <w:r w:rsidRPr="00051D5F">
        <w:rPr>
          <w:bCs/>
          <w:szCs w:val="24"/>
        </w:rPr>
        <w:t>запросе предложений в электронном виде</w:t>
      </w:r>
    </w:p>
    <w:p w:rsidR="00FA71B1" w:rsidRDefault="00FA71B1" w:rsidP="00FA71B1">
      <w:pPr>
        <w:jc w:val="center"/>
        <w:rPr>
          <w:b/>
          <w:sz w:val="24"/>
          <w:szCs w:val="24"/>
        </w:rPr>
      </w:pPr>
    </w:p>
    <w:p w:rsidR="00FA71B1" w:rsidRDefault="00FA71B1" w:rsidP="00FA71B1">
      <w:pPr>
        <w:jc w:val="center"/>
        <w:rPr>
          <w:b/>
          <w:sz w:val="24"/>
          <w:szCs w:val="24"/>
        </w:rPr>
      </w:pPr>
    </w:p>
    <w:p w:rsidR="00FA71B1" w:rsidRPr="004E042A" w:rsidRDefault="00FA71B1" w:rsidP="00FA71B1">
      <w:pPr>
        <w:jc w:val="center"/>
        <w:rPr>
          <w:b/>
          <w:sz w:val="24"/>
          <w:szCs w:val="24"/>
        </w:rPr>
      </w:pPr>
      <w:r w:rsidRPr="004E042A">
        <w:rPr>
          <w:b/>
          <w:sz w:val="24"/>
          <w:szCs w:val="24"/>
        </w:rPr>
        <w:t>ФОРМЫ ДЛЯ ЗАПОЛНЕНИЯ УЧАСТНИКАМИ</w:t>
      </w:r>
      <w:r>
        <w:rPr>
          <w:b/>
          <w:sz w:val="24"/>
          <w:szCs w:val="24"/>
        </w:rPr>
        <w:t xml:space="preserve"> ЗАПРОСА ПРЕДЛОЖЕНИЙ </w:t>
      </w:r>
      <w:r w:rsidRPr="004E042A">
        <w:rPr>
          <w:b/>
          <w:bCs/>
          <w:sz w:val="24"/>
          <w:szCs w:val="24"/>
        </w:rPr>
        <w:t>В ЭЛЕКТРОННОЙ ФОРМЕ</w:t>
      </w:r>
      <w:r w:rsidRPr="004E042A">
        <w:rPr>
          <w:b/>
          <w:sz w:val="24"/>
          <w:szCs w:val="24"/>
        </w:rPr>
        <w:t xml:space="preserve"> И ИНСТРУКЦИЯ ПО ИХ ОФОРМЛЕНИЮ</w:t>
      </w:r>
    </w:p>
    <w:p w:rsidR="00FA71B1" w:rsidRPr="004E042A" w:rsidRDefault="00FA71B1" w:rsidP="00FA71B1">
      <w:pPr>
        <w:ind w:firstLine="601"/>
        <w:jc w:val="center"/>
        <w:rPr>
          <w:b/>
          <w:sz w:val="24"/>
          <w:szCs w:val="24"/>
        </w:rPr>
      </w:pPr>
    </w:p>
    <w:p w:rsidR="00FA71B1" w:rsidRPr="001B1EB7" w:rsidRDefault="00FA71B1" w:rsidP="00FA71B1">
      <w:pPr>
        <w:pStyle w:val="afc"/>
        <w:tabs>
          <w:tab w:val="clear" w:pos="1701"/>
        </w:tabs>
        <w:spacing w:line="240" w:lineRule="auto"/>
        <w:ind w:left="0" w:right="0" w:firstLine="709"/>
        <w:contextualSpacing/>
        <w:rPr>
          <w:sz w:val="24"/>
          <w:szCs w:val="24"/>
        </w:rPr>
      </w:pPr>
      <w:r w:rsidRPr="001B1EB7">
        <w:rPr>
          <w:sz w:val="24"/>
          <w:szCs w:val="24"/>
        </w:rPr>
        <w:t xml:space="preserve">Заявки, подаваемые в форме электронных документов должны соответствовать требованиям настоящей документации. </w:t>
      </w:r>
      <w:r w:rsidRPr="001B1EB7">
        <w:rPr>
          <w:bCs/>
          <w:sz w:val="24"/>
          <w:szCs w:val="24"/>
        </w:rPr>
        <w:t xml:space="preserve">Участник закупки вправе подать только одну заявку на участие в </w:t>
      </w:r>
      <w:bookmarkStart w:id="4" w:name="_Hlk524430971"/>
      <w:r w:rsidRPr="001B1EB7">
        <w:rPr>
          <w:bCs/>
          <w:sz w:val="24"/>
          <w:szCs w:val="24"/>
        </w:rPr>
        <w:t xml:space="preserve">запросе </w:t>
      </w:r>
      <w:r>
        <w:rPr>
          <w:bCs/>
          <w:sz w:val="24"/>
          <w:szCs w:val="24"/>
        </w:rPr>
        <w:t xml:space="preserve">предложений </w:t>
      </w:r>
      <w:bookmarkEnd w:id="4"/>
      <w:r w:rsidRPr="001B1EB7">
        <w:rPr>
          <w:bCs/>
          <w:sz w:val="24"/>
          <w:szCs w:val="24"/>
        </w:rPr>
        <w:t xml:space="preserve">в электронной форме в отношении предмета запроса </w:t>
      </w:r>
      <w:r>
        <w:rPr>
          <w:bCs/>
          <w:sz w:val="24"/>
          <w:szCs w:val="24"/>
        </w:rPr>
        <w:t xml:space="preserve">предложений </w:t>
      </w:r>
      <w:r w:rsidRPr="001B1EB7">
        <w:rPr>
          <w:bCs/>
          <w:sz w:val="24"/>
          <w:szCs w:val="24"/>
        </w:rPr>
        <w:t>в электронной форме.</w:t>
      </w:r>
    </w:p>
    <w:p w:rsidR="00FA71B1" w:rsidRPr="004E042A" w:rsidRDefault="00FA71B1" w:rsidP="00FA71B1">
      <w:pPr>
        <w:pStyle w:val="afc"/>
        <w:tabs>
          <w:tab w:val="clear" w:pos="1701"/>
        </w:tabs>
        <w:spacing w:line="240" w:lineRule="auto"/>
        <w:ind w:left="0" w:right="0" w:firstLine="709"/>
        <w:contextualSpacing/>
        <w:rPr>
          <w:sz w:val="24"/>
          <w:szCs w:val="24"/>
        </w:rPr>
      </w:pPr>
      <w:r w:rsidRPr="001B1EB7">
        <w:rPr>
          <w:sz w:val="24"/>
          <w:szCs w:val="24"/>
        </w:rPr>
        <w:t>Все</w:t>
      </w:r>
      <w:r w:rsidRPr="004E042A">
        <w:rPr>
          <w:sz w:val="24"/>
          <w:szCs w:val="24"/>
        </w:rPr>
        <w:t xml:space="preserve"> нижеприведенные формы являются обязательными для заполнения, за исключением случаев, если в указанных формах не предусмотрено иное.</w:t>
      </w:r>
    </w:p>
    <w:p w:rsidR="00FA71B1" w:rsidRPr="004E042A" w:rsidRDefault="00FA71B1" w:rsidP="00FA71B1">
      <w:pPr>
        <w:pStyle w:val="afc"/>
        <w:tabs>
          <w:tab w:val="clear" w:pos="1701"/>
        </w:tabs>
        <w:spacing w:line="240" w:lineRule="auto"/>
        <w:ind w:left="0" w:right="0" w:firstLine="709"/>
        <w:contextualSpacing/>
        <w:rPr>
          <w:sz w:val="24"/>
          <w:szCs w:val="24"/>
        </w:rPr>
      </w:pPr>
    </w:p>
    <w:p w:rsidR="00FA71B1" w:rsidRPr="004E042A" w:rsidRDefault="00FA71B1" w:rsidP="00FA71B1">
      <w:pPr>
        <w:widowControl w:val="0"/>
        <w:tabs>
          <w:tab w:val="left" w:pos="1134"/>
        </w:tabs>
        <w:autoSpaceDE w:val="0"/>
        <w:autoSpaceDN w:val="0"/>
        <w:adjustRightInd w:val="0"/>
        <w:ind w:firstLine="709"/>
        <w:contextualSpacing/>
        <w:jc w:val="both"/>
        <w:rPr>
          <w:b/>
          <w:sz w:val="24"/>
          <w:szCs w:val="24"/>
        </w:rPr>
      </w:pPr>
      <w:r w:rsidRPr="004E042A">
        <w:rPr>
          <w:b/>
          <w:sz w:val="24"/>
          <w:szCs w:val="24"/>
        </w:rPr>
        <w:t xml:space="preserve">Форма №1 Заявка на участие в </w:t>
      </w:r>
      <w:r w:rsidRPr="00005C5D">
        <w:rPr>
          <w:b/>
          <w:bCs/>
          <w:sz w:val="24"/>
          <w:szCs w:val="24"/>
        </w:rPr>
        <w:t xml:space="preserve">запросе </w:t>
      </w:r>
      <w:r>
        <w:rPr>
          <w:b/>
          <w:bCs/>
          <w:sz w:val="24"/>
          <w:szCs w:val="24"/>
        </w:rPr>
        <w:t xml:space="preserve">предложений </w:t>
      </w:r>
      <w:r w:rsidRPr="004E042A">
        <w:rPr>
          <w:b/>
          <w:bCs/>
          <w:sz w:val="24"/>
          <w:szCs w:val="24"/>
        </w:rPr>
        <w:t>в электронной форме</w:t>
      </w:r>
    </w:p>
    <w:p w:rsidR="00FA71B1" w:rsidRPr="004E042A" w:rsidRDefault="00FA71B1" w:rsidP="00FA71B1">
      <w:pPr>
        <w:ind w:firstLine="709"/>
        <w:jc w:val="both"/>
        <w:rPr>
          <w:sz w:val="24"/>
          <w:szCs w:val="24"/>
        </w:rPr>
      </w:pPr>
      <w:r w:rsidRPr="004E042A">
        <w:rPr>
          <w:sz w:val="24"/>
          <w:szCs w:val="24"/>
        </w:rPr>
        <w:t xml:space="preserve">Обязательная для заполнения форма. Это основной документ, которым участники изъявляют свое желание принять участие в </w:t>
      </w:r>
      <w:bookmarkStart w:id="5" w:name="_Hlk524601695"/>
      <w:r>
        <w:rPr>
          <w:bCs/>
          <w:sz w:val="24"/>
          <w:szCs w:val="24"/>
        </w:rPr>
        <w:t xml:space="preserve">запросе предложений </w:t>
      </w:r>
      <w:bookmarkEnd w:id="5"/>
      <w:r w:rsidRPr="004E042A">
        <w:rPr>
          <w:bCs/>
          <w:sz w:val="24"/>
          <w:szCs w:val="24"/>
        </w:rPr>
        <w:t>в электронной форме</w:t>
      </w:r>
      <w:r w:rsidRPr="004E042A">
        <w:rPr>
          <w:sz w:val="24"/>
          <w:szCs w:val="24"/>
        </w:rPr>
        <w:t xml:space="preserve"> на условиях, установленных Заказчиком. Участник закупки в данной форме указывает также следующие сведения: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КПП, ОГРН, </w:t>
      </w:r>
      <w:r w:rsidRPr="004E042A">
        <w:rPr>
          <w:color w:val="000000"/>
          <w:sz w:val="24"/>
          <w:szCs w:val="24"/>
        </w:rPr>
        <w:t>ОКПО</w:t>
      </w:r>
      <w:r>
        <w:rPr>
          <w:color w:val="000000"/>
          <w:sz w:val="24"/>
          <w:szCs w:val="24"/>
        </w:rPr>
        <w:t>,</w:t>
      </w:r>
      <w:r w:rsidRPr="004E042A">
        <w:rPr>
          <w:sz w:val="24"/>
          <w:szCs w:val="24"/>
        </w:rPr>
        <w:t xml:space="preserve"> номер контактного телефона и другие установленные закупочной документацией сведения.</w:t>
      </w:r>
    </w:p>
    <w:p w:rsidR="00FA71B1" w:rsidRPr="004E042A" w:rsidRDefault="00FA71B1" w:rsidP="00FA71B1">
      <w:pPr>
        <w:ind w:firstLine="709"/>
        <w:jc w:val="both"/>
        <w:rPr>
          <w:sz w:val="24"/>
          <w:szCs w:val="24"/>
        </w:rPr>
      </w:pPr>
    </w:p>
    <w:p w:rsidR="00FA71B1" w:rsidRPr="004E042A" w:rsidRDefault="00FA71B1" w:rsidP="00FA71B1">
      <w:pPr>
        <w:tabs>
          <w:tab w:val="left" w:pos="1134"/>
        </w:tabs>
        <w:ind w:firstLine="709"/>
        <w:jc w:val="both"/>
        <w:rPr>
          <w:b/>
          <w:sz w:val="24"/>
          <w:szCs w:val="24"/>
        </w:rPr>
      </w:pPr>
      <w:r w:rsidRPr="004E042A">
        <w:rPr>
          <w:b/>
          <w:sz w:val="24"/>
          <w:szCs w:val="24"/>
        </w:rPr>
        <w:t>Форма №2 «Доверенность»</w:t>
      </w:r>
    </w:p>
    <w:p w:rsidR="00FA71B1" w:rsidRPr="004E042A" w:rsidRDefault="00FA71B1" w:rsidP="00FA71B1">
      <w:pPr>
        <w:ind w:firstLine="709"/>
        <w:jc w:val="both"/>
        <w:textAlignment w:val="baseline"/>
        <w:rPr>
          <w:sz w:val="24"/>
          <w:szCs w:val="24"/>
        </w:rPr>
      </w:pPr>
      <w:r w:rsidRPr="004E042A">
        <w:rPr>
          <w:sz w:val="24"/>
          <w:szCs w:val="24"/>
        </w:rPr>
        <w:t>Данная форма заполняется и прикладывается в заявку, в случае, если от имени участника закупки действует иное лицо, которое не является руководителем (для юр. лиц) либо является представителем (для физических лиц).</w:t>
      </w:r>
    </w:p>
    <w:p w:rsidR="00FA71B1" w:rsidRPr="004E042A" w:rsidRDefault="00FA71B1" w:rsidP="00FA71B1">
      <w:pPr>
        <w:ind w:firstLine="709"/>
        <w:jc w:val="both"/>
        <w:textAlignment w:val="baseline"/>
        <w:rPr>
          <w:sz w:val="24"/>
          <w:szCs w:val="24"/>
        </w:rPr>
      </w:pPr>
    </w:p>
    <w:p w:rsidR="00FA71B1" w:rsidRPr="004E042A" w:rsidRDefault="00FA71B1" w:rsidP="00FA71B1">
      <w:pPr>
        <w:ind w:firstLine="709"/>
        <w:jc w:val="both"/>
        <w:rPr>
          <w:b/>
          <w:sz w:val="24"/>
          <w:szCs w:val="24"/>
        </w:rPr>
      </w:pPr>
      <w:r>
        <w:rPr>
          <w:b/>
          <w:sz w:val="24"/>
          <w:szCs w:val="24"/>
        </w:rPr>
        <w:t>Форма №3</w:t>
      </w:r>
      <w:r w:rsidRPr="004E042A">
        <w:rPr>
          <w:b/>
          <w:sz w:val="24"/>
          <w:szCs w:val="24"/>
        </w:rPr>
        <w:t xml:space="preserve"> «Информационное письмо»</w:t>
      </w:r>
    </w:p>
    <w:p w:rsidR="00FA71B1" w:rsidRPr="004E042A" w:rsidRDefault="00FA71B1" w:rsidP="00FA71B1">
      <w:pPr>
        <w:ind w:firstLine="709"/>
        <w:jc w:val="both"/>
        <w:rPr>
          <w:sz w:val="24"/>
          <w:szCs w:val="24"/>
        </w:rPr>
      </w:pPr>
      <w:r w:rsidRPr="004E042A">
        <w:rPr>
          <w:sz w:val="24"/>
          <w:szCs w:val="24"/>
        </w:rPr>
        <w:t xml:space="preserve">Данная форма заполняется в случае, если для участника закупки сделка, совершаемая по результатам </w:t>
      </w:r>
      <w:r w:rsidRPr="001B1EB7">
        <w:rPr>
          <w:bCs/>
          <w:sz w:val="24"/>
          <w:szCs w:val="24"/>
        </w:rPr>
        <w:t>запрос</w:t>
      </w:r>
      <w:r>
        <w:rPr>
          <w:bCs/>
          <w:sz w:val="24"/>
          <w:szCs w:val="24"/>
        </w:rPr>
        <w:t>а</w:t>
      </w:r>
      <w:r w:rsidRPr="001B1EB7">
        <w:rPr>
          <w:bCs/>
          <w:sz w:val="24"/>
          <w:szCs w:val="24"/>
        </w:rPr>
        <w:t xml:space="preserve"> </w:t>
      </w:r>
      <w:r>
        <w:rPr>
          <w:bCs/>
          <w:sz w:val="24"/>
          <w:szCs w:val="24"/>
        </w:rPr>
        <w:t xml:space="preserve">предложений </w:t>
      </w:r>
      <w:r w:rsidRPr="004E042A">
        <w:rPr>
          <w:bCs/>
          <w:sz w:val="24"/>
          <w:szCs w:val="24"/>
        </w:rPr>
        <w:t xml:space="preserve">в </w:t>
      </w:r>
      <w:proofErr w:type="gramStart"/>
      <w:r w:rsidRPr="004E042A">
        <w:rPr>
          <w:bCs/>
          <w:sz w:val="24"/>
          <w:szCs w:val="24"/>
        </w:rPr>
        <w:t>электронной форме</w:t>
      </w:r>
      <w:proofErr w:type="gramEnd"/>
      <w:r w:rsidRPr="004E042A">
        <w:rPr>
          <w:sz w:val="24"/>
          <w:szCs w:val="24"/>
        </w:rPr>
        <w:t xml:space="preserve"> не является крупной. Если для участника </w:t>
      </w:r>
      <w:r w:rsidRPr="001B1EB7">
        <w:rPr>
          <w:bCs/>
          <w:sz w:val="24"/>
          <w:szCs w:val="24"/>
        </w:rPr>
        <w:t>запрос</w:t>
      </w:r>
      <w:r>
        <w:rPr>
          <w:bCs/>
          <w:sz w:val="24"/>
          <w:szCs w:val="24"/>
        </w:rPr>
        <w:t>а</w:t>
      </w:r>
      <w:r w:rsidRPr="001B1EB7">
        <w:rPr>
          <w:bCs/>
          <w:sz w:val="24"/>
          <w:szCs w:val="24"/>
        </w:rPr>
        <w:t xml:space="preserve"> </w:t>
      </w:r>
      <w:r>
        <w:rPr>
          <w:bCs/>
          <w:sz w:val="24"/>
          <w:szCs w:val="24"/>
        </w:rPr>
        <w:t xml:space="preserve">предложений </w:t>
      </w:r>
      <w:r w:rsidRPr="004E042A">
        <w:rPr>
          <w:bCs/>
          <w:sz w:val="24"/>
          <w:szCs w:val="24"/>
        </w:rPr>
        <w:t>в электронной форме</w:t>
      </w:r>
      <w:r w:rsidRPr="004E042A">
        <w:rPr>
          <w:sz w:val="24"/>
          <w:szCs w:val="24"/>
        </w:rPr>
        <w:t xml:space="preserve"> сделка является крупной и требует одобрения в составе заявки предоставляется документ об одобрении крупной сделки.</w:t>
      </w:r>
    </w:p>
    <w:p w:rsidR="00FA71B1" w:rsidRPr="004E042A" w:rsidRDefault="00FA71B1" w:rsidP="00FA71B1">
      <w:pPr>
        <w:ind w:firstLine="709"/>
        <w:jc w:val="both"/>
        <w:rPr>
          <w:sz w:val="24"/>
          <w:szCs w:val="24"/>
        </w:rPr>
      </w:pPr>
    </w:p>
    <w:p w:rsidR="00FA71B1" w:rsidRPr="004E042A" w:rsidRDefault="00FA71B1" w:rsidP="00FA71B1">
      <w:pPr>
        <w:ind w:firstLine="709"/>
        <w:jc w:val="both"/>
        <w:rPr>
          <w:b/>
          <w:sz w:val="24"/>
          <w:szCs w:val="24"/>
        </w:rPr>
      </w:pPr>
      <w:r>
        <w:rPr>
          <w:b/>
          <w:sz w:val="24"/>
          <w:szCs w:val="24"/>
        </w:rPr>
        <w:t>Форма №4</w:t>
      </w:r>
      <w:r w:rsidRPr="004E042A">
        <w:rPr>
          <w:b/>
          <w:sz w:val="24"/>
          <w:szCs w:val="24"/>
        </w:rPr>
        <w:t xml:space="preserve"> «Предложение о функциональных характеристиках (потребительских свойствах), количественных и качественных характеристиках товара»</w:t>
      </w:r>
    </w:p>
    <w:p w:rsidR="00FA71B1" w:rsidRPr="004E042A" w:rsidRDefault="00FA71B1" w:rsidP="00FA71B1">
      <w:pPr>
        <w:ind w:firstLine="709"/>
        <w:jc w:val="both"/>
        <w:rPr>
          <w:rStyle w:val="a7"/>
          <w:sz w:val="24"/>
          <w:szCs w:val="24"/>
        </w:rPr>
      </w:pPr>
      <w:r w:rsidRPr="004E042A">
        <w:rPr>
          <w:sz w:val="24"/>
          <w:szCs w:val="24"/>
        </w:rPr>
        <w:t xml:space="preserve">В данной форме участник закупки приводит сведения о количестве, подробное описание предлагаемого к поставке товара. При описании товара, предлагаемого к поставке, участник закупки должен применять общепринятые обозначения и наименования в соответствии с требованиями </w:t>
      </w:r>
      <w:r>
        <w:rPr>
          <w:sz w:val="24"/>
          <w:szCs w:val="24"/>
        </w:rPr>
        <w:t xml:space="preserve">согласно техническому заданию. </w:t>
      </w:r>
      <w:r w:rsidRPr="004E042A">
        <w:rPr>
          <w:sz w:val="24"/>
          <w:szCs w:val="24"/>
        </w:rPr>
        <w:t>Содержание документов и сведений заявки, не должны допускать двусмысленных толкований, а также должны быть составлены на русском языке либо с приложением надлежащим образом заверенного перевода на русский язык.</w:t>
      </w:r>
    </w:p>
    <w:p w:rsidR="00FA71B1" w:rsidRPr="004E042A" w:rsidRDefault="00FA71B1" w:rsidP="00FA71B1">
      <w:pPr>
        <w:jc w:val="right"/>
        <w:rPr>
          <w:sz w:val="24"/>
          <w:szCs w:val="24"/>
        </w:rPr>
      </w:pPr>
      <w:r w:rsidRPr="004E042A">
        <w:rPr>
          <w:sz w:val="24"/>
          <w:szCs w:val="24"/>
        </w:rPr>
        <w:br w:type="page"/>
      </w:r>
      <w:r w:rsidRPr="004E042A">
        <w:rPr>
          <w:sz w:val="24"/>
          <w:szCs w:val="24"/>
        </w:rPr>
        <w:lastRenderedPageBreak/>
        <w:t>Форма №1</w:t>
      </w:r>
    </w:p>
    <w:p w:rsidR="00FA71B1" w:rsidRPr="004E042A" w:rsidRDefault="00FA71B1" w:rsidP="00FA71B1">
      <w:pPr>
        <w:contextualSpacing/>
        <w:rPr>
          <w:sz w:val="24"/>
          <w:szCs w:val="24"/>
        </w:rPr>
      </w:pPr>
      <w:r w:rsidRPr="004E042A">
        <w:rPr>
          <w:sz w:val="24"/>
          <w:szCs w:val="24"/>
        </w:rPr>
        <w:t>(на фирменном бланке организации)</w:t>
      </w:r>
    </w:p>
    <w:p w:rsidR="00FA71B1" w:rsidRPr="004E042A" w:rsidRDefault="00FA71B1" w:rsidP="00FA71B1">
      <w:pPr>
        <w:contextualSpacing/>
        <w:rPr>
          <w:sz w:val="24"/>
          <w:szCs w:val="24"/>
        </w:rPr>
      </w:pPr>
      <w:r w:rsidRPr="004E042A">
        <w:rPr>
          <w:sz w:val="24"/>
          <w:szCs w:val="24"/>
        </w:rPr>
        <w:t>№ документа</w:t>
      </w:r>
    </w:p>
    <w:p w:rsidR="00FA71B1" w:rsidRPr="004E042A" w:rsidRDefault="00FA71B1" w:rsidP="00FA71B1">
      <w:pPr>
        <w:contextualSpacing/>
        <w:rPr>
          <w:sz w:val="24"/>
          <w:szCs w:val="24"/>
        </w:rPr>
      </w:pPr>
      <w:r w:rsidRPr="004E042A">
        <w:rPr>
          <w:sz w:val="24"/>
          <w:szCs w:val="24"/>
        </w:rPr>
        <w:t>дата</w:t>
      </w:r>
    </w:p>
    <w:p w:rsidR="00FA71B1" w:rsidRPr="00FA71B1" w:rsidRDefault="00FA71B1" w:rsidP="00FA71B1">
      <w:pPr>
        <w:keepNext/>
        <w:keepLines/>
        <w:jc w:val="right"/>
        <w:rPr>
          <w:rFonts w:eastAsia="MS Mincho"/>
          <w:bCs/>
          <w:sz w:val="24"/>
          <w:szCs w:val="24"/>
        </w:rPr>
      </w:pPr>
      <w:r w:rsidRPr="00FA71B1">
        <w:rPr>
          <w:rFonts w:eastAsia="MS Mincho"/>
          <w:bCs/>
          <w:sz w:val="24"/>
          <w:szCs w:val="24"/>
        </w:rPr>
        <w:t>ООО Санаторий «</w:t>
      </w:r>
      <w:proofErr w:type="spellStart"/>
      <w:r w:rsidRPr="00FA71B1">
        <w:rPr>
          <w:rFonts w:eastAsia="MS Mincho"/>
          <w:bCs/>
          <w:sz w:val="24"/>
          <w:szCs w:val="24"/>
        </w:rPr>
        <w:t>Танып</w:t>
      </w:r>
      <w:proofErr w:type="spellEnd"/>
      <w:r w:rsidRPr="00FA71B1">
        <w:rPr>
          <w:rFonts w:eastAsia="MS Mincho"/>
          <w:bCs/>
          <w:sz w:val="24"/>
          <w:szCs w:val="24"/>
        </w:rPr>
        <w:t>»</w:t>
      </w:r>
    </w:p>
    <w:p w:rsidR="00FA71B1" w:rsidRPr="004E042A" w:rsidRDefault="00FA71B1" w:rsidP="00FA71B1">
      <w:pPr>
        <w:keepNext/>
        <w:keepLines/>
        <w:jc w:val="right"/>
        <w:rPr>
          <w:sz w:val="24"/>
          <w:szCs w:val="24"/>
        </w:rPr>
      </w:pPr>
    </w:p>
    <w:p w:rsidR="00FA71B1" w:rsidRDefault="00FA71B1" w:rsidP="00FA71B1">
      <w:pPr>
        <w:pStyle w:val="310"/>
        <w:jc w:val="center"/>
        <w:rPr>
          <w:bCs/>
          <w:sz w:val="24"/>
          <w:szCs w:val="24"/>
        </w:rPr>
      </w:pPr>
      <w:r w:rsidRPr="004E042A">
        <w:rPr>
          <w:bCs/>
          <w:sz w:val="24"/>
          <w:szCs w:val="24"/>
        </w:rPr>
        <w:t xml:space="preserve">ЗАЯВКА НА УЧАСТИЕ В </w:t>
      </w:r>
      <w:r>
        <w:rPr>
          <w:bCs/>
          <w:sz w:val="24"/>
          <w:szCs w:val="24"/>
        </w:rPr>
        <w:t xml:space="preserve">ЗАПРОСЕ ПРЕДЛОЖЕНИЙ </w:t>
      </w:r>
      <w:r w:rsidRPr="004E042A">
        <w:rPr>
          <w:bCs/>
          <w:sz w:val="24"/>
          <w:szCs w:val="24"/>
        </w:rPr>
        <w:t>В ЭЛЕКТРОННОЙ ФОРМЕ</w:t>
      </w:r>
    </w:p>
    <w:p w:rsidR="00FA71B1" w:rsidRPr="004E042A" w:rsidRDefault="00FA71B1" w:rsidP="00FA71B1">
      <w:pPr>
        <w:pStyle w:val="310"/>
        <w:rPr>
          <w:bCs/>
          <w:sz w:val="24"/>
          <w:szCs w:val="24"/>
        </w:rPr>
      </w:pPr>
    </w:p>
    <w:p w:rsidR="00FA71B1" w:rsidRPr="004E042A" w:rsidRDefault="00FA71B1" w:rsidP="00FA71B1">
      <w:pPr>
        <w:keepNext/>
        <w:keepLines/>
        <w:jc w:val="center"/>
        <w:rPr>
          <w:sz w:val="24"/>
          <w:szCs w:val="24"/>
        </w:rPr>
      </w:pPr>
      <w:r w:rsidRPr="004E042A">
        <w:rPr>
          <w:bCs/>
          <w:sz w:val="24"/>
          <w:szCs w:val="24"/>
        </w:rPr>
        <w:t xml:space="preserve">на право заключения договора </w:t>
      </w:r>
      <w:r w:rsidRPr="004E042A">
        <w:rPr>
          <w:sz w:val="24"/>
          <w:szCs w:val="24"/>
        </w:rPr>
        <w:t>на _______________________________________________________</w:t>
      </w:r>
    </w:p>
    <w:p w:rsidR="00FA71B1" w:rsidRPr="004E042A" w:rsidRDefault="00FA71B1" w:rsidP="00FA71B1">
      <w:pPr>
        <w:keepNext/>
        <w:keepLines/>
        <w:jc w:val="center"/>
        <w:rPr>
          <w:sz w:val="24"/>
          <w:szCs w:val="24"/>
          <w:vertAlign w:val="superscript"/>
        </w:rPr>
      </w:pPr>
      <w:r w:rsidRPr="004E042A">
        <w:rPr>
          <w:sz w:val="24"/>
          <w:szCs w:val="24"/>
          <w:vertAlign w:val="superscript"/>
        </w:rPr>
        <w:t xml:space="preserve">                                                               (наименование предмета закупки)</w:t>
      </w:r>
    </w:p>
    <w:p w:rsidR="00FA71B1" w:rsidRPr="004E042A" w:rsidRDefault="00FA71B1" w:rsidP="00FA71B1">
      <w:pPr>
        <w:keepNext/>
        <w:keepLines/>
        <w:jc w:val="center"/>
        <w:rPr>
          <w:sz w:val="24"/>
          <w:szCs w:val="24"/>
        </w:rPr>
      </w:pPr>
    </w:p>
    <w:p w:rsidR="00FA71B1" w:rsidRPr="004E042A" w:rsidRDefault="00FA71B1" w:rsidP="00FA71B1">
      <w:pPr>
        <w:suppressAutoHyphens/>
        <w:ind w:firstLine="709"/>
        <w:rPr>
          <w:sz w:val="24"/>
          <w:szCs w:val="24"/>
        </w:rPr>
      </w:pPr>
      <w:r w:rsidRPr="004E042A">
        <w:rPr>
          <w:sz w:val="24"/>
          <w:szCs w:val="24"/>
        </w:rPr>
        <w:t>1. Изучив Документацию на право заключения договора на ___________________________, а также законодательные и иные нормативные правовые акты, регулирующие порядок осуществления закупок ________________________________________________________________</w:t>
      </w:r>
    </w:p>
    <w:p w:rsidR="00FA71B1" w:rsidRPr="004E042A" w:rsidRDefault="00FA71B1" w:rsidP="00FA71B1">
      <w:pPr>
        <w:pStyle w:val="310"/>
        <w:rPr>
          <w:sz w:val="24"/>
          <w:szCs w:val="24"/>
          <w:vertAlign w:val="superscript"/>
        </w:rPr>
      </w:pPr>
      <w:r w:rsidRPr="004E042A">
        <w:rPr>
          <w:sz w:val="24"/>
          <w:szCs w:val="24"/>
          <w:vertAlign w:val="superscript"/>
        </w:rPr>
        <w:t>(наименование Участника закупки)</w:t>
      </w:r>
    </w:p>
    <w:p w:rsidR="00FA71B1" w:rsidRPr="004E042A" w:rsidRDefault="00FA71B1" w:rsidP="00FA71B1">
      <w:pPr>
        <w:pStyle w:val="af6"/>
        <w:spacing w:after="0"/>
        <w:ind w:left="0"/>
        <w:rPr>
          <w:sz w:val="24"/>
          <w:szCs w:val="24"/>
        </w:rPr>
      </w:pPr>
      <w:r w:rsidRPr="004E042A">
        <w:rPr>
          <w:sz w:val="24"/>
          <w:szCs w:val="24"/>
        </w:rPr>
        <w:t>в лице, ____________________________________________________________________________</w:t>
      </w:r>
      <w:r>
        <w:rPr>
          <w:sz w:val="24"/>
          <w:szCs w:val="24"/>
        </w:rPr>
        <w:t>__</w:t>
      </w:r>
      <w:r w:rsidRPr="004E042A">
        <w:rPr>
          <w:sz w:val="24"/>
          <w:szCs w:val="24"/>
        </w:rPr>
        <w:t xml:space="preserve"> </w:t>
      </w:r>
    </w:p>
    <w:p w:rsidR="00FA71B1" w:rsidRPr="004E042A" w:rsidRDefault="00FA71B1" w:rsidP="00FA71B1">
      <w:pPr>
        <w:pStyle w:val="af6"/>
        <w:spacing w:after="0"/>
        <w:ind w:left="0"/>
        <w:jc w:val="center"/>
        <w:rPr>
          <w:sz w:val="24"/>
          <w:szCs w:val="24"/>
          <w:vertAlign w:val="superscript"/>
        </w:rPr>
      </w:pPr>
      <w:r w:rsidRPr="004E042A">
        <w:rPr>
          <w:sz w:val="24"/>
          <w:szCs w:val="24"/>
          <w:vertAlign w:val="superscript"/>
        </w:rPr>
        <w:t>(наименование должности руководителя и его Ф.И.О.)</w:t>
      </w:r>
    </w:p>
    <w:p w:rsidR="00FA71B1" w:rsidRPr="004E042A" w:rsidRDefault="00FA71B1" w:rsidP="00FA71B1">
      <w:pPr>
        <w:pStyle w:val="a5"/>
        <w:keepLines/>
        <w:rPr>
          <w:szCs w:val="24"/>
        </w:rPr>
      </w:pPr>
      <w:r w:rsidRPr="004E042A">
        <w:rPr>
          <w:szCs w:val="24"/>
        </w:rPr>
        <w:t xml:space="preserve">сообщает о согласии участвовать в </w:t>
      </w:r>
      <w:r w:rsidRPr="00CF6D48">
        <w:rPr>
          <w:bCs/>
          <w:szCs w:val="24"/>
        </w:rPr>
        <w:t xml:space="preserve">запросе </w:t>
      </w:r>
      <w:r>
        <w:rPr>
          <w:bCs/>
          <w:szCs w:val="24"/>
        </w:rPr>
        <w:t xml:space="preserve">предложений </w:t>
      </w:r>
      <w:r w:rsidRPr="004E042A">
        <w:rPr>
          <w:bCs/>
          <w:szCs w:val="24"/>
        </w:rPr>
        <w:t>в электронной форме</w:t>
      </w:r>
      <w:r w:rsidRPr="004E042A">
        <w:rPr>
          <w:szCs w:val="24"/>
        </w:rPr>
        <w:t xml:space="preserve"> на условиях, установленных в указанных выше документах, и направляет настоящую заявку на участие в </w:t>
      </w:r>
      <w:r w:rsidRPr="00CF6D48">
        <w:rPr>
          <w:bCs/>
          <w:szCs w:val="24"/>
        </w:rPr>
        <w:t xml:space="preserve">запросе </w:t>
      </w:r>
      <w:r>
        <w:rPr>
          <w:bCs/>
          <w:szCs w:val="24"/>
        </w:rPr>
        <w:t xml:space="preserve">предложений </w:t>
      </w:r>
      <w:r w:rsidRPr="004E042A">
        <w:rPr>
          <w:bCs/>
          <w:szCs w:val="24"/>
        </w:rPr>
        <w:t>в электронной форме</w:t>
      </w:r>
      <w:r w:rsidRPr="004E042A">
        <w:rPr>
          <w:szCs w:val="24"/>
        </w:rPr>
        <w:t>.</w:t>
      </w:r>
    </w:p>
    <w:p w:rsidR="00FA71B1" w:rsidRDefault="00FA71B1" w:rsidP="00FA71B1">
      <w:pPr>
        <w:numPr>
          <w:ilvl w:val="0"/>
          <w:numId w:val="15"/>
        </w:numPr>
        <w:jc w:val="both"/>
        <w:rPr>
          <w:sz w:val="24"/>
          <w:szCs w:val="24"/>
        </w:rPr>
      </w:pPr>
      <w:r w:rsidRPr="004E042A">
        <w:rPr>
          <w:sz w:val="24"/>
          <w:szCs w:val="24"/>
        </w:rPr>
        <w:t xml:space="preserve">Мы ознакомлены с условиями, влияющими на стоимость товара, и имеем ясное и четкое представление об условиях поставки товара, в том числе о требованиях </w:t>
      </w:r>
      <w:proofErr w:type="gramStart"/>
      <w:r w:rsidRPr="004E042A">
        <w:rPr>
          <w:sz w:val="24"/>
          <w:szCs w:val="24"/>
        </w:rPr>
        <w:t>к  качеству</w:t>
      </w:r>
      <w:proofErr w:type="gramEnd"/>
      <w:r w:rsidRPr="004E042A">
        <w:rPr>
          <w:sz w:val="24"/>
          <w:szCs w:val="24"/>
        </w:rPr>
        <w:t>, ассортименту, срокам, месте, порядке поставки товара, о сроках, месте, порядке оплаты поставляемых товаров, о гарантийных сроках на товар и об объемах предоставления гарантии качества товара.</w:t>
      </w:r>
    </w:p>
    <w:p w:rsidR="00FA71B1" w:rsidRDefault="00FA71B1" w:rsidP="00FA71B1">
      <w:pPr>
        <w:jc w:val="both"/>
        <w:rPr>
          <w:sz w:val="24"/>
          <w:szCs w:val="24"/>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561"/>
        <w:gridCol w:w="6"/>
        <w:gridCol w:w="2410"/>
        <w:gridCol w:w="2268"/>
        <w:gridCol w:w="851"/>
        <w:gridCol w:w="709"/>
        <w:gridCol w:w="1700"/>
        <w:gridCol w:w="1701"/>
      </w:tblGrid>
      <w:tr w:rsidR="00FA71B1" w:rsidRPr="00F1647B" w:rsidTr="00D35842">
        <w:tc>
          <w:tcPr>
            <w:tcW w:w="561" w:type="dxa"/>
            <w:tcBorders>
              <w:top w:val="single" w:sz="1" w:space="0" w:color="000000"/>
              <w:left w:val="single" w:sz="1" w:space="0" w:color="000000"/>
              <w:bottom w:val="single" w:sz="1" w:space="0" w:color="000000"/>
            </w:tcBorders>
            <w:shd w:val="clear" w:color="auto" w:fill="auto"/>
          </w:tcPr>
          <w:p w:rsidR="00FA71B1" w:rsidRPr="00F1647B" w:rsidRDefault="00FA71B1" w:rsidP="00D35842">
            <w:pPr>
              <w:pStyle w:val="af8"/>
            </w:pPr>
            <w:r w:rsidRPr="00F1647B">
              <w:rPr>
                <w:b/>
                <w:bCs/>
                <w:sz w:val="22"/>
                <w:szCs w:val="22"/>
              </w:rPr>
              <w:t>№ п/п</w:t>
            </w:r>
          </w:p>
        </w:tc>
        <w:tc>
          <w:tcPr>
            <w:tcW w:w="2416" w:type="dxa"/>
            <w:gridSpan w:val="2"/>
            <w:tcBorders>
              <w:top w:val="single" w:sz="1" w:space="0" w:color="000000"/>
              <w:left w:val="single" w:sz="1" w:space="0" w:color="000000"/>
              <w:bottom w:val="single" w:sz="1" w:space="0" w:color="000000"/>
            </w:tcBorders>
            <w:shd w:val="clear" w:color="auto" w:fill="auto"/>
          </w:tcPr>
          <w:p w:rsidR="00FA71B1" w:rsidRPr="00F1647B" w:rsidRDefault="00FA71B1" w:rsidP="00D35842">
            <w:pPr>
              <w:pStyle w:val="af8"/>
            </w:pPr>
            <w:r w:rsidRPr="00F1647B">
              <w:rPr>
                <w:b/>
                <w:bCs/>
                <w:sz w:val="22"/>
                <w:szCs w:val="22"/>
              </w:rPr>
              <w:t>Наименование товара</w:t>
            </w:r>
          </w:p>
        </w:tc>
        <w:tc>
          <w:tcPr>
            <w:tcW w:w="2268" w:type="dxa"/>
            <w:tcBorders>
              <w:top w:val="single" w:sz="1" w:space="0" w:color="000000"/>
              <w:left w:val="single" w:sz="1" w:space="0" w:color="000000"/>
              <w:bottom w:val="single" w:sz="1" w:space="0" w:color="000000"/>
            </w:tcBorders>
          </w:tcPr>
          <w:p w:rsidR="00FA71B1" w:rsidRPr="00F1647B" w:rsidRDefault="00FA71B1" w:rsidP="00D35842">
            <w:pPr>
              <w:pStyle w:val="af8"/>
              <w:jc w:val="center"/>
            </w:pPr>
            <w:r w:rsidRPr="00F1647B">
              <w:rPr>
                <w:b/>
                <w:bCs/>
                <w:sz w:val="22"/>
                <w:szCs w:val="22"/>
              </w:rPr>
              <w:t>Страна происхождения товара</w:t>
            </w:r>
          </w:p>
        </w:tc>
        <w:tc>
          <w:tcPr>
            <w:tcW w:w="851" w:type="dxa"/>
            <w:tcBorders>
              <w:top w:val="single" w:sz="1" w:space="0" w:color="000000"/>
              <w:left w:val="single" w:sz="1" w:space="0" w:color="000000"/>
              <w:bottom w:val="single" w:sz="1" w:space="0" w:color="000000"/>
            </w:tcBorders>
            <w:shd w:val="clear" w:color="auto" w:fill="auto"/>
          </w:tcPr>
          <w:p w:rsidR="00FA71B1" w:rsidRPr="00F1647B" w:rsidRDefault="00FA71B1" w:rsidP="00D35842">
            <w:pPr>
              <w:pStyle w:val="af8"/>
            </w:pPr>
            <w:r w:rsidRPr="00F1647B">
              <w:rPr>
                <w:b/>
                <w:bCs/>
                <w:sz w:val="22"/>
                <w:szCs w:val="22"/>
              </w:rPr>
              <w:t>Кол-во</w:t>
            </w:r>
          </w:p>
        </w:tc>
        <w:tc>
          <w:tcPr>
            <w:tcW w:w="709" w:type="dxa"/>
            <w:tcBorders>
              <w:top w:val="single" w:sz="1" w:space="0" w:color="000000"/>
              <w:left w:val="single" w:sz="1" w:space="0" w:color="000000"/>
              <w:bottom w:val="single" w:sz="1" w:space="0" w:color="000000"/>
            </w:tcBorders>
            <w:shd w:val="clear" w:color="auto" w:fill="auto"/>
          </w:tcPr>
          <w:p w:rsidR="00FA71B1" w:rsidRPr="00F1647B" w:rsidRDefault="00FA71B1" w:rsidP="00D35842">
            <w:pPr>
              <w:pStyle w:val="af8"/>
            </w:pPr>
            <w:r w:rsidRPr="00F1647B">
              <w:rPr>
                <w:b/>
                <w:bCs/>
                <w:sz w:val="22"/>
                <w:szCs w:val="22"/>
              </w:rPr>
              <w:t>Ед. измерения</w:t>
            </w:r>
          </w:p>
        </w:tc>
        <w:tc>
          <w:tcPr>
            <w:tcW w:w="1700" w:type="dxa"/>
            <w:tcBorders>
              <w:top w:val="single" w:sz="1" w:space="0" w:color="000000"/>
              <w:left w:val="single" w:sz="1" w:space="0" w:color="000000"/>
              <w:bottom w:val="single" w:sz="1" w:space="0" w:color="000000"/>
            </w:tcBorders>
            <w:shd w:val="clear" w:color="auto" w:fill="auto"/>
          </w:tcPr>
          <w:p w:rsidR="00FA71B1" w:rsidRPr="00F1647B" w:rsidRDefault="00FA71B1" w:rsidP="00D35842">
            <w:pPr>
              <w:pStyle w:val="af8"/>
            </w:pPr>
            <w:r w:rsidRPr="00F1647B">
              <w:rPr>
                <w:b/>
                <w:bCs/>
                <w:sz w:val="22"/>
                <w:szCs w:val="22"/>
              </w:rPr>
              <w:t>Цена за единицу товара, руб.</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FA71B1" w:rsidRPr="00F1647B" w:rsidRDefault="00FA71B1" w:rsidP="00D35842">
            <w:pPr>
              <w:pStyle w:val="af8"/>
            </w:pPr>
            <w:r w:rsidRPr="00F1647B">
              <w:rPr>
                <w:b/>
                <w:bCs/>
                <w:sz w:val="22"/>
                <w:szCs w:val="22"/>
              </w:rPr>
              <w:t>Стоимость, руб.</w:t>
            </w:r>
          </w:p>
        </w:tc>
      </w:tr>
      <w:tr w:rsidR="00FA71B1" w:rsidRPr="00F1647B" w:rsidTr="00D35842">
        <w:tc>
          <w:tcPr>
            <w:tcW w:w="561" w:type="dxa"/>
            <w:tcBorders>
              <w:left w:val="single" w:sz="1" w:space="0" w:color="000000"/>
              <w:bottom w:val="single" w:sz="1" w:space="0" w:color="000000"/>
            </w:tcBorders>
            <w:shd w:val="clear" w:color="auto" w:fill="auto"/>
          </w:tcPr>
          <w:p w:rsidR="00FA71B1" w:rsidRPr="00F1647B" w:rsidRDefault="00FA71B1" w:rsidP="00D35842">
            <w:pPr>
              <w:spacing w:line="100" w:lineRule="atLeast"/>
              <w:jc w:val="center"/>
            </w:pPr>
            <w:r w:rsidRPr="00F1647B">
              <w:rPr>
                <w:color w:val="000000"/>
                <w:sz w:val="22"/>
                <w:szCs w:val="22"/>
              </w:rPr>
              <w:t>1</w:t>
            </w:r>
          </w:p>
        </w:tc>
        <w:tc>
          <w:tcPr>
            <w:tcW w:w="2416" w:type="dxa"/>
            <w:gridSpan w:val="2"/>
            <w:tcBorders>
              <w:top w:val="single" w:sz="4" w:space="0" w:color="000001"/>
              <w:left w:val="single" w:sz="4" w:space="0" w:color="000001"/>
              <w:bottom w:val="single" w:sz="4" w:space="0" w:color="000001"/>
              <w:right w:val="single" w:sz="4" w:space="0" w:color="000001"/>
            </w:tcBorders>
          </w:tcPr>
          <w:p w:rsidR="00FA71B1" w:rsidRDefault="00FA71B1" w:rsidP="00D35842">
            <w:pPr>
              <w:pStyle w:val="western"/>
              <w:shd w:val="clear" w:color="auto" w:fill="FFFFFF"/>
              <w:ind w:right="62" w:firstLine="0"/>
            </w:pPr>
          </w:p>
        </w:tc>
        <w:tc>
          <w:tcPr>
            <w:tcW w:w="2268" w:type="dxa"/>
            <w:tcBorders>
              <w:left w:val="single" w:sz="1" w:space="0" w:color="000000"/>
              <w:bottom w:val="single" w:sz="1" w:space="0" w:color="000000"/>
            </w:tcBorders>
          </w:tcPr>
          <w:p w:rsidR="00FA71B1" w:rsidRPr="00F1647B" w:rsidRDefault="00FA71B1" w:rsidP="00D35842">
            <w:pPr>
              <w:rPr>
                <w:sz w:val="24"/>
                <w:szCs w:val="24"/>
              </w:rPr>
            </w:pPr>
          </w:p>
        </w:tc>
        <w:tc>
          <w:tcPr>
            <w:tcW w:w="851" w:type="dxa"/>
            <w:tcBorders>
              <w:top w:val="single" w:sz="4" w:space="0" w:color="000001"/>
              <w:left w:val="single" w:sz="4" w:space="0" w:color="000001"/>
              <w:bottom w:val="single" w:sz="4" w:space="0" w:color="000001"/>
              <w:right w:val="single" w:sz="4" w:space="0" w:color="000001"/>
            </w:tcBorders>
            <w:vAlign w:val="center"/>
          </w:tcPr>
          <w:p w:rsidR="00FA71B1" w:rsidRPr="00F1647B" w:rsidRDefault="00FA71B1" w:rsidP="00D35842">
            <w:pPr>
              <w:autoSpaceDN w:val="0"/>
              <w:rPr>
                <w:kern w:val="3"/>
                <w:sz w:val="24"/>
                <w:szCs w:val="24"/>
              </w:rPr>
            </w:pPr>
          </w:p>
        </w:tc>
        <w:tc>
          <w:tcPr>
            <w:tcW w:w="709" w:type="dxa"/>
            <w:tcBorders>
              <w:left w:val="single" w:sz="1" w:space="0" w:color="000000"/>
              <w:bottom w:val="single" w:sz="1" w:space="0" w:color="000000"/>
            </w:tcBorders>
            <w:shd w:val="clear" w:color="auto" w:fill="auto"/>
          </w:tcPr>
          <w:p w:rsidR="00FA71B1" w:rsidRPr="00F1647B" w:rsidRDefault="00FA71B1" w:rsidP="00D35842">
            <w:pPr>
              <w:tabs>
                <w:tab w:val="left" w:pos="329"/>
                <w:tab w:val="center" w:pos="441"/>
              </w:tabs>
              <w:rPr>
                <w:sz w:val="24"/>
                <w:szCs w:val="24"/>
              </w:rPr>
            </w:pPr>
          </w:p>
        </w:tc>
        <w:tc>
          <w:tcPr>
            <w:tcW w:w="1700" w:type="dxa"/>
            <w:tcBorders>
              <w:left w:val="single" w:sz="1" w:space="0" w:color="000000"/>
              <w:bottom w:val="single" w:sz="1" w:space="0" w:color="000000"/>
            </w:tcBorders>
            <w:shd w:val="clear" w:color="auto" w:fill="auto"/>
          </w:tcPr>
          <w:p w:rsidR="00FA71B1" w:rsidRPr="00F1647B" w:rsidRDefault="00FA71B1" w:rsidP="00D35842">
            <w:pPr>
              <w:pStyle w:val="af8"/>
              <w:snapToGrid w:val="0"/>
              <w:rPr>
                <w:sz w:val="21"/>
                <w:szCs w:val="21"/>
              </w:rPr>
            </w:pPr>
          </w:p>
        </w:tc>
        <w:tc>
          <w:tcPr>
            <w:tcW w:w="1701" w:type="dxa"/>
            <w:tcBorders>
              <w:left w:val="single" w:sz="1" w:space="0" w:color="000000"/>
              <w:bottom w:val="single" w:sz="1" w:space="0" w:color="000000"/>
              <w:right w:val="single" w:sz="1" w:space="0" w:color="000000"/>
            </w:tcBorders>
            <w:shd w:val="clear" w:color="auto" w:fill="auto"/>
          </w:tcPr>
          <w:p w:rsidR="00FA71B1" w:rsidRPr="00F1647B" w:rsidRDefault="00FA71B1" w:rsidP="00D35842">
            <w:pPr>
              <w:pStyle w:val="af8"/>
              <w:snapToGrid w:val="0"/>
              <w:rPr>
                <w:sz w:val="21"/>
                <w:szCs w:val="21"/>
              </w:rPr>
            </w:pPr>
          </w:p>
        </w:tc>
      </w:tr>
      <w:tr w:rsidR="00FA71B1" w:rsidRPr="00F1647B" w:rsidTr="00D35842">
        <w:tc>
          <w:tcPr>
            <w:tcW w:w="567" w:type="dxa"/>
            <w:gridSpan w:val="2"/>
            <w:tcBorders>
              <w:left w:val="single" w:sz="1" w:space="0" w:color="000000"/>
              <w:bottom w:val="single" w:sz="1" w:space="0" w:color="000000"/>
            </w:tcBorders>
          </w:tcPr>
          <w:p w:rsidR="00FA71B1" w:rsidRPr="005D15EE" w:rsidRDefault="00FA71B1" w:rsidP="00D35842">
            <w:pPr>
              <w:spacing w:line="100" w:lineRule="atLeast"/>
              <w:rPr>
                <w:b/>
                <w:bCs/>
                <w:color w:val="FF3333"/>
                <w:sz w:val="21"/>
                <w:szCs w:val="21"/>
                <w:lang w:val="en-US"/>
              </w:rPr>
            </w:pPr>
          </w:p>
        </w:tc>
        <w:tc>
          <w:tcPr>
            <w:tcW w:w="7938" w:type="dxa"/>
            <w:gridSpan w:val="5"/>
            <w:tcBorders>
              <w:left w:val="single" w:sz="1" w:space="0" w:color="000000"/>
              <w:bottom w:val="single" w:sz="1" w:space="0" w:color="000000"/>
            </w:tcBorders>
            <w:shd w:val="clear" w:color="auto" w:fill="auto"/>
          </w:tcPr>
          <w:p w:rsidR="00FA71B1" w:rsidRPr="00F1647B" w:rsidRDefault="00FA71B1" w:rsidP="00D35842">
            <w:pPr>
              <w:spacing w:line="100" w:lineRule="atLeast"/>
            </w:pPr>
            <w:r w:rsidRPr="005D15EE">
              <w:rPr>
                <w:b/>
                <w:bCs/>
                <w:color w:val="FF3333"/>
                <w:sz w:val="21"/>
                <w:szCs w:val="21"/>
                <w:lang w:val="en-US"/>
              </w:rPr>
              <w:t xml:space="preserve">          </w:t>
            </w:r>
            <w:r w:rsidRPr="00F1647B">
              <w:rPr>
                <w:b/>
                <w:bCs/>
                <w:color w:val="000000"/>
                <w:sz w:val="21"/>
                <w:szCs w:val="21"/>
              </w:rPr>
              <w:t>ИТОГО:</w:t>
            </w:r>
          </w:p>
        </w:tc>
        <w:tc>
          <w:tcPr>
            <w:tcW w:w="1701" w:type="dxa"/>
            <w:tcBorders>
              <w:left w:val="single" w:sz="1" w:space="0" w:color="000000"/>
              <w:bottom w:val="single" w:sz="1" w:space="0" w:color="000000"/>
              <w:right w:val="single" w:sz="1" w:space="0" w:color="000000"/>
            </w:tcBorders>
            <w:shd w:val="clear" w:color="auto" w:fill="auto"/>
          </w:tcPr>
          <w:p w:rsidR="00FA71B1" w:rsidRPr="00F1647B" w:rsidRDefault="00FA71B1" w:rsidP="00D35842">
            <w:pPr>
              <w:pStyle w:val="af8"/>
              <w:snapToGrid w:val="0"/>
              <w:rPr>
                <w:sz w:val="21"/>
                <w:szCs w:val="21"/>
              </w:rPr>
            </w:pPr>
          </w:p>
        </w:tc>
      </w:tr>
    </w:tbl>
    <w:p w:rsidR="00FA71B1" w:rsidRDefault="00FA71B1" w:rsidP="00FA71B1">
      <w:pPr>
        <w:spacing w:before="120"/>
        <w:jc w:val="both"/>
        <w:rPr>
          <w:sz w:val="24"/>
          <w:szCs w:val="24"/>
        </w:rPr>
      </w:pPr>
    </w:p>
    <w:p w:rsidR="00FA71B1" w:rsidRDefault="00FA71B1" w:rsidP="00FA71B1">
      <w:pPr>
        <w:spacing w:before="120"/>
        <w:jc w:val="both"/>
      </w:pPr>
      <w:r>
        <w:rPr>
          <w:sz w:val="24"/>
          <w:szCs w:val="24"/>
        </w:rPr>
        <w:t xml:space="preserve">Предлагаемая цена </w:t>
      </w:r>
      <w:proofErr w:type="gramStart"/>
      <w:r>
        <w:rPr>
          <w:sz w:val="24"/>
          <w:szCs w:val="24"/>
        </w:rPr>
        <w:t>договора  _</w:t>
      </w:r>
      <w:proofErr w:type="gramEnd"/>
      <w:r>
        <w:rPr>
          <w:sz w:val="24"/>
          <w:szCs w:val="24"/>
        </w:rPr>
        <w:t>_____________________________________ рублей.</w:t>
      </w:r>
    </w:p>
    <w:p w:rsidR="00FA71B1" w:rsidRDefault="00FA71B1" w:rsidP="00FA71B1">
      <w:pPr>
        <w:jc w:val="both"/>
      </w:pPr>
      <w:r>
        <w:rPr>
          <w:i/>
          <w:sz w:val="22"/>
          <w:szCs w:val="24"/>
        </w:rPr>
        <w:tab/>
      </w:r>
      <w:r>
        <w:rPr>
          <w:i/>
          <w:sz w:val="22"/>
          <w:szCs w:val="24"/>
        </w:rPr>
        <w:tab/>
      </w:r>
      <w:r>
        <w:rPr>
          <w:i/>
          <w:sz w:val="22"/>
          <w:szCs w:val="24"/>
        </w:rPr>
        <w:tab/>
      </w:r>
      <w:r>
        <w:rPr>
          <w:i/>
          <w:sz w:val="22"/>
          <w:szCs w:val="24"/>
        </w:rPr>
        <w:tab/>
      </w:r>
      <w:r>
        <w:rPr>
          <w:i/>
          <w:sz w:val="22"/>
          <w:szCs w:val="24"/>
        </w:rPr>
        <w:tab/>
      </w:r>
      <w:r>
        <w:rPr>
          <w:i/>
          <w:sz w:val="22"/>
          <w:szCs w:val="24"/>
        </w:rPr>
        <w:tab/>
      </w:r>
      <w:r>
        <w:rPr>
          <w:i/>
          <w:sz w:val="22"/>
          <w:szCs w:val="24"/>
        </w:rPr>
        <w:tab/>
        <w:t>сумма прописью</w:t>
      </w:r>
    </w:p>
    <w:p w:rsidR="00FA71B1" w:rsidRDefault="00FA71B1" w:rsidP="00FA71B1">
      <w:pPr>
        <w:jc w:val="both"/>
      </w:pPr>
      <w:r>
        <w:rPr>
          <w:sz w:val="24"/>
          <w:szCs w:val="24"/>
        </w:rPr>
        <w:t>Цена договора включает в себя:</w:t>
      </w:r>
    </w:p>
    <w:p w:rsidR="00FA71B1" w:rsidRDefault="00FA71B1" w:rsidP="00FA71B1">
      <w:pPr>
        <w:jc w:val="both"/>
      </w:pPr>
      <w:r>
        <w:rPr>
          <w:sz w:val="24"/>
          <w:szCs w:val="24"/>
        </w:rPr>
        <w:t>________________________________________________________________________________</w:t>
      </w:r>
    </w:p>
    <w:p w:rsidR="00FA71B1" w:rsidRDefault="00FA71B1" w:rsidP="00FA71B1">
      <w:pPr>
        <w:jc w:val="center"/>
      </w:pPr>
      <w:r>
        <w:rPr>
          <w:i/>
          <w:sz w:val="22"/>
          <w:szCs w:val="24"/>
        </w:rPr>
        <w:t>(сведения о включенных в цену товаров (работ, услуг) расходах, в т. ч. расходах на перевозку, страхование, уплату таможенных пошлин, налогов, сборов и других обязательных платежей)</w:t>
      </w:r>
    </w:p>
    <w:p w:rsidR="00FA71B1" w:rsidRPr="004E042A" w:rsidRDefault="00FA71B1" w:rsidP="00FA71B1">
      <w:pPr>
        <w:jc w:val="both"/>
        <w:rPr>
          <w:sz w:val="24"/>
          <w:szCs w:val="24"/>
        </w:rPr>
      </w:pPr>
    </w:p>
    <w:p w:rsidR="00FA71B1" w:rsidRPr="004E042A" w:rsidRDefault="00FA71B1" w:rsidP="00FA71B1">
      <w:pPr>
        <w:ind w:firstLine="709"/>
        <w:jc w:val="both"/>
        <w:rPr>
          <w:sz w:val="24"/>
          <w:szCs w:val="24"/>
        </w:rPr>
      </w:pPr>
      <w:r w:rsidRPr="004E042A">
        <w:rPr>
          <w:sz w:val="24"/>
          <w:szCs w:val="24"/>
        </w:rPr>
        <w:t>3. Настоящей заявкой просим Вас рассмотреть ____________________________________________________________________________________</w:t>
      </w:r>
    </w:p>
    <w:p w:rsidR="00FA71B1" w:rsidRPr="004E042A" w:rsidRDefault="00FA71B1" w:rsidP="00FA71B1">
      <w:pPr>
        <w:jc w:val="center"/>
        <w:rPr>
          <w:sz w:val="24"/>
          <w:szCs w:val="24"/>
          <w:vertAlign w:val="superscript"/>
        </w:rPr>
      </w:pPr>
      <w:r w:rsidRPr="004E042A">
        <w:rPr>
          <w:sz w:val="24"/>
          <w:szCs w:val="24"/>
          <w:vertAlign w:val="superscript"/>
        </w:rPr>
        <w:t>(наименование участника закупки)</w:t>
      </w:r>
    </w:p>
    <w:p w:rsidR="00FA71B1" w:rsidRPr="004E042A" w:rsidRDefault="00FA71B1" w:rsidP="00FA71B1">
      <w:pPr>
        <w:pStyle w:val="2"/>
        <w:spacing w:after="0" w:line="240" w:lineRule="auto"/>
        <w:rPr>
          <w:sz w:val="24"/>
          <w:szCs w:val="24"/>
        </w:rPr>
      </w:pPr>
      <w:r w:rsidRPr="004E042A">
        <w:rPr>
          <w:sz w:val="24"/>
          <w:szCs w:val="24"/>
        </w:rPr>
        <w:t xml:space="preserve">в качестве участника </w:t>
      </w:r>
      <w:r>
        <w:rPr>
          <w:bCs/>
          <w:sz w:val="24"/>
          <w:szCs w:val="24"/>
        </w:rPr>
        <w:t xml:space="preserve">запроса предложений </w:t>
      </w:r>
      <w:r w:rsidRPr="004E042A">
        <w:rPr>
          <w:bCs/>
          <w:sz w:val="24"/>
          <w:szCs w:val="24"/>
        </w:rPr>
        <w:t>в электронной форме</w:t>
      </w:r>
      <w:r w:rsidRPr="004E042A">
        <w:rPr>
          <w:sz w:val="24"/>
          <w:szCs w:val="24"/>
        </w:rPr>
        <w:t xml:space="preserve"> на поставку товара.</w:t>
      </w:r>
    </w:p>
    <w:p w:rsidR="00FA71B1" w:rsidRPr="004E042A" w:rsidRDefault="00FA71B1" w:rsidP="00FA71B1">
      <w:pPr>
        <w:pStyle w:val="2"/>
        <w:spacing w:after="0" w:line="240" w:lineRule="auto"/>
        <w:rPr>
          <w:sz w:val="24"/>
          <w:szCs w:val="24"/>
        </w:rPr>
      </w:pPr>
      <w:r w:rsidRPr="004E042A">
        <w:rPr>
          <w:sz w:val="24"/>
          <w:szCs w:val="24"/>
        </w:rPr>
        <w:t xml:space="preserve">4. Мы согласны поставить товар, являющийся предметом </w:t>
      </w:r>
      <w:r>
        <w:rPr>
          <w:bCs/>
          <w:sz w:val="24"/>
          <w:szCs w:val="24"/>
        </w:rPr>
        <w:t xml:space="preserve">запроса предложений </w:t>
      </w:r>
      <w:r w:rsidRPr="004E042A">
        <w:rPr>
          <w:bCs/>
          <w:sz w:val="24"/>
          <w:szCs w:val="24"/>
        </w:rPr>
        <w:t>в электронной форме</w:t>
      </w:r>
      <w:r w:rsidRPr="004E042A">
        <w:rPr>
          <w:sz w:val="24"/>
          <w:szCs w:val="24"/>
        </w:rPr>
        <w:t xml:space="preserve">, в соответствии с требованиями Документации, с характеристиками, которые представлены в </w:t>
      </w:r>
      <w:r w:rsidRPr="004E042A">
        <w:rPr>
          <w:rFonts w:eastAsia="Calibri"/>
          <w:sz w:val="24"/>
          <w:szCs w:val="24"/>
        </w:rPr>
        <w:t>форме 5 «П</w:t>
      </w:r>
      <w:r w:rsidRPr="004E042A">
        <w:rPr>
          <w:sz w:val="24"/>
          <w:szCs w:val="24"/>
        </w:rPr>
        <w:t>редложения о функциональных характеристиках (потребительских свойствах) и качественных характеристиках товара».</w:t>
      </w:r>
    </w:p>
    <w:p w:rsidR="00FA71B1" w:rsidRPr="004E042A" w:rsidRDefault="00FA71B1" w:rsidP="00FA71B1">
      <w:pPr>
        <w:pStyle w:val="2"/>
        <w:spacing w:after="0" w:line="240" w:lineRule="auto"/>
        <w:rPr>
          <w:sz w:val="24"/>
          <w:szCs w:val="24"/>
        </w:rPr>
      </w:pPr>
      <w:r w:rsidRPr="004E042A">
        <w:rPr>
          <w:sz w:val="24"/>
          <w:szCs w:val="24"/>
        </w:rPr>
        <w:t xml:space="preserve">5. Мы ознакомлены с условиями </w:t>
      </w:r>
      <w:r w:rsidRPr="004E042A">
        <w:rPr>
          <w:iCs/>
          <w:sz w:val="24"/>
          <w:szCs w:val="24"/>
        </w:rPr>
        <w:t>технического задания</w:t>
      </w:r>
      <w:r w:rsidRPr="004E042A">
        <w:rPr>
          <w:i/>
          <w:sz w:val="24"/>
          <w:szCs w:val="24"/>
        </w:rPr>
        <w:t xml:space="preserve">, </w:t>
      </w:r>
      <w:r w:rsidRPr="004E042A">
        <w:rPr>
          <w:sz w:val="24"/>
          <w:szCs w:val="24"/>
        </w:rPr>
        <w:t>влияющими на стоимость товара.</w:t>
      </w:r>
    </w:p>
    <w:p w:rsidR="00FA71B1" w:rsidRPr="004E042A" w:rsidRDefault="00FA71B1" w:rsidP="00FA71B1">
      <w:pPr>
        <w:pStyle w:val="2"/>
        <w:spacing w:after="0" w:line="240" w:lineRule="auto"/>
        <w:rPr>
          <w:sz w:val="24"/>
          <w:szCs w:val="24"/>
        </w:rPr>
      </w:pPr>
      <w:r w:rsidRPr="004E042A">
        <w:rPr>
          <w:sz w:val="24"/>
          <w:szCs w:val="24"/>
        </w:rPr>
        <w:t xml:space="preserve">6. Мы согласны с тем, что в случае, если нами не были учтены какие-либо расценки на поставляемый товар, составляющие цену договора по предмету </w:t>
      </w:r>
      <w:r>
        <w:rPr>
          <w:bCs/>
          <w:sz w:val="24"/>
          <w:szCs w:val="24"/>
        </w:rPr>
        <w:t xml:space="preserve">запроса предложений </w:t>
      </w:r>
      <w:r w:rsidRPr="004E042A">
        <w:rPr>
          <w:bCs/>
          <w:sz w:val="24"/>
          <w:szCs w:val="24"/>
        </w:rPr>
        <w:t>в электронной форме</w:t>
      </w:r>
      <w:r w:rsidRPr="004E042A">
        <w:rPr>
          <w:sz w:val="24"/>
          <w:szCs w:val="24"/>
        </w:rPr>
        <w:t>, данный товар будет в любом случае поставлен в полном объеме в соответствии с техническим заданием в пределах предлагаемой нами стоимости договора.</w:t>
      </w:r>
    </w:p>
    <w:p w:rsidR="00FA71B1" w:rsidRPr="004E042A" w:rsidRDefault="00FA71B1" w:rsidP="00FA71B1">
      <w:pPr>
        <w:pStyle w:val="2"/>
        <w:spacing w:after="0" w:line="240" w:lineRule="auto"/>
        <w:rPr>
          <w:sz w:val="24"/>
          <w:szCs w:val="24"/>
        </w:rPr>
      </w:pPr>
      <w:r w:rsidRPr="004E042A">
        <w:rPr>
          <w:sz w:val="24"/>
          <w:szCs w:val="24"/>
        </w:rPr>
        <w:lastRenderedPageBreak/>
        <w:t>7. Если наши предложения, изложенные выше, будут приняты, мы берем на себя обязательство поставить товар в соответствии с требованиями Документации и согласно настоящей заявке, которые мы просим включить в договор.</w:t>
      </w:r>
    </w:p>
    <w:p w:rsidR="00FA71B1" w:rsidRPr="004E042A" w:rsidRDefault="00FA71B1" w:rsidP="00FA71B1">
      <w:pPr>
        <w:pStyle w:val="a5"/>
        <w:keepLines/>
        <w:rPr>
          <w:szCs w:val="24"/>
        </w:rPr>
      </w:pPr>
      <w:r w:rsidRPr="004E042A">
        <w:rPr>
          <w:szCs w:val="24"/>
        </w:rPr>
        <w:t>8. Настоящим гарантируем достоверность представленной нами в заявке информации и подтверждаем право _________________________________________________________________</w:t>
      </w:r>
      <w:r>
        <w:rPr>
          <w:szCs w:val="24"/>
        </w:rPr>
        <w:t>_</w:t>
      </w:r>
      <w:r w:rsidRPr="004E042A">
        <w:rPr>
          <w:szCs w:val="24"/>
        </w:rPr>
        <w:t xml:space="preserve">, </w:t>
      </w:r>
    </w:p>
    <w:p w:rsidR="00FA71B1" w:rsidRPr="004E042A" w:rsidRDefault="00FA71B1" w:rsidP="00FA71B1">
      <w:pPr>
        <w:pStyle w:val="a5"/>
        <w:keepLines/>
        <w:rPr>
          <w:szCs w:val="24"/>
          <w:vertAlign w:val="superscript"/>
        </w:rPr>
      </w:pPr>
      <w:r w:rsidRPr="004E042A">
        <w:rPr>
          <w:szCs w:val="24"/>
        </w:rPr>
        <w:tab/>
      </w:r>
      <w:r w:rsidRPr="004E042A">
        <w:rPr>
          <w:szCs w:val="24"/>
        </w:rPr>
        <w:tab/>
      </w:r>
      <w:r w:rsidRPr="004E042A">
        <w:rPr>
          <w:szCs w:val="24"/>
        </w:rPr>
        <w:tab/>
        <w:t xml:space="preserve">                                                     </w:t>
      </w:r>
      <w:r w:rsidRPr="004E042A">
        <w:rPr>
          <w:szCs w:val="24"/>
          <w:vertAlign w:val="superscript"/>
        </w:rPr>
        <w:t xml:space="preserve">(наименование заказчика) </w:t>
      </w:r>
    </w:p>
    <w:p w:rsidR="00FA71B1" w:rsidRPr="004E042A" w:rsidRDefault="00FA71B1" w:rsidP="00FA71B1">
      <w:pPr>
        <w:pStyle w:val="a5"/>
        <w:keepLines/>
        <w:rPr>
          <w:szCs w:val="24"/>
        </w:rPr>
      </w:pPr>
      <w:r w:rsidRPr="004E042A">
        <w:rPr>
          <w:szCs w:val="24"/>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A71B1" w:rsidRPr="004E042A" w:rsidRDefault="00FA71B1" w:rsidP="00FA71B1">
      <w:pPr>
        <w:pStyle w:val="a5"/>
        <w:rPr>
          <w:szCs w:val="24"/>
        </w:rPr>
      </w:pPr>
      <w:r w:rsidRPr="004E042A">
        <w:rPr>
          <w:szCs w:val="24"/>
        </w:rPr>
        <w:t>9. В случае если наши предложения будут признаны лучшими, мы берем на себя обязательства подписать договор в соответствии с требованиями Документации и на условиях, которые мы представили в настоящей заявке.</w:t>
      </w:r>
    </w:p>
    <w:p w:rsidR="00FA71B1" w:rsidRPr="004E042A" w:rsidRDefault="00FA71B1" w:rsidP="00FA71B1">
      <w:pPr>
        <w:pStyle w:val="a5"/>
        <w:keepLines/>
        <w:rPr>
          <w:szCs w:val="24"/>
        </w:rPr>
      </w:pPr>
      <w:r w:rsidRPr="004E042A">
        <w:rPr>
          <w:szCs w:val="24"/>
        </w:rPr>
        <w:t>10. Мы извещены о включении сведений о ____________________________________________________________________________________</w:t>
      </w:r>
    </w:p>
    <w:p w:rsidR="00FA71B1" w:rsidRPr="004E042A" w:rsidRDefault="00FA71B1" w:rsidP="00FA71B1">
      <w:pPr>
        <w:pStyle w:val="af6"/>
        <w:spacing w:after="0"/>
        <w:ind w:left="0"/>
        <w:jc w:val="center"/>
        <w:rPr>
          <w:sz w:val="24"/>
          <w:szCs w:val="24"/>
          <w:vertAlign w:val="superscript"/>
        </w:rPr>
      </w:pPr>
      <w:r w:rsidRPr="004E042A">
        <w:rPr>
          <w:sz w:val="24"/>
          <w:szCs w:val="24"/>
          <w:vertAlign w:val="superscript"/>
        </w:rPr>
        <w:t>(наименование Участника закупки)</w:t>
      </w:r>
    </w:p>
    <w:p w:rsidR="00FA71B1" w:rsidRPr="004E042A" w:rsidRDefault="00FA71B1" w:rsidP="00FA71B1">
      <w:pPr>
        <w:pStyle w:val="af6"/>
        <w:spacing w:after="0"/>
        <w:ind w:left="0"/>
        <w:rPr>
          <w:sz w:val="24"/>
          <w:szCs w:val="24"/>
        </w:rPr>
      </w:pPr>
      <w:r w:rsidRPr="004E042A">
        <w:rPr>
          <w:sz w:val="24"/>
          <w:szCs w:val="24"/>
        </w:rPr>
        <w:t>в Реестр недобросовестных поставщиков в случае уклонения нами от заключения договора, а также в случае расторжения договора в связи с существенным нарушением условий договора с нашей стороны.</w:t>
      </w:r>
    </w:p>
    <w:p w:rsidR="00FA71B1" w:rsidRDefault="00FA71B1" w:rsidP="00FA71B1">
      <w:pPr>
        <w:pStyle w:val="af6"/>
        <w:keepNext/>
        <w:keepLines/>
        <w:suppressAutoHyphens/>
        <w:spacing w:after="0"/>
        <w:ind w:left="0"/>
        <w:rPr>
          <w:sz w:val="24"/>
          <w:szCs w:val="24"/>
        </w:rPr>
      </w:pPr>
    </w:p>
    <w:p w:rsidR="00FA71B1" w:rsidRDefault="00FA71B1" w:rsidP="00FA71B1">
      <w:pPr>
        <w:pStyle w:val="af6"/>
        <w:keepNext/>
        <w:keepLines/>
        <w:suppressAutoHyphens/>
        <w:spacing w:after="0"/>
        <w:ind w:left="0"/>
        <w:rPr>
          <w:sz w:val="24"/>
          <w:szCs w:val="24"/>
        </w:rPr>
      </w:pPr>
    </w:p>
    <w:p w:rsidR="00FA71B1" w:rsidRDefault="00FA71B1" w:rsidP="00FA71B1">
      <w:pPr>
        <w:pStyle w:val="af6"/>
        <w:keepNext/>
        <w:keepLines/>
        <w:suppressAutoHyphens/>
        <w:spacing w:after="0"/>
        <w:ind w:left="0"/>
        <w:rPr>
          <w:sz w:val="24"/>
          <w:szCs w:val="24"/>
        </w:rPr>
      </w:pPr>
    </w:p>
    <w:p w:rsidR="00FA71B1" w:rsidRDefault="00FA71B1" w:rsidP="00FA71B1">
      <w:pPr>
        <w:pStyle w:val="af6"/>
        <w:keepNext/>
        <w:keepLines/>
        <w:suppressAutoHyphens/>
        <w:spacing w:after="0"/>
        <w:ind w:left="0"/>
        <w:rPr>
          <w:sz w:val="24"/>
          <w:szCs w:val="24"/>
        </w:rPr>
      </w:pPr>
    </w:p>
    <w:p w:rsidR="00FA71B1" w:rsidRPr="004E042A" w:rsidRDefault="00FA71B1" w:rsidP="00FA71B1">
      <w:pPr>
        <w:pStyle w:val="af6"/>
        <w:keepNext/>
        <w:keepLines/>
        <w:suppressAutoHyphens/>
        <w:spacing w:after="0"/>
        <w:ind w:left="0"/>
        <w:rPr>
          <w:sz w:val="24"/>
          <w:szCs w:val="24"/>
        </w:rPr>
      </w:pPr>
    </w:p>
    <w:p w:rsidR="00FA71B1" w:rsidRPr="004E042A" w:rsidRDefault="00FA71B1" w:rsidP="00FA71B1">
      <w:pPr>
        <w:pStyle w:val="af6"/>
        <w:keepNext/>
        <w:keepLines/>
        <w:suppressAutoHyphens/>
        <w:spacing w:after="0"/>
        <w:ind w:left="0"/>
        <w:rPr>
          <w:sz w:val="24"/>
          <w:szCs w:val="24"/>
        </w:rPr>
      </w:pPr>
    </w:p>
    <w:p w:rsidR="00FA71B1" w:rsidRPr="004E042A" w:rsidRDefault="00FA71B1" w:rsidP="00FA71B1">
      <w:pPr>
        <w:rPr>
          <w:sz w:val="24"/>
          <w:szCs w:val="24"/>
        </w:rPr>
      </w:pPr>
      <w:r w:rsidRPr="004E042A">
        <w:rPr>
          <w:sz w:val="24"/>
          <w:szCs w:val="24"/>
        </w:rPr>
        <w:t xml:space="preserve">Руководитель (уполномоченное лицо) </w:t>
      </w:r>
    </w:p>
    <w:p w:rsidR="00FA71B1" w:rsidRPr="004E042A" w:rsidRDefault="00FA71B1" w:rsidP="00FA71B1">
      <w:pPr>
        <w:rPr>
          <w:sz w:val="24"/>
          <w:szCs w:val="24"/>
        </w:rPr>
      </w:pPr>
      <w:r w:rsidRPr="004E042A">
        <w:rPr>
          <w:sz w:val="24"/>
          <w:szCs w:val="24"/>
        </w:rPr>
        <w:t xml:space="preserve">Участника закупки ______________________ </w:t>
      </w:r>
      <w:proofErr w:type="gramStart"/>
      <w:r w:rsidRPr="004E042A">
        <w:rPr>
          <w:sz w:val="24"/>
          <w:szCs w:val="24"/>
        </w:rPr>
        <w:t>( _</w:t>
      </w:r>
      <w:proofErr w:type="gramEnd"/>
      <w:r w:rsidRPr="004E042A">
        <w:rPr>
          <w:sz w:val="24"/>
          <w:szCs w:val="24"/>
        </w:rPr>
        <w:t>__________________ )</w:t>
      </w:r>
    </w:p>
    <w:p w:rsidR="00FA71B1" w:rsidRPr="004E042A" w:rsidRDefault="00FA71B1" w:rsidP="00FA71B1">
      <w:pPr>
        <w:rPr>
          <w:sz w:val="24"/>
          <w:szCs w:val="24"/>
          <w:vertAlign w:val="superscript"/>
        </w:rPr>
      </w:pPr>
      <w:r w:rsidRPr="004E042A">
        <w:rPr>
          <w:sz w:val="24"/>
          <w:szCs w:val="24"/>
          <w:vertAlign w:val="superscript"/>
        </w:rPr>
        <w:tab/>
      </w:r>
      <w:r w:rsidRPr="004E042A">
        <w:rPr>
          <w:sz w:val="24"/>
          <w:szCs w:val="24"/>
          <w:vertAlign w:val="superscript"/>
        </w:rPr>
        <w:tab/>
      </w:r>
      <w:r w:rsidRPr="004E042A">
        <w:rPr>
          <w:sz w:val="24"/>
          <w:szCs w:val="24"/>
          <w:vertAlign w:val="superscript"/>
        </w:rPr>
        <w:tab/>
      </w:r>
      <w:r w:rsidRPr="004E042A">
        <w:rPr>
          <w:sz w:val="24"/>
          <w:szCs w:val="24"/>
          <w:vertAlign w:val="superscript"/>
        </w:rPr>
        <w:tab/>
        <w:t xml:space="preserve">    (подпись)</w:t>
      </w:r>
      <w:r w:rsidRPr="004E042A">
        <w:rPr>
          <w:sz w:val="24"/>
          <w:szCs w:val="24"/>
          <w:vertAlign w:val="superscript"/>
        </w:rPr>
        <w:tab/>
      </w:r>
      <w:r w:rsidRPr="004E042A">
        <w:rPr>
          <w:sz w:val="24"/>
          <w:szCs w:val="24"/>
          <w:vertAlign w:val="superscript"/>
        </w:rPr>
        <w:tab/>
      </w:r>
      <w:r w:rsidRPr="004E042A">
        <w:rPr>
          <w:sz w:val="24"/>
          <w:szCs w:val="24"/>
          <w:vertAlign w:val="superscript"/>
        </w:rPr>
        <w:tab/>
        <w:t xml:space="preserve"> </w:t>
      </w:r>
      <w:proofErr w:type="gramStart"/>
      <w:r w:rsidRPr="004E042A">
        <w:rPr>
          <w:sz w:val="24"/>
          <w:szCs w:val="24"/>
          <w:vertAlign w:val="superscript"/>
        </w:rPr>
        <w:t xml:space="preserve">   (</w:t>
      </w:r>
      <w:proofErr w:type="gramEnd"/>
      <w:r w:rsidRPr="004E042A">
        <w:rPr>
          <w:sz w:val="24"/>
          <w:szCs w:val="24"/>
          <w:vertAlign w:val="superscript"/>
        </w:rPr>
        <w:t>Ф.И.О.)</w:t>
      </w:r>
    </w:p>
    <w:p w:rsidR="00FA71B1" w:rsidRPr="004E042A" w:rsidRDefault="00FA71B1" w:rsidP="00FA71B1">
      <w:pPr>
        <w:keepNext/>
        <w:keepLines/>
        <w:rPr>
          <w:sz w:val="24"/>
          <w:szCs w:val="24"/>
        </w:rPr>
      </w:pPr>
      <w:r w:rsidRPr="004E042A">
        <w:rPr>
          <w:sz w:val="24"/>
          <w:szCs w:val="24"/>
        </w:rPr>
        <w:t xml:space="preserve">                                 </w:t>
      </w:r>
      <w:r w:rsidRPr="004E042A">
        <w:rPr>
          <w:sz w:val="24"/>
          <w:szCs w:val="24"/>
        </w:rPr>
        <w:tab/>
        <w:t>МП</w:t>
      </w:r>
    </w:p>
    <w:p w:rsidR="00FA71B1" w:rsidRPr="004E042A" w:rsidRDefault="00FA71B1" w:rsidP="00FA71B1">
      <w:pPr>
        <w:autoSpaceDE w:val="0"/>
        <w:autoSpaceDN w:val="0"/>
        <w:adjustRightInd w:val="0"/>
        <w:jc w:val="right"/>
        <w:rPr>
          <w:b/>
          <w:sz w:val="24"/>
          <w:szCs w:val="24"/>
        </w:rPr>
        <w:sectPr w:rsidR="00FA71B1" w:rsidRPr="004E042A" w:rsidSect="00D35842">
          <w:footerReference w:type="first" r:id="rId10"/>
          <w:pgSz w:w="11906" w:h="16838" w:code="9"/>
          <w:pgMar w:top="567" w:right="567" w:bottom="567" w:left="1134" w:header="709" w:footer="312" w:gutter="0"/>
          <w:cols w:space="708"/>
          <w:titlePg/>
          <w:docGrid w:linePitch="360"/>
        </w:sectPr>
      </w:pPr>
    </w:p>
    <w:p w:rsidR="00FA71B1" w:rsidRPr="004E042A" w:rsidRDefault="00FA71B1" w:rsidP="00FA71B1">
      <w:pPr>
        <w:autoSpaceDE w:val="0"/>
        <w:autoSpaceDN w:val="0"/>
        <w:adjustRightInd w:val="0"/>
        <w:jc w:val="right"/>
        <w:rPr>
          <w:sz w:val="24"/>
          <w:szCs w:val="24"/>
        </w:rPr>
      </w:pPr>
      <w:r w:rsidRPr="004E042A">
        <w:rPr>
          <w:sz w:val="24"/>
          <w:szCs w:val="24"/>
        </w:rPr>
        <w:lastRenderedPageBreak/>
        <w:t>Приложение к Форме №1</w:t>
      </w:r>
    </w:p>
    <w:p w:rsidR="00FA71B1" w:rsidRPr="004E042A" w:rsidRDefault="00FA71B1" w:rsidP="00FA71B1">
      <w:pPr>
        <w:autoSpaceDE w:val="0"/>
        <w:autoSpaceDN w:val="0"/>
        <w:adjustRightInd w:val="0"/>
        <w:rPr>
          <w:b/>
          <w:sz w:val="24"/>
          <w:szCs w:val="24"/>
        </w:rPr>
      </w:pPr>
    </w:p>
    <w:p w:rsidR="00FA71B1" w:rsidRPr="004E042A" w:rsidRDefault="00FA71B1" w:rsidP="00FA71B1">
      <w:pPr>
        <w:pStyle w:val="3"/>
        <w:numPr>
          <w:ilvl w:val="2"/>
          <w:numId w:val="14"/>
        </w:numPr>
        <w:spacing w:before="0" w:after="0"/>
        <w:ind w:left="0" w:firstLine="0"/>
        <w:jc w:val="center"/>
        <w:rPr>
          <w:rFonts w:ascii="Times New Roman" w:hAnsi="Times New Roman"/>
          <w:sz w:val="24"/>
          <w:szCs w:val="24"/>
        </w:rPr>
      </w:pPr>
      <w:r w:rsidRPr="004E042A">
        <w:rPr>
          <w:rFonts w:ascii="Times New Roman" w:hAnsi="Times New Roman"/>
          <w:sz w:val="24"/>
          <w:szCs w:val="24"/>
        </w:rPr>
        <w:t xml:space="preserve">ФОРМА АНКЕТЫ УЧАСТНИКА </w:t>
      </w:r>
      <w:r>
        <w:rPr>
          <w:rFonts w:ascii="Times New Roman" w:hAnsi="Times New Roman"/>
          <w:sz w:val="24"/>
          <w:szCs w:val="24"/>
        </w:rPr>
        <w:t xml:space="preserve">ЗАПРОСА ПРЕДЛОЖЕНИЙ </w:t>
      </w:r>
      <w:r w:rsidRPr="004E042A">
        <w:rPr>
          <w:rFonts w:ascii="Times New Roman" w:hAnsi="Times New Roman"/>
          <w:sz w:val="24"/>
          <w:szCs w:val="24"/>
        </w:rPr>
        <w:t>В ЭЛЕКТРОННОЙ ФОРМЕ</w:t>
      </w:r>
    </w:p>
    <w:p w:rsidR="00FA71B1" w:rsidRPr="004E042A" w:rsidRDefault="00FA71B1" w:rsidP="00FA71B1">
      <w:pPr>
        <w:rPr>
          <w:sz w:val="24"/>
          <w:szCs w:val="24"/>
        </w:rPr>
      </w:pPr>
    </w:p>
    <w:tbl>
      <w:tblPr>
        <w:tblW w:w="5068"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601"/>
        <w:gridCol w:w="6821"/>
        <w:gridCol w:w="2906"/>
      </w:tblGrid>
      <w:tr w:rsidR="00FA71B1" w:rsidRPr="004E042A" w:rsidTr="00D35842">
        <w:trPr>
          <w:trHeight w:val="240"/>
        </w:trPr>
        <w:tc>
          <w:tcPr>
            <w:tcW w:w="291" w:type="pct"/>
            <w:tcBorders>
              <w:top w:val="single" w:sz="6" w:space="0" w:color="000000"/>
              <w:left w:val="single" w:sz="6" w:space="0" w:color="000000"/>
              <w:bottom w:val="single" w:sz="6" w:space="0" w:color="000000"/>
              <w:right w:val="single" w:sz="6" w:space="0" w:color="000000"/>
            </w:tcBorders>
            <w:vAlign w:val="center"/>
            <w:hideMark/>
          </w:tcPr>
          <w:p w:rsidR="00FA71B1" w:rsidRPr="004E042A" w:rsidRDefault="00FA71B1" w:rsidP="00D35842">
            <w:pPr>
              <w:jc w:val="center"/>
              <w:rPr>
                <w:color w:val="000000"/>
                <w:sz w:val="24"/>
                <w:szCs w:val="24"/>
              </w:rPr>
            </w:pPr>
            <w:r w:rsidRPr="004E042A">
              <w:rPr>
                <w:color w:val="000000"/>
                <w:sz w:val="24"/>
                <w:szCs w:val="24"/>
              </w:rPr>
              <w:t>№</w:t>
            </w:r>
          </w:p>
          <w:p w:rsidR="00FA71B1" w:rsidRPr="004E042A" w:rsidRDefault="00FA71B1" w:rsidP="00D35842">
            <w:pPr>
              <w:jc w:val="center"/>
              <w:rPr>
                <w:rFonts w:eastAsia="Arial Unicode MS"/>
                <w:color w:val="000000"/>
                <w:kern w:val="2"/>
                <w:sz w:val="24"/>
                <w:szCs w:val="24"/>
              </w:rPr>
            </w:pPr>
            <w:r w:rsidRPr="004E042A">
              <w:rPr>
                <w:color w:val="000000"/>
                <w:sz w:val="24"/>
                <w:szCs w:val="24"/>
              </w:rPr>
              <w:t>п/п</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A71B1" w:rsidRPr="004E042A" w:rsidRDefault="00FA71B1" w:rsidP="00D35842">
            <w:pPr>
              <w:jc w:val="center"/>
              <w:rPr>
                <w:rFonts w:eastAsia="Arial Unicode MS"/>
                <w:color w:val="000000"/>
                <w:kern w:val="2"/>
                <w:sz w:val="24"/>
                <w:szCs w:val="24"/>
              </w:rPr>
            </w:pPr>
            <w:r w:rsidRPr="004E042A">
              <w:rPr>
                <w:color w:val="000000"/>
                <w:sz w:val="24"/>
                <w:szCs w:val="24"/>
              </w:rPr>
              <w:t>Наименование</w:t>
            </w:r>
          </w:p>
        </w:tc>
        <w:tc>
          <w:tcPr>
            <w:tcW w:w="1407" w:type="pct"/>
            <w:tcBorders>
              <w:top w:val="single" w:sz="6" w:space="0" w:color="000000"/>
              <w:left w:val="single" w:sz="6" w:space="0" w:color="000000"/>
              <w:bottom w:val="single" w:sz="6" w:space="0" w:color="000000"/>
              <w:right w:val="single" w:sz="6" w:space="0" w:color="000000"/>
            </w:tcBorders>
            <w:vAlign w:val="center"/>
            <w:hideMark/>
          </w:tcPr>
          <w:p w:rsidR="00FA71B1" w:rsidRPr="004E042A" w:rsidRDefault="00FA71B1" w:rsidP="00D35842">
            <w:pPr>
              <w:jc w:val="center"/>
              <w:rPr>
                <w:rFonts w:eastAsia="Arial Unicode MS"/>
                <w:color w:val="000000"/>
                <w:kern w:val="2"/>
                <w:sz w:val="24"/>
                <w:szCs w:val="24"/>
              </w:rPr>
            </w:pPr>
            <w:r w:rsidRPr="004E042A">
              <w:rPr>
                <w:color w:val="000000"/>
                <w:sz w:val="24"/>
                <w:szCs w:val="24"/>
              </w:rPr>
              <w:t>Сведения об участнике процедуры закупки</w:t>
            </w:r>
          </w:p>
        </w:tc>
      </w:tr>
      <w:tr w:rsidR="00FA71B1" w:rsidRPr="004E042A" w:rsidTr="00D35842">
        <w:trPr>
          <w:trHeight w:val="465"/>
        </w:trPr>
        <w:tc>
          <w:tcPr>
            <w:tcW w:w="291" w:type="pct"/>
            <w:tcBorders>
              <w:top w:val="single" w:sz="6" w:space="0" w:color="000000"/>
              <w:left w:val="single" w:sz="6" w:space="0" w:color="000000"/>
              <w:bottom w:val="single" w:sz="6" w:space="0" w:color="000000"/>
              <w:right w:val="single" w:sz="6" w:space="0" w:color="000000"/>
            </w:tcBorders>
            <w:hideMark/>
          </w:tcPr>
          <w:p w:rsidR="00FA71B1" w:rsidRPr="004E042A" w:rsidRDefault="00FA71B1" w:rsidP="00D35842">
            <w:pPr>
              <w:jc w:val="center"/>
              <w:rPr>
                <w:rFonts w:eastAsia="Arial Unicode MS"/>
                <w:kern w:val="2"/>
                <w:sz w:val="24"/>
                <w:szCs w:val="24"/>
              </w:rPr>
            </w:pPr>
            <w:r w:rsidRPr="004E042A">
              <w:rPr>
                <w:rFonts w:eastAsia="Arial Unicode MS"/>
                <w:kern w:val="2"/>
                <w:sz w:val="24"/>
                <w:szCs w:val="24"/>
              </w:rPr>
              <w:t>1</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A71B1" w:rsidRPr="004E042A" w:rsidRDefault="00FA71B1" w:rsidP="00D35842">
            <w:pPr>
              <w:rPr>
                <w:rFonts w:eastAsia="Arial Unicode MS"/>
                <w:color w:val="000000"/>
                <w:kern w:val="2"/>
                <w:sz w:val="24"/>
                <w:szCs w:val="24"/>
              </w:rPr>
            </w:pPr>
            <w:r w:rsidRPr="004E042A">
              <w:rPr>
                <w:color w:val="000000"/>
                <w:sz w:val="24"/>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407" w:type="pct"/>
            <w:tcBorders>
              <w:top w:val="single" w:sz="6" w:space="0" w:color="000000"/>
              <w:left w:val="single" w:sz="6" w:space="0" w:color="000000"/>
              <w:bottom w:val="single" w:sz="6" w:space="0" w:color="000000"/>
              <w:right w:val="single" w:sz="6" w:space="0" w:color="000000"/>
            </w:tcBorders>
          </w:tcPr>
          <w:p w:rsidR="00FA71B1" w:rsidRPr="004E042A" w:rsidRDefault="00FA71B1" w:rsidP="00D35842">
            <w:pPr>
              <w:rPr>
                <w:rFonts w:eastAsia="Arial Unicode MS"/>
                <w:kern w:val="2"/>
                <w:sz w:val="24"/>
                <w:szCs w:val="24"/>
              </w:rPr>
            </w:pPr>
          </w:p>
        </w:tc>
      </w:tr>
      <w:tr w:rsidR="00FA71B1" w:rsidRPr="004E042A" w:rsidTr="00D35842">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A71B1" w:rsidRPr="004E042A" w:rsidRDefault="00FA71B1" w:rsidP="00D35842">
            <w:pPr>
              <w:jc w:val="center"/>
              <w:rPr>
                <w:rFonts w:eastAsia="Arial Unicode MS"/>
                <w:kern w:val="2"/>
                <w:sz w:val="24"/>
                <w:szCs w:val="24"/>
              </w:rPr>
            </w:pPr>
            <w:r w:rsidRPr="004E042A">
              <w:rPr>
                <w:rFonts w:eastAsia="Arial Unicode MS"/>
                <w:kern w:val="2"/>
                <w:sz w:val="24"/>
                <w:szCs w:val="24"/>
              </w:rPr>
              <w:t>2</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A71B1" w:rsidRPr="004E042A" w:rsidRDefault="00FA71B1" w:rsidP="00D35842">
            <w:pPr>
              <w:rPr>
                <w:rFonts w:eastAsia="Arial Unicode MS"/>
                <w:color w:val="000000"/>
                <w:kern w:val="2"/>
                <w:sz w:val="24"/>
                <w:szCs w:val="24"/>
              </w:rPr>
            </w:pPr>
            <w:r w:rsidRPr="004E042A">
              <w:rPr>
                <w:color w:val="000000"/>
                <w:sz w:val="24"/>
                <w:szCs w:val="24"/>
              </w:rPr>
              <w:t>Организационно - правовая форма</w:t>
            </w:r>
          </w:p>
        </w:tc>
        <w:tc>
          <w:tcPr>
            <w:tcW w:w="1407" w:type="pct"/>
            <w:tcBorders>
              <w:top w:val="single" w:sz="6" w:space="0" w:color="000000"/>
              <w:left w:val="single" w:sz="6" w:space="0" w:color="000000"/>
              <w:bottom w:val="single" w:sz="6" w:space="0" w:color="000000"/>
              <w:right w:val="single" w:sz="6" w:space="0" w:color="000000"/>
            </w:tcBorders>
          </w:tcPr>
          <w:p w:rsidR="00FA71B1" w:rsidRPr="004E042A" w:rsidRDefault="00FA71B1" w:rsidP="00D35842">
            <w:pPr>
              <w:rPr>
                <w:rFonts w:eastAsia="Arial Unicode MS"/>
                <w:kern w:val="2"/>
                <w:sz w:val="24"/>
                <w:szCs w:val="24"/>
              </w:rPr>
            </w:pPr>
          </w:p>
        </w:tc>
      </w:tr>
      <w:tr w:rsidR="00FA71B1" w:rsidRPr="004E042A" w:rsidTr="00D35842">
        <w:tc>
          <w:tcPr>
            <w:tcW w:w="291" w:type="pct"/>
            <w:tcBorders>
              <w:top w:val="single" w:sz="6" w:space="0" w:color="000000"/>
              <w:left w:val="single" w:sz="6" w:space="0" w:color="000000"/>
              <w:bottom w:val="single" w:sz="6" w:space="0" w:color="000000"/>
              <w:right w:val="single" w:sz="6" w:space="0" w:color="000000"/>
            </w:tcBorders>
            <w:hideMark/>
          </w:tcPr>
          <w:p w:rsidR="00FA71B1" w:rsidRPr="004E042A" w:rsidRDefault="00FA71B1" w:rsidP="00D35842">
            <w:pPr>
              <w:jc w:val="center"/>
              <w:rPr>
                <w:rFonts w:eastAsia="Arial Unicode MS"/>
                <w:kern w:val="2"/>
                <w:sz w:val="24"/>
                <w:szCs w:val="24"/>
              </w:rPr>
            </w:pPr>
            <w:r w:rsidRPr="004E042A">
              <w:rPr>
                <w:rFonts w:eastAsia="Arial Unicode MS"/>
                <w:kern w:val="2"/>
                <w:sz w:val="24"/>
                <w:szCs w:val="24"/>
              </w:rPr>
              <w:t>3</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A71B1" w:rsidRPr="004E042A" w:rsidRDefault="00FA71B1" w:rsidP="00D35842">
            <w:pPr>
              <w:rPr>
                <w:rFonts w:eastAsia="Arial Unicode MS"/>
                <w:color w:val="000000"/>
                <w:kern w:val="2"/>
                <w:sz w:val="24"/>
                <w:szCs w:val="24"/>
              </w:rPr>
            </w:pPr>
            <w:r w:rsidRPr="004E042A">
              <w:rPr>
                <w:color w:val="000000"/>
                <w:sz w:val="24"/>
                <w:szCs w:val="24"/>
              </w:rPr>
              <w:t>Дата и номер, кем выдано документа из налогового органа либо паспортные данные для участника процедуры закупки – физического лица</w:t>
            </w:r>
          </w:p>
        </w:tc>
        <w:tc>
          <w:tcPr>
            <w:tcW w:w="1407" w:type="pct"/>
            <w:tcBorders>
              <w:top w:val="single" w:sz="6" w:space="0" w:color="000000"/>
              <w:left w:val="single" w:sz="6" w:space="0" w:color="000000"/>
              <w:bottom w:val="single" w:sz="6" w:space="0" w:color="000000"/>
              <w:right w:val="single" w:sz="6" w:space="0" w:color="000000"/>
            </w:tcBorders>
          </w:tcPr>
          <w:p w:rsidR="00FA71B1" w:rsidRPr="004E042A" w:rsidRDefault="00FA71B1" w:rsidP="00D35842">
            <w:pPr>
              <w:rPr>
                <w:rFonts w:eastAsia="Arial Unicode MS"/>
                <w:kern w:val="2"/>
                <w:sz w:val="24"/>
                <w:szCs w:val="24"/>
              </w:rPr>
            </w:pPr>
          </w:p>
        </w:tc>
      </w:tr>
      <w:tr w:rsidR="00FA71B1" w:rsidRPr="004E042A" w:rsidTr="00D35842">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A71B1" w:rsidRPr="004E042A" w:rsidRDefault="00FA71B1" w:rsidP="00D35842">
            <w:pPr>
              <w:jc w:val="center"/>
              <w:rPr>
                <w:rFonts w:eastAsia="Arial Unicode MS"/>
                <w:kern w:val="2"/>
                <w:sz w:val="24"/>
                <w:szCs w:val="24"/>
              </w:rPr>
            </w:pPr>
            <w:r w:rsidRPr="004E042A">
              <w:rPr>
                <w:rFonts w:eastAsia="Arial Unicode MS"/>
                <w:kern w:val="2"/>
                <w:sz w:val="24"/>
                <w:szCs w:val="24"/>
              </w:rPr>
              <w:t>4</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A71B1" w:rsidRPr="004E042A" w:rsidRDefault="00FA71B1" w:rsidP="00D35842">
            <w:pPr>
              <w:rPr>
                <w:rFonts w:eastAsia="Arial Unicode MS"/>
                <w:color w:val="000000"/>
                <w:kern w:val="2"/>
                <w:sz w:val="24"/>
                <w:szCs w:val="24"/>
              </w:rPr>
            </w:pPr>
            <w:r w:rsidRPr="004E042A">
              <w:rPr>
                <w:color w:val="000000"/>
                <w:sz w:val="24"/>
                <w:szCs w:val="24"/>
              </w:rPr>
              <w:t>ИНН, КПП, ОГРН, ОКПО</w:t>
            </w:r>
          </w:p>
        </w:tc>
        <w:tc>
          <w:tcPr>
            <w:tcW w:w="1407" w:type="pct"/>
            <w:tcBorders>
              <w:top w:val="single" w:sz="6" w:space="0" w:color="000000"/>
              <w:left w:val="single" w:sz="6" w:space="0" w:color="000000"/>
              <w:bottom w:val="single" w:sz="6" w:space="0" w:color="000000"/>
              <w:right w:val="single" w:sz="6" w:space="0" w:color="000000"/>
            </w:tcBorders>
          </w:tcPr>
          <w:p w:rsidR="00FA71B1" w:rsidRPr="004E042A" w:rsidRDefault="00FA71B1" w:rsidP="00D35842">
            <w:pPr>
              <w:rPr>
                <w:rFonts w:eastAsia="Arial Unicode MS"/>
                <w:kern w:val="2"/>
                <w:sz w:val="24"/>
                <w:szCs w:val="24"/>
              </w:rPr>
            </w:pPr>
          </w:p>
        </w:tc>
      </w:tr>
      <w:tr w:rsidR="00FA71B1" w:rsidRPr="004E042A" w:rsidTr="00D35842">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A71B1" w:rsidRPr="004E042A" w:rsidRDefault="00FA71B1" w:rsidP="00D35842">
            <w:pPr>
              <w:jc w:val="center"/>
              <w:rPr>
                <w:rFonts w:eastAsia="Arial Unicode MS"/>
                <w:kern w:val="2"/>
                <w:sz w:val="24"/>
                <w:szCs w:val="24"/>
              </w:rPr>
            </w:pPr>
            <w:r w:rsidRPr="004E042A">
              <w:rPr>
                <w:rFonts w:eastAsia="Arial Unicode MS"/>
                <w:kern w:val="2"/>
                <w:sz w:val="24"/>
                <w:szCs w:val="24"/>
              </w:rPr>
              <w:t>5</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A71B1" w:rsidRPr="004E042A" w:rsidRDefault="00FA71B1" w:rsidP="00D35842">
            <w:pPr>
              <w:rPr>
                <w:rFonts w:eastAsia="Arial Unicode MS"/>
                <w:color w:val="000000"/>
                <w:kern w:val="2"/>
                <w:sz w:val="24"/>
                <w:szCs w:val="24"/>
              </w:rPr>
            </w:pPr>
            <w:r w:rsidRPr="004E042A">
              <w:rPr>
                <w:color w:val="000000"/>
                <w:sz w:val="24"/>
                <w:szCs w:val="24"/>
              </w:rPr>
              <w:t>Юридический адрес (страна, адрес)</w:t>
            </w:r>
          </w:p>
        </w:tc>
        <w:tc>
          <w:tcPr>
            <w:tcW w:w="1407" w:type="pct"/>
            <w:tcBorders>
              <w:top w:val="single" w:sz="6" w:space="0" w:color="000000"/>
              <w:left w:val="single" w:sz="6" w:space="0" w:color="000000"/>
              <w:bottom w:val="single" w:sz="6" w:space="0" w:color="000000"/>
              <w:right w:val="single" w:sz="6" w:space="0" w:color="000000"/>
            </w:tcBorders>
          </w:tcPr>
          <w:p w:rsidR="00FA71B1" w:rsidRPr="004E042A" w:rsidRDefault="00FA71B1" w:rsidP="00D35842">
            <w:pPr>
              <w:rPr>
                <w:rFonts w:eastAsia="Arial Unicode MS"/>
                <w:kern w:val="2"/>
                <w:sz w:val="24"/>
                <w:szCs w:val="24"/>
              </w:rPr>
            </w:pPr>
          </w:p>
        </w:tc>
      </w:tr>
      <w:tr w:rsidR="00FA71B1" w:rsidRPr="004E042A" w:rsidTr="00D35842">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A71B1" w:rsidRPr="004E042A" w:rsidRDefault="00FA71B1" w:rsidP="00D35842">
            <w:pPr>
              <w:jc w:val="center"/>
              <w:rPr>
                <w:rFonts w:eastAsia="Arial Unicode MS"/>
                <w:kern w:val="2"/>
                <w:sz w:val="24"/>
                <w:szCs w:val="24"/>
              </w:rPr>
            </w:pPr>
            <w:r w:rsidRPr="004E042A">
              <w:rPr>
                <w:rFonts w:eastAsia="Arial Unicode MS"/>
                <w:kern w:val="2"/>
                <w:sz w:val="24"/>
                <w:szCs w:val="24"/>
              </w:rPr>
              <w:t>6</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A71B1" w:rsidRPr="004E042A" w:rsidRDefault="00FA71B1" w:rsidP="00D35842">
            <w:pPr>
              <w:rPr>
                <w:rFonts w:eastAsia="Arial Unicode MS"/>
                <w:color w:val="000000"/>
                <w:kern w:val="2"/>
                <w:sz w:val="24"/>
                <w:szCs w:val="24"/>
              </w:rPr>
            </w:pPr>
            <w:r w:rsidRPr="004E042A">
              <w:rPr>
                <w:color w:val="000000"/>
                <w:sz w:val="24"/>
                <w:szCs w:val="24"/>
              </w:rPr>
              <w:t>Почтовый адрес (страна, адрес)</w:t>
            </w:r>
          </w:p>
        </w:tc>
        <w:tc>
          <w:tcPr>
            <w:tcW w:w="1407" w:type="pct"/>
            <w:tcBorders>
              <w:top w:val="single" w:sz="6" w:space="0" w:color="000000"/>
              <w:left w:val="single" w:sz="6" w:space="0" w:color="000000"/>
              <w:bottom w:val="single" w:sz="6" w:space="0" w:color="000000"/>
              <w:right w:val="single" w:sz="6" w:space="0" w:color="000000"/>
            </w:tcBorders>
          </w:tcPr>
          <w:p w:rsidR="00FA71B1" w:rsidRPr="004E042A" w:rsidRDefault="00FA71B1" w:rsidP="00D35842">
            <w:pPr>
              <w:rPr>
                <w:rFonts w:eastAsia="Arial Unicode MS"/>
                <w:kern w:val="2"/>
                <w:sz w:val="24"/>
                <w:szCs w:val="24"/>
              </w:rPr>
            </w:pPr>
          </w:p>
        </w:tc>
      </w:tr>
      <w:tr w:rsidR="00FA71B1" w:rsidRPr="004E042A" w:rsidTr="00D35842">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A71B1" w:rsidRPr="004E042A" w:rsidRDefault="00FA71B1" w:rsidP="00D35842">
            <w:pPr>
              <w:jc w:val="center"/>
              <w:rPr>
                <w:rFonts w:eastAsia="Arial Unicode MS"/>
                <w:kern w:val="2"/>
                <w:sz w:val="24"/>
                <w:szCs w:val="24"/>
              </w:rPr>
            </w:pPr>
            <w:r w:rsidRPr="004E042A">
              <w:rPr>
                <w:rFonts w:eastAsia="Arial Unicode MS"/>
                <w:kern w:val="2"/>
                <w:sz w:val="24"/>
                <w:szCs w:val="24"/>
              </w:rPr>
              <w:t>7</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A71B1" w:rsidRPr="004E042A" w:rsidRDefault="00FA71B1" w:rsidP="00D35842">
            <w:pPr>
              <w:rPr>
                <w:rFonts w:eastAsia="Arial Unicode MS"/>
                <w:color w:val="000000"/>
                <w:kern w:val="2"/>
                <w:sz w:val="24"/>
                <w:szCs w:val="24"/>
              </w:rPr>
            </w:pPr>
            <w:r w:rsidRPr="004E042A">
              <w:rPr>
                <w:color w:val="000000"/>
                <w:sz w:val="24"/>
                <w:szCs w:val="24"/>
              </w:rPr>
              <w:t>Фактическое местоположение</w:t>
            </w:r>
          </w:p>
        </w:tc>
        <w:tc>
          <w:tcPr>
            <w:tcW w:w="1407" w:type="pct"/>
            <w:tcBorders>
              <w:top w:val="single" w:sz="6" w:space="0" w:color="000000"/>
              <w:left w:val="single" w:sz="6" w:space="0" w:color="000000"/>
              <w:bottom w:val="single" w:sz="6" w:space="0" w:color="000000"/>
              <w:right w:val="single" w:sz="6" w:space="0" w:color="000000"/>
            </w:tcBorders>
          </w:tcPr>
          <w:p w:rsidR="00FA71B1" w:rsidRPr="004E042A" w:rsidRDefault="00FA71B1" w:rsidP="00D35842">
            <w:pPr>
              <w:rPr>
                <w:rFonts w:eastAsia="Arial Unicode MS"/>
                <w:kern w:val="2"/>
                <w:sz w:val="24"/>
                <w:szCs w:val="24"/>
              </w:rPr>
            </w:pPr>
          </w:p>
        </w:tc>
      </w:tr>
      <w:tr w:rsidR="00FA71B1" w:rsidRPr="004E042A" w:rsidTr="00D35842">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A71B1" w:rsidRPr="004E042A" w:rsidRDefault="00FA71B1" w:rsidP="00D35842">
            <w:pPr>
              <w:jc w:val="center"/>
              <w:rPr>
                <w:rFonts w:eastAsia="Arial Unicode MS"/>
                <w:kern w:val="2"/>
                <w:sz w:val="24"/>
                <w:szCs w:val="24"/>
              </w:rPr>
            </w:pPr>
            <w:r w:rsidRPr="004E042A">
              <w:rPr>
                <w:rFonts w:eastAsia="Arial Unicode MS"/>
                <w:kern w:val="2"/>
                <w:sz w:val="24"/>
                <w:szCs w:val="24"/>
              </w:rPr>
              <w:t>8</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A71B1" w:rsidRPr="004E042A" w:rsidRDefault="00FA71B1" w:rsidP="00D35842">
            <w:pPr>
              <w:rPr>
                <w:rFonts w:eastAsia="Arial Unicode MS"/>
                <w:color w:val="000000"/>
                <w:kern w:val="2"/>
                <w:sz w:val="24"/>
                <w:szCs w:val="24"/>
              </w:rPr>
            </w:pPr>
            <w:r w:rsidRPr="004E042A">
              <w:rPr>
                <w:color w:val="000000"/>
                <w:sz w:val="24"/>
                <w:szCs w:val="24"/>
              </w:rPr>
              <w:t>Телефоны (с указанием кода города)</w:t>
            </w:r>
          </w:p>
        </w:tc>
        <w:tc>
          <w:tcPr>
            <w:tcW w:w="1407" w:type="pct"/>
            <w:tcBorders>
              <w:top w:val="single" w:sz="6" w:space="0" w:color="000000"/>
              <w:left w:val="single" w:sz="6" w:space="0" w:color="000000"/>
              <w:bottom w:val="single" w:sz="6" w:space="0" w:color="000000"/>
              <w:right w:val="single" w:sz="6" w:space="0" w:color="000000"/>
            </w:tcBorders>
          </w:tcPr>
          <w:p w:rsidR="00FA71B1" w:rsidRPr="004E042A" w:rsidRDefault="00FA71B1" w:rsidP="00D35842">
            <w:pPr>
              <w:rPr>
                <w:rFonts w:eastAsia="Arial Unicode MS"/>
                <w:kern w:val="2"/>
                <w:sz w:val="24"/>
                <w:szCs w:val="24"/>
              </w:rPr>
            </w:pPr>
          </w:p>
        </w:tc>
      </w:tr>
      <w:tr w:rsidR="00FA71B1" w:rsidRPr="004E042A" w:rsidTr="00D35842">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A71B1" w:rsidRPr="004E042A" w:rsidRDefault="00FA71B1" w:rsidP="00D35842">
            <w:pPr>
              <w:jc w:val="center"/>
              <w:rPr>
                <w:rFonts w:eastAsia="Arial Unicode MS"/>
                <w:kern w:val="2"/>
                <w:sz w:val="24"/>
                <w:szCs w:val="24"/>
              </w:rPr>
            </w:pPr>
            <w:r w:rsidRPr="004E042A">
              <w:rPr>
                <w:rFonts w:eastAsia="Arial Unicode MS"/>
                <w:kern w:val="2"/>
                <w:sz w:val="24"/>
                <w:szCs w:val="24"/>
              </w:rPr>
              <w:t>9</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A71B1" w:rsidRPr="004E042A" w:rsidRDefault="00FA71B1" w:rsidP="00D35842">
            <w:pPr>
              <w:rPr>
                <w:rFonts w:eastAsia="Arial Unicode MS"/>
                <w:color w:val="000000"/>
                <w:kern w:val="2"/>
                <w:sz w:val="24"/>
                <w:szCs w:val="24"/>
              </w:rPr>
            </w:pPr>
            <w:r w:rsidRPr="004E042A">
              <w:rPr>
                <w:color w:val="000000"/>
                <w:sz w:val="24"/>
                <w:szCs w:val="24"/>
              </w:rPr>
              <w:t>Факс (с указанием кода города)</w:t>
            </w:r>
          </w:p>
        </w:tc>
        <w:tc>
          <w:tcPr>
            <w:tcW w:w="1407" w:type="pct"/>
            <w:tcBorders>
              <w:top w:val="single" w:sz="6" w:space="0" w:color="000000"/>
              <w:left w:val="single" w:sz="6" w:space="0" w:color="000000"/>
              <w:bottom w:val="single" w:sz="6" w:space="0" w:color="000000"/>
              <w:right w:val="single" w:sz="6" w:space="0" w:color="000000"/>
            </w:tcBorders>
          </w:tcPr>
          <w:p w:rsidR="00FA71B1" w:rsidRPr="004E042A" w:rsidRDefault="00FA71B1" w:rsidP="00D35842">
            <w:pPr>
              <w:rPr>
                <w:rFonts w:eastAsia="Arial Unicode MS"/>
                <w:kern w:val="2"/>
                <w:sz w:val="24"/>
                <w:szCs w:val="24"/>
              </w:rPr>
            </w:pPr>
          </w:p>
        </w:tc>
      </w:tr>
      <w:tr w:rsidR="00FA71B1" w:rsidRPr="004E042A" w:rsidTr="00D35842">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A71B1" w:rsidRPr="004E042A" w:rsidRDefault="00FA71B1" w:rsidP="00D35842">
            <w:pPr>
              <w:jc w:val="center"/>
              <w:rPr>
                <w:rFonts w:eastAsia="Arial Unicode MS"/>
                <w:kern w:val="2"/>
                <w:sz w:val="24"/>
                <w:szCs w:val="24"/>
              </w:rPr>
            </w:pPr>
            <w:r w:rsidRPr="004E042A">
              <w:rPr>
                <w:rFonts w:eastAsia="Arial Unicode MS"/>
                <w:kern w:val="2"/>
                <w:sz w:val="24"/>
                <w:szCs w:val="24"/>
              </w:rPr>
              <w:t>10</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A71B1" w:rsidRPr="004E042A" w:rsidRDefault="00FA71B1" w:rsidP="00D35842">
            <w:pPr>
              <w:rPr>
                <w:rFonts w:eastAsia="Arial Unicode MS"/>
                <w:color w:val="000000"/>
                <w:kern w:val="2"/>
                <w:sz w:val="24"/>
                <w:szCs w:val="24"/>
              </w:rPr>
            </w:pPr>
            <w:r w:rsidRPr="004E042A">
              <w:rPr>
                <w:color w:val="000000"/>
                <w:sz w:val="24"/>
                <w:szCs w:val="24"/>
              </w:rPr>
              <w:t xml:space="preserve">Адрес электронной почты </w:t>
            </w:r>
          </w:p>
        </w:tc>
        <w:tc>
          <w:tcPr>
            <w:tcW w:w="1407" w:type="pct"/>
            <w:tcBorders>
              <w:top w:val="single" w:sz="6" w:space="0" w:color="000000"/>
              <w:left w:val="single" w:sz="6" w:space="0" w:color="000000"/>
              <w:bottom w:val="single" w:sz="6" w:space="0" w:color="000000"/>
              <w:right w:val="single" w:sz="6" w:space="0" w:color="000000"/>
            </w:tcBorders>
          </w:tcPr>
          <w:p w:rsidR="00FA71B1" w:rsidRPr="004E042A" w:rsidRDefault="00FA71B1" w:rsidP="00D35842">
            <w:pPr>
              <w:rPr>
                <w:rFonts w:eastAsia="Arial Unicode MS"/>
                <w:kern w:val="2"/>
                <w:sz w:val="24"/>
                <w:szCs w:val="24"/>
              </w:rPr>
            </w:pPr>
          </w:p>
        </w:tc>
      </w:tr>
      <w:tr w:rsidR="00FA71B1" w:rsidRPr="004E042A" w:rsidTr="00D35842">
        <w:tc>
          <w:tcPr>
            <w:tcW w:w="291" w:type="pct"/>
            <w:tcBorders>
              <w:top w:val="single" w:sz="6" w:space="0" w:color="000000"/>
              <w:left w:val="single" w:sz="6" w:space="0" w:color="000000"/>
              <w:bottom w:val="single" w:sz="6" w:space="0" w:color="000000"/>
              <w:right w:val="single" w:sz="6" w:space="0" w:color="000000"/>
            </w:tcBorders>
            <w:hideMark/>
          </w:tcPr>
          <w:p w:rsidR="00FA71B1" w:rsidRPr="004E042A" w:rsidRDefault="00FA71B1" w:rsidP="00D35842">
            <w:pPr>
              <w:jc w:val="center"/>
              <w:rPr>
                <w:rFonts w:eastAsia="Arial Unicode MS"/>
                <w:kern w:val="2"/>
                <w:sz w:val="24"/>
                <w:szCs w:val="24"/>
              </w:rPr>
            </w:pPr>
            <w:r w:rsidRPr="004E042A">
              <w:rPr>
                <w:rFonts w:eastAsia="Arial Unicode MS"/>
                <w:kern w:val="2"/>
                <w:sz w:val="24"/>
                <w:szCs w:val="24"/>
              </w:rPr>
              <w:t>11</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A71B1" w:rsidRPr="004E042A" w:rsidRDefault="00FA71B1" w:rsidP="00D35842">
            <w:pPr>
              <w:rPr>
                <w:rFonts w:eastAsia="Arial Unicode MS"/>
                <w:color w:val="000000"/>
                <w:kern w:val="2"/>
                <w:sz w:val="24"/>
                <w:szCs w:val="24"/>
              </w:rPr>
            </w:pPr>
            <w:r w:rsidRPr="004E042A">
              <w:rPr>
                <w:color w:val="000000"/>
                <w:sz w:val="24"/>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407" w:type="pct"/>
            <w:tcBorders>
              <w:top w:val="single" w:sz="6" w:space="0" w:color="000000"/>
              <w:left w:val="single" w:sz="6" w:space="0" w:color="000000"/>
              <w:bottom w:val="single" w:sz="6" w:space="0" w:color="000000"/>
              <w:right w:val="single" w:sz="6" w:space="0" w:color="000000"/>
            </w:tcBorders>
          </w:tcPr>
          <w:p w:rsidR="00FA71B1" w:rsidRPr="004E042A" w:rsidRDefault="00FA71B1" w:rsidP="00D35842">
            <w:pPr>
              <w:rPr>
                <w:rFonts w:eastAsia="Arial Unicode MS"/>
                <w:kern w:val="2"/>
                <w:sz w:val="24"/>
                <w:szCs w:val="24"/>
              </w:rPr>
            </w:pPr>
          </w:p>
        </w:tc>
      </w:tr>
      <w:tr w:rsidR="00FA71B1" w:rsidRPr="004E042A" w:rsidTr="00D35842">
        <w:tc>
          <w:tcPr>
            <w:tcW w:w="291" w:type="pct"/>
            <w:tcBorders>
              <w:top w:val="single" w:sz="6" w:space="0" w:color="000000"/>
              <w:left w:val="single" w:sz="6" w:space="0" w:color="000000"/>
              <w:bottom w:val="single" w:sz="6" w:space="0" w:color="000000"/>
              <w:right w:val="single" w:sz="6" w:space="0" w:color="000000"/>
            </w:tcBorders>
            <w:hideMark/>
          </w:tcPr>
          <w:p w:rsidR="00FA71B1" w:rsidRPr="004E042A" w:rsidRDefault="00FA71B1" w:rsidP="00D35842">
            <w:pPr>
              <w:jc w:val="center"/>
              <w:rPr>
                <w:rFonts w:eastAsia="Arial Unicode MS"/>
                <w:kern w:val="2"/>
                <w:sz w:val="24"/>
                <w:szCs w:val="24"/>
              </w:rPr>
            </w:pPr>
            <w:r w:rsidRPr="004E042A">
              <w:rPr>
                <w:rFonts w:eastAsia="Arial Unicode MS"/>
                <w:kern w:val="2"/>
                <w:sz w:val="24"/>
                <w:szCs w:val="24"/>
              </w:rPr>
              <w:t>12</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A71B1" w:rsidRPr="004E042A" w:rsidRDefault="00FA71B1" w:rsidP="00D35842">
            <w:pPr>
              <w:rPr>
                <w:rFonts w:eastAsia="Arial Unicode MS"/>
                <w:color w:val="000000"/>
                <w:kern w:val="2"/>
                <w:sz w:val="24"/>
                <w:szCs w:val="24"/>
              </w:rPr>
            </w:pPr>
            <w:r w:rsidRPr="004E042A">
              <w:rPr>
                <w:color w:val="000000"/>
                <w:sz w:val="24"/>
                <w:szCs w:val="24"/>
              </w:rPr>
              <w:t xml:space="preserve">Ф.И.О. уполномоченного лица участника процедуры закупки с указанием должности, контактного телефона, </w:t>
            </w:r>
          </w:p>
          <w:p w:rsidR="00FA71B1" w:rsidRPr="004E042A" w:rsidRDefault="00FA71B1" w:rsidP="00D35842">
            <w:pPr>
              <w:rPr>
                <w:rFonts w:eastAsia="Arial Unicode MS"/>
                <w:color w:val="000000"/>
                <w:kern w:val="2"/>
                <w:sz w:val="24"/>
                <w:szCs w:val="24"/>
              </w:rPr>
            </w:pPr>
            <w:r w:rsidRPr="004E042A">
              <w:rPr>
                <w:color w:val="000000"/>
                <w:sz w:val="24"/>
                <w:szCs w:val="24"/>
              </w:rPr>
              <w:t xml:space="preserve">электронной почты </w:t>
            </w:r>
          </w:p>
        </w:tc>
        <w:tc>
          <w:tcPr>
            <w:tcW w:w="1407" w:type="pct"/>
            <w:tcBorders>
              <w:top w:val="single" w:sz="6" w:space="0" w:color="000000"/>
              <w:left w:val="single" w:sz="6" w:space="0" w:color="000000"/>
              <w:bottom w:val="single" w:sz="6" w:space="0" w:color="000000"/>
              <w:right w:val="single" w:sz="6" w:space="0" w:color="000000"/>
            </w:tcBorders>
          </w:tcPr>
          <w:p w:rsidR="00FA71B1" w:rsidRPr="004E042A" w:rsidRDefault="00FA71B1" w:rsidP="00D35842">
            <w:pPr>
              <w:rPr>
                <w:rFonts w:eastAsia="Arial Unicode MS"/>
                <w:kern w:val="2"/>
                <w:sz w:val="24"/>
                <w:szCs w:val="24"/>
              </w:rPr>
            </w:pPr>
          </w:p>
        </w:tc>
      </w:tr>
      <w:tr w:rsidR="00FA71B1" w:rsidRPr="004E042A" w:rsidTr="00D35842">
        <w:tc>
          <w:tcPr>
            <w:tcW w:w="291" w:type="pct"/>
            <w:tcBorders>
              <w:top w:val="single" w:sz="6" w:space="0" w:color="000000"/>
              <w:left w:val="single" w:sz="6" w:space="0" w:color="000000"/>
              <w:bottom w:val="single" w:sz="6" w:space="0" w:color="000000"/>
              <w:right w:val="single" w:sz="6" w:space="0" w:color="000000"/>
            </w:tcBorders>
            <w:hideMark/>
          </w:tcPr>
          <w:p w:rsidR="00FA71B1" w:rsidRPr="004E042A" w:rsidRDefault="00FA71B1" w:rsidP="00D35842">
            <w:pPr>
              <w:jc w:val="center"/>
              <w:rPr>
                <w:rFonts w:eastAsia="Arial Unicode MS"/>
                <w:kern w:val="2"/>
                <w:sz w:val="24"/>
                <w:szCs w:val="24"/>
              </w:rPr>
            </w:pPr>
            <w:r w:rsidRPr="004E042A">
              <w:rPr>
                <w:rFonts w:eastAsia="Arial Unicode MS"/>
                <w:kern w:val="2"/>
                <w:sz w:val="24"/>
                <w:szCs w:val="24"/>
              </w:rPr>
              <w:t>13</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A71B1" w:rsidRPr="004E042A" w:rsidRDefault="00FA71B1" w:rsidP="00D35842">
            <w:pPr>
              <w:rPr>
                <w:color w:val="000000"/>
                <w:sz w:val="24"/>
                <w:szCs w:val="24"/>
              </w:rPr>
            </w:pPr>
            <w:r w:rsidRPr="004E042A">
              <w:rPr>
                <w:color w:val="000000"/>
                <w:sz w:val="24"/>
                <w:szCs w:val="24"/>
              </w:rPr>
              <w:t>Банковские реквизиты</w:t>
            </w:r>
          </w:p>
        </w:tc>
        <w:tc>
          <w:tcPr>
            <w:tcW w:w="1407" w:type="pct"/>
            <w:tcBorders>
              <w:top w:val="single" w:sz="6" w:space="0" w:color="000000"/>
              <w:left w:val="single" w:sz="6" w:space="0" w:color="000000"/>
              <w:bottom w:val="single" w:sz="6" w:space="0" w:color="000000"/>
              <w:right w:val="single" w:sz="6" w:space="0" w:color="000000"/>
            </w:tcBorders>
          </w:tcPr>
          <w:p w:rsidR="00FA71B1" w:rsidRPr="004E042A" w:rsidRDefault="00FA71B1" w:rsidP="00D35842">
            <w:pPr>
              <w:rPr>
                <w:rFonts w:eastAsia="Arial Unicode MS"/>
                <w:kern w:val="2"/>
                <w:sz w:val="24"/>
                <w:szCs w:val="24"/>
              </w:rPr>
            </w:pPr>
          </w:p>
        </w:tc>
      </w:tr>
    </w:tbl>
    <w:p w:rsidR="00FA71B1" w:rsidRPr="004E042A" w:rsidRDefault="00FA71B1" w:rsidP="00FA71B1">
      <w:pPr>
        <w:rPr>
          <w:color w:val="000000"/>
          <w:sz w:val="24"/>
          <w:szCs w:val="24"/>
        </w:rPr>
      </w:pPr>
    </w:p>
    <w:p w:rsidR="00FA71B1" w:rsidRPr="004E042A" w:rsidRDefault="00FA71B1" w:rsidP="00FA71B1">
      <w:pPr>
        <w:rPr>
          <w:color w:val="000000"/>
          <w:sz w:val="24"/>
          <w:szCs w:val="24"/>
        </w:rPr>
      </w:pPr>
      <w:r w:rsidRPr="004E042A">
        <w:rPr>
          <w:color w:val="000000"/>
          <w:sz w:val="24"/>
          <w:szCs w:val="24"/>
        </w:rPr>
        <w:t>_________________________              ________________</w:t>
      </w:r>
      <w:r w:rsidRPr="004E042A">
        <w:rPr>
          <w:color w:val="000000"/>
          <w:sz w:val="24"/>
          <w:szCs w:val="24"/>
        </w:rPr>
        <w:tab/>
        <w:t xml:space="preserve">          ________________</w:t>
      </w:r>
    </w:p>
    <w:p w:rsidR="00FA71B1" w:rsidRPr="004E042A" w:rsidRDefault="00FA71B1" w:rsidP="00FA71B1">
      <w:pPr>
        <w:rPr>
          <w:sz w:val="24"/>
          <w:szCs w:val="24"/>
          <w:vertAlign w:val="superscript"/>
        </w:rPr>
      </w:pPr>
      <w:r w:rsidRPr="004E042A">
        <w:rPr>
          <w:sz w:val="24"/>
          <w:szCs w:val="24"/>
          <w:vertAlign w:val="superscript"/>
        </w:rPr>
        <w:t xml:space="preserve">              (должность </w:t>
      </w:r>
      <w:proofErr w:type="gramStart"/>
      <w:r w:rsidRPr="004E042A">
        <w:rPr>
          <w:sz w:val="24"/>
          <w:szCs w:val="24"/>
          <w:vertAlign w:val="superscript"/>
        </w:rPr>
        <w:t xml:space="preserve">руководителя)   </w:t>
      </w:r>
      <w:proofErr w:type="gramEnd"/>
      <w:r w:rsidRPr="004E042A">
        <w:rPr>
          <w:sz w:val="24"/>
          <w:szCs w:val="24"/>
          <w:vertAlign w:val="superscript"/>
        </w:rPr>
        <w:t xml:space="preserve">                                              </w:t>
      </w:r>
      <w:r w:rsidRPr="004E042A">
        <w:rPr>
          <w:sz w:val="24"/>
          <w:szCs w:val="24"/>
          <w:vertAlign w:val="superscript"/>
        </w:rPr>
        <w:tab/>
        <w:t xml:space="preserve">(подпись)                         </w:t>
      </w:r>
      <w:r w:rsidRPr="004E042A">
        <w:rPr>
          <w:sz w:val="24"/>
          <w:szCs w:val="24"/>
          <w:vertAlign w:val="superscript"/>
        </w:rPr>
        <w:tab/>
        <w:t xml:space="preserve">               (ФИО) </w:t>
      </w:r>
    </w:p>
    <w:p w:rsidR="00FA71B1" w:rsidRPr="004E042A" w:rsidRDefault="00FA71B1" w:rsidP="00FA71B1">
      <w:pPr>
        <w:rPr>
          <w:sz w:val="24"/>
          <w:szCs w:val="24"/>
        </w:rPr>
      </w:pPr>
    </w:p>
    <w:p w:rsidR="00FA71B1" w:rsidRPr="004E042A" w:rsidRDefault="00FA71B1" w:rsidP="00FA71B1">
      <w:pPr>
        <w:rPr>
          <w:sz w:val="24"/>
          <w:szCs w:val="24"/>
        </w:rPr>
      </w:pPr>
      <w:r w:rsidRPr="004E042A">
        <w:rPr>
          <w:sz w:val="24"/>
          <w:szCs w:val="24"/>
        </w:rPr>
        <w:t>М.П.</w:t>
      </w:r>
    </w:p>
    <w:p w:rsidR="00FA71B1" w:rsidRPr="004E042A" w:rsidRDefault="00FA71B1" w:rsidP="00FA71B1">
      <w:pPr>
        <w:autoSpaceDE w:val="0"/>
        <w:autoSpaceDN w:val="0"/>
        <w:adjustRightInd w:val="0"/>
        <w:jc w:val="right"/>
        <w:rPr>
          <w:caps/>
          <w:sz w:val="24"/>
          <w:szCs w:val="24"/>
        </w:rPr>
        <w:sectPr w:rsidR="00FA71B1" w:rsidRPr="004E042A" w:rsidSect="00D35842">
          <w:type w:val="nextColumn"/>
          <w:pgSz w:w="11906" w:h="16838" w:code="9"/>
          <w:pgMar w:top="567" w:right="567" w:bottom="567" w:left="1134" w:header="708" w:footer="306" w:gutter="0"/>
          <w:cols w:space="708"/>
          <w:docGrid w:linePitch="360"/>
        </w:sectPr>
      </w:pPr>
    </w:p>
    <w:p w:rsidR="00FA71B1" w:rsidRPr="004E042A" w:rsidRDefault="00FA71B1" w:rsidP="00FA71B1">
      <w:pPr>
        <w:jc w:val="right"/>
        <w:rPr>
          <w:sz w:val="24"/>
          <w:szCs w:val="24"/>
        </w:rPr>
      </w:pPr>
      <w:r w:rsidRPr="004E042A">
        <w:rPr>
          <w:sz w:val="24"/>
          <w:szCs w:val="24"/>
        </w:rPr>
        <w:lastRenderedPageBreak/>
        <w:t>Форма №2</w:t>
      </w:r>
    </w:p>
    <w:p w:rsidR="00FA71B1" w:rsidRPr="004E042A" w:rsidRDefault="00FA71B1" w:rsidP="00FA71B1">
      <w:pPr>
        <w:contextualSpacing/>
        <w:rPr>
          <w:sz w:val="24"/>
          <w:szCs w:val="24"/>
        </w:rPr>
      </w:pPr>
      <w:r w:rsidRPr="004E042A">
        <w:rPr>
          <w:sz w:val="24"/>
          <w:szCs w:val="24"/>
        </w:rPr>
        <w:t>(на фирменном бланке организации)</w:t>
      </w:r>
    </w:p>
    <w:p w:rsidR="00FA71B1" w:rsidRPr="004E042A" w:rsidRDefault="00FA71B1" w:rsidP="00FA71B1">
      <w:pPr>
        <w:contextualSpacing/>
        <w:rPr>
          <w:sz w:val="24"/>
          <w:szCs w:val="24"/>
        </w:rPr>
      </w:pPr>
      <w:r w:rsidRPr="004E042A">
        <w:rPr>
          <w:sz w:val="24"/>
          <w:szCs w:val="24"/>
        </w:rPr>
        <w:t>№ документа</w:t>
      </w:r>
    </w:p>
    <w:p w:rsidR="00FA71B1" w:rsidRPr="004E042A" w:rsidRDefault="00FA71B1" w:rsidP="00FA71B1">
      <w:pPr>
        <w:contextualSpacing/>
        <w:rPr>
          <w:sz w:val="24"/>
          <w:szCs w:val="24"/>
        </w:rPr>
      </w:pPr>
      <w:r w:rsidRPr="004E042A">
        <w:rPr>
          <w:sz w:val="24"/>
          <w:szCs w:val="24"/>
        </w:rPr>
        <w:t>дата</w:t>
      </w:r>
    </w:p>
    <w:p w:rsidR="00FA71B1" w:rsidRDefault="00FA71B1" w:rsidP="00FA71B1">
      <w:pPr>
        <w:pStyle w:val="1"/>
        <w:numPr>
          <w:ilvl w:val="0"/>
          <w:numId w:val="14"/>
        </w:numPr>
        <w:spacing w:before="0" w:after="0" w:line="240" w:lineRule="auto"/>
        <w:ind w:left="0" w:firstLine="0"/>
        <w:jc w:val="right"/>
        <w:rPr>
          <w:rFonts w:eastAsia="MS Mincho"/>
          <w:b w:val="0"/>
          <w:bCs/>
          <w:sz w:val="24"/>
          <w:szCs w:val="24"/>
        </w:rPr>
      </w:pPr>
      <w:r w:rsidRPr="00051D5F">
        <w:rPr>
          <w:rFonts w:eastAsia="MS Mincho"/>
          <w:b w:val="0"/>
          <w:bCs/>
          <w:sz w:val="24"/>
          <w:szCs w:val="24"/>
        </w:rPr>
        <w:t>ООО Санаторий «</w:t>
      </w:r>
      <w:proofErr w:type="spellStart"/>
      <w:r w:rsidRPr="00051D5F">
        <w:rPr>
          <w:rFonts w:eastAsia="MS Mincho"/>
          <w:b w:val="0"/>
          <w:bCs/>
          <w:sz w:val="24"/>
          <w:szCs w:val="24"/>
        </w:rPr>
        <w:t>Танып</w:t>
      </w:r>
      <w:proofErr w:type="spellEnd"/>
      <w:r w:rsidRPr="00051D5F">
        <w:rPr>
          <w:rFonts w:eastAsia="MS Mincho"/>
          <w:b w:val="0"/>
          <w:bCs/>
          <w:sz w:val="24"/>
          <w:szCs w:val="24"/>
        </w:rPr>
        <w:t>»</w:t>
      </w:r>
    </w:p>
    <w:p w:rsidR="00FA71B1" w:rsidRPr="00FA71B1" w:rsidRDefault="00FA71B1" w:rsidP="00FA71B1">
      <w:pPr>
        <w:rPr>
          <w:lang w:eastAsia="zh-CN"/>
        </w:rPr>
      </w:pPr>
    </w:p>
    <w:p w:rsidR="00FA71B1" w:rsidRPr="004E042A" w:rsidRDefault="00FA71B1" w:rsidP="00FA71B1">
      <w:pPr>
        <w:jc w:val="center"/>
        <w:rPr>
          <w:sz w:val="24"/>
          <w:szCs w:val="24"/>
        </w:rPr>
      </w:pPr>
      <w:bookmarkStart w:id="6" w:name="_Toc119343918"/>
      <w:r w:rsidRPr="004E042A">
        <w:rPr>
          <w:sz w:val="24"/>
          <w:szCs w:val="24"/>
        </w:rPr>
        <w:t>ДОВЕРЕННОСТЬ № ____</w:t>
      </w:r>
      <w:bookmarkEnd w:id="6"/>
    </w:p>
    <w:p w:rsidR="00FA71B1" w:rsidRPr="004E042A" w:rsidRDefault="00FA71B1" w:rsidP="00FA71B1">
      <w:pPr>
        <w:jc w:val="center"/>
        <w:rPr>
          <w:sz w:val="24"/>
          <w:szCs w:val="24"/>
        </w:rPr>
      </w:pPr>
    </w:p>
    <w:p w:rsidR="00FA71B1" w:rsidRPr="004E042A" w:rsidRDefault="00FA71B1" w:rsidP="00FA71B1">
      <w:pPr>
        <w:rPr>
          <w:sz w:val="24"/>
          <w:szCs w:val="24"/>
        </w:rPr>
      </w:pPr>
      <w:r w:rsidRPr="004E042A">
        <w:rPr>
          <w:sz w:val="24"/>
          <w:szCs w:val="24"/>
        </w:rPr>
        <w:t>______________________________________________________________________________</w:t>
      </w:r>
    </w:p>
    <w:p w:rsidR="00FA71B1" w:rsidRPr="004E042A" w:rsidRDefault="00FA71B1" w:rsidP="00FA71B1">
      <w:pPr>
        <w:jc w:val="center"/>
        <w:rPr>
          <w:sz w:val="24"/>
          <w:szCs w:val="24"/>
          <w:vertAlign w:val="superscript"/>
        </w:rPr>
      </w:pPr>
      <w:r w:rsidRPr="004E042A">
        <w:rPr>
          <w:sz w:val="24"/>
          <w:szCs w:val="24"/>
          <w:vertAlign w:val="superscript"/>
        </w:rPr>
        <w:t>(прописью число, месяц и год выдачи доверенности)</w:t>
      </w:r>
    </w:p>
    <w:p w:rsidR="00FA71B1" w:rsidRPr="004E042A" w:rsidRDefault="00FA71B1" w:rsidP="00FA71B1">
      <w:pPr>
        <w:rPr>
          <w:sz w:val="24"/>
          <w:szCs w:val="24"/>
        </w:rPr>
      </w:pPr>
      <w:r w:rsidRPr="004E042A">
        <w:rPr>
          <w:sz w:val="24"/>
          <w:szCs w:val="24"/>
        </w:rPr>
        <w:tab/>
      </w:r>
    </w:p>
    <w:p w:rsidR="00FA71B1" w:rsidRPr="004E042A" w:rsidRDefault="00FA71B1" w:rsidP="00FA71B1">
      <w:pPr>
        <w:ind w:firstLine="709"/>
        <w:rPr>
          <w:sz w:val="24"/>
          <w:szCs w:val="24"/>
        </w:rPr>
      </w:pPr>
      <w:r w:rsidRPr="004E042A">
        <w:rPr>
          <w:sz w:val="24"/>
          <w:szCs w:val="24"/>
        </w:rPr>
        <w:t>Организация – Участник закупки: ________________________________________________</w:t>
      </w:r>
    </w:p>
    <w:p w:rsidR="00FA71B1" w:rsidRPr="004E042A" w:rsidRDefault="00FA71B1" w:rsidP="00FA71B1">
      <w:pPr>
        <w:ind w:firstLine="708"/>
        <w:rPr>
          <w:sz w:val="24"/>
          <w:szCs w:val="24"/>
          <w:vertAlign w:val="superscript"/>
        </w:rPr>
      </w:pPr>
      <w:r w:rsidRPr="004E042A">
        <w:rPr>
          <w:sz w:val="24"/>
          <w:szCs w:val="24"/>
          <w:vertAlign w:val="superscript"/>
        </w:rPr>
        <w:t xml:space="preserve">                                                                                                          (наименование организации)</w:t>
      </w:r>
    </w:p>
    <w:p w:rsidR="00FA71B1" w:rsidRPr="004E042A" w:rsidRDefault="00FA71B1" w:rsidP="00FA71B1">
      <w:pPr>
        <w:rPr>
          <w:sz w:val="24"/>
          <w:szCs w:val="24"/>
        </w:rPr>
      </w:pPr>
      <w:r w:rsidRPr="004E042A">
        <w:rPr>
          <w:sz w:val="24"/>
          <w:szCs w:val="24"/>
        </w:rPr>
        <w:t>доверяет ____________________________________________________________________________</w:t>
      </w:r>
    </w:p>
    <w:p w:rsidR="00FA71B1" w:rsidRPr="004E042A" w:rsidRDefault="00FA71B1" w:rsidP="00FA71B1">
      <w:pPr>
        <w:jc w:val="center"/>
        <w:rPr>
          <w:sz w:val="24"/>
          <w:szCs w:val="24"/>
          <w:vertAlign w:val="superscript"/>
        </w:rPr>
      </w:pPr>
      <w:r w:rsidRPr="004E042A">
        <w:rPr>
          <w:sz w:val="24"/>
          <w:szCs w:val="24"/>
          <w:vertAlign w:val="superscript"/>
        </w:rPr>
        <w:t>(фамилия, имя, отчество, должность)</w:t>
      </w:r>
    </w:p>
    <w:p w:rsidR="00FA71B1" w:rsidRPr="004E042A" w:rsidRDefault="00FA71B1" w:rsidP="00FA71B1">
      <w:pPr>
        <w:rPr>
          <w:sz w:val="24"/>
          <w:szCs w:val="24"/>
        </w:rPr>
      </w:pPr>
      <w:r w:rsidRPr="004E042A">
        <w:rPr>
          <w:sz w:val="24"/>
          <w:szCs w:val="24"/>
        </w:rPr>
        <w:t>паспорт серии ______ №_________ выдан __________________________ «____» ______________, прописанного по адресу: ______________________________________________________________</w:t>
      </w:r>
    </w:p>
    <w:p w:rsidR="00FA71B1" w:rsidRPr="004E042A" w:rsidRDefault="00FA71B1" w:rsidP="00FA71B1">
      <w:pPr>
        <w:pStyle w:val="a5"/>
        <w:rPr>
          <w:szCs w:val="24"/>
        </w:rPr>
      </w:pPr>
    </w:p>
    <w:p w:rsidR="00FA71B1" w:rsidRPr="004E042A" w:rsidRDefault="00FA71B1" w:rsidP="00FA71B1">
      <w:pPr>
        <w:pStyle w:val="a5"/>
        <w:rPr>
          <w:szCs w:val="24"/>
        </w:rPr>
      </w:pPr>
      <w:r w:rsidRPr="004E042A">
        <w:rPr>
          <w:szCs w:val="24"/>
        </w:rPr>
        <w:t>осуществлять следующие действия: _____________________________________________________</w:t>
      </w:r>
    </w:p>
    <w:p w:rsidR="00FA71B1" w:rsidRPr="004E042A" w:rsidRDefault="00FA71B1" w:rsidP="00FA71B1">
      <w:pPr>
        <w:pStyle w:val="a5"/>
        <w:rPr>
          <w:szCs w:val="24"/>
          <w:vertAlign w:val="superscript"/>
        </w:rPr>
      </w:pPr>
      <w:r w:rsidRPr="004E042A">
        <w:rPr>
          <w:i/>
          <w:iCs/>
          <w:szCs w:val="24"/>
          <w:vertAlign w:val="superscript"/>
        </w:rPr>
        <w:t xml:space="preserve">(Указать какими полномочиями наделен поверенный – например: подписывать документы, формы, входящие в состав заявки, подавать заявку на участие в </w:t>
      </w:r>
      <w:r>
        <w:rPr>
          <w:bCs/>
          <w:i/>
          <w:iCs/>
          <w:szCs w:val="24"/>
          <w:vertAlign w:val="superscript"/>
        </w:rPr>
        <w:t>запросе предложений</w:t>
      </w:r>
      <w:r w:rsidRPr="004E042A">
        <w:rPr>
          <w:bCs/>
          <w:i/>
          <w:iCs/>
          <w:szCs w:val="24"/>
          <w:vertAlign w:val="superscript"/>
        </w:rPr>
        <w:t xml:space="preserve"> в электронной форме</w:t>
      </w:r>
      <w:r w:rsidRPr="004E042A">
        <w:rPr>
          <w:i/>
          <w:iCs/>
          <w:szCs w:val="24"/>
          <w:vertAlign w:val="superscript"/>
        </w:rPr>
        <w:t>, подписывать договор, заключаемый по результатам закупки)</w:t>
      </w:r>
    </w:p>
    <w:p w:rsidR="00FA71B1" w:rsidRPr="004E042A" w:rsidRDefault="00FA71B1" w:rsidP="00FA71B1">
      <w:pPr>
        <w:rPr>
          <w:bCs/>
          <w:sz w:val="24"/>
          <w:szCs w:val="24"/>
        </w:rPr>
      </w:pPr>
      <w:r w:rsidRPr="004E042A">
        <w:rPr>
          <w:bCs/>
          <w:sz w:val="24"/>
          <w:szCs w:val="24"/>
        </w:rPr>
        <w:t xml:space="preserve">в рамках </w:t>
      </w:r>
      <w:r>
        <w:rPr>
          <w:bCs/>
          <w:sz w:val="24"/>
          <w:szCs w:val="24"/>
        </w:rPr>
        <w:t xml:space="preserve">запроса предложений </w:t>
      </w:r>
      <w:r w:rsidRPr="004E042A">
        <w:rPr>
          <w:bCs/>
          <w:sz w:val="24"/>
          <w:szCs w:val="24"/>
        </w:rPr>
        <w:t xml:space="preserve">в электронной форме, </w:t>
      </w:r>
      <w:r w:rsidRPr="004E042A">
        <w:rPr>
          <w:sz w:val="24"/>
          <w:szCs w:val="24"/>
        </w:rPr>
        <w:t>на _____________________________________</w:t>
      </w:r>
    </w:p>
    <w:p w:rsidR="00FA71B1" w:rsidRPr="004E042A" w:rsidRDefault="00FA71B1" w:rsidP="00FA71B1">
      <w:pPr>
        <w:jc w:val="center"/>
        <w:rPr>
          <w:bCs/>
          <w:sz w:val="24"/>
          <w:szCs w:val="24"/>
        </w:rPr>
      </w:pPr>
      <w:r w:rsidRPr="004E042A">
        <w:rPr>
          <w:sz w:val="24"/>
          <w:szCs w:val="24"/>
          <w:vertAlign w:val="superscript"/>
        </w:rPr>
        <w:t xml:space="preserve">                                                                                                                                (Ф.И.О.)</w:t>
      </w:r>
    </w:p>
    <w:p w:rsidR="00FA71B1" w:rsidRPr="004E042A" w:rsidRDefault="00FA71B1" w:rsidP="00FA71B1">
      <w:pPr>
        <w:pStyle w:val="a5"/>
        <w:rPr>
          <w:szCs w:val="24"/>
        </w:rPr>
      </w:pPr>
      <w:r w:rsidRPr="004E042A">
        <w:rPr>
          <w:szCs w:val="24"/>
        </w:rPr>
        <w:t xml:space="preserve">Подпись _________________________________   ______________________ удостоверяем. </w:t>
      </w:r>
    </w:p>
    <w:p w:rsidR="00FA71B1" w:rsidRPr="004E042A" w:rsidRDefault="00FA71B1" w:rsidP="00FA71B1">
      <w:pPr>
        <w:pStyle w:val="a5"/>
        <w:rPr>
          <w:szCs w:val="24"/>
          <w:vertAlign w:val="superscript"/>
        </w:rPr>
      </w:pPr>
      <w:r w:rsidRPr="004E042A">
        <w:rPr>
          <w:szCs w:val="24"/>
          <w:vertAlign w:val="superscript"/>
        </w:rPr>
        <w:t xml:space="preserve">                                             (Ф.И.О. </w:t>
      </w:r>
      <w:proofErr w:type="gramStart"/>
      <w:r w:rsidRPr="004E042A">
        <w:rPr>
          <w:szCs w:val="24"/>
          <w:vertAlign w:val="superscript"/>
        </w:rPr>
        <w:t xml:space="preserve">удостоверяемого)   </w:t>
      </w:r>
      <w:proofErr w:type="gramEnd"/>
      <w:r w:rsidRPr="004E042A">
        <w:rPr>
          <w:szCs w:val="24"/>
          <w:vertAlign w:val="superscript"/>
        </w:rPr>
        <w:t xml:space="preserve">                                </w:t>
      </w:r>
      <w:r>
        <w:rPr>
          <w:szCs w:val="24"/>
          <w:vertAlign w:val="superscript"/>
        </w:rPr>
        <w:t xml:space="preserve">            </w:t>
      </w:r>
      <w:r w:rsidRPr="004E042A">
        <w:rPr>
          <w:szCs w:val="24"/>
          <w:vertAlign w:val="superscript"/>
        </w:rPr>
        <w:t>(Подпись удостоверяемого)</w:t>
      </w:r>
    </w:p>
    <w:p w:rsidR="00FA71B1" w:rsidRPr="004E042A" w:rsidRDefault="00FA71B1" w:rsidP="00FA71B1">
      <w:pPr>
        <w:pStyle w:val="a5"/>
        <w:rPr>
          <w:szCs w:val="24"/>
        </w:rPr>
      </w:pPr>
    </w:p>
    <w:p w:rsidR="00FA71B1" w:rsidRPr="004E042A" w:rsidRDefault="00FA71B1" w:rsidP="00FA71B1">
      <w:pPr>
        <w:pStyle w:val="a5"/>
        <w:rPr>
          <w:szCs w:val="24"/>
        </w:rPr>
      </w:pPr>
      <w:r w:rsidRPr="004E042A">
        <w:rPr>
          <w:szCs w:val="24"/>
        </w:rPr>
        <w:t>Доверенность действительна по «____» ____________ 20__ г.</w:t>
      </w:r>
    </w:p>
    <w:p w:rsidR="00FA71B1" w:rsidRPr="004E042A" w:rsidRDefault="00FA71B1" w:rsidP="00FA71B1">
      <w:pPr>
        <w:pStyle w:val="a5"/>
        <w:rPr>
          <w:szCs w:val="24"/>
        </w:rPr>
      </w:pPr>
    </w:p>
    <w:p w:rsidR="00FA71B1" w:rsidRPr="004E042A" w:rsidRDefault="00FA71B1" w:rsidP="00FA71B1">
      <w:pPr>
        <w:pStyle w:val="a5"/>
        <w:rPr>
          <w:szCs w:val="24"/>
        </w:rPr>
      </w:pPr>
    </w:p>
    <w:p w:rsidR="00FA71B1" w:rsidRPr="004E042A" w:rsidRDefault="00FA71B1" w:rsidP="00FA71B1">
      <w:pPr>
        <w:rPr>
          <w:sz w:val="24"/>
          <w:szCs w:val="24"/>
        </w:rPr>
      </w:pPr>
      <w:r w:rsidRPr="004E042A">
        <w:rPr>
          <w:sz w:val="24"/>
          <w:szCs w:val="24"/>
        </w:rPr>
        <w:t xml:space="preserve">Руководитель (уполномоченное лицо) </w:t>
      </w:r>
    </w:p>
    <w:p w:rsidR="00FA71B1" w:rsidRPr="004E042A" w:rsidRDefault="00FA71B1" w:rsidP="00FA71B1">
      <w:pPr>
        <w:rPr>
          <w:sz w:val="24"/>
          <w:szCs w:val="24"/>
        </w:rPr>
      </w:pPr>
      <w:r w:rsidRPr="004E042A">
        <w:rPr>
          <w:sz w:val="24"/>
          <w:szCs w:val="24"/>
        </w:rPr>
        <w:t xml:space="preserve">Участника закупки ______________________ </w:t>
      </w:r>
      <w:proofErr w:type="gramStart"/>
      <w:r w:rsidRPr="004E042A">
        <w:rPr>
          <w:sz w:val="24"/>
          <w:szCs w:val="24"/>
        </w:rPr>
        <w:t>( _</w:t>
      </w:r>
      <w:proofErr w:type="gramEnd"/>
      <w:r w:rsidRPr="004E042A">
        <w:rPr>
          <w:sz w:val="24"/>
          <w:szCs w:val="24"/>
        </w:rPr>
        <w:t>__________________ )</w:t>
      </w:r>
    </w:p>
    <w:p w:rsidR="00FA71B1" w:rsidRPr="004E042A" w:rsidRDefault="00FA71B1" w:rsidP="00FA71B1">
      <w:pPr>
        <w:rPr>
          <w:sz w:val="24"/>
          <w:szCs w:val="24"/>
          <w:vertAlign w:val="superscript"/>
        </w:rPr>
      </w:pPr>
      <w:r w:rsidRPr="004E042A">
        <w:rPr>
          <w:sz w:val="24"/>
          <w:szCs w:val="24"/>
          <w:vertAlign w:val="superscript"/>
        </w:rPr>
        <w:tab/>
      </w:r>
      <w:r w:rsidRPr="004E042A">
        <w:rPr>
          <w:sz w:val="24"/>
          <w:szCs w:val="24"/>
          <w:vertAlign w:val="superscript"/>
        </w:rPr>
        <w:tab/>
      </w:r>
      <w:r w:rsidRPr="004E042A">
        <w:rPr>
          <w:sz w:val="24"/>
          <w:szCs w:val="24"/>
          <w:vertAlign w:val="superscript"/>
        </w:rPr>
        <w:tab/>
      </w:r>
      <w:r w:rsidRPr="004E042A">
        <w:rPr>
          <w:sz w:val="24"/>
          <w:szCs w:val="24"/>
          <w:vertAlign w:val="superscript"/>
        </w:rPr>
        <w:tab/>
        <w:t xml:space="preserve">        (подпись)</w:t>
      </w:r>
      <w:r w:rsidRPr="004E042A">
        <w:rPr>
          <w:sz w:val="24"/>
          <w:szCs w:val="24"/>
          <w:vertAlign w:val="superscript"/>
        </w:rPr>
        <w:tab/>
      </w:r>
      <w:r w:rsidRPr="004E042A">
        <w:rPr>
          <w:sz w:val="24"/>
          <w:szCs w:val="24"/>
          <w:vertAlign w:val="superscript"/>
        </w:rPr>
        <w:tab/>
      </w:r>
      <w:r w:rsidRPr="004E042A">
        <w:rPr>
          <w:sz w:val="24"/>
          <w:szCs w:val="24"/>
          <w:vertAlign w:val="superscript"/>
        </w:rPr>
        <w:tab/>
      </w:r>
      <w:proofErr w:type="gramStart"/>
      <w:r w:rsidRPr="004E042A">
        <w:rPr>
          <w:sz w:val="24"/>
          <w:szCs w:val="24"/>
          <w:vertAlign w:val="superscript"/>
        </w:rPr>
        <w:t xml:space="preserve">   (</w:t>
      </w:r>
      <w:proofErr w:type="gramEnd"/>
      <w:r w:rsidRPr="004E042A">
        <w:rPr>
          <w:sz w:val="24"/>
          <w:szCs w:val="24"/>
          <w:vertAlign w:val="superscript"/>
        </w:rPr>
        <w:t>Ф.И.О.)</w:t>
      </w:r>
    </w:p>
    <w:p w:rsidR="00FA71B1" w:rsidRPr="004E042A" w:rsidRDefault="00FA71B1" w:rsidP="00FA71B1">
      <w:pPr>
        <w:pStyle w:val="a5"/>
        <w:ind w:firstLine="6521"/>
        <w:rPr>
          <w:szCs w:val="24"/>
          <w:vertAlign w:val="superscript"/>
        </w:rPr>
        <w:sectPr w:rsidR="00FA71B1" w:rsidRPr="004E042A" w:rsidSect="00D35842">
          <w:type w:val="nextColumn"/>
          <w:pgSz w:w="11906" w:h="16838" w:code="9"/>
          <w:pgMar w:top="567" w:right="567" w:bottom="567" w:left="1134" w:header="708" w:footer="306" w:gutter="0"/>
          <w:cols w:space="708"/>
          <w:docGrid w:linePitch="360"/>
        </w:sectPr>
      </w:pPr>
    </w:p>
    <w:p w:rsidR="00FA71B1" w:rsidRPr="004E042A" w:rsidRDefault="00FA71B1" w:rsidP="00FA71B1">
      <w:pPr>
        <w:jc w:val="right"/>
        <w:rPr>
          <w:sz w:val="24"/>
          <w:szCs w:val="24"/>
        </w:rPr>
      </w:pPr>
      <w:r>
        <w:rPr>
          <w:sz w:val="24"/>
          <w:szCs w:val="24"/>
        </w:rPr>
        <w:lastRenderedPageBreak/>
        <w:t>Форма №3</w:t>
      </w:r>
    </w:p>
    <w:p w:rsidR="00FA71B1" w:rsidRPr="004E042A" w:rsidRDefault="00FA71B1" w:rsidP="00FA71B1">
      <w:pPr>
        <w:rPr>
          <w:sz w:val="24"/>
          <w:szCs w:val="24"/>
        </w:rPr>
      </w:pPr>
      <w:r w:rsidRPr="004E042A">
        <w:rPr>
          <w:sz w:val="24"/>
          <w:szCs w:val="24"/>
        </w:rPr>
        <w:t>Фирменный бланк</w:t>
      </w:r>
    </w:p>
    <w:p w:rsidR="00FA71B1" w:rsidRDefault="00FA71B1" w:rsidP="00FA71B1">
      <w:pPr>
        <w:rPr>
          <w:sz w:val="24"/>
          <w:szCs w:val="24"/>
        </w:rPr>
      </w:pPr>
      <w:r w:rsidRPr="004E042A">
        <w:rPr>
          <w:sz w:val="24"/>
          <w:szCs w:val="24"/>
        </w:rPr>
        <w:t>Дата, исх. Номер</w:t>
      </w:r>
    </w:p>
    <w:p w:rsidR="00FA71B1" w:rsidRDefault="00FA71B1" w:rsidP="00FA71B1">
      <w:pPr>
        <w:rPr>
          <w:sz w:val="24"/>
          <w:szCs w:val="24"/>
        </w:rPr>
      </w:pPr>
    </w:p>
    <w:p w:rsidR="00FA71B1" w:rsidRPr="00FA71B1" w:rsidRDefault="00FA71B1" w:rsidP="00FA71B1">
      <w:pPr>
        <w:rPr>
          <w:sz w:val="24"/>
          <w:szCs w:val="24"/>
        </w:rPr>
      </w:pPr>
    </w:p>
    <w:p w:rsidR="00FA71B1" w:rsidRPr="00FA71B1" w:rsidRDefault="00FA71B1" w:rsidP="00FA71B1">
      <w:pPr>
        <w:jc w:val="right"/>
        <w:rPr>
          <w:sz w:val="24"/>
          <w:szCs w:val="24"/>
        </w:rPr>
      </w:pPr>
      <w:r w:rsidRPr="00FA71B1">
        <w:rPr>
          <w:rFonts w:eastAsia="MS Mincho"/>
          <w:bCs/>
          <w:sz w:val="24"/>
          <w:szCs w:val="24"/>
        </w:rPr>
        <w:t>ООО Санаторий «</w:t>
      </w:r>
      <w:proofErr w:type="spellStart"/>
      <w:r w:rsidRPr="00FA71B1">
        <w:rPr>
          <w:rFonts w:eastAsia="MS Mincho"/>
          <w:bCs/>
          <w:sz w:val="24"/>
          <w:szCs w:val="24"/>
        </w:rPr>
        <w:t>Танып</w:t>
      </w:r>
      <w:proofErr w:type="spellEnd"/>
      <w:r w:rsidRPr="00FA71B1">
        <w:rPr>
          <w:rFonts w:eastAsia="MS Mincho"/>
          <w:bCs/>
          <w:sz w:val="24"/>
          <w:szCs w:val="24"/>
        </w:rPr>
        <w:t>»</w:t>
      </w:r>
    </w:p>
    <w:p w:rsidR="00FA71B1" w:rsidRPr="004E042A" w:rsidRDefault="00FA71B1" w:rsidP="00FA71B1">
      <w:pPr>
        <w:jc w:val="center"/>
        <w:rPr>
          <w:sz w:val="24"/>
          <w:szCs w:val="24"/>
        </w:rPr>
      </w:pPr>
      <w:r w:rsidRPr="004E042A">
        <w:rPr>
          <w:sz w:val="24"/>
          <w:szCs w:val="24"/>
        </w:rPr>
        <w:t>Информационное письмо</w:t>
      </w:r>
    </w:p>
    <w:p w:rsidR="00FA71B1" w:rsidRPr="004E042A" w:rsidRDefault="00FA71B1" w:rsidP="00FA71B1">
      <w:pPr>
        <w:jc w:val="center"/>
        <w:rPr>
          <w:sz w:val="24"/>
          <w:szCs w:val="24"/>
        </w:rPr>
      </w:pPr>
    </w:p>
    <w:p w:rsidR="00FA71B1" w:rsidRPr="004E042A" w:rsidRDefault="00FA71B1" w:rsidP="00FA71B1">
      <w:pPr>
        <w:ind w:firstLine="709"/>
        <w:jc w:val="center"/>
        <w:rPr>
          <w:sz w:val="24"/>
          <w:szCs w:val="24"/>
        </w:rPr>
      </w:pPr>
      <w:r w:rsidRPr="004E042A">
        <w:rPr>
          <w:sz w:val="24"/>
          <w:szCs w:val="24"/>
        </w:rPr>
        <w:t xml:space="preserve">Настоящим ___________________________________________________________________, </w:t>
      </w:r>
      <w:r w:rsidRPr="004E042A">
        <w:rPr>
          <w:sz w:val="24"/>
          <w:szCs w:val="24"/>
          <w:vertAlign w:val="superscript"/>
        </w:rPr>
        <w:t>(наименование участника закупки)</w:t>
      </w:r>
    </w:p>
    <w:p w:rsidR="00FA71B1" w:rsidRPr="004E042A" w:rsidRDefault="00FA71B1" w:rsidP="00FA71B1">
      <w:pPr>
        <w:jc w:val="center"/>
        <w:rPr>
          <w:sz w:val="24"/>
          <w:szCs w:val="24"/>
        </w:rPr>
      </w:pPr>
      <w:r w:rsidRPr="004E042A">
        <w:rPr>
          <w:sz w:val="24"/>
          <w:szCs w:val="24"/>
        </w:rPr>
        <w:t xml:space="preserve">в лице ______________________________________________________________________________, </w:t>
      </w:r>
      <w:r w:rsidRPr="004E042A">
        <w:rPr>
          <w:sz w:val="24"/>
          <w:szCs w:val="24"/>
          <w:vertAlign w:val="superscript"/>
        </w:rPr>
        <w:t>(наименование исполнительного органа, ФИО руководителя/поверенного)</w:t>
      </w:r>
    </w:p>
    <w:p w:rsidR="00FA71B1" w:rsidRPr="004E042A" w:rsidRDefault="00FA71B1" w:rsidP="00FA71B1">
      <w:pPr>
        <w:jc w:val="center"/>
        <w:rPr>
          <w:sz w:val="24"/>
          <w:szCs w:val="24"/>
        </w:rPr>
      </w:pPr>
      <w:r w:rsidRPr="004E042A">
        <w:rPr>
          <w:sz w:val="24"/>
          <w:szCs w:val="24"/>
        </w:rPr>
        <w:t>действующего на основании ___________________________________________________________</w:t>
      </w:r>
    </w:p>
    <w:p w:rsidR="00FA71B1" w:rsidRPr="004E042A" w:rsidRDefault="00FA71B1" w:rsidP="00FA71B1">
      <w:pPr>
        <w:jc w:val="center"/>
        <w:rPr>
          <w:sz w:val="24"/>
          <w:szCs w:val="24"/>
        </w:rPr>
      </w:pPr>
      <w:r w:rsidRPr="004E042A">
        <w:rPr>
          <w:sz w:val="24"/>
          <w:szCs w:val="24"/>
        </w:rPr>
        <w:t xml:space="preserve">                                       </w:t>
      </w:r>
      <w:r w:rsidRPr="004E042A">
        <w:rPr>
          <w:sz w:val="24"/>
          <w:szCs w:val="24"/>
          <w:vertAlign w:val="superscript"/>
        </w:rPr>
        <w:t>(наименование документа)</w:t>
      </w:r>
    </w:p>
    <w:p w:rsidR="00FA71B1" w:rsidRPr="004E042A" w:rsidRDefault="00FA71B1" w:rsidP="00FA71B1">
      <w:pPr>
        <w:rPr>
          <w:sz w:val="24"/>
          <w:szCs w:val="24"/>
        </w:rPr>
      </w:pPr>
      <w:r w:rsidRPr="004E042A">
        <w:rPr>
          <w:sz w:val="24"/>
          <w:szCs w:val="24"/>
        </w:rPr>
        <w:t>сообщаем, что сделка, заключаемая по итогам закупки для __________________________________</w:t>
      </w:r>
    </w:p>
    <w:p w:rsidR="00FA71B1" w:rsidRPr="004E042A" w:rsidRDefault="00FA71B1" w:rsidP="00FA71B1">
      <w:pPr>
        <w:jc w:val="center"/>
        <w:rPr>
          <w:sz w:val="24"/>
          <w:szCs w:val="24"/>
        </w:rPr>
      </w:pPr>
      <w:r w:rsidRPr="004E042A">
        <w:rPr>
          <w:sz w:val="24"/>
          <w:szCs w:val="24"/>
          <w:vertAlign w:val="superscript"/>
        </w:rPr>
        <w:t xml:space="preserve">                                                                                                                                  (наименование участника закупки)</w:t>
      </w:r>
    </w:p>
    <w:p w:rsidR="00FA71B1" w:rsidRPr="004E042A" w:rsidRDefault="00FA71B1" w:rsidP="00FA71B1">
      <w:pPr>
        <w:rPr>
          <w:sz w:val="24"/>
          <w:szCs w:val="24"/>
        </w:rPr>
      </w:pPr>
      <w:r w:rsidRPr="004E042A">
        <w:rPr>
          <w:sz w:val="24"/>
          <w:szCs w:val="24"/>
        </w:rPr>
        <w:t>не является крупной и не требует одобрения, в соответствии ________________________________</w:t>
      </w:r>
    </w:p>
    <w:p w:rsidR="00FA71B1" w:rsidRPr="004E042A" w:rsidRDefault="00FA71B1" w:rsidP="00FA71B1">
      <w:pPr>
        <w:rPr>
          <w:sz w:val="24"/>
          <w:szCs w:val="24"/>
        </w:rPr>
      </w:pPr>
      <w:r w:rsidRPr="004E042A">
        <w:rPr>
          <w:sz w:val="24"/>
          <w:szCs w:val="24"/>
        </w:rPr>
        <w:t xml:space="preserve">                                                                                                                       </w:t>
      </w:r>
      <w:r w:rsidRPr="004E042A">
        <w:rPr>
          <w:sz w:val="24"/>
          <w:szCs w:val="24"/>
          <w:vertAlign w:val="superscript"/>
        </w:rPr>
        <w:t>(ссылка на НПА/Устав, и т.п.)</w:t>
      </w:r>
    </w:p>
    <w:p w:rsidR="00FA71B1" w:rsidRPr="004E042A" w:rsidRDefault="00FA71B1" w:rsidP="00FA71B1">
      <w:pPr>
        <w:rPr>
          <w:sz w:val="24"/>
          <w:szCs w:val="24"/>
        </w:rPr>
      </w:pPr>
    </w:p>
    <w:p w:rsidR="00FA71B1" w:rsidRPr="004E042A" w:rsidRDefault="00FA71B1" w:rsidP="00FA71B1">
      <w:pPr>
        <w:rPr>
          <w:sz w:val="24"/>
          <w:szCs w:val="24"/>
        </w:rPr>
      </w:pPr>
    </w:p>
    <w:p w:rsidR="00FA71B1" w:rsidRPr="004E042A" w:rsidRDefault="00FA71B1" w:rsidP="00FA71B1">
      <w:pPr>
        <w:rPr>
          <w:sz w:val="24"/>
          <w:szCs w:val="24"/>
        </w:rPr>
      </w:pPr>
      <w:r w:rsidRPr="004E042A">
        <w:rPr>
          <w:sz w:val="24"/>
          <w:szCs w:val="24"/>
        </w:rPr>
        <w:t xml:space="preserve">Руководитель (уполномоченное лицо) </w:t>
      </w:r>
    </w:p>
    <w:p w:rsidR="00FA71B1" w:rsidRPr="004E042A" w:rsidRDefault="00FA71B1" w:rsidP="00FA71B1">
      <w:pPr>
        <w:rPr>
          <w:sz w:val="24"/>
          <w:szCs w:val="24"/>
        </w:rPr>
      </w:pPr>
      <w:r w:rsidRPr="004E042A">
        <w:rPr>
          <w:sz w:val="24"/>
          <w:szCs w:val="24"/>
        </w:rPr>
        <w:t xml:space="preserve">Участника закупки ______________________ </w:t>
      </w:r>
      <w:proofErr w:type="gramStart"/>
      <w:r w:rsidRPr="004E042A">
        <w:rPr>
          <w:sz w:val="24"/>
          <w:szCs w:val="24"/>
        </w:rPr>
        <w:t>( _</w:t>
      </w:r>
      <w:proofErr w:type="gramEnd"/>
      <w:r w:rsidRPr="004E042A">
        <w:rPr>
          <w:sz w:val="24"/>
          <w:szCs w:val="24"/>
        </w:rPr>
        <w:t>__________________ )</w:t>
      </w:r>
    </w:p>
    <w:p w:rsidR="00FA71B1" w:rsidRPr="004E042A" w:rsidRDefault="00FA71B1" w:rsidP="00FA71B1">
      <w:pPr>
        <w:rPr>
          <w:sz w:val="24"/>
          <w:szCs w:val="24"/>
          <w:vertAlign w:val="superscript"/>
        </w:rPr>
      </w:pPr>
      <w:r w:rsidRPr="004E042A">
        <w:rPr>
          <w:sz w:val="24"/>
          <w:szCs w:val="24"/>
          <w:vertAlign w:val="superscript"/>
        </w:rPr>
        <w:tab/>
      </w:r>
      <w:r w:rsidRPr="004E042A">
        <w:rPr>
          <w:sz w:val="24"/>
          <w:szCs w:val="24"/>
          <w:vertAlign w:val="superscript"/>
        </w:rPr>
        <w:tab/>
      </w:r>
      <w:r w:rsidRPr="004E042A">
        <w:rPr>
          <w:sz w:val="24"/>
          <w:szCs w:val="24"/>
          <w:vertAlign w:val="superscript"/>
        </w:rPr>
        <w:tab/>
      </w:r>
      <w:r w:rsidRPr="004E042A">
        <w:rPr>
          <w:sz w:val="24"/>
          <w:szCs w:val="24"/>
          <w:vertAlign w:val="superscript"/>
        </w:rPr>
        <w:tab/>
        <w:t xml:space="preserve">  (подпись)</w:t>
      </w:r>
      <w:r w:rsidRPr="004E042A">
        <w:rPr>
          <w:sz w:val="24"/>
          <w:szCs w:val="24"/>
          <w:vertAlign w:val="superscript"/>
        </w:rPr>
        <w:tab/>
      </w:r>
      <w:r w:rsidRPr="004E042A">
        <w:rPr>
          <w:sz w:val="24"/>
          <w:szCs w:val="24"/>
          <w:vertAlign w:val="superscript"/>
        </w:rPr>
        <w:tab/>
      </w:r>
      <w:proofErr w:type="gramStart"/>
      <w:r w:rsidRPr="004E042A">
        <w:rPr>
          <w:sz w:val="24"/>
          <w:szCs w:val="24"/>
          <w:vertAlign w:val="superscript"/>
        </w:rPr>
        <w:tab/>
        <w:t xml:space="preserve">  (</w:t>
      </w:r>
      <w:proofErr w:type="gramEnd"/>
      <w:r w:rsidRPr="004E042A">
        <w:rPr>
          <w:sz w:val="24"/>
          <w:szCs w:val="24"/>
          <w:vertAlign w:val="superscript"/>
        </w:rPr>
        <w:t>Ф.И.О.)</w:t>
      </w:r>
    </w:p>
    <w:p w:rsidR="00FA71B1" w:rsidRPr="004E042A" w:rsidRDefault="00FA71B1" w:rsidP="00FA71B1">
      <w:pPr>
        <w:jc w:val="right"/>
        <w:rPr>
          <w:sz w:val="24"/>
          <w:szCs w:val="24"/>
        </w:rPr>
      </w:pPr>
      <w:r w:rsidRPr="004E042A">
        <w:rPr>
          <w:sz w:val="24"/>
          <w:szCs w:val="24"/>
        </w:rPr>
        <w:br w:type="page"/>
      </w:r>
      <w:r>
        <w:rPr>
          <w:sz w:val="24"/>
          <w:szCs w:val="24"/>
        </w:rPr>
        <w:lastRenderedPageBreak/>
        <w:t>Форма №4</w:t>
      </w:r>
    </w:p>
    <w:p w:rsidR="00FA71B1" w:rsidRPr="004E042A" w:rsidRDefault="00FA71B1" w:rsidP="00FA71B1">
      <w:pPr>
        <w:rPr>
          <w:sz w:val="24"/>
          <w:szCs w:val="24"/>
        </w:rPr>
      </w:pPr>
      <w:r w:rsidRPr="004E042A">
        <w:rPr>
          <w:sz w:val="24"/>
          <w:szCs w:val="24"/>
        </w:rPr>
        <w:t>Фирменный бланк</w:t>
      </w:r>
    </w:p>
    <w:p w:rsidR="00FA71B1" w:rsidRPr="004E042A" w:rsidRDefault="00FA71B1" w:rsidP="00FA71B1">
      <w:pPr>
        <w:rPr>
          <w:sz w:val="24"/>
          <w:szCs w:val="24"/>
        </w:rPr>
      </w:pPr>
      <w:r w:rsidRPr="004E042A">
        <w:rPr>
          <w:sz w:val="24"/>
          <w:szCs w:val="24"/>
        </w:rPr>
        <w:t>Дата, исх. номер</w:t>
      </w:r>
    </w:p>
    <w:p w:rsidR="00FA71B1" w:rsidRDefault="00FA71B1" w:rsidP="00FA71B1">
      <w:pPr>
        <w:contextualSpacing/>
        <w:jc w:val="right"/>
        <w:rPr>
          <w:sz w:val="24"/>
          <w:szCs w:val="24"/>
        </w:rPr>
      </w:pPr>
    </w:p>
    <w:p w:rsidR="00FA71B1" w:rsidRDefault="00FA71B1" w:rsidP="00FA71B1">
      <w:pPr>
        <w:contextualSpacing/>
        <w:jc w:val="right"/>
        <w:rPr>
          <w:sz w:val="24"/>
          <w:szCs w:val="24"/>
        </w:rPr>
      </w:pPr>
    </w:p>
    <w:p w:rsidR="00FA71B1" w:rsidRDefault="00FA71B1" w:rsidP="00FA71B1">
      <w:pPr>
        <w:contextualSpacing/>
        <w:jc w:val="right"/>
        <w:rPr>
          <w:sz w:val="24"/>
          <w:szCs w:val="24"/>
        </w:rPr>
      </w:pPr>
    </w:p>
    <w:p w:rsidR="00FA71B1" w:rsidRPr="00FA71B1" w:rsidRDefault="00FA71B1" w:rsidP="00FA71B1">
      <w:pPr>
        <w:jc w:val="right"/>
        <w:rPr>
          <w:sz w:val="24"/>
          <w:szCs w:val="24"/>
        </w:rPr>
      </w:pPr>
      <w:r w:rsidRPr="00FA71B1">
        <w:rPr>
          <w:rFonts w:eastAsia="MS Mincho"/>
          <w:bCs/>
          <w:sz w:val="24"/>
          <w:szCs w:val="24"/>
        </w:rPr>
        <w:t>ООО Санаторий «</w:t>
      </w:r>
      <w:proofErr w:type="spellStart"/>
      <w:r w:rsidRPr="00FA71B1">
        <w:rPr>
          <w:rFonts w:eastAsia="MS Mincho"/>
          <w:bCs/>
          <w:sz w:val="24"/>
          <w:szCs w:val="24"/>
        </w:rPr>
        <w:t>Танып</w:t>
      </w:r>
      <w:proofErr w:type="spellEnd"/>
      <w:r w:rsidRPr="00FA71B1">
        <w:rPr>
          <w:rFonts w:eastAsia="MS Mincho"/>
          <w:bCs/>
          <w:sz w:val="24"/>
          <w:szCs w:val="24"/>
        </w:rPr>
        <w:t>»</w:t>
      </w:r>
    </w:p>
    <w:p w:rsidR="00FA71B1" w:rsidRPr="004E042A" w:rsidRDefault="00FA71B1" w:rsidP="00FA71B1">
      <w:pPr>
        <w:jc w:val="right"/>
        <w:rPr>
          <w:sz w:val="24"/>
          <w:szCs w:val="24"/>
        </w:rPr>
      </w:pPr>
    </w:p>
    <w:p w:rsidR="00FA71B1" w:rsidRPr="004E042A" w:rsidRDefault="00FA71B1" w:rsidP="00FA71B1">
      <w:pPr>
        <w:autoSpaceDE w:val="0"/>
        <w:autoSpaceDN w:val="0"/>
        <w:adjustRightInd w:val="0"/>
        <w:jc w:val="center"/>
        <w:rPr>
          <w:sz w:val="24"/>
          <w:szCs w:val="24"/>
        </w:rPr>
      </w:pPr>
      <w:r w:rsidRPr="004E042A">
        <w:rPr>
          <w:sz w:val="24"/>
          <w:szCs w:val="24"/>
        </w:rPr>
        <w:t>«Предложение о функциональных характеристиках (потребительских свойствах), количественных и качественных характеристиках товара».</w:t>
      </w:r>
    </w:p>
    <w:p w:rsidR="00FA71B1" w:rsidRPr="004E042A" w:rsidRDefault="00FA71B1" w:rsidP="00FA71B1">
      <w:pPr>
        <w:autoSpaceDE w:val="0"/>
        <w:autoSpaceDN w:val="0"/>
        <w:adjustRightInd w:val="0"/>
        <w:jc w:val="center"/>
        <w:rPr>
          <w:sz w:val="24"/>
          <w:szCs w:val="24"/>
        </w:rPr>
      </w:pPr>
    </w:p>
    <w:p w:rsidR="00FA71B1" w:rsidRPr="004E042A" w:rsidRDefault="00FA71B1" w:rsidP="00FA71B1">
      <w:pPr>
        <w:ind w:firstLine="709"/>
        <w:rPr>
          <w:sz w:val="24"/>
          <w:szCs w:val="24"/>
        </w:rPr>
      </w:pPr>
      <w:r w:rsidRPr="004E042A">
        <w:rPr>
          <w:sz w:val="24"/>
          <w:szCs w:val="24"/>
        </w:rPr>
        <w:t xml:space="preserve">Исполняя наши обязательства и изучив документацию о проведении </w:t>
      </w:r>
      <w:r w:rsidRPr="00CF6D48">
        <w:rPr>
          <w:bCs/>
          <w:sz w:val="24"/>
          <w:szCs w:val="24"/>
        </w:rPr>
        <w:t>запрос</w:t>
      </w:r>
      <w:r>
        <w:rPr>
          <w:bCs/>
          <w:sz w:val="24"/>
          <w:szCs w:val="24"/>
        </w:rPr>
        <w:t>а</w:t>
      </w:r>
      <w:r w:rsidRPr="00CF6D48">
        <w:rPr>
          <w:bCs/>
          <w:sz w:val="24"/>
          <w:szCs w:val="24"/>
        </w:rPr>
        <w:t xml:space="preserve"> </w:t>
      </w:r>
      <w:r>
        <w:rPr>
          <w:bCs/>
          <w:sz w:val="24"/>
          <w:szCs w:val="24"/>
        </w:rPr>
        <w:t xml:space="preserve">предложений </w:t>
      </w:r>
      <w:r w:rsidRPr="004E042A">
        <w:rPr>
          <w:bCs/>
          <w:sz w:val="24"/>
          <w:szCs w:val="24"/>
        </w:rPr>
        <w:t>в электронной форме</w:t>
      </w:r>
      <w:r w:rsidRPr="004E042A">
        <w:rPr>
          <w:sz w:val="24"/>
          <w:szCs w:val="24"/>
        </w:rPr>
        <w:t xml:space="preserve">, в том числе условия и порядок проведения </w:t>
      </w:r>
      <w:r w:rsidRPr="00CF6D48">
        <w:rPr>
          <w:bCs/>
          <w:sz w:val="24"/>
          <w:szCs w:val="24"/>
        </w:rPr>
        <w:t>запрос</w:t>
      </w:r>
      <w:r>
        <w:rPr>
          <w:bCs/>
          <w:sz w:val="24"/>
          <w:szCs w:val="24"/>
        </w:rPr>
        <w:t>а</w:t>
      </w:r>
      <w:r w:rsidRPr="00CF6D48">
        <w:rPr>
          <w:bCs/>
          <w:sz w:val="24"/>
          <w:szCs w:val="24"/>
        </w:rPr>
        <w:t xml:space="preserve"> </w:t>
      </w:r>
      <w:r>
        <w:rPr>
          <w:bCs/>
          <w:sz w:val="24"/>
          <w:szCs w:val="24"/>
        </w:rPr>
        <w:t xml:space="preserve">предложений </w:t>
      </w:r>
      <w:r w:rsidRPr="004E042A">
        <w:rPr>
          <w:bCs/>
          <w:sz w:val="24"/>
          <w:szCs w:val="24"/>
        </w:rPr>
        <w:t>в электронной форме</w:t>
      </w:r>
      <w:r w:rsidRPr="004E042A">
        <w:rPr>
          <w:sz w:val="24"/>
          <w:szCs w:val="24"/>
        </w:rPr>
        <w:t>, проект договора, мы</w:t>
      </w:r>
      <w:r w:rsidRPr="004E042A">
        <w:rPr>
          <w:b/>
          <w:sz w:val="24"/>
          <w:szCs w:val="24"/>
        </w:rPr>
        <w:t>_____________________________________________________________</w:t>
      </w:r>
    </w:p>
    <w:p w:rsidR="00FA71B1" w:rsidRPr="004E042A" w:rsidRDefault="00FA71B1" w:rsidP="00FA71B1">
      <w:pPr>
        <w:pStyle w:val="a5"/>
        <w:jc w:val="center"/>
        <w:rPr>
          <w:szCs w:val="24"/>
          <w:vertAlign w:val="superscript"/>
        </w:rPr>
      </w:pPr>
      <w:r w:rsidRPr="004E042A">
        <w:rPr>
          <w:szCs w:val="24"/>
          <w:vertAlign w:val="superscript"/>
        </w:rPr>
        <w:t xml:space="preserve">                                                                     </w:t>
      </w:r>
      <w:r>
        <w:rPr>
          <w:szCs w:val="24"/>
          <w:vertAlign w:val="superscript"/>
        </w:rPr>
        <w:t xml:space="preserve">      </w:t>
      </w:r>
      <w:r w:rsidRPr="004E042A">
        <w:rPr>
          <w:szCs w:val="24"/>
          <w:vertAlign w:val="superscript"/>
        </w:rPr>
        <w:t xml:space="preserve"> (полное наименование организации-Участника закупки по учредительным документам)</w:t>
      </w:r>
    </w:p>
    <w:p w:rsidR="00FA71B1" w:rsidRPr="004E042A" w:rsidRDefault="00FA71B1" w:rsidP="00FA71B1">
      <w:pPr>
        <w:pStyle w:val="a5"/>
        <w:rPr>
          <w:szCs w:val="24"/>
        </w:rPr>
      </w:pPr>
      <w:r w:rsidRPr="004E042A">
        <w:rPr>
          <w:szCs w:val="24"/>
        </w:rPr>
        <w:t>в лице ______________________________________________________________________________</w:t>
      </w:r>
    </w:p>
    <w:p w:rsidR="00FA71B1" w:rsidRPr="004E042A" w:rsidRDefault="00FA71B1" w:rsidP="00FA71B1">
      <w:pPr>
        <w:pStyle w:val="a5"/>
        <w:jc w:val="center"/>
        <w:rPr>
          <w:szCs w:val="24"/>
          <w:vertAlign w:val="superscript"/>
        </w:rPr>
      </w:pPr>
      <w:r w:rsidRPr="004E042A">
        <w:rPr>
          <w:szCs w:val="24"/>
          <w:vertAlign w:val="superscript"/>
        </w:rPr>
        <w:t>(наименование должности руководителя, его Фамилия, Имя, Отчество (полностью))</w:t>
      </w:r>
    </w:p>
    <w:p w:rsidR="00FA71B1" w:rsidRPr="004E042A" w:rsidRDefault="00FA71B1" w:rsidP="00FA71B1">
      <w:pPr>
        <w:pStyle w:val="a5"/>
        <w:rPr>
          <w:szCs w:val="24"/>
        </w:rPr>
      </w:pPr>
      <w:r w:rsidRPr="004E042A">
        <w:rPr>
          <w:szCs w:val="24"/>
        </w:rPr>
        <w:t>заявляем, что мы выполняем нормы, стандарты, правила, действующие на данном товарном рынке и предлагаем осуществить поставку товара с функциональными и качественными характеристиками, указанными в нижеприведенной таблице:</w:t>
      </w:r>
    </w:p>
    <w:tbl>
      <w:tblPr>
        <w:tblW w:w="102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5"/>
        <w:gridCol w:w="3260"/>
        <w:gridCol w:w="851"/>
        <w:gridCol w:w="1416"/>
        <w:gridCol w:w="2125"/>
      </w:tblGrid>
      <w:tr w:rsidR="00FA71B1" w:rsidRPr="004E042A" w:rsidTr="00D35842">
        <w:trPr>
          <w:trHeight w:val="2835"/>
        </w:trPr>
        <w:tc>
          <w:tcPr>
            <w:tcW w:w="568" w:type="dxa"/>
            <w:vAlign w:val="center"/>
          </w:tcPr>
          <w:p w:rsidR="00FA71B1" w:rsidRPr="004E042A" w:rsidRDefault="00FA71B1" w:rsidP="00D35842">
            <w:pPr>
              <w:jc w:val="center"/>
              <w:rPr>
                <w:sz w:val="24"/>
                <w:szCs w:val="24"/>
              </w:rPr>
            </w:pPr>
            <w:r w:rsidRPr="004E042A">
              <w:rPr>
                <w:sz w:val="24"/>
                <w:szCs w:val="24"/>
              </w:rPr>
              <w:t>№ п/п</w:t>
            </w:r>
          </w:p>
        </w:tc>
        <w:tc>
          <w:tcPr>
            <w:tcW w:w="1985" w:type="dxa"/>
            <w:vAlign w:val="center"/>
          </w:tcPr>
          <w:p w:rsidR="00FA71B1" w:rsidRPr="004E042A" w:rsidRDefault="00FA71B1" w:rsidP="00D35842">
            <w:pPr>
              <w:jc w:val="center"/>
              <w:rPr>
                <w:sz w:val="24"/>
                <w:szCs w:val="24"/>
              </w:rPr>
            </w:pPr>
            <w:r w:rsidRPr="004E042A">
              <w:rPr>
                <w:sz w:val="24"/>
                <w:szCs w:val="24"/>
              </w:rPr>
              <w:t>Наименование поставляемого товара</w:t>
            </w:r>
          </w:p>
          <w:p w:rsidR="00FA71B1" w:rsidRPr="004E042A" w:rsidRDefault="00FA71B1" w:rsidP="00D35842">
            <w:pPr>
              <w:jc w:val="center"/>
              <w:rPr>
                <w:b/>
                <w:i/>
                <w:sz w:val="24"/>
                <w:szCs w:val="24"/>
              </w:rPr>
            </w:pPr>
            <w:r w:rsidRPr="004E042A">
              <w:rPr>
                <w:i/>
                <w:sz w:val="24"/>
                <w:szCs w:val="24"/>
              </w:rPr>
              <w:t>Необходимо указать конкретное наименование товара</w:t>
            </w:r>
          </w:p>
        </w:tc>
        <w:tc>
          <w:tcPr>
            <w:tcW w:w="3260" w:type="dxa"/>
            <w:vAlign w:val="center"/>
          </w:tcPr>
          <w:p w:rsidR="00FA71B1" w:rsidRPr="004E042A" w:rsidRDefault="00FA71B1" w:rsidP="00D35842">
            <w:pPr>
              <w:jc w:val="center"/>
              <w:rPr>
                <w:sz w:val="24"/>
                <w:szCs w:val="24"/>
              </w:rPr>
            </w:pPr>
            <w:r w:rsidRPr="004E042A">
              <w:rPr>
                <w:sz w:val="24"/>
                <w:szCs w:val="24"/>
              </w:rPr>
              <w:t>Описание товара</w:t>
            </w:r>
            <w:r w:rsidRPr="004E042A">
              <w:rPr>
                <w:color w:val="FF0000"/>
                <w:sz w:val="24"/>
                <w:szCs w:val="24"/>
              </w:rPr>
              <w:t xml:space="preserve">* </w:t>
            </w:r>
            <w:r w:rsidRPr="004E042A">
              <w:rPr>
                <w:sz w:val="24"/>
                <w:szCs w:val="24"/>
              </w:rPr>
              <w:t>(характеристика товара)</w:t>
            </w:r>
          </w:p>
          <w:p w:rsidR="00FA71B1" w:rsidRPr="004E042A" w:rsidRDefault="00FA71B1" w:rsidP="00D35842">
            <w:pPr>
              <w:jc w:val="center"/>
              <w:rPr>
                <w:b/>
                <w:bCs/>
                <w:i/>
                <w:sz w:val="24"/>
                <w:szCs w:val="24"/>
              </w:rPr>
            </w:pPr>
            <w:r w:rsidRPr="004E042A">
              <w:rPr>
                <w:i/>
                <w:sz w:val="24"/>
                <w:szCs w:val="24"/>
              </w:rPr>
              <w:t>Необходимо изложить характеристики позволяющие определить соответствие товаров предлагаемых к поставке, товару, требуемому в соответствии с техническим заданием настоящей документации, указать ГОСТ (при наличии)</w:t>
            </w:r>
          </w:p>
        </w:tc>
        <w:tc>
          <w:tcPr>
            <w:tcW w:w="851" w:type="dxa"/>
            <w:vAlign w:val="center"/>
          </w:tcPr>
          <w:p w:rsidR="00FA71B1" w:rsidRPr="004E042A" w:rsidRDefault="00FA71B1" w:rsidP="00D35842">
            <w:pPr>
              <w:jc w:val="center"/>
              <w:rPr>
                <w:sz w:val="24"/>
                <w:szCs w:val="24"/>
              </w:rPr>
            </w:pPr>
            <w:r w:rsidRPr="004E042A">
              <w:rPr>
                <w:sz w:val="24"/>
                <w:szCs w:val="24"/>
              </w:rPr>
              <w:t>Кол-во</w:t>
            </w:r>
          </w:p>
        </w:tc>
        <w:tc>
          <w:tcPr>
            <w:tcW w:w="1416" w:type="dxa"/>
            <w:vAlign w:val="center"/>
          </w:tcPr>
          <w:p w:rsidR="00FA71B1" w:rsidRPr="004E042A" w:rsidRDefault="00FA71B1" w:rsidP="00D35842">
            <w:pPr>
              <w:jc w:val="center"/>
              <w:rPr>
                <w:sz w:val="24"/>
                <w:szCs w:val="24"/>
              </w:rPr>
            </w:pPr>
            <w:r w:rsidRPr="004E042A">
              <w:rPr>
                <w:sz w:val="24"/>
                <w:szCs w:val="24"/>
              </w:rPr>
              <w:t>Ед. измерения</w:t>
            </w:r>
          </w:p>
        </w:tc>
        <w:tc>
          <w:tcPr>
            <w:tcW w:w="2125" w:type="dxa"/>
            <w:vAlign w:val="center"/>
          </w:tcPr>
          <w:p w:rsidR="00FA71B1" w:rsidRDefault="00FA71B1" w:rsidP="00D35842">
            <w:pPr>
              <w:rPr>
                <w:sz w:val="24"/>
                <w:szCs w:val="24"/>
              </w:rPr>
            </w:pPr>
          </w:p>
          <w:p w:rsidR="00FA71B1" w:rsidRPr="004E042A" w:rsidRDefault="00FA71B1" w:rsidP="00D35842">
            <w:pPr>
              <w:rPr>
                <w:sz w:val="24"/>
                <w:szCs w:val="24"/>
              </w:rPr>
            </w:pPr>
            <w:r w:rsidRPr="004E042A">
              <w:rPr>
                <w:sz w:val="24"/>
                <w:szCs w:val="24"/>
              </w:rPr>
              <w:t>Наименование страны происхождения</w:t>
            </w:r>
          </w:p>
        </w:tc>
      </w:tr>
      <w:tr w:rsidR="00FA71B1" w:rsidRPr="004E042A" w:rsidTr="00D35842">
        <w:tc>
          <w:tcPr>
            <w:tcW w:w="568" w:type="dxa"/>
          </w:tcPr>
          <w:p w:rsidR="00FA71B1" w:rsidRPr="004E042A" w:rsidRDefault="00FA71B1" w:rsidP="00D35842">
            <w:pPr>
              <w:pStyle w:val="af9"/>
              <w:ind w:left="0" w:right="0" w:firstLine="0"/>
              <w:rPr>
                <w:sz w:val="24"/>
              </w:rPr>
            </w:pPr>
            <w:r w:rsidRPr="004E042A">
              <w:rPr>
                <w:sz w:val="24"/>
              </w:rPr>
              <w:t>1</w:t>
            </w:r>
          </w:p>
        </w:tc>
        <w:tc>
          <w:tcPr>
            <w:tcW w:w="1985" w:type="dxa"/>
          </w:tcPr>
          <w:p w:rsidR="00FA71B1" w:rsidRPr="004E042A" w:rsidRDefault="00FA71B1" w:rsidP="00D35842">
            <w:pPr>
              <w:pStyle w:val="af9"/>
              <w:ind w:left="0" w:right="0" w:firstLine="0"/>
              <w:jc w:val="left"/>
              <w:rPr>
                <w:sz w:val="24"/>
              </w:rPr>
            </w:pPr>
          </w:p>
        </w:tc>
        <w:tc>
          <w:tcPr>
            <w:tcW w:w="3260" w:type="dxa"/>
          </w:tcPr>
          <w:p w:rsidR="00FA71B1" w:rsidRPr="004E042A" w:rsidRDefault="00FA71B1" w:rsidP="00D35842">
            <w:pPr>
              <w:jc w:val="both"/>
              <w:rPr>
                <w:sz w:val="24"/>
                <w:szCs w:val="24"/>
              </w:rPr>
            </w:pPr>
          </w:p>
        </w:tc>
        <w:tc>
          <w:tcPr>
            <w:tcW w:w="851" w:type="dxa"/>
          </w:tcPr>
          <w:p w:rsidR="00FA71B1" w:rsidRPr="004E042A" w:rsidRDefault="00FA71B1" w:rsidP="00D35842">
            <w:pPr>
              <w:jc w:val="center"/>
              <w:rPr>
                <w:sz w:val="24"/>
                <w:szCs w:val="24"/>
              </w:rPr>
            </w:pPr>
          </w:p>
        </w:tc>
        <w:tc>
          <w:tcPr>
            <w:tcW w:w="1416" w:type="dxa"/>
          </w:tcPr>
          <w:p w:rsidR="00FA71B1" w:rsidRPr="004E042A" w:rsidRDefault="00FA71B1" w:rsidP="00D35842">
            <w:pPr>
              <w:jc w:val="center"/>
              <w:rPr>
                <w:sz w:val="24"/>
                <w:szCs w:val="24"/>
              </w:rPr>
            </w:pPr>
          </w:p>
        </w:tc>
        <w:tc>
          <w:tcPr>
            <w:tcW w:w="2125" w:type="dxa"/>
          </w:tcPr>
          <w:p w:rsidR="00FA71B1" w:rsidRPr="004E042A" w:rsidRDefault="00FA71B1" w:rsidP="00D35842">
            <w:pPr>
              <w:jc w:val="center"/>
              <w:rPr>
                <w:sz w:val="24"/>
                <w:szCs w:val="24"/>
              </w:rPr>
            </w:pPr>
          </w:p>
        </w:tc>
      </w:tr>
    </w:tbl>
    <w:p w:rsidR="00FA71B1" w:rsidRPr="004E042A" w:rsidRDefault="00FA71B1" w:rsidP="00FA71B1">
      <w:pPr>
        <w:ind w:firstLine="709"/>
        <w:rPr>
          <w:iCs/>
          <w:sz w:val="24"/>
          <w:szCs w:val="24"/>
        </w:rPr>
      </w:pPr>
      <w:r w:rsidRPr="004E042A">
        <w:rPr>
          <w:iCs/>
          <w:sz w:val="24"/>
          <w:szCs w:val="24"/>
        </w:rPr>
        <w:t xml:space="preserve">Примечание: </w:t>
      </w:r>
    </w:p>
    <w:p w:rsidR="00FA71B1" w:rsidRPr="004E042A" w:rsidRDefault="00FA71B1" w:rsidP="00FA71B1">
      <w:pPr>
        <w:ind w:firstLine="709"/>
        <w:jc w:val="both"/>
        <w:rPr>
          <w:i/>
          <w:iCs/>
          <w:color w:val="FF0000"/>
          <w:sz w:val="24"/>
          <w:szCs w:val="24"/>
        </w:rPr>
      </w:pPr>
      <w:r w:rsidRPr="004E042A">
        <w:rPr>
          <w:i/>
          <w:iCs/>
          <w:color w:val="FF0000"/>
          <w:sz w:val="24"/>
          <w:szCs w:val="24"/>
        </w:rPr>
        <w:t>*Описание товара должно включать в себя: конкретные качественные и технические характеристики товара, и др. характеристики, в соответствии с документами на данный товар.</w:t>
      </w:r>
    </w:p>
    <w:p w:rsidR="00FA71B1" w:rsidRPr="004E042A" w:rsidRDefault="00FA71B1" w:rsidP="00FA71B1">
      <w:pPr>
        <w:ind w:firstLine="709"/>
        <w:rPr>
          <w:iCs/>
          <w:sz w:val="24"/>
          <w:szCs w:val="24"/>
        </w:rPr>
      </w:pPr>
      <w:r w:rsidRPr="004E042A">
        <w:rPr>
          <w:iCs/>
          <w:sz w:val="24"/>
          <w:szCs w:val="24"/>
        </w:rPr>
        <w:t>Участник закупки может подтвердить содержащиеся в данной форме сведения, приложив к ней любые необходимые</w:t>
      </w:r>
      <w:r>
        <w:rPr>
          <w:iCs/>
          <w:sz w:val="24"/>
          <w:szCs w:val="24"/>
        </w:rPr>
        <w:t>, по его усмотрению, документы.</w:t>
      </w:r>
    </w:p>
    <w:p w:rsidR="00FA71B1" w:rsidRPr="004E042A" w:rsidRDefault="00FA71B1" w:rsidP="00FA71B1">
      <w:pPr>
        <w:rPr>
          <w:sz w:val="24"/>
          <w:szCs w:val="24"/>
        </w:rPr>
      </w:pPr>
    </w:p>
    <w:p w:rsidR="00FA71B1" w:rsidRPr="004E042A" w:rsidRDefault="00FA71B1" w:rsidP="00FA71B1">
      <w:pPr>
        <w:rPr>
          <w:sz w:val="24"/>
          <w:szCs w:val="24"/>
        </w:rPr>
      </w:pPr>
    </w:p>
    <w:p w:rsidR="00FA71B1" w:rsidRPr="004E042A" w:rsidRDefault="00FA71B1" w:rsidP="00FA71B1">
      <w:pPr>
        <w:rPr>
          <w:sz w:val="24"/>
          <w:szCs w:val="24"/>
        </w:rPr>
      </w:pPr>
      <w:r w:rsidRPr="004E042A">
        <w:rPr>
          <w:sz w:val="24"/>
          <w:szCs w:val="24"/>
        </w:rPr>
        <w:t xml:space="preserve">Руководитель (уполномоченное лицо) </w:t>
      </w:r>
    </w:p>
    <w:p w:rsidR="00FA71B1" w:rsidRPr="004E042A" w:rsidRDefault="00FA71B1" w:rsidP="00FA71B1">
      <w:pPr>
        <w:rPr>
          <w:sz w:val="24"/>
          <w:szCs w:val="24"/>
        </w:rPr>
      </w:pPr>
      <w:r w:rsidRPr="004E042A">
        <w:rPr>
          <w:sz w:val="24"/>
          <w:szCs w:val="24"/>
        </w:rPr>
        <w:t xml:space="preserve">Участника закупки ______________________ </w:t>
      </w:r>
      <w:proofErr w:type="gramStart"/>
      <w:r w:rsidRPr="004E042A">
        <w:rPr>
          <w:sz w:val="24"/>
          <w:szCs w:val="24"/>
        </w:rPr>
        <w:t>( _</w:t>
      </w:r>
      <w:proofErr w:type="gramEnd"/>
      <w:r w:rsidRPr="004E042A">
        <w:rPr>
          <w:sz w:val="24"/>
          <w:szCs w:val="24"/>
        </w:rPr>
        <w:t>__________________ )</w:t>
      </w:r>
    </w:p>
    <w:p w:rsidR="00FA71B1" w:rsidRPr="004E042A" w:rsidRDefault="00FA71B1" w:rsidP="00FA71B1">
      <w:pPr>
        <w:rPr>
          <w:sz w:val="24"/>
          <w:szCs w:val="24"/>
          <w:vertAlign w:val="superscript"/>
        </w:rPr>
      </w:pPr>
      <w:r w:rsidRPr="004E042A">
        <w:rPr>
          <w:sz w:val="24"/>
          <w:szCs w:val="24"/>
          <w:vertAlign w:val="superscript"/>
        </w:rPr>
        <w:tab/>
      </w:r>
      <w:r w:rsidRPr="004E042A">
        <w:rPr>
          <w:sz w:val="24"/>
          <w:szCs w:val="24"/>
          <w:vertAlign w:val="superscript"/>
        </w:rPr>
        <w:tab/>
      </w:r>
      <w:r w:rsidRPr="004E042A">
        <w:rPr>
          <w:sz w:val="24"/>
          <w:szCs w:val="24"/>
          <w:vertAlign w:val="superscript"/>
        </w:rPr>
        <w:tab/>
      </w:r>
      <w:r w:rsidRPr="004E042A">
        <w:rPr>
          <w:sz w:val="24"/>
          <w:szCs w:val="24"/>
          <w:vertAlign w:val="superscript"/>
        </w:rPr>
        <w:tab/>
        <w:t xml:space="preserve">  (подпись)</w:t>
      </w:r>
      <w:r w:rsidRPr="004E042A">
        <w:rPr>
          <w:sz w:val="24"/>
          <w:szCs w:val="24"/>
          <w:vertAlign w:val="superscript"/>
        </w:rPr>
        <w:tab/>
      </w:r>
      <w:r w:rsidRPr="004E042A">
        <w:rPr>
          <w:sz w:val="24"/>
          <w:szCs w:val="24"/>
          <w:vertAlign w:val="superscript"/>
        </w:rPr>
        <w:tab/>
      </w:r>
      <w:proofErr w:type="gramStart"/>
      <w:r w:rsidRPr="004E042A">
        <w:rPr>
          <w:sz w:val="24"/>
          <w:szCs w:val="24"/>
          <w:vertAlign w:val="superscript"/>
        </w:rPr>
        <w:tab/>
        <w:t xml:space="preserve">  (</w:t>
      </w:r>
      <w:proofErr w:type="gramEnd"/>
      <w:r w:rsidRPr="004E042A">
        <w:rPr>
          <w:sz w:val="24"/>
          <w:szCs w:val="24"/>
          <w:vertAlign w:val="superscript"/>
        </w:rPr>
        <w:t>Ф.И.О.)</w:t>
      </w:r>
    </w:p>
    <w:p w:rsidR="00FA71B1" w:rsidRPr="004E042A" w:rsidRDefault="00FA71B1" w:rsidP="00FA71B1">
      <w:pPr>
        <w:rPr>
          <w:sz w:val="24"/>
          <w:szCs w:val="24"/>
        </w:rPr>
      </w:pPr>
    </w:p>
    <w:p w:rsidR="00051D5F" w:rsidRPr="00051D5F" w:rsidRDefault="00051D5F" w:rsidP="00051D5F">
      <w:pPr>
        <w:ind w:left="708" w:hanging="708"/>
        <w:jc w:val="both"/>
        <w:rPr>
          <w:sz w:val="24"/>
          <w:szCs w:val="24"/>
        </w:rPr>
      </w:pPr>
    </w:p>
    <w:p w:rsidR="00051D5F" w:rsidRPr="00051D5F" w:rsidRDefault="00051D5F" w:rsidP="00051D5F">
      <w:pPr>
        <w:ind w:left="708" w:hanging="708"/>
        <w:jc w:val="both"/>
        <w:rPr>
          <w:sz w:val="24"/>
          <w:szCs w:val="24"/>
        </w:rPr>
      </w:pPr>
    </w:p>
    <w:p w:rsidR="00051D5F" w:rsidRPr="00051D5F" w:rsidRDefault="00051D5F" w:rsidP="00051D5F">
      <w:pPr>
        <w:ind w:left="708" w:hanging="708"/>
        <w:jc w:val="both"/>
        <w:rPr>
          <w:sz w:val="24"/>
          <w:szCs w:val="24"/>
        </w:rPr>
      </w:pPr>
    </w:p>
    <w:p w:rsidR="00051D5F" w:rsidRPr="00051D5F" w:rsidRDefault="00051D5F" w:rsidP="00051D5F">
      <w:pPr>
        <w:ind w:left="708" w:hanging="708"/>
        <w:jc w:val="both"/>
        <w:rPr>
          <w:sz w:val="24"/>
          <w:szCs w:val="24"/>
        </w:rPr>
      </w:pPr>
    </w:p>
    <w:p w:rsidR="00051D5F" w:rsidRPr="00051D5F" w:rsidRDefault="00051D5F" w:rsidP="00051D5F">
      <w:pPr>
        <w:ind w:left="708" w:hanging="708"/>
        <w:jc w:val="both"/>
        <w:rPr>
          <w:sz w:val="24"/>
          <w:szCs w:val="24"/>
        </w:rPr>
      </w:pPr>
    </w:p>
    <w:p w:rsidR="00051D5F" w:rsidRPr="00051D5F" w:rsidRDefault="00051D5F" w:rsidP="00051D5F">
      <w:pPr>
        <w:ind w:left="708" w:hanging="708"/>
        <w:jc w:val="both"/>
        <w:rPr>
          <w:sz w:val="24"/>
          <w:szCs w:val="24"/>
        </w:rPr>
      </w:pPr>
    </w:p>
    <w:p w:rsidR="00051D5F" w:rsidRPr="00051D5F" w:rsidRDefault="00051D5F" w:rsidP="00051D5F">
      <w:pPr>
        <w:ind w:left="708" w:hanging="708"/>
        <w:jc w:val="both"/>
        <w:rPr>
          <w:sz w:val="24"/>
          <w:szCs w:val="24"/>
        </w:rPr>
      </w:pPr>
    </w:p>
    <w:p w:rsidR="00D96B58" w:rsidRPr="00D96B58" w:rsidRDefault="00D96B58" w:rsidP="00D96B58">
      <w:pPr>
        <w:ind w:left="708" w:hanging="708"/>
        <w:jc w:val="both"/>
        <w:rPr>
          <w:sz w:val="24"/>
          <w:szCs w:val="24"/>
        </w:rPr>
      </w:pPr>
      <w:r w:rsidRPr="00D96B58">
        <w:rPr>
          <w:sz w:val="24"/>
          <w:szCs w:val="24"/>
        </w:rPr>
        <w:lastRenderedPageBreak/>
        <w:t>ПОДТВЕРЖДЕНИЕ СОГЛАСИЯ ФИЗИЧЕСКОГО ЛИЦА НА ОБРАБОТКУ ПЕРСОНАЛЬНЫХ ДАННЫХ</w:t>
      </w:r>
    </w:p>
    <w:p w:rsidR="00D96B58" w:rsidRPr="00D96B58" w:rsidRDefault="00D96B58" w:rsidP="00D96B58">
      <w:pPr>
        <w:ind w:left="708" w:hanging="708"/>
        <w:jc w:val="both"/>
        <w:rPr>
          <w:sz w:val="24"/>
          <w:szCs w:val="24"/>
        </w:rPr>
      </w:pPr>
      <w:r w:rsidRPr="00D96B58">
        <w:rPr>
          <w:sz w:val="24"/>
          <w:szCs w:val="24"/>
        </w:rPr>
        <w:t>Настоящим _______________________________________________________________________,</w:t>
      </w:r>
    </w:p>
    <w:p w:rsidR="00D96B58" w:rsidRPr="00D96B58" w:rsidRDefault="00D96B58" w:rsidP="00D96B58">
      <w:pPr>
        <w:ind w:left="708" w:hanging="708"/>
        <w:jc w:val="both"/>
        <w:rPr>
          <w:sz w:val="24"/>
          <w:szCs w:val="24"/>
        </w:rPr>
      </w:pPr>
      <w:r w:rsidRPr="00D96B58">
        <w:rPr>
          <w:sz w:val="24"/>
          <w:szCs w:val="24"/>
        </w:rPr>
        <w:tab/>
      </w:r>
      <w:r w:rsidRPr="00D96B58">
        <w:rPr>
          <w:sz w:val="24"/>
          <w:szCs w:val="24"/>
        </w:rPr>
        <w:tab/>
      </w:r>
      <w:r w:rsidRPr="00D96B58">
        <w:rPr>
          <w:sz w:val="24"/>
          <w:szCs w:val="24"/>
        </w:rPr>
        <w:tab/>
      </w:r>
      <w:r w:rsidRPr="00D96B58">
        <w:rPr>
          <w:sz w:val="24"/>
          <w:szCs w:val="24"/>
        </w:rPr>
        <w:tab/>
      </w:r>
      <w:r w:rsidRPr="00D96B58">
        <w:rPr>
          <w:sz w:val="24"/>
          <w:szCs w:val="24"/>
        </w:rPr>
        <w:tab/>
        <w:t>(фамилия, имя, отчество Поставщика)</w:t>
      </w:r>
    </w:p>
    <w:p w:rsidR="00D96B58" w:rsidRPr="00D96B58" w:rsidRDefault="00D96B58" w:rsidP="00D96B58">
      <w:pPr>
        <w:ind w:left="708" w:hanging="708"/>
        <w:jc w:val="both"/>
        <w:rPr>
          <w:sz w:val="24"/>
          <w:szCs w:val="24"/>
        </w:rPr>
      </w:pPr>
      <w:r w:rsidRPr="00D96B58">
        <w:rPr>
          <w:sz w:val="24"/>
          <w:szCs w:val="24"/>
        </w:rPr>
        <w:t>Основной документ, удостоверяющий личность ______________________________________</w:t>
      </w:r>
      <w:proofErr w:type="gramStart"/>
      <w:r w:rsidRPr="00D96B58">
        <w:rPr>
          <w:sz w:val="24"/>
          <w:szCs w:val="24"/>
        </w:rPr>
        <w:t>_,</w:t>
      </w:r>
      <w:r w:rsidRPr="00D96B58">
        <w:rPr>
          <w:sz w:val="24"/>
          <w:szCs w:val="24"/>
        </w:rPr>
        <w:tab/>
      </w:r>
      <w:proofErr w:type="gramEnd"/>
      <w:r w:rsidRPr="00D96B58">
        <w:rPr>
          <w:sz w:val="24"/>
          <w:szCs w:val="24"/>
        </w:rPr>
        <w:tab/>
      </w:r>
      <w:r w:rsidRPr="00D96B58">
        <w:rPr>
          <w:sz w:val="24"/>
          <w:szCs w:val="24"/>
        </w:rPr>
        <w:tab/>
      </w:r>
      <w:r w:rsidRPr="00D96B58">
        <w:rPr>
          <w:sz w:val="24"/>
          <w:szCs w:val="24"/>
        </w:rPr>
        <w:tab/>
      </w:r>
      <w:r w:rsidRPr="00D96B58">
        <w:rPr>
          <w:sz w:val="24"/>
          <w:szCs w:val="24"/>
        </w:rPr>
        <w:tab/>
      </w:r>
      <w:r w:rsidRPr="00D96B58">
        <w:rPr>
          <w:sz w:val="24"/>
          <w:szCs w:val="24"/>
        </w:rPr>
        <w:tab/>
      </w:r>
      <w:r w:rsidRPr="00D96B58">
        <w:rPr>
          <w:sz w:val="24"/>
          <w:szCs w:val="24"/>
        </w:rPr>
        <w:tab/>
      </w:r>
      <w:r w:rsidRPr="00D96B58">
        <w:rPr>
          <w:sz w:val="24"/>
          <w:szCs w:val="24"/>
        </w:rPr>
        <w:tab/>
      </w:r>
      <w:r w:rsidRPr="00D96B58">
        <w:rPr>
          <w:sz w:val="24"/>
          <w:szCs w:val="24"/>
        </w:rPr>
        <w:tab/>
        <w:t>(серия, номер, кем и когда выдан)</w:t>
      </w:r>
    </w:p>
    <w:p w:rsidR="00D96B58" w:rsidRPr="00D96B58" w:rsidRDefault="00D96B58" w:rsidP="00D96B58">
      <w:pPr>
        <w:ind w:left="708" w:hanging="708"/>
        <w:jc w:val="both"/>
        <w:rPr>
          <w:sz w:val="24"/>
          <w:szCs w:val="24"/>
        </w:rPr>
      </w:pPr>
      <w:r w:rsidRPr="00D96B58">
        <w:rPr>
          <w:sz w:val="24"/>
          <w:szCs w:val="24"/>
        </w:rPr>
        <w:t>Адрес регистрации: _______________________________________________________________,</w:t>
      </w:r>
    </w:p>
    <w:p w:rsidR="00D96B58" w:rsidRPr="00D96B58" w:rsidRDefault="00D96B58" w:rsidP="00D96B58">
      <w:pPr>
        <w:ind w:left="708" w:hanging="708"/>
        <w:jc w:val="both"/>
        <w:rPr>
          <w:sz w:val="24"/>
          <w:szCs w:val="24"/>
        </w:rPr>
      </w:pPr>
      <w:r w:rsidRPr="00D96B58">
        <w:rPr>
          <w:sz w:val="24"/>
          <w:szCs w:val="24"/>
        </w:rPr>
        <w:t>Дата рождения: ___________________________________________________________________,</w:t>
      </w:r>
    </w:p>
    <w:p w:rsidR="00D96B58" w:rsidRPr="00D96B58" w:rsidRDefault="00D96B58" w:rsidP="00D96B58">
      <w:pPr>
        <w:ind w:left="708" w:hanging="708"/>
        <w:jc w:val="both"/>
        <w:rPr>
          <w:sz w:val="24"/>
          <w:szCs w:val="24"/>
        </w:rPr>
      </w:pPr>
      <w:r w:rsidRPr="00D96B58">
        <w:rPr>
          <w:sz w:val="24"/>
          <w:szCs w:val="24"/>
        </w:rPr>
        <w:t>ИНН ____________________________________________________________________________</w:t>
      </w:r>
    </w:p>
    <w:p w:rsidR="00D96B58" w:rsidRPr="00D96B58" w:rsidRDefault="00D96B58" w:rsidP="00D96B58">
      <w:pPr>
        <w:ind w:left="708" w:hanging="708"/>
        <w:jc w:val="both"/>
        <w:rPr>
          <w:sz w:val="24"/>
          <w:szCs w:val="24"/>
        </w:rPr>
      </w:pPr>
      <w:r w:rsidRPr="00D96B58">
        <w:rPr>
          <w:sz w:val="24"/>
          <w:szCs w:val="24"/>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D96B58" w:rsidRPr="00D96B58" w:rsidRDefault="00D96B58" w:rsidP="00D96B58">
      <w:pPr>
        <w:ind w:left="708" w:hanging="708"/>
        <w:jc w:val="both"/>
        <w:rPr>
          <w:sz w:val="24"/>
          <w:szCs w:val="24"/>
        </w:rPr>
      </w:pPr>
      <w:r w:rsidRPr="00D96B58">
        <w:rPr>
          <w:sz w:val="24"/>
          <w:szCs w:val="24"/>
        </w:rPr>
        <w:t xml:space="preserve">Оператор, получающий настоящее согласие: [указать </w:t>
      </w:r>
      <w:proofErr w:type="gramStart"/>
      <w:r w:rsidRPr="00D96B58">
        <w:rPr>
          <w:sz w:val="24"/>
          <w:szCs w:val="24"/>
        </w:rPr>
        <w:t>наименование  ]</w:t>
      </w:r>
      <w:proofErr w:type="gramEnd"/>
      <w:r w:rsidRPr="00D96B58">
        <w:rPr>
          <w:sz w:val="24"/>
          <w:szCs w:val="24"/>
        </w:rPr>
        <w:t>, зарегистрирован по адресу: [указать адрес].</w:t>
      </w:r>
    </w:p>
    <w:p w:rsidR="00D96B58" w:rsidRPr="00D96B58" w:rsidRDefault="00D96B58" w:rsidP="00D96B58">
      <w:pPr>
        <w:ind w:left="708" w:hanging="708"/>
        <w:jc w:val="both"/>
        <w:rPr>
          <w:sz w:val="24"/>
          <w:szCs w:val="24"/>
        </w:rPr>
      </w:pPr>
      <w:r w:rsidRPr="00D96B58">
        <w:rPr>
          <w:sz w:val="24"/>
          <w:szCs w:val="24"/>
        </w:rPr>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w:t>
      </w:r>
      <w:proofErr w:type="spellStart"/>
      <w:r w:rsidRPr="00D96B58">
        <w:rPr>
          <w:sz w:val="24"/>
          <w:szCs w:val="24"/>
        </w:rPr>
        <w:t>сти</w:t>
      </w:r>
      <w:proofErr w:type="spellEnd"/>
      <w:r w:rsidRPr="00D96B58">
        <w:rPr>
          <w:sz w:val="24"/>
          <w:szCs w:val="24"/>
        </w:rPr>
        <w:t xml:space="preserve"> с указанием наименования организации и занимаемой должности (в том числе по совместительству); </w:t>
      </w:r>
      <w:proofErr w:type="spellStart"/>
      <w:r w:rsidRPr="00D96B58">
        <w:rPr>
          <w:sz w:val="24"/>
          <w:szCs w:val="24"/>
        </w:rPr>
        <w:t>све-дения</w:t>
      </w:r>
      <w:proofErr w:type="spellEnd"/>
      <w:r w:rsidRPr="00D96B58">
        <w:rPr>
          <w:sz w:val="24"/>
          <w:szCs w:val="24"/>
        </w:rPr>
        <w:t xml:space="preserve"> об участии (членстве) в органах управления иных юридических лиц; биографические данные, </w:t>
      </w:r>
      <w:proofErr w:type="spellStart"/>
      <w:r w:rsidRPr="00D96B58">
        <w:rPr>
          <w:sz w:val="24"/>
          <w:szCs w:val="24"/>
        </w:rPr>
        <w:t>фотогра-фия</w:t>
      </w:r>
      <w:proofErr w:type="spellEnd"/>
      <w:r w:rsidRPr="00D96B58">
        <w:rPr>
          <w:sz w:val="24"/>
          <w:szCs w:val="24"/>
        </w:rPr>
        <w:t>, контактная информация, собственноручная подпись, иные персональные данные, упомянутые в любом заполняемом в вышеуказанных целях документе.</w:t>
      </w:r>
    </w:p>
    <w:p w:rsidR="00D96B58" w:rsidRPr="00D96B58" w:rsidRDefault="00D96B58" w:rsidP="00D96B58">
      <w:pPr>
        <w:ind w:left="708" w:hanging="708"/>
        <w:jc w:val="both"/>
        <w:rPr>
          <w:sz w:val="24"/>
          <w:szCs w:val="24"/>
        </w:rPr>
      </w:pPr>
      <w:r w:rsidRPr="00D96B58">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w:t>
      </w:r>
      <w:proofErr w:type="spellStart"/>
      <w:r w:rsidRPr="00D96B58">
        <w:rPr>
          <w:sz w:val="24"/>
          <w:szCs w:val="24"/>
        </w:rPr>
        <w:t>цам</w:t>
      </w:r>
      <w:proofErr w:type="spellEnd"/>
      <w:r w:rsidRPr="00D96B58">
        <w:rPr>
          <w:sz w:val="24"/>
          <w:szCs w:val="24"/>
        </w:rPr>
        <w:t>,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D96B58" w:rsidRPr="00D96B58" w:rsidRDefault="00D96B58" w:rsidP="00D96B58">
      <w:pPr>
        <w:ind w:left="708" w:hanging="708"/>
        <w:jc w:val="both"/>
        <w:rPr>
          <w:sz w:val="24"/>
          <w:szCs w:val="24"/>
        </w:rPr>
      </w:pPr>
      <w:r w:rsidRPr="00D96B58">
        <w:rPr>
          <w:sz w:val="24"/>
          <w:szCs w:val="24"/>
        </w:rPr>
        <w:t xml:space="preserve">Условием прекращения обработки персональных данных является получение [указать адрес] </w:t>
      </w:r>
      <w:proofErr w:type="spellStart"/>
      <w:proofErr w:type="gramStart"/>
      <w:r w:rsidRPr="00D96B58">
        <w:rPr>
          <w:sz w:val="24"/>
          <w:szCs w:val="24"/>
        </w:rPr>
        <w:t>пись-менного</w:t>
      </w:r>
      <w:proofErr w:type="spellEnd"/>
      <w:proofErr w:type="gramEnd"/>
      <w:r w:rsidRPr="00D96B58">
        <w:rPr>
          <w:sz w:val="24"/>
          <w:szCs w:val="24"/>
        </w:rPr>
        <w:t xml:space="preserve"> уведомления об отзыве согласия на обработку персональных данных.</w:t>
      </w:r>
    </w:p>
    <w:p w:rsidR="00D96B58" w:rsidRPr="00D96B58" w:rsidRDefault="00D96B58" w:rsidP="00D96B58">
      <w:pPr>
        <w:ind w:left="708" w:hanging="708"/>
        <w:jc w:val="both"/>
        <w:rPr>
          <w:sz w:val="24"/>
          <w:szCs w:val="24"/>
        </w:rPr>
      </w:pPr>
      <w:r w:rsidRPr="00D96B58">
        <w:rPr>
          <w:sz w:val="24"/>
          <w:szCs w:val="24"/>
        </w:rPr>
        <w:t xml:space="preserve">Настоящее согласие действует в течение 5 лет со дня его подписания. </w:t>
      </w:r>
    </w:p>
    <w:p w:rsidR="00D96B58" w:rsidRPr="00D96B58" w:rsidRDefault="00D96B58" w:rsidP="00D96B58">
      <w:pPr>
        <w:ind w:left="708" w:hanging="708"/>
        <w:jc w:val="both"/>
        <w:rPr>
          <w:sz w:val="24"/>
          <w:szCs w:val="24"/>
        </w:rPr>
      </w:pPr>
      <w:r w:rsidRPr="00D96B58">
        <w:rPr>
          <w:sz w:val="24"/>
          <w:szCs w:val="24"/>
        </w:rPr>
        <w:t xml:space="preserve">Подтверждаю, что ознакомлен (а) с положениями Федерального закона от 27.07.2006 №152-ФЗ «О </w:t>
      </w:r>
      <w:proofErr w:type="spellStart"/>
      <w:proofErr w:type="gramStart"/>
      <w:r w:rsidRPr="00D96B58">
        <w:rPr>
          <w:sz w:val="24"/>
          <w:szCs w:val="24"/>
        </w:rPr>
        <w:t>персональ-ных</w:t>
      </w:r>
      <w:proofErr w:type="spellEnd"/>
      <w:proofErr w:type="gramEnd"/>
      <w:r w:rsidRPr="00D96B58">
        <w:rPr>
          <w:sz w:val="24"/>
          <w:szCs w:val="24"/>
        </w:rPr>
        <w:t xml:space="preserve"> данных», права и обязанности в области защиты персональных данных мне понятны.</w:t>
      </w:r>
    </w:p>
    <w:p w:rsidR="00D96B58" w:rsidRPr="00D96B58" w:rsidRDefault="00D96B58" w:rsidP="00D96B58">
      <w:pPr>
        <w:ind w:left="708" w:hanging="708"/>
        <w:jc w:val="both"/>
        <w:rPr>
          <w:sz w:val="24"/>
          <w:szCs w:val="24"/>
        </w:rPr>
      </w:pPr>
      <w:r w:rsidRPr="00D96B58">
        <w:rPr>
          <w:sz w:val="24"/>
          <w:szCs w:val="24"/>
        </w:rPr>
        <w:t>«___» ______________ 201_ г.                                 _________________ (_________)</w:t>
      </w:r>
    </w:p>
    <w:p w:rsidR="00D96B58" w:rsidRPr="00D96B58" w:rsidRDefault="00D96B58" w:rsidP="00D96B58">
      <w:pPr>
        <w:ind w:left="708" w:hanging="708"/>
        <w:jc w:val="both"/>
        <w:rPr>
          <w:sz w:val="24"/>
          <w:szCs w:val="24"/>
        </w:rPr>
      </w:pPr>
      <w:r w:rsidRPr="00D96B58">
        <w:rPr>
          <w:sz w:val="24"/>
          <w:szCs w:val="24"/>
        </w:rPr>
        <w:tab/>
      </w:r>
      <w:r w:rsidRPr="00D96B58">
        <w:rPr>
          <w:sz w:val="24"/>
          <w:szCs w:val="24"/>
        </w:rPr>
        <w:tab/>
      </w:r>
      <w:r w:rsidRPr="00D96B58">
        <w:rPr>
          <w:sz w:val="24"/>
          <w:szCs w:val="24"/>
        </w:rPr>
        <w:tab/>
      </w:r>
      <w:r w:rsidRPr="00D96B58">
        <w:rPr>
          <w:sz w:val="24"/>
          <w:szCs w:val="24"/>
        </w:rPr>
        <w:tab/>
        <w:t xml:space="preserve">                                                                                         (подпись) </w:t>
      </w:r>
      <w:r w:rsidRPr="00D96B58">
        <w:rPr>
          <w:sz w:val="24"/>
          <w:szCs w:val="24"/>
        </w:rPr>
        <w:tab/>
      </w:r>
      <w:r w:rsidRPr="00D96B58">
        <w:rPr>
          <w:sz w:val="24"/>
          <w:szCs w:val="24"/>
        </w:rPr>
        <w:tab/>
        <w:t>ФИО</w:t>
      </w: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r w:rsidRPr="00D96B58">
        <w:rPr>
          <w:sz w:val="24"/>
          <w:szCs w:val="24"/>
        </w:rPr>
        <w:t xml:space="preserve">ПОДТВЕРЖДЕНИЕ УЧАСТНИКА ЗАКУПКИ / ПОСТАВЩИКА НАЛИЧИЯ СОГЛАСИЯ НА ОБРАБОТКУ ПЕРСОНАЛЬНЫХ ДАННЫХ И НАПРАВЛЕНИЯ УВЕДОМЛЕНИЙ ОБ ОСУЩЕСТВЛЕНИИ ОБРАБОТКИ ПЕРСОНАЛЬНЫХ ДАННЫХ </w:t>
      </w:r>
    </w:p>
    <w:p w:rsidR="00D96B58" w:rsidRPr="00D96B58" w:rsidRDefault="00D96B58" w:rsidP="00D96B58">
      <w:pPr>
        <w:ind w:left="708" w:hanging="708"/>
        <w:jc w:val="both"/>
        <w:rPr>
          <w:sz w:val="24"/>
          <w:szCs w:val="24"/>
        </w:rPr>
      </w:pPr>
      <w:r w:rsidRPr="00D96B58">
        <w:rPr>
          <w:sz w:val="24"/>
          <w:szCs w:val="24"/>
        </w:rPr>
        <w:tab/>
      </w:r>
      <w:r w:rsidRPr="00D96B58">
        <w:rPr>
          <w:sz w:val="24"/>
          <w:szCs w:val="24"/>
        </w:rPr>
        <w:tab/>
      </w:r>
    </w:p>
    <w:p w:rsidR="00D96B58" w:rsidRPr="00D96B58" w:rsidRDefault="00D96B58" w:rsidP="00D96B58">
      <w:pPr>
        <w:ind w:left="708" w:hanging="708"/>
        <w:jc w:val="both"/>
        <w:rPr>
          <w:sz w:val="24"/>
          <w:szCs w:val="24"/>
        </w:rPr>
      </w:pPr>
      <w:r w:rsidRPr="00D96B58">
        <w:rPr>
          <w:sz w:val="24"/>
          <w:szCs w:val="24"/>
        </w:rPr>
        <w:t>Настоящим _____________________________________________________________________,</w:t>
      </w:r>
    </w:p>
    <w:p w:rsidR="00D96B58" w:rsidRPr="00D96B58" w:rsidRDefault="00D96B58" w:rsidP="00D96B58">
      <w:pPr>
        <w:ind w:left="708" w:hanging="708"/>
        <w:jc w:val="both"/>
        <w:rPr>
          <w:sz w:val="24"/>
          <w:szCs w:val="24"/>
        </w:rPr>
      </w:pPr>
      <w:r w:rsidRPr="00D96B58">
        <w:rPr>
          <w:sz w:val="24"/>
          <w:szCs w:val="24"/>
        </w:rPr>
        <w:t>(наименование Поставщика/ Участника закупки)</w:t>
      </w:r>
    </w:p>
    <w:p w:rsidR="00D96B58" w:rsidRPr="00D96B58" w:rsidRDefault="00D96B58" w:rsidP="00D96B58">
      <w:pPr>
        <w:ind w:left="708" w:hanging="708"/>
        <w:jc w:val="both"/>
        <w:rPr>
          <w:sz w:val="24"/>
          <w:szCs w:val="24"/>
        </w:rPr>
      </w:pPr>
      <w:r w:rsidRPr="00D96B58">
        <w:rPr>
          <w:sz w:val="24"/>
          <w:szCs w:val="24"/>
        </w:rPr>
        <w:t>Адрес места нахождения (юридический адрес): ______________________________________,</w:t>
      </w:r>
    </w:p>
    <w:p w:rsidR="00D96B58" w:rsidRPr="00D96B58" w:rsidRDefault="00D96B58" w:rsidP="00D96B58">
      <w:pPr>
        <w:ind w:left="708" w:hanging="708"/>
        <w:jc w:val="both"/>
        <w:rPr>
          <w:sz w:val="24"/>
          <w:szCs w:val="24"/>
        </w:rPr>
      </w:pPr>
      <w:r w:rsidRPr="00D96B58">
        <w:rPr>
          <w:sz w:val="24"/>
          <w:szCs w:val="24"/>
        </w:rPr>
        <w:t>Фактический адрес: ______________________________________________________________,</w:t>
      </w:r>
    </w:p>
    <w:p w:rsidR="00D96B58" w:rsidRPr="00D96B58" w:rsidRDefault="00D96B58" w:rsidP="00D96B58">
      <w:pPr>
        <w:ind w:left="708" w:hanging="708"/>
        <w:jc w:val="both"/>
        <w:rPr>
          <w:sz w:val="24"/>
          <w:szCs w:val="24"/>
        </w:rPr>
      </w:pPr>
      <w:r w:rsidRPr="00D96B58">
        <w:rPr>
          <w:sz w:val="24"/>
          <w:szCs w:val="24"/>
        </w:rPr>
        <w:t>Свидетельство о регистрации/ИНН (для индивидуального предпринимателя): ______________________________________________________________________________</w:t>
      </w:r>
      <w:proofErr w:type="gramStart"/>
      <w:r w:rsidRPr="00D96B58">
        <w:rPr>
          <w:sz w:val="24"/>
          <w:szCs w:val="24"/>
        </w:rPr>
        <w:t>_ .</w:t>
      </w:r>
      <w:proofErr w:type="gramEnd"/>
    </w:p>
    <w:p w:rsidR="00D96B58" w:rsidRPr="00D96B58" w:rsidRDefault="00D96B58" w:rsidP="00D96B58">
      <w:pPr>
        <w:ind w:left="708" w:hanging="708"/>
        <w:jc w:val="both"/>
        <w:rPr>
          <w:sz w:val="24"/>
          <w:szCs w:val="24"/>
        </w:rPr>
      </w:pPr>
      <w:r w:rsidRPr="00D96B58">
        <w:rPr>
          <w:sz w:val="24"/>
          <w:szCs w:val="24"/>
        </w:rPr>
        <w:t>(наименование документа, №, сведения о дате выдачи документа и выдавшем его органе)</w:t>
      </w:r>
    </w:p>
    <w:p w:rsidR="00D96B58" w:rsidRPr="00D96B58" w:rsidRDefault="00D96B58" w:rsidP="00D96B58">
      <w:pPr>
        <w:ind w:left="708" w:hanging="708"/>
        <w:jc w:val="both"/>
        <w:rPr>
          <w:sz w:val="24"/>
          <w:szCs w:val="24"/>
        </w:rPr>
      </w:pPr>
      <w:r w:rsidRPr="00D96B58">
        <w:rPr>
          <w:sz w:val="24"/>
          <w:szCs w:val="24"/>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w:t>
      </w:r>
      <w:proofErr w:type="spellStart"/>
      <w:r w:rsidRPr="00D96B58">
        <w:rPr>
          <w:sz w:val="24"/>
          <w:szCs w:val="24"/>
        </w:rPr>
        <w:t>Федера-ции</w:t>
      </w:r>
      <w:proofErr w:type="spellEnd"/>
      <w:r w:rsidRPr="00D96B58">
        <w:rPr>
          <w:sz w:val="24"/>
          <w:szCs w:val="24"/>
        </w:rPr>
        <w:t xml:space="preserve">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[указать наименование], зарегистрированному по адресу: [указать адрес], т.е. на совершение действий, предусмотренных п.3. ст.3 Закона 152-ФЗ.</w:t>
      </w:r>
    </w:p>
    <w:p w:rsidR="00D96B58" w:rsidRPr="00D96B58" w:rsidRDefault="00D96B58" w:rsidP="00D96B58">
      <w:pPr>
        <w:ind w:left="708" w:hanging="708"/>
        <w:jc w:val="both"/>
        <w:rPr>
          <w:sz w:val="24"/>
          <w:szCs w:val="24"/>
        </w:rPr>
      </w:pPr>
      <w:r w:rsidRPr="00D96B58">
        <w:rPr>
          <w:sz w:val="24"/>
          <w:szCs w:val="24"/>
        </w:rPr>
        <w:t>Перечень действий с персональными данными, в отношении которых получено согласие субъекта пер-</w:t>
      </w:r>
      <w:proofErr w:type="spellStart"/>
      <w:r w:rsidRPr="00D96B58">
        <w:rPr>
          <w:sz w:val="24"/>
          <w:szCs w:val="24"/>
        </w:rPr>
        <w:t>сональных</w:t>
      </w:r>
      <w:proofErr w:type="spellEnd"/>
      <w:r w:rsidRPr="00D96B58">
        <w:rPr>
          <w:sz w:val="24"/>
          <w:szCs w:val="24"/>
        </w:rPr>
        <w:t xml:space="preserve"> данных и направлено уведомление об осуществлении [указать наименование] обработки их персо-</w:t>
      </w:r>
      <w:proofErr w:type="spellStart"/>
      <w:r w:rsidRPr="00D96B58">
        <w:rPr>
          <w:sz w:val="24"/>
          <w:szCs w:val="24"/>
        </w:rPr>
        <w:t>нальных</w:t>
      </w:r>
      <w:proofErr w:type="spellEnd"/>
      <w:r w:rsidRPr="00D96B58">
        <w:rPr>
          <w:sz w:val="24"/>
          <w:szCs w:val="24"/>
        </w:rPr>
        <w:t xml:space="preserve">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w:t>
      </w:r>
      <w:proofErr w:type="spellStart"/>
      <w:r w:rsidRPr="00D96B58">
        <w:rPr>
          <w:sz w:val="24"/>
          <w:szCs w:val="24"/>
        </w:rPr>
        <w:t>ганах</w:t>
      </w:r>
      <w:proofErr w:type="spellEnd"/>
      <w:r w:rsidRPr="00D96B58">
        <w:rPr>
          <w:sz w:val="24"/>
          <w:szCs w:val="24"/>
        </w:rPr>
        <w:t xml:space="preserve"> управления иных юридических лиц; биографические данные, фотография, контактная информация, </w:t>
      </w:r>
      <w:proofErr w:type="spellStart"/>
      <w:r w:rsidRPr="00D96B58">
        <w:rPr>
          <w:sz w:val="24"/>
          <w:szCs w:val="24"/>
        </w:rPr>
        <w:t>соб-ственноручная</w:t>
      </w:r>
      <w:proofErr w:type="spellEnd"/>
      <w:r w:rsidRPr="00D96B58">
        <w:rPr>
          <w:sz w:val="24"/>
          <w:szCs w:val="24"/>
        </w:rPr>
        <w:t xml:space="preserve"> подпись, иные упомянутые персональные данные.</w:t>
      </w:r>
    </w:p>
    <w:p w:rsidR="00D96B58" w:rsidRPr="00D96B58" w:rsidRDefault="00D96B58" w:rsidP="00D96B58">
      <w:pPr>
        <w:ind w:left="708" w:hanging="708"/>
        <w:jc w:val="both"/>
        <w:rPr>
          <w:sz w:val="24"/>
          <w:szCs w:val="24"/>
        </w:rPr>
      </w:pPr>
      <w:r w:rsidRPr="00D96B58">
        <w:rPr>
          <w:sz w:val="24"/>
          <w:szCs w:val="24"/>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w:t>
      </w:r>
      <w:proofErr w:type="spellStart"/>
      <w:r w:rsidRPr="00D96B58">
        <w:rPr>
          <w:sz w:val="24"/>
          <w:szCs w:val="24"/>
        </w:rPr>
        <w:t>уточне-ние</w:t>
      </w:r>
      <w:proofErr w:type="spellEnd"/>
      <w:r w:rsidRPr="00D96B58">
        <w:rPr>
          <w:sz w:val="24"/>
          <w:szCs w:val="24"/>
        </w:rPr>
        <w:t xml:space="preserve"> (обновление, изменение), использование, обезличивание, блокирование, уничтожение персональных дан-</w:t>
      </w:r>
      <w:proofErr w:type="spellStart"/>
      <w:r w:rsidRPr="00D96B58">
        <w:rPr>
          <w:sz w:val="24"/>
          <w:szCs w:val="24"/>
        </w:rPr>
        <w:t>ных</w:t>
      </w:r>
      <w:proofErr w:type="spellEnd"/>
      <w:r w:rsidRPr="00D96B58">
        <w:rPr>
          <w:sz w:val="24"/>
          <w:szCs w:val="24"/>
        </w:rPr>
        <w:t>),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w:t>
      </w:r>
      <w:proofErr w:type="spellStart"/>
      <w:r w:rsidRPr="00D96B58">
        <w:rPr>
          <w:sz w:val="24"/>
          <w:szCs w:val="24"/>
        </w:rPr>
        <w:t>ством</w:t>
      </w:r>
      <w:proofErr w:type="spellEnd"/>
      <w:r w:rsidRPr="00D96B58">
        <w:rPr>
          <w:sz w:val="24"/>
          <w:szCs w:val="24"/>
        </w:rPr>
        <w:t xml:space="preserve">, и в случаях, когда [указать наименование] выступает для третьих лиц, которым передаются </w:t>
      </w:r>
      <w:proofErr w:type="spellStart"/>
      <w:r w:rsidRPr="00D96B58">
        <w:rPr>
          <w:sz w:val="24"/>
          <w:szCs w:val="24"/>
        </w:rPr>
        <w:t>персональ-ные</w:t>
      </w:r>
      <w:proofErr w:type="spellEnd"/>
      <w:r w:rsidRPr="00D96B58">
        <w:rPr>
          <w:sz w:val="24"/>
          <w:szCs w:val="24"/>
        </w:rPr>
        <w:t xml:space="preserve"> данные, Организатором закупки.</w:t>
      </w:r>
    </w:p>
    <w:p w:rsidR="00D96B58" w:rsidRPr="00D96B58" w:rsidRDefault="00D96B58" w:rsidP="00D96B58">
      <w:pPr>
        <w:ind w:left="708" w:hanging="708"/>
        <w:jc w:val="both"/>
        <w:rPr>
          <w:sz w:val="24"/>
          <w:szCs w:val="24"/>
        </w:rPr>
      </w:pPr>
      <w:r w:rsidRPr="00D96B58">
        <w:rPr>
          <w:sz w:val="24"/>
          <w:szCs w:val="24"/>
        </w:rPr>
        <w:t>Условием прекращения обработки персональных данных является получение [указать наименование] письменного уведомления об отзыве согласия на обработку персональных данных.</w:t>
      </w:r>
    </w:p>
    <w:p w:rsidR="00D96B58" w:rsidRPr="00D96B58" w:rsidRDefault="00D96B58" w:rsidP="00D96B58">
      <w:pPr>
        <w:ind w:left="708" w:hanging="708"/>
        <w:jc w:val="both"/>
        <w:rPr>
          <w:sz w:val="24"/>
          <w:szCs w:val="24"/>
        </w:rPr>
      </w:pPr>
      <w:r w:rsidRPr="00D96B58">
        <w:rPr>
          <w:sz w:val="24"/>
          <w:szCs w:val="24"/>
        </w:rPr>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96B58" w:rsidRPr="00D96B58" w:rsidRDefault="00D96B58" w:rsidP="00D96B58">
      <w:pPr>
        <w:ind w:left="708" w:hanging="708"/>
        <w:jc w:val="both"/>
        <w:rPr>
          <w:sz w:val="24"/>
          <w:szCs w:val="24"/>
        </w:rPr>
      </w:pPr>
      <w:r w:rsidRPr="00D96B58">
        <w:rPr>
          <w:sz w:val="24"/>
          <w:szCs w:val="24"/>
        </w:rPr>
        <w:t xml:space="preserve"> «___» ______________ 201_ г. </w:t>
      </w:r>
      <w:r w:rsidRPr="00D96B58">
        <w:rPr>
          <w:sz w:val="24"/>
          <w:szCs w:val="24"/>
        </w:rPr>
        <w:tab/>
      </w:r>
      <w:r w:rsidRPr="00D96B58">
        <w:rPr>
          <w:sz w:val="24"/>
          <w:szCs w:val="24"/>
        </w:rPr>
        <w:tab/>
      </w:r>
      <w:r w:rsidRPr="00D96B58">
        <w:rPr>
          <w:sz w:val="24"/>
          <w:szCs w:val="24"/>
        </w:rPr>
        <w:tab/>
        <w:t>_________________ (_________)</w:t>
      </w:r>
    </w:p>
    <w:p w:rsidR="00D96B58" w:rsidRPr="00D96B58" w:rsidRDefault="00D96B58" w:rsidP="00D96B58">
      <w:pPr>
        <w:ind w:left="708" w:hanging="708"/>
        <w:jc w:val="both"/>
        <w:rPr>
          <w:sz w:val="24"/>
          <w:szCs w:val="24"/>
        </w:rPr>
      </w:pPr>
      <w:r w:rsidRPr="00D96B58">
        <w:rPr>
          <w:sz w:val="24"/>
          <w:szCs w:val="24"/>
        </w:rPr>
        <w:t xml:space="preserve"> (подпись) </w:t>
      </w:r>
      <w:r w:rsidRPr="00D96B58">
        <w:rPr>
          <w:sz w:val="24"/>
          <w:szCs w:val="24"/>
        </w:rPr>
        <w:tab/>
      </w:r>
      <w:proofErr w:type="gramStart"/>
      <w:r w:rsidRPr="00D96B58">
        <w:rPr>
          <w:sz w:val="24"/>
          <w:szCs w:val="24"/>
        </w:rPr>
        <w:tab/>
        <w:t xml:space="preserve">  ФИО</w:t>
      </w:r>
      <w:proofErr w:type="gramEnd"/>
    </w:p>
    <w:p w:rsidR="00D96B58" w:rsidRPr="00D96B58" w:rsidRDefault="00D96B58" w:rsidP="00D96B58">
      <w:pPr>
        <w:ind w:left="708" w:hanging="708"/>
        <w:jc w:val="both"/>
        <w:rPr>
          <w:sz w:val="24"/>
          <w:szCs w:val="24"/>
        </w:rPr>
      </w:pPr>
      <w:r w:rsidRPr="00D96B58">
        <w:rPr>
          <w:sz w:val="24"/>
          <w:szCs w:val="24"/>
        </w:rPr>
        <w:t xml:space="preserve">                                МП</w:t>
      </w: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D96B58" w:rsidRPr="00D96B58" w:rsidRDefault="00D96B58" w:rsidP="00D96B58">
      <w:pPr>
        <w:ind w:left="708" w:hanging="708"/>
        <w:jc w:val="both"/>
        <w:rPr>
          <w:sz w:val="24"/>
          <w:szCs w:val="24"/>
        </w:rPr>
      </w:pPr>
    </w:p>
    <w:p w:rsidR="00051D5F" w:rsidRPr="00051D5F" w:rsidRDefault="00051D5F" w:rsidP="00051D5F">
      <w:pPr>
        <w:ind w:left="708" w:hanging="708"/>
        <w:jc w:val="both"/>
        <w:rPr>
          <w:sz w:val="24"/>
          <w:szCs w:val="24"/>
        </w:rPr>
      </w:pPr>
    </w:p>
    <w:p w:rsidR="00051D5F" w:rsidRPr="00051D5F" w:rsidRDefault="00051D5F" w:rsidP="00051D5F">
      <w:pPr>
        <w:ind w:left="708" w:hanging="708"/>
        <w:jc w:val="both"/>
        <w:rPr>
          <w:sz w:val="24"/>
          <w:szCs w:val="24"/>
        </w:rPr>
      </w:pPr>
    </w:p>
    <w:p w:rsidR="00051D5F" w:rsidRPr="00051D5F" w:rsidRDefault="00051D5F" w:rsidP="00051D5F">
      <w:pPr>
        <w:ind w:left="708" w:hanging="708"/>
        <w:jc w:val="both"/>
        <w:rPr>
          <w:sz w:val="24"/>
          <w:szCs w:val="24"/>
        </w:rPr>
      </w:pPr>
    </w:p>
    <w:p w:rsidR="00051D5F" w:rsidRPr="00051D5F" w:rsidRDefault="00051D5F" w:rsidP="00051D5F">
      <w:pPr>
        <w:ind w:left="708" w:hanging="708"/>
        <w:jc w:val="both"/>
        <w:rPr>
          <w:sz w:val="24"/>
          <w:szCs w:val="24"/>
        </w:rPr>
      </w:pPr>
    </w:p>
    <w:p w:rsidR="00051D5F" w:rsidRPr="00051D5F" w:rsidRDefault="00051D5F" w:rsidP="00051D5F">
      <w:pPr>
        <w:ind w:left="708" w:hanging="708"/>
        <w:jc w:val="both"/>
        <w:rPr>
          <w:sz w:val="24"/>
          <w:szCs w:val="24"/>
        </w:rPr>
      </w:pPr>
    </w:p>
    <w:p w:rsidR="00051D5F" w:rsidRPr="00051D5F" w:rsidRDefault="00051D5F" w:rsidP="00051D5F">
      <w:pPr>
        <w:jc w:val="both"/>
        <w:rPr>
          <w:b/>
          <w:bCs/>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83D87" w:rsidRPr="00051D5F" w:rsidRDefault="00383D87" w:rsidP="006940DB">
      <w:pPr>
        <w:shd w:val="clear" w:color="auto" w:fill="FFFFFF" w:themeFill="background1"/>
        <w:tabs>
          <w:tab w:val="left" w:pos="1200"/>
        </w:tabs>
        <w:ind w:left="6663" w:hanging="2127"/>
        <w:rPr>
          <w:sz w:val="24"/>
          <w:szCs w:val="24"/>
        </w:rPr>
      </w:pPr>
    </w:p>
    <w:p w:rsidR="003A54E7" w:rsidRPr="00051D5F" w:rsidRDefault="003A54E7" w:rsidP="00653D8F">
      <w:pPr>
        <w:shd w:val="clear" w:color="auto" w:fill="FFFFFF" w:themeFill="background1"/>
        <w:tabs>
          <w:tab w:val="left" w:pos="1200"/>
        </w:tabs>
        <w:ind w:left="5103"/>
        <w:rPr>
          <w:b/>
          <w:sz w:val="24"/>
          <w:szCs w:val="24"/>
        </w:rPr>
      </w:pPr>
      <w:r w:rsidRPr="00051D5F">
        <w:rPr>
          <w:b/>
          <w:sz w:val="24"/>
          <w:szCs w:val="24"/>
        </w:rPr>
        <w:br w:type="page"/>
      </w:r>
    </w:p>
    <w:p w:rsidR="00D96B58" w:rsidRPr="00203244" w:rsidRDefault="00D96B58" w:rsidP="00D96B58">
      <w:pPr>
        <w:pStyle w:val="afe"/>
      </w:pPr>
      <w:r w:rsidRPr="00203244">
        <w:lastRenderedPageBreak/>
        <w:t>Подтверждение согласия физического лица на обработку персональных данных</w:t>
      </w:r>
    </w:p>
    <w:p w:rsidR="00D96B58" w:rsidRPr="00180842" w:rsidRDefault="00D96B58" w:rsidP="00D96B58">
      <w:r w:rsidRPr="00180842">
        <w:t>Настоящим _______________________________________________________________________,</w:t>
      </w:r>
    </w:p>
    <w:p w:rsidR="00D96B58" w:rsidRPr="00180842" w:rsidRDefault="00D96B58" w:rsidP="00D96B58">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D96B58" w:rsidRPr="00180842" w:rsidRDefault="00D96B58" w:rsidP="00D96B58">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D96B58" w:rsidRPr="00180842" w:rsidRDefault="00D96B58" w:rsidP="00D96B58">
      <w:pPr>
        <w:spacing w:after="120"/>
      </w:pPr>
      <w:r w:rsidRPr="00180842">
        <w:t>Адрес регистрации: _______________________________________________________________,</w:t>
      </w:r>
    </w:p>
    <w:p w:rsidR="00D96B58" w:rsidRPr="00180842" w:rsidRDefault="00D96B58" w:rsidP="00D96B58">
      <w:pPr>
        <w:spacing w:after="120"/>
      </w:pPr>
      <w:r w:rsidRPr="00180842">
        <w:t>Дата рождения: ___________________________________________________________________,</w:t>
      </w:r>
    </w:p>
    <w:p w:rsidR="00D96B58" w:rsidRPr="00180842" w:rsidRDefault="00D96B58" w:rsidP="00D96B58">
      <w:pPr>
        <w:spacing w:after="120"/>
      </w:pPr>
      <w:r w:rsidRPr="00180842">
        <w:t>ИНН ____________________________________________________________________________</w:t>
      </w:r>
    </w:p>
    <w:p w:rsidR="00D96B58" w:rsidRPr="00180842" w:rsidRDefault="00D96B58" w:rsidP="00D96B58">
      <w:pPr>
        <w:spacing w:after="60"/>
      </w:pPr>
      <w:r w:rsidRPr="00180842">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D96B58" w:rsidRPr="00180842" w:rsidRDefault="00D96B58" w:rsidP="00D96B58">
      <w:pPr>
        <w:spacing w:after="60"/>
      </w:pPr>
      <w:r w:rsidRPr="00180842">
        <w:t>Оператор, получающий настоящее согласие: [</w:t>
      </w:r>
      <w:r w:rsidRPr="00180842">
        <w:rPr>
          <w:i/>
        </w:rPr>
        <w:t xml:space="preserve">указать </w:t>
      </w:r>
      <w:proofErr w:type="gramStart"/>
      <w:r w:rsidRPr="00180842">
        <w:rPr>
          <w:i/>
        </w:rPr>
        <w:t xml:space="preserve">наименование  </w:t>
      </w:r>
      <w:r w:rsidRPr="00180842">
        <w:t>]</w:t>
      </w:r>
      <w:proofErr w:type="gramEnd"/>
      <w:r w:rsidRPr="00180842">
        <w:t>, зарегистрирован по адресу: [</w:t>
      </w:r>
      <w:r w:rsidRPr="00180842">
        <w:rPr>
          <w:i/>
        </w:rPr>
        <w:t>указать адрес</w:t>
      </w:r>
      <w:r w:rsidRPr="00180842">
        <w:t>].</w:t>
      </w:r>
    </w:p>
    <w:p w:rsidR="00D96B58" w:rsidRPr="00180842" w:rsidRDefault="00D96B58" w:rsidP="00D96B58">
      <w:pPr>
        <w:spacing w:after="60"/>
      </w:pPr>
      <w:r w:rsidRPr="00180842">
        <w:t>Настоящее согласие дано в отношении всех сведений, указанных в передаваемых мною в адрес [</w:t>
      </w:r>
      <w:r w:rsidRPr="00180842">
        <w:rPr>
          <w:i/>
        </w:rPr>
        <w:t>указать наименование</w:t>
      </w:r>
      <w:r w:rsidRPr="00180842">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96B58" w:rsidRPr="00180842" w:rsidRDefault="00D96B58" w:rsidP="00D96B58">
      <w:pPr>
        <w:spacing w:after="60"/>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180842">
        <w:rPr>
          <w:i/>
        </w:rPr>
        <w:t>указать наименование</w:t>
      </w:r>
      <w:r w:rsidRPr="00180842">
        <w:t>] выступает для третьих лиц, которым передаются персональные данные, Организатором закупки.</w:t>
      </w:r>
    </w:p>
    <w:p w:rsidR="00D96B58" w:rsidRPr="00180842" w:rsidRDefault="00D96B58" w:rsidP="00D96B58">
      <w:pPr>
        <w:spacing w:after="60"/>
        <w:ind w:firstLine="709"/>
      </w:pPr>
      <w:r w:rsidRPr="00180842">
        <w:t>Условием прекращения обработки персональных данных является получение [</w:t>
      </w:r>
      <w:r w:rsidRPr="00180842">
        <w:rPr>
          <w:i/>
        </w:rPr>
        <w:t>указать</w:t>
      </w:r>
      <w:r>
        <w:rPr>
          <w:i/>
        </w:rPr>
        <w:t xml:space="preserve"> адрес</w:t>
      </w:r>
      <w:r w:rsidRPr="00180842">
        <w:t>] письменного уведомления об отзыве согласия на обработку персональных данных.</w:t>
      </w:r>
    </w:p>
    <w:p w:rsidR="00D96B58" w:rsidRPr="00180842" w:rsidRDefault="00D96B58" w:rsidP="00D96B58">
      <w:pPr>
        <w:spacing w:after="60"/>
      </w:pPr>
      <w:r w:rsidRPr="00180842">
        <w:t xml:space="preserve">Настоящее согласие действует в течение 5 лет со дня его подписания. </w:t>
      </w:r>
    </w:p>
    <w:p w:rsidR="00D96B58" w:rsidRPr="00180842" w:rsidRDefault="00D96B58" w:rsidP="00D96B58">
      <w:pPr>
        <w:spacing w:after="60"/>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D96B58" w:rsidRPr="00203244" w:rsidRDefault="00D96B58" w:rsidP="00D96B58">
      <w:r w:rsidRPr="00203244">
        <w:t>«___» ______________ 201_ г.                                 _________________ (_________)</w:t>
      </w:r>
    </w:p>
    <w:p w:rsidR="00D96B58" w:rsidRDefault="00D96B58" w:rsidP="00D96B58">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t>ФИО</w:t>
      </w:r>
    </w:p>
    <w:p w:rsidR="00D96B58" w:rsidRDefault="00D96B58" w:rsidP="00D96B58">
      <w:pPr>
        <w:rPr>
          <w:i/>
          <w:vertAlign w:val="superscript"/>
        </w:rPr>
      </w:pPr>
    </w:p>
    <w:p w:rsidR="00D96B58" w:rsidRDefault="00D96B58" w:rsidP="00D96B58">
      <w:pPr>
        <w:rPr>
          <w:i/>
          <w:vertAlign w:val="superscript"/>
        </w:rPr>
      </w:pPr>
    </w:p>
    <w:p w:rsidR="00D96B58" w:rsidRDefault="00D96B58" w:rsidP="00D96B58">
      <w:pPr>
        <w:rPr>
          <w:i/>
          <w:vertAlign w:val="superscript"/>
        </w:rPr>
      </w:pPr>
    </w:p>
    <w:p w:rsidR="00D96B58" w:rsidRDefault="00D96B58" w:rsidP="00D96B58">
      <w:pPr>
        <w:rPr>
          <w:i/>
          <w:vertAlign w:val="superscript"/>
        </w:rPr>
      </w:pPr>
    </w:p>
    <w:p w:rsidR="00D96B58" w:rsidRDefault="00D96B58" w:rsidP="00D96B58">
      <w:pPr>
        <w:rPr>
          <w:i/>
          <w:vertAlign w:val="superscript"/>
        </w:rPr>
      </w:pPr>
    </w:p>
    <w:p w:rsidR="00D96B58" w:rsidRDefault="00D96B58" w:rsidP="00D96B58">
      <w:pPr>
        <w:rPr>
          <w:i/>
          <w:vertAlign w:val="superscript"/>
        </w:rPr>
      </w:pPr>
    </w:p>
    <w:p w:rsidR="00D96B58" w:rsidRDefault="00D96B58" w:rsidP="00D96B58">
      <w:pPr>
        <w:rPr>
          <w:i/>
          <w:vertAlign w:val="superscript"/>
        </w:rPr>
      </w:pPr>
    </w:p>
    <w:p w:rsidR="00D96B58" w:rsidRDefault="00D96B58" w:rsidP="00D96B58">
      <w:pPr>
        <w:rPr>
          <w:i/>
          <w:vertAlign w:val="superscript"/>
        </w:rPr>
      </w:pPr>
    </w:p>
    <w:p w:rsidR="00D96B58" w:rsidRDefault="00D96B58" w:rsidP="00D96B58">
      <w:pPr>
        <w:rPr>
          <w:i/>
          <w:vertAlign w:val="superscript"/>
        </w:rPr>
      </w:pPr>
    </w:p>
    <w:p w:rsidR="00D96B58" w:rsidRDefault="00D96B58" w:rsidP="00D96B58">
      <w:pPr>
        <w:rPr>
          <w:i/>
          <w:vertAlign w:val="superscript"/>
        </w:rPr>
      </w:pPr>
    </w:p>
    <w:p w:rsidR="00D96B58" w:rsidRDefault="00D96B58" w:rsidP="00D96B58">
      <w:pPr>
        <w:rPr>
          <w:i/>
          <w:vertAlign w:val="superscript"/>
        </w:rPr>
      </w:pPr>
    </w:p>
    <w:p w:rsidR="00D96B58" w:rsidRDefault="00D96B58" w:rsidP="00D96B58">
      <w:pPr>
        <w:rPr>
          <w:i/>
          <w:vertAlign w:val="superscript"/>
        </w:rPr>
      </w:pPr>
    </w:p>
    <w:p w:rsidR="00D96B58" w:rsidRDefault="00D96B58" w:rsidP="00D96B58">
      <w:pPr>
        <w:rPr>
          <w:i/>
          <w:vertAlign w:val="superscript"/>
        </w:rPr>
      </w:pPr>
    </w:p>
    <w:p w:rsidR="00D96B58" w:rsidRDefault="00D96B58" w:rsidP="00D96B58">
      <w:pPr>
        <w:rPr>
          <w:i/>
          <w:vertAlign w:val="superscript"/>
        </w:rPr>
      </w:pPr>
    </w:p>
    <w:p w:rsidR="00D96B58" w:rsidRDefault="00D96B58" w:rsidP="00D96B58">
      <w:pPr>
        <w:rPr>
          <w:i/>
          <w:vertAlign w:val="superscript"/>
        </w:rPr>
      </w:pPr>
    </w:p>
    <w:p w:rsidR="00D96B58" w:rsidRDefault="00D96B58" w:rsidP="00D96B58">
      <w:pPr>
        <w:rPr>
          <w:i/>
          <w:vertAlign w:val="superscript"/>
        </w:rPr>
      </w:pPr>
    </w:p>
    <w:p w:rsidR="00D96B58" w:rsidRPr="00203244" w:rsidRDefault="00D96B58" w:rsidP="00D96B58">
      <w:pPr>
        <w:rPr>
          <w:i/>
          <w:vertAlign w:val="superscript"/>
        </w:rPr>
      </w:pPr>
    </w:p>
    <w:p w:rsidR="00D96B58" w:rsidRPr="00203244" w:rsidRDefault="00D96B58" w:rsidP="00D96B58">
      <w:pPr>
        <w:pStyle w:val="afe"/>
        <w:rPr>
          <w:b w:val="0"/>
          <w:caps w:val="0"/>
        </w:rPr>
      </w:pPr>
      <w:r w:rsidRPr="00203244">
        <w:lastRenderedPageBreak/>
        <w:t xml:space="preserve">Подтверждение УЧАСТНИКА ЗАКУПКИ / ПОСТАВЩИКА НАЛИЧИЯ СОГЛАСИЯ НА ОБРАБОТКУ ПЕРСОНАЛЬНЫХ ДАННЫХ И НАПРАВЛЕНИЯ УВЕДОМЛЕНИЙ ОБ ОСУЩЕСТВЛЕНИИ ОБРАБОТКИ ПЕРСОНАЛЬНЫХ ДАННЫХ </w:t>
      </w:r>
    </w:p>
    <w:p w:rsidR="00D96B58" w:rsidRPr="00203244" w:rsidRDefault="00D96B58" w:rsidP="00D96B58">
      <w:pPr>
        <w:tabs>
          <w:tab w:val="left" w:pos="5788"/>
        </w:tabs>
      </w:pPr>
      <w:r>
        <w:tab/>
      </w:r>
      <w:r>
        <w:tab/>
      </w:r>
    </w:p>
    <w:p w:rsidR="00D96B58" w:rsidRPr="00180842" w:rsidRDefault="00D96B58" w:rsidP="00D96B58">
      <w:pPr>
        <w:spacing w:after="60" w:line="228" w:lineRule="auto"/>
      </w:pPr>
      <w:r w:rsidRPr="00180842">
        <w:t>Настоящим _____________________________________________________________________,</w:t>
      </w:r>
    </w:p>
    <w:p w:rsidR="00D96B58" w:rsidRPr="00180842" w:rsidRDefault="00D96B58" w:rsidP="00D96B58">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D96B58" w:rsidRPr="00180842" w:rsidRDefault="00D96B58" w:rsidP="00D96B58">
      <w:pPr>
        <w:spacing w:after="120" w:line="228" w:lineRule="auto"/>
      </w:pPr>
      <w:r w:rsidRPr="00180842">
        <w:t>Адрес места нахождения (юридический адрес): ______________________________________,</w:t>
      </w:r>
    </w:p>
    <w:p w:rsidR="00D96B58" w:rsidRPr="00180842" w:rsidRDefault="00D96B58" w:rsidP="00D96B58">
      <w:pPr>
        <w:spacing w:after="120" w:line="228" w:lineRule="auto"/>
      </w:pPr>
      <w:r w:rsidRPr="00180842">
        <w:t>Фактический адрес: ______________________________________________________________,</w:t>
      </w:r>
    </w:p>
    <w:p w:rsidR="00D96B58" w:rsidRPr="00180842" w:rsidRDefault="00D96B58" w:rsidP="00D96B58">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rsidR="00D96B58" w:rsidRPr="00180842" w:rsidRDefault="00D96B58" w:rsidP="00D96B58">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D96B58" w:rsidRPr="00180842" w:rsidRDefault="00D96B58" w:rsidP="00D96B58">
      <w:pPr>
        <w:spacing w:after="120"/>
      </w:pPr>
      <w:r w:rsidRPr="00180842">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180842">
        <w:rPr>
          <w:i/>
        </w:rPr>
        <w:t>указать наименование</w:t>
      </w:r>
      <w:r w:rsidRPr="00180842">
        <w:t>], зарегистрированному по адресу: [</w:t>
      </w:r>
      <w:r w:rsidRPr="00180842">
        <w:rPr>
          <w:i/>
        </w:rPr>
        <w:t>указать адрес</w:t>
      </w:r>
      <w:r w:rsidRPr="00180842">
        <w:t>], т.е. на совершение действий, предусмотренных п.3. ст.3 Закона 152-ФЗ.</w:t>
      </w:r>
    </w:p>
    <w:p w:rsidR="00D96B58" w:rsidRPr="00180842" w:rsidRDefault="00D96B58" w:rsidP="00D96B58">
      <w:pPr>
        <w:spacing w:after="120"/>
        <w:ind w:firstLine="709"/>
      </w:pPr>
      <w:r w:rsidRPr="00180842">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180842">
        <w:rPr>
          <w:i/>
        </w:rPr>
        <w:t>указать наименование</w:t>
      </w:r>
      <w:r w:rsidRPr="00180842">
        <w:t>]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96B58" w:rsidRPr="00180842" w:rsidRDefault="00D96B58" w:rsidP="00D96B58">
      <w:pPr>
        <w:spacing w:after="120"/>
        <w:ind w:firstLine="709"/>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180842">
        <w:rPr>
          <w:i/>
        </w:rPr>
        <w:t>указать наименование</w:t>
      </w:r>
      <w:r w:rsidRPr="00180842">
        <w:t>] выступает для третьих лиц, которым передаются персональные данные, Организатором закупки.</w:t>
      </w:r>
    </w:p>
    <w:p w:rsidR="00D96B58" w:rsidRPr="00180842" w:rsidRDefault="00D96B58" w:rsidP="00D96B58">
      <w:pPr>
        <w:spacing w:after="120"/>
        <w:ind w:firstLine="709"/>
      </w:pPr>
      <w:r w:rsidRPr="00180842">
        <w:t>Условием прекращения обработки персональных данных является получение [</w:t>
      </w:r>
      <w:r w:rsidRPr="00180842">
        <w:rPr>
          <w:i/>
        </w:rPr>
        <w:t>указать наименование</w:t>
      </w:r>
      <w:r w:rsidRPr="00180842">
        <w:t>] письменного уведомления об отзыве согласия на обработку персональных данных.</w:t>
      </w:r>
    </w:p>
    <w:p w:rsidR="00D96B58" w:rsidRPr="00180842" w:rsidRDefault="00D96B58" w:rsidP="00D96B58">
      <w:pPr>
        <w:spacing w:after="120"/>
        <w:ind w:firstLine="709"/>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96B58" w:rsidRPr="00180842" w:rsidRDefault="00D96B58" w:rsidP="00D96B58">
      <w:pPr>
        <w:keepNext/>
      </w:pPr>
      <w:r w:rsidRPr="00180842">
        <w:t xml:space="preserve"> «___» ______________ 201_ г. </w:t>
      </w:r>
      <w:r w:rsidRPr="00180842">
        <w:tab/>
      </w:r>
      <w:r w:rsidRPr="00180842">
        <w:tab/>
      </w:r>
      <w:r w:rsidRPr="00180842">
        <w:tab/>
        <w:t>_________________ (_________)</w:t>
      </w:r>
    </w:p>
    <w:p w:rsidR="00D96B58" w:rsidRPr="00180842" w:rsidRDefault="00D96B58" w:rsidP="00D96B58">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rsidR="00D96B58" w:rsidRPr="00180842" w:rsidRDefault="00D96B58" w:rsidP="00D96B58">
      <w:pPr>
        <w:keepNext/>
        <w:rPr>
          <w:vertAlign w:val="superscript"/>
        </w:rPr>
      </w:pPr>
      <w:r w:rsidRPr="00180842">
        <w:rPr>
          <w:vertAlign w:val="superscript"/>
        </w:rPr>
        <w:t xml:space="preserve">                                МП</w:t>
      </w:r>
    </w:p>
    <w:p w:rsidR="00D96B58" w:rsidRDefault="00D96B58" w:rsidP="00D96B58">
      <w:pPr>
        <w:shd w:val="clear" w:color="auto" w:fill="FFFFFF"/>
        <w:ind w:left="134" w:right="2" w:firstLine="709"/>
        <w:jc w:val="right"/>
      </w:pPr>
    </w:p>
    <w:p w:rsidR="00D96B58" w:rsidRDefault="00D96B58" w:rsidP="00D96B58">
      <w:pPr>
        <w:shd w:val="clear" w:color="auto" w:fill="FFFFFF"/>
        <w:ind w:left="134" w:right="2" w:firstLine="709"/>
        <w:jc w:val="right"/>
      </w:pPr>
    </w:p>
    <w:p w:rsidR="00D96B58" w:rsidRDefault="00D96B58" w:rsidP="00D96B58">
      <w:pPr>
        <w:shd w:val="clear" w:color="auto" w:fill="FFFFFF"/>
        <w:ind w:left="134" w:right="2" w:firstLine="709"/>
        <w:jc w:val="right"/>
      </w:pPr>
    </w:p>
    <w:p w:rsidR="00D96B58" w:rsidRDefault="00D96B58" w:rsidP="00D96B58">
      <w:pPr>
        <w:shd w:val="clear" w:color="auto" w:fill="FFFFFF"/>
        <w:ind w:left="134" w:right="2" w:firstLine="709"/>
        <w:jc w:val="right"/>
      </w:pPr>
    </w:p>
    <w:p w:rsidR="00D96B58" w:rsidRDefault="00D96B58" w:rsidP="00D96B58">
      <w:pPr>
        <w:shd w:val="clear" w:color="auto" w:fill="FFFFFF"/>
        <w:ind w:left="134" w:right="2" w:firstLine="709"/>
        <w:jc w:val="right"/>
      </w:pPr>
    </w:p>
    <w:p w:rsidR="00D96B58" w:rsidRDefault="00D96B58" w:rsidP="00D96B58">
      <w:pPr>
        <w:shd w:val="clear" w:color="auto" w:fill="FFFFFF"/>
        <w:ind w:left="134" w:right="2" w:firstLine="709"/>
        <w:jc w:val="right"/>
      </w:pPr>
    </w:p>
    <w:p w:rsidR="00D96B58" w:rsidRDefault="00D96B58" w:rsidP="00D96B58">
      <w:pPr>
        <w:shd w:val="clear" w:color="auto" w:fill="FFFFFF"/>
        <w:ind w:left="134" w:right="2" w:firstLine="709"/>
        <w:jc w:val="right"/>
      </w:pPr>
    </w:p>
    <w:p w:rsidR="00D96B58" w:rsidRDefault="00D96B58" w:rsidP="00D96B58">
      <w:pPr>
        <w:shd w:val="clear" w:color="auto" w:fill="FFFFFF"/>
        <w:ind w:left="134" w:right="2" w:firstLine="709"/>
        <w:jc w:val="right"/>
      </w:pPr>
    </w:p>
    <w:p w:rsidR="00D96B58" w:rsidRDefault="00D96B58" w:rsidP="00D96B58">
      <w:pPr>
        <w:shd w:val="clear" w:color="auto" w:fill="FFFFFF"/>
        <w:ind w:left="134" w:right="2" w:firstLine="709"/>
        <w:jc w:val="right"/>
      </w:pPr>
    </w:p>
    <w:p w:rsidR="00653D8F" w:rsidRPr="00051D5F" w:rsidRDefault="00653D8F" w:rsidP="0084762B">
      <w:pPr>
        <w:tabs>
          <w:tab w:val="left" w:pos="2475"/>
        </w:tabs>
        <w:ind w:firstLine="567"/>
        <w:jc w:val="both"/>
        <w:rPr>
          <w:sz w:val="24"/>
          <w:szCs w:val="24"/>
        </w:rPr>
      </w:pPr>
      <w:bookmarkStart w:id="7" w:name="_GoBack"/>
      <w:bookmarkEnd w:id="7"/>
    </w:p>
    <w:sectPr w:rsidR="00653D8F" w:rsidRPr="00051D5F" w:rsidSect="00D30D0F">
      <w:footerReference w:type="even" r:id="rId11"/>
      <w:footerReference w:type="default" r:id="rId12"/>
      <w:pgSz w:w="12242" w:h="15842"/>
      <w:pgMar w:top="851" w:right="760" w:bottom="709" w:left="1134" w:header="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ECD" w:rsidRDefault="009C4ECD">
      <w:r>
        <w:separator/>
      </w:r>
    </w:p>
  </w:endnote>
  <w:endnote w:type="continuationSeparator" w:id="0">
    <w:p w:rsidR="009C4ECD" w:rsidRDefault="009C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DC1" w:rsidRDefault="008F1DC1">
    <w:pPr>
      <w:pStyle w:val="a3"/>
      <w:jc w:val="center"/>
      <w:rPr>
        <w:b/>
        <w:bCs/>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DC1" w:rsidRPr="00096B39" w:rsidRDefault="008F1DC1" w:rsidP="00D35842">
    <w:pPr>
      <w:pStyle w:val="a3"/>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DC1" w:rsidRDefault="008F1DC1" w:rsidP="00E02C11">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F1DC1" w:rsidRDefault="008F1DC1">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DC1" w:rsidRDefault="008F1DC1" w:rsidP="00E02C11">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96B58">
      <w:rPr>
        <w:rStyle w:val="a7"/>
        <w:noProof/>
      </w:rPr>
      <w:t>7</w:t>
    </w:r>
    <w:r>
      <w:rPr>
        <w:rStyle w:val="a7"/>
      </w:rPr>
      <w:fldChar w:fldCharType="end"/>
    </w:r>
  </w:p>
  <w:p w:rsidR="008F1DC1" w:rsidRDefault="008F1DC1" w:rsidP="00E02C11">
    <w:pPr>
      <w:pStyle w:val="a3"/>
      <w:framePr w:wrap="around" w:vAnchor="text" w:hAnchor="page" w:x="1162" w:y="-851"/>
      <w:ind w:right="360"/>
      <w:jc w:val="right"/>
      <w:rPr>
        <w:rStyle w:val="a7"/>
      </w:rPr>
    </w:pPr>
  </w:p>
  <w:p w:rsidR="008F1DC1" w:rsidRDefault="008F1DC1" w:rsidP="00E02C11">
    <w:pPr>
      <w:pStyle w:val="a3"/>
      <w:framePr w:wrap="around" w:vAnchor="text" w:hAnchor="page" w:x="1162" w:y="-851"/>
      <w:ind w:right="360"/>
      <w:rPr>
        <w:rStyle w:val="a7"/>
      </w:rPr>
    </w:pPr>
  </w:p>
  <w:p w:rsidR="008F1DC1" w:rsidRDefault="008F1DC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ECD" w:rsidRDefault="009C4ECD">
      <w:r>
        <w:separator/>
      </w:r>
    </w:p>
  </w:footnote>
  <w:footnote w:type="continuationSeparator" w:id="0">
    <w:p w:rsidR="009C4ECD" w:rsidRDefault="009C4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349"/>
        </w:tabs>
        <w:ind w:left="781" w:hanging="432"/>
      </w:pPr>
    </w:lvl>
    <w:lvl w:ilvl="1">
      <w:start w:val="1"/>
      <w:numFmt w:val="none"/>
      <w:suff w:val="nothing"/>
      <w:lvlText w:val=""/>
      <w:lvlJc w:val="left"/>
      <w:pPr>
        <w:tabs>
          <w:tab w:val="num" w:pos="349"/>
        </w:tabs>
        <w:ind w:left="925" w:hanging="576"/>
      </w:pPr>
      <w:rPr>
        <w:rFonts w:hint="default"/>
        <w:b w:val="0"/>
        <w:color w:val="000000"/>
      </w:rPr>
    </w:lvl>
    <w:lvl w:ilvl="2">
      <w:start w:val="1"/>
      <w:numFmt w:val="none"/>
      <w:suff w:val="nothing"/>
      <w:lvlText w:val=""/>
      <w:lvlJc w:val="left"/>
      <w:pPr>
        <w:tabs>
          <w:tab w:val="num" w:pos="349"/>
        </w:tabs>
        <w:ind w:left="1069" w:hanging="720"/>
      </w:pPr>
    </w:lvl>
    <w:lvl w:ilvl="3">
      <w:start w:val="1"/>
      <w:numFmt w:val="none"/>
      <w:suff w:val="nothing"/>
      <w:lvlText w:val=""/>
      <w:lvlJc w:val="left"/>
      <w:pPr>
        <w:tabs>
          <w:tab w:val="num" w:pos="349"/>
        </w:tabs>
        <w:ind w:left="1213" w:hanging="864"/>
      </w:pPr>
    </w:lvl>
    <w:lvl w:ilvl="4">
      <w:start w:val="1"/>
      <w:numFmt w:val="none"/>
      <w:suff w:val="nothing"/>
      <w:lvlText w:val=""/>
      <w:lvlJc w:val="left"/>
      <w:pPr>
        <w:tabs>
          <w:tab w:val="num" w:pos="349"/>
        </w:tabs>
        <w:ind w:left="1357" w:hanging="1008"/>
      </w:pPr>
    </w:lvl>
    <w:lvl w:ilvl="5">
      <w:start w:val="1"/>
      <w:numFmt w:val="none"/>
      <w:suff w:val="nothing"/>
      <w:lvlText w:val=""/>
      <w:lvlJc w:val="left"/>
      <w:pPr>
        <w:tabs>
          <w:tab w:val="num" w:pos="349"/>
        </w:tabs>
        <w:ind w:left="1501" w:hanging="1152"/>
      </w:pPr>
    </w:lvl>
    <w:lvl w:ilvl="6">
      <w:start w:val="1"/>
      <w:numFmt w:val="none"/>
      <w:suff w:val="nothing"/>
      <w:lvlText w:val=""/>
      <w:lvlJc w:val="left"/>
      <w:pPr>
        <w:tabs>
          <w:tab w:val="num" w:pos="349"/>
        </w:tabs>
        <w:ind w:left="1645" w:hanging="1296"/>
      </w:pPr>
    </w:lvl>
    <w:lvl w:ilvl="7">
      <w:start w:val="1"/>
      <w:numFmt w:val="none"/>
      <w:suff w:val="nothing"/>
      <w:lvlText w:val=""/>
      <w:lvlJc w:val="left"/>
      <w:pPr>
        <w:tabs>
          <w:tab w:val="num" w:pos="349"/>
        </w:tabs>
        <w:ind w:left="1789" w:hanging="1440"/>
      </w:pPr>
    </w:lvl>
    <w:lvl w:ilvl="8">
      <w:start w:val="1"/>
      <w:numFmt w:val="none"/>
      <w:suff w:val="nothing"/>
      <w:lvlText w:val=""/>
      <w:lvlJc w:val="left"/>
      <w:pPr>
        <w:tabs>
          <w:tab w:val="num" w:pos="349"/>
        </w:tabs>
        <w:ind w:left="1933" w:hanging="1584"/>
      </w:pPr>
    </w:lvl>
  </w:abstractNum>
  <w:abstractNum w:abstractNumId="1">
    <w:nsid w:val="00000003"/>
    <w:multiLevelType w:val="singleLevel"/>
    <w:tmpl w:val="00000003"/>
    <w:name w:val="WW8Num4"/>
    <w:lvl w:ilvl="0">
      <w:start w:val="1"/>
      <w:numFmt w:val="decimal"/>
      <w:lvlText w:val="%1."/>
      <w:lvlJc w:val="left"/>
      <w:pPr>
        <w:tabs>
          <w:tab w:val="num" w:pos="1080"/>
        </w:tabs>
        <w:ind w:left="1080" w:hanging="360"/>
      </w:pPr>
    </w:lvl>
  </w:abstractNum>
  <w:abstractNum w:abstractNumId="2">
    <w:nsid w:val="04503276"/>
    <w:multiLevelType w:val="hybridMultilevel"/>
    <w:tmpl w:val="CE10DD80"/>
    <w:lvl w:ilvl="0" w:tplc="48B836CE">
      <w:start w:val="9"/>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033557"/>
    <w:multiLevelType w:val="hybridMultilevel"/>
    <w:tmpl w:val="80FA9898"/>
    <w:lvl w:ilvl="0" w:tplc="3918D5CC">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A7513"/>
    <w:multiLevelType w:val="multilevel"/>
    <w:tmpl w:val="6066B14C"/>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nsid w:val="4002550A"/>
    <w:multiLevelType w:val="hybridMultilevel"/>
    <w:tmpl w:val="3C1C8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0A71BE"/>
    <w:multiLevelType w:val="hybridMultilevel"/>
    <w:tmpl w:val="A892881A"/>
    <w:lvl w:ilvl="0" w:tplc="981278F4">
      <w:start w:val="1"/>
      <w:numFmt w:val="decimal"/>
      <w:lvlText w:val="%1."/>
      <w:lvlJc w:val="left"/>
      <w:pPr>
        <w:ind w:left="801" w:hanging="375"/>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7E0DD4"/>
    <w:multiLevelType w:val="multilevel"/>
    <w:tmpl w:val="631495FE"/>
    <w:lvl w:ilvl="0">
      <w:start w:val="1"/>
      <w:numFmt w:val="decimal"/>
      <w:lvlText w:val="%1."/>
      <w:lvlJc w:val="left"/>
      <w:pPr>
        <w:ind w:left="1080" w:hanging="360"/>
      </w:pPr>
      <w:rPr>
        <w:rFonts w:eastAsia="Arial" w:hint="default"/>
        <w:b/>
      </w:rPr>
    </w:lvl>
    <w:lvl w:ilvl="1">
      <w:start w:val="1"/>
      <w:numFmt w:val="decimal"/>
      <w:isLgl/>
      <w:lvlText w:val="%1.%2."/>
      <w:lvlJc w:val="left"/>
      <w:pPr>
        <w:ind w:left="405" w:hanging="405"/>
      </w:pPr>
      <w:rPr>
        <w:rFonts w:eastAsia="Times New Roman" w:hint="default"/>
        <w:b w:val="0"/>
        <w:i w:val="0"/>
        <w:sz w:val="20"/>
        <w:szCs w:val="20"/>
      </w:rPr>
    </w:lvl>
    <w:lvl w:ilvl="2">
      <w:start w:val="1"/>
      <w:numFmt w:val="decimal"/>
      <w:isLgl/>
      <w:lvlText w:val="%1.%2.%3."/>
      <w:lvlJc w:val="left"/>
      <w:pPr>
        <w:ind w:left="1440" w:hanging="720"/>
      </w:pPr>
      <w:rPr>
        <w:rFonts w:eastAsia="Times New Roman" w:hint="default"/>
        <w:sz w:val="20"/>
        <w:szCs w:val="20"/>
      </w:rPr>
    </w:lvl>
    <w:lvl w:ilvl="3">
      <w:start w:val="1"/>
      <w:numFmt w:val="decimal"/>
      <w:isLgl/>
      <w:lvlText w:val="%1.%2.%3.%4."/>
      <w:lvlJc w:val="left"/>
      <w:pPr>
        <w:ind w:left="1440" w:hanging="720"/>
      </w:pPr>
      <w:rPr>
        <w:rFonts w:eastAsia="Times New Roman" w:hint="default"/>
        <w:sz w:val="24"/>
      </w:rPr>
    </w:lvl>
    <w:lvl w:ilvl="4">
      <w:start w:val="1"/>
      <w:numFmt w:val="decimal"/>
      <w:isLgl/>
      <w:lvlText w:val="%1.%2.%3.%4.%5."/>
      <w:lvlJc w:val="left"/>
      <w:pPr>
        <w:ind w:left="1800" w:hanging="1080"/>
      </w:pPr>
      <w:rPr>
        <w:rFonts w:eastAsia="Times New Roman" w:hint="default"/>
        <w:sz w:val="24"/>
      </w:rPr>
    </w:lvl>
    <w:lvl w:ilvl="5">
      <w:start w:val="1"/>
      <w:numFmt w:val="decimal"/>
      <w:isLgl/>
      <w:lvlText w:val="%1.%2.%3.%4.%5.%6."/>
      <w:lvlJc w:val="left"/>
      <w:pPr>
        <w:ind w:left="1800" w:hanging="1080"/>
      </w:pPr>
      <w:rPr>
        <w:rFonts w:eastAsia="Times New Roman" w:hint="default"/>
        <w:sz w:val="24"/>
      </w:rPr>
    </w:lvl>
    <w:lvl w:ilvl="6">
      <w:start w:val="1"/>
      <w:numFmt w:val="decimal"/>
      <w:isLgl/>
      <w:lvlText w:val="%1.%2.%3.%4.%5.%6.%7."/>
      <w:lvlJc w:val="left"/>
      <w:pPr>
        <w:ind w:left="2160" w:hanging="1440"/>
      </w:pPr>
      <w:rPr>
        <w:rFonts w:eastAsia="Times New Roman" w:hint="default"/>
        <w:sz w:val="24"/>
      </w:rPr>
    </w:lvl>
    <w:lvl w:ilvl="7">
      <w:start w:val="1"/>
      <w:numFmt w:val="decimal"/>
      <w:isLgl/>
      <w:lvlText w:val="%1.%2.%3.%4.%5.%6.%7.%8."/>
      <w:lvlJc w:val="left"/>
      <w:pPr>
        <w:ind w:left="2160" w:hanging="1440"/>
      </w:pPr>
      <w:rPr>
        <w:rFonts w:eastAsia="Times New Roman" w:hint="default"/>
        <w:sz w:val="24"/>
      </w:rPr>
    </w:lvl>
    <w:lvl w:ilvl="8">
      <w:start w:val="1"/>
      <w:numFmt w:val="decimal"/>
      <w:isLgl/>
      <w:lvlText w:val="%1.%2.%3.%4.%5.%6.%7.%8.%9."/>
      <w:lvlJc w:val="left"/>
      <w:pPr>
        <w:ind w:left="2520" w:hanging="1800"/>
      </w:pPr>
      <w:rPr>
        <w:rFonts w:eastAsia="Times New Roman" w:hint="default"/>
        <w:sz w:val="24"/>
      </w:rPr>
    </w:lvl>
  </w:abstractNum>
  <w:abstractNum w:abstractNumId="8">
    <w:nsid w:val="4B681AE7"/>
    <w:multiLevelType w:val="hybridMultilevel"/>
    <w:tmpl w:val="64A68B9A"/>
    <w:lvl w:ilvl="0" w:tplc="2EC48A40">
      <w:start w:val="1"/>
      <w:numFmt w:val="decimal"/>
      <w:lvlText w:val="%1."/>
      <w:lvlJc w:val="left"/>
      <w:pPr>
        <w:tabs>
          <w:tab w:val="num" w:pos="786"/>
        </w:tabs>
        <w:ind w:left="786" w:hanging="360"/>
      </w:pPr>
      <w:rPr>
        <w:rFonts w:ascii="Times New Roman" w:hAnsi="Times New Roman" w:cs="Times New Roman" w:hint="default"/>
        <w:i w:val="0"/>
        <w:sz w:val="20"/>
        <w:szCs w:val="20"/>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9">
    <w:nsid w:val="4FBD4F6D"/>
    <w:multiLevelType w:val="hybridMultilevel"/>
    <w:tmpl w:val="CEBA4D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26704C"/>
    <w:multiLevelType w:val="multilevel"/>
    <w:tmpl w:val="351E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AA65D0"/>
    <w:multiLevelType w:val="hybridMultilevel"/>
    <w:tmpl w:val="29724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74F71"/>
    <w:multiLevelType w:val="hybridMultilevel"/>
    <w:tmpl w:val="03D67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4A6140"/>
    <w:multiLevelType w:val="hybridMultilevel"/>
    <w:tmpl w:val="2CAAD520"/>
    <w:lvl w:ilvl="0" w:tplc="8488B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
    <w:lvlOverride w:ilvl="0">
      <w:startOverride w:val="1"/>
    </w:lvlOverride>
  </w:num>
  <w:num w:numId="5">
    <w:abstractNumId w:val="9"/>
  </w:num>
  <w:num w:numId="6">
    <w:abstractNumId w:val="11"/>
  </w:num>
  <w:num w:numId="7">
    <w:abstractNumId w:val="6"/>
  </w:num>
  <w:num w:numId="8">
    <w:abstractNumId w:val="10"/>
  </w:num>
  <w:num w:numId="9">
    <w:abstractNumId w:val="5"/>
  </w:num>
  <w:num w:numId="10">
    <w:abstractNumId w:val="8"/>
  </w:num>
  <w:num w:numId="11">
    <w:abstractNumId w:val="7"/>
  </w:num>
  <w:num w:numId="12">
    <w:abstractNumId w:val="2"/>
  </w:num>
  <w:num w:numId="13">
    <w:abstractNumId w:val="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77"/>
    <w:rsid w:val="0000128D"/>
    <w:rsid w:val="0002275C"/>
    <w:rsid w:val="00051D5F"/>
    <w:rsid w:val="000A21CD"/>
    <w:rsid w:val="000C3BD8"/>
    <w:rsid w:val="000C6328"/>
    <w:rsid w:val="000C7DDA"/>
    <w:rsid w:val="000D27BD"/>
    <w:rsid w:val="000E501D"/>
    <w:rsid w:val="000F395C"/>
    <w:rsid w:val="00105115"/>
    <w:rsid w:val="00125248"/>
    <w:rsid w:val="00135EAA"/>
    <w:rsid w:val="00163537"/>
    <w:rsid w:val="001717A6"/>
    <w:rsid w:val="001C082D"/>
    <w:rsid w:val="001F18E9"/>
    <w:rsid w:val="00200B70"/>
    <w:rsid w:val="002015E4"/>
    <w:rsid w:val="002052BE"/>
    <w:rsid w:val="00217531"/>
    <w:rsid w:val="00223BDF"/>
    <w:rsid w:val="00224A40"/>
    <w:rsid w:val="002303CE"/>
    <w:rsid w:val="002317E9"/>
    <w:rsid w:val="00233926"/>
    <w:rsid w:val="00280562"/>
    <w:rsid w:val="00291718"/>
    <w:rsid w:val="002F2C66"/>
    <w:rsid w:val="00335011"/>
    <w:rsid w:val="00363262"/>
    <w:rsid w:val="00383D87"/>
    <w:rsid w:val="003868D2"/>
    <w:rsid w:val="00397DEE"/>
    <w:rsid w:val="003A54E7"/>
    <w:rsid w:val="003D0A48"/>
    <w:rsid w:val="0040364E"/>
    <w:rsid w:val="0042698E"/>
    <w:rsid w:val="00427017"/>
    <w:rsid w:val="00442E57"/>
    <w:rsid w:val="00447003"/>
    <w:rsid w:val="00451F9D"/>
    <w:rsid w:val="004A5E47"/>
    <w:rsid w:val="004A6C0B"/>
    <w:rsid w:val="004D7DDA"/>
    <w:rsid w:val="004F313F"/>
    <w:rsid w:val="00524E61"/>
    <w:rsid w:val="005309C6"/>
    <w:rsid w:val="00545D3C"/>
    <w:rsid w:val="005B1236"/>
    <w:rsid w:val="005B7CEA"/>
    <w:rsid w:val="005C1463"/>
    <w:rsid w:val="005C70F8"/>
    <w:rsid w:val="005F2DDE"/>
    <w:rsid w:val="005F6500"/>
    <w:rsid w:val="006320EF"/>
    <w:rsid w:val="00642677"/>
    <w:rsid w:val="00653D8F"/>
    <w:rsid w:val="0066533B"/>
    <w:rsid w:val="00670137"/>
    <w:rsid w:val="006814E8"/>
    <w:rsid w:val="006940DB"/>
    <w:rsid w:val="00756AE1"/>
    <w:rsid w:val="00793229"/>
    <w:rsid w:val="007936B3"/>
    <w:rsid w:val="007C48D9"/>
    <w:rsid w:val="007C7027"/>
    <w:rsid w:val="007D5B67"/>
    <w:rsid w:val="007E0970"/>
    <w:rsid w:val="00825220"/>
    <w:rsid w:val="0084762B"/>
    <w:rsid w:val="00850B32"/>
    <w:rsid w:val="00864791"/>
    <w:rsid w:val="00867E37"/>
    <w:rsid w:val="008B4410"/>
    <w:rsid w:val="008F1DC1"/>
    <w:rsid w:val="008F2F0F"/>
    <w:rsid w:val="0091193E"/>
    <w:rsid w:val="00920DF8"/>
    <w:rsid w:val="00925D64"/>
    <w:rsid w:val="00926E5F"/>
    <w:rsid w:val="00936313"/>
    <w:rsid w:val="00961288"/>
    <w:rsid w:val="0097328E"/>
    <w:rsid w:val="009B4D8F"/>
    <w:rsid w:val="009B7FB0"/>
    <w:rsid w:val="009C4ECD"/>
    <w:rsid w:val="009D07DC"/>
    <w:rsid w:val="009D0C2C"/>
    <w:rsid w:val="00A43AC4"/>
    <w:rsid w:val="00A715F3"/>
    <w:rsid w:val="00A73903"/>
    <w:rsid w:val="00A8235F"/>
    <w:rsid w:val="00A8746C"/>
    <w:rsid w:val="00A93569"/>
    <w:rsid w:val="00AA19AB"/>
    <w:rsid w:val="00AD5680"/>
    <w:rsid w:val="00AE19B2"/>
    <w:rsid w:val="00B13916"/>
    <w:rsid w:val="00B46FD8"/>
    <w:rsid w:val="00B5168B"/>
    <w:rsid w:val="00BB1301"/>
    <w:rsid w:val="00BD2A3D"/>
    <w:rsid w:val="00BD539E"/>
    <w:rsid w:val="00BF073B"/>
    <w:rsid w:val="00C24300"/>
    <w:rsid w:val="00C26F36"/>
    <w:rsid w:val="00C34025"/>
    <w:rsid w:val="00C53563"/>
    <w:rsid w:val="00C65FDE"/>
    <w:rsid w:val="00C73584"/>
    <w:rsid w:val="00C76AC5"/>
    <w:rsid w:val="00C81609"/>
    <w:rsid w:val="00CB3140"/>
    <w:rsid w:val="00CD18A0"/>
    <w:rsid w:val="00CD59A6"/>
    <w:rsid w:val="00CE024A"/>
    <w:rsid w:val="00CF0B44"/>
    <w:rsid w:val="00D30D0F"/>
    <w:rsid w:val="00D35842"/>
    <w:rsid w:val="00D4377E"/>
    <w:rsid w:val="00D63617"/>
    <w:rsid w:val="00D87A5E"/>
    <w:rsid w:val="00D96B58"/>
    <w:rsid w:val="00DE77B0"/>
    <w:rsid w:val="00E02C11"/>
    <w:rsid w:val="00E20786"/>
    <w:rsid w:val="00E578A7"/>
    <w:rsid w:val="00E90781"/>
    <w:rsid w:val="00ED4076"/>
    <w:rsid w:val="00EF47E5"/>
    <w:rsid w:val="00EF64E7"/>
    <w:rsid w:val="00F26B1D"/>
    <w:rsid w:val="00F32A30"/>
    <w:rsid w:val="00F3578B"/>
    <w:rsid w:val="00F56267"/>
    <w:rsid w:val="00FA71B1"/>
    <w:rsid w:val="00FD02C8"/>
    <w:rsid w:val="00FD345F"/>
    <w:rsid w:val="00FE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3CB9E-C40A-45C3-A1E4-E8DDC80F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8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A71B1"/>
    <w:pPr>
      <w:keepNext/>
      <w:numPr>
        <w:numId w:val="1"/>
      </w:numPr>
      <w:spacing w:before="120" w:after="120" w:line="360" w:lineRule="auto"/>
      <w:outlineLvl w:val="0"/>
    </w:pPr>
    <w:rPr>
      <w:b/>
      <w:kern w:val="2"/>
      <w:sz w:val="32"/>
      <w:lang w:eastAsia="zh-CN"/>
    </w:rPr>
  </w:style>
  <w:style w:type="paragraph" w:styleId="3">
    <w:name w:val="heading 3"/>
    <w:basedOn w:val="a"/>
    <w:next w:val="a"/>
    <w:link w:val="30"/>
    <w:qFormat/>
    <w:rsid w:val="00FA71B1"/>
    <w:pPr>
      <w:keepNext/>
      <w:numPr>
        <w:ilvl w:val="2"/>
        <w:numId w:val="1"/>
      </w:numPr>
      <w:spacing w:before="240" w:after="60"/>
      <w:outlineLvl w:val="2"/>
    </w:pPr>
    <w:rPr>
      <w:rFonts w:ascii="Arial"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C48D9"/>
    <w:pPr>
      <w:tabs>
        <w:tab w:val="center" w:pos="4153"/>
        <w:tab w:val="right" w:pos="8306"/>
      </w:tabs>
    </w:pPr>
  </w:style>
  <w:style w:type="character" w:customStyle="1" w:styleId="a4">
    <w:name w:val="Нижний колонтитул Знак"/>
    <w:basedOn w:val="a0"/>
    <w:link w:val="a3"/>
    <w:uiPriority w:val="99"/>
    <w:rsid w:val="007C48D9"/>
    <w:rPr>
      <w:rFonts w:ascii="Times New Roman" w:eastAsia="Times New Roman" w:hAnsi="Times New Roman" w:cs="Times New Roman"/>
      <w:sz w:val="20"/>
      <w:szCs w:val="20"/>
      <w:lang w:eastAsia="ru-RU"/>
    </w:rPr>
  </w:style>
  <w:style w:type="paragraph" w:styleId="a5">
    <w:name w:val="Body Text"/>
    <w:basedOn w:val="a"/>
    <w:link w:val="a6"/>
    <w:rsid w:val="007C48D9"/>
    <w:pPr>
      <w:jc w:val="both"/>
    </w:pPr>
  </w:style>
  <w:style w:type="character" w:customStyle="1" w:styleId="a6">
    <w:name w:val="Основной текст Знак"/>
    <w:basedOn w:val="a0"/>
    <w:link w:val="a5"/>
    <w:rsid w:val="007C48D9"/>
    <w:rPr>
      <w:rFonts w:ascii="Times New Roman" w:eastAsia="Times New Roman" w:hAnsi="Times New Roman" w:cs="Times New Roman"/>
      <w:sz w:val="20"/>
      <w:szCs w:val="20"/>
      <w:lang w:eastAsia="ru-RU"/>
    </w:rPr>
  </w:style>
  <w:style w:type="character" w:styleId="a7">
    <w:name w:val="page number"/>
    <w:basedOn w:val="a0"/>
    <w:rsid w:val="007C48D9"/>
  </w:style>
  <w:style w:type="paragraph" w:customStyle="1" w:styleId="11">
    <w:name w:val="Обычный1"/>
    <w:rsid w:val="007C48D9"/>
    <w:pPr>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31">
    <w:name w:val="Стиль3"/>
    <w:basedOn w:val="a"/>
    <w:rsid w:val="007C48D9"/>
    <w:pPr>
      <w:widowControl w:val="0"/>
      <w:tabs>
        <w:tab w:val="num" w:pos="360"/>
      </w:tabs>
      <w:suppressAutoHyphens/>
      <w:jc w:val="both"/>
      <w:textAlignment w:val="baseline"/>
    </w:pPr>
    <w:rPr>
      <w:sz w:val="24"/>
      <w:lang w:eastAsia="zh-CN"/>
    </w:rPr>
  </w:style>
  <w:style w:type="character" w:styleId="a8">
    <w:name w:val="Hyperlink"/>
    <w:uiPriority w:val="99"/>
    <w:unhideWhenUsed/>
    <w:rsid w:val="007C48D9"/>
    <w:rPr>
      <w:color w:val="0000FF"/>
      <w:u w:val="single"/>
    </w:rPr>
  </w:style>
  <w:style w:type="paragraph" w:styleId="a9">
    <w:name w:val="List Paragraph"/>
    <w:aliases w:val="Table-Normal,RSHB_Table-Normal,List Paragraph,Bullet List,FooterText,numbered,Paragraphe de liste1,lp1,Абзац маркированнный,Маркер"/>
    <w:basedOn w:val="a"/>
    <w:link w:val="aa"/>
    <w:uiPriority w:val="34"/>
    <w:qFormat/>
    <w:rsid w:val="007C48D9"/>
    <w:pPr>
      <w:ind w:left="720"/>
      <w:contextualSpacing/>
    </w:pPr>
  </w:style>
  <w:style w:type="paragraph" w:styleId="ab">
    <w:name w:val="No Spacing"/>
    <w:link w:val="ac"/>
    <w:uiPriority w:val="1"/>
    <w:qFormat/>
    <w:rsid w:val="007C48D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7C48D9"/>
    <w:rPr>
      <w:rFonts w:ascii="Calibri" w:eastAsia="Times New Roman" w:hAnsi="Calibri" w:cs="Times New Roman"/>
      <w:lang w:eastAsia="ru-RU"/>
    </w:rPr>
  </w:style>
  <w:style w:type="table" w:styleId="ad">
    <w:name w:val="Table Grid"/>
    <w:basedOn w:val="a1"/>
    <w:uiPriority w:val="59"/>
    <w:rsid w:val="007C48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шрифт абзаца1"/>
    <w:rsid w:val="007C48D9"/>
  </w:style>
  <w:style w:type="paragraph" w:styleId="ae">
    <w:name w:val="Balloon Text"/>
    <w:basedOn w:val="a"/>
    <w:link w:val="af"/>
    <w:uiPriority w:val="99"/>
    <w:semiHidden/>
    <w:unhideWhenUsed/>
    <w:rsid w:val="0084762B"/>
    <w:rPr>
      <w:rFonts w:ascii="Tahoma" w:hAnsi="Tahoma" w:cs="Tahoma"/>
      <w:sz w:val="16"/>
      <w:szCs w:val="16"/>
    </w:rPr>
  </w:style>
  <w:style w:type="character" w:customStyle="1" w:styleId="af">
    <w:name w:val="Текст выноски Знак"/>
    <w:basedOn w:val="a0"/>
    <w:link w:val="ae"/>
    <w:uiPriority w:val="99"/>
    <w:semiHidden/>
    <w:rsid w:val="0084762B"/>
    <w:rPr>
      <w:rFonts w:ascii="Tahoma" w:eastAsia="Times New Roman" w:hAnsi="Tahoma" w:cs="Tahoma"/>
      <w:sz w:val="16"/>
      <w:szCs w:val="16"/>
      <w:lang w:eastAsia="ru-RU"/>
    </w:rPr>
  </w:style>
  <w:style w:type="paragraph" w:styleId="af0">
    <w:name w:val="header"/>
    <w:basedOn w:val="a"/>
    <w:link w:val="af1"/>
    <w:uiPriority w:val="99"/>
    <w:unhideWhenUsed/>
    <w:rsid w:val="0042698E"/>
    <w:pPr>
      <w:tabs>
        <w:tab w:val="center" w:pos="4677"/>
        <w:tab w:val="right" w:pos="9355"/>
      </w:tabs>
    </w:pPr>
  </w:style>
  <w:style w:type="character" w:customStyle="1" w:styleId="af1">
    <w:name w:val="Верхний колонтитул Знак"/>
    <w:basedOn w:val="a0"/>
    <w:link w:val="af0"/>
    <w:uiPriority w:val="99"/>
    <w:rsid w:val="0042698E"/>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867E3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67E37"/>
    <w:rPr>
      <w:rFonts w:ascii="Calibri" w:eastAsia="Times New Roman" w:hAnsi="Calibri" w:cs="Calibri"/>
      <w:szCs w:val="20"/>
      <w:lang w:eastAsia="ru-RU"/>
    </w:rPr>
  </w:style>
  <w:style w:type="character" w:customStyle="1" w:styleId="aa">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
    <w:link w:val="a9"/>
    <w:uiPriority w:val="34"/>
    <w:locked/>
    <w:rsid w:val="00867E37"/>
    <w:rPr>
      <w:rFonts w:ascii="Times New Roman" w:eastAsia="Times New Roman" w:hAnsi="Times New Roman" w:cs="Times New Roman"/>
      <w:sz w:val="20"/>
      <w:szCs w:val="20"/>
      <w:lang w:eastAsia="ru-RU"/>
    </w:rPr>
  </w:style>
  <w:style w:type="paragraph" w:customStyle="1" w:styleId="ConsPlusCell">
    <w:name w:val="ConsPlusCell"/>
    <w:rsid w:val="00051D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51D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uiPriority w:val="99"/>
    <w:unhideWhenUsed/>
    <w:rsid w:val="00051D5F"/>
    <w:pPr>
      <w:spacing w:before="100" w:beforeAutospacing="1" w:after="100" w:afterAutospacing="1"/>
    </w:pPr>
    <w:rPr>
      <w:sz w:val="24"/>
      <w:szCs w:val="24"/>
    </w:rPr>
  </w:style>
  <w:style w:type="paragraph" w:customStyle="1" w:styleId="Standard">
    <w:name w:val="Standard"/>
    <w:rsid w:val="000A21CD"/>
    <w:pPr>
      <w:widowControl w:val="0"/>
      <w:suppressAutoHyphens/>
      <w:autoSpaceDN w:val="0"/>
      <w:spacing w:after="0" w:line="240" w:lineRule="auto"/>
      <w:textAlignment w:val="baseline"/>
    </w:pPr>
    <w:rPr>
      <w:rFonts w:ascii="Arial" w:eastAsia="Calibri" w:hAnsi="Arial" w:cs="Arial"/>
      <w:kern w:val="3"/>
      <w:sz w:val="18"/>
      <w:szCs w:val="18"/>
      <w:lang w:eastAsia="ar-SA"/>
    </w:rPr>
  </w:style>
  <w:style w:type="character" w:styleId="af3">
    <w:name w:val="footnote reference"/>
    <w:rsid w:val="00936313"/>
    <w:rPr>
      <w:rFonts w:cs="Times New Roman"/>
      <w:vertAlign w:val="superscript"/>
    </w:rPr>
  </w:style>
  <w:style w:type="paragraph" w:styleId="af4">
    <w:name w:val="footnote text"/>
    <w:aliases w:val="Знак2,Знак21, Знак,Знак3,Знак"/>
    <w:basedOn w:val="a"/>
    <w:link w:val="af5"/>
    <w:uiPriority w:val="99"/>
    <w:rsid w:val="00936313"/>
    <w:rPr>
      <w:rFonts w:ascii="Arial Unicode MS" w:eastAsia="Arial Unicode MS" w:hAnsi="Arial Unicode MS" w:cs="Arial Unicode MS"/>
      <w:color w:val="000000"/>
    </w:rPr>
  </w:style>
  <w:style w:type="character" w:customStyle="1" w:styleId="af5">
    <w:name w:val="Текст сноски Знак"/>
    <w:aliases w:val="Знак2 Знак,Знак21 Знак, Знак Знак,Знак3 Знак,Знак Знак"/>
    <w:basedOn w:val="a0"/>
    <w:link w:val="af4"/>
    <w:uiPriority w:val="99"/>
    <w:rsid w:val="00936313"/>
    <w:rPr>
      <w:rFonts w:ascii="Arial Unicode MS" w:eastAsia="Arial Unicode MS" w:hAnsi="Arial Unicode MS" w:cs="Arial Unicode MS"/>
      <w:color w:val="000000"/>
      <w:sz w:val="20"/>
      <w:szCs w:val="20"/>
      <w:lang w:eastAsia="ru-RU"/>
    </w:rPr>
  </w:style>
  <w:style w:type="paragraph" w:customStyle="1" w:styleId="Style74">
    <w:name w:val="Style74"/>
    <w:basedOn w:val="a"/>
    <w:uiPriority w:val="99"/>
    <w:rsid w:val="00936313"/>
    <w:pPr>
      <w:widowControl w:val="0"/>
      <w:autoSpaceDE w:val="0"/>
      <w:autoSpaceDN w:val="0"/>
      <w:adjustRightInd w:val="0"/>
      <w:spacing w:line="281" w:lineRule="exact"/>
      <w:ind w:firstLine="529"/>
      <w:jc w:val="both"/>
    </w:pPr>
    <w:rPr>
      <w:sz w:val="24"/>
      <w:szCs w:val="24"/>
    </w:rPr>
  </w:style>
  <w:style w:type="paragraph" w:customStyle="1" w:styleId="Style33">
    <w:name w:val="Style33"/>
    <w:basedOn w:val="a"/>
    <w:uiPriority w:val="99"/>
    <w:rsid w:val="00936313"/>
    <w:pPr>
      <w:widowControl w:val="0"/>
      <w:autoSpaceDE w:val="0"/>
      <w:autoSpaceDN w:val="0"/>
      <w:adjustRightInd w:val="0"/>
      <w:jc w:val="both"/>
    </w:pPr>
    <w:rPr>
      <w:sz w:val="24"/>
      <w:szCs w:val="24"/>
    </w:rPr>
  </w:style>
  <w:style w:type="character" w:customStyle="1" w:styleId="FontStyle120">
    <w:name w:val="Font Style120"/>
    <w:basedOn w:val="a0"/>
    <w:uiPriority w:val="99"/>
    <w:rsid w:val="00936313"/>
    <w:rPr>
      <w:rFonts w:ascii="Times New Roman" w:hAnsi="Times New Roman" w:cs="Times New Roman" w:hint="default"/>
      <w:sz w:val="24"/>
      <w:szCs w:val="24"/>
    </w:rPr>
  </w:style>
  <w:style w:type="paragraph" w:customStyle="1" w:styleId="Style83">
    <w:name w:val="Style83"/>
    <w:basedOn w:val="a"/>
    <w:uiPriority w:val="99"/>
    <w:rsid w:val="00936313"/>
    <w:pPr>
      <w:widowControl w:val="0"/>
      <w:autoSpaceDE w:val="0"/>
      <w:autoSpaceDN w:val="0"/>
      <w:adjustRightInd w:val="0"/>
      <w:spacing w:line="272" w:lineRule="exact"/>
      <w:ind w:firstLine="553"/>
      <w:jc w:val="both"/>
    </w:pPr>
    <w:rPr>
      <w:sz w:val="24"/>
      <w:szCs w:val="24"/>
    </w:rPr>
  </w:style>
  <w:style w:type="character" w:customStyle="1" w:styleId="10">
    <w:name w:val="Заголовок 1 Знак"/>
    <w:basedOn w:val="a0"/>
    <w:link w:val="1"/>
    <w:rsid w:val="00FA71B1"/>
    <w:rPr>
      <w:rFonts w:ascii="Times New Roman" w:eastAsia="Times New Roman" w:hAnsi="Times New Roman" w:cs="Times New Roman"/>
      <w:b/>
      <w:kern w:val="2"/>
      <w:sz w:val="32"/>
      <w:szCs w:val="20"/>
      <w:lang w:eastAsia="zh-CN"/>
    </w:rPr>
  </w:style>
  <w:style w:type="character" w:customStyle="1" w:styleId="30">
    <w:name w:val="Заголовок 3 Знак"/>
    <w:basedOn w:val="a0"/>
    <w:link w:val="3"/>
    <w:rsid w:val="00FA71B1"/>
    <w:rPr>
      <w:rFonts w:ascii="Arial" w:eastAsia="Times New Roman" w:hAnsi="Arial" w:cs="Arial"/>
      <w:b/>
      <w:bCs/>
      <w:sz w:val="26"/>
      <w:szCs w:val="26"/>
      <w:lang w:eastAsia="zh-CN"/>
    </w:rPr>
  </w:style>
  <w:style w:type="paragraph" w:styleId="af6">
    <w:name w:val="Body Text Indent"/>
    <w:basedOn w:val="a"/>
    <w:link w:val="af7"/>
    <w:rsid w:val="00FA71B1"/>
    <w:pPr>
      <w:spacing w:after="120"/>
      <w:ind w:left="283"/>
    </w:pPr>
    <w:rPr>
      <w:lang w:eastAsia="zh-CN"/>
    </w:rPr>
  </w:style>
  <w:style w:type="character" w:customStyle="1" w:styleId="af7">
    <w:name w:val="Основной текст с отступом Знак"/>
    <w:basedOn w:val="a0"/>
    <w:link w:val="af6"/>
    <w:rsid w:val="00FA71B1"/>
    <w:rPr>
      <w:rFonts w:ascii="Times New Roman" w:eastAsia="Times New Roman" w:hAnsi="Times New Roman" w:cs="Times New Roman"/>
      <w:sz w:val="20"/>
      <w:szCs w:val="20"/>
      <w:lang w:eastAsia="zh-CN"/>
    </w:rPr>
  </w:style>
  <w:style w:type="paragraph" w:customStyle="1" w:styleId="310">
    <w:name w:val="Основной текст 31"/>
    <w:basedOn w:val="a"/>
    <w:rsid w:val="00FA71B1"/>
    <w:pPr>
      <w:spacing w:after="120"/>
    </w:pPr>
    <w:rPr>
      <w:sz w:val="16"/>
      <w:szCs w:val="16"/>
      <w:lang w:eastAsia="zh-CN"/>
    </w:rPr>
  </w:style>
  <w:style w:type="paragraph" w:customStyle="1" w:styleId="af8">
    <w:name w:val="Содержимое таблицы"/>
    <w:basedOn w:val="a"/>
    <w:rsid w:val="00FA71B1"/>
    <w:pPr>
      <w:suppressLineNumbers/>
    </w:pPr>
    <w:rPr>
      <w:lang w:eastAsia="zh-CN"/>
    </w:rPr>
  </w:style>
  <w:style w:type="paragraph" w:styleId="2">
    <w:name w:val="Body Text 2"/>
    <w:basedOn w:val="a"/>
    <w:link w:val="20"/>
    <w:uiPriority w:val="99"/>
    <w:semiHidden/>
    <w:unhideWhenUsed/>
    <w:rsid w:val="00FA71B1"/>
    <w:pPr>
      <w:spacing w:after="120" w:line="480" w:lineRule="auto"/>
    </w:pPr>
    <w:rPr>
      <w:lang w:eastAsia="zh-CN"/>
    </w:rPr>
  </w:style>
  <w:style w:type="character" w:customStyle="1" w:styleId="20">
    <w:name w:val="Основной текст 2 Знак"/>
    <w:basedOn w:val="a0"/>
    <w:link w:val="2"/>
    <w:uiPriority w:val="99"/>
    <w:semiHidden/>
    <w:rsid w:val="00FA71B1"/>
    <w:rPr>
      <w:rFonts w:ascii="Times New Roman" w:eastAsia="Times New Roman" w:hAnsi="Times New Roman" w:cs="Times New Roman"/>
      <w:sz w:val="20"/>
      <w:szCs w:val="20"/>
      <w:lang w:eastAsia="zh-CN"/>
    </w:rPr>
  </w:style>
  <w:style w:type="paragraph" w:customStyle="1" w:styleId="af9">
    <w:basedOn w:val="a"/>
    <w:next w:val="afa"/>
    <w:link w:val="afb"/>
    <w:uiPriority w:val="10"/>
    <w:qFormat/>
    <w:rsid w:val="00FA71B1"/>
    <w:pPr>
      <w:ind w:left="-108" w:right="-108" w:firstLine="709"/>
      <w:jc w:val="center"/>
    </w:pPr>
    <w:rPr>
      <w:rFonts w:asciiTheme="minorHAnsi" w:eastAsiaTheme="minorHAnsi" w:hAnsiTheme="minorHAnsi" w:cstheme="minorBidi"/>
      <w:sz w:val="32"/>
      <w:szCs w:val="24"/>
      <w:lang w:eastAsia="en-US"/>
    </w:rPr>
  </w:style>
  <w:style w:type="character" w:customStyle="1" w:styleId="afb">
    <w:name w:val="Заголовок Знак"/>
    <w:link w:val="af9"/>
    <w:uiPriority w:val="10"/>
    <w:rsid w:val="00FA71B1"/>
    <w:rPr>
      <w:sz w:val="32"/>
      <w:szCs w:val="24"/>
    </w:rPr>
  </w:style>
  <w:style w:type="paragraph" w:customStyle="1" w:styleId="afc">
    <w:name w:val="Подподпункт"/>
    <w:basedOn w:val="a"/>
    <w:rsid w:val="00FA71B1"/>
    <w:pPr>
      <w:tabs>
        <w:tab w:val="num" w:pos="1701"/>
      </w:tabs>
      <w:spacing w:line="360" w:lineRule="auto"/>
      <w:ind w:left="1701" w:right="-108" w:hanging="567"/>
      <w:jc w:val="both"/>
    </w:pPr>
    <w:rPr>
      <w:snapToGrid w:val="0"/>
      <w:sz w:val="28"/>
      <w:szCs w:val="26"/>
    </w:rPr>
  </w:style>
  <w:style w:type="paragraph" w:customStyle="1" w:styleId="western">
    <w:name w:val="western"/>
    <w:basedOn w:val="a"/>
    <w:rsid w:val="00FA71B1"/>
    <w:pPr>
      <w:spacing w:before="100" w:beforeAutospacing="1" w:after="119"/>
      <w:ind w:firstLine="567"/>
      <w:jc w:val="both"/>
    </w:pPr>
    <w:rPr>
      <w:color w:val="000000"/>
      <w:sz w:val="24"/>
      <w:szCs w:val="24"/>
    </w:rPr>
  </w:style>
  <w:style w:type="paragraph" w:styleId="afa">
    <w:name w:val="Title"/>
    <w:basedOn w:val="a"/>
    <w:next w:val="a"/>
    <w:link w:val="afd"/>
    <w:uiPriority w:val="10"/>
    <w:qFormat/>
    <w:rsid w:val="00FA71B1"/>
    <w:pPr>
      <w:contextualSpacing/>
    </w:pPr>
    <w:rPr>
      <w:rFonts w:asciiTheme="majorHAnsi" w:eastAsiaTheme="majorEastAsia" w:hAnsiTheme="majorHAnsi" w:cstheme="majorBidi"/>
      <w:spacing w:val="-10"/>
      <w:kern w:val="28"/>
      <w:sz w:val="56"/>
      <w:szCs w:val="56"/>
    </w:rPr>
  </w:style>
  <w:style w:type="character" w:customStyle="1" w:styleId="afd">
    <w:name w:val="Название Знак"/>
    <w:basedOn w:val="a0"/>
    <w:link w:val="afa"/>
    <w:uiPriority w:val="10"/>
    <w:rsid w:val="00FA71B1"/>
    <w:rPr>
      <w:rFonts w:asciiTheme="majorHAnsi" w:eastAsiaTheme="majorEastAsia" w:hAnsiTheme="majorHAnsi" w:cstheme="majorBidi"/>
      <w:spacing w:val="-10"/>
      <w:kern w:val="28"/>
      <w:sz w:val="56"/>
      <w:szCs w:val="56"/>
      <w:lang w:eastAsia="ru-RU"/>
    </w:rPr>
  </w:style>
  <w:style w:type="paragraph" w:customStyle="1" w:styleId="afe">
    <w:name w:val="Заголовок формы"/>
    <w:basedOn w:val="a"/>
    <w:next w:val="a"/>
    <w:locked/>
    <w:rsid w:val="00D96B58"/>
    <w:pPr>
      <w:keepNext/>
      <w:tabs>
        <w:tab w:val="left" w:pos="1134"/>
      </w:tabs>
      <w:suppressAutoHyphens/>
      <w:kinsoku w:val="0"/>
      <w:overflowPunct w:val="0"/>
      <w:autoSpaceDE w:val="0"/>
      <w:autoSpaceDN w:val="0"/>
      <w:spacing w:before="360" w:after="120"/>
      <w:jc w:val="center"/>
    </w:pPr>
    <w:rPr>
      <w:b/>
      <w:cap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50441">
      <w:bodyDiv w:val="1"/>
      <w:marLeft w:val="0"/>
      <w:marRight w:val="0"/>
      <w:marTop w:val="0"/>
      <w:marBottom w:val="0"/>
      <w:divBdr>
        <w:top w:val="none" w:sz="0" w:space="0" w:color="auto"/>
        <w:left w:val="none" w:sz="0" w:space="0" w:color="auto"/>
        <w:bottom w:val="none" w:sz="0" w:space="0" w:color="auto"/>
        <w:right w:val="none" w:sz="0" w:space="0" w:color="auto"/>
      </w:divBdr>
    </w:div>
    <w:div w:id="995568790">
      <w:bodyDiv w:val="1"/>
      <w:marLeft w:val="0"/>
      <w:marRight w:val="0"/>
      <w:marTop w:val="0"/>
      <w:marBottom w:val="0"/>
      <w:divBdr>
        <w:top w:val="none" w:sz="0" w:space="0" w:color="auto"/>
        <w:left w:val="none" w:sz="0" w:space="0" w:color="auto"/>
        <w:bottom w:val="none" w:sz="0" w:space="0" w:color="auto"/>
        <w:right w:val="none" w:sz="0" w:space="0" w:color="auto"/>
      </w:divBdr>
    </w:div>
    <w:div w:id="11842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48A25-5E2C-4EA9-A391-08630530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30</Pages>
  <Words>10599</Words>
  <Characters>60418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снабжение</dc:creator>
  <cp:lastModifiedBy>buh02</cp:lastModifiedBy>
  <cp:revision>6</cp:revision>
  <cp:lastPrinted>2017-05-02T09:20:00Z</cp:lastPrinted>
  <dcterms:created xsi:type="dcterms:W3CDTF">2018-11-27T07:37:00Z</dcterms:created>
  <dcterms:modified xsi:type="dcterms:W3CDTF">2018-11-28T09:48:00Z</dcterms:modified>
</cp:coreProperties>
</file>