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6A2" w:rsidRPr="0044495E" w:rsidRDefault="003E56A2" w:rsidP="00E23D3C">
      <w:pPr>
        <w:pStyle w:val="a5"/>
        <w:autoSpaceDE w:val="0"/>
        <w:spacing w:after="0"/>
        <w:ind w:left="6378" w:firstLine="702"/>
        <w:jc w:val="right"/>
        <w:rPr>
          <w:rFonts w:ascii="Times New Roman" w:hAnsi="Times New Roman" w:cs="Times New Roman"/>
        </w:rPr>
      </w:pPr>
      <w:r w:rsidRPr="0044495E">
        <w:rPr>
          <w:rFonts w:ascii="Times New Roman" w:hAnsi="Times New Roman" w:cs="Times New Roman"/>
        </w:rPr>
        <w:t>Приложение №3</w:t>
      </w:r>
    </w:p>
    <w:p w:rsidR="003E56A2" w:rsidRPr="0044495E" w:rsidRDefault="003E56A2" w:rsidP="00E23D3C">
      <w:pPr>
        <w:widowControl w:val="0"/>
        <w:adjustRightInd w:val="0"/>
        <w:spacing w:after="0" w:line="240" w:lineRule="auto"/>
        <w:ind w:left="5670" w:firstLine="2"/>
        <w:jc w:val="right"/>
        <w:rPr>
          <w:rFonts w:ascii="Times New Roman" w:hAnsi="Times New Roman" w:cs="Times New Roman"/>
          <w:sz w:val="24"/>
          <w:szCs w:val="24"/>
        </w:rPr>
      </w:pPr>
      <w:r w:rsidRPr="0044495E">
        <w:rPr>
          <w:rFonts w:ascii="Times New Roman" w:hAnsi="Times New Roman" w:cs="Times New Roman"/>
          <w:sz w:val="24"/>
          <w:szCs w:val="24"/>
        </w:rPr>
        <w:t xml:space="preserve">    к извещению о проведении запроса котировок в электронной форме</w:t>
      </w:r>
    </w:p>
    <w:p w:rsidR="003E56A2" w:rsidRPr="0044495E" w:rsidRDefault="003E56A2" w:rsidP="0044495E">
      <w:pPr>
        <w:widowControl w:val="0"/>
        <w:adjustRightInd w:val="0"/>
        <w:spacing w:after="0" w:line="240" w:lineRule="auto"/>
        <w:ind w:left="5670"/>
        <w:jc w:val="both"/>
        <w:rPr>
          <w:rFonts w:ascii="Times New Roman" w:hAnsi="Times New Roman" w:cs="Times New Roman"/>
          <w:sz w:val="24"/>
          <w:szCs w:val="24"/>
        </w:rPr>
      </w:pPr>
    </w:p>
    <w:p w:rsidR="003E56A2" w:rsidRPr="0044495E" w:rsidRDefault="003E56A2" w:rsidP="0044495E">
      <w:pPr>
        <w:shd w:val="clear" w:color="auto" w:fill="FFFFFF"/>
        <w:spacing w:after="0" w:line="240" w:lineRule="auto"/>
        <w:jc w:val="right"/>
        <w:rPr>
          <w:rFonts w:ascii="Times New Roman" w:hAnsi="Times New Roman" w:cs="Times New Roman"/>
          <w:b/>
          <w:noProof/>
          <w:sz w:val="24"/>
          <w:szCs w:val="24"/>
        </w:rPr>
      </w:pPr>
      <w:r w:rsidRPr="0044495E">
        <w:rPr>
          <w:rFonts w:ascii="Times New Roman" w:hAnsi="Times New Roman" w:cs="Times New Roman"/>
          <w:b/>
          <w:noProof/>
          <w:sz w:val="24"/>
          <w:szCs w:val="24"/>
        </w:rPr>
        <w:t>ПРОЕКТ</w:t>
      </w:r>
    </w:p>
    <w:p w:rsidR="003E56A2" w:rsidRPr="0044495E" w:rsidRDefault="00B3625F" w:rsidP="0044495E">
      <w:pPr>
        <w:shd w:val="clear" w:color="auto" w:fill="FFFFFF"/>
        <w:spacing w:after="0" w:line="240" w:lineRule="auto"/>
        <w:jc w:val="center"/>
        <w:rPr>
          <w:rFonts w:ascii="Times New Roman" w:hAnsi="Times New Roman" w:cs="Times New Roman"/>
          <w:b/>
          <w:noProof/>
          <w:sz w:val="24"/>
          <w:szCs w:val="24"/>
        </w:rPr>
      </w:pPr>
      <w:r>
        <w:rPr>
          <w:rFonts w:ascii="Times New Roman" w:hAnsi="Times New Roman" w:cs="Times New Roman"/>
          <w:b/>
          <w:noProof/>
          <w:sz w:val="24"/>
          <w:szCs w:val="24"/>
          <w:lang w:eastAsia="ru-RU"/>
        </w:rPr>
        <w:pict>
          <v:line id="Прямая соединительная линия 1" o:spid="_x0000_s1026" style="position:absolute;left:0;text-align:left;z-index:251659264;visibility:visible;mso-wrap-distance-left:3.17494mm;mso-wrap-distance-right:3.17494mm;mso-position-horizontal-relative:margin" from="546.7pt,164.65pt" to="546.7pt,19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" o:allowincell="f" strokeweight=".5pt">
            <w10:wrap anchorx="margin"/>
          </v:line>
        </w:pict>
      </w:r>
      <w:r w:rsidR="003E56A2" w:rsidRPr="0044495E">
        <w:rPr>
          <w:rFonts w:ascii="Times New Roman" w:hAnsi="Times New Roman" w:cs="Times New Roman"/>
          <w:b/>
          <w:noProof/>
          <w:sz w:val="24"/>
          <w:szCs w:val="24"/>
        </w:rPr>
        <w:t>ДОГОВОР</w:t>
      </w:r>
      <w:r w:rsidR="00270602" w:rsidRPr="0044495E">
        <w:rPr>
          <w:rFonts w:ascii="Times New Roman" w:hAnsi="Times New Roman" w:cs="Times New Roman"/>
          <w:b/>
          <w:noProof/>
          <w:sz w:val="24"/>
          <w:szCs w:val="24"/>
        </w:rPr>
        <w:t xml:space="preserve"> №</w:t>
      </w:r>
    </w:p>
    <w:p w:rsidR="00270602" w:rsidRPr="0044495E" w:rsidRDefault="00270602" w:rsidP="0044495E">
      <w:pPr>
        <w:shd w:val="clear" w:color="auto" w:fill="FFFFFF"/>
        <w:spacing w:after="0" w:line="240" w:lineRule="auto"/>
        <w:jc w:val="center"/>
        <w:rPr>
          <w:rFonts w:ascii="Times New Roman" w:hAnsi="Times New Roman" w:cs="Times New Roman"/>
          <w:b/>
          <w:noProof/>
          <w:sz w:val="24"/>
          <w:szCs w:val="24"/>
        </w:rPr>
      </w:pPr>
      <w:r w:rsidRPr="0044495E">
        <w:rPr>
          <w:rFonts w:ascii="Times New Roman" w:hAnsi="Times New Roman" w:cs="Times New Roman"/>
          <w:b/>
          <w:noProof/>
          <w:sz w:val="24"/>
          <w:szCs w:val="24"/>
        </w:rPr>
        <w:t xml:space="preserve">на </w:t>
      </w:r>
      <w:r w:rsidR="00CC115E" w:rsidRPr="0044495E">
        <w:rPr>
          <w:rFonts w:ascii="Times New Roman" w:hAnsi="Times New Roman" w:cs="Times New Roman"/>
          <w:b/>
          <w:noProof/>
          <w:sz w:val="24"/>
          <w:szCs w:val="24"/>
        </w:rPr>
        <w:t xml:space="preserve">поставку </w:t>
      </w:r>
      <w:r w:rsidR="00CC115E">
        <w:rPr>
          <w:rFonts w:ascii="Times New Roman" w:hAnsi="Times New Roman" w:cs="Times New Roman"/>
          <w:b/>
          <w:noProof/>
          <w:sz w:val="24"/>
          <w:szCs w:val="24"/>
        </w:rPr>
        <w:t>учебн</w:t>
      </w:r>
      <w:r w:rsidR="00F70E33">
        <w:rPr>
          <w:rFonts w:ascii="Times New Roman" w:hAnsi="Times New Roman" w:cs="Times New Roman"/>
          <w:b/>
          <w:noProof/>
          <w:sz w:val="24"/>
          <w:szCs w:val="24"/>
        </w:rPr>
        <w:t>иков печатных общеобразовательного аназначения.</w:t>
      </w:r>
    </w:p>
    <w:p w:rsidR="000E6AAE" w:rsidRPr="0044495E" w:rsidRDefault="000E6AAE" w:rsidP="0044495E">
      <w:pPr>
        <w:shd w:val="clear" w:color="auto" w:fill="FFFFFF"/>
        <w:spacing w:after="0" w:line="240" w:lineRule="auto"/>
        <w:jc w:val="both"/>
        <w:rPr>
          <w:rFonts w:ascii="Times New Roman" w:hAnsi="Times New Roman" w:cs="Times New Roman"/>
          <w:b/>
          <w:bCs/>
          <w:spacing w:val="-6"/>
          <w:sz w:val="24"/>
          <w:szCs w:val="24"/>
        </w:rPr>
      </w:pPr>
    </w:p>
    <w:p w:rsidR="003E56A2" w:rsidRPr="0044495E" w:rsidRDefault="0044495E" w:rsidP="0044495E">
      <w:pPr>
        <w:spacing w:after="0" w:line="240" w:lineRule="auto"/>
        <w:ind w:left="-851"/>
        <w:jc w:val="both"/>
        <w:rPr>
          <w:rStyle w:val="FontStyle48"/>
          <w:sz w:val="24"/>
          <w:szCs w:val="24"/>
        </w:rPr>
      </w:pPr>
      <w:r>
        <w:rPr>
          <w:rStyle w:val="FontStyle48"/>
          <w:sz w:val="24"/>
          <w:szCs w:val="24"/>
        </w:rPr>
        <w:t xml:space="preserve">                </w:t>
      </w:r>
      <w:r w:rsidR="003E56A2" w:rsidRPr="0044495E">
        <w:rPr>
          <w:rStyle w:val="FontStyle48"/>
          <w:sz w:val="24"/>
          <w:szCs w:val="24"/>
        </w:rPr>
        <w:t xml:space="preserve">г. </w:t>
      </w:r>
      <w:r w:rsidR="003D1221">
        <w:rPr>
          <w:rStyle w:val="FontStyle48"/>
          <w:sz w:val="24"/>
          <w:szCs w:val="24"/>
        </w:rPr>
        <w:t xml:space="preserve">Ершов                  </w:t>
      </w:r>
      <w:r w:rsidR="003E56A2" w:rsidRPr="0044495E">
        <w:rPr>
          <w:rStyle w:val="FontStyle48"/>
          <w:sz w:val="24"/>
          <w:szCs w:val="24"/>
        </w:rPr>
        <w:tab/>
      </w:r>
      <w:r w:rsidR="000E6AAE" w:rsidRPr="0044495E">
        <w:rPr>
          <w:rStyle w:val="FontStyle48"/>
          <w:sz w:val="24"/>
          <w:szCs w:val="24"/>
        </w:rPr>
        <w:t xml:space="preserve">         </w:t>
      </w:r>
      <w:r w:rsidR="003E56A2" w:rsidRPr="0044495E">
        <w:rPr>
          <w:rStyle w:val="FontStyle48"/>
          <w:sz w:val="24"/>
          <w:szCs w:val="24"/>
        </w:rPr>
        <w:tab/>
      </w:r>
      <w:r w:rsidR="003E56A2" w:rsidRPr="0044495E">
        <w:rPr>
          <w:rStyle w:val="FontStyle48"/>
          <w:sz w:val="24"/>
          <w:szCs w:val="24"/>
        </w:rPr>
        <w:tab/>
      </w:r>
      <w:r w:rsidR="003E56A2" w:rsidRPr="0044495E">
        <w:rPr>
          <w:rStyle w:val="FontStyle48"/>
          <w:sz w:val="24"/>
          <w:szCs w:val="24"/>
        </w:rPr>
        <w:tab/>
      </w:r>
      <w:r>
        <w:rPr>
          <w:rStyle w:val="FontStyle48"/>
          <w:sz w:val="24"/>
          <w:szCs w:val="24"/>
        </w:rPr>
        <w:t xml:space="preserve">       </w:t>
      </w:r>
      <w:r w:rsidR="003E56A2" w:rsidRPr="0044495E">
        <w:rPr>
          <w:rStyle w:val="FontStyle48"/>
          <w:sz w:val="24"/>
          <w:szCs w:val="24"/>
        </w:rPr>
        <w:tab/>
      </w:r>
      <w:r>
        <w:rPr>
          <w:rStyle w:val="FontStyle48"/>
          <w:sz w:val="24"/>
          <w:szCs w:val="24"/>
        </w:rPr>
        <w:t xml:space="preserve">                   </w:t>
      </w:r>
      <w:r w:rsidR="000E6AAE" w:rsidRPr="0044495E">
        <w:rPr>
          <w:rStyle w:val="FontStyle48"/>
          <w:sz w:val="24"/>
          <w:szCs w:val="24"/>
        </w:rPr>
        <w:t xml:space="preserve">  </w:t>
      </w:r>
      <w:r w:rsidR="003E56A2" w:rsidRPr="0044495E">
        <w:rPr>
          <w:rStyle w:val="FontStyle48"/>
          <w:sz w:val="24"/>
          <w:szCs w:val="24"/>
        </w:rPr>
        <w:tab/>
        <w:t xml:space="preserve">  «___» ____________2019 г.</w:t>
      </w:r>
    </w:p>
    <w:p w:rsidR="00834255" w:rsidRPr="0044495E" w:rsidRDefault="0044495E" w:rsidP="0044495E">
      <w:pPr>
        <w:spacing w:after="0" w:line="240" w:lineRule="auto"/>
        <w:ind w:right="-186" w:hanging="993"/>
        <w:jc w:val="both"/>
        <w:rPr>
          <w:rFonts w:ascii="Times New Roman" w:hAnsi="Times New Roman" w:cs="Times New Roman"/>
          <w:sz w:val="24"/>
          <w:szCs w:val="24"/>
        </w:rPr>
      </w:pPr>
      <w:r>
        <w:rPr>
          <w:rStyle w:val="FontStyle48"/>
          <w:sz w:val="24"/>
          <w:szCs w:val="24"/>
        </w:rPr>
        <w:t xml:space="preserve">                      </w:t>
      </w:r>
      <w:r w:rsidR="003E56A2" w:rsidRPr="0044495E">
        <w:rPr>
          <w:rStyle w:val="FontStyle48"/>
          <w:sz w:val="24"/>
          <w:szCs w:val="24"/>
        </w:rPr>
        <w:t xml:space="preserve">Муниципальное </w:t>
      </w:r>
      <w:r w:rsidR="003E56A2" w:rsidRPr="0044495E">
        <w:rPr>
          <w:rFonts w:ascii="Times New Roman" w:hAnsi="Times New Roman" w:cs="Times New Roman"/>
          <w:sz w:val="24"/>
          <w:szCs w:val="24"/>
        </w:rPr>
        <w:t xml:space="preserve"> </w:t>
      </w:r>
      <w:r w:rsidR="003E56A2" w:rsidRPr="0044495E">
        <w:rPr>
          <w:rStyle w:val="FontStyle48"/>
          <w:sz w:val="24"/>
          <w:szCs w:val="24"/>
        </w:rPr>
        <w:t xml:space="preserve">общеобразовательное учреждение «Средняя общеобразовательная школа № </w:t>
      </w:r>
      <w:r w:rsidR="003D1221">
        <w:rPr>
          <w:rStyle w:val="FontStyle48"/>
          <w:sz w:val="24"/>
          <w:szCs w:val="24"/>
        </w:rPr>
        <w:t>2 г.Ершова Саратовской области им.Героя Советского Союза Зуева М.А.»</w:t>
      </w:r>
      <w:r w:rsidR="003E56A2" w:rsidRPr="0044495E">
        <w:rPr>
          <w:rFonts w:ascii="Times New Roman" w:hAnsi="Times New Roman" w:cs="Times New Roman"/>
          <w:sz w:val="24"/>
          <w:szCs w:val="24"/>
        </w:rPr>
        <w:t xml:space="preserve"> лице директора </w:t>
      </w:r>
      <w:proofErr w:type="spellStart"/>
      <w:r w:rsidR="003D1221">
        <w:rPr>
          <w:rFonts w:ascii="Times New Roman" w:hAnsi="Times New Roman" w:cs="Times New Roman"/>
          <w:sz w:val="24"/>
          <w:szCs w:val="24"/>
        </w:rPr>
        <w:t>Тиховой</w:t>
      </w:r>
      <w:proofErr w:type="spellEnd"/>
      <w:r w:rsidR="003D1221">
        <w:rPr>
          <w:rFonts w:ascii="Times New Roman" w:hAnsi="Times New Roman" w:cs="Times New Roman"/>
          <w:sz w:val="24"/>
          <w:szCs w:val="24"/>
        </w:rPr>
        <w:t xml:space="preserve"> Юлии Александровны</w:t>
      </w:r>
      <w:r w:rsidR="003E56A2" w:rsidRPr="0044495E">
        <w:rPr>
          <w:rStyle w:val="FontStyle48"/>
          <w:sz w:val="24"/>
          <w:szCs w:val="24"/>
        </w:rPr>
        <w:t>, действующе</w:t>
      </w:r>
      <w:r w:rsidR="00834255" w:rsidRPr="0044495E">
        <w:rPr>
          <w:rStyle w:val="FontStyle48"/>
          <w:sz w:val="24"/>
          <w:szCs w:val="24"/>
        </w:rPr>
        <w:t>го</w:t>
      </w:r>
      <w:r w:rsidR="003E56A2" w:rsidRPr="0044495E">
        <w:rPr>
          <w:rStyle w:val="FontStyle48"/>
          <w:sz w:val="24"/>
          <w:szCs w:val="24"/>
        </w:rPr>
        <w:t xml:space="preserve"> на основании Устава, именуемое в дальнейшем </w:t>
      </w:r>
      <w:r w:rsidR="00834255" w:rsidRPr="0044495E">
        <w:rPr>
          <w:rFonts w:ascii="Times New Roman" w:hAnsi="Times New Roman" w:cs="Times New Roman"/>
          <w:sz w:val="24"/>
          <w:szCs w:val="24"/>
        </w:rPr>
        <w:t>«Заказчик»</w:t>
      </w:r>
      <w:r w:rsidR="003E56A2" w:rsidRPr="0044495E">
        <w:rPr>
          <w:rStyle w:val="FontStyle48"/>
          <w:sz w:val="24"/>
          <w:szCs w:val="24"/>
        </w:rPr>
        <w:t xml:space="preserve">, с одной стороны и ______________________________________________________________, в лице ____________________________________, действующее на основании ______________________, именуемое в дальнейшем </w:t>
      </w:r>
      <w:r w:rsidR="00834255" w:rsidRPr="0044495E">
        <w:rPr>
          <w:rStyle w:val="FontStyle48"/>
          <w:sz w:val="24"/>
          <w:szCs w:val="24"/>
        </w:rPr>
        <w:t>«</w:t>
      </w:r>
      <w:r w:rsidR="003E56A2" w:rsidRPr="0044495E">
        <w:rPr>
          <w:rStyle w:val="FontStyle48"/>
          <w:sz w:val="24"/>
          <w:szCs w:val="24"/>
        </w:rPr>
        <w:t>Поставщик</w:t>
      </w:r>
      <w:r w:rsidR="00834255" w:rsidRPr="0044495E">
        <w:rPr>
          <w:rStyle w:val="FontStyle48"/>
          <w:sz w:val="24"/>
          <w:szCs w:val="24"/>
        </w:rPr>
        <w:t>»,</w:t>
      </w:r>
      <w:r w:rsidR="003E56A2" w:rsidRPr="0044495E">
        <w:rPr>
          <w:rStyle w:val="FontStyle48"/>
          <w:sz w:val="24"/>
          <w:szCs w:val="24"/>
        </w:rPr>
        <w:t xml:space="preserve"> с другой стороны, </w:t>
      </w:r>
      <w:r w:rsidR="00834255" w:rsidRPr="0044495E">
        <w:rPr>
          <w:rFonts w:ascii="Times New Roman" w:hAnsi="Times New Roman" w:cs="Times New Roman"/>
          <w:sz w:val="24"/>
          <w:szCs w:val="24"/>
        </w:rPr>
        <w:t>совместно именуемые «Стороны», в соответствии с Федеральным законом Российской Федерации № 223-ФЗ от 18.07.2011 г. «О закупках товаров, работ, услуг отдельными видами юридических лиц»,</w:t>
      </w:r>
      <w:r w:rsidR="00834255" w:rsidRPr="0044495E">
        <w:rPr>
          <w:rFonts w:ascii="Times New Roman" w:hAnsi="Times New Roman" w:cs="Times New Roman"/>
          <w:noProof/>
          <w:sz w:val="24"/>
          <w:szCs w:val="24"/>
        </w:rPr>
        <w:t xml:space="preserve"> Положением о закупках товаров, работ и услуг для нужд МОУ «Средняя общеобразовательная школа № </w:t>
      </w:r>
      <w:r w:rsidR="003D1221">
        <w:rPr>
          <w:rStyle w:val="FontStyle48"/>
          <w:sz w:val="24"/>
          <w:szCs w:val="24"/>
        </w:rPr>
        <w:t>2 г.Ершова Саратовской области им.Героя Советского Союза Зуева М.А.</w:t>
      </w:r>
      <w:r w:rsidR="00834255" w:rsidRPr="0044495E">
        <w:rPr>
          <w:rFonts w:ascii="Times New Roman" w:hAnsi="Times New Roman" w:cs="Times New Roman"/>
          <w:noProof/>
          <w:sz w:val="24"/>
          <w:szCs w:val="24"/>
        </w:rPr>
        <w:t>»</w:t>
      </w:r>
      <w:r w:rsidR="00834255" w:rsidRPr="0044495E">
        <w:rPr>
          <w:rFonts w:ascii="Times New Roman" w:hAnsi="Times New Roman" w:cs="Times New Roman"/>
          <w:sz w:val="24"/>
          <w:szCs w:val="24"/>
        </w:rPr>
        <w:t xml:space="preserve"> </w:t>
      </w:r>
      <w:r w:rsidR="00834255" w:rsidRPr="0044495E">
        <w:rPr>
          <w:rFonts w:ascii="Times New Roman" w:hAnsi="Times New Roman" w:cs="Times New Roman"/>
          <w:noProof/>
          <w:sz w:val="24"/>
          <w:szCs w:val="24"/>
        </w:rPr>
        <w:t>заключили настоящий Договор о нижеследующем:</w:t>
      </w:r>
    </w:p>
    <w:p w:rsidR="0044495E" w:rsidRDefault="0044495E" w:rsidP="0044495E">
      <w:pPr>
        <w:spacing w:after="0" w:line="240" w:lineRule="auto"/>
        <w:jc w:val="center"/>
        <w:rPr>
          <w:rStyle w:val="FontStyle48"/>
          <w:b/>
          <w:sz w:val="24"/>
          <w:szCs w:val="24"/>
        </w:rPr>
      </w:pPr>
    </w:p>
    <w:p w:rsidR="0044495E" w:rsidRPr="0044495E" w:rsidRDefault="003E56A2" w:rsidP="00CC115E">
      <w:pPr>
        <w:spacing w:after="0" w:line="240" w:lineRule="auto"/>
        <w:jc w:val="center"/>
        <w:rPr>
          <w:rStyle w:val="FontStyle48"/>
          <w:b/>
          <w:sz w:val="24"/>
          <w:szCs w:val="24"/>
        </w:rPr>
      </w:pPr>
      <w:r w:rsidRPr="0044495E">
        <w:rPr>
          <w:rStyle w:val="FontStyle48"/>
          <w:b/>
          <w:sz w:val="24"/>
          <w:szCs w:val="24"/>
        </w:rPr>
        <w:t xml:space="preserve">1. </w:t>
      </w:r>
      <w:r w:rsidR="0044495E" w:rsidRPr="0044495E">
        <w:rPr>
          <w:rStyle w:val="FontStyle48"/>
          <w:b/>
          <w:sz w:val="24"/>
          <w:szCs w:val="24"/>
        </w:rPr>
        <w:t>Предмет договора</w:t>
      </w:r>
    </w:p>
    <w:p w:rsidR="0044495E" w:rsidRDefault="003E56A2" w:rsidP="0044495E">
      <w:pPr>
        <w:spacing w:after="0" w:line="240" w:lineRule="auto"/>
        <w:jc w:val="both"/>
        <w:rPr>
          <w:rStyle w:val="FontStyle48"/>
          <w:sz w:val="24"/>
          <w:szCs w:val="24"/>
        </w:rPr>
      </w:pPr>
      <w:r w:rsidRPr="0044495E">
        <w:rPr>
          <w:rStyle w:val="FontStyle48"/>
          <w:sz w:val="24"/>
          <w:szCs w:val="24"/>
        </w:rPr>
        <w:t xml:space="preserve">1.1. Поставщик обязуется в течение срока действия настоящего Договора поставить, а Заказчик принять и оплатить </w:t>
      </w:r>
      <w:r w:rsidR="00302E92">
        <w:rPr>
          <w:rStyle w:val="FontStyle48"/>
          <w:sz w:val="24"/>
          <w:szCs w:val="24"/>
        </w:rPr>
        <w:t>учебники общеобразовательного назначени</w:t>
      </w:r>
      <w:proofErr w:type="gramStart"/>
      <w:r w:rsidR="00302E92">
        <w:rPr>
          <w:rStyle w:val="FontStyle48"/>
          <w:sz w:val="24"/>
          <w:szCs w:val="24"/>
        </w:rPr>
        <w:t>я</w:t>
      </w:r>
      <w:r w:rsidR="00CC115E">
        <w:rPr>
          <w:rStyle w:val="FontStyle48"/>
          <w:sz w:val="24"/>
          <w:szCs w:val="24"/>
        </w:rPr>
        <w:t>-</w:t>
      </w:r>
      <w:proofErr w:type="gramEnd"/>
      <w:r w:rsidRPr="0044495E">
        <w:rPr>
          <w:rStyle w:val="FontStyle48"/>
          <w:sz w:val="24"/>
          <w:szCs w:val="24"/>
        </w:rPr>
        <w:t xml:space="preserve"> (далее Товар)</w:t>
      </w:r>
      <w:r w:rsidR="00834255" w:rsidRPr="0044495E">
        <w:rPr>
          <w:rStyle w:val="FontStyle48"/>
          <w:sz w:val="24"/>
          <w:szCs w:val="24"/>
        </w:rPr>
        <w:t>.</w:t>
      </w:r>
    </w:p>
    <w:p w:rsidR="00834255" w:rsidRPr="0044495E" w:rsidRDefault="005C5303" w:rsidP="0044495E">
      <w:pPr>
        <w:spacing w:after="0" w:line="240" w:lineRule="auto"/>
        <w:jc w:val="both"/>
        <w:rPr>
          <w:rFonts w:ascii="Times New Roman" w:hAnsi="Times New Roman" w:cs="Times New Roman"/>
          <w:bCs/>
          <w:spacing w:val="-2"/>
          <w:sz w:val="24"/>
          <w:szCs w:val="24"/>
        </w:rPr>
      </w:pPr>
      <w:r w:rsidRPr="0044495E">
        <w:rPr>
          <w:rStyle w:val="FontStyle48"/>
          <w:sz w:val="24"/>
          <w:szCs w:val="24"/>
        </w:rPr>
        <w:t>1.2.</w:t>
      </w:r>
      <w:r w:rsidRPr="0044495E">
        <w:rPr>
          <w:rFonts w:ascii="Times New Roman" w:hAnsi="Times New Roman" w:cs="Times New Roman"/>
          <w:spacing w:val="-2"/>
          <w:sz w:val="24"/>
          <w:szCs w:val="24"/>
        </w:rPr>
        <w:t xml:space="preserve"> Номенклатура, количество товара, цена за единицу товара и общая сумма Договора указаны в Спецификации</w:t>
      </w:r>
      <w:r w:rsidRPr="0044495E">
        <w:rPr>
          <w:rFonts w:ascii="Times New Roman" w:hAnsi="Times New Roman" w:cs="Times New Roman"/>
          <w:bCs/>
          <w:spacing w:val="-2"/>
          <w:sz w:val="24"/>
          <w:szCs w:val="24"/>
        </w:rPr>
        <w:t xml:space="preserve"> на поставку товара, являющейся неотъемлемой частью настоящего Договора (Приложение № 1).</w:t>
      </w:r>
    </w:p>
    <w:p w:rsidR="0044495E" w:rsidRPr="0044495E" w:rsidRDefault="005C5303" w:rsidP="00CC115E">
      <w:pPr>
        <w:keepNext/>
        <w:spacing w:before="120" w:after="0" w:line="240" w:lineRule="auto"/>
        <w:jc w:val="center"/>
        <w:rPr>
          <w:rFonts w:ascii="Times New Roman" w:hAnsi="Times New Roman" w:cs="Times New Roman"/>
          <w:b/>
          <w:sz w:val="24"/>
          <w:szCs w:val="24"/>
        </w:rPr>
      </w:pPr>
      <w:r w:rsidRPr="0044495E">
        <w:rPr>
          <w:rFonts w:ascii="Times New Roman" w:hAnsi="Times New Roman" w:cs="Times New Roman"/>
          <w:b/>
          <w:sz w:val="24"/>
          <w:szCs w:val="24"/>
        </w:rPr>
        <w:t>2. Цена договора и порядок расчётов</w:t>
      </w:r>
    </w:p>
    <w:p w:rsidR="00B3625F" w:rsidRDefault="005C5303" w:rsidP="0044495E">
      <w:pPr>
        <w:tabs>
          <w:tab w:val="left" w:pos="1134"/>
        </w:tabs>
        <w:spacing w:after="0" w:line="240" w:lineRule="auto"/>
        <w:jc w:val="both"/>
        <w:rPr>
          <w:rFonts w:ascii="Times New Roman" w:hAnsi="Times New Roman" w:cs="Times New Roman"/>
          <w:sz w:val="24"/>
          <w:szCs w:val="24"/>
        </w:rPr>
      </w:pPr>
      <w:r w:rsidRPr="0044495E">
        <w:rPr>
          <w:rFonts w:ascii="Times New Roman" w:hAnsi="Times New Roman" w:cs="Times New Roman"/>
          <w:sz w:val="24"/>
          <w:szCs w:val="24"/>
        </w:rPr>
        <w:t>2.1. Цена (общая сумма) договора является твёрдой, определяется на весь срок исполнения Договора и составляет</w:t>
      </w:r>
      <w:proofErr w:type="gramStart"/>
      <w:r w:rsidR="00FD29EE" w:rsidRPr="0044495E">
        <w:rPr>
          <w:rFonts w:ascii="Times New Roman" w:hAnsi="Times New Roman" w:cs="Times New Roman"/>
          <w:sz w:val="24"/>
          <w:szCs w:val="24"/>
        </w:rPr>
        <w:t>_____________(_______________</w:t>
      </w:r>
      <w:r w:rsidR="0044495E">
        <w:rPr>
          <w:rFonts w:ascii="Times New Roman" w:hAnsi="Times New Roman" w:cs="Times New Roman"/>
          <w:sz w:val="24"/>
          <w:szCs w:val="24"/>
        </w:rPr>
        <w:t>_________</w:t>
      </w:r>
      <w:r w:rsidR="00FD29EE" w:rsidRPr="0044495E">
        <w:rPr>
          <w:rFonts w:ascii="Times New Roman" w:hAnsi="Times New Roman" w:cs="Times New Roman"/>
          <w:sz w:val="24"/>
          <w:szCs w:val="24"/>
        </w:rPr>
        <w:t>____________________)</w:t>
      </w:r>
      <w:r w:rsidRPr="0044495E">
        <w:rPr>
          <w:rFonts w:ascii="Times New Roman" w:hAnsi="Times New Roman" w:cs="Times New Roman"/>
          <w:sz w:val="24"/>
          <w:szCs w:val="24"/>
        </w:rPr>
        <w:t>.</w:t>
      </w:r>
      <w:r w:rsidR="00B3625F">
        <w:rPr>
          <w:rFonts w:ascii="Times New Roman" w:hAnsi="Times New Roman" w:cs="Times New Roman"/>
          <w:sz w:val="24"/>
          <w:szCs w:val="24"/>
        </w:rPr>
        <w:t>(</w:t>
      </w:r>
      <w:proofErr w:type="gramEnd"/>
      <w:r w:rsidR="00B3625F">
        <w:rPr>
          <w:rFonts w:ascii="Times New Roman" w:hAnsi="Times New Roman" w:cs="Times New Roman"/>
          <w:sz w:val="24"/>
          <w:szCs w:val="24"/>
        </w:rPr>
        <w:t>НДС)</w:t>
      </w:r>
    </w:p>
    <w:p w:rsidR="005C5303" w:rsidRPr="0044495E" w:rsidRDefault="00FD29EE" w:rsidP="0044495E">
      <w:pPr>
        <w:tabs>
          <w:tab w:val="left" w:pos="1134"/>
        </w:tabs>
        <w:spacing w:after="0" w:line="240" w:lineRule="auto"/>
        <w:jc w:val="both"/>
        <w:rPr>
          <w:rFonts w:ascii="Times New Roman" w:hAnsi="Times New Roman" w:cs="Times New Roman"/>
          <w:sz w:val="24"/>
          <w:szCs w:val="24"/>
        </w:rPr>
      </w:pPr>
      <w:bookmarkStart w:id="0" w:name="_GoBack"/>
      <w:bookmarkEnd w:id="0"/>
      <w:r w:rsidRPr="0044495E">
        <w:rPr>
          <w:rFonts w:ascii="Times New Roman" w:hAnsi="Times New Roman" w:cs="Times New Roman"/>
          <w:sz w:val="24"/>
          <w:szCs w:val="24"/>
        </w:rPr>
        <w:t xml:space="preserve"> Цена договора не может изменяться в ходе исполнения договора.</w:t>
      </w:r>
    </w:p>
    <w:p w:rsidR="00FD29EE" w:rsidRPr="0044495E" w:rsidRDefault="005C5303" w:rsidP="0044495E">
      <w:pPr>
        <w:widowControl w:val="0"/>
        <w:spacing w:after="0" w:line="240" w:lineRule="auto"/>
        <w:jc w:val="both"/>
        <w:rPr>
          <w:rFonts w:ascii="Times New Roman" w:eastAsia="Courier New" w:hAnsi="Times New Roman" w:cs="Times New Roman"/>
          <w:color w:val="000000"/>
          <w:sz w:val="24"/>
          <w:szCs w:val="24"/>
          <w:lang w:eastAsia="ru-RU"/>
        </w:rPr>
      </w:pPr>
      <w:r w:rsidRPr="0044495E">
        <w:rPr>
          <w:rFonts w:ascii="Times New Roman" w:hAnsi="Times New Roman" w:cs="Times New Roman"/>
          <w:sz w:val="24"/>
          <w:szCs w:val="24"/>
        </w:rPr>
        <w:t>2.2. Условия договора (сроки и порядок поставки, объем поставки, порядок и сроки оплаты и прочие) соответствуют потребностям Заказчика.</w:t>
      </w:r>
      <w:r w:rsidR="00FD29EE" w:rsidRPr="0044495E">
        <w:rPr>
          <w:rFonts w:ascii="Times New Roman" w:eastAsia="Calibri" w:hAnsi="Times New Roman" w:cs="Times New Roman"/>
          <w:sz w:val="24"/>
          <w:szCs w:val="24"/>
          <w:lang w:eastAsia="ru-RU"/>
        </w:rPr>
        <w:t xml:space="preserve"> Цена договора включает в себя общую стоимость поставляемого товара, оплачиваемую Заказчиком за полное выполнение Поставщиком своих обязательств по поставке Товара, оказание сопутствующих поставке услуг, расходы на реализацию гарантийных обязательств, а также, стоимость упаковки, маркировки,</w:t>
      </w:r>
      <w:r w:rsidR="00FD29EE" w:rsidRPr="0044495E">
        <w:rPr>
          <w:rFonts w:ascii="Times New Roman" w:eastAsia="Calibri" w:hAnsi="Times New Roman" w:cs="Times New Roman"/>
          <w:bCs/>
          <w:sz w:val="24"/>
          <w:szCs w:val="24"/>
          <w:lang w:eastAsia="ru-RU"/>
        </w:rPr>
        <w:t xml:space="preserve"> стоимость</w:t>
      </w:r>
      <w:r w:rsidR="00FD29EE" w:rsidRPr="0044495E">
        <w:rPr>
          <w:rFonts w:ascii="Times New Roman" w:eastAsia="Calibri" w:hAnsi="Times New Roman" w:cs="Times New Roman"/>
          <w:sz w:val="24"/>
          <w:szCs w:val="24"/>
          <w:lang w:eastAsia="ru-RU"/>
        </w:rPr>
        <w:t xml:space="preserve"> погрузочно-разгрузочных работ, страхования, транспортные расходы, налоги и иные обязательные платежи</w:t>
      </w:r>
      <w:r w:rsidR="000714CA">
        <w:rPr>
          <w:rFonts w:ascii="Times New Roman" w:eastAsia="Calibri" w:hAnsi="Times New Roman" w:cs="Times New Roman"/>
          <w:sz w:val="24"/>
          <w:szCs w:val="24"/>
          <w:lang w:eastAsia="ru-RU"/>
        </w:rPr>
        <w:t>.</w:t>
      </w:r>
    </w:p>
    <w:p w:rsidR="005C5303" w:rsidRPr="0044495E" w:rsidRDefault="0044495E" w:rsidP="0044495E">
      <w:p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       </w:t>
      </w:r>
      <w:r w:rsidR="00FD29EE" w:rsidRPr="0044495E">
        <w:rPr>
          <w:rFonts w:ascii="Times New Roman" w:hAnsi="Times New Roman" w:cs="Times New Roman"/>
          <w:bCs/>
          <w:sz w:val="24"/>
          <w:szCs w:val="24"/>
        </w:rPr>
        <w:t>Неучтенные затраты Поставщика по договору, связанные с исполнением договора, но не включенные в предлагаемую цену договора, не подлежат оплате Заказчиком.</w:t>
      </w:r>
    </w:p>
    <w:p w:rsidR="001D5240" w:rsidRPr="0044495E" w:rsidRDefault="005C5303" w:rsidP="0044495E">
      <w:pPr>
        <w:tabs>
          <w:tab w:val="left" w:pos="1134"/>
        </w:tabs>
        <w:spacing w:after="0" w:line="240" w:lineRule="auto"/>
        <w:jc w:val="both"/>
        <w:rPr>
          <w:rFonts w:ascii="Times New Roman" w:hAnsi="Times New Roman" w:cs="Times New Roman"/>
          <w:sz w:val="24"/>
          <w:szCs w:val="24"/>
        </w:rPr>
      </w:pPr>
      <w:r w:rsidRPr="0044495E">
        <w:rPr>
          <w:rFonts w:ascii="Times New Roman" w:hAnsi="Times New Roman" w:cs="Times New Roman"/>
          <w:sz w:val="24"/>
          <w:szCs w:val="24"/>
        </w:rPr>
        <w:t xml:space="preserve">2.3. </w:t>
      </w:r>
      <w:r w:rsidR="00D00F85" w:rsidRPr="0044495E">
        <w:rPr>
          <w:rStyle w:val="FontStyle48"/>
          <w:sz w:val="24"/>
          <w:szCs w:val="24"/>
        </w:rPr>
        <w:t>Заказчик производит оплату за поставленный товар по цене, установленной Договором, по безналичному расчёту</w:t>
      </w:r>
      <w:r w:rsidR="001D5240" w:rsidRPr="0044495E">
        <w:rPr>
          <w:rStyle w:val="FontStyle48"/>
          <w:sz w:val="24"/>
          <w:szCs w:val="24"/>
        </w:rPr>
        <w:t xml:space="preserve"> </w:t>
      </w:r>
      <w:r w:rsidR="001D5240" w:rsidRPr="0044495E">
        <w:rPr>
          <w:rFonts w:ascii="Times New Roman" w:hAnsi="Times New Roman" w:cs="Times New Roman"/>
          <w:sz w:val="24"/>
          <w:szCs w:val="24"/>
        </w:rPr>
        <w:t>путем перечисления денежных средств на расчетный счет Поставщика, в следующем порядке:</w:t>
      </w:r>
    </w:p>
    <w:p w:rsidR="00302E92" w:rsidRDefault="001D5240" w:rsidP="00302E92">
      <w:pPr>
        <w:pStyle w:val="ab"/>
        <w:ind w:firstLine="567"/>
        <w:rPr>
          <w:rFonts w:ascii="Times New Roman" w:hAnsi="Times New Roman" w:cs="Times New Roman"/>
        </w:rPr>
      </w:pPr>
      <w:r w:rsidRPr="00674DD5">
        <w:rPr>
          <w:rFonts w:ascii="Times New Roman" w:hAnsi="Times New Roman" w:cs="Times New Roman"/>
        </w:rPr>
        <w:t xml:space="preserve">по факту поставки товара согласно счету-фактуре Поставщика в течение </w:t>
      </w:r>
      <w:r w:rsidR="003D1221" w:rsidRPr="00674DD5">
        <w:rPr>
          <w:rFonts w:ascii="Times New Roman" w:hAnsi="Times New Roman" w:cs="Times New Roman"/>
        </w:rPr>
        <w:t>3</w:t>
      </w:r>
      <w:r w:rsidRPr="00674DD5">
        <w:rPr>
          <w:rFonts w:ascii="Times New Roman" w:hAnsi="Times New Roman" w:cs="Times New Roman"/>
        </w:rPr>
        <w:t>0 дней с даты, следующей за датой поставки товара. Датой поставки считается дата получения товара и подписания товарной накладной уполномоченным представителем Заказчика.</w:t>
      </w:r>
      <w:proofErr w:type="gramStart"/>
      <w:r w:rsidR="00302E92" w:rsidRPr="00302E92">
        <w:rPr>
          <w:rFonts w:ascii="Times New Roman" w:hAnsi="Times New Roman" w:cs="Times New Roman"/>
        </w:rPr>
        <w:t xml:space="preserve"> </w:t>
      </w:r>
      <w:r w:rsidR="00302E92" w:rsidRPr="009C7104">
        <w:rPr>
          <w:rFonts w:ascii="Times New Roman" w:hAnsi="Times New Roman" w:cs="Times New Roman"/>
        </w:rPr>
        <w:t>.</w:t>
      </w:r>
      <w:proofErr w:type="gramEnd"/>
      <w:r w:rsidR="00302E92" w:rsidRPr="009C7104">
        <w:rPr>
          <w:rFonts w:ascii="Times New Roman" w:hAnsi="Times New Roman" w:cs="Times New Roman"/>
        </w:rPr>
        <w:t xml:space="preserve"> </w:t>
      </w:r>
    </w:p>
    <w:p w:rsidR="001D5240" w:rsidRPr="00674DD5" w:rsidRDefault="00302E92" w:rsidP="00302E92">
      <w:pPr>
        <w:pStyle w:val="ab"/>
        <w:rPr>
          <w:rFonts w:ascii="Times New Roman" w:hAnsi="Times New Roman" w:cs="Times New Roman"/>
        </w:rPr>
      </w:pPr>
      <w:r>
        <w:rPr>
          <w:rFonts w:ascii="Times New Roman" w:hAnsi="Times New Roman" w:cs="Times New Roman"/>
        </w:rPr>
        <w:t>2.4.</w:t>
      </w:r>
      <w:r w:rsidRPr="009C7104">
        <w:rPr>
          <w:rFonts w:ascii="Times New Roman" w:hAnsi="Times New Roman" w:cs="Times New Roman"/>
        </w:rPr>
        <w:t xml:space="preserve">Источник финансирования </w:t>
      </w:r>
      <w:r>
        <w:rPr>
          <w:rFonts w:ascii="Times New Roman" w:hAnsi="Times New Roman" w:cs="Times New Roman"/>
        </w:rPr>
        <w:t>договор</w:t>
      </w:r>
      <w:r w:rsidRPr="009C7104">
        <w:rPr>
          <w:rFonts w:ascii="Times New Roman" w:hAnsi="Times New Roman" w:cs="Times New Roman"/>
        </w:rPr>
        <w:t>а –</w:t>
      </w:r>
      <w:r>
        <w:rPr>
          <w:rFonts w:ascii="Times New Roman" w:hAnsi="Times New Roman" w:cs="Times New Roman"/>
          <w:shd w:val="clear" w:color="auto" w:fill="FFFFFF" w:themeFill="background1"/>
        </w:rPr>
        <w:t xml:space="preserve"> </w:t>
      </w:r>
      <w:r>
        <w:rPr>
          <w:rFonts w:ascii="Times New Roman" w:hAnsi="Times New Roman" w:cs="Times New Roman"/>
        </w:rPr>
        <w:t xml:space="preserve">областной </w:t>
      </w:r>
      <w:r w:rsidRPr="009C7104">
        <w:rPr>
          <w:rFonts w:ascii="Times New Roman" w:hAnsi="Times New Roman" w:cs="Times New Roman"/>
        </w:rPr>
        <w:t>бюджет.</w:t>
      </w:r>
    </w:p>
    <w:p w:rsidR="0044495E" w:rsidRPr="0044495E" w:rsidRDefault="005C5303" w:rsidP="0044495E">
      <w:pPr>
        <w:tabs>
          <w:tab w:val="left" w:pos="1134"/>
        </w:tabs>
        <w:spacing w:after="0" w:line="240" w:lineRule="auto"/>
        <w:jc w:val="both"/>
        <w:rPr>
          <w:rFonts w:ascii="Times New Roman" w:hAnsi="Times New Roman" w:cs="Times New Roman"/>
          <w:sz w:val="24"/>
          <w:szCs w:val="24"/>
        </w:rPr>
      </w:pPr>
      <w:r w:rsidRPr="00674DD5">
        <w:rPr>
          <w:rFonts w:ascii="Times New Roman" w:hAnsi="Times New Roman" w:cs="Times New Roman"/>
          <w:sz w:val="24"/>
          <w:szCs w:val="24"/>
        </w:rPr>
        <w:t>2.</w:t>
      </w:r>
      <w:r w:rsidR="00302E92">
        <w:rPr>
          <w:rFonts w:ascii="Times New Roman" w:hAnsi="Times New Roman" w:cs="Times New Roman"/>
          <w:sz w:val="24"/>
          <w:szCs w:val="24"/>
        </w:rPr>
        <w:t>5</w:t>
      </w:r>
      <w:r w:rsidRPr="00674DD5">
        <w:rPr>
          <w:rFonts w:ascii="Times New Roman" w:hAnsi="Times New Roman" w:cs="Times New Roman"/>
          <w:sz w:val="24"/>
          <w:szCs w:val="24"/>
        </w:rPr>
        <w:t>. Днём исполнения обязательств Заказчика по настоящему договору перед Поставщиком по оплате поставляемого товара считается день поступления денежных средств на расчётный счёт</w:t>
      </w:r>
      <w:r w:rsidR="001D5240" w:rsidRPr="00674DD5">
        <w:rPr>
          <w:rFonts w:ascii="Times New Roman" w:hAnsi="Times New Roman" w:cs="Times New Roman"/>
          <w:sz w:val="24"/>
          <w:szCs w:val="24"/>
        </w:rPr>
        <w:t xml:space="preserve"> </w:t>
      </w:r>
      <w:r w:rsidRPr="00674DD5">
        <w:rPr>
          <w:rFonts w:ascii="Times New Roman" w:hAnsi="Times New Roman" w:cs="Times New Roman"/>
          <w:sz w:val="24"/>
          <w:szCs w:val="24"/>
        </w:rPr>
        <w:t>Поставщика</w:t>
      </w:r>
      <w:r w:rsidRPr="0044495E">
        <w:rPr>
          <w:rFonts w:ascii="Times New Roman" w:hAnsi="Times New Roman" w:cs="Times New Roman"/>
          <w:sz w:val="24"/>
          <w:szCs w:val="24"/>
        </w:rPr>
        <w:t>.</w:t>
      </w:r>
    </w:p>
    <w:p w:rsidR="0044495E" w:rsidRPr="00CC115E" w:rsidRDefault="00122BD0" w:rsidP="00CC115E">
      <w:pPr>
        <w:spacing w:after="0" w:line="240" w:lineRule="auto"/>
        <w:jc w:val="center"/>
        <w:rPr>
          <w:rFonts w:ascii="Times New Roman" w:hAnsi="Times New Roman" w:cs="Times New Roman"/>
          <w:b/>
          <w:sz w:val="24"/>
          <w:szCs w:val="24"/>
        </w:rPr>
      </w:pPr>
      <w:r w:rsidRPr="0044495E">
        <w:rPr>
          <w:rStyle w:val="FontStyle48"/>
          <w:b/>
          <w:sz w:val="24"/>
          <w:szCs w:val="24"/>
        </w:rPr>
        <w:t>3</w:t>
      </w:r>
      <w:r w:rsidR="003E56A2" w:rsidRPr="0044495E">
        <w:rPr>
          <w:rStyle w:val="FontStyle48"/>
          <w:b/>
          <w:sz w:val="24"/>
          <w:szCs w:val="24"/>
        </w:rPr>
        <w:t xml:space="preserve">. </w:t>
      </w:r>
      <w:r w:rsidR="00710C98" w:rsidRPr="0044495E">
        <w:rPr>
          <w:rStyle w:val="FontStyle48"/>
          <w:b/>
          <w:sz w:val="24"/>
          <w:szCs w:val="24"/>
        </w:rPr>
        <w:t>Порядок поставки товара</w:t>
      </w:r>
    </w:p>
    <w:p w:rsidR="001C3B5C" w:rsidRPr="0044495E" w:rsidRDefault="00122BD0" w:rsidP="0044495E">
      <w:pPr>
        <w:tabs>
          <w:tab w:val="left" w:pos="1134"/>
        </w:tabs>
        <w:spacing w:after="0" w:line="240" w:lineRule="auto"/>
        <w:jc w:val="both"/>
        <w:rPr>
          <w:rFonts w:ascii="Times New Roman" w:hAnsi="Times New Roman" w:cs="Times New Roman"/>
          <w:sz w:val="24"/>
          <w:szCs w:val="24"/>
        </w:rPr>
      </w:pPr>
      <w:r w:rsidRPr="0044495E">
        <w:rPr>
          <w:rFonts w:ascii="Times New Roman" w:hAnsi="Times New Roman" w:cs="Times New Roman"/>
          <w:sz w:val="24"/>
          <w:szCs w:val="24"/>
        </w:rPr>
        <w:t xml:space="preserve">3.1. </w:t>
      </w:r>
      <w:r w:rsidR="001C3B5C" w:rsidRPr="0044495E">
        <w:rPr>
          <w:rFonts w:ascii="Times New Roman" w:hAnsi="Times New Roman" w:cs="Times New Roman"/>
          <w:sz w:val="24"/>
          <w:szCs w:val="24"/>
        </w:rPr>
        <w:t xml:space="preserve">Поставка товара осуществляется Поставщиком до места Заказчика по адресу: </w:t>
      </w:r>
      <w:r w:rsidR="00B3625F">
        <w:fldChar w:fldCharType="begin"/>
      </w:r>
      <w:r w:rsidR="00B3625F">
        <w:instrText xml:space="preserve"> DOCPROPERTY "Р*Договор...*Адрес доставки" \* MERGEFORMAT </w:instrText>
      </w:r>
      <w:r w:rsidR="00B3625F">
        <w:fldChar w:fldCharType="separate"/>
      </w:r>
      <w:r w:rsidR="001C3B5C" w:rsidRPr="0044495E">
        <w:rPr>
          <w:rFonts w:ascii="Times New Roman" w:hAnsi="Times New Roman" w:cs="Times New Roman"/>
          <w:sz w:val="24"/>
          <w:szCs w:val="24"/>
        </w:rPr>
        <w:t xml:space="preserve"> </w:t>
      </w:r>
      <w:r w:rsidR="00B3625F">
        <w:rPr>
          <w:rFonts w:ascii="Times New Roman" w:hAnsi="Times New Roman" w:cs="Times New Roman"/>
          <w:sz w:val="24"/>
          <w:szCs w:val="24"/>
        </w:rPr>
        <w:fldChar w:fldCharType="end"/>
      </w:r>
      <w:r w:rsidR="001C3B5C" w:rsidRPr="0044495E">
        <w:rPr>
          <w:rFonts w:ascii="Times New Roman" w:hAnsi="Times New Roman" w:cs="Times New Roman"/>
          <w:sz w:val="24"/>
          <w:szCs w:val="24"/>
        </w:rPr>
        <w:t xml:space="preserve"> 4</w:t>
      </w:r>
      <w:r w:rsidR="003D1221">
        <w:rPr>
          <w:rFonts w:ascii="Times New Roman" w:hAnsi="Times New Roman" w:cs="Times New Roman"/>
          <w:sz w:val="24"/>
          <w:szCs w:val="24"/>
        </w:rPr>
        <w:t>13503 Саратовская область, г</w:t>
      </w:r>
      <w:proofErr w:type="gramStart"/>
      <w:r w:rsidR="003D1221">
        <w:rPr>
          <w:rFonts w:ascii="Times New Roman" w:hAnsi="Times New Roman" w:cs="Times New Roman"/>
          <w:sz w:val="24"/>
          <w:szCs w:val="24"/>
        </w:rPr>
        <w:t>.Е</w:t>
      </w:r>
      <w:proofErr w:type="gramEnd"/>
      <w:r w:rsidR="003D1221">
        <w:rPr>
          <w:rFonts w:ascii="Times New Roman" w:hAnsi="Times New Roman" w:cs="Times New Roman"/>
          <w:sz w:val="24"/>
          <w:szCs w:val="24"/>
        </w:rPr>
        <w:t>ршов, ул.М.Горького д.2а</w:t>
      </w:r>
      <w:r w:rsidR="001C3B5C" w:rsidRPr="0044495E">
        <w:rPr>
          <w:rFonts w:ascii="Times New Roman" w:hAnsi="Times New Roman" w:cs="Times New Roman"/>
          <w:sz w:val="24"/>
          <w:szCs w:val="24"/>
        </w:rPr>
        <w:t>.</w:t>
      </w:r>
    </w:p>
    <w:p w:rsidR="00710C98" w:rsidRPr="0044495E" w:rsidRDefault="00122BD0" w:rsidP="0044495E">
      <w:pPr>
        <w:widowControl w:val="0"/>
        <w:autoSpaceDE w:val="0"/>
        <w:autoSpaceDN w:val="0"/>
        <w:adjustRightInd w:val="0"/>
        <w:spacing w:after="0" w:line="240" w:lineRule="auto"/>
        <w:jc w:val="both"/>
        <w:rPr>
          <w:rStyle w:val="FontStyle48"/>
          <w:sz w:val="24"/>
          <w:szCs w:val="24"/>
        </w:rPr>
      </w:pPr>
      <w:r w:rsidRPr="0044495E">
        <w:rPr>
          <w:rFonts w:ascii="Times New Roman" w:hAnsi="Times New Roman" w:cs="Times New Roman"/>
          <w:sz w:val="24"/>
          <w:szCs w:val="24"/>
        </w:rPr>
        <w:t>3.2.</w:t>
      </w:r>
      <w:r w:rsidR="00033310" w:rsidRPr="0044495E">
        <w:rPr>
          <w:rFonts w:ascii="Times New Roman" w:hAnsi="Times New Roman" w:cs="Times New Roman"/>
          <w:sz w:val="24"/>
          <w:szCs w:val="24"/>
        </w:rPr>
        <w:t xml:space="preserve"> Упаковка должна обеспечивать сохранность товара при транспортировке и погрузочно-</w:t>
      </w:r>
      <w:r w:rsidR="00033310" w:rsidRPr="0044495E">
        <w:rPr>
          <w:rFonts w:ascii="Times New Roman" w:hAnsi="Times New Roman" w:cs="Times New Roman"/>
          <w:sz w:val="24"/>
          <w:szCs w:val="24"/>
        </w:rPr>
        <w:lastRenderedPageBreak/>
        <w:t xml:space="preserve">разгрузочных работах по адресу поставки и способной предотвратить его повреждение или порчу во время перевозки, доставки. Упаковка не должна иметь механических повреждений, следов воздействия влаги. </w:t>
      </w:r>
      <w:r w:rsidR="00033310" w:rsidRPr="0044495E">
        <w:rPr>
          <w:rFonts w:ascii="Times New Roman" w:hAnsi="Times New Roman" w:cs="Times New Roman"/>
          <w:sz w:val="24"/>
          <w:szCs w:val="24"/>
          <w:lang w:eastAsia="zh-CN"/>
        </w:rPr>
        <w:t xml:space="preserve">Доставка товара производится в невозвратной таре и (или) упаковке, обеспечивающих сохранность товара при его перевозке и, при необходимости, последующем хранении. </w:t>
      </w:r>
    </w:p>
    <w:p w:rsidR="003D1221" w:rsidRDefault="00122BD0" w:rsidP="0044495E">
      <w:pPr>
        <w:spacing w:after="0" w:line="240" w:lineRule="auto"/>
        <w:jc w:val="both"/>
        <w:rPr>
          <w:rStyle w:val="FontStyle48"/>
          <w:sz w:val="24"/>
          <w:szCs w:val="24"/>
        </w:rPr>
      </w:pPr>
      <w:r w:rsidRPr="0044495E">
        <w:rPr>
          <w:rStyle w:val="FontStyle48"/>
          <w:sz w:val="24"/>
          <w:szCs w:val="24"/>
        </w:rPr>
        <w:t>3.3.</w:t>
      </w:r>
      <w:r w:rsidR="003E56A2" w:rsidRPr="0044495E">
        <w:rPr>
          <w:rStyle w:val="FontStyle48"/>
          <w:sz w:val="24"/>
          <w:szCs w:val="24"/>
        </w:rPr>
        <w:t xml:space="preserve">Погрузочные – разгрузочные работы, транспортную доставку осуществляет Поставщик. </w:t>
      </w:r>
    </w:p>
    <w:p w:rsidR="003F5BF3" w:rsidRPr="007A2957" w:rsidRDefault="00122BD0" w:rsidP="003F5BF3">
      <w:pPr>
        <w:pStyle w:val="ab"/>
        <w:rPr>
          <w:rFonts w:ascii="Times New Roman" w:hAnsi="Times New Roman" w:cs="Times New Roman"/>
        </w:rPr>
      </w:pPr>
      <w:r w:rsidRPr="0044495E">
        <w:rPr>
          <w:rStyle w:val="FontStyle48"/>
          <w:sz w:val="24"/>
          <w:szCs w:val="24"/>
        </w:rPr>
        <w:t>3.4.</w:t>
      </w:r>
      <w:r w:rsidR="0044495E">
        <w:rPr>
          <w:rStyle w:val="FontStyle48"/>
          <w:sz w:val="24"/>
          <w:szCs w:val="24"/>
        </w:rPr>
        <w:t xml:space="preserve"> </w:t>
      </w:r>
      <w:r w:rsidR="003F5BF3" w:rsidRPr="003F5BF3">
        <w:rPr>
          <w:rFonts w:ascii="Times New Roman" w:hAnsi="Times New Roman" w:cs="Times New Roman"/>
        </w:rPr>
        <w:t>Сроки и условия поставки</w:t>
      </w:r>
      <w:r w:rsidR="003F5BF3" w:rsidRPr="007A2957">
        <w:rPr>
          <w:rFonts w:ascii="Times New Roman" w:hAnsi="Times New Roman" w:cs="Times New Roman"/>
        </w:rPr>
        <w:t xml:space="preserve">: </w:t>
      </w:r>
      <w:r w:rsidR="003F5BF3">
        <w:rPr>
          <w:rFonts w:ascii="Times New Roman" w:hAnsi="Times New Roman" w:cs="Times New Roman"/>
        </w:rPr>
        <w:t>в течение 20 (двадцати) дней с</w:t>
      </w:r>
      <w:r w:rsidR="003F5BF3" w:rsidRPr="007A2957">
        <w:rPr>
          <w:rFonts w:ascii="Times New Roman" w:hAnsi="Times New Roman"/>
        </w:rPr>
        <w:t xml:space="preserve"> момента заключения </w:t>
      </w:r>
      <w:r w:rsidR="003F5BF3">
        <w:rPr>
          <w:rFonts w:ascii="Times New Roman" w:hAnsi="Times New Roman"/>
        </w:rPr>
        <w:t>договора.</w:t>
      </w:r>
    </w:p>
    <w:p w:rsidR="003F5BF3" w:rsidRDefault="003F5BF3" w:rsidP="003F5BF3">
      <w:pPr>
        <w:pStyle w:val="ab"/>
        <w:rPr>
          <w:rFonts w:ascii="Times New Roman" w:hAnsi="Times New Roman"/>
        </w:rPr>
      </w:pPr>
      <w:r>
        <w:rPr>
          <w:rFonts w:ascii="Times New Roman" w:hAnsi="Times New Roman"/>
        </w:rPr>
        <w:t>Поставка и отгрузка товара</w:t>
      </w:r>
      <w:r w:rsidRPr="007A2957">
        <w:rPr>
          <w:rFonts w:ascii="Times New Roman" w:hAnsi="Times New Roman"/>
        </w:rPr>
        <w:t xml:space="preserve"> производится </w:t>
      </w:r>
      <w:r>
        <w:rPr>
          <w:rFonts w:ascii="Times New Roman" w:hAnsi="Times New Roman"/>
        </w:rPr>
        <w:t xml:space="preserve">одной партией </w:t>
      </w:r>
      <w:r w:rsidRPr="007A2957">
        <w:rPr>
          <w:rFonts w:ascii="Times New Roman" w:hAnsi="Times New Roman"/>
        </w:rPr>
        <w:t>транспортом</w:t>
      </w:r>
      <w:r>
        <w:rPr>
          <w:rFonts w:ascii="Times New Roman" w:hAnsi="Times New Roman"/>
        </w:rPr>
        <w:t xml:space="preserve"> и силами</w:t>
      </w:r>
      <w:r w:rsidRPr="007A2957">
        <w:rPr>
          <w:rFonts w:ascii="Times New Roman" w:hAnsi="Times New Roman"/>
        </w:rPr>
        <w:t xml:space="preserve"> Поставщика</w:t>
      </w:r>
      <w:r>
        <w:rPr>
          <w:rFonts w:ascii="Times New Roman" w:hAnsi="Times New Roman"/>
        </w:rPr>
        <w:t>.</w:t>
      </w:r>
    </w:p>
    <w:p w:rsidR="003E56A2" w:rsidRPr="0044495E" w:rsidRDefault="00122BD0" w:rsidP="0044495E">
      <w:pPr>
        <w:spacing w:after="0" w:line="240" w:lineRule="auto"/>
        <w:jc w:val="both"/>
        <w:rPr>
          <w:rStyle w:val="FontStyle48"/>
          <w:sz w:val="24"/>
          <w:szCs w:val="24"/>
        </w:rPr>
      </w:pPr>
      <w:r w:rsidRPr="0044495E">
        <w:rPr>
          <w:rStyle w:val="FontStyle48"/>
          <w:sz w:val="24"/>
          <w:szCs w:val="24"/>
        </w:rPr>
        <w:t>3.5.</w:t>
      </w:r>
      <w:r w:rsidR="003E56A2" w:rsidRPr="0044495E">
        <w:rPr>
          <w:rStyle w:val="FontStyle48"/>
          <w:sz w:val="24"/>
          <w:szCs w:val="24"/>
        </w:rPr>
        <w:t xml:space="preserve"> Приемка поставляемых товаров осуществляется при наличии накладной с указанием в ней полного наименования, количества и цены товара в рублях, счёта-фактуры, санитарно-эпидемиологическое заключения на данный товар. Поставляемый товар должен соответствовать количеству, указанному в Спецификации. Заказчик </w:t>
      </w:r>
      <w:r w:rsidR="001C3B5C" w:rsidRPr="0044495E">
        <w:rPr>
          <w:rStyle w:val="FontStyle48"/>
          <w:sz w:val="24"/>
          <w:szCs w:val="24"/>
        </w:rPr>
        <w:t>подписывает</w:t>
      </w:r>
      <w:r w:rsidR="003E56A2" w:rsidRPr="0044495E">
        <w:rPr>
          <w:rStyle w:val="FontStyle48"/>
          <w:sz w:val="24"/>
          <w:szCs w:val="24"/>
        </w:rPr>
        <w:t xml:space="preserve"> соответствующие документы и возвращает по одному экземпляру Поставщику.</w:t>
      </w:r>
    </w:p>
    <w:p w:rsidR="003E56A2" w:rsidRPr="0044495E" w:rsidRDefault="00122BD0" w:rsidP="0044495E">
      <w:pPr>
        <w:pStyle w:val="a5"/>
        <w:tabs>
          <w:tab w:val="num" w:pos="612"/>
          <w:tab w:val="left" w:pos="720"/>
          <w:tab w:val="left" w:pos="2880"/>
        </w:tabs>
        <w:spacing w:after="0"/>
        <w:jc w:val="both"/>
        <w:rPr>
          <w:rStyle w:val="FontStyle48"/>
          <w:sz w:val="24"/>
          <w:szCs w:val="24"/>
        </w:rPr>
      </w:pPr>
      <w:r w:rsidRPr="0044495E">
        <w:rPr>
          <w:rStyle w:val="FontStyle48"/>
          <w:sz w:val="24"/>
          <w:szCs w:val="24"/>
        </w:rPr>
        <w:t>3.6.</w:t>
      </w:r>
      <w:r w:rsidR="003E56A2" w:rsidRPr="0044495E">
        <w:rPr>
          <w:rStyle w:val="FontStyle48"/>
          <w:sz w:val="24"/>
          <w:szCs w:val="24"/>
        </w:rPr>
        <w:t xml:space="preserve"> Заказчик обязан осмотреть и проверить количество, качество и комплектность </w:t>
      </w:r>
      <w:r w:rsidR="001C3B5C" w:rsidRPr="0044495E">
        <w:rPr>
          <w:rStyle w:val="FontStyle48"/>
          <w:sz w:val="24"/>
          <w:szCs w:val="24"/>
        </w:rPr>
        <w:t>т</w:t>
      </w:r>
      <w:r w:rsidR="003E56A2" w:rsidRPr="0044495E">
        <w:rPr>
          <w:rStyle w:val="FontStyle48"/>
          <w:sz w:val="24"/>
          <w:szCs w:val="24"/>
        </w:rPr>
        <w:t>овара непосредственно при его приемке.</w:t>
      </w:r>
      <w:r w:rsidR="001C3B5C" w:rsidRPr="0044495E">
        <w:rPr>
          <w:rFonts w:ascii="Times New Roman" w:hAnsi="Times New Roman" w:cs="Times New Roman"/>
        </w:rPr>
        <w:t xml:space="preserve"> Приемка товара производится Заказчиком не позднее 1 (одного) дня с даты получения товара.</w:t>
      </w:r>
    </w:p>
    <w:p w:rsidR="003E56A2" w:rsidRPr="0044495E" w:rsidRDefault="00122BD0" w:rsidP="0044495E">
      <w:pPr>
        <w:spacing w:after="0" w:line="240" w:lineRule="auto"/>
        <w:jc w:val="both"/>
        <w:rPr>
          <w:rStyle w:val="FontStyle48"/>
          <w:sz w:val="24"/>
          <w:szCs w:val="24"/>
        </w:rPr>
      </w:pPr>
      <w:r w:rsidRPr="0044495E">
        <w:rPr>
          <w:rStyle w:val="FontStyle48"/>
          <w:sz w:val="24"/>
          <w:szCs w:val="24"/>
        </w:rPr>
        <w:t>3</w:t>
      </w:r>
      <w:r w:rsidR="003E56A2" w:rsidRPr="0044495E">
        <w:rPr>
          <w:rStyle w:val="FontStyle48"/>
          <w:sz w:val="24"/>
          <w:szCs w:val="24"/>
        </w:rPr>
        <w:t>.</w:t>
      </w:r>
      <w:r w:rsidRPr="0044495E">
        <w:rPr>
          <w:rStyle w:val="FontStyle48"/>
          <w:sz w:val="24"/>
          <w:szCs w:val="24"/>
        </w:rPr>
        <w:t>7</w:t>
      </w:r>
      <w:r w:rsidR="003E56A2" w:rsidRPr="0044495E">
        <w:rPr>
          <w:rStyle w:val="FontStyle48"/>
          <w:sz w:val="24"/>
          <w:szCs w:val="24"/>
        </w:rPr>
        <w:t>. В случае если Поставщик не представил документы, подтверждающие качество данного вида товара, утвержденные в установленном порядке, Заказчик вправе отказаться от приемки указанного вида Товара.</w:t>
      </w:r>
    </w:p>
    <w:p w:rsidR="003E56A2" w:rsidRPr="0044495E" w:rsidRDefault="00122BD0" w:rsidP="0044495E">
      <w:pPr>
        <w:spacing w:after="0" w:line="240" w:lineRule="auto"/>
        <w:jc w:val="both"/>
        <w:rPr>
          <w:rStyle w:val="FontStyle48"/>
          <w:sz w:val="24"/>
          <w:szCs w:val="24"/>
        </w:rPr>
      </w:pPr>
      <w:r w:rsidRPr="0044495E">
        <w:rPr>
          <w:rStyle w:val="FontStyle48"/>
          <w:sz w:val="24"/>
          <w:szCs w:val="24"/>
        </w:rPr>
        <w:t>3</w:t>
      </w:r>
      <w:r w:rsidR="003E56A2" w:rsidRPr="0044495E">
        <w:rPr>
          <w:rStyle w:val="FontStyle48"/>
          <w:sz w:val="24"/>
          <w:szCs w:val="24"/>
        </w:rPr>
        <w:t>.</w:t>
      </w:r>
      <w:r w:rsidRPr="0044495E">
        <w:rPr>
          <w:rStyle w:val="FontStyle48"/>
          <w:sz w:val="24"/>
          <w:szCs w:val="24"/>
        </w:rPr>
        <w:t>8</w:t>
      </w:r>
      <w:r w:rsidR="003E56A2" w:rsidRPr="0044495E">
        <w:rPr>
          <w:rStyle w:val="FontStyle48"/>
          <w:sz w:val="24"/>
          <w:szCs w:val="24"/>
        </w:rPr>
        <w:t>. При поставке некачественного товара Заказчик обязан вызвать представителя Поставщика для составления соответствующего а</w:t>
      </w:r>
      <w:r w:rsidRPr="0044495E">
        <w:rPr>
          <w:rStyle w:val="FontStyle48"/>
          <w:sz w:val="24"/>
          <w:szCs w:val="24"/>
        </w:rPr>
        <w:t>кта и решения вопроса о замене т</w:t>
      </w:r>
      <w:r w:rsidR="003E56A2" w:rsidRPr="0044495E">
        <w:rPr>
          <w:rStyle w:val="FontStyle48"/>
          <w:sz w:val="24"/>
          <w:szCs w:val="24"/>
        </w:rPr>
        <w:t>овара.</w:t>
      </w:r>
    </w:p>
    <w:p w:rsidR="00122BD0" w:rsidRPr="0044495E" w:rsidRDefault="00122BD0" w:rsidP="00CC115E">
      <w:pPr>
        <w:widowControl w:val="0"/>
        <w:autoSpaceDE w:val="0"/>
        <w:autoSpaceDN w:val="0"/>
        <w:adjustRightInd w:val="0"/>
        <w:spacing w:after="0" w:line="240" w:lineRule="auto"/>
        <w:jc w:val="both"/>
        <w:rPr>
          <w:rStyle w:val="FontStyle48"/>
          <w:sz w:val="24"/>
          <w:szCs w:val="24"/>
          <w:lang w:eastAsia="zh-CN"/>
        </w:rPr>
      </w:pPr>
      <w:r w:rsidRPr="0044495E">
        <w:rPr>
          <w:rFonts w:ascii="Times New Roman" w:hAnsi="Times New Roman" w:cs="Times New Roman"/>
          <w:sz w:val="24"/>
          <w:szCs w:val="24"/>
          <w:lang w:eastAsia="zh-CN"/>
        </w:rPr>
        <w:t>3.9. Обнаружив после приёмки товара недостатки, которые не могли быть устранены при обычном способе приёмки (скрытые недостатки), Заказчик извещает об этом Поставщика в течение 10 дней.</w:t>
      </w:r>
      <w:r w:rsidR="0044495E">
        <w:rPr>
          <w:rFonts w:ascii="Times New Roman" w:hAnsi="Times New Roman" w:cs="Times New Roman"/>
          <w:sz w:val="24"/>
          <w:szCs w:val="24"/>
          <w:lang w:eastAsia="zh-CN"/>
        </w:rPr>
        <w:t xml:space="preserve"> </w:t>
      </w:r>
      <w:r w:rsidRPr="0044495E">
        <w:rPr>
          <w:rFonts w:ascii="Times New Roman" w:hAnsi="Times New Roman" w:cs="Times New Roman"/>
          <w:sz w:val="24"/>
          <w:szCs w:val="24"/>
          <w:lang w:eastAsia="zh-CN"/>
        </w:rPr>
        <w:t>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 других подобных недостатков) Заказчик вправе потребовать замену товара ненадлежащего качества товаром надлежащего качества.</w:t>
      </w:r>
    </w:p>
    <w:p w:rsidR="0044495E" w:rsidRPr="00CC115E" w:rsidRDefault="003E56A2" w:rsidP="00CC115E">
      <w:pPr>
        <w:spacing w:after="0" w:line="240" w:lineRule="auto"/>
        <w:jc w:val="center"/>
        <w:rPr>
          <w:rFonts w:ascii="Times New Roman" w:hAnsi="Times New Roman" w:cs="Times New Roman"/>
          <w:b/>
          <w:sz w:val="24"/>
          <w:szCs w:val="24"/>
        </w:rPr>
      </w:pPr>
      <w:r w:rsidRPr="0044495E">
        <w:rPr>
          <w:rStyle w:val="FontStyle48"/>
          <w:b/>
          <w:sz w:val="24"/>
          <w:szCs w:val="24"/>
        </w:rPr>
        <w:t xml:space="preserve">4. </w:t>
      </w:r>
      <w:r w:rsidR="00122BD0" w:rsidRPr="0044495E">
        <w:rPr>
          <w:rStyle w:val="FontStyle48"/>
          <w:b/>
          <w:sz w:val="24"/>
          <w:szCs w:val="24"/>
        </w:rPr>
        <w:t xml:space="preserve">Права и обязанности </w:t>
      </w:r>
      <w:r w:rsidR="0044495E">
        <w:rPr>
          <w:rStyle w:val="FontStyle48"/>
          <w:b/>
          <w:sz w:val="24"/>
          <w:szCs w:val="24"/>
        </w:rPr>
        <w:t>С</w:t>
      </w:r>
      <w:r w:rsidR="00122BD0" w:rsidRPr="0044495E">
        <w:rPr>
          <w:rStyle w:val="FontStyle48"/>
          <w:b/>
          <w:sz w:val="24"/>
          <w:szCs w:val="24"/>
        </w:rPr>
        <w:t>торон</w:t>
      </w:r>
      <w:r w:rsidRPr="0044495E">
        <w:rPr>
          <w:rStyle w:val="FontStyle48"/>
          <w:b/>
          <w:sz w:val="24"/>
          <w:szCs w:val="24"/>
        </w:rPr>
        <w:t>.</w:t>
      </w:r>
    </w:p>
    <w:p w:rsidR="00122BD0" w:rsidRPr="0044495E" w:rsidRDefault="00122BD0" w:rsidP="00CC115E">
      <w:pPr>
        <w:tabs>
          <w:tab w:val="left" w:pos="1134"/>
        </w:tabs>
        <w:spacing w:after="0" w:line="240" w:lineRule="auto"/>
        <w:jc w:val="both"/>
        <w:rPr>
          <w:rFonts w:ascii="Times New Roman" w:hAnsi="Times New Roman" w:cs="Times New Roman"/>
          <w:sz w:val="24"/>
          <w:szCs w:val="24"/>
          <w:u w:val="single"/>
        </w:rPr>
      </w:pPr>
      <w:r w:rsidRPr="0044495E">
        <w:rPr>
          <w:rFonts w:ascii="Times New Roman" w:hAnsi="Times New Roman" w:cs="Times New Roman"/>
          <w:sz w:val="24"/>
          <w:szCs w:val="24"/>
          <w:u w:val="single"/>
        </w:rPr>
        <w:t>4.1. Заказчик вправе:</w:t>
      </w:r>
    </w:p>
    <w:p w:rsidR="00122BD0" w:rsidRPr="0044495E" w:rsidRDefault="00122BD0" w:rsidP="00CC115E">
      <w:pPr>
        <w:tabs>
          <w:tab w:val="left" w:pos="1134"/>
        </w:tabs>
        <w:spacing w:after="0" w:line="240" w:lineRule="auto"/>
        <w:jc w:val="both"/>
        <w:rPr>
          <w:rFonts w:ascii="Times New Roman" w:hAnsi="Times New Roman" w:cs="Times New Roman"/>
          <w:sz w:val="24"/>
          <w:szCs w:val="24"/>
        </w:rPr>
      </w:pPr>
      <w:r w:rsidRPr="0044495E">
        <w:rPr>
          <w:rFonts w:ascii="Times New Roman" w:hAnsi="Times New Roman" w:cs="Times New Roman"/>
          <w:sz w:val="24"/>
          <w:szCs w:val="24"/>
        </w:rPr>
        <w:t>4.1.1. Требовать от Поставщика надлежащего исполнения обязательств в соответствии с условиями Договора.</w:t>
      </w:r>
    </w:p>
    <w:p w:rsidR="00122BD0" w:rsidRPr="0044495E" w:rsidRDefault="00122BD0" w:rsidP="00CC115E">
      <w:pPr>
        <w:tabs>
          <w:tab w:val="left" w:pos="1134"/>
        </w:tabs>
        <w:spacing w:after="0" w:line="240" w:lineRule="auto"/>
        <w:jc w:val="both"/>
        <w:rPr>
          <w:rFonts w:ascii="Times New Roman" w:hAnsi="Times New Roman" w:cs="Times New Roman"/>
          <w:sz w:val="24"/>
          <w:szCs w:val="24"/>
        </w:rPr>
      </w:pPr>
      <w:r w:rsidRPr="0044495E">
        <w:rPr>
          <w:rFonts w:ascii="Times New Roman" w:hAnsi="Times New Roman" w:cs="Times New Roman"/>
          <w:sz w:val="24"/>
          <w:szCs w:val="24"/>
        </w:rPr>
        <w:t>4.1.2. Уведомлять Поставщика о выявленных недостатках при приемке товара.</w:t>
      </w:r>
    </w:p>
    <w:p w:rsidR="00122BD0" w:rsidRPr="0044495E" w:rsidRDefault="00122BD0" w:rsidP="00CC115E">
      <w:pPr>
        <w:tabs>
          <w:tab w:val="left" w:pos="1134"/>
        </w:tabs>
        <w:spacing w:after="0" w:line="240" w:lineRule="auto"/>
        <w:jc w:val="both"/>
        <w:rPr>
          <w:rFonts w:ascii="Times New Roman" w:hAnsi="Times New Roman" w:cs="Times New Roman"/>
          <w:sz w:val="24"/>
          <w:szCs w:val="24"/>
        </w:rPr>
      </w:pPr>
      <w:r w:rsidRPr="0044495E">
        <w:rPr>
          <w:rFonts w:ascii="Times New Roman" w:hAnsi="Times New Roman" w:cs="Times New Roman"/>
          <w:sz w:val="24"/>
          <w:szCs w:val="24"/>
        </w:rPr>
        <w:t>4.1.3. Требовать оплаты неустоек в соответствии с условиями настоящего Договора.</w:t>
      </w:r>
    </w:p>
    <w:p w:rsidR="00122BD0" w:rsidRPr="0044495E" w:rsidRDefault="00122BD0" w:rsidP="00CC115E">
      <w:pPr>
        <w:tabs>
          <w:tab w:val="left" w:pos="1134"/>
        </w:tabs>
        <w:spacing w:after="0" w:line="240" w:lineRule="auto"/>
        <w:jc w:val="both"/>
        <w:rPr>
          <w:rFonts w:ascii="Times New Roman" w:hAnsi="Times New Roman" w:cs="Times New Roman"/>
          <w:sz w:val="24"/>
          <w:szCs w:val="24"/>
        </w:rPr>
      </w:pPr>
      <w:r w:rsidRPr="0044495E">
        <w:rPr>
          <w:rFonts w:ascii="Times New Roman" w:hAnsi="Times New Roman" w:cs="Times New Roman"/>
          <w:sz w:val="24"/>
          <w:szCs w:val="24"/>
        </w:rPr>
        <w:t>4.1.4. Требовать от Поставщика представления надлежащим образом оформленных документов, указанных в Договоре, подтверждающих исполнение обязательств в соответствии с условиями Договора.</w:t>
      </w:r>
    </w:p>
    <w:p w:rsidR="00122BD0" w:rsidRPr="0044495E" w:rsidRDefault="00122BD0" w:rsidP="00CC115E">
      <w:pPr>
        <w:tabs>
          <w:tab w:val="left" w:pos="1134"/>
        </w:tabs>
        <w:spacing w:after="0" w:line="240" w:lineRule="auto"/>
        <w:jc w:val="both"/>
        <w:rPr>
          <w:rFonts w:ascii="Times New Roman" w:hAnsi="Times New Roman" w:cs="Times New Roman"/>
          <w:sz w:val="24"/>
          <w:szCs w:val="24"/>
        </w:rPr>
      </w:pPr>
      <w:r w:rsidRPr="0044495E">
        <w:rPr>
          <w:rFonts w:ascii="Times New Roman" w:hAnsi="Times New Roman" w:cs="Times New Roman"/>
          <w:sz w:val="24"/>
          <w:szCs w:val="24"/>
        </w:rPr>
        <w:t>4.1.5. Запрашивать у Поставщика информацию о ходе исполнения обязательств Поставщика по настоящему Договору.</w:t>
      </w:r>
    </w:p>
    <w:p w:rsidR="00122BD0" w:rsidRPr="0044495E" w:rsidRDefault="00122BD0" w:rsidP="00CC115E">
      <w:pPr>
        <w:tabs>
          <w:tab w:val="left" w:pos="1134"/>
        </w:tabs>
        <w:spacing w:after="0" w:line="240" w:lineRule="auto"/>
        <w:jc w:val="both"/>
        <w:rPr>
          <w:rFonts w:ascii="Times New Roman" w:hAnsi="Times New Roman" w:cs="Times New Roman"/>
          <w:sz w:val="24"/>
          <w:szCs w:val="24"/>
        </w:rPr>
      </w:pPr>
      <w:r w:rsidRPr="0044495E">
        <w:rPr>
          <w:rFonts w:ascii="Times New Roman" w:hAnsi="Times New Roman" w:cs="Times New Roman"/>
          <w:sz w:val="24"/>
          <w:szCs w:val="24"/>
        </w:rPr>
        <w:t>4.1.6. Осуществлять контроль  порядка и сроков поставки товаров.</w:t>
      </w:r>
    </w:p>
    <w:p w:rsidR="00122BD0" w:rsidRPr="0044495E" w:rsidRDefault="00122BD0" w:rsidP="00CC115E">
      <w:pPr>
        <w:tabs>
          <w:tab w:val="left" w:pos="1134"/>
        </w:tabs>
        <w:spacing w:after="0" w:line="240" w:lineRule="auto"/>
        <w:jc w:val="both"/>
        <w:rPr>
          <w:rFonts w:ascii="Times New Roman" w:hAnsi="Times New Roman" w:cs="Times New Roman"/>
          <w:sz w:val="24"/>
          <w:szCs w:val="24"/>
          <w:u w:val="single"/>
        </w:rPr>
      </w:pPr>
      <w:r w:rsidRPr="0044495E">
        <w:rPr>
          <w:rFonts w:ascii="Times New Roman" w:hAnsi="Times New Roman" w:cs="Times New Roman"/>
          <w:sz w:val="24"/>
          <w:szCs w:val="24"/>
          <w:u w:val="single"/>
        </w:rPr>
        <w:t>4.2. Заказчик обязан:</w:t>
      </w:r>
    </w:p>
    <w:p w:rsidR="00122BD0" w:rsidRPr="0044495E" w:rsidRDefault="00122BD0" w:rsidP="00CC115E">
      <w:pPr>
        <w:tabs>
          <w:tab w:val="left" w:pos="1134"/>
        </w:tabs>
        <w:spacing w:after="0" w:line="240" w:lineRule="auto"/>
        <w:jc w:val="both"/>
        <w:rPr>
          <w:rFonts w:ascii="Times New Roman" w:hAnsi="Times New Roman" w:cs="Times New Roman"/>
          <w:sz w:val="24"/>
          <w:szCs w:val="24"/>
        </w:rPr>
      </w:pPr>
      <w:r w:rsidRPr="0044495E">
        <w:rPr>
          <w:rFonts w:ascii="Times New Roman" w:hAnsi="Times New Roman" w:cs="Times New Roman"/>
          <w:sz w:val="24"/>
          <w:szCs w:val="24"/>
        </w:rPr>
        <w:t>4.2.1. Передать Поставщику документацию и информацию, необходимую для осуществления поставки товара.</w:t>
      </w:r>
    </w:p>
    <w:p w:rsidR="00122BD0" w:rsidRPr="0044495E" w:rsidRDefault="00122BD0" w:rsidP="00CC115E">
      <w:pPr>
        <w:tabs>
          <w:tab w:val="left" w:pos="1134"/>
        </w:tabs>
        <w:spacing w:after="0" w:line="240" w:lineRule="auto"/>
        <w:jc w:val="both"/>
        <w:rPr>
          <w:rFonts w:ascii="Times New Roman" w:hAnsi="Times New Roman" w:cs="Times New Roman"/>
          <w:sz w:val="24"/>
          <w:szCs w:val="24"/>
        </w:rPr>
      </w:pPr>
      <w:r w:rsidRPr="0044495E">
        <w:rPr>
          <w:rFonts w:ascii="Times New Roman" w:hAnsi="Times New Roman" w:cs="Times New Roman"/>
          <w:sz w:val="24"/>
          <w:szCs w:val="24"/>
        </w:rPr>
        <w:t>4.2.2. Осуществить приемку товара.</w:t>
      </w:r>
    </w:p>
    <w:p w:rsidR="00122BD0" w:rsidRPr="0044495E" w:rsidRDefault="00122BD0" w:rsidP="00CC115E">
      <w:pPr>
        <w:tabs>
          <w:tab w:val="left" w:pos="1134"/>
        </w:tabs>
        <w:spacing w:after="0" w:line="240" w:lineRule="auto"/>
        <w:jc w:val="both"/>
        <w:rPr>
          <w:rFonts w:ascii="Times New Roman" w:hAnsi="Times New Roman" w:cs="Times New Roman"/>
          <w:sz w:val="24"/>
          <w:szCs w:val="24"/>
        </w:rPr>
      </w:pPr>
      <w:r w:rsidRPr="0044495E">
        <w:rPr>
          <w:rFonts w:ascii="Times New Roman" w:hAnsi="Times New Roman" w:cs="Times New Roman"/>
          <w:sz w:val="24"/>
          <w:szCs w:val="24"/>
        </w:rPr>
        <w:t>4.2.3. Осуществить оплату товара Поставщику в соответствии с разделом 2 настоящего договора.</w:t>
      </w:r>
    </w:p>
    <w:p w:rsidR="00122BD0" w:rsidRPr="0044495E" w:rsidRDefault="00122BD0" w:rsidP="00CC115E">
      <w:pPr>
        <w:tabs>
          <w:tab w:val="left" w:pos="1134"/>
        </w:tabs>
        <w:spacing w:after="0" w:line="240" w:lineRule="auto"/>
        <w:jc w:val="both"/>
        <w:rPr>
          <w:rFonts w:ascii="Times New Roman" w:hAnsi="Times New Roman" w:cs="Times New Roman"/>
          <w:sz w:val="24"/>
          <w:szCs w:val="24"/>
        </w:rPr>
      </w:pPr>
      <w:r w:rsidRPr="0044495E">
        <w:rPr>
          <w:rFonts w:ascii="Times New Roman" w:hAnsi="Times New Roman" w:cs="Times New Roman"/>
          <w:sz w:val="24"/>
          <w:szCs w:val="24"/>
        </w:rPr>
        <w:t>4.2.4. Осуществлять иные действия, предусмотренные настоящим Договором.</w:t>
      </w:r>
    </w:p>
    <w:p w:rsidR="00122BD0" w:rsidRPr="0044495E" w:rsidRDefault="00122BD0" w:rsidP="00CC115E">
      <w:pPr>
        <w:tabs>
          <w:tab w:val="left" w:pos="1134"/>
        </w:tabs>
        <w:spacing w:after="0" w:line="240" w:lineRule="auto"/>
        <w:jc w:val="both"/>
        <w:rPr>
          <w:rFonts w:ascii="Times New Roman" w:hAnsi="Times New Roman" w:cs="Times New Roman"/>
          <w:sz w:val="24"/>
          <w:szCs w:val="24"/>
          <w:u w:val="single"/>
        </w:rPr>
      </w:pPr>
      <w:r w:rsidRPr="0044495E">
        <w:rPr>
          <w:rFonts w:ascii="Times New Roman" w:hAnsi="Times New Roman" w:cs="Times New Roman"/>
          <w:sz w:val="24"/>
          <w:szCs w:val="24"/>
          <w:u w:val="single"/>
        </w:rPr>
        <w:t>4.3. Поставщик вправе:</w:t>
      </w:r>
    </w:p>
    <w:p w:rsidR="00122BD0" w:rsidRPr="0044495E" w:rsidRDefault="00122BD0" w:rsidP="00CC115E">
      <w:pPr>
        <w:tabs>
          <w:tab w:val="left" w:pos="1134"/>
        </w:tabs>
        <w:spacing w:after="0" w:line="240" w:lineRule="auto"/>
        <w:jc w:val="both"/>
        <w:rPr>
          <w:rFonts w:ascii="Times New Roman" w:hAnsi="Times New Roman" w:cs="Times New Roman"/>
          <w:sz w:val="24"/>
          <w:szCs w:val="24"/>
        </w:rPr>
      </w:pPr>
      <w:r w:rsidRPr="0044495E">
        <w:rPr>
          <w:rFonts w:ascii="Times New Roman" w:hAnsi="Times New Roman" w:cs="Times New Roman"/>
          <w:sz w:val="24"/>
          <w:szCs w:val="24"/>
        </w:rPr>
        <w:t>4.3.1. Требовать исполнения Заказчиком своих обязательств по настоящему Договору.</w:t>
      </w:r>
    </w:p>
    <w:p w:rsidR="00122BD0" w:rsidRPr="0044495E" w:rsidRDefault="00122BD0" w:rsidP="00CC115E">
      <w:pPr>
        <w:tabs>
          <w:tab w:val="left" w:pos="1134"/>
        </w:tabs>
        <w:spacing w:after="0" w:line="240" w:lineRule="auto"/>
        <w:jc w:val="both"/>
        <w:rPr>
          <w:rFonts w:ascii="Times New Roman" w:hAnsi="Times New Roman" w:cs="Times New Roman"/>
          <w:sz w:val="24"/>
          <w:szCs w:val="24"/>
          <w:u w:val="single"/>
        </w:rPr>
      </w:pPr>
      <w:r w:rsidRPr="0044495E">
        <w:rPr>
          <w:rFonts w:ascii="Times New Roman" w:hAnsi="Times New Roman" w:cs="Times New Roman"/>
          <w:sz w:val="24"/>
          <w:szCs w:val="24"/>
          <w:u w:val="single"/>
        </w:rPr>
        <w:t>4.4. Поставщик обязан:</w:t>
      </w:r>
    </w:p>
    <w:p w:rsidR="00122BD0" w:rsidRPr="0044495E" w:rsidRDefault="00122BD0" w:rsidP="00CC115E">
      <w:pPr>
        <w:tabs>
          <w:tab w:val="left" w:pos="1134"/>
        </w:tabs>
        <w:spacing w:after="0" w:line="240" w:lineRule="auto"/>
        <w:jc w:val="both"/>
        <w:rPr>
          <w:rFonts w:ascii="Times New Roman" w:hAnsi="Times New Roman" w:cs="Times New Roman"/>
          <w:sz w:val="24"/>
          <w:szCs w:val="24"/>
        </w:rPr>
      </w:pPr>
      <w:r w:rsidRPr="0044495E">
        <w:rPr>
          <w:rFonts w:ascii="Times New Roman" w:hAnsi="Times New Roman" w:cs="Times New Roman"/>
          <w:sz w:val="24"/>
          <w:szCs w:val="24"/>
        </w:rPr>
        <w:t>4.4.1. Своевременно и надлежащим образом осуществить доставку товара до  Заказчика.</w:t>
      </w:r>
    </w:p>
    <w:p w:rsidR="00122BD0" w:rsidRPr="0044495E" w:rsidRDefault="00122BD0" w:rsidP="00CC115E">
      <w:pPr>
        <w:tabs>
          <w:tab w:val="left" w:pos="1134"/>
        </w:tabs>
        <w:spacing w:after="0" w:line="240" w:lineRule="auto"/>
        <w:jc w:val="both"/>
        <w:rPr>
          <w:rFonts w:ascii="Times New Roman" w:hAnsi="Times New Roman" w:cs="Times New Roman"/>
          <w:sz w:val="24"/>
          <w:szCs w:val="24"/>
        </w:rPr>
      </w:pPr>
      <w:r w:rsidRPr="0044495E">
        <w:rPr>
          <w:rFonts w:ascii="Times New Roman" w:hAnsi="Times New Roman" w:cs="Times New Roman"/>
          <w:sz w:val="24"/>
          <w:szCs w:val="24"/>
        </w:rPr>
        <w:t>4.4.2. Своими силами и за свой счет устранить выявленные в ходе приемки товара недостатки в течение 20 (двадцать) дней с момента получения от Заказчика оригинала мотивированного отказа с приложенным перечнем недостатков поставленного товара.</w:t>
      </w:r>
    </w:p>
    <w:p w:rsidR="00122BD0" w:rsidRPr="0044495E" w:rsidRDefault="00122BD0" w:rsidP="00CC115E">
      <w:pPr>
        <w:tabs>
          <w:tab w:val="left" w:pos="1134"/>
        </w:tabs>
        <w:spacing w:after="0" w:line="240" w:lineRule="auto"/>
        <w:jc w:val="both"/>
        <w:rPr>
          <w:rFonts w:ascii="Times New Roman" w:hAnsi="Times New Roman" w:cs="Times New Roman"/>
          <w:sz w:val="24"/>
          <w:szCs w:val="24"/>
        </w:rPr>
      </w:pPr>
      <w:r w:rsidRPr="0044495E">
        <w:rPr>
          <w:rFonts w:ascii="Times New Roman" w:hAnsi="Times New Roman" w:cs="Times New Roman"/>
          <w:sz w:val="24"/>
          <w:szCs w:val="24"/>
        </w:rPr>
        <w:t>4.4.3. Представить Заказчику по его запросу в сроки, указанные в таком запросе, информацию о ходе исполнения обязательств по настоящему Договору.</w:t>
      </w:r>
    </w:p>
    <w:p w:rsidR="00122BD0" w:rsidRPr="0044495E" w:rsidRDefault="00122BD0" w:rsidP="00CC115E">
      <w:pPr>
        <w:tabs>
          <w:tab w:val="left" w:pos="1134"/>
        </w:tabs>
        <w:spacing w:after="0" w:line="240" w:lineRule="auto"/>
        <w:jc w:val="both"/>
        <w:rPr>
          <w:rFonts w:ascii="Times New Roman" w:hAnsi="Times New Roman" w:cs="Times New Roman"/>
          <w:sz w:val="24"/>
          <w:szCs w:val="24"/>
        </w:rPr>
      </w:pPr>
      <w:r w:rsidRPr="0044495E">
        <w:rPr>
          <w:rFonts w:ascii="Times New Roman" w:hAnsi="Times New Roman" w:cs="Times New Roman"/>
          <w:sz w:val="24"/>
          <w:szCs w:val="24"/>
        </w:rPr>
        <w:t>4.4.4. Осуществлять иные действия, предусмотренные настоящим Договором.</w:t>
      </w:r>
    </w:p>
    <w:p w:rsidR="0044495E" w:rsidRDefault="00122BD0" w:rsidP="00CC115E">
      <w:pPr>
        <w:tabs>
          <w:tab w:val="left" w:pos="1134"/>
        </w:tabs>
        <w:spacing w:after="0" w:line="240" w:lineRule="auto"/>
        <w:jc w:val="both"/>
        <w:rPr>
          <w:rStyle w:val="FontStyle48"/>
          <w:sz w:val="24"/>
          <w:szCs w:val="24"/>
        </w:rPr>
      </w:pPr>
      <w:r w:rsidRPr="0044495E">
        <w:rPr>
          <w:rFonts w:ascii="Times New Roman" w:hAnsi="Times New Roman" w:cs="Times New Roman"/>
          <w:sz w:val="24"/>
          <w:szCs w:val="24"/>
        </w:rPr>
        <w:lastRenderedPageBreak/>
        <w:t>4.5. Поставщик гарантирует, что  не включен в реестр недобросовестных поставщиков.</w:t>
      </w:r>
    </w:p>
    <w:p w:rsidR="00CC115E" w:rsidRDefault="00CC115E" w:rsidP="00CC115E">
      <w:pPr>
        <w:tabs>
          <w:tab w:val="left" w:pos="1134"/>
        </w:tabs>
        <w:spacing w:after="0" w:line="240" w:lineRule="auto"/>
        <w:jc w:val="both"/>
        <w:rPr>
          <w:rStyle w:val="FontStyle48"/>
          <w:sz w:val="24"/>
          <w:szCs w:val="24"/>
        </w:rPr>
      </w:pPr>
    </w:p>
    <w:p w:rsidR="00CC115E" w:rsidRDefault="00CC115E" w:rsidP="00CC115E">
      <w:pPr>
        <w:tabs>
          <w:tab w:val="left" w:pos="1134"/>
        </w:tabs>
        <w:spacing w:after="0" w:line="240" w:lineRule="auto"/>
        <w:jc w:val="both"/>
        <w:rPr>
          <w:rStyle w:val="FontStyle48"/>
          <w:sz w:val="24"/>
          <w:szCs w:val="24"/>
        </w:rPr>
      </w:pPr>
    </w:p>
    <w:p w:rsidR="0044495E" w:rsidRPr="00CC115E" w:rsidRDefault="00033310" w:rsidP="00CC115E">
      <w:pPr>
        <w:spacing w:after="0" w:line="240" w:lineRule="auto"/>
        <w:jc w:val="center"/>
        <w:rPr>
          <w:rStyle w:val="FontStyle48"/>
          <w:b/>
          <w:sz w:val="24"/>
          <w:szCs w:val="24"/>
        </w:rPr>
      </w:pPr>
      <w:r w:rsidRPr="0044495E">
        <w:rPr>
          <w:rStyle w:val="FontStyle48"/>
          <w:b/>
          <w:sz w:val="24"/>
          <w:szCs w:val="24"/>
        </w:rPr>
        <w:t>5</w:t>
      </w:r>
      <w:r w:rsidR="003E56A2" w:rsidRPr="0044495E">
        <w:rPr>
          <w:rStyle w:val="FontStyle48"/>
          <w:b/>
          <w:sz w:val="24"/>
          <w:szCs w:val="24"/>
        </w:rPr>
        <w:t xml:space="preserve">. </w:t>
      </w:r>
      <w:r w:rsidR="0044495E" w:rsidRPr="0044495E">
        <w:rPr>
          <w:rStyle w:val="FontStyle48"/>
          <w:b/>
          <w:sz w:val="24"/>
          <w:szCs w:val="24"/>
        </w:rPr>
        <w:t>Ответственность Сторон</w:t>
      </w:r>
    </w:p>
    <w:p w:rsidR="003E56A2" w:rsidRPr="0044495E" w:rsidRDefault="002B654D" w:rsidP="0044495E">
      <w:pPr>
        <w:spacing w:after="0" w:line="240" w:lineRule="auto"/>
        <w:jc w:val="both"/>
        <w:rPr>
          <w:rStyle w:val="FontStyle48"/>
          <w:sz w:val="24"/>
          <w:szCs w:val="24"/>
        </w:rPr>
      </w:pPr>
      <w:r w:rsidRPr="0044495E">
        <w:rPr>
          <w:rStyle w:val="FontStyle48"/>
          <w:sz w:val="24"/>
          <w:szCs w:val="24"/>
        </w:rPr>
        <w:t>5</w:t>
      </w:r>
      <w:r w:rsidR="003E56A2" w:rsidRPr="0044495E">
        <w:rPr>
          <w:rStyle w:val="FontStyle48"/>
          <w:sz w:val="24"/>
          <w:szCs w:val="24"/>
        </w:rPr>
        <w:t>.1. Стороны 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 РФ и настоящим Договором.</w:t>
      </w:r>
    </w:p>
    <w:p w:rsidR="003E56A2" w:rsidRPr="0044495E" w:rsidRDefault="002B654D" w:rsidP="0044495E">
      <w:pPr>
        <w:spacing w:after="0" w:line="240" w:lineRule="auto"/>
        <w:jc w:val="both"/>
        <w:rPr>
          <w:rStyle w:val="FontStyle48"/>
          <w:sz w:val="24"/>
          <w:szCs w:val="24"/>
        </w:rPr>
      </w:pPr>
      <w:r w:rsidRPr="0044495E">
        <w:rPr>
          <w:rStyle w:val="FontStyle48"/>
          <w:sz w:val="24"/>
          <w:szCs w:val="24"/>
        </w:rPr>
        <w:t>5</w:t>
      </w:r>
      <w:r w:rsidR="003E56A2" w:rsidRPr="0044495E">
        <w:rPr>
          <w:rStyle w:val="FontStyle48"/>
          <w:sz w:val="24"/>
          <w:szCs w:val="24"/>
        </w:rPr>
        <w:t>.2. В случае просрочки исполнения, неисполнения или ненадлежащего исполнения Поставщиком обязательств, предусмотренных настоящим Договором Заказчик вправе потребовать уплату неустойки (пеней). Неустойка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(пеней) устанавливается в размере одной трехсотой действующей на день уплаты неустойки (пеней) ставки рефинансирования Центрального банка Российской Федерации</w:t>
      </w:r>
      <w:r w:rsidR="00033310" w:rsidRPr="0044495E">
        <w:rPr>
          <w:rStyle w:val="FontStyle48"/>
          <w:sz w:val="24"/>
          <w:szCs w:val="24"/>
        </w:rPr>
        <w:t xml:space="preserve"> </w:t>
      </w:r>
      <w:r w:rsidRPr="0044495E">
        <w:rPr>
          <w:rFonts w:ascii="Times New Roman" w:hAnsi="Times New Roman" w:cs="Times New Roman"/>
          <w:sz w:val="24"/>
          <w:szCs w:val="24"/>
        </w:rPr>
        <w:t>от цены Договора, уменьшенной на сумму, пропорциональную объему обязательств, предусмотренных Договором и фактически исполненных Поставщиком</w:t>
      </w:r>
      <w:r w:rsidR="003E56A2" w:rsidRPr="0044495E">
        <w:rPr>
          <w:rStyle w:val="FontStyle48"/>
          <w:sz w:val="24"/>
          <w:szCs w:val="24"/>
        </w:rPr>
        <w:t>.</w:t>
      </w:r>
    </w:p>
    <w:p w:rsidR="003E56A2" w:rsidRPr="0044495E" w:rsidRDefault="003E56A2" w:rsidP="0044495E">
      <w:pPr>
        <w:spacing w:after="0" w:line="240" w:lineRule="auto"/>
        <w:jc w:val="both"/>
        <w:rPr>
          <w:rStyle w:val="FontStyle48"/>
          <w:sz w:val="24"/>
          <w:szCs w:val="24"/>
        </w:rPr>
      </w:pPr>
      <w:r w:rsidRPr="0044495E">
        <w:rPr>
          <w:rStyle w:val="FontStyle48"/>
          <w:sz w:val="24"/>
          <w:szCs w:val="24"/>
        </w:rPr>
        <w:t xml:space="preserve">Поставщик освобождается от уплаты, если докажет, что просрочка исполнения указанного обязательства произошла вследствие непреодолимой силы или по вине </w:t>
      </w:r>
      <w:r w:rsidR="00033310" w:rsidRPr="0044495E">
        <w:rPr>
          <w:rStyle w:val="FontStyle48"/>
          <w:sz w:val="24"/>
          <w:szCs w:val="24"/>
        </w:rPr>
        <w:t>З</w:t>
      </w:r>
      <w:r w:rsidRPr="0044495E">
        <w:rPr>
          <w:rStyle w:val="FontStyle48"/>
          <w:sz w:val="24"/>
          <w:szCs w:val="24"/>
        </w:rPr>
        <w:t>аказчика.</w:t>
      </w:r>
    </w:p>
    <w:p w:rsidR="002B654D" w:rsidRPr="0044495E" w:rsidRDefault="002B654D" w:rsidP="0044495E">
      <w:pPr>
        <w:tabs>
          <w:tab w:val="left" w:pos="1134"/>
        </w:tabs>
        <w:spacing w:after="0" w:line="240" w:lineRule="auto"/>
        <w:jc w:val="both"/>
        <w:rPr>
          <w:rFonts w:ascii="Times New Roman" w:hAnsi="Times New Roman" w:cs="Times New Roman"/>
          <w:sz w:val="24"/>
          <w:szCs w:val="24"/>
        </w:rPr>
      </w:pPr>
      <w:r w:rsidRPr="0044495E">
        <w:rPr>
          <w:rStyle w:val="FontStyle48"/>
          <w:sz w:val="24"/>
          <w:szCs w:val="24"/>
        </w:rPr>
        <w:t>5</w:t>
      </w:r>
      <w:r w:rsidR="003E56A2" w:rsidRPr="0044495E">
        <w:rPr>
          <w:rStyle w:val="FontStyle48"/>
          <w:sz w:val="24"/>
          <w:szCs w:val="24"/>
        </w:rPr>
        <w:t xml:space="preserve">.3. </w:t>
      </w:r>
      <w:r w:rsidRPr="0044495E">
        <w:rPr>
          <w:rFonts w:ascii="Times New Roman" w:hAnsi="Times New Roman" w:cs="Times New Roman"/>
          <w:sz w:val="24"/>
          <w:szCs w:val="24"/>
        </w:rPr>
        <w:t>В случае просрочки исполнения Заказчиком обязательств, предусмотренных настоящим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пеней.</w:t>
      </w:r>
      <w:r w:rsidR="00E23D3C">
        <w:rPr>
          <w:rFonts w:ascii="Times New Roman" w:hAnsi="Times New Roman" w:cs="Times New Roman"/>
          <w:sz w:val="24"/>
          <w:szCs w:val="24"/>
        </w:rPr>
        <w:t xml:space="preserve"> </w:t>
      </w:r>
      <w:r w:rsidRPr="0044495E">
        <w:rPr>
          <w:rFonts w:ascii="Times New Roman" w:hAnsi="Times New Roman" w:cs="Times New Roman"/>
          <w:sz w:val="24"/>
          <w:szCs w:val="24"/>
        </w:rPr>
        <w:t xml:space="preserve">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2B654D" w:rsidRPr="0044495E" w:rsidRDefault="002B654D" w:rsidP="0044495E">
      <w:pPr>
        <w:spacing w:after="0" w:line="240" w:lineRule="auto"/>
        <w:jc w:val="both"/>
        <w:rPr>
          <w:rStyle w:val="FontStyle48"/>
          <w:sz w:val="24"/>
          <w:szCs w:val="24"/>
        </w:rPr>
      </w:pPr>
      <w:r w:rsidRPr="0044495E">
        <w:rPr>
          <w:rStyle w:val="FontStyle48"/>
          <w:sz w:val="24"/>
          <w:szCs w:val="24"/>
        </w:rPr>
        <w:t>Заказчик освобождается от уплаты, если докажет, что просрочка исполнения указанного обязательства произошла вследствие непреодолимой силы или по вине Поставщика.</w:t>
      </w:r>
    </w:p>
    <w:p w:rsidR="002B654D" w:rsidRPr="0044495E" w:rsidRDefault="002B654D" w:rsidP="0044495E">
      <w:pPr>
        <w:tabs>
          <w:tab w:val="left" w:pos="1134"/>
        </w:tabs>
        <w:spacing w:after="0" w:line="240" w:lineRule="auto"/>
        <w:jc w:val="both"/>
        <w:rPr>
          <w:rFonts w:ascii="Times New Roman" w:hAnsi="Times New Roman" w:cs="Times New Roman"/>
          <w:sz w:val="24"/>
          <w:szCs w:val="24"/>
        </w:rPr>
      </w:pPr>
      <w:r w:rsidRPr="0044495E">
        <w:rPr>
          <w:rFonts w:ascii="Times New Roman" w:hAnsi="Times New Roman" w:cs="Times New Roman"/>
          <w:sz w:val="24"/>
          <w:szCs w:val="24"/>
        </w:rPr>
        <w:t>5.4. Уплата неустоек не освобождает Стороны от выполнения взятых на себя обязательств по Договору.</w:t>
      </w:r>
    </w:p>
    <w:p w:rsidR="002B654D" w:rsidRPr="0044495E" w:rsidRDefault="002B654D" w:rsidP="0044495E">
      <w:pPr>
        <w:tabs>
          <w:tab w:val="left" w:pos="1134"/>
        </w:tabs>
        <w:spacing w:after="0" w:line="240" w:lineRule="auto"/>
        <w:jc w:val="both"/>
        <w:rPr>
          <w:rFonts w:ascii="Times New Roman" w:hAnsi="Times New Roman" w:cs="Times New Roman"/>
          <w:sz w:val="24"/>
          <w:szCs w:val="24"/>
        </w:rPr>
      </w:pPr>
      <w:r w:rsidRPr="0044495E">
        <w:rPr>
          <w:rFonts w:ascii="Times New Roman" w:hAnsi="Times New Roman" w:cs="Times New Roman"/>
          <w:sz w:val="24"/>
          <w:szCs w:val="24"/>
        </w:rPr>
        <w:t>5.5. Наступление обстоятельств непреодолимой силы при условии, что приняты установленные меры по извещению об этом другой Стороны, продлевает срок выполнения обязательств по настоящему Договору на период, по своей продолжительности соответствующий обстоятельствам и разумному сроку для устранения их последствий.</w:t>
      </w:r>
    </w:p>
    <w:p w:rsidR="002B654D" w:rsidRPr="0044495E" w:rsidRDefault="002B654D" w:rsidP="0044495E">
      <w:pPr>
        <w:tabs>
          <w:tab w:val="left" w:pos="1134"/>
        </w:tabs>
        <w:spacing w:after="0" w:line="240" w:lineRule="auto"/>
        <w:jc w:val="both"/>
        <w:rPr>
          <w:rFonts w:ascii="Times New Roman" w:hAnsi="Times New Roman" w:cs="Times New Roman"/>
          <w:sz w:val="24"/>
          <w:szCs w:val="24"/>
        </w:rPr>
      </w:pPr>
      <w:r w:rsidRPr="0044495E">
        <w:rPr>
          <w:rFonts w:ascii="Times New Roman" w:hAnsi="Times New Roman" w:cs="Times New Roman"/>
          <w:sz w:val="24"/>
          <w:szCs w:val="24"/>
        </w:rPr>
        <w:t>5.6. Если действия обстоятельств непреодолимой силы продолжаются более 6 месяцев, Стороны должны договориться о дальнейшем исполнении настоящего Договора.</w:t>
      </w:r>
    </w:p>
    <w:p w:rsidR="002B654D" w:rsidRPr="0044495E" w:rsidRDefault="002B654D" w:rsidP="0044495E">
      <w:pPr>
        <w:tabs>
          <w:tab w:val="left" w:pos="1134"/>
        </w:tabs>
        <w:spacing w:after="0" w:line="240" w:lineRule="auto"/>
        <w:jc w:val="both"/>
        <w:rPr>
          <w:rFonts w:ascii="Times New Roman" w:hAnsi="Times New Roman" w:cs="Times New Roman"/>
          <w:sz w:val="24"/>
          <w:szCs w:val="24"/>
        </w:rPr>
      </w:pPr>
      <w:r w:rsidRPr="0044495E">
        <w:rPr>
          <w:rFonts w:ascii="Times New Roman" w:hAnsi="Times New Roman" w:cs="Times New Roman"/>
          <w:sz w:val="24"/>
          <w:szCs w:val="24"/>
        </w:rPr>
        <w:t>5.7. Споры между Сторонами урегулируются  в претензионном порядке путем направления письменной претензии другой стороне по почтовому адресу, указанному в настоящем договоре.</w:t>
      </w:r>
    </w:p>
    <w:p w:rsidR="002B654D" w:rsidRPr="0044495E" w:rsidRDefault="002B654D" w:rsidP="0044495E">
      <w:pPr>
        <w:tabs>
          <w:tab w:val="left" w:pos="1134"/>
        </w:tabs>
        <w:spacing w:after="0" w:line="240" w:lineRule="auto"/>
        <w:jc w:val="both"/>
        <w:rPr>
          <w:rFonts w:ascii="Times New Roman" w:hAnsi="Times New Roman" w:cs="Times New Roman"/>
          <w:sz w:val="24"/>
          <w:szCs w:val="24"/>
        </w:rPr>
      </w:pPr>
      <w:r w:rsidRPr="0044495E">
        <w:rPr>
          <w:rFonts w:ascii="Times New Roman" w:hAnsi="Times New Roman" w:cs="Times New Roman"/>
          <w:sz w:val="24"/>
          <w:szCs w:val="24"/>
        </w:rPr>
        <w:t>5.8. При невозможности урегулировать спорные вопросы в претензионном порядке в течение трех месяцев с момента выявления разногласий, споры рассматриваются в Арбитражном суде.</w:t>
      </w:r>
    </w:p>
    <w:p w:rsidR="0044495E" w:rsidRPr="00CC115E" w:rsidRDefault="006002F0" w:rsidP="00CC115E">
      <w:pPr>
        <w:keepNext/>
        <w:spacing w:before="120" w:after="0" w:line="240" w:lineRule="auto"/>
        <w:jc w:val="center"/>
        <w:rPr>
          <w:rFonts w:ascii="Times New Roman" w:hAnsi="Times New Roman" w:cs="Times New Roman"/>
          <w:b/>
          <w:sz w:val="24"/>
          <w:szCs w:val="24"/>
        </w:rPr>
      </w:pPr>
      <w:r w:rsidRPr="0044495E">
        <w:rPr>
          <w:rFonts w:ascii="Times New Roman" w:hAnsi="Times New Roman" w:cs="Times New Roman"/>
          <w:b/>
          <w:sz w:val="24"/>
          <w:szCs w:val="24"/>
        </w:rPr>
        <w:t>6. Срок действия</w:t>
      </w:r>
      <w:r w:rsidR="00302E92">
        <w:rPr>
          <w:rFonts w:ascii="Times New Roman" w:hAnsi="Times New Roman" w:cs="Times New Roman"/>
          <w:b/>
          <w:sz w:val="24"/>
          <w:szCs w:val="24"/>
        </w:rPr>
        <w:t xml:space="preserve"> и порядок изменения</w:t>
      </w:r>
      <w:r w:rsidRPr="0044495E">
        <w:rPr>
          <w:rFonts w:ascii="Times New Roman" w:hAnsi="Times New Roman" w:cs="Times New Roman"/>
          <w:b/>
          <w:sz w:val="24"/>
          <w:szCs w:val="24"/>
        </w:rPr>
        <w:t xml:space="preserve"> договора</w:t>
      </w:r>
    </w:p>
    <w:p w:rsidR="00302E92" w:rsidRDefault="00302E92" w:rsidP="00CC115E">
      <w:p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6002F0" w:rsidRPr="00CC115E">
        <w:rPr>
          <w:rFonts w:ascii="Times New Roman" w:hAnsi="Times New Roman" w:cs="Times New Roman"/>
          <w:sz w:val="24"/>
          <w:szCs w:val="24"/>
        </w:rPr>
        <w:t>Настоящий Договор вступает в силу с момента его подписания Сторонами и действует до   полного ис</w:t>
      </w:r>
      <w:r w:rsidR="00CC115E" w:rsidRPr="00CC115E">
        <w:rPr>
          <w:rFonts w:ascii="Times New Roman" w:hAnsi="Times New Roman" w:cs="Times New Roman"/>
          <w:sz w:val="24"/>
          <w:szCs w:val="24"/>
        </w:rPr>
        <w:t>полнения обязатель</w:t>
      </w:r>
      <w:proofErr w:type="gramStart"/>
      <w:r w:rsidR="00CC115E" w:rsidRPr="00CC115E">
        <w:rPr>
          <w:rFonts w:ascii="Times New Roman" w:hAnsi="Times New Roman" w:cs="Times New Roman"/>
          <w:sz w:val="24"/>
          <w:szCs w:val="24"/>
        </w:rPr>
        <w:t>ств Ст</w:t>
      </w:r>
      <w:proofErr w:type="gramEnd"/>
      <w:r w:rsidR="00CC115E" w:rsidRPr="00CC115E">
        <w:rPr>
          <w:rFonts w:ascii="Times New Roman" w:hAnsi="Times New Roman" w:cs="Times New Roman"/>
          <w:sz w:val="24"/>
          <w:szCs w:val="24"/>
        </w:rPr>
        <w:t xml:space="preserve">оронами, но не позднее </w:t>
      </w:r>
      <w:r>
        <w:rPr>
          <w:rFonts w:ascii="Times New Roman" w:hAnsi="Times New Roman" w:cs="Times New Roman"/>
          <w:sz w:val="24"/>
          <w:szCs w:val="24"/>
        </w:rPr>
        <w:t>«___»_____</w:t>
      </w:r>
      <w:r w:rsidR="00CC115E" w:rsidRPr="00CC115E">
        <w:rPr>
          <w:rFonts w:ascii="Times New Roman" w:hAnsi="Times New Roman" w:cs="Times New Roman"/>
          <w:sz w:val="24"/>
          <w:szCs w:val="24"/>
        </w:rPr>
        <w:t xml:space="preserve"> 2019 года</w:t>
      </w:r>
    </w:p>
    <w:p w:rsidR="006002F0" w:rsidRPr="00CC115E" w:rsidRDefault="00302E92" w:rsidP="00CC115E">
      <w:p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CC115E">
        <w:rPr>
          <w:rFonts w:ascii="Times New Roman" w:hAnsi="Times New Roman" w:cs="Times New Roman"/>
          <w:sz w:val="24"/>
          <w:szCs w:val="24"/>
        </w:rPr>
        <w:t>.</w:t>
      </w:r>
      <w:r w:rsidRPr="00302E92">
        <w:rPr>
          <w:rFonts w:ascii="Times New Roman" w:hAnsi="Times New Roman" w:cs="Times New Roman"/>
        </w:rPr>
        <w:t xml:space="preserve"> </w:t>
      </w:r>
      <w:r w:rsidRPr="009C7104">
        <w:rPr>
          <w:rFonts w:ascii="Times New Roman" w:hAnsi="Times New Roman" w:cs="Times New Roman"/>
        </w:rPr>
        <w:t xml:space="preserve">Иные изменения и дополнения настоящего </w:t>
      </w:r>
      <w:r>
        <w:rPr>
          <w:rFonts w:ascii="Times New Roman" w:hAnsi="Times New Roman" w:cs="Times New Roman"/>
        </w:rPr>
        <w:t>договор</w:t>
      </w:r>
      <w:r w:rsidRPr="009C7104">
        <w:rPr>
          <w:rFonts w:ascii="Times New Roman" w:hAnsi="Times New Roman" w:cs="Times New Roman"/>
        </w:rPr>
        <w:t xml:space="preserve">а возможны по соглашению Сторон в рамках действующего законодательства в сфере осуществления закупок. Все изменения и дополнения оформляются в письменном виде путем подписания Сторонами дополнительных соглашений к </w:t>
      </w:r>
      <w:r>
        <w:rPr>
          <w:rFonts w:ascii="Times New Roman" w:hAnsi="Times New Roman" w:cs="Times New Roman"/>
        </w:rPr>
        <w:t>договор</w:t>
      </w:r>
      <w:r w:rsidRPr="009C7104">
        <w:rPr>
          <w:rFonts w:ascii="Times New Roman" w:hAnsi="Times New Roman" w:cs="Times New Roman"/>
        </w:rPr>
        <w:t xml:space="preserve">у. Дополнительные соглашения к </w:t>
      </w:r>
      <w:r>
        <w:rPr>
          <w:rFonts w:ascii="Times New Roman" w:hAnsi="Times New Roman" w:cs="Times New Roman"/>
        </w:rPr>
        <w:t>договор</w:t>
      </w:r>
      <w:r w:rsidRPr="009C7104">
        <w:rPr>
          <w:rFonts w:ascii="Times New Roman" w:hAnsi="Times New Roman" w:cs="Times New Roman"/>
        </w:rPr>
        <w:t>у являются его неотъемлемой частью и вступают в силу с момента их подписания Сторонами.</w:t>
      </w:r>
    </w:p>
    <w:p w:rsidR="0044495E" w:rsidRDefault="0044495E" w:rsidP="0044495E">
      <w:pPr>
        <w:spacing w:after="0" w:line="240" w:lineRule="auto"/>
        <w:jc w:val="both"/>
        <w:rPr>
          <w:rStyle w:val="FontStyle48"/>
          <w:sz w:val="24"/>
          <w:szCs w:val="24"/>
        </w:rPr>
      </w:pPr>
    </w:p>
    <w:p w:rsidR="0044495E" w:rsidRPr="00CC115E" w:rsidRDefault="006002F0" w:rsidP="00CC115E">
      <w:pPr>
        <w:spacing w:after="0" w:line="240" w:lineRule="auto"/>
        <w:jc w:val="center"/>
        <w:rPr>
          <w:rFonts w:ascii="Times New Roman" w:hAnsi="Times New Roman" w:cs="Times New Roman"/>
          <w:b/>
          <w:sz w:val="24"/>
          <w:szCs w:val="24"/>
        </w:rPr>
      </w:pPr>
      <w:r w:rsidRPr="0044495E">
        <w:rPr>
          <w:rStyle w:val="FontStyle48"/>
          <w:b/>
          <w:sz w:val="24"/>
          <w:szCs w:val="24"/>
        </w:rPr>
        <w:t xml:space="preserve">7. </w:t>
      </w:r>
      <w:r w:rsidR="00302E92">
        <w:rPr>
          <w:rStyle w:val="FontStyle48"/>
          <w:b/>
          <w:sz w:val="24"/>
          <w:szCs w:val="24"/>
        </w:rPr>
        <w:t>Р</w:t>
      </w:r>
      <w:r w:rsidRPr="0044495E">
        <w:rPr>
          <w:rStyle w:val="FontStyle48"/>
          <w:b/>
          <w:sz w:val="24"/>
          <w:szCs w:val="24"/>
        </w:rPr>
        <w:t>асторжение договора.</w:t>
      </w:r>
    </w:p>
    <w:p w:rsidR="00302E92" w:rsidRPr="005D3D7B" w:rsidRDefault="00302E92" w:rsidP="00302E92">
      <w:pPr>
        <w:pStyle w:val="ab"/>
        <w:ind w:firstLine="426"/>
        <w:rPr>
          <w:rFonts w:ascii="Times New Roman" w:hAnsi="Times New Roman" w:cs="Times New Roman"/>
        </w:rPr>
      </w:pPr>
      <w:r>
        <w:rPr>
          <w:rFonts w:ascii="Times New Roman" w:hAnsi="Times New Roman" w:cs="Times New Roman"/>
        </w:rPr>
        <w:t>7.</w:t>
      </w:r>
      <w:r w:rsidRPr="005D3D7B">
        <w:rPr>
          <w:rFonts w:ascii="Times New Roman" w:hAnsi="Times New Roman" w:cs="Times New Roman"/>
        </w:rPr>
        <w:t>1. Настоящий договор может быть расторгнут:</w:t>
      </w:r>
    </w:p>
    <w:p w:rsidR="00302E92" w:rsidRPr="005D3D7B" w:rsidRDefault="00302E92" w:rsidP="00302E92">
      <w:pPr>
        <w:pStyle w:val="ab"/>
        <w:ind w:firstLine="426"/>
        <w:rPr>
          <w:rFonts w:ascii="Times New Roman" w:hAnsi="Times New Roman" w:cs="Times New Roman"/>
        </w:rPr>
      </w:pPr>
      <w:r w:rsidRPr="005D3D7B">
        <w:rPr>
          <w:rFonts w:ascii="Times New Roman" w:hAnsi="Times New Roman" w:cs="Times New Roman"/>
        </w:rPr>
        <w:t>- по соглашению Сторон;</w:t>
      </w:r>
    </w:p>
    <w:p w:rsidR="00302E92" w:rsidRPr="005D3D7B" w:rsidRDefault="00302E92" w:rsidP="00302E92">
      <w:pPr>
        <w:pStyle w:val="ab"/>
        <w:ind w:firstLine="426"/>
        <w:rPr>
          <w:rFonts w:ascii="Times New Roman" w:hAnsi="Times New Roman" w:cs="Times New Roman"/>
        </w:rPr>
      </w:pPr>
      <w:r w:rsidRPr="005D3D7B">
        <w:rPr>
          <w:rFonts w:ascii="Times New Roman" w:hAnsi="Times New Roman" w:cs="Times New Roman"/>
        </w:rPr>
        <w:t>- в судебном порядке;</w:t>
      </w:r>
    </w:p>
    <w:p w:rsidR="00302E92" w:rsidRPr="005D3D7B" w:rsidRDefault="00302E92" w:rsidP="00302E92">
      <w:pPr>
        <w:pStyle w:val="ab"/>
        <w:ind w:firstLine="426"/>
        <w:rPr>
          <w:rFonts w:ascii="Times New Roman" w:hAnsi="Times New Roman" w:cs="Times New Roman"/>
        </w:rPr>
      </w:pPr>
      <w:r w:rsidRPr="005D3D7B">
        <w:rPr>
          <w:rFonts w:ascii="Times New Roman" w:hAnsi="Times New Roman" w:cs="Times New Roman"/>
        </w:rPr>
        <w:t>-в связи с односторонним отказом Заказчика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302E92" w:rsidRPr="005D3D7B" w:rsidRDefault="00302E92" w:rsidP="00302E92">
      <w:pPr>
        <w:pStyle w:val="ab"/>
        <w:ind w:firstLine="426"/>
        <w:rPr>
          <w:rFonts w:ascii="Times New Roman" w:hAnsi="Times New Roman" w:cs="Times New Roman"/>
        </w:rPr>
      </w:pPr>
      <w:r>
        <w:rPr>
          <w:rFonts w:ascii="Times New Roman" w:hAnsi="Times New Roman" w:cs="Times New Roman"/>
        </w:rPr>
        <w:lastRenderedPageBreak/>
        <w:t>7</w:t>
      </w:r>
      <w:r w:rsidRPr="005D3D7B">
        <w:rPr>
          <w:rFonts w:ascii="Times New Roman" w:hAnsi="Times New Roman" w:cs="Times New Roman"/>
        </w:rPr>
        <w:t>.2. Заказчик вправе принять решение об одностороннем отказе от исполнения договора в следующих случаях:</w:t>
      </w:r>
    </w:p>
    <w:p w:rsidR="00302E92" w:rsidRPr="005D3D7B" w:rsidRDefault="00302E92" w:rsidP="00302E92">
      <w:pPr>
        <w:pStyle w:val="ab"/>
        <w:ind w:firstLine="426"/>
        <w:rPr>
          <w:rFonts w:ascii="Times New Roman" w:hAnsi="Times New Roman" w:cs="Times New Roman"/>
        </w:rPr>
      </w:pPr>
      <w:r>
        <w:rPr>
          <w:rFonts w:ascii="Times New Roman" w:hAnsi="Times New Roman" w:cs="Times New Roman"/>
        </w:rPr>
        <w:t>7</w:t>
      </w:r>
      <w:r w:rsidRPr="005D3D7B">
        <w:rPr>
          <w:rFonts w:ascii="Times New Roman" w:hAnsi="Times New Roman" w:cs="Times New Roman"/>
        </w:rPr>
        <w:t>.2.1. В случае неоднократной просрочки поставки Товара более чем на 3 дня (для скоропортящихся товаров – 1 день).</w:t>
      </w:r>
    </w:p>
    <w:p w:rsidR="00302E92" w:rsidRPr="005D3D7B" w:rsidRDefault="00302E92" w:rsidP="00302E92">
      <w:pPr>
        <w:pStyle w:val="ab"/>
        <w:ind w:firstLine="426"/>
        <w:rPr>
          <w:rFonts w:ascii="Times New Roman" w:hAnsi="Times New Roman" w:cs="Times New Roman"/>
        </w:rPr>
      </w:pPr>
      <w:r>
        <w:rPr>
          <w:rFonts w:ascii="Times New Roman" w:hAnsi="Times New Roman" w:cs="Times New Roman"/>
        </w:rPr>
        <w:t>7</w:t>
      </w:r>
      <w:r w:rsidRPr="005D3D7B">
        <w:rPr>
          <w:rFonts w:ascii="Times New Roman" w:hAnsi="Times New Roman" w:cs="Times New Roman"/>
        </w:rPr>
        <w:t>.2.2. В иных случаях, предусмотренных действующим законодательством.</w:t>
      </w:r>
    </w:p>
    <w:p w:rsidR="00302E92" w:rsidRPr="005D3D7B" w:rsidRDefault="00302E92" w:rsidP="00302E92">
      <w:pPr>
        <w:pStyle w:val="ab"/>
        <w:ind w:firstLine="426"/>
        <w:rPr>
          <w:rFonts w:ascii="Times New Roman" w:hAnsi="Times New Roman" w:cs="Times New Roman"/>
        </w:rPr>
      </w:pPr>
      <w:r>
        <w:rPr>
          <w:rFonts w:ascii="Times New Roman" w:hAnsi="Times New Roman" w:cs="Times New Roman"/>
        </w:rPr>
        <w:t>7</w:t>
      </w:r>
      <w:r w:rsidRPr="005D3D7B">
        <w:rPr>
          <w:rFonts w:ascii="Times New Roman" w:hAnsi="Times New Roman" w:cs="Times New Roman"/>
        </w:rPr>
        <w:t>.3. Заказчик обязан принять решение об одностороннем отказе от исполнения договора, если в ходе исполнения контракта установлено, что поставщик и (</w:t>
      </w:r>
      <w:proofErr w:type="gramStart"/>
      <w:r w:rsidRPr="005D3D7B">
        <w:rPr>
          <w:rFonts w:ascii="Times New Roman" w:hAnsi="Times New Roman" w:cs="Times New Roman"/>
        </w:rPr>
        <w:t xml:space="preserve">или) </w:t>
      </w:r>
      <w:proofErr w:type="gramEnd"/>
      <w:r w:rsidRPr="005D3D7B">
        <w:rPr>
          <w:rFonts w:ascii="Times New Roman" w:hAnsi="Times New Roman" w:cs="Times New Roman"/>
        </w:rPr>
        <w:t>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302E92" w:rsidRPr="005D3D7B" w:rsidRDefault="00302E92" w:rsidP="00302E92">
      <w:pPr>
        <w:pStyle w:val="ab"/>
        <w:ind w:firstLine="426"/>
        <w:rPr>
          <w:rFonts w:ascii="Times New Roman" w:hAnsi="Times New Roman" w:cs="Times New Roman"/>
        </w:rPr>
      </w:pPr>
      <w:r>
        <w:rPr>
          <w:rFonts w:ascii="Times New Roman" w:hAnsi="Times New Roman" w:cs="Times New Roman"/>
        </w:rPr>
        <w:t>7.4</w:t>
      </w:r>
      <w:r w:rsidRPr="005D3D7B">
        <w:rPr>
          <w:rFonts w:ascii="Times New Roman" w:hAnsi="Times New Roman" w:cs="Times New Roman"/>
        </w:rPr>
        <w:t>. Расторжение договора по соглашению Сторон производится Сторонами путем подписания соответствующего соглашения о расторжении.</w:t>
      </w:r>
    </w:p>
    <w:p w:rsidR="00302E92" w:rsidRPr="005D3D7B" w:rsidRDefault="00302E92" w:rsidP="00302E92">
      <w:pPr>
        <w:pStyle w:val="ab"/>
        <w:ind w:firstLine="426"/>
        <w:rPr>
          <w:rFonts w:ascii="Times New Roman" w:hAnsi="Times New Roman" w:cs="Times New Roman"/>
        </w:rPr>
      </w:pPr>
      <w:r w:rsidRPr="005D3D7B">
        <w:rPr>
          <w:rFonts w:ascii="Times New Roman" w:hAnsi="Times New Roman" w:cs="Times New Roman"/>
        </w:rPr>
        <w:t>В случае расторжения настоящего договора по соглашению Сторон Стороны подписывают акт сверки расчётов, отображающий расчеты Сторон за период исполнения договора до момента его расторжения, а также объём поставки Товара, фактически переданного Поставщиком Заказчику.</w:t>
      </w:r>
    </w:p>
    <w:p w:rsidR="00302E92" w:rsidRPr="005D3D7B" w:rsidRDefault="00302E92" w:rsidP="00302E92">
      <w:pPr>
        <w:pStyle w:val="ab"/>
        <w:ind w:firstLine="567"/>
        <w:rPr>
          <w:rFonts w:ascii="Times New Roman" w:hAnsi="Times New Roman" w:cs="Times New Roman"/>
        </w:rPr>
      </w:pPr>
      <w:r>
        <w:rPr>
          <w:rFonts w:ascii="Times New Roman" w:hAnsi="Times New Roman" w:cs="Times New Roman"/>
        </w:rPr>
        <w:t>7.5</w:t>
      </w:r>
      <w:r w:rsidRPr="005D3D7B">
        <w:rPr>
          <w:rFonts w:ascii="Times New Roman" w:hAnsi="Times New Roman" w:cs="Times New Roman"/>
        </w:rPr>
        <w:t>. Поставщик не вправе принять решение об одностороннем расторжении настоящего договора, если Заказчиком не нарушаются условия настоящего договора.</w:t>
      </w:r>
    </w:p>
    <w:p w:rsidR="002B1C5D" w:rsidRPr="0044495E" w:rsidRDefault="002B1C5D" w:rsidP="0044495E">
      <w:pPr>
        <w:spacing w:after="0" w:line="240" w:lineRule="auto"/>
        <w:jc w:val="both"/>
        <w:rPr>
          <w:rStyle w:val="FontStyle48"/>
          <w:sz w:val="24"/>
          <w:szCs w:val="24"/>
        </w:rPr>
      </w:pPr>
    </w:p>
    <w:p w:rsidR="00403D25" w:rsidRPr="00CC115E" w:rsidRDefault="002B1C5D" w:rsidP="00CC115E">
      <w:pPr>
        <w:spacing w:after="0" w:line="240" w:lineRule="auto"/>
        <w:jc w:val="center"/>
        <w:rPr>
          <w:rStyle w:val="FontStyle48"/>
          <w:b/>
          <w:sz w:val="24"/>
          <w:szCs w:val="24"/>
        </w:rPr>
      </w:pPr>
      <w:r w:rsidRPr="00E23D3C">
        <w:rPr>
          <w:rStyle w:val="FontStyle48"/>
          <w:b/>
          <w:sz w:val="24"/>
          <w:szCs w:val="24"/>
        </w:rPr>
        <w:t>8</w:t>
      </w:r>
      <w:r w:rsidR="003E56A2" w:rsidRPr="00E23D3C">
        <w:rPr>
          <w:rStyle w:val="FontStyle48"/>
          <w:b/>
          <w:sz w:val="24"/>
          <w:szCs w:val="24"/>
        </w:rPr>
        <w:t xml:space="preserve">. </w:t>
      </w:r>
      <w:r w:rsidRPr="00E23D3C">
        <w:rPr>
          <w:rStyle w:val="FontStyle48"/>
          <w:b/>
          <w:sz w:val="24"/>
          <w:szCs w:val="24"/>
        </w:rPr>
        <w:t>Форс-мажор</w:t>
      </w:r>
    </w:p>
    <w:p w:rsidR="003E56A2" w:rsidRPr="00E23D3C" w:rsidRDefault="002B1C5D" w:rsidP="0044495E">
      <w:pPr>
        <w:spacing w:after="0" w:line="240" w:lineRule="auto"/>
        <w:jc w:val="both"/>
        <w:rPr>
          <w:rStyle w:val="FontStyle48"/>
          <w:sz w:val="24"/>
          <w:szCs w:val="24"/>
        </w:rPr>
      </w:pPr>
      <w:r w:rsidRPr="00E23D3C">
        <w:rPr>
          <w:rStyle w:val="FontStyle48"/>
          <w:sz w:val="24"/>
          <w:szCs w:val="24"/>
        </w:rPr>
        <w:t>8</w:t>
      </w:r>
      <w:r w:rsidR="003E56A2" w:rsidRPr="00E23D3C">
        <w:rPr>
          <w:rStyle w:val="FontStyle48"/>
          <w:sz w:val="24"/>
          <w:szCs w:val="24"/>
        </w:rPr>
        <w:t>.1.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а также запрет компетентных государственных органов на действия Сторон. Срок исполнения Сторонами Договорных обязательств соразмерно отодвигается на время действия таких обстоятельств.</w:t>
      </w:r>
    </w:p>
    <w:p w:rsidR="003E56A2" w:rsidRPr="00E23D3C" w:rsidRDefault="002B1C5D" w:rsidP="0044495E">
      <w:pPr>
        <w:spacing w:after="0" w:line="240" w:lineRule="auto"/>
        <w:jc w:val="both"/>
        <w:rPr>
          <w:rStyle w:val="FontStyle48"/>
          <w:sz w:val="24"/>
          <w:szCs w:val="24"/>
        </w:rPr>
      </w:pPr>
      <w:r w:rsidRPr="00E23D3C">
        <w:rPr>
          <w:rStyle w:val="FontStyle48"/>
          <w:sz w:val="24"/>
          <w:szCs w:val="24"/>
        </w:rPr>
        <w:t>8</w:t>
      </w:r>
      <w:r w:rsidR="003E56A2" w:rsidRPr="00E23D3C">
        <w:rPr>
          <w:rStyle w:val="FontStyle48"/>
          <w:sz w:val="24"/>
          <w:szCs w:val="24"/>
        </w:rPr>
        <w:t>.2. Сторона, для которой создалась невозможность исполнения обязательств по Договору в силу вышеуказанных причин, должна без промедления письменно известить об этом другую сторону в течение 14 дней с момента наступления таких обязательств. Доказательством указанных в извещении фактов должны служить документы, выдаваемые компетентными государственными органами. Допускается извещение по факсимильной связи с обратным уведомлением о получении сообщения.</w:t>
      </w:r>
    </w:p>
    <w:p w:rsidR="003E56A2" w:rsidRPr="00E23D3C" w:rsidRDefault="002B1C5D" w:rsidP="0044495E">
      <w:pPr>
        <w:spacing w:after="0" w:line="240" w:lineRule="auto"/>
        <w:jc w:val="both"/>
        <w:rPr>
          <w:rStyle w:val="FontStyle48"/>
          <w:sz w:val="24"/>
          <w:szCs w:val="24"/>
        </w:rPr>
      </w:pPr>
      <w:r w:rsidRPr="00E23D3C">
        <w:rPr>
          <w:rStyle w:val="FontStyle48"/>
          <w:sz w:val="24"/>
          <w:szCs w:val="24"/>
        </w:rPr>
        <w:t>8</w:t>
      </w:r>
      <w:r w:rsidR="003E56A2" w:rsidRPr="00E23D3C">
        <w:rPr>
          <w:rStyle w:val="FontStyle48"/>
          <w:sz w:val="24"/>
          <w:szCs w:val="24"/>
        </w:rPr>
        <w:t xml:space="preserve">.3. Не извещение или несвоевременное извещение другой стороны согласно пункту </w:t>
      </w:r>
      <w:r w:rsidRPr="00E23D3C">
        <w:rPr>
          <w:rStyle w:val="FontStyle48"/>
          <w:sz w:val="24"/>
          <w:szCs w:val="24"/>
        </w:rPr>
        <w:t>8</w:t>
      </w:r>
      <w:r w:rsidR="003E56A2" w:rsidRPr="00E23D3C">
        <w:rPr>
          <w:rStyle w:val="FontStyle48"/>
          <w:sz w:val="24"/>
          <w:szCs w:val="24"/>
        </w:rPr>
        <w:t>.2 влечет за собой утрату права ссылаться на эти обстоятельства.</w:t>
      </w:r>
    </w:p>
    <w:p w:rsidR="003E56A2" w:rsidRPr="0044495E" w:rsidRDefault="003E56A2" w:rsidP="0044495E">
      <w:pPr>
        <w:spacing w:after="0" w:line="240" w:lineRule="auto"/>
        <w:jc w:val="both"/>
        <w:rPr>
          <w:rStyle w:val="FontStyle48"/>
          <w:sz w:val="24"/>
          <w:szCs w:val="24"/>
        </w:rPr>
      </w:pPr>
    </w:p>
    <w:p w:rsidR="00403D25" w:rsidRPr="00CC115E" w:rsidRDefault="003E56A2" w:rsidP="00CC115E">
      <w:pPr>
        <w:spacing w:after="0" w:line="240" w:lineRule="auto"/>
        <w:jc w:val="center"/>
        <w:rPr>
          <w:rStyle w:val="FontStyle48"/>
          <w:b/>
          <w:sz w:val="24"/>
          <w:szCs w:val="24"/>
        </w:rPr>
      </w:pPr>
      <w:r w:rsidRPr="00403D25">
        <w:rPr>
          <w:rStyle w:val="FontStyle48"/>
          <w:b/>
          <w:sz w:val="24"/>
          <w:szCs w:val="24"/>
        </w:rPr>
        <w:t xml:space="preserve">9. </w:t>
      </w:r>
      <w:r w:rsidR="002B1C5D" w:rsidRPr="00403D25">
        <w:rPr>
          <w:rStyle w:val="FontStyle48"/>
          <w:b/>
          <w:sz w:val="24"/>
          <w:szCs w:val="24"/>
        </w:rPr>
        <w:t>Прочие условия.</w:t>
      </w:r>
    </w:p>
    <w:p w:rsidR="003E56A2" w:rsidRPr="0044495E" w:rsidRDefault="003E56A2" w:rsidP="0044495E">
      <w:pPr>
        <w:spacing w:after="0" w:line="240" w:lineRule="auto"/>
        <w:jc w:val="both"/>
        <w:rPr>
          <w:rStyle w:val="FontStyle48"/>
          <w:sz w:val="24"/>
          <w:szCs w:val="24"/>
        </w:rPr>
      </w:pPr>
      <w:r w:rsidRPr="0044495E">
        <w:rPr>
          <w:rStyle w:val="FontStyle48"/>
          <w:sz w:val="24"/>
          <w:szCs w:val="24"/>
        </w:rPr>
        <w:t>9.1.Заказчик и Поставщик не вправе передавать свои права и обязанности по Договору третьим лицам без предварительного письменного согласия другой стороны.</w:t>
      </w:r>
    </w:p>
    <w:p w:rsidR="003E56A2" w:rsidRPr="0044495E" w:rsidRDefault="003E56A2" w:rsidP="0044495E">
      <w:pPr>
        <w:spacing w:after="0" w:line="240" w:lineRule="auto"/>
        <w:jc w:val="both"/>
        <w:rPr>
          <w:rStyle w:val="FontStyle48"/>
          <w:sz w:val="24"/>
          <w:szCs w:val="24"/>
        </w:rPr>
      </w:pPr>
      <w:r w:rsidRPr="0044495E">
        <w:rPr>
          <w:rStyle w:val="FontStyle48"/>
          <w:sz w:val="24"/>
          <w:szCs w:val="24"/>
        </w:rPr>
        <w:t xml:space="preserve">9.2.Во всем, что не урегулировано </w:t>
      </w:r>
      <w:r w:rsidR="002B1C5D" w:rsidRPr="0044495E">
        <w:rPr>
          <w:rStyle w:val="FontStyle48"/>
          <w:sz w:val="24"/>
          <w:szCs w:val="24"/>
        </w:rPr>
        <w:t>д</w:t>
      </w:r>
      <w:r w:rsidRPr="0044495E">
        <w:rPr>
          <w:rStyle w:val="FontStyle48"/>
          <w:sz w:val="24"/>
          <w:szCs w:val="24"/>
        </w:rPr>
        <w:t>оговором, Стороны руководств</w:t>
      </w:r>
      <w:r w:rsidR="002B1C5D" w:rsidRPr="0044495E">
        <w:rPr>
          <w:rStyle w:val="FontStyle48"/>
          <w:sz w:val="24"/>
          <w:szCs w:val="24"/>
        </w:rPr>
        <w:t>уются</w:t>
      </w:r>
      <w:r w:rsidRPr="0044495E">
        <w:rPr>
          <w:rStyle w:val="FontStyle48"/>
          <w:sz w:val="24"/>
          <w:szCs w:val="24"/>
        </w:rPr>
        <w:t xml:space="preserve"> действующим законодательством РФ.</w:t>
      </w:r>
    </w:p>
    <w:p w:rsidR="003E56A2" w:rsidRDefault="003E56A2" w:rsidP="0044495E">
      <w:pPr>
        <w:spacing w:after="0" w:line="240" w:lineRule="auto"/>
        <w:jc w:val="both"/>
        <w:rPr>
          <w:rStyle w:val="FontStyle48"/>
          <w:sz w:val="24"/>
          <w:szCs w:val="24"/>
        </w:rPr>
      </w:pPr>
      <w:r w:rsidRPr="0044495E">
        <w:rPr>
          <w:rStyle w:val="FontStyle48"/>
          <w:sz w:val="24"/>
          <w:szCs w:val="24"/>
        </w:rPr>
        <w:t xml:space="preserve">9.3.НастоящийДоговор </w:t>
      </w:r>
      <w:proofErr w:type="gramStart"/>
      <w:r w:rsidRPr="0044495E">
        <w:rPr>
          <w:rStyle w:val="FontStyle48"/>
          <w:sz w:val="24"/>
          <w:szCs w:val="24"/>
        </w:rPr>
        <w:t>составлен</w:t>
      </w:r>
      <w:proofErr w:type="gramEnd"/>
      <w:r w:rsidRPr="0044495E">
        <w:rPr>
          <w:rStyle w:val="FontStyle48"/>
          <w:sz w:val="24"/>
          <w:szCs w:val="24"/>
        </w:rPr>
        <w:t xml:space="preserve"> в двух экземплярах, имеющих одинаковую юридическую силу, по одному для каждой из Сторон.</w:t>
      </w:r>
    </w:p>
    <w:p w:rsidR="00302E92" w:rsidRDefault="00302E92" w:rsidP="0044495E">
      <w:pPr>
        <w:spacing w:after="0" w:line="240" w:lineRule="auto"/>
        <w:jc w:val="both"/>
        <w:rPr>
          <w:rStyle w:val="FontStyle48"/>
          <w:sz w:val="24"/>
          <w:szCs w:val="24"/>
        </w:rPr>
      </w:pPr>
    </w:p>
    <w:p w:rsidR="00302E92" w:rsidRDefault="00302E92" w:rsidP="00302E92">
      <w:pPr>
        <w:pStyle w:val="ab"/>
        <w:ind w:firstLine="567"/>
        <w:jc w:val="center"/>
        <w:rPr>
          <w:rFonts w:ascii="Times New Roman" w:hAnsi="Times New Roman" w:cs="Times New Roman"/>
          <w:b/>
        </w:rPr>
      </w:pPr>
      <w:r>
        <w:rPr>
          <w:rFonts w:ascii="Times New Roman" w:hAnsi="Times New Roman" w:cs="Times New Roman"/>
          <w:b/>
        </w:rPr>
        <w:t>10. Приложения к договору</w:t>
      </w:r>
    </w:p>
    <w:p w:rsidR="00302E92" w:rsidRPr="009C7104" w:rsidRDefault="00302E92" w:rsidP="00302E92">
      <w:pPr>
        <w:pStyle w:val="ab"/>
        <w:ind w:firstLine="567"/>
        <w:rPr>
          <w:rFonts w:ascii="Times New Roman" w:hAnsi="Times New Roman" w:cs="Times New Roman"/>
        </w:rPr>
      </w:pPr>
      <w:r>
        <w:rPr>
          <w:rFonts w:ascii="Times New Roman" w:hAnsi="Times New Roman" w:cs="Times New Roman"/>
        </w:rPr>
        <w:t>10</w:t>
      </w:r>
      <w:r w:rsidRPr="009C7104">
        <w:rPr>
          <w:rFonts w:ascii="Times New Roman" w:hAnsi="Times New Roman" w:cs="Times New Roman"/>
        </w:rPr>
        <w:t xml:space="preserve">.1. Приложение 1. Спецификация – на ___ </w:t>
      </w:r>
      <w:proofErr w:type="gramStart"/>
      <w:r w:rsidRPr="009C7104">
        <w:rPr>
          <w:rFonts w:ascii="Times New Roman" w:hAnsi="Times New Roman" w:cs="Times New Roman"/>
        </w:rPr>
        <w:t>л</w:t>
      </w:r>
      <w:proofErr w:type="gramEnd"/>
      <w:r w:rsidRPr="009C7104">
        <w:rPr>
          <w:rFonts w:ascii="Times New Roman" w:hAnsi="Times New Roman" w:cs="Times New Roman"/>
        </w:rPr>
        <w:t xml:space="preserve">.  </w:t>
      </w:r>
    </w:p>
    <w:p w:rsidR="00302E92" w:rsidRPr="009C7104" w:rsidRDefault="00302E92" w:rsidP="00302E92">
      <w:pPr>
        <w:pStyle w:val="ab"/>
        <w:ind w:firstLine="567"/>
        <w:rPr>
          <w:rFonts w:ascii="Times New Roman" w:hAnsi="Times New Roman" w:cs="Times New Roman"/>
        </w:rPr>
      </w:pPr>
      <w:r w:rsidRPr="009C7104">
        <w:rPr>
          <w:rFonts w:ascii="Times New Roman" w:hAnsi="Times New Roman" w:cs="Times New Roman"/>
        </w:rPr>
        <w:t>1</w:t>
      </w:r>
      <w:r>
        <w:rPr>
          <w:rFonts w:ascii="Times New Roman" w:hAnsi="Times New Roman" w:cs="Times New Roman"/>
        </w:rPr>
        <w:t>0</w:t>
      </w:r>
      <w:r w:rsidRPr="009C7104">
        <w:rPr>
          <w:rFonts w:ascii="Times New Roman" w:hAnsi="Times New Roman" w:cs="Times New Roman"/>
        </w:rPr>
        <w:t xml:space="preserve">.2. Приложение 2. Техническая часть – на ___ </w:t>
      </w:r>
      <w:proofErr w:type="gramStart"/>
      <w:r w:rsidRPr="009C7104">
        <w:rPr>
          <w:rFonts w:ascii="Times New Roman" w:hAnsi="Times New Roman" w:cs="Times New Roman"/>
        </w:rPr>
        <w:t>л</w:t>
      </w:r>
      <w:proofErr w:type="gramEnd"/>
      <w:r w:rsidRPr="009C7104">
        <w:rPr>
          <w:rFonts w:ascii="Times New Roman" w:hAnsi="Times New Roman" w:cs="Times New Roman"/>
        </w:rPr>
        <w:t xml:space="preserve">.  </w:t>
      </w:r>
    </w:p>
    <w:p w:rsidR="00302E92" w:rsidRPr="0044495E" w:rsidRDefault="00302E92" w:rsidP="0044495E">
      <w:pPr>
        <w:spacing w:after="0" w:line="240" w:lineRule="auto"/>
        <w:jc w:val="both"/>
        <w:rPr>
          <w:rStyle w:val="FontStyle48"/>
          <w:sz w:val="24"/>
          <w:szCs w:val="24"/>
        </w:rPr>
      </w:pPr>
    </w:p>
    <w:p w:rsidR="00302E92" w:rsidRDefault="00302E92" w:rsidP="00403D25">
      <w:pPr>
        <w:spacing w:after="0" w:line="240" w:lineRule="auto"/>
        <w:jc w:val="center"/>
        <w:rPr>
          <w:rFonts w:ascii="Times New Roman" w:hAnsi="Times New Roman" w:cs="Times New Roman"/>
          <w:b/>
          <w:sz w:val="24"/>
          <w:szCs w:val="24"/>
        </w:rPr>
      </w:pPr>
    </w:p>
    <w:p w:rsidR="00302E92" w:rsidRDefault="00302E92" w:rsidP="00403D25">
      <w:pPr>
        <w:spacing w:after="0" w:line="240" w:lineRule="auto"/>
        <w:jc w:val="center"/>
        <w:rPr>
          <w:rFonts w:ascii="Times New Roman" w:hAnsi="Times New Roman" w:cs="Times New Roman"/>
          <w:b/>
          <w:sz w:val="24"/>
          <w:szCs w:val="24"/>
        </w:rPr>
      </w:pPr>
    </w:p>
    <w:p w:rsidR="00302E92" w:rsidRDefault="00302E92" w:rsidP="00403D25">
      <w:pPr>
        <w:spacing w:after="0" w:line="240" w:lineRule="auto"/>
        <w:jc w:val="center"/>
        <w:rPr>
          <w:rFonts w:ascii="Times New Roman" w:hAnsi="Times New Roman" w:cs="Times New Roman"/>
          <w:b/>
          <w:sz w:val="24"/>
          <w:szCs w:val="24"/>
        </w:rPr>
      </w:pPr>
    </w:p>
    <w:p w:rsidR="00302E92" w:rsidRDefault="00302E92" w:rsidP="00403D25">
      <w:pPr>
        <w:spacing w:after="0" w:line="240" w:lineRule="auto"/>
        <w:jc w:val="center"/>
        <w:rPr>
          <w:rFonts w:ascii="Times New Roman" w:hAnsi="Times New Roman" w:cs="Times New Roman"/>
          <w:b/>
          <w:sz w:val="24"/>
          <w:szCs w:val="24"/>
        </w:rPr>
      </w:pPr>
    </w:p>
    <w:p w:rsidR="00302E92" w:rsidRDefault="00302E92" w:rsidP="00403D25">
      <w:pPr>
        <w:spacing w:after="0" w:line="240" w:lineRule="auto"/>
        <w:jc w:val="center"/>
        <w:rPr>
          <w:rFonts w:ascii="Times New Roman" w:hAnsi="Times New Roman" w:cs="Times New Roman"/>
          <w:b/>
          <w:sz w:val="24"/>
          <w:szCs w:val="24"/>
        </w:rPr>
      </w:pPr>
    </w:p>
    <w:p w:rsidR="003E56A2" w:rsidRPr="00403D25" w:rsidRDefault="003E56A2" w:rsidP="00403D25">
      <w:pPr>
        <w:spacing w:after="0" w:line="240" w:lineRule="auto"/>
        <w:jc w:val="center"/>
        <w:rPr>
          <w:rFonts w:ascii="Times New Roman" w:hAnsi="Times New Roman" w:cs="Times New Roman"/>
          <w:b/>
          <w:sz w:val="24"/>
          <w:szCs w:val="24"/>
        </w:rPr>
      </w:pPr>
      <w:r w:rsidRPr="00403D25">
        <w:rPr>
          <w:rFonts w:ascii="Times New Roman" w:hAnsi="Times New Roman" w:cs="Times New Roman"/>
          <w:b/>
          <w:sz w:val="24"/>
          <w:szCs w:val="24"/>
        </w:rPr>
        <w:lastRenderedPageBreak/>
        <w:t>1</w:t>
      </w:r>
      <w:r w:rsidR="00302E92">
        <w:rPr>
          <w:rFonts w:ascii="Times New Roman" w:hAnsi="Times New Roman" w:cs="Times New Roman"/>
          <w:b/>
          <w:sz w:val="24"/>
          <w:szCs w:val="24"/>
        </w:rPr>
        <w:t>1</w:t>
      </w:r>
      <w:r w:rsidRPr="00403D25">
        <w:rPr>
          <w:rFonts w:ascii="Times New Roman" w:hAnsi="Times New Roman" w:cs="Times New Roman"/>
          <w:b/>
          <w:sz w:val="24"/>
          <w:szCs w:val="24"/>
        </w:rPr>
        <w:t xml:space="preserve">. </w:t>
      </w:r>
      <w:r w:rsidR="002B1C5D" w:rsidRPr="00403D25">
        <w:rPr>
          <w:rFonts w:ascii="Times New Roman" w:hAnsi="Times New Roman" w:cs="Times New Roman"/>
          <w:b/>
          <w:sz w:val="24"/>
          <w:szCs w:val="24"/>
        </w:rPr>
        <w:t>Реквизиты и подписи Сторон</w:t>
      </w:r>
    </w:p>
    <w:p w:rsidR="00403D25" w:rsidRPr="00403D25" w:rsidRDefault="00403D25" w:rsidP="00403D25">
      <w:pPr>
        <w:spacing w:after="0" w:line="240" w:lineRule="auto"/>
        <w:jc w:val="center"/>
        <w:rPr>
          <w:rFonts w:ascii="Times New Roman" w:hAnsi="Times New Roman" w:cs="Times New Roman"/>
          <w:b/>
          <w:sz w:val="24"/>
          <w:szCs w:val="24"/>
        </w:rPr>
      </w:pPr>
    </w:p>
    <w:tbl>
      <w:tblPr>
        <w:tblW w:w="9570" w:type="dxa"/>
        <w:tblInd w:w="-34" w:type="dxa"/>
        <w:tblLook w:val="01E0" w:firstRow="1" w:lastRow="1" w:firstColumn="1" w:lastColumn="1" w:noHBand="0" w:noVBand="0"/>
      </w:tblPr>
      <w:tblGrid>
        <w:gridCol w:w="4820"/>
        <w:gridCol w:w="4750"/>
      </w:tblGrid>
      <w:tr w:rsidR="00FB40B4" w:rsidRPr="0044495E" w:rsidTr="00A80CBD">
        <w:tc>
          <w:tcPr>
            <w:tcW w:w="4820" w:type="dxa"/>
            <w:tcBorders>
              <w:top w:val="single" w:sz="4" w:space="0" w:color="auto"/>
              <w:left w:val="single" w:sz="4" w:space="0" w:color="auto"/>
              <w:bottom w:val="single" w:sz="4" w:space="0" w:color="auto"/>
              <w:right w:val="single" w:sz="4" w:space="0" w:color="auto"/>
            </w:tcBorders>
            <w:shd w:val="clear" w:color="auto" w:fill="auto"/>
          </w:tcPr>
          <w:p w:rsidR="00FB40B4" w:rsidRPr="0044495E" w:rsidRDefault="00403D25" w:rsidP="00403D25">
            <w:pPr>
              <w:spacing w:after="0" w:line="240" w:lineRule="auto"/>
              <w:ind w:left="34" w:right="24"/>
              <w:jc w:val="center"/>
              <w:rPr>
                <w:rFonts w:ascii="Times New Roman" w:hAnsi="Times New Roman" w:cs="Times New Roman"/>
                <w:b/>
                <w:sz w:val="24"/>
                <w:szCs w:val="24"/>
              </w:rPr>
            </w:pPr>
            <w:r>
              <w:rPr>
                <w:rFonts w:ascii="Times New Roman" w:hAnsi="Times New Roman" w:cs="Times New Roman"/>
                <w:b/>
                <w:sz w:val="24"/>
                <w:szCs w:val="24"/>
              </w:rPr>
              <w:t>Заказчик</w:t>
            </w:r>
          </w:p>
          <w:p w:rsidR="00FB40B4" w:rsidRPr="0044495E" w:rsidRDefault="00FB40B4" w:rsidP="00403D25">
            <w:pPr>
              <w:spacing w:after="0" w:line="240" w:lineRule="auto"/>
              <w:ind w:right="24"/>
              <w:jc w:val="center"/>
              <w:rPr>
                <w:rFonts w:ascii="Times New Roman" w:hAnsi="Times New Roman" w:cs="Times New Roman"/>
                <w:sz w:val="24"/>
                <w:szCs w:val="24"/>
              </w:rPr>
            </w:pPr>
          </w:p>
        </w:tc>
        <w:tc>
          <w:tcPr>
            <w:tcW w:w="4750" w:type="dxa"/>
            <w:tcBorders>
              <w:top w:val="single" w:sz="4" w:space="0" w:color="auto"/>
              <w:left w:val="single" w:sz="4" w:space="0" w:color="auto"/>
              <w:bottom w:val="single" w:sz="4" w:space="0" w:color="auto"/>
              <w:right w:val="single" w:sz="4" w:space="0" w:color="auto"/>
            </w:tcBorders>
            <w:shd w:val="clear" w:color="auto" w:fill="auto"/>
          </w:tcPr>
          <w:p w:rsidR="00FB40B4" w:rsidRPr="0044495E" w:rsidRDefault="00FB40B4" w:rsidP="00403D25">
            <w:pPr>
              <w:spacing w:after="0" w:line="240" w:lineRule="auto"/>
              <w:ind w:left="1612" w:right="24"/>
              <w:jc w:val="center"/>
              <w:rPr>
                <w:rFonts w:ascii="Times New Roman" w:hAnsi="Times New Roman" w:cs="Times New Roman"/>
                <w:b/>
                <w:sz w:val="24"/>
                <w:szCs w:val="24"/>
              </w:rPr>
            </w:pPr>
            <w:r w:rsidRPr="0044495E">
              <w:rPr>
                <w:rFonts w:ascii="Times New Roman" w:hAnsi="Times New Roman" w:cs="Times New Roman"/>
                <w:b/>
                <w:sz w:val="24"/>
                <w:szCs w:val="24"/>
              </w:rPr>
              <w:t>Поставщик</w:t>
            </w:r>
          </w:p>
          <w:p w:rsidR="00FB40B4" w:rsidRPr="0044495E" w:rsidRDefault="00FB40B4" w:rsidP="00403D25">
            <w:pPr>
              <w:spacing w:after="0" w:line="240" w:lineRule="auto"/>
              <w:ind w:left="1612" w:right="24"/>
              <w:jc w:val="center"/>
              <w:rPr>
                <w:rFonts w:ascii="Times New Roman" w:hAnsi="Times New Roman" w:cs="Times New Roman"/>
                <w:sz w:val="24"/>
                <w:szCs w:val="24"/>
              </w:rPr>
            </w:pPr>
          </w:p>
        </w:tc>
      </w:tr>
      <w:tr w:rsidR="00FB40B4" w:rsidRPr="0044495E" w:rsidTr="00302E92">
        <w:tc>
          <w:tcPr>
            <w:tcW w:w="4820" w:type="dxa"/>
            <w:tcBorders>
              <w:top w:val="single" w:sz="4" w:space="0" w:color="auto"/>
              <w:left w:val="single" w:sz="4" w:space="0" w:color="auto"/>
              <w:bottom w:val="single" w:sz="4" w:space="0" w:color="auto"/>
              <w:right w:val="single" w:sz="4" w:space="0" w:color="auto"/>
            </w:tcBorders>
            <w:shd w:val="clear" w:color="auto" w:fill="auto"/>
          </w:tcPr>
          <w:p w:rsidR="00302E92" w:rsidRPr="00C4250A" w:rsidRDefault="00302E92" w:rsidP="00302E92">
            <w:pPr>
              <w:pStyle w:val="ab"/>
              <w:rPr>
                <w:rFonts w:ascii="Times New Roman" w:hAnsi="Times New Roman" w:cs="Times New Roman"/>
              </w:rPr>
            </w:pPr>
            <w:r w:rsidRPr="00C4250A">
              <w:rPr>
                <w:rFonts w:ascii="Times New Roman" w:hAnsi="Times New Roman" w:cs="Times New Roman"/>
              </w:rPr>
              <w:t>Муниципальное общеобразовательное учреждение «Средняя общеобразовательная школа №</w:t>
            </w:r>
            <w:r>
              <w:rPr>
                <w:rFonts w:ascii="Times New Roman" w:hAnsi="Times New Roman" w:cs="Times New Roman"/>
              </w:rPr>
              <w:t>2</w:t>
            </w:r>
            <w:r w:rsidRPr="00C4250A">
              <w:rPr>
                <w:rFonts w:ascii="Times New Roman" w:hAnsi="Times New Roman" w:cs="Times New Roman"/>
              </w:rPr>
              <w:t xml:space="preserve"> г. Ершова Саратовской области</w:t>
            </w:r>
            <w:r>
              <w:rPr>
                <w:rFonts w:ascii="Times New Roman" w:hAnsi="Times New Roman" w:cs="Times New Roman"/>
              </w:rPr>
              <w:t xml:space="preserve"> им. Героя Советского Союза Зуева М.А.</w:t>
            </w:r>
            <w:r w:rsidRPr="00C4250A">
              <w:rPr>
                <w:rFonts w:ascii="Times New Roman" w:hAnsi="Times New Roman" w:cs="Times New Roman"/>
              </w:rPr>
              <w:t>»</w:t>
            </w:r>
          </w:p>
          <w:p w:rsidR="00302E92" w:rsidRPr="00C4250A" w:rsidRDefault="00302E92" w:rsidP="00302E92">
            <w:pPr>
              <w:pStyle w:val="ab"/>
              <w:rPr>
                <w:rFonts w:ascii="Times New Roman" w:hAnsi="Times New Roman" w:cs="Times New Roman"/>
              </w:rPr>
            </w:pPr>
            <w:r w:rsidRPr="00C4250A">
              <w:rPr>
                <w:rFonts w:ascii="Times New Roman" w:hAnsi="Times New Roman" w:cs="Times New Roman"/>
              </w:rPr>
              <w:t>Юр</w:t>
            </w:r>
            <w:proofErr w:type="gramStart"/>
            <w:r w:rsidRPr="00C4250A">
              <w:rPr>
                <w:rFonts w:ascii="Times New Roman" w:hAnsi="Times New Roman" w:cs="Times New Roman"/>
              </w:rPr>
              <w:t>.а</w:t>
            </w:r>
            <w:proofErr w:type="gramEnd"/>
            <w:r w:rsidRPr="00C4250A">
              <w:rPr>
                <w:rFonts w:ascii="Times New Roman" w:hAnsi="Times New Roman" w:cs="Times New Roman"/>
              </w:rPr>
              <w:t xml:space="preserve">дрес: 413503 Саратовская область, г. Ершов, ул. </w:t>
            </w:r>
            <w:r>
              <w:rPr>
                <w:rFonts w:ascii="Times New Roman" w:hAnsi="Times New Roman" w:cs="Times New Roman"/>
              </w:rPr>
              <w:t>М.Горького, д.2а.</w:t>
            </w:r>
          </w:p>
          <w:p w:rsidR="00302E92" w:rsidRDefault="00302E92" w:rsidP="00302E92">
            <w:pPr>
              <w:pStyle w:val="ab"/>
              <w:rPr>
                <w:rFonts w:ascii="Times New Roman" w:hAnsi="Times New Roman" w:cs="Times New Roman"/>
              </w:rPr>
            </w:pPr>
            <w:r w:rsidRPr="00C4250A">
              <w:rPr>
                <w:rFonts w:ascii="Times New Roman" w:hAnsi="Times New Roman" w:cs="Times New Roman"/>
              </w:rPr>
              <w:t xml:space="preserve">ИНН/КПП  </w:t>
            </w:r>
            <w:r>
              <w:rPr>
                <w:rFonts w:ascii="Times New Roman" w:hAnsi="Times New Roman" w:cs="Times New Roman"/>
              </w:rPr>
              <w:t>6413008316</w:t>
            </w:r>
            <w:r w:rsidRPr="00C4250A">
              <w:rPr>
                <w:rFonts w:ascii="Times New Roman" w:hAnsi="Times New Roman" w:cs="Times New Roman"/>
              </w:rPr>
              <w:t>/641301001</w:t>
            </w:r>
          </w:p>
          <w:p w:rsidR="00302E92" w:rsidRDefault="00302E92" w:rsidP="00302E92">
            <w:pPr>
              <w:pStyle w:val="ab"/>
              <w:rPr>
                <w:rFonts w:ascii="Times New Roman" w:hAnsi="Times New Roman" w:cs="Times New Roman"/>
              </w:rPr>
            </w:pPr>
            <w:proofErr w:type="gramStart"/>
            <w:r>
              <w:rPr>
                <w:rFonts w:ascii="Times New Roman" w:hAnsi="Times New Roman" w:cs="Times New Roman"/>
              </w:rPr>
              <w:t>р</w:t>
            </w:r>
            <w:proofErr w:type="gramEnd"/>
            <w:r>
              <w:rPr>
                <w:rFonts w:ascii="Times New Roman" w:hAnsi="Times New Roman" w:cs="Times New Roman"/>
              </w:rPr>
              <w:t>/с 40701810063111000038 Отделение Саратов г. Саратов</w:t>
            </w:r>
          </w:p>
          <w:p w:rsidR="00302E92" w:rsidRDefault="00302E92" w:rsidP="00302E92">
            <w:pPr>
              <w:pStyle w:val="ab"/>
              <w:rPr>
                <w:rFonts w:ascii="Times New Roman" w:hAnsi="Times New Roman" w:cs="Times New Roman"/>
              </w:rPr>
            </w:pPr>
            <w:r>
              <w:rPr>
                <w:rFonts w:ascii="Times New Roman" w:hAnsi="Times New Roman" w:cs="Times New Roman"/>
              </w:rPr>
              <w:t>БИК 046311001</w:t>
            </w:r>
          </w:p>
          <w:p w:rsidR="00302E92" w:rsidRDefault="00302E92" w:rsidP="00302E92">
            <w:pPr>
              <w:pStyle w:val="ab"/>
              <w:rPr>
                <w:rFonts w:ascii="Times New Roman" w:hAnsi="Times New Roman" w:cs="Times New Roman"/>
              </w:rPr>
            </w:pPr>
            <w:r>
              <w:rPr>
                <w:rFonts w:ascii="Times New Roman" w:hAnsi="Times New Roman" w:cs="Times New Roman"/>
              </w:rPr>
              <w:t>Тел. (84564) 53455</w:t>
            </w:r>
          </w:p>
          <w:p w:rsidR="00302E92" w:rsidRDefault="00302E92" w:rsidP="00302E92">
            <w:pPr>
              <w:pStyle w:val="ab"/>
              <w:rPr>
                <w:rFonts w:ascii="Times New Roman" w:hAnsi="Times New Roman" w:cs="Times New Roman"/>
              </w:rPr>
            </w:pPr>
            <w:proofErr w:type="spellStart"/>
            <w:r>
              <w:rPr>
                <w:rFonts w:ascii="Times New Roman" w:hAnsi="Times New Roman" w:cs="Times New Roman"/>
              </w:rPr>
              <w:t>Эл</w:t>
            </w:r>
            <w:proofErr w:type="gramStart"/>
            <w:r>
              <w:rPr>
                <w:rFonts w:ascii="Times New Roman" w:hAnsi="Times New Roman" w:cs="Times New Roman"/>
              </w:rPr>
              <w:t>.а</w:t>
            </w:r>
            <w:proofErr w:type="gramEnd"/>
            <w:r>
              <w:rPr>
                <w:rFonts w:ascii="Times New Roman" w:hAnsi="Times New Roman" w:cs="Times New Roman"/>
              </w:rPr>
              <w:t>дрес</w:t>
            </w:r>
            <w:proofErr w:type="spellEnd"/>
            <w:r>
              <w:rPr>
                <w:rFonts w:ascii="Times New Roman" w:hAnsi="Times New Roman" w:cs="Times New Roman"/>
              </w:rPr>
              <w:t xml:space="preserve">: </w:t>
            </w:r>
            <w:hyperlink r:id="rId7" w:history="1">
              <w:r w:rsidRPr="0026464D">
                <w:rPr>
                  <w:rStyle w:val="a6"/>
                  <w:rFonts w:ascii="Times New Roman" w:hAnsi="Times New Roman" w:cs="Times New Roman"/>
                  <w:lang w:val="en-US"/>
                </w:rPr>
                <w:t>e</w:t>
              </w:r>
              <w:r w:rsidRPr="0026464D">
                <w:rPr>
                  <w:rStyle w:val="a6"/>
                  <w:rFonts w:ascii="Times New Roman" w:hAnsi="Times New Roman" w:cs="Times New Roman"/>
                </w:rPr>
                <w:t>_</w:t>
              </w:r>
              <w:r w:rsidRPr="0026464D">
                <w:rPr>
                  <w:rStyle w:val="a6"/>
                  <w:rFonts w:ascii="Times New Roman" w:hAnsi="Times New Roman" w:cs="Times New Roman"/>
                  <w:lang w:val="en-US"/>
                </w:rPr>
                <w:t>shkola</w:t>
              </w:r>
              <w:r w:rsidRPr="0026464D">
                <w:rPr>
                  <w:rStyle w:val="a6"/>
                  <w:rFonts w:ascii="Times New Roman" w:hAnsi="Times New Roman" w:cs="Times New Roman"/>
                </w:rPr>
                <w:t>2@</w:t>
              </w:r>
              <w:r w:rsidRPr="0026464D">
                <w:rPr>
                  <w:rStyle w:val="a6"/>
                  <w:rFonts w:ascii="Times New Roman" w:hAnsi="Times New Roman" w:cs="Times New Roman"/>
                  <w:lang w:val="en-US"/>
                </w:rPr>
                <w:t>mail</w:t>
              </w:r>
              <w:r w:rsidRPr="0026464D">
                <w:rPr>
                  <w:rStyle w:val="a6"/>
                  <w:rFonts w:ascii="Times New Roman" w:hAnsi="Times New Roman" w:cs="Times New Roman"/>
                </w:rPr>
                <w:t>.</w:t>
              </w:r>
              <w:proofErr w:type="spellStart"/>
              <w:r w:rsidRPr="0026464D">
                <w:rPr>
                  <w:rStyle w:val="a6"/>
                  <w:rFonts w:ascii="Times New Roman" w:hAnsi="Times New Roman" w:cs="Times New Roman"/>
                </w:rPr>
                <w:t>ru</w:t>
              </w:r>
              <w:proofErr w:type="spellEnd"/>
            </w:hyperlink>
          </w:p>
          <w:p w:rsidR="00FB40B4" w:rsidRPr="0044495E" w:rsidRDefault="00FB40B4" w:rsidP="003D1221">
            <w:pPr>
              <w:spacing w:after="0" w:line="240" w:lineRule="auto"/>
              <w:ind w:right="24"/>
              <w:jc w:val="both"/>
              <w:rPr>
                <w:rFonts w:ascii="Times New Roman" w:hAnsi="Times New Roman" w:cs="Times New Roman"/>
                <w:sz w:val="24"/>
                <w:szCs w:val="24"/>
              </w:rPr>
            </w:pPr>
          </w:p>
        </w:tc>
        <w:tc>
          <w:tcPr>
            <w:tcW w:w="4750" w:type="dxa"/>
            <w:tcBorders>
              <w:top w:val="single" w:sz="4" w:space="0" w:color="auto"/>
              <w:left w:val="single" w:sz="4" w:space="0" w:color="auto"/>
              <w:bottom w:val="single" w:sz="4" w:space="0" w:color="auto"/>
              <w:right w:val="single" w:sz="4" w:space="0" w:color="auto"/>
            </w:tcBorders>
            <w:shd w:val="clear" w:color="auto" w:fill="auto"/>
          </w:tcPr>
          <w:p w:rsidR="00FB40B4" w:rsidRPr="0044495E" w:rsidRDefault="00FB40B4" w:rsidP="0044495E">
            <w:pPr>
              <w:spacing w:after="0" w:line="240" w:lineRule="auto"/>
              <w:ind w:right="24"/>
              <w:jc w:val="both"/>
              <w:rPr>
                <w:rFonts w:ascii="Times New Roman" w:hAnsi="Times New Roman" w:cs="Times New Roman"/>
                <w:sz w:val="24"/>
                <w:szCs w:val="24"/>
              </w:rPr>
            </w:pPr>
          </w:p>
        </w:tc>
      </w:tr>
    </w:tbl>
    <w:p w:rsidR="00302E92" w:rsidRDefault="00CC115E" w:rsidP="00302E92">
      <w:pPr>
        <w:pStyle w:val="8"/>
        <w:tabs>
          <w:tab w:val="left" w:pos="708"/>
        </w:tabs>
        <w:spacing w:line="240" w:lineRule="auto"/>
        <w:jc w:val="both"/>
        <w:rPr>
          <w:rStyle w:val="FontStyle48"/>
          <w:iCs/>
          <w:sz w:val="24"/>
          <w:szCs w:val="24"/>
        </w:rPr>
      </w:pPr>
      <w:r>
        <w:rPr>
          <w:rStyle w:val="FontStyle48"/>
          <w:i/>
          <w:iCs/>
          <w:sz w:val="24"/>
          <w:szCs w:val="24"/>
        </w:rPr>
        <w:tab/>
      </w:r>
      <w:r>
        <w:rPr>
          <w:rStyle w:val="FontStyle48"/>
          <w:i/>
          <w:iCs/>
          <w:sz w:val="24"/>
          <w:szCs w:val="24"/>
        </w:rPr>
        <w:tab/>
      </w:r>
      <w:r>
        <w:rPr>
          <w:rStyle w:val="FontStyle48"/>
          <w:i/>
          <w:iCs/>
          <w:sz w:val="24"/>
          <w:szCs w:val="24"/>
        </w:rPr>
        <w:tab/>
      </w:r>
      <w:r>
        <w:rPr>
          <w:rStyle w:val="FontStyle48"/>
          <w:i/>
          <w:iCs/>
          <w:sz w:val="24"/>
          <w:szCs w:val="24"/>
        </w:rPr>
        <w:tab/>
      </w:r>
      <w:r>
        <w:rPr>
          <w:rStyle w:val="FontStyle48"/>
          <w:i/>
          <w:iCs/>
          <w:sz w:val="24"/>
          <w:szCs w:val="24"/>
        </w:rPr>
        <w:tab/>
      </w:r>
      <w:r>
        <w:rPr>
          <w:rStyle w:val="FontStyle48"/>
          <w:i/>
          <w:iCs/>
          <w:sz w:val="24"/>
          <w:szCs w:val="24"/>
        </w:rPr>
        <w:tab/>
      </w:r>
      <w:r>
        <w:rPr>
          <w:rStyle w:val="FontStyle48"/>
          <w:i/>
          <w:iCs/>
          <w:sz w:val="24"/>
          <w:szCs w:val="24"/>
        </w:rPr>
        <w:tab/>
      </w:r>
      <w:r>
        <w:rPr>
          <w:rStyle w:val="FontStyle48"/>
          <w:i/>
          <w:iCs/>
          <w:sz w:val="24"/>
          <w:szCs w:val="24"/>
        </w:rPr>
        <w:tab/>
      </w:r>
      <w:r>
        <w:rPr>
          <w:rStyle w:val="FontStyle48"/>
          <w:i/>
          <w:iCs/>
          <w:sz w:val="24"/>
          <w:szCs w:val="24"/>
        </w:rPr>
        <w:tab/>
      </w:r>
      <w:r>
        <w:rPr>
          <w:rStyle w:val="FontStyle48"/>
          <w:i/>
          <w:iCs/>
          <w:sz w:val="24"/>
          <w:szCs w:val="24"/>
        </w:rPr>
        <w:tab/>
      </w:r>
      <w:r>
        <w:rPr>
          <w:rStyle w:val="FontStyle48"/>
          <w:i/>
          <w:iCs/>
          <w:sz w:val="24"/>
          <w:szCs w:val="24"/>
        </w:rPr>
        <w:tab/>
      </w:r>
      <w:r>
        <w:rPr>
          <w:rStyle w:val="FontStyle48"/>
          <w:i/>
          <w:iCs/>
          <w:sz w:val="24"/>
          <w:szCs w:val="24"/>
        </w:rPr>
        <w:tab/>
      </w:r>
      <w:r>
        <w:rPr>
          <w:rStyle w:val="FontStyle48"/>
          <w:i/>
          <w:iCs/>
          <w:sz w:val="24"/>
          <w:szCs w:val="24"/>
        </w:rPr>
        <w:tab/>
      </w:r>
      <w:r>
        <w:rPr>
          <w:rStyle w:val="FontStyle48"/>
          <w:i/>
          <w:iCs/>
          <w:sz w:val="24"/>
          <w:szCs w:val="24"/>
        </w:rPr>
        <w:tab/>
      </w:r>
      <w:r>
        <w:rPr>
          <w:rStyle w:val="FontStyle48"/>
          <w:i/>
          <w:iCs/>
          <w:sz w:val="24"/>
          <w:szCs w:val="24"/>
        </w:rPr>
        <w:tab/>
      </w:r>
      <w:r>
        <w:rPr>
          <w:rStyle w:val="FontStyle48"/>
          <w:i/>
          <w:iCs/>
          <w:sz w:val="24"/>
          <w:szCs w:val="24"/>
        </w:rPr>
        <w:tab/>
      </w:r>
      <w:r>
        <w:rPr>
          <w:rStyle w:val="FontStyle48"/>
          <w:i/>
          <w:iCs/>
          <w:sz w:val="24"/>
          <w:szCs w:val="24"/>
        </w:rPr>
        <w:tab/>
      </w:r>
      <w:r>
        <w:rPr>
          <w:rStyle w:val="FontStyle48"/>
          <w:i/>
          <w:iCs/>
          <w:sz w:val="24"/>
          <w:szCs w:val="24"/>
        </w:rPr>
        <w:tab/>
      </w:r>
      <w:r>
        <w:rPr>
          <w:rStyle w:val="FontStyle48"/>
          <w:i/>
          <w:iCs/>
          <w:sz w:val="24"/>
          <w:szCs w:val="24"/>
        </w:rPr>
        <w:tab/>
      </w:r>
      <w:r>
        <w:rPr>
          <w:rStyle w:val="FontStyle48"/>
          <w:i/>
          <w:iCs/>
          <w:sz w:val="24"/>
          <w:szCs w:val="24"/>
        </w:rPr>
        <w:tab/>
      </w:r>
    </w:p>
    <w:p w:rsidR="003E56A2" w:rsidRPr="00676F72" w:rsidRDefault="00CC115E" w:rsidP="00AA2E79">
      <w:pPr>
        <w:pStyle w:val="8"/>
        <w:tabs>
          <w:tab w:val="left" w:pos="708"/>
        </w:tabs>
        <w:spacing w:line="240" w:lineRule="auto"/>
        <w:ind w:firstLine="1276"/>
        <w:jc w:val="right"/>
        <w:rPr>
          <w:rStyle w:val="FontStyle48"/>
          <w:iCs/>
          <w:sz w:val="24"/>
          <w:szCs w:val="24"/>
        </w:rPr>
      </w:pPr>
      <w:r>
        <w:rPr>
          <w:rStyle w:val="FontStyle48"/>
          <w:iCs/>
          <w:sz w:val="24"/>
          <w:szCs w:val="24"/>
        </w:rPr>
        <w:t>При</w:t>
      </w:r>
      <w:r w:rsidR="003E56A2" w:rsidRPr="00676F72">
        <w:rPr>
          <w:rStyle w:val="FontStyle48"/>
          <w:iCs/>
          <w:sz w:val="24"/>
          <w:szCs w:val="24"/>
        </w:rPr>
        <w:t>ложение № 1</w:t>
      </w:r>
    </w:p>
    <w:p w:rsidR="003E56A2" w:rsidRPr="0044495E" w:rsidRDefault="003E56A2" w:rsidP="00676F72">
      <w:pPr>
        <w:widowControl w:val="0"/>
        <w:spacing w:after="0" w:line="240" w:lineRule="auto"/>
        <w:ind w:left="7088"/>
        <w:jc w:val="right"/>
        <w:rPr>
          <w:rStyle w:val="FontStyle48"/>
          <w:sz w:val="24"/>
          <w:szCs w:val="24"/>
        </w:rPr>
      </w:pPr>
      <w:r w:rsidRPr="0044495E">
        <w:rPr>
          <w:rStyle w:val="FontStyle48"/>
          <w:sz w:val="24"/>
          <w:szCs w:val="24"/>
        </w:rPr>
        <w:t xml:space="preserve">к  </w:t>
      </w:r>
      <w:r w:rsidR="00676F72">
        <w:rPr>
          <w:rStyle w:val="FontStyle48"/>
          <w:sz w:val="24"/>
          <w:szCs w:val="24"/>
        </w:rPr>
        <w:t>д</w:t>
      </w:r>
      <w:r w:rsidRPr="0044495E">
        <w:rPr>
          <w:rStyle w:val="FontStyle48"/>
          <w:sz w:val="24"/>
          <w:szCs w:val="24"/>
        </w:rPr>
        <w:t xml:space="preserve">оговору  </w:t>
      </w:r>
    </w:p>
    <w:p w:rsidR="003E56A2" w:rsidRPr="0044495E" w:rsidRDefault="003E56A2" w:rsidP="00676F72">
      <w:pPr>
        <w:widowControl w:val="0"/>
        <w:spacing w:after="0" w:line="240" w:lineRule="auto"/>
        <w:ind w:left="7088"/>
        <w:jc w:val="right"/>
        <w:rPr>
          <w:rStyle w:val="FontStyle48"/>
          <w:sz w:val="24"/>
          <w:szCs w:val="24"/>
        </w:rPr>
      </w:pPr>
      <w:r w:rsidRPr="0044495E">
        <w:rPr>
          <w:rStyle w:val="FontStyle48"/>
          <w:sz w:val="24"/>
          <w:szCs w:val="24"/>
        </w:rPr>
        <w:t>от ___________№______</w:t>
      </w:r>
    </w:p>
    <w:p w:rsidR="003E56A2" w:rsidRPr="00676F72" w:rsidRDefault="003E56A2" w:rsidP="00676F72">
      <w:pPr>
        <w:widowControl w:val="0"/>
        <w:spacing w:after="0" w:line="240" w:lineRule="auto"/>
        <w:jc w:val="right"/>
        <w:rPr>
          <w:rStyle w:val="FontStyle48"/>
          <w:sz w:val="24"/>
          <w:szCs w:val="24"/>
        </w:rPr>
      </w:pPr>
    </w:p>
    <w:p w:rsidR="00676F72" w:rsidRPr="00676F72" w:rsidRDefault="00676F72" w:rsidP="00AA2E79">
      <w:pPr>
        <w:ind w:left="284" w:hanging="284"/>
        <w:jc w:val="center"/>
        <w:rPr>
          <w:rFonts w:ascii="Times New Roman" w:hAnsi="Times New Roman" w:cs="Times New Roman"/>
          <w:sz w:val="28"/>
          <w:szCs w:val="28"/>
        </w:rPr>
      </w:pPr>
      <w:r w:rsidRPr="00676F72">
        <w:rPr>
          <w:rFonts w:ascii="Times New Roman" w:hAnsi="Times New Roman" w:cs="Times New Roman"/>
          <w:sz w:val="28"/>
          <w:szCs w:val="28"/>
        </w:rPr>
        <w:t>Спецификация</w:t>
      </w:r>
    </w:p>
    <w:tbl>
      <w:tblPr>
        <w:tblW w:w="10349" w:type="dxa"/>
        <w:tblInd w:w="-416" w:type="dxa"/>
        <w:tblBorders>
          <w:top w:val="single" w:sz="2" w:space="0" w:color="E7E7E7"/>
          <w:left w:val="single" w:sz="2" w:space="0" w:color="E7E7E7"/>
          <w:bottom w:val="single" w:sz="2" w:space="0" w:color="E7E7E7"/>
          <w:right w:val="single" w:sz="2" w:space="0" w:color="E7E7E7"/>
        </w:tblBorders>
        <w:tblCellMar>
          <w:top w:w="15" w:type="dxa"/>
          <w:left w:w="15" w:type="dxa"/>
          <w:bottom w:w="15" w:type="dxa"/>
          <w:right w:w="15" w:type="dxa"/>
        </w:tblCellMar>
        <w:tblLook w:val="00A0" w:firstRow="1" w:lastRow="0" w:firstColumn="1" w:lastColumn="0" w:noHBand="0" w:noVBand="0"/>
      </w:tblPr>
      <w:tblGrid>
        <w:gridCol w:w="710"/>
        <w:gridCol w:w="1559"/>
        <w:gridCol w:w="2126"/>
        <w:gridCol w:w="709"/>
        <w:gridCol w:w="1559"/>
        <w:gridCol w:w="1985"/>
        <w:gridCol w:w="1701"/>
      </w:tblGrid>
      <w:tr w:rsidR="00AA2E79" w:rsidRPr="0044495E" w:rsidTr="00AA2E79">
        <w:tc>
          <w:tcPr>
            <w:tcW w:w="710" w:type="dxa"/>
            <w:tcBorders>
              <w:top w:val="single" w:sz="4" w:space="0" w:color="auto"/>
              <w:left w:val="single" w:sz="8" w:space="0" w:color="auto"/>
              <w:bottom w:val="single" w:sz="8" w:space="0" w:color="auto"/>
              <w:right w:val="nil"/>
            </w:tcBorders>
            <w:shd w:val="clear" w:color="auto" w:fill="FFFFFF"/>
            <w:tcMar>
              <w:top w:w="0" w:type="dxa"/>
              <w:left w:w="0" w:type="dxa"/>
              <w:bottom w:w="0" w:type="dxa"/>
              <w:right w:w="0" w:type="dxa"/>
            </w:tcMar>
          </w:tcPr>
          <w:p w:rsidR="001B4166" w:rsidRPr="0044495E" w:rsidRDefault="001B4166" w:rsidP="00AA2E79">
            <w:pPr>
              <w:spacing w:before="100" w:beforeAutospacing="1" w:after="0" w:line="240" w:lineRule="auto"/>
              <w:ind w:left="30" w:right="30"/>
              <w:jc w:val="center"/>
              <w:rPr>
                <w:rFonts w:ascii="Times New Roman" w:hAnsi="Times New Roman" w:cs="Times New Roman"/>
                <w:color w:val="000000"/>
                <w:sz w:val="24"/>
                <w:szCs w:val="24"/>
              </w:rPr>
            </w:pPr>
            <w:r w:rsidRPr="0044495E">
              <w:rPr>
                <w:rFonts w:ascii="Times New Roman" w:hAnsi="Times New Roman" w:cs="Times New Roman"/>
                <w:bCs/>
                <w:color w:val="000000"/>
                <w:sz w:val="24"/>
                <w:szCs w:val="24"/>
              </w:rPr>
              <w:t>№ п/п</w:t>
            </w:r>
          </w:p>
        </w:tc>
        <w:tc>
          <w:tcPr>
            <w:tcW w:w="1559" w:type="dxa"/>
            <w:tcBorders>
              <w:top w:val="single" w:sz="4" w:space="0" w:color="auto"/>
              <w:left w:val="single" w:sz="8" w:space="0" w:color="auto"/>
              <w:bottom w:val="single" w:sz="8" w:space="0" w:color="auto"/>
              <w:right w:val="nil"/>
            </w:tcBorders>
            <w:shd w:val="clear" w:color="auto" w:fill="FFFFFF"/>
            <w:tcMar>
              <w:top w:w="0" w:type="dxa"/>
              <w:left w:w="0" w:type="dxa"/>
              <w:bottom w:w="0" w:type="dxa"/>
              <w:right w:w="0" w:type="dxa"/>
            </w:tcMar>
          </w:tcPr>
          <w:p w:rsidR="001B4166" w:rsidRPr="0044495E" w:rsidRDefault="001B4166" w:rsidP="00AA2E79">
            <w:pPr>
              <w:spacing w:after="0" w:line="240" w:lineRule="auto"/>
              <w:jc w:val="center"/>
              <w:rPr>
                <w:rFonts w:ascii="Times New Roman" w:hAnsi="Times New Roman" w:cs="Times New Roman"/>
                <w:sz w:val="24"/>
                <w:szCs w:val="24"/>
              </w:rPr>
            </w:pPr>
            <w:r w:rsidRPr="0044495E">
              <w:rPr>
                <w:rFonts w:ascii="Times New Roman" w:hAnsi="Times New Roman" w:cs="Times New Roman"/>
                <w:sz w:val="24"/>
                <w:szCs w:val="24"/>
              </w:rPr>
              <w:t>Название учебника</w:t>
            </w:r>
          </w:p>
        </w:tc>
        <w:tc>
          <w:tcPr>
            <w:tcW w:w="2126" w:type="dxa"/>
            <w:tcBorders>
              <w:top w:val="single" w:sz="4" w:space="0" w:color="auto"/>
              <w:left w:val="single" w:sz="8" w:space="0" w:color="auto"/>
              <w:bottom w:val="single" w:sz="8" w:space="0" w:color="auto"/>
              <w:right w:val="nil"/>
            </w:tcBorders>
            <w:shd w:val="clear" w:color="auto" w:fill="FFFFFF"/>
            <w:tcMar>
              <w:top w:w="0" w:type="dxa"/>
              <w:left w:w="0" w:type="dxa"/>
              <w:bottom w:w="0" w:type="dxa"/>
              <w:right w:w="0" w:type="dxa"/>
            </w:tcMar>
          </w:tcPr>
          <w:p w:rsidR="001B4166" w:rsidRPr="0044495E" w:rsidRDefault="001B4166" w:rsidP="00AA2E79">
            <w:pPr>
              <w:spacing w:after="0" w:line="240" w:lineRule="auto"/>
              <w:jc w:val="center"/>
              <w:rPr>
                <w:rFonts w:ascii="Times New Roman" w:hAnsi="Times New Roman" w:cs="Times New Roman"/>
                <w:sz w:val="24"/>
                <w:szCs w:val="24"/>
              </w:rPr>
            </w:pPr>
            <w:r w:rsidRPr="0044495E">
              <w:rPr>
                <w:rFonts w:ascii="Times New Roman" w:hAnsi="Times New Roman" w:cs="Times New Roman"/>
                <w:sz w:val="24"/>
                <w:szCs w:val="24"/>
              </w:rPr>
              <w:t>Автор, авторский коллектив</w:t>
            </w:r>
          </w:p>
        </w:tc>
        <w:tc>
          <w:tcPr>
            <w:tcW w:w="709" w:type="dxa"/>
            <w:tcBorders>
              <w:top w:val="single" w:sz="4" w:space="0" w:color="auto"/>
              <w:left w:val="single" w:sz="8" w:space="0" w:color="auto"/>
              <w:bottom w:val="single" w:sz="8" w:space="0" w:color="auto"/>
              <w:right w:val="nil"/>
            </w:tcBorders>
            <w:shd w:val="clear" w:color="auto" w:fill="FFFFFF"/>
            <w:tcMar>
              <w:top w:w="0" w:type="dxa"/>
              <w:left w:w="0" w:type="dxa"/>
              <w:bottom w:w="0" w:type="dxa"/>
              <w:right w:w="0" w:type="dxa"/>
            </w:tcMar>
          </w:tcPr>
          <w:p w:rsidR="001B4166" w:rsidRPr="0044495E" w:rsidRDefault="001B4166" w:rsidP="00AA2E79">
            <w:pPr>
              <w:spacing w:before="100" w:beforeAutospacing="1" w:after="0" w:line="240" w:lineRule="auto"/>
              <w:ind w:left="30" w:right="30"/>
              <w:jc w:val="center"/>
              <w:rPr>
                <w:rFonts w:ascii="Times New Roman" w:hAnsi="Times New Roman" w:cs="Times New Roman"/>
                <w:color w:val="000000"/>
                <w:sz w:val="24"/>
                <w:szCs w:val="24"/>
              </w:rPr>
            </w:pPr>
            <w:r w:rsidRPr="0044495E">
              <w:rPr>
                <w:rFonts w:ascii="Times New Roman" w:hAnsi="Times New Roman" w:cs="Times New Roman"/>
                <w:bCs/>
                <w:color w:val="000000"/>
                <w:sz w:val="24"/>
                <w:szCs w:val="24"/>
              </w:rPr>
              <w:t>Ед. изм.</w:t>
            </w:r>
          </w:p>
        </w:tc>
        <w:tc>
          <w:tcPr>
            <w:tcW w:w="1559" w:type="dxa"/>
            <w:tcBorders>
              <w:top w:val="single" w:sz="4" w:space="0" w:color="auto"/>
              <w:left w:val="single" w:sz="8" w:space="0" w:color="auto"/>
              <w:bottom w:val="single" w:sz="8" w:space="0" w:color="auto"/>
              <w:right w:val="nil"/>
            </w:tcBorders>
            <w:shd w:val="clear" w:color="auto" w:fill="FFFFFF"/>
            <w:tcMar>
              <w:top w:w="0" w:type="dxa"/>
              <w:left w:w="0" w:type="dxa"/>
              <w:bottom w:w="0" w:type="dxa"/>
              <w:right w:w="0" w:type="dxa"/>
            </w:tcMar>
          </w:tcPr>
          <w:p w:rsidR="001B4166" w:rsidRPr="0044495E" w:rsidRDefault="001B4166" w:rsidP="00AA2E79">
            <w:pPr>
              <w:spacing w:before="100" w:beforeAutospacing="1" w:after="0" w:line="240" w:lineRule="auto"/>
              <w:ind w:left="30" w:right="30"/>
              <w:jc w:val="center"/>
              <w:rPr>
                <w:rFonts w:ascii="Times New Roman" w:hAnsi="Times New Roman" w:cs="Times New Roman"/>
                <w:color w:val="000000"/>
                <w:sz w:val="24"/>
                <w:szCs w:val="24"/>
              </w:rPr>
            </w:pPr>
            <w:r w:rsidRPr="0044495E">
              <w:rPr>
                <w:rFonts w:ascii="Times New Roman" w:hAnsi="Times New Roman" w:cs="Times New Roman"/>
                <w:bCs/>
                <w:color w:val="000000"/>
                <w:sz w:val="24"/>
                <w:szCs w:val="24"/>
              </w:rPr>
              <w:t>количество</w:t>
            </w:r>
          </w:p>
        </w:tc>
        <w:tc>
          <w:tcPr>
            <w:tcW w:w="1985" w:type="dxa"/>
            <w:tcBorders>
              <w:top w:val="single" w:sz="4" w:space="0" w:color="auto"/>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B4166" w:rsidRPr="0044495E" w:rsidRDefault="001B4166" w:rsidP="00AA2E79">
            <w:pPr>
              <w:spacing w:after="0" w:line="240" w:lineRule="auto"/>
              <w:ind w:left="30" w:right="30"/>
              <w:jc w:val="center"/>
              <w:rPr>
                <w:rFonts w:ascii="Times New Roman" w:hAnsi="Times New Roman" w:cs="Times New Roman"/>
                <w:bCs/>
                <w:color w:val="000000"/>
                <w:sz w:val="24"/>
                <w:szCs w:val="24"/>
              </w:rPr>
            </w:pPr>
            <w:r w:rsidRPr="0044495E">
              <w:rPr>
                <w:rFonts w:ascii="Times New Roman" w:hAnsi="Times New Roman" w:cs="Times New Roman"/>
                <w:bCs/>
                <w:color w:val="000000"/>
                <w:sz w:val="24"/>
                <w:szCs w:val="24"/>
              </w:rPr>
              <w:t>Цена,</w:t>
            </w:r>
          </w:p>
          <w:p w:rsidR="001B4166" w:rsidRPr="0044495E" w:rsidRDefault="001B4166" w:rsidP="00AA2E79">
            <w:pPr>
              <w:spacing w:after="0" w:line="240" w:lineRule="auto"/>
              <w:ind w:left="30" w:right="30"/>
              <w:jc w:val="center"/>
              <w:rPr>
                <w:rFonts w:ascii="Times New Roman" w:hAnsi="Times New Roman" w:cs="Times New Roman"/>
                <w:color w:val="000000"/>
                <w:sz w:val="24"/>
                <w:szCs w:val="24"/>
              </w:rPr>
            </w:pPr>
            <w:proofErr w:type="spellStart"/>
            <w:r w:rsidRPr="0044495E">
              <w:rPr>
                <w:rFonts w:ascii="Times New Roman" w:hAnsi="Times New Roman" w:cs="Times New Roman"/>
                <w:bCs/>
                <w:color w:val="000000"/>
                <w:sz w:val="24"/>
                <w:szCs w:val="24"/>
              </w:rPr>
              <w:t>руб</w:t>
            </w:r>
            <w:proofErr w:type="spellEnd"/>
            <w:r w:rsidRPr="0044495E">
              <w:rPr>
                <w:rFonts w:ascii="Times New Roman" w:hAnsi="Times New Roman" w:cs="Times New Roman"/>
                <w:bCs/>
                <w:color w:val="000000"/>
                <w:sz w:val="24"/>
                <w:szCs w:val="24"/>
              </w:rPr>
              <w:t>.,коп.</w:t>
            </w:r>
          </w:p>
        </w:tc>
        <w:tc>
          <w:tcPr>
            <w:tcW w:w="1701" w:type="dxa"/>
            <w:tcBorders>
              <w:top w:val="single" w:sz="4" w:space="0" w:color="auto"/>
              <w:left w:val="single" w:sz="8" w:space="0" w:color="000000"/>
              <w:bottom w:val="single" w:sz="8" w:space="0" w:color="000000"/>
              <w:right w:val="single" w:sz="8" w:space="0" w:color="000000"/>
            </w:tcBorders>
            <w:shd w:val="clear" w:color="auto" w:fill="FFFFFF"/>
          </w:tcPr>
          <w:p w:rsidR="001B4166" w:rsidRPr="0044495E" w:rsidRDefault="001B4166" w:rsidP="00AA2E79">
            <w:pPr>
              <w:spacing w:before="100" w:beforeAutospacing="1" w:after="0" w:line="240" w:lineRule="auto"/>
              <w:ind w:left="30" w:right="30"/>
              <w:jc w:val="center"/>
              <w:rPr>
                <w:rFonts w:ascii="Times New Roman" w:hAnsi="Times New Roman" w:cs="Times New Roman"/>
                <w:bCs/>
                <w:color w:val="000000"/>
                <w:sz w:val="24"/>
                <w:szCs w:val="24"/>
              </w:rPr>
            </w:pPr>
            <w:r w:rsidRPr="0044495E">
              <w:rPr>
                <w:rFonts w:ascii="Times New Roman" w:hAnsi="Times New Roman" w:cs="Times New Roman"/>
                <w:bCs/>
                <w:color w:val="000000"/>
                <w:sz w:val="24"/>
                <w:szCs w:val="24"/>
              </w:rPr>
              <w:t xml:space="preserve">Стоимость, </w:t>
            </w:r>
            <w:proofErr w:type="spellStart"/>
            <w:r w:rsidRPr="0044495E">
              <w:rPr>
                <w:rFonts w:ascii="Times New Roman" w:hAnsi="Times New Roman" w:cs="Times New Roman"/>
                <w:bCs/>
                <w:color w:val="000000"/>
                <w:sz w:val="24"/>
                <w:szCs w:val="24"/>
              </w:rPr>
              <w:t>руб</w:t>
            </w:r>
            <w:proofErr w:type="spellEnd"/>
            <w:r w:rsidRPr="0044495E">
              <w:rPr>
                <w:rFonts w:ascii="Times New Roman" w:hAnsi="Times New Roman" w:cs="Times New Roman"/>
                <w:bCs/>
                <w:color w:val="000000"/>
                <w:sz w:val="24"/>
                <w:szCs w:val="24"/>
              </w:rPr>
              <w:t>.,коп.</w:t>
            </w:r>
          </w:p>
        </w:tc>
      </w:tr>
      <w:tr w:rsidR="00AA2E79" w:rsidRPr="0044495E" w:rsidTr="00AA2E79">
        <w:tc>
          <w:tcPr>
            <w:tcW w:w="710" w:type="dxa"/>
            <w:tcBorders>
              <w:top w:val="nil"/>
              <w:left w:val="single" w:sz="8" w:space="0" w:color="auto"/>
              <w:bottom w:val="single" w:sz="8" w:space="0" w:color="auto"/>
              <w:right w:val="nil"/>
            </w:tcBorders>
            <w:shd w:val="clear" w:color="auto" w:fill="FFFFFF"/>
            <w:tcMar>
              <w:top w:w="0" w:type="dxa"/>
              <w:left w:w="0" w:type="dxa"/>
              <w:bottom w:w="0" w:type="dxa"/>
              <w:right w:w="0" w:type="dxa"/>
            </w:tcMar>
          </w:tcPr>
          <w:p w:rsidR="001B4166" w:rsidRPr="0044495E" w:rsidRDefault="001B4166" w:rsidP="0044495E">
            <w:pPr>
              <w:spacing w:before="100" w:beforeAutospacing="1" w:after="0" w:line="240" w:lineRule="auto"/>
              <w:ind w:left="30" w:right="30"/>
              <w:jc w:val="both"/>
              <w:rPr>
                <w:rFonts w:ascii="Times New Roman" w:hAnsi="Times New Roman" w:cs="Times New Roman"/>
                <w:color w:val="000000"/>
                <w:sz w:val="24"/>
                <w:szCs w:val="24"/>
              </w:rPr>
            </w:pPr>
          </w:p>
        </w:tc>
        <w:tc>
          <w:tcPr>
            <w:tcW w:w="1559" w:type="dxa"/>
            <w:tcBorders>
              <w:top w:val="nil"/>
              <w:left w:val="single" w:sz="8" w:space="0" w:color="auto"/>
              <w:bottom w:val="single" w:sz="8" w:space="0" w:color="auto"/>
              <w:right w:val="nil"/>
            </w:tcBorders>
            <w:shd w:val="clear" w:color="auto" w:fill="FFFFFF"/>
            <w:tcMar>
              <w:top w:w="0" w:type="dxa"/>
              <w:left w:w="0" w:type="dxa"/>
              <w:bottom w:w="0" w:type="dxa"/>
              <w:right w:w="0" w:type="dxa"/>
            </w:tcMar>
          </w:tcPr>
          <w:p w:rsidR="001B4166" w:rsidRPr="0044495E" w:rsidRDefault="001B4166" w:rsidP="0044495E">
            <w:pPr>
              <w:spacing w:after="0" w:line="240" w:lineRule="auto"/>
              <w:jc w:val="both"/>
              <w:rPr>
                <w:rFonts w:ascii="Times New Roman" w:hAnsi="Times New Roman" w:cs="Times New Roman"/>
                <w:sz w:val="24"/>
                <w:szCs w:val="24"/>
              </w:rPr>
            </w:pPr>
          </w:p>
        </w:tc>
        <w:tc>
          <w:tcPr>
            <w:tcW w:w="2126" w:type="dxa"/>
            <w:tcBorders>
              <w:top w:val="nil"/>
              <w:left w:val="single" w:sz="8" w:space="0" w:color="auto"/>
              <w:bottom w:val="single" w:sz="8" w:space="0" w:color="auto"/>
              <w:right w:val="nil"/>
            </w:tcBorders>
            <w:shd w:val="clear" w:color="auto" w:fill="FFFFFF"/>
            <w:tcMar>
              <w:top w:w="0" w:type="dxa"/>
              <w:left w:w="0" w:type="dxa"/>
              <w:bottom w:w="0" w:type="dxa"/>
              <w:right w:w="0" w:type="dxa"/>
            </w:tcMar>
          </w:tcPr>
          <w:p w:rsidR="001B4166" w:rsidRPr="0044495E" w:rsidRDefault="001B4166" w:rsidP="0044495E">
            <w:pPr>
              <w:spacing w:after="0" w:line="240" w:lineRule="auto"/>
              <w:jc w:val="both"/>
              <w:rPr>
                <w:rFonts w:ascii="Times New Roman" w:hAnsi="Times New Roman" w:cs="Times New Roman"/>
                <w:sz w:val="24"/>
                <w:szCs w:val="24"/>
              </w:rPr>
            </w:pPr>
          </w:p>
        </w:tc>
        <w:tc>
          <w:tcPr>
            <w:tcW w:w="709" w:type="dxa"/>
            <w:tcBorders>
              <w:top w:val="nil"/>
              <w:left w:val="single" w:sz="8" w:space="0" w:color="auto"/>
              <w:bottom w:val="single" w:sz="8" w:space="0" w:color="auto"/>
              <w:right w:val="nil"/>
            </w:tcBorders>
            <w:shd w:val="clear" w:color="auto" w:fill="FFFFFF"/>
            <w:tcMar>
              <w:top w:w="0" w:type="dxa"/>
              <w:left w:w="0" w:type="dxa"/>
              <w:bottom w:w="0" w:type="dxa"/>
              <w:right w:w="0" w:type="dxa"/>
            </w:tcMar>
          </w:tcPr>
          <w:p w:rsidR="001B4166" w:rsidRPr="0044495E" w:rsidRDefault="001B4166" w:rsidP="0044495E">
            <w:pPr>
              <w:spacing w:after="0" w:line="240" w:lineRule="auto"/>
              <w:jc w:val="both"/>
              <w:rPr>
                <w:rFonts w:ascii="Times New Roman" w:hAnsi="Times New Roman" w:cs="Times New Roman"/>
                <w:sz w:val="24"/>
                <w:szCs w:val="24"/>
              </w:rPr>
            </w:pPr>
            <w:r w:rsidRPr="0044495E">
              <w:rPr>
                <w:rFonts w:ascii="Times New Roman" w:hAnsi="Times New Roman" w:cs="Times New Roman"/>
                <w:sz w:val="24"/>
                <w:szCs w:val="24"/>
              </w:rPr>
              <w:t xml:space="preserve"> </w:t>
            </w:r>
          </w:p>
        </w:tc>
        <w:tc>
          <w:tcPr>
            <w:tcW w:w="1559" w:type="dxa"/>
            <w:tcBorders>
              <w:top w:val="nil"/>
              <w:left w:val="single" w:sz="8" w:space="0" w:color="auto"/>
              <w:bottom w:val="single" w:sz="8" w:space="0" w:color="auto"/>
              <w:right w:val="nil"/>
            </w:tcBorders>
            <w:shd w:val="clear" w:color="auto" w:fill="FFFFFF"/>
            <w:tcMar>
              <w:top w:w="0" w:type="dxa"/>
              <w:left w:w="0" w:type="dxa"/>
              <w:bottom w:w="0" w:type="dxa"/>
              <w:right w:w="0" w:type="dxa"/>
            </w:tcMar>
          </w:tcPr>
          <w:p w:rsidR="001B4166" w:rsidRPr="0044495E" w:rsidRDefault="001B4166" w:rsidP="0044495E">
            <w:pPr>
              <w:spacing w:after="0" w:line="240" w:lineRule="auto"/>
              <w:jc w:val="both"/>
              <w:rPr>
                <w:rFonts w:ascii="Times New Roman" w:hAnsi="Times New Roman" w:cs="Times New Roman"/>
                <w:sz w:val="24"/>
                <w:szCs w:val="24"/>
              </w:rPr>
            </w:pPr>
          </w:p>
        </w:tc>
        <w:tc>
          <w:tcPr>
            <w:tcW w:w="1985"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tcPr>
          <w:p w:rsidR="001B4166" w:rsidRPr="0044495E" w:rsidRDefault="001B4166" w:rsidP="0044495E">
            <w:pPr>
              <w:spacing w:before="100" w:beforeAutospacing="1" w:after="0" w:line="240" w:lineRule="auto"/>
              <w:ind w:left="30" w:right="30"/>
              <w:jc w:val="both"/>
              <w:rPr>
                <w:rFonts w:ascii="Times New Roman" w:hAnsi="Times New Roman" w:cs="Times New Roman"/>
                <w:color w:val="000000"/>
                <w:sz w:val="24"/>
                <w:szCs w:val="24"/>
              </w:rPr>
            </w:pPr>
          </w:p>
        </w:tc>
        <w:tc>
          <w:tcPr>
            <w:tcW w:w="1701" w:type="dxa"/>
            <w:tcBorders>
              <w:top w:val="nil"/>
              <w:left w:val="single" w:sz="8" w:space="0" w:color="auto"/>
              <w:bottom w:val="single" w:sz="8" w:space="0" w:color="auto"/>
              <w:right w:val="single" w:sz="8" w:space="0" w:color="auto"/>
            </w:tcBorders>
            <w:shd w:val="clear" w:color="auto" w:fill="FFFFFF"/>
          </w:tcPr>
          <w:p w:rsidR="001B4166" w:rsidRPr="0044495E" w:rsidRDefault="001B4166" w:rsidP="0044495E">
            <w:pPr>
              <w:spacing w:before="100" w:beforeAutospacing="1" w:after="0" w:line="240" w:lineRule="auto"/>
              <w:ind w:left="30" w:right="30"/>
              <w:jc w:val="both"/>
              <w:rPr>
                <w:rFonts w:ascii="Times New Roman" w:hAnsi="Times New Roman" w:cs="Times New Roman"/>
                <w:color w:val="FF0000"/>
                <w:sz w:val="24"/>
                <w:szCs w:val="24"/>
              </w:rPr>
            </w:pPr>
          </w:p>
        </w:tc>
      </w:tr>
      <w:tr w:rsidR="00AA2E79" w:rsidRPr="0044495E" w:rsidTr="00AA2E79">
        <w:trPr>
          <w:trHeight w:val="327"/>
        </w:trPr>
        <w:tc>
          <w:tcPr>
            <w:tcW w:w="710" w:type="dxa"/>
            <w:tcBorders>
              <w:top w:val="nil"/>
              <w:left w:val="single" w:sz="8" w:space="0" w:color="auto"/>
              <w:bottom w:val="single" w:sz="8" w:space="0" w:color="auto"/>
              <w:right w:val="nil"/>
            </w:tcBorders>
            <w:shd w:val="clear" w:color="auto" w:fill="FFFFFF"/>
            <w:tcMar>
              <w:top w:w="0" w:type="dxa"/>
              <w:left w:w="0" w:type="dxa"/>
              <w:bottom w:w="0" w:type="dxa"/>
              <w:right w:w="0" w:type="dxa"/>
            </w:tcMar>
          </w:tcPr>
          <w:p w:rsidR="001B4166" w:rsidRPr="0044495E" w:rsidRDefault="001B4166" w:rsidP="0044495E">
            <w:pPr>
              <w:spacing w:before="100" w:beforeAutospacing="1" w:after="0" w:line="240" w:lineRule="auto"/>
              <w:ind w:left="30" w:right="30"/>
              <w:jc w:val="both"/>
              <w:rPr>
                <w:rFonts w:ascii="Times New Roman" w:hAnsi="Times New Roman" w:cs="Times New Roman"/>
                <w:color w:val="000000"/>
                <w:sz w:val="24"/>
                <w:szCs w:val="24"/>
              </w:rPr>
            </w:pPr>
          </w:p>
        </w:tc>
        <w:tc>
          <w:tcPr>
            <w:tcW w:w="1559" w:type="dxa"/>
            <w:tcBorders>
              <w:top w:val="nil"/>
              <w:left w:val="single" w:sz="8" w:space="0" w:color="auto"/>
              <w:bottom w:val="single" w:sz="8" w:space="0" w:color="auto"/>
              <w:right w:val="nil"/>
            </w:tcBorders>
            <w:shd w:val="clear" w:color="auto" w:fill="FFFFFF"/>
            <w:tcMar>
              <w:top w:w="0" w:type="dxa"/>
              <w:left w:w="0" w:type="dxa"/>
              <w:bottom w:w="0" w:type="dxa"/>
              <w:right w:w="0" w:type="dxa"/>
            </w:tcMar>
          </w:tcPr>
          <w:p w:rsidR="001B4166" w:rsidRPr="0044495E" w:rsidRDefault="001B4166" w:rsidP="0044495E">
            <w:pPr>
              <w:spacing w:after="0" w:line="240" w:lineRule="auto"/>
              <w:jc w:val="both"/>
              <w:rPr>
                <w:rFonts w:ascii="Times New Roman" w:hAnsi="Times New Roman" w:cs="Times New Roman"/>
                <w:sz w:val="24"/>
                <w:szCs w:val="24"/>
              </w:rPr>
            </w:pPr>
            <w:r w:rsidRPr="0044495E">
              <w:rPr>
                <w:rFonts w:ascii="Times New Roman" w:hAnsi="Times New Roman" w:cs="Times New Roman"/>
                <w:sz w:val="24"/>
                <w:szCs w:val="24"/>
              </w:rPr>
              <w:t>Всего</w:t>
            </w:r>
          </w:p>
        </w:tc>
        <w:tc>
          <w:tcPr>
            <w:tcW w:w="2126" w:type="dxa"/>
            <w:tcBorders>
              <w:top w:val="nil"/>
              <w:left w:val="single" w:sz="8" w:space="0" w:color="auto"/>
              <w:bottom w:val="single" w:sz="8" w:space="0" w:color="auto"/>
              <w:right w:val="nil"/>
            </w:tcBorders>
            <w:shd w:val="clear" w:color="auto" w:fill="FFFFFF"/>
            <w:tcMar>
              <w:top w:w="0" w:type="dxa"/>
              <w:left w:w="0" w:type="dxa"/>
              <w:bottom w:w="0" w:type="dxa"/>
              <w:right w:w="0" w:type="dxa"/>
            </w:tcMar>
          </w:tcPr>
          <w:p w:rsidR="001B4166" w:rsidRPr="0044495E" w:rsidRDefault="001B4166" w:rsidP="0044495E">
            <w:pPr>
              <w:spacing w:after="0" w:line="240" w:lineRule="auto"/>
              <w:jc w:val="both"/>
              <w:rPr>
                <w:rFonts w:ascii="Times New Roman" w:hAnsi="Times New Roman" w:cs="Times New Roman"/>
                <w:sz w:val="24"/>
                <w:szCs w:val="24"/>
              </w:rPr>
            </w:pPr>
          </w:p>
        </w:tc>
        <w:tc>
          <w:tcPr>
            <w:tcW w:w="709" w:type="dxa"/>
            <w:tcBorders>
              <w:top w:val="nil"/>
              <w:left w:val="single" w:sz="8" w:space="0" w:color="auto"/>
              <w:bottom w:val="single" w:sz="8" w:space="0" w:color="auto"/>
              <w:right w:val="nil"/>
            </w:tcBorders>
            <w:shd w:val="clear" w:color="auto" w:fill="FFFFFF"/>
            <w:tcMar>
              <w:top w:w="0" w:type="dxa"/>
              <w:left w:w="0" w:type="dxa"/>
              <w:bottom w:w="0" w:type="dxa"/>
              <w:right w:w="0" w:type="dxa"/>
            </w:tcMar>
          </w:tcPr>
          <w:p w:rsidR="001B4166" w:rsidRPr="0044495E" w:rsidRDefault="001B4166" w:rsidP="0044495E">
            <w:pPr>
              <w:spacing w:after="0" w:line="240" w:lineRule="auto"/>
              <w:jc w:val="both"/>
              <w:rPr>
                <w:rFonts w:ascii="Times New Roman" w:hAnsi="Times New Roman" w:cs="Times New Roman"/>
                <w:color w:val="FF0000"/>
                <w:sz w:val="24"/>
                <w:szCs w:val="24"/>
              </w:rPr>
            </w:pPr>
          </w:p>
        </w:tc>
        <w:tc>
          <w:tcPr>
            <w:tcW w:w="1559" w:type="dxa"/>
            <w:tcBorders>
              <w:top w:val="nil"/>
              <w:left w:val="single" w:sz="8" w:space="0" w:color="auto"/>
              <w:bottom w:val="single" w:sz="8" w:space="0" w:color="auto"/>
              <w:right w:val="nil"/>
            </w:tcBorders>
            <w:shd w:val="clear" w:color="auto" w:fill="FFFFFF"/>
            <w:tcMar>
              <w:top w:w="0" w:type="dxa"/>
              <w:left w:w="0" w:type="dxa"/>
              <w:bottom w:w="0" w:type="dxa"/>
              <w:right w:w="0" w:type="dxa"/>
            </w:tcMar>
          </w:tcPr>
          <w:p w:rsidR="001B4166" w:rsidRPr="0044495E" w:rsidRDefault="001B4166" w:rsidP="0044495E">
            <w:pPr>
              <w:spacing w:after="0" w:line="240" w:lineRule="auto"/>
              <w:jc w:val="both"/>
              <w:rPr>
                <w:rFonts w:ascii="Times New Roman" w:hAnsi="Times New Roman" w:cs="Times New Roman"/>
                <w:color w:val="FF0000"/>
                <w:sz w:val="24"/>
                <w:szCs w:val="24"/>
              </w:rPr>
            </w:pPr>
          </w:p>
        </w:tc>
        <w:tc>
          <w:tcPr>
            <w:tcW w:w="1985"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tcPr>
          <w:p w:rsidR="001B4166" w:rsidRPr="0044495E" w:rsidRDefault="001B4166" w:rsidP="0044495E">
            <w:pPr>
              <w:spacing w:after="0" w:line="240" w:lineRule="auto"/>
              <w:jc w:val="both"/>
              <w:rPr>
                <w:rFonts w:ascii="Times New Roman" w:hAnsi="Times New Roman" w:cs="Times New Roman"/>
                <w:color w:val="000000"/>
                <w:sz w:val="24"/>
                <w:szCs w:val="24"/>
              </w:rPr>
            </w:pPr>
          </w:p>
        </w:tc>
        <w:tc>
          <w:tcPr>
            <w:tcW w:w="1701" w:type="dxa"/>
            <w:tcBorders>
              <w:top w:val="nil"/>
              <w:left w:val="single" w:sz="8" w:space="0" w:color="auto"/>
              <w:bottom w:val="single" w:sz="8" w:space="0" w:color="auto"/>
              <w:right w:val="single" w:sz="8" w:space="0" w:color="auto"/>
            </w:tcBorders>
            <w:shd w:val="clear" w:color="auto" w:fill="FFFFFF"/>
          </w:tcPr>
          <w:p w:rsidR="001B4166" w:rsidRPr="0044495E" w:rsidRDefault="001B4166" w:rsidP="0044495E">
            <w:pPr>
              <w:spacing w:after="0" w:line="240" w:lineRule="auto"/>
              <w:jc w:val="both"/>
              <w:rPr>
                <w:rFonts w:ascii="Times New Roman" w:hAnsi="Times New Roman" w:cs="Times New Roman"/>
                <w:color w:val="000000"/>
                <w:sz w:val="24"/>
                <w:szCs w:val="24"/>
              </w:rPr>
            </w:pPr>
          </w:p>
        </w:tc>
      </w:tr>
    </w:tbl>
    <w:p w:rsidR="001B4166" w:rsidRPr="0044495E" w:rsidRDefault="001B4166" w:rsidP="0044495E">
      <w:pPr>
        <w:spacing w:after="0" w:line="240" w:lineRule="auto"/>
        <w:jc w:val="both"/>
        <w:rPr>
          <w:rFonts w:ascii="Times New Roman" w:hAnsi="Times New Roman" w:cs="Times New Roman"/>
          <w:sz w:val="24"/>
          <w:szCs w:val="24"/>
        </w:rPr>
      </w:pPr>
    </w:p>
    <w:p w:rsidR="003E56A2" w:rsidRPr="0044495E" w:rsidRDefault="003E56A2" w:rsidP="0044495E">
      <w:pPr>
        <w:spacing w:after="0" w:line="240" w:lineRule="auto"/>
        <w:jc w:val="both"/>
        <w:rPr>
          <w:rStyle w:val="FontStyle48"/>
          <w:sz w:val="24"/>
          <w:szCs w:val="24"/>
        </w:rPr>
      </w:pPr>
    </w:p>
    <w:p w:rsidR="003E56A2" w:rsidRPr="0044495E" w:rsidRDefault="003E56A2" w:rsidP="0044495E">
      <w:pPr>
        <w:spacing w:after="0" w:line="240" w:lineRule="auto"/>
        <w:jc w:val="both"/>
        <w:rPr>
          <w:rStyle w:val="FontStyle48"/>
          <w:sz w:val="24"/>
          <w:szCs w:val="24"/>
        </w:rPr>
      </w:pPr>
      <w:r w:rsidRPr="0044495E">
        <w:rPr>
          <w:rStyle w:val="FontStyle48"/>
          <w:sz w:val="24"/>
          <w:szCs w:val="24"/>
        </w:rPr>
        <w:t xml:space="preserve">Итого на сумму: ________________ руб. </w:t>
      </w:r>
    </w:p>
    <w:p w:rsidR="003E56A2" w:rsidRPr="0044495E" w:rsidRDefault="003E56A2" w:rsidP="0044495E">
      <w:pPr>
        <w:spacing w:after="0" w:line="240" w:lineRule="auto"/>
        <w:jc w:val="both"/>
        <w:rPr>
          <w:rStyle w:val="FontStyle48"/>
          <w:sz w:val="24"/>
          <w:szCs w:val="24"/>
        </w:rPr>
      </w:pPr>
      <w:r w:rsidRPr="0044495E">
        <w:rPr>
          <w:rStyle w:val="FontStyle48"/>
          <w:sz w:val="24"/>
          <w:szCs w:val="24"/>
        </w:rPr>
        <w:t>(____________________________________________________________________руб.)</w:t>
      </w:r>
    </w:p>
    <w:p w:rsidR="003E56A2" w:rsidRPr="0044495E" w:rsidRDefault="003E56A2" w:rsidP="0044495E">
      <w:pPr>
        <w:tabs>
          <w:tab w:val="left" w:pos="4900"/>
        </w:tabs>
        <w:spacing w:after="0" w:line="240" w:lineRule="auto"/>
        <w:jc w:val="both"/>
        <w:rPr>
          <w:rStyle w:val="FontStyle48"/>
          <w:sz w:val="24"/>
          <w:szCs w:val="24"/>
        </w:rPr>
      </w:pPr>
    </w:p>
    <w:p w:rsidR="001B4166" w:rsidRPr="0044495E" w:rsidRDefault="00FF4CDD" w:rsidP="0044495E">
      <w:pPr>
        <w:spacing w:after="0" w:line="240" w:lineRule="auto"/>
        <w:jc w:val="both"/>
        <w:rPr>
          <w:rFonts w:ascii="Times New Roman" w:hAnsi="Times New Roman" w:cs="Times New Roman"/>
          <w:sz w:val="24"/>
          <w:szCs w:val="24"/>
        </w:rPr>
      </w:pPr>
      <w:r w:rsidRPr="0044495E">
        <w:rPr>
          <w:rFonts w:ascii="Times New Roman" w:hAnsi="Times New Roman" w:cs="Times New Roman"/>
          <w:sz w:val="24"/>
          <w:szCs w:val="24"/>
        </w:rPr>
        <w:t xml:space="preserve">         </w:t>
      </w:r>
    </w:p>
    <w:tbl>
      <w:tblPr>
        <w:tblW w:w="9570" w:type="dxa"/>
        <w:tblInd w:w="-34" w:type="dxa"/>
        <w:tblLook w:val="01E0" w:firstRow="1" w:lastRow="1" w:firstColumn="1" w:lastColumn="1" w:noHBand="0" w:noVBand="0"/>
      </w:tblPr>
      <w:tblGrid>
        <w:gridCol w:w="4820"/>
        <w:gridCol w:w="4750"/>
      </w:tblGrid>
      <w:tr w:rsidR="001B4166" w:rsidRPr="0044495E" w:rsidTr="00A80CBD">
        <w:tc>
          <w:tcPr>
            <w:tcW w:w="4820" w:type="dxa"/>
            <w:tcBorders>
              <w:top w:val="single" w:sz="4" w:space="0" w:color="auto"/>
              <w:left w:val="single" w:sz="4" w:space="0" w:color="auto"/>
              <w:bottom w:val="single" w:sz="4" w:space="0" w:color="auto"/>
              <w:right w:val="single" w:sz="4" w:space="0" w:color="auto"/>
            </w:tcBorders>
            <w:shd w:val="clear" w:color="auto" w:fill="auto"/>
          </w:tcPr>
          <w:p w:rsidR="001B4166" w:rsidRPr="0044495E" w:rsidRDefault="001B4166" w:rsidP="0044495E">
            <w:pPr>
              <w:spacing w:after="0" w:line="240" w:lineRule="auto"/>
              <w:ind w:left="34" w:right="24"/>
              <w:jc w:val="both"/>
              <w:rPr>
                <w:rFonts w:ascii="Times New Roman" w:hAnsi="Times New Roman" w:cs="Times New Roman"/>
                <w:b/>
                <w:sz w:val="24"/>
                <w:szCs w:val="24"/>
              </w:rPr>
            </w:pPr>
            <w:r w:rsidRPr="0044495E">
              <w:rPr>
                <w:rFonts w:ascii="Times New Roman" w:hAnsi="Times New Roman" w:cs="Times New Roman"/>
                <w:b/>
                <w:sz w:val="24"/>
                <w:szCs w:val="24"/>
              </w:rPr>
              <w:t>Покупатель</w:t>
            </w:r>
          </w:p>
          <w:p w:rsidR="001B4166" w:rsidRPr="0044495E" w:rsidRDefault="001B4166" w:rsidP="0044495E">
            <w:pPr>
              <w:spacing w:after="0" w:line="240" w:lineRule="auto"/>
              <w:ind w:right="24"/>
              <w:jc w:val="both"/>
              <w:rPr>
                <w:rFonts w:ascii="Times New Roman" w:hAnsi="Times New Roman" w:cs="Times New Roman"/>
                <w:sz w:val="24"/>
                <w:szCs w:val="24"/>
              </w:rPr>
            </w:pPr>
          </w:p>
        </w:tc>
        <w:tc>
          <w:tcPr>
            <w:tcW w:w="4750" w:type="dxa"/>
            <w:tcBorders>
              <w:top w:val="single" w:sz="4" w:space="0" w:color="auto"/>
              <w:left w:val="single" w:sz="4" w:space="0" w:color="auto"/>
              <w:bottom w:val="single" w:sz="4" w:space="0" w:color="auto"/>
              <w:right w:val="single" w:sz="4" w:space="0" w:color="auto"/>
            </w:tcBorders>
            <w:shd w:val="clear" w:color="auto" w:fill="auto"/>
          </w:tcPr>
          <w:p w:rsidR="001B4166" w:rsidRPr="0044495E" w:rsidRDefault="001B4166" w:rsidP="0044495E">
            <w:pPr>
              <w:spacing w:after="0" w:line="240" w:lineRule="auto"/>
              <w:ind w:left="1612" w:right="24"/>
              <w:jc w:val="both"/>
              <w:rPr>
                <w:rFonts w:ascii="Times New Roman" w:hAnsi="Times New Roman" w:cs="Times New Roman"/>
                <w:b/>
                <w:sz w:val="24"/>
                <w:szCs w:val="24"/>
              </w:rPr>
            </w:pPr>
            <w:r w:rsidRPr="0044495E">
              <w:rPr>
                <w:rFonts w:ascii="Times New Roman" w:hAnsi="Times New Roman" w:cs="Times New Roman"/>
                <w:b/>
                <w:sz w:val="24"/>
                <w:szCs w:val="24"/>
              </w:rPr>
              <w:t>Поставщик</w:t>
            </w:r>
          </w:p>
          <w:p w:rsidR="001B4166" w:rsidRPr="0044495E" w:rsidRDefault="001B4166" w:rsidP="0044495E">
            <w:pPr>
              <w:spacing w:after="0" w:line="240" w:lineRule="auto"/>
              <w:ind w:left="1612" w:right="24"/>
              <w:jc w:val="both"/>
              <w:rPr>
                <w:rFonts w:ascii="Times New Roman" w:hAnsi="Times New Roman" w:cs="Times New Roman"/>
                <w:sz w:val="24"/>
                <w:szCs w:val="24"/>
              </w:rPr>
            </w:pPr>
          </w:p>
        </w:tc>
      </w:tr>
      <w:tr w:rsidR="001B4166" w:rsidRPr="0044495E" w:rsidTr="00302E92">
        <w:tc>
          <w:tcPr>
            <w:tcW w:w="4820" w:type="dxa"/>
            <w:tcBorders>
              <w:top w:val="single" w:sz="4" w:space="0" w:color="auto"/>
              <w:left w:val="single" w:sz="4" w:space="0" w:color="auto"/>
              <w:bottom w:val="single" w:sz="4" w:space="0" w:color="auto"/>
              <w:right w:val="single" w:sz="4" w:space="0" w:color="auto"/>
            </w:tcBorders>
            <w:shd w:val="clear" w:color="auto" w:fill="auto"/>
          </w:tcPr>
          <w:p w:rsidR="00302E92" w:rsidRPr="00C4250A" w:rsidRDefault="00302E92" w:rsidP="00302E92">
            <w:pPr>
              <w:pStyle w:val="ab"/>
              <w:rPr>
                <w:rFonts w:ascii="Times New Roman" w:hAnsi="Times New Roman" w:cs="Times New Roman"/>
              </w:rPr>
            </w:pPr>
            <w:r w:rsidRPr="00C4250A">
              <w:rPr>
                <w:rFonts w:ascii="Times New Roman" w:hAnsi="Times New Roman" w:cs="Times New Roman"/>
              </w:rPr>
              <w:t>Муниципальное общеобразовательное учреждение «Средняя общеобразовательная школа №</w:t>
            </w:r>
            <w:r>
              <w:rPr>
                <w:rFonts w:ascii="Times New Roman" w:hAnsi="Times New Roman" w:cs="Times New Roman"/>
              </w:rPr>
              <w:t>2</w:t>
            </w:r>
            <w:r w:rsidRPr="00C4250A">
              <w:rPr>
                <w:rFonts w:ascii="Times New Roman" w:hAnsi="Times New Roman" w:cs="Times New Roman"/>
              </w:rPr>
              <w:t xml:space="preserve"> г. Ершова Саратовской области</w:t>
            </w:r>
            <w:r>
              <w:rPr>
                <w:rFonts w:ascii="Times New Roman" w:hAnsi="Times New Roman" w:cs="Times New Roman"/>
              </w:rPr>
              <w:t xml:space="preserve"> им. Героя Советского Союза Зуева М.А.</w:t>
            </w:r>
            <w:r w:rsidRPr="00C4250A">
              <w:rPr>
                <w:rFonts w:ascii="Times New Roman" w:hAnsi="Times New Roman" w:cs="Times New Roman"/>
              </w:rPr>
              <w:t>»</w:t>
            </w:r>
          </w:p>
          <w:p w:rsidR="00302E92" w:rsidRPr="00C4250A" w:rsidRDefault="00302E92" w:rsidP="00302E92">
            <w:pPr>
              <w:pStyle w:val="ab"/>
              <w:rPr>
                <w:rFonts w:ascii="Times New Roman" w:hAnsi="Times New Roman" w:cs="Times New Roman"/>
              </w:rPr>
            </w:pPr>
            <w:r w:rsidRPr="00C4250A">
              <w:rPr>
                <w:rFonts w:ascii="Times New Roman" w:hAnsi="Times New Roman" w:cs="Times New Roman"/>
              </w:rPr>
              <w:t>Юр</w:t>
            </w:r>
            <w:proofErr w:type="gramStart"/>
            <w:r w:rsidRPr="00C4250A">
              <w:rPr>
                <w:rFonts w:ascii="Times New Roman" w:hAnsi="Times New Roman" w:cs="Times New Roman"/>
              </w:rPr>
              <w:t>.а</w:t>
            </w:r>
            <w:proofErr w:type="gramEnd"/>
            <w:r w:rsidRPr="00C4250A">
              <w:rPr>
                <w:rFonts w:ascii="Times New Roman" w:hAnsi="Times New Roman" w:cs="Times New Roman"/>
              </w:rPr>
              <w:t xml:space="preserve">дрес: 413503 Саратовская область, г. Ершов, ул. </w:t>
            </w:r>
            <w:r>
              <w:rPr>
                <w:rFonts w:ascii="Times New Roman" w:hAnsi="Times New Roman" w:cs="Times New Roman"/>
              </w:rPr>
              <w:t>М.Горького, д.2а.</w:t>
            </w:r>
          </w:p>
          <w:p w:rsidR="00302E92" w:rsidRDefault="00302E92" w:rsidP="00302E92">
            <w:pPr>
              <w:pStyle w:val="ab"/>
              <w:rPr>
                <w:rFonts w:ascii="Times New Roman" w:hAnsi="Times New Roman" w:cs="Times New Roman"/>
              </w:rPr>
            </w:pPr>
            <w:r w:rsidRPr="00C4250A">
              <w:rPr>
                <w:rFonts w:ascii="Times New Roman" w:hAnsi="Times New Roman" w:cs="Times New Roman"/>
              </w:rPr>
              <w:t xml:space="preserve">ИНН/КПП  </w:t>
            </w:r>
            <w:r>
              <w:rPr>
                <w:rFonts w:ascii="Times New Roman" w:hAnsi="Times New Roman" w:cs="Times New Roman"/>
              </w:rPr>
              <w:t>6413008316</w:t>
            </w:r>
            <w:r w:rsidRPr="00C4250A">
              <w:rPr>
                <w:rFonts w:ascii="Times New Roman" w:hAnsi="Times New Roman" w:cs="Times New Roman"/>
              </w:rPr>
              <w:t>/641301001</w:t>
            </w:r>
          </w:p>
          <w:p w:rsidR="00302E92" w:rsidRDefault="00302E92" w:rsidP="00302E92">
            <w:pPr>
              <w:pStyle w:val="ab"/>
              <w:rPr>
                <w:rFonts w:ascii="Times New Roman" w:hAnsi="Times New Roman" w:cs="Times New Roman"/>
              </w:rPr>
            </w:pPr>
            <w:proofErr w:type="gramStart"/>
            <w:r>
              <w:rPr>
                <w:rFonts w:ascii="Times New Roman" w:hAnsi="Times New Roman" w:cs="Times New Roman"/>
              </w:rPr>
              <w:t>р</w:t>
            </w:r>
            <w:proofErr w:type="gramEnd"/>
            <w:r>
              <w:rPr>
                <w:rFonts w:ascii="Times New Roman" w:hAnsi="Times New Roman" w:cs="Times New Roman"/>
              </w:rPr>
              <w:t>/с 40701810063111000038 Отделение Саратов г. Саратов</w:t>
            </w:r>
          </w:p>
          <w:p w:rsidR="00302E92" w:rsidRDefault="00302E92" w:rsidP="00302E92">
            <w:pPr>
              <w:pStyle w:val="ab"/>
              <w:rPr>
                <w:rFonts w:ascii="Times New Roman" w:hAnsi="Times New Roman" w:cs="Times New Roman"/>
              </w:rPr>
            </w:pPr>
            <w:r>
              <w:rPr>
                <w:rFonts w:ascii="Times New Roman" w:hAnsi="Times New Roman" w:cs="Times New Roman"/>
              </w:rPr>
              <w:t>БИК 046311001</w:t>
            </w:r>
          </w:p>
          <w:p w:rsidR="00302E92" w:rsidRDefault="00302E92" w:rsidP="00302E92">
            <w:pPr>
              <w:pStyle w:val="ab"/>
              <w:rPr>
                <w:rFonts w:ascii="Times New Roman" w:hAnsi="Times New Roman" w:cs="Times New Roman"/>
              </w:rPr>
            </w:pPr>
            <w:r>
              <w:rPr>
                <w:rFonts w:ascii="Times New Roman" w:hAnsi="Times New Roman" w:cs="Times New Roman"/>
              </w:rPr>
              <w:t>Тел. (84564) 53455</w:t>
            </w:r>
          </w:p>
          <w:p w:rsidR="00302E92" w:rsidRDefault="00302E92" w:rsidP="00302E92">
            <w:pPr>
              <w:pStyle w:val="ab"/>
              <w:rPr>
                <w:rFonts w:ascii="Times New Roman" w:hAnsi="Times New Roman" w:cs="Times New Roman"/>
              </w:rPr>
            </w:pPr>
            <w:proofErr w:type="spellStart"/>
            <w:r>
              <w:rPr>
                <w:rFonts w:ascii="Times New Roman" w:hAnsi="Times New Roman" w:cs="Times New Roman"/>
              </w:rPr>
              <w:t>Эл</w:t>
            </w:r>
            <w:proofErr w:type="gramStart"/>
            <w:r>
              <w:rPr>
                <w:rFonts w:ascii="Times New Roman" w:hAnsi="Times New Roman" w:cs="Times New Roman"/>
              </w:rPr>
              <w:t>.а</w:t>
            </w:r>
            <w:proofErr w:type="gramEnd"/>
            <w:r>
              <w:rPr>
                <w:rFonts w:ascii="Times New Roman" w:hAnsi="Times New Roman" w:cs="Times New Roman"/>
              </w:rPr>
              <w:t>дрес</w:t>
            </w:r>
            <w:proofErr w:type="spellEnd"/>
            <w:r>
              <w:rPr>
                <w:rFonts w:ascii="Times New Roman" w:hAnsi="Times New Roman" w:cs="Times New Roman"/>
              </w:rPr>
              <w:t xml:space="preserve">: </w:t>
            </w:r>
            <w:hyperlink r:id="rId8" w:history="1">
              <w:r w:rsidRPr="0026464D">
                <w:rPr>
                  <w:rStyle w:val="a6"/>
                  <w:rFonts w:ascii="Times New Roman" w:hAnsi="Times New Roman" w:cs="Times New Roman"/>
                  <w:lang w:val="en-US"/>
                </w:rPr>
                <w:t>e</w:t>
              </w:r>
              <w:r w:rsidRPr="0026464D">
                <w:rPr>
                  <w:rStyle w:val="a6"/>
                  <w:rFonts w:ascii="Times New Roman" w:hAnsi="Times New Roman" w:cs="Times New Roman"/>
                </w:rPr>
                <w:t>_</w:t>
              </w:r>
              <w:r w:rsidRPr="0026464D">
                <w:rPr>
                  <w:rStyle w:val="a6"/>
                  <w:rFonts w:ascii="Times New Roman" w:hAnsi="Times New Roman" w:cs="Times New Roman"/>
                  <w:lang w:val="en-US"/>
                </w:rPr>
                <w:t>shkola</w:t>
              </w:r>
              <w:r w:rsidRPr="0026464D">
                <w:rPr>
                  <w:rStyle w:val="a6"/>
                  <w:rFonts w:ascii="Times New Roman" w:hAnsi="Times New Roman" w:cs="Times New Roman"/>
                </w:rPr>
                <w:t>2@</w:t>
              </w:r>
              <w:r w:rsidRPr="0026464D">
                <w:rPr>
                  <w:rStyle w:val="a6"/>
                  <w:rFonts w:ascii="Times New Roman" w:hAnsi="Times New Roman" w:cs="Times New Roman"/>
                  <w:lang w:val="en-US"/>
                </w:rPr>
                <w:t>mail</w:t>
              </w:r>
              <w:r w:rsidRPr="0026464D">
                <w:rPr>
                  <w:rStyle w:val="a6"/>
                  <w:rFonts w:ascii="Times New Roman" w:hAnsi="Times New Roman" w:cs="Times New Roman"/>
                </w:rPr>
                <w:t>.</w:t>
              </w:r>
              <w:proofErr w:type="spellStart"/>
              <w:r w:rsidRPr="0026464D">
                <w:rPr>
                  <w:rStyle w:val="a6"/>
                  <w:rFonts w:ascii="Times New Roman" w:hAnsi="Times New Roman" w:cs="Times New Roman"/>
                </w:rPr>
                <w:t>ru</w:t>
              </w:r>
              <w:proofErr w:type="spellEnd"/>
            </w:hyperlink>
          </w:p>
          <w:p w:rsidR="001B4166" w:rsidRPr="0044495E" w:rsidRDefault="001B4166" w:rsidP="003D1221">
            <w:pPr>
              <w:spacing w:after="0" w:line="240" w:lineRule="auto"/>
              <w:ind w:right="24"/>
              <w:jc w:val="both"/>
              <w:rPr>
                <w:rFonts w:ascii="Times New Roman" w:hAnsi="Times New Roman" w:cs="Times New Roman"/>
                <w:sz w:val="24"/>
                <w:szCs w:val="24"/>
              </w:rPr>
            </w:pPr>
          </w:p>
        </w:tc>
        <w:tc>
          <w:tcPr>
            <w:tcW w:w="4750" w:type="dxa"/>
            <w:tcBorders>
              <w:top w:val="single" w:sz="4" w:space="0" w:color="auto"/>
              <w:left w:val="single" w:sz="4" w:space="0" w:color="auto"/>
              <w:bottom w:val="single" w:sz="4" w:space="0" w:color="auto"/>
              <w:right w:val="single" w:sz="4" w:space="0" w:color="auto"/>
            </w:tcBorders>
            <w:shd w:val="clear" w:color="auto" w:fill="auto"/>
          </w:tcPr>
          <w:p w:rsidR="001B4166" w:rsidRPr="0044495E" w:rsidRDefault="001B4166" w:rsidP="0044495E">
            <w:pPr>
              <w:spacing w:after="0" w:line="240" w:lineRule="auto"/>
              <w:ind w:right="24"/>
              <w:jc w:val="both"/>
              <w:rPr>
                <w:rFonts w:ascii="Times New Roman" w:hAnsi="Times New Roman" w:cs="Times New Roman"/>
                <w:sz w:val="24"/>
                <w:szCs w:val="24"/>
              </w:rPr>
            </w:pPr>
          </w:p>
        </w:tc>
      </w:tr>
    </w:tbl>
    <w:p w:rsidR="00FF4CDD" w:rsidRPr="0044495E" w:rsidRDefault="00FF4CDD" w:rsidP="0044495E">
      <w:pPr>
        <w:spacing w:after="0" w:line="240" w:lineRule="auto"/>
        <w:jc w:val="both"/>
        <w:rPr>
          <w:rFonts w:ascii="Times New Roman" w:hAnsi="Times New Roman" w:cs="Times New Roman"/>
          <w:sz w:val="24"/>
          <w:szCs w:val="24"/>
        </w:rPr>
      </w:pPr>
      <w:r w:rsidRPr="0044495E">
        <w:rPr>
          <w:rFonts w:ascii="Times New Roman" w:hAnsi="Times New Roman" w:cs="Times New Roman"/>
          <w:sz w:val="24"/>
          <w:szCs w:val="24"/>
        </w:rPr>
        <w:t xml:space="preserve">                                                                                                                                                   </w:t>
      </w:r>
    </w:p>
    <w:p w:rsidR="00302E92" w:rsidRDefault="00FF4CDD" w:rsidP="00302E92">
      <w:pPr>
        <w:pStyle w:val="ab"/>
        <w:jc w:val="right"/>
        <w:rPr>
          <w:rFonts w:ascii="Times New Roman" w:hAnsi="Times New Roman" w:cs="Times New Roman"/>
        </w:rPr>
      </w:pPr>
      <w:r w:rsidRPr="0044495E">
        <w:rPr>
          <w:rFonts w:ascii="Times New Roman" w:hAnsi="Times New Roman" w:cs="Times New Roman"/>
        </w:rPr>
        <w:t xml:space="preserve">    </w:t>
      </w:r>
    </w:p>
    <w:p w:rsidR="00302E92" w:rsidRDefault="00302E92" w:rsidP="00302E92">
      <w:pPr>
        <w:pStyle w:val="ab"/>
        <w:jc w:val="right"/>
        <w:rPr>
          <w:rFonts w:ascii="Times New Roman" w:hAnsi="Times New Roman" w:cs="Times New Roman"/>
        </w:rPr>
      </w:pPr>
    </w:p>
    <w:p w:rsidR="00302E92" w:rsidRDefault="00302E92" w:rsidP="00302E92">
      <w:pPr>
        <w:pStyle w:val="ab"/>
        <w:jc w:val="right"/>
        <w:rPr>
          <w:rFonts w:ascii="Times New Roman" w:hAnsi="Times New Roman" w:cs="Times New Roman"/>
        </w:rPr>
      </w:pPr>
    </w:p>
    <w:p w:rsidR="00302E92" w:rsidRPr="009C7104" w:rsidRDefault="00302E92" w:rsidP="00302E92">
      <w:pPr>
        <w:pStyle w:val="ab"/>
        <w:jc w:val="right"/>
        <w:rPr>
          <w:rFonts w:ascii="Times New Roman" w:hAnsi="Times New Roman" w:cs="Times New Roman"/>
        </w:rPr>
      </w:pPr>
      <w:r w:rsidRPr="009C7104">
        <w:rPr>
          <w:rFonts w:ascii="Times New Roman" w:hAnsi="Times New Roman" w:cs="Times New Roman"/>
        </w:rPr>
        <w:lastRenderedPageBreak/>
        <w:t xml:space="preserve">Приложение 2 к </w:t>
      </w:r>
      <w:r>
        <w:rPr>
          <w:rFonts w:ascii="Times New Roman" w:hAnsi="Times New Roman" w:cs="Times New Roman"/>
        </w:rPr>
        <w:t>договор</w:t>
      </w:r>
      <w:r w:rsidRPr="009C7104">
        <w:rPr>
          <w:rFonts w:ascii="Times New Roman" w:hAnsi="Times New Roman" w:cs="Times New Roman"/>
        </w:rPr>
        <w:t>у</w:t>
      </w:r>
    </w:p>
    <w:p w:rsidR="00302E92" w:rsidRDefault="00302E92" w:rsidP="00302E92">
      <w:pPr>
        <w:pStyle w:val="ab"/>
        <w:jc w:val="right"/>
        <w:rPr>
          <w:rFonts w:ascii="Times New Roman" w:hAnsi="Times New Roman" w:cs="Times New Roman"/>
        </w:rPr>
      </w:pPr>
      <w:r w:rsidRPr="009C7104">
        <w:rPr>
          <w:rFonts w:ascii="Times New Roman" w:hAnsi="Times New Roman" w:cs="Times New Roman"/>
        </w:rPr>
        <w:t>от________ №_______</w:t>
      </w:r>
    </w:p>
    <w:p w:rsidR="00302E92" w:rsidRDefault="00302E92" w:rsidP="00302E92">
      <w:pPr>
        <w:pStyle w:val="ab"/>
        <w:jc w:val="right"/>
        <w:rPr>
          <w:rFonts w:ascii="Times New Roman" w:hAnsi="Times New Roman" w:cs="Times New Roman"/>
        </w:rPr>
      </w:pPr>
    </w:p>
    <w:p w:rsidR="00302E92" w:rsidRDefault="00302E92" w:rsidP="00302E92">
      <w:pPr>
        <w:pStyle w:val="ab"/>
        <w:jc w:val="right"/>
        <w:rPr>
          <w:rFonts w:ascii="Times New Roman" w:hAnsi="Times New Roman" w:cs="Times New Roman"/>
        </w:rPr>
      </w:pPr>
    </w:p>
    <w:p w:rsidR="00302E92" w:rsidRPr="009C7104" w:rsidRDefault="00302E92" w:rsidP="00302E92">
      <w:pPr>
        <w:pStyle w:val="ab"/>
        <w:jc w:val="center"/>
        <w:rPr>
          <w:rFonts w:ascii="Times New Roman" w:hAnsi="Times New Roman" w:cs="Times New Roman"/>
          <w:b/>
        </w:rPr>
      </w:pPr>
      <w:r w:rsidRPr="009C7104">
        <w:rPr>
          <w:rFonts w:ascii="Times New Roman" w:hAnsi="Times New Roman" w:cs="Times New Roman"/>
          <w:b/>
        </w:rPr>
        <w:t>Техническая часть</w:t>
      </w:r>
    </w:p>
    <w:p w:rsidR="00302E92" w:rsidRPr="009C7104" w:rsidRDefault="00302E92" w:rsidP="00302E92">
      <w:pPr>
        <w:pStyle w:val="ab"/>
        <w:rPr>
          <w:rFonts w:ascii="Times New Roman" w:hAnsi="Times New Roman" w:cs="Times New Roman"/>
          <w:b/>
        </w:rPr>
      </w:pPr>
    </w:p>
    <w:p w:rsidR="00302E92" w:rsidRPr="009C7104" w:rsidRDefault="00302E92" w:rsidP="00302E92">
      <w:pPr>
        <w:pStyle w:val="ab"/>
        <w:rPr>
          <w:rFonts w:ascii="Times New Roman" w:hAnsi="Times New Roman" w:cs="Times New Roman"/>
        </w:rPr>
      </w:pPr>
      <w:r w:rsidRPr="009C7104">
        <w:rPr>
          <w:rFonts w:ascii="Times New Roman" w:hAnsi="Times New Roman" w:cs="Times New Roman"/>
        </w:rPr>
        <w:t xml:space="preserve">        </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8"/>
        <w:gridCol w:w="2840"/>
        <w:gridCol w:w="6806"/>
      </w:tblGrid>
      <w:tr w:rsidR="00302E92" w:rsidRPr="009C7104" w:rsidTr="00740FA3">
        <w:trPr>
          <w:trHeight w:val="557"/>
        </w:trPr>
        <w:tc>
          <w:tcPr>
            <w:tcW w:w="668" w:type="dxa"/>
          </w:tcPr>
          <w:p w:rsidR="00302E92" w:rsidRPr="004949C0" w:rsidRDefault="00302E92" w:rsidP="00740FA3">
            <w:pPr>
              <w:pStyle w:val="ab"/>
              <w:jc w:val="center"/>
              <w:rPr>
                <w:rFonts w:ascii="Times New Roman" w:hAnsi="Times New Roman" w:cs="Times New Roman"/>
                <w:b/>
                <w:color w:val="000000"/>
                <w:sz w:val="20"/>
                <w:szCs w:val="20"/>
              </w:rPr>
            </w:pPr>
            <w:r w:rsidRPr="004949C0">
              <w:rPr>
                <w:rFonts w:ascii="Times New Roman" w:hAnsi="Times New Roman" w:cs="Times New Roman"/>
                <w:b/>
                <w:color w:val="000000"/>
                <w:sz w:val="20"/>
                <w:szCs w:val="20"/>
              </w:rPr>
              <w:t xml:space="preserve">№ </w:t>
            </w:r>
            <w:proofErr w:type="gramStart"/>
            <w:r w:rsidRPr="004949C0">
              <w:rPr>
                <w:rFonts w:ascii="Times New Roman" w:hAnsi="Times New Roman" w:cs="Times New Roman"/>
                <w:b/>
                <w:color w:val="000000"/>
                <w:sz w:val="20"/>
                <w:szCs w:val="20"/>
              </w:rPr>
              <w:t>п</w:t>
            </w:r>
            <w:proofErr w:type="gramEnd"/>
            <w:r w:rsidRPr="004949C0">
              <w:rPr>
                <w:rFonts w:ascii="Times New Roman" w:hAnsi="Times New Roman" w:cs="Times New Roman"/>
                <w:b/>
                <w:color w:val="000000"/>
                <w:sz w:val="20"/>
                <w:szCs w:val="20"/>
              </w:rPr>
              <w:t>/п</w:t>
            </w:r>
          </w:p>
        </w:tc>
        <w:tc>
          <w:tcPr>
            <w:tcW w:w="2840" w:type="dxa"/>
          </w:tcPr>
          <w:p w:rsidR="00302E92" w:rsidRPr="004949C0" w:rsidRDefault="00302E92" w:rsidP="00740FA3">
            <w:pPr>
              <w:pStyle w:val="ab"/>
              <w:jc w:val="center"/>
              <w:rPr>
                <w:rFonts w:ascii="Times New Roman" w:hAnsi="Times New Roman" w:cs="Times New Roman"/>
                <w:b/>
                <w:color w:val="000000"/>
                <w:sz w:val="20"/>
                <w:szCs w:val="20"/>
              </w:rPr>
            </w:pPr>
            <w:r w:rsidRPr="004949C0">
              <w:rPr>
                <w:rFonts w:ascii="Times New Roman" w:hAnsi="Times New Roman" w:cs="Times New Roman"/>
                <w:b/>
                <w:color w:val="000000"/>
                <w:sz w:val="20"/>
                <w:szCs w:val="20"/>
              </w:rPr>
              <w:t>Наименование</w:t>
            </w:r>
            <w:r w:rsidRPr="00680D1E">
              <w:rPr>
                <w:rFonts w:ascii="Times New Roman" w:hAnsi="Times New Roman" w:cs="Times New Roman"/>
                <w:b/>
                <w:sz w:val="20"/>
                <w:szCs w:val="20"/>
              </w:rPr>
              <w:t>,</w:t>
            </w:r>
            <w:r w:rsidRPr="00680D1E">
              <w:rPr>
                <w:rFonts w:ascii="Times New Roman" w:eastAsia="Calibri" w:hAnsi="Times New Roman" w:cs="Times New Roman"/>
                <w:b/>
                <w:sz w:val="20"/>
                <w:szCs w:val="20"/>
              </w:rPr>
              <w:t xml:space="preserve"> наименование страны происхождения товара</w:t>
            </w:r>
            <w:r>
              <w:rPr>
                <w:rFonts w:ascii="Times New Roman" w:eastAsia="Calibri" w:hAnsi="Times New Roman" w:cs="Times New Roman"/>
                <w:b/>
                <w:sz w:val="20"/>
                <w:szCs w:val="20"/>
              </w:rPr>
              <w:t>, год издания</w:t>
            </w:r>
          </w:p>
        </w:tc>
        <w:tc>
          <w:tcPr>
            <w:tcW w:w="6806" w:type="dxa"/>
          </w:tcPr>
          <w:p w:rsidR="00302E92" w:rsidRPr="00680D1E" w:rsidRDefault="00302E92" w:rsidP="00740FA3">
            <w:pPr>
              <w:pStyle w:val="ab"/>
              <w:jc w:val="center"/>
              <w:rPr>
                <w:rFonts w:ascii="Times New Roman" w:hAnsi="Times New Roman" w:cs="Times New Roman"/>
                <w:b/>
                <w:color w:val="000000"/>
                <w:sz w:val="20"/>
                <w:szCs w:val="20"/>
              </w:rPr>
            </w:pPr>
            <w:r w:rsidRPr="00680D1E">
              <w:rPr>
                <w:rFonts w:ascii="Times New Roman" w:hAnsi="Times New Roman" w:cs="Times New Roman"/>
                <w:b/>
                <w:color w:val="000000"/>
                <w:sz w:val="20"/>
                <w:szCs w:val="20"/>
              </w:rPr>
              <w:t>Характеристики</w:t>
            </w:r>
          </w:p>
        </w:tc>
      </w:tr>
      <w:tr w:rsidR="00302E92" w:rsidRPr="009C7104" w:rsidTr="00740FA3">
        <w:tc>
          <w:tcPr>
            <w:tcW w:w="668" w:type="dxa"/>
            <w:vAlign w:val="center"/>
          </w:tcPr>
          <w:p w:rsidR="00302E92" w:rsidRPr="004949C0" w:rsidRDefault="00302E92" w:rsidP="00740FA3">
            <w:pPr>
              <w:pStyle w:val="ab"/>
              <w:jc w:val="center"/>
              <w:rPr>
                <w:rFonts w:ascii="Times New Roman" w:hAnsi="Times New Roman" w:cs="Times New Roman"/>
                <w:b/>
                <w:color w:val="000000"/>
                <w:sz w:val="20"/>
                <w:szCs w:val="20"/>
              </w:rPr>
            </w:pPr>
            <w:r w:rsidRPr="004949C0">
              <w:rPr>
                <w:rFonts w:ascii="Times New Roman" w:hAnsi="Times New Roman" w:cs="Times New Roman"/>
                <w:b/>
                <w:color w:val="000000"/>
                <w:sz w:val="20"/>
                <w:szCs w:val="20"/>
              </w:rPr>
              <w:t>1</w:t>
            </w:r>
          </w:p>
        </w:tc>
        <w:tc>
          <w:tcPr>
            <w:tcW w:w="2840" w:type="dxa"/>
            <w:vAlign w:val="center"/>
          </w:tcPr>
          <w:p w:rsidR="00302E92" w:rsidRPr="004949C0" w:rsidRDefault="00302E92" w:rsidP="00740FA3">
            <w:pPr>
              <w:pStyle w:val="ab"/>
              <w:jc w:val="center"/>
              <w:rPr>
                <w:rFonts w:ascii="Times New Roman" w:hAnsi="Times New Roman" w:cs="Times New Roman"/>
                <w:b/>
                <w:color w:val="000000"/>
                <w:sz w:val="20"/>
                <w:szCs w:val="20"/>
              </w:rPr>
            </w:pPr>
            <w:r w:rsidRPr="004949C0">
              <w:rPr>
                <w:rFonts w:ascii="Times New Roman" w:hAnsi="Times New Roman" w:cs="Times New Roman"/>
                <w:b/>
                <w:color w:val="000000"/>
                <w:sz w:val="20"/>
                <w:szCs w:val="20"/>
              </w:rPr>
              <w:t>2</w:t>
            </w:r>
          </w:p>
        </w:tc>
        <w:tc>
          <w:tcPr>
            <w:tcW w:w="6806" w:type="dxa"/>
            <w:vAlign w:val="center"/>
          </w:tcPr>
          <w:p w:rsidR="00302E92" w:rsidRPr="004949C0" w:rsidRDefault="00302E92" w:rsidP="00740FA3">
            <w:pPr>
              <w:pStyle w:val="ab"/>
              <w:jc w:val="center"/>
              <w:rPr>
                <w:rFonts w:ascii="Times New Roman" w:hAnsi="Times New Roman" w:cs="Times New Roman"/>
                <w:b/>
                <w:color w:val="000000"/>
                <w:sz w:val="20"/>
                <w:szCs w:val="20"/>
              </w:rPr>
            </w:pPr>
            <w:r w:rsidRPr="004949C0">
              <w:rPr>
                <w:rFonts w:ascii="Times New Roman" w:hAnsi="Times New Roman" w:cs="Times New Roman"/>
                <w:b/>
                <w:color w:val="000000"/>
                <w:sz w:val="20"/>
                <w:szCs w:val="20"/>
              </w:rPr>
              <w:t>3</w:t>
            </w:r>
          </w:p>
        </w:tc>
      </w:tr>
      <w:tr w:rsidR="00302E92" w:rsidRPr="009C7104" w:rsidTr="00740FA3">
        <w:tc>
          <w:tcPr>
            <w:tcW w:w="668" w:type="dxa"/>
            <w:vAlign w:val="center"/>
          </w:tcPr>
          <w:p w:rsidR="00302E92" w:rsidRPr="009C7104" w:rsidRDefault="00302E92" w:rsidP="00740FA3">
            <w:pPr>
              <w:pStyle w:val="ab"/>
              <w:jc w:val="center"/>
              <w:rPr>
                <w:rFonts w:ascii="Times New Roman" w:hAnsi="Times New Roman" w:cs="Times New Roman"/>
                <w:color w:val="000000"/>
              </w:rPr>
            </w:pPr>
            <w:r w:rsidRPr="009C7104">
              <w:rPr>
                <w:rFonts w:ascii="Times New Roman" w:hAnsi="Times New Roman" w:cs="Times New Roman"/>
                <w:color w:val="000000"/>
              </w:rPr>
              <w:t>1</w:t>
            </w:r>
          </w:p>
        </w:tc>
        <w:tc>
          <w:tcPr>
            <w:tcW w:w="2840" w:type="dxa"/>
          </w:tcPr>
          <w:p w:rsidR="00302E92" w:rsidRPr="009C7104" w:rsidRDefault="00302E92" w:rsidP="00740FA3">
            <w:pPr>
              <w:pStyle w:val="ab"/>
              <w:rPr>
                <w:rFonts w:ascii="Times New Roman" w:hAnsi="Times New Roman" w:cs="Times New Roman"/>
              </w:rPr>
            </w:pPr>
          </w:p>
        </w:tc>
        <w:tc>
          <w:tcPr>
            <w:tcW w:w="6806" w:type="dxa"/>
            <w:vMerge w:val="restart"/>
            <w:vAlign w:val="center"/>
          </w:tcPr>
          <w:p w:rsidR="00302E92" w:rsidRPr="009C7104" w:rsidRDefault="00302E92" w:rsidP="00740FA3">
            <w:pPr>
              <w:pStyle w:val="ab"/>
              <w:rPr>
                <w:rFonts w:ascii="Times New Roman" w:hAnsi="Times New Roman" w:cs="Times New Roman"/>
              </w:rPr>
            </w:pPr>
          </w:p>
        </w:tc>
      </w:tr>
      <w:tr w:rsidR="00302E92" w:rsidRPr="009C7104" w:rsidTr="00740FA3">
        <w:tc>
          <w:tcPr>
            <w:tcW w:w="668" w:type="dxa"/>
            <w:vAlign w:val="center"/>
          </w:tcPr>
          <w:p w:rsidR="00302E92" w:rsidRPr="009C7104" w:rsidRDefault="00302E92" w:rsidP="00740FA3">
            <w:pPr>
              <w:pStyle w:val="ab"/>
              <w:jc w:val="center"/>
              <w:rPr>
                <w:rFonts w:ascii="Times New Roman" w:hAnsi="Times New Roman" w:cs="Times New Roman"/>
                <w:color w:val="000000"/>
              </w:rPr>
            </w:pPr>
            <w:r>
              <w:rPr>
                <w:rFonts w:ascii="Times New Roman" w:hAnsi="Times New Roman" w:cs="Times New Roman"/>
                <w:color w:val="000000"/>
              </w:rPr>
              <w:t>2</w:t>
            </w:r>
          </w:p>
        </w:tc>
        <w:tc>
          <w:tcPr>
            <w:tcW w:w="2840" w:type="dxa"/>
          </w:tcPr>
          <w:p w:rsidR="00302E92" w:rsidRPr="009C7104" w:rsidRDefault="00302E92" w:rsidP="00740FA3">
            <w:pPr>
              <w:pStyle w:val="ab"/>
              <w:rPr>
                <w:rFonts w:ascii="Times New Roman" w:hAnsi="Times New Roman" w:cs="Times New Roman"/>
              </w:rPr>
            </w:pPr>
          </w:p>
        </w:tc>
        <w:tc>
          <w:tcPr>
            <w:tcW w:w="6806" w:type="dxa"/>
            <w:vMerge/>
            <w:vAlign w:val="center"/>
          </w:tcPr>
          <w:p w:rsidR="00302E92" w:rsidRPr="009C7104" w:rsidRDefault="00302E92" w:rsidP="00740FA3">
            <w:pPr>
              <w:pStyle w:val="ab"/>
              <w:rPr>
                <w:rFonts w:ascii="Times New Roman" w:hAnsi="Times New Roman" w:cs="Times New Roman"/>
              </w:rPr>
            </w:pPr>
          </w:p>
        </w:tc>
      </w:tr>
      <w:tr w:rsidR="00302E92" w:rsidRPr="009C7104" w:rsidTr="00740FA3">
        <w:tc>
          <w:tcPr>
            <w:tcW w:w="668" w:type="dxa"/>
            <w:vAlign w:val="center"/>
          </w:tcPr>
          <w:p w:rsidR="00302E92" w:rsidRPr="009C7104" w:rsidRDefault="00302E92" w:rsidP="00740FA3">
            <w:pPr>
              <w:pStyle w:val="ab"/>
              <w:jc w:val="center"/>
              <w:rPr>
                <w:rFonts w:ascii="Times New Roman" w:hAnsi="Times New Roman" w:cs="Times New Roman"/>
                <w:color w:val="000000"/>
              </w:rPr>
            </w:pPr>
            <w:r>
              <w:rPr>
                <w:rFonts w:ascii="Times New Roman" w:hAnsi="Times New Roman" w:cs="Times New Roman"/>
                <w:color w:val="000000"/>
              </w:rPr>
              <w:t>3</w:t>
            </w:r>
          </w:p>
        </w:tc>
        <w:tc>
          <w:tcPr>
            <w:tcW w:w="2840" w:type="dxa"/>
          </w:tcPr>
          <w:p w:rsidR="00302E92" w:rsidRPr="009C7104" w:rsidRDefault="00302E92" w:rsidP="00740FA3">
            <w:pPr>
              <w:pStyle w:val="ab"/>
              <w:rPr>
                <w:rFonts w:ascii="Times New Roman" w:hAnsi="Times New Roman" w:cs="Times New Roman"/>
              </w:rPr>
            </w:pPr>
          </w:p>
        </w:tc>
        <w:tc>
          <w:tcPr>
            <w:tcW w:w="6806" w:type="dxa"/>
            <w:vMerge/>
            <w:vAlign w:val="center"/>
          </w:tcPr>
          <w:p w:rsidR="00302E92" w:rsidRPr="009C7104" w:rsidRDefault="00302E92" w:rsidP="00740FA3">
            <w:pPr>
              <w:pStyle w:val="ab"/>
              <w:rPr>
                <w:rFonts w:ascii="Times New Roman" w:hAnsi="Times New Roman" w:cs="Times New Roman"/>
              </w:rPr>
            </w:pPr>
          </w:p>
        </w:tc>
      </w:tr>
      <w:tr w:rsidR="00302E92" w:rsidRPr="009C7104" w:rsidTr="00740FA3">
        <w:tc>
          <w:tcPr>
            <w:tcW w:w="668" w:type="dxa"/>
            <w:vAlign w:val="center"/>
          </w:tcPr>
          <w:p w:rsidR="00302E92" w:rsidRPr="009C7104" w:rsidRDefault="00302E92" w:rsidP="00740FA3">
            <w:pPr>
              <w:pStyle w:val="ab"/>
              <w:jc w:val="center"/>
              <w:rPr>
                <w:rFonts w:ascii="Times New Roman" w:hAnsi="Times New Roman" w:cs="Times New Roman"/>
                <w:color w:val="000000"/>
              </w:rPr>
            </w:pPr>
            <w:r>
              <w:rPr>
                <w:rFonts w:ascii="Times New Roman" w:hAnsi="Times New Roman" w:cs="Times New Roman"/>
                <w:color w:val="000000"/>
              </w:rPr>
              <w:t>4</w:t>
            </w:r>
          </w:p>
        </w:tc>
        <w:tc>
          <w:tcPr>
            <w:tcW w:w="2840" w:type="dxa"/>
          </w:tcPr>
          <w:p w:rsidR="00302E92" w:rsidRPr="009C7104" w:rsidRDefault="00302E92" w:rsidP="00740FA3">
            <w:pPr>
              <w:pStyle w:val="ab"/>
              <w:rPr>
                <w:rFonts w:ascii="Times New Roman" w:hAnsi="Times New Roman" w:cs="Times New Roman"/>
              </w:rPr>
            </w:pPr>
          </w:p>
        </w:tc>
        <w:tc>
          <w:tcPr>
            <w:tcW w:w="6806" w:type="dxa"/>
            <w:vMerge/>
            <w:vAlign w:val="center"/>
          </w:tcPr>
          <w:p w:rsidR="00302E92" w:rsidRPr="009C7104" w:rsidRDefault="00302E92" w:rsidP="00740FA3">
            <w:pPr>
              <w:pStyle w:val="ab"/>
              <w:rPr>
                <w:rFonts w:ascii="Times New Roman" w:hAnsi="Times New Roman" w:cs="Times New Roman"/>
              </w:rPr>
            </w:pPr>
          </w:p>
        </w:tc>
      </w:tr>
      <w:tr w:rsidR="00302E92" w:rsidRPr="009C7104" w:rsidTr="00740FA3">
        <w:tc>
          <w:tcPr>
            <w:tcW w:w="668" w:type="dxa"/>
            <w:vAlign w:val="center"/>
          </w:tcPr>
          <w:p w:rsidR="00302E92" w:rsidRPr="009C7104" w:rsidRDefault="00302E92" w:rsidP="00740FA3">
            <w:pPr>
              <w:pStyle w:val="ab"/>
              <w:jc w:val="center"/>
              <w:rPr>
                <w:rFonts w:ascii="Times New Roman" w:hAnsi="Times New Roman" w:cs="Times New Roman"/>
                <w:color w:val="000000"/>
              </w:rPr>
            </w:pPr>
            <w:r>
              <w:rPr>
                <w:rFonts w:ascii="Times New Roman" w:hAnsi="Times New Roman" w:cs="Times New Roman"/>
                <w:color w:val="000000"/>
              </w:rPr>
              <w:t>5</w:t>
            </w:r>
          </w:p>
        </w:tc>
        <w:tc>
          <w:tcPr>
            <w:tcW w:w="2840" w:type="dxa"/>
          </w:tcPr>
          <w:p w:rsidR="00302E92" w:rsidRPr="009C7104" w:rsidRDefault="00302E92" w:rsidP="00740FA3">
            <w:pPr>
              <w:pStyle w:val="ab"/>
              <w:rPr>
                <w:rFonts w:ascii="Times New Roman" w:hAnsi="Times New Roman" w:cs="Times New Roman"/>
              </w:rPr>
            </w:pPr>
          </w:p>
        </w:tc>
        <w:tc>
          <w:tcPr>
            <w:tcW w:w="6806" w:type="dxa"/>
            <w:vMerge/>
            <w:vAlign w:val="center"/>
          </w:tcPr>
          <w:p w:rsidR="00302E92" w:rsidRPr="009C7104" w:rsidRDefault="00302E92" w:rsidP="00740FA3">
            <w:pPr>
              <w:pStyle w:val="ab"/>
              <w:rPr>
                <w:rFonts w:ascii="Times New Roman" w:hAnsi="Times New Roman" w:cs="Times New Roman"/>
              </w:rPr>
            </w:pPr>
          </w:p>
        </w:tc>
      </w:tr>
      <w:tr w:rsidR="00302E92" w:rsidRPr="009C7104" w:rsidTr="00740FA3">
        <w:tc>
          <w:tcPr>
            <w:tcW w:w="668" w:type="dxa"/>
            <w:vAlign w:val="center"/>
          </w:tcPr>
          <w:p w:rsidR="00302E92" w:rsidRDefault="00302E92" w:rsidP="00740FA3">
            <w:pPr>
              <w:pStyle w:val="ab"/>
              <w:jc w:val="center"/>
              <w:rPr>
                <w:rFonts w:ascii="Times New Roman" w:hAnsi="Times New Roman" w:cs="Times New Roman"/>
                <w:color w:val="000000"/>
              </w:rPr>
            </w:pPr>
            <w:r>
              <w:rPr>
                <w:rFonts w:ascii="Times New Roman" w:hAnsi="Times New Roman" w:cs="Times New Roman"/>
                <w:color w:val="000000"/>
              </w:rPr>
              <w:t>6</w:t>
            </w:r>
          </w:p>
        </w:tc>
        <w:tc>
          <w:tcPr>
            <w:tcW w:w="2840" w:type="dxa"/>
          </w:tcPr>
          <w:p w:rsidR="00302E92" w:rsidRPr="009C7104" w:rsidRDefault="00302E92" w:rsidP="00740FA3">
            <w:pPr>
              <w:pStyle w:val="ab"/>
              <w:rPr>
                <w:rFonts w:ascii="Times New Roman" w:hAnsi="Times New Roman" w:cs="Times New Roman"/>
              </w:rPr>
            </w:pPr>
          </w:p>
        </w:tc>
        <w:tc>
          <w:tcPr>
            <w:tcW w:w="6806" w:type="dxa"/>
            <w:vMerge/>
            <w:vAlign w:val="center"/>
          </w:tcPr>
          <w:p w:rsidR="00302E92" w:rsidRPr="009C7104" w:rsidRDefault="00302E92" w:rsidP="00740FA3">
            <w:pPr>
              <w:pStyle w:val="ab"/>
              <w:rPr>
                <w:rFonts w:ascii="Times New Roman" w:hAnsi="Times New Roman" w:cs="Times New Roman"/>
              </w:rPr>
            </w:pPr>
          </w:p>
        </w:tc>
      </w:tr>
      <w:tr w:rsidR="00302E92" w:rsidRPr="009C7104" w:rsidTr="00740FA3">
        <w:tc>
          <w:tcPr>
            <w:tcW w:w="668" w:type="dxa"/>
            <w:vAlign w:val="center"/>
          </w:tcPr>
          <w:p w:rsidR="00302E92" w:rsidRDefault="00302E92" w:rsidP="00740FA3">
            <w:pPr>
              <w:pStyle w:val="ab"/>
              <w:jc w:val="center"/>
              <w:rPr>
                <w:rFonts w:ascii="Times New Roman" w:hAnsi="Times New Roman" w:cs="Times New Roman"/>
                <w:color w:val="000000"/>
              </w:rPr>
            </w:pPr>
            <w:r>
              <w:rPr>
                <w:rFonts w:ascii="Times New Roman" w:hAnsi="Times New Roman" w:cs="Times New Roman"/>
                <w:color w:val="000000"/>
              </w:rPr>
              <w:t>7</w:t>
            </w:r>
          </w:p>
        </w:tc>
        <w:tc>
          <w:tcPr>
            <w:tcW w:w="2840" w:type="dxa"/>
          </w:tcPr>
          <w:p w:rsidR="00302E92" w:rsidRPr="009C7104" w:rsidRDefault="00302E92" w:rsidP="00740FA3">
            <w:pPr>
              <w:pStyle w:val="ab"/>
              <w:rPr>
                <w:rFonts w:ascii="Times New Roman" w:hAnsi="Times New Roman" w:cs="Times New Roman"/>
              </w:rPr>
            </w:pPr>
          </w:p>
        </w:tc>
        <w:tc>
          <w:tcPr>
            <w:tcW w:w="6806" w:type="dxa"/>
            <w:vMerge/>
            <w:vAlign w:val="center"/>
          </w:tcPr>
          <w:p w:rsidR="00302E92" w:rsidRPr="009C7104" w:rsidRDefault="00302E92" w:rsidP="00740FA3">
            <w:pPr>
              <w:pStyle w:val="ab"/>
              <w:rPr>
                <w:rFonts w:ascii="Times New Roman" w:hAnsi="Times New Roman" w:cs="Times New Roman"/>
              </w:rPr>
            </w:pPr>
          </w:p>
        </w:tc>
      </w:tr>
      <w:tr w:rsidR="00302E92" w:rsidRPr="009C7104" w:rsidTr="00740FA3">
        <w:tc>
          <w:tcPr>
            <w:tcW w:w="668" w:type="dxa"/>
            <w:vAlign w:val="center"/>
          </w:tcPr>
          <w:p w:rsidR="00302E92" w:rsidRDefault="00302E92" w:rsidP="00740FA3">
            <w:pPr>
              <w:pStyle w:val="ab"/>
              <w:jc w:val="center"/>
              <w:rPr>
                <w:rFonts w:ascii="Times New Roman" w:hAnsi="Times New Roman" w:cs="Times New Roman"/>
                <w:color w:val="000000"/>
              </w:rPr>
            </w:pPr>
            <w:r>
              <w:rPr>
                <w:rFonts w:ascii="Times New Roman" w:hAnsi="Times New Roman" w:cs="Times New Roman"/>
                <w:color w:val="000000"/>
              </w:rPr>
              <w:t>8</w:t>
            </w:r>
          </w:p>
        </w:tc>
        <w:tc>
          <w:tcPr>
            <w:tcW w:w="2840" w:type="dxa"/>
          </w:tcPr>
          <w:p w:rsidR="00302E92" w:rsidRPr="009C7104" w:rsidRDefault="00302E92" w:rsidP="00740FA3">
            <w:pPr>
              <w:pStyle w:val="ab"/>
              <w:rPr>
                <w:rFonts w:ascii="Times New Roman" w:hAnsi="Times New Roman" w:cs="Times New Roman"/>
              </w:rPr>
            </w:pPr>
          </w:p>
        </w:tc>
        <w:tc>
          <w:tcPr>
            <w:tcW w:w="6806" w:type="dxa"/>
            <w:vMerge/>
            <w:vAlign w:val="center"/>
          </w:tcPr>
          <w:p w:rsidR="00302E92" w:rsidRPr="009C7104" w:rsidRDefault="00302E92" w:rsidP="00740FA3">
            <w:pPr>
              <w:pStyle w:val="ab"/>
              <w:rPr>
                <w:rFonts w:ascii="Times New Roman" w:hAnsi="Times New Roman" w:cs="Times New Roman"/>
              </w:rPr>
            </w:pPr>
          </w:p>
        </w:tc>
      </w:tr>
      <w:tr w:rsidR="00302E92" w:rsidRPr="009C7104" w:rsidTr="00740FA3">
        <w:tc>
          <w:tcPr>
            <w:tcW w:w="668" w:type="dxa"/>
            <w:vAlign w:val="center"/>
          </w:tcPr>
          <w:p w:rsidR="00302E92" w:rsidRDefault="00302E92" w:rsidP="00740FA3">
            <w:pPr>
              <w:pStyle w:val="ab"/>
              <w:jc w:val="center"/>
              <w:rPr>
                <w:rFonts w:ascii="Times New Roman" w:hAnsi="Times New Roman" w:cs="Times New Roman"/>
                <w:color w:val="000000"/>
              </w:rPr>
            </w:pPr>
            <w:r>
              <w:rPr>
                <w:rFonts w:ascii="Times New Roman" w:hAnsi="Times New Roman" w:cs="Times New Roman"/>
                <w:color w:val="000000"/>
              </w:rPr>
              <w:t>9</w:t>
            </w:r>
          </w:p>
        </w:tc>
        <w:tc>
          <w:tcPr>
            <w:tcW w:w="2840" w:type="dxa"/>
          </w:tcPr>
          <w:p w:rsidR="00302E92" w:rsidRPr="009C7104" w:rsidRDefault="00302E92" w:rsidP="00740FA3">
            <w:pPr>
              <w:pStyle w:val="ab"/>
              <w:rPr>
                <w:rFonts w:ascii="Times New Roman" w:hAnsi="Times New Roman" w:cs="Times New Roman"/>
              </w:rPr>
            </w:pPr>
          </w:p>
        </w:tc>
        <w:tc>
          <w:tcPr>
            <w:tcW w:w="6806" w:type="dxa"/>
            <w:vMerge/>
            <w:vAlign w:val="center"/>
          </w:tcPr>
          <w:p w:rsidR="00302E92" w:rsidRPr="009C7104" w:rsidRDefault="00302E92" w:rsidP="00740FA3">
            <w:pPr>
              <w:pStyle w:val="ab"/>
              <w:rPr>
                <w:rFonts w:ascii="Times New Roman" w:hAnsi="Times New Roman" w:cs="Times New Roman"/>
              </w:rPr>
            </w:pPr>
          </w:p>
        </w:tc>
      </w:tr>
      <w:tr w:rsidR="00302E92" w:rsidRPr="009C7104" w:rsidTr="00740FA3">
        <w:tc>
          <w:tcPr>
            <w:tcW w:w="668" w:type="dxa"/>
            <w:vAlign w:val="center"/>
          </w:tcPr>
          <w:p w:rsidR="00302E92" w:rsidRDefault="00302E92" w:rsidP="00740FA3">
            <w:pPr>
              <w:pStyle w:val="ab"/>
              <w:jc w:val="center"/>
              <w:rPr>
                <w:rFonts w:ascii="Times New Roman" w:hAnsi="Times New Roman" w:cs="Times New Roman"/>
                <w:color w:val="000000"/>
              </w:rPr>
            </w:pPr>
            <w:r>
              <w:rPr>
                <w:rFonts w:ascii="Times New Roman" w:hAnsi="Times New Roman" w:cs="Times New Roman"/>
                <w:color w:val="000000"/>
              </w:rPr>
              <w:t>10</w:t>
            </w:r>
          </w:p>
        </w:tc>
        <w:tc>
          <w:tcPr>
            <w:tcW w:w="2840" w:type="dxa"/>
          </w:tcPr>
          <w:p w:rsidR="00302E92" w:rsidRPr="009C7104" w:rsidRDefault="00302E92" w:rsidP="00740FA3">
            <w:pPr>
              <w:pStyle w:val="ab"/>
              <w:rPr>
                <w:rFonts w:ascii="Times New Roman" w:hAnsi="Times New Roman" w:cs="Times New Roman"/>
              </w:rPr>
            </w:pPr>
          </w:p>
        </w:tc>
        <w:tc>
          <w:tcPr>
            <w:tcW w:w="6806" w:type="dxa"/>
            <w:vMerge/>
            <w:vAlign w:val="center"/>
          </w:tcPr>
          <w:p w:rsidR="00302E92" w:rsidRPr="009C7104" w:rsidRDefault="00302E92" w:rsidP="00740FA3">
            <w:pPr>
              <w:pStyle w:val="ab"/>
              <w:rPr>
                <w:rFonts w:ascii="Times New Roman" w:hAnsi="Times New Roman" w:cs="Times New Roman"/>
              </w:rPr>
            </w:pPr>
          </w:p>
        </w:tc>
      </w:tr>
      <w:tr w:rsidR="00302E92" w:rsidRPr="009C7104" w:rsidTr="00740FA3">
        <w:tc>
          <w:tcPr>
            <w:tcW w:w="668" w:type="dxa"/>
            <w:vAlign w:val="center"/>
          </w:tcPr>
          <w:p w:rsidR="00302E92" w:rsidRDefault="00302E92" w:rsidP="00740FA3">
            <w:pPr>
              <w:pStyle w:val="ab"/>
              <w:jc w:val="center"/>
              <w:rPr>
                <w:rFonts w:ascii="Times New Roman" w:hAnsi="Times New Roman" w:cs="Times New Roman"/>
                <w:color w:val="000000"/>
              </w:rPr>
            </w:pPr>
            <w:r>
              <w:rPr>
                <w:rFonts w:ascii="Times New Roman" w:hAnsi="Times New Roman" w:cs="Times New Roman"/>
                <w:color w:val="000000"/>
              </w:rPr>
              <w:t>11</w:t>
            </w:r>
          </w:p>
        </w:tc>
        <w:tc>
          <w:tcPr>
            <w:tcW w:w="2840" w:type="dxa"/>
          </w:tcPr>
          <w:p w:rsidR="00302E92" w:rsidRPr="009C7104" w:rsidRDefault="00302E92" w:rsidP="00740FA3">
            <w:pPr>
              <w:pStyle w:val="ab"/>
              <w:rPr>
                <w:rFonts w:ascii="Times New Roman" w:hAnsi="Times New Roman" w:cs="Times New Roman"/>
              </w:rPr>
            </w:pPr>
          </w:p>
        </w:tc>
        <w:tc>
          <w:tcPr>
            <w:tcW w:w="6806" w:type="dxa"/>
            <w:vMerge/>
            <w:vAlign w:val="center"/>
          </w:tcPr>
          <w:p w:rsidR="00302E92" w:rsidRPr="009C7104" w:rsidRDefault="00302E92" w:rsidP="00740FA3">
            <w:pPr>
              <w:pStyle w:val="ab"/>
              <w:rPr>
                <w:rFonts w:ascii="Times New Roman" w:hAnsi="Times New Roman" w:cs="Times New Roman"/>
              </w:rPr>
            </w:pPr>
          </w:p>
        </w:tc>
      </w:tr>
      <w:tr w:rsidR="00302E92" w:rsidRPr="009C7104" w:rsidTr="00740FA3">
        <w:tc>
          <w:tcPr>
            <w:tcW w:w="668" w:type="dxa"/>
            <w:vAlign w:val="center"/>
          </w:tcPr>
          <w:p w:rsidR="00302E92" w:rsidRDefault="00302E92" w:rsidP="00740FA3">
            <w:pPr>
              <w:pStyle w:val="ab"/>
              <w:jc w:val="center"/>
              <w:rPr>
                <w:rFonts w:ascii="Times New Roman" w:hAnsi="Times New Roman" w:cs="Times New Roman"/>
                <w:color w:val="000000"/>
              </w:rPr>
            </w:pPr>
            <w:r>
              <w:rPr>
                <w:rFonts w:ascii="Times New Roman" w:hAnsi="Times New Roman" w:cs="Times New Roman"/>
                <w:color w:val="000000"/>
              </w:rPr>
              <w:t>12</w:t>
            </w:r>
          </w:p>
        </w:tc>
        <w:tc>
          <w:tcPr>
            <w:tcW w:w="2840" w:type="dxa"/>
          </w:tcPr>
          <w:p w:rsidR="00302E92" w:rsidRPr="009C7104" w:rsidRDefault="00302E92" w:rsidP="00740FA3">
            <w:pPr>
              <w:pStyle w:val="ab"/>
              <w:rPr>
                <w:rFonts w:ascii="Times New Roman" w:hAnsi="Times New Roman" w:cs="Times New Roman"/>
              </w:rPr>
            </w:pPr>
          </w:p>
        </w:tc>
        <w:tc>
          <w:tcPr>
            <w:tcW w:w="6806" w:type="dxa"/>
            <w:vMerge/>
            <w:vAlign w:val="center"/>
          </w:tcPr>
          <w:p w:rsidR="00302E92" w:rsidRPr="009C7104" w:rsidRDefault="00302E92" w:rsidP="00740FA3">
            <w:pPr>
              <w:pStyle w:val="ab"/>
              <w:rPr>
                <w:rFonts w:ascii="Times New Roman" w:hAnsi="Times New Roman" w:cs="Times New Roman"/>
              </w:rPr>
            </w:pPr>
          </w:p>
        </w:tc>
      </w:tr>
      <w:tr w:rsidR="00302E92" w:rsidRPr="009C7104" w:rsidTr="00740FA3">
        <w:tc>
          <w:tcPr>
            <w:tcW w:w="668" w:type="dxa"/>
            <w:vAlign w:val="center"/>
          </w:tcPr>
          <w:p w:rsidR="00302E92" w:rsidRDefault="00302E92" w:rsidP="00740FA3">
            <w:pPr>
              <w:pStyle w:val="ab"/>
              <w:jc w:val="center"/>
              <w:rPr>
                <w:rFonts w:ascii="Times New Roman" w:hAnsi="Times New Roman" w:cs="Times New Roman"/>
                <w:color w:val="000000"/>
              </w:rPr>
            </w:pPr>
            <w:r>
              <w:rPr>
                <w:rFonts w:ascii="Times New Roman" w:hAnsi="Times New Roman" w:cs="Times New Roman"/>
                <w:color w:val="000000"/>
              </w:rPr>
              <w:t>13</w:t>
            </w:r>
          </w:p>
        </w:tc>
        <w:tc>
          <w:tcPr>
            <w:tcW w:w="2840" w:type="dxa"/>
          </w:tcPr>
          <w:p w:rsidR="00302E92" w:rsidRPr="009C7104" w:rsidRDefault="00302E92" w:rsidP="00740FA3">
            <w:pPr>
              <w:pStyle w:val="ab"/>
              <w:rPr>
                <w:rFonts w:ascii="Times New Roman" w:hAnsi="Times New Roman" w:cs="Times New Roman"/>
              </w:rPr>
            </w:pPr>
          </w:p>
        </w:tc>
        <w:tc>
          <w:tcPr>
            <w:tcW w:w="6806" w:type="dxa"/>
            <w:vMerge/>
            <w:vAlign w:val="center"/>
          </w:tcPr>
          <w:p w:rsidR="00302E92" w:rsidRPr="009C7104" w:rsidRDefault="00302E92" w:rsidP="00740FA3">
            <w:pPr>
              <w:pStyle w:val="ab"/>
              <w:rPr>
                <w:rFonts w:ascii="Times New Roman" w:hAnsi="Times New Roman" w:cs="Times New Roman"/>
              </w:rPr>
            </w:pPr>
          </w:p>
        </w:tc>
      </w:tr>
      <w:tr w:rsidR="00302E92" w:rsidRPr="009C7104" w:rsidTr="00740FA3">
        <w:tc>
          <w:tcPr>
            <w:tcW w:w="668" w:type="dxa"/>
            <w:vAlign w:val="center"/>
          </w:tcPr>
          <w:p w:rsidR="00302E92" w:rsidRDefault="00302E92" w:rsidP="00740FA3">
            <w:pPr>
              <w:pStyle w:val="ab"/>
              <w:jc w:val="center"/>
              <w:rPr>
                <w:rFonts w:ascii="Times New Roman" w:hAnsi="Times New Roman" w:cs="Times New Roman"/>
                <w:color w:val="000000"/>
              </w:rPr>
            </w:pPr>
            <w:r>
              <w:rPr>
                <w:rFonts w:ascii="Times New Roman" w:hAnsi="Times New Roman" w:cs="Times New Roman"/>
                <w:color w:val="000000"/>
              </w:rPr>
              <w:t>14</w:t>
            </w:r>
          </w:p>
        </w:tc>
        <w:tc>
          <w:tcPr>
            <w:tcW w:w="2840" w:type="dxa"/>
          </w:tcPr>
          <w:p w:rsidR="00302E92" w:rsidRPr="009C7104" w:rsidRDefault="00302E92" w:rsidP="00740FA3">
            <w:pPr>
              <w:pStyle w:val="ab"/>
              <w:rPr>
                <w:rFonts w:ascii="Times New Roman" w:hAnsi="Times New Roman" w:cs="Times New Roman"/>
              </w:rPr>
            </w:pPr>
          </w:p>
        </w:tc>
        <w:tc>
          <w:tcPr>
            <w:tcW w:w="6806" w:type="dxa"/>
            <w:vMerge/>
            <w:vAlign w:val="center"/>
          </w:tcPr>
          <w:p w:rsidR="00302E92" w:rsidRPr="009C7104" w:rsidRDefault="00302E92" w:rsidP="00740FA3">
            <w:pPr>
              <w:pStyle w:val="ab"/>
              <w:rPr>
                <w:rFonts w:ascii="Times New Roman" w:hAnsi="Times New Roman" w:cs="Times New Roman"/>
              </w:rPr>
            </w:pPr>
          </w:p>
        </w:tc>
      </w:tr>
      <w:tr w:rsidR="00302E92" w:rsidRPr="009C7104" w:rsidTr="00740FA3">
        <w:tc>
          <w:tcPr>
            <w:tcW w:w="668" w:type="dxa"/>
            <w:vAlign w:val="center"/>
          </w:tcPr>
          <w:p w:rsidR="00302E92" w:rsidRDefault="00302E92" w:rsidP="00740FA3">
            <w:pPr>
              <w:pStyle w:val="ab"/>
              <w:jc w:val="center"/>
              <w:rPr>
                <w:rFonts w:ascii="Times New Roman" w:hAnsi="Times New Roman" w:cs="Times New Roman"/>
                <w:color w:val="000000"/>
              </w:rPr>
            </w:pPr>
            <w:r>
              <w:rPr>
                <w:rFonts w:ascii="Times New Roman" w:hAnsi="Times New Roman" w:cs="Times New Roman"/>
                <w:color w:val="000000"/>
              </w:rPr>
              <w:t>15</w:t>
            </w:r>
          </w:p>
        </w:tc>
        <w:tc>
          <w:tcPr>
            <w:tcW w:w="2840" w:type="dxa"/>
          </w:tcPr>
          <w:p w:rsidR="00302E92" w:rsidRPr="009C7104" w:rsidRDefault="00302E92" w:rsidP="00740FA3">
            <w:pPr>
              <w:pStyle w:val="ab"/>
              <w:rPr>
                <w:rFonts w:ascii="Times New Roman" w:hAnsi="Times New Roman" w:cs="Times New Roman"/>
              </w:rPr>
            </w:pPr>
          </w:p>
        </w:tc>
        <w:tc>
          <w:tcPr>
            <w:tcW w:w="6806" w:type="dxa"/>
            <w:vMerge/>
            <w:vAlign w:val="center"/>
          </w:tcPr>
          <w:p w:rsidR="00302E92" w:rsidRPr="009C7104" w:rsidRDefault="00302E92" w:rsidP="00740FA3">
            <w:pPr>
              <w:pStyle w:val="ab"/>
              <w:rPr>
                <w:rFonts w:ascii="Times New Roman" w:hAnsi="Times New Roman" w:cs="Times New Roman"/>
              </w:rPr>
            </w:pPr>
          </w:p>
        </w:tc>
      </w:tr>
      <w:tr w:rsidR="00302E92" w:rsidRPr="009C7104" w:rsidTr="00740FA3">
        <w:tc>
          <w:tcPr>
            <w:tcW w:w="668" w:type="dxa"/>
            <w:vAlign w:val="center"/>
          </w:tcPr>
          <w:p w:rsidR="00302E92" w:rsidRDefault="00302E92" w:rsidP="00740FA3">
            <w:pPr>
              <w:pStyle w:val="ab"/>
              <w:jc w:val="center"/>
              <w:rPr>
                <w:rFonts w:ascii="Times New Roman" w:hAnsi="Times New Roman" w:cs="Times New Roman"/>
                <w:color w:val="000000"/>
              </w:rPr>
            </w:pPr>
            <w:r>
              <w:rPr>
                <w:rFonts w:ascii="Times New Roman" w:hAnsi="Times New Roman" w:cs="Times New Roman"/>
                <w:color w:val="000000"/>
              </w:rPr>
              <w:t>16</w:t>
            </w:r>
          </w:p>
        </w:tc>
        <w:tc>
          <w:tcPr>
            <w:tcW w:w="2840" w:type="dxa"/>
          </w:tcPr>
          <w:p w:rsidR="00302E92" w:rsidRPr="009C7104" w:rsidRDefault="00302E92" w:rsidP="00740FA3">
            <w:pPr>
              <w:pStyle w:val="ab"/>
              <w:rPr>
                <w:rFonts w:ascii="Times New Roman" w:hAnsi="Times New Roman" w:cs="Times New Roman"/>
              </w:rPr>
            </w:pPr>
          </w:p>
        </w:tc>
        <w:tc>
          <w:tcPr>
            <w:tcW w:w="6806" w:type="dxa"/>
            <w:vMerge/>
            <w:vAlign w:val="center"/>
          </w:tcPr>
          <w:p w:rsidR="00302E92" w:rsidRPr="009C7104" w:rsidRDefault="00302E92" w:rsidP="00740FA3">
            <w:pPr>
              <w:pStyle w:val="ab"/>
              <w:rPr>
                <w:rFonts w:ascii="Times New Roman" w:hAnsi="Times New Roman" w:cs="Times New Roman"/>
              </w:rPr>
            </w:pPr>
          </w:p>
        </w:tc>
      </w:tr>
      <w:tr w:rsidR="00302E92" w:rsidRPr="009C7104" w:rsidTr="00740FA3">
        <w:tc>
          <w:tcPr>
            <w:tcW w:w="668" w:type="dxa"/>
            <w:vAlign w:val="center"/>
          </w:tcPr>
          <w:p w:rsidR="00302E92" w:rsidRDefault="00302E92" w:rsidP="00740FA3">
            <w:pPr>
              <w:pStyle w:val="ab"/>
              <w:jc w:val="center"/>
              <w:rPr>
                <w:rFonts w:ascii="Times New Roman" w:hAnsi="Times New Roman" w:cs="Times New Roman"/>
                <w:color w:val="000000"/>
              </w:rPr>
            </w:pPr>
            <w:r>
              <w:rPr>
                <w:rFonts w:ascii="Times New Roman" w:hAnsi="Times New Roman" w:cs="Times New Roman"/>
                <w:color w:val="000000"/>
              </w:rPr>
              <w:t>17</w:t>
            </w:r>
          </w:p>
        </w:tc>
        <w:tc>
          <w:tcPr>
            <w:tcW w:w="2840" w:type="dxa"/>
          </w:tcPr>
          <w:p w:rsidR="00302E92" w:rsidRPr="009C7104" w:rsidRDefault="00302E92" w:rsidP="00740FA3">
            <w:pPr>
              <w:pStyle w:val="ab"/>
              <w:rPr>
                <w:rFonts w:ascii="Times New Roman" w:hAnsi="Times New Roman" w:cs="Times New Roman"/>
              </w:rPr>
            </w:pPr>
          </w:p>
        </w:tc>
        <w:tc>
          <w:tcPr>
            <w:tcW w:w="6806" w:type="dxa"/>
            <w:vMerge/>
            <w:vAlign w:val="center"/>
          </w:tcPr>
          <w:p w:rsidR="00302E92" w:rsidRPr="009C7104" w:rsidRDefault="00302E92" w:rsidP="00740FA3">
            <w:pPr>
              <w:pStyle w:val="ab"/>
              <w:rPr>
                <w:rFonts w:ascii="Times New Roman" w:hAnsi="Times New Roman" w:cs="Times New Roman"/>
              </w:rPr>
            </w:pPr>
          </w:p>
        </w:tc>
      </w:tr>
      <w:tr w:rsidR="00302E92" w:rsidRPr="009C7104" w:rsidTr="00740FA3">
        <w:tc>
          <w:tcPr>
            <w:tcW w:w="668" w:type="dxa"/>
            <w:vAlign w:val="center"/>
          </w:tcPr>
          <w:p w:rsidR="00302E92" w:rsidRDefault="00302E92" w:rsidP="00740FA3">
            <w:pPr>
              <w:pStyle w:val="ab"/>
              <w:jc w:val="center"/>
              <w:rPr>
                <w:rFonts w:ascii="Times New Roman" w:hAnsi="Times New Roman" w:cs="Times New Roman"/>
                <w:color w:val="000000"/>
              </w:rPr>
            </w:pPr>
            <w:r>
              <w:rPr>
                <w:rFonts w:ascii="Times New Roman" w:hAnsi="Times New Roman" w:cs="Times New Roman"/>
                <w:color w:val="000000"/>
              </w:rPr>
              <w:t>18</w:t>
            </w:r>
          </w:p>
        </w:tc>
        <w:tc>
          <w:tcPr>
            <w:tcW w:w="2840" w:type="dxa"/>
          </w:tcPr>
          <w:p w:rsidR="00302E92" w:rsidRPr="009C7104" w:rsidRDefault="00302E92" w:rsidP="00740FA3">
            <w:pPr>
              <w:pStyle w:val="ab"/>
              <w:rPr>
                <w:rFonts w:ascii="Times New Roman" w:hAnsi="Times New Roman" w:cs="Times New Roman"/>
              </w:rPr>
            </w:pPr>
          </w:p>
        </w:tc>
        <w:tc>
          <w:tcPr>
            <w:tcW w:w="6806" w:type="dxa"/>
            <w:vMerge/>
            <w:vAlign w:val="center"/>
          </w:tcPr>
          <w:p w:rsidR="00302E92" w:rsidRPr="009C7104" w:rsidRDefault="00302E92" w:rsidP="00740FA3">
            <w:pPr>
              <w:pStyle w:val="ab"/>
              <w:rPr>
                <w:rFonts w:ascii="Times New Roman" w:hAnsi="Times New Roman" w:cs="Times New Roman"/>
              </w:rPr>
            </w:pPr>
          </w:p>
        </w:tc>
      </w:tr>
    </w:tbl>
    <w:p w:rsidR="00302E92" w:rsidRPr="009C7104" w:rsidRDefault="00302E92" w:rsidP="00302E92">
      <w:pPr>
        <w:pStyle w:val="ab"/>
        <w:rPr>
          <w:rFonts w:ascii="Times New Roman" w:hAnsi="Times New Roman" w:cs="Times New Roman"/>
        </w:rPr>
      </w:pPr>
    </w:p>
    <w:p w:rsidR="00302E92" w:rsidRPr="009C7104" w:rsidRDefault="00302E92" w:rsidP="00302E92">
      <w:pPr>
        <w:pStyle w:val="ab"/>
        <w:rPr>
          <w:rFonts w:ascii="Times New Roman" w:hAnsi="Times New Roman" w:cs="Times New Roman"/>
        </w:rPr>
      </w:pPr>
    </w:p>
    <w:p w:rsidR="00302E92" w:rsidRPr="009C7104" w:rsidRDefault="00302E92" w:rsidP="00302E92">
      <w:pPr>
        <w:pStyle w:val="ab"/>
        <w:rPr>
          <w:rFonts w:ascii="Times New Roman" w:hAnsi="Times New Roman" w:cs="Times New Roman"/>
        </w:rPr>
      </w:pPr>
    </w:p>
    <w:p w:rsidR="00302E92" w:rsidRPr="009C7104" w:rsidRDefault="00302E92" w:rsidP="00302E92">
      <w:pPr>
        <w:pStyle w:val="ab"/>
        <w:rPr>
          <w:rFonts w:ascii="Times New Roman" w:hAnsi="Times New Roman" w:cs="Times New Roman"/>
        </w:rPr>
      </w:pPr>
    </w:p>
    <w:p w:rsidR="00302E92" w:rsidRPr="009C7104" w:rsidRDefault="00302E92" w:rsidP="00302E92">
      <w:pPr>
        <w:pStyle w:val="ab"/>
        <w:rPr>
          <w:rFonts w:ascii="Times New Roman" w:hAnsi="Times New Roman" w:cs="Times New Roman"/>
        </w:rPr>
      </w:pPr>
    </w:p>
    <w:tbl>
      <w:tblPr>
        <w:tblW w:w="0" w:type="auto"/>
        <w:jc w:val="center"/>
        <w:tblLook w:val="01E0" w:firstRow="1" w:lastRow="1" w:firstColumn="1" w:lastColumn="1" w:noHBand="0" w:noVBand="0"/>
      </w:tblPr>
      <w:tblGrid>
        <w:gridCol w:w="5081"/>
        <w:gridCol w:w="5056"/>
      </w:tblGrid>
      <w:tr w:rsidR="00302E92" w:rsidRPr="009C7104" w:rsidTr="00740FA3">
        <w:trPr>
          <w:trHeight w:val="223"/>
          <w:jc w:val="center"/>
        </w:trPr>
        <w:tc>
          <w:tcPr>
            <w:tcW w:w="5098" w:type="dxa"/>
            <w:hideMark/>
          </w:tcPr>
          <w:p w:rsidR="00302E92" w:rsidRPr="009C7104" w:rsidRDefault="00302E92" w:rsidP="00740FA3">
            <w:pPr>
              <w:pStyle w:val="ab"/>
              <w:rPr>
                <w:rFonts w:ascii="Times New Roman" w:hAnsi="Times New Roman" w:cs="Times New Roman"/>
                <w:b/>
                <w:bCs/>
              </w:rPr>
            </w:pPr>
            <w:r w:rsidRPr="009C7104">
              <w:rPr>
                <w:rFonts w:ascii="Times New Roman" w:hAnsi="Times New Roman" w:cs="Times New Roman"/>
                <w:b/>
                <w:bCs/>
              </w:rPr>
              <w:t>Поставщик</w:t>
            </w:r>
          </w:p>
        </w:tc>
        <w:tc>
          <w:tcPr>
            <w:tcW w:w="5075" w:type="dxa"/>
            <w:hideMark/>
          </w:tcPr>
          <w:p w:rsidR="00302E92" w:rsidRPr="009C7104" w:rsidRDefault="00302E92" w:rsidP="00740FA3">
            <w:pPr>
              <w:pStyle w:val="ab"/>
              <w:rPr>
                <w:rFonts w:ascii="Times New Roman" w:hAnsi="Times New Roman" w:cs="Times New Roman"/>
                <w:b/>
                <w:bCs/>
              </w:rPr>
            </w:pPr>
            <w:r w:rsidRPr="009C7104">
              <w:rPr>
                <w:rFonts w:ascii="Times New Roman" w:hAnsi="Times New Roman" w:cs="Times New Roman"/>
                <w:b/>
                <w:bCs/>
              </w:rPr>
              <w:t>Заказчик</w:t>
            </w:r>
          </w:p>
        </w:tc>
      </w:tr>
    </w:tbl>
    <w:p w:rsidR="00302E92" w:rsidRPr="00F97D6B" w:rsidRDefault="00302E92" w:rsidP="00302E92">
      <w:pPr>
        <w:rPr>
          <w:rFonts w:ascii="Times New Roman" w:hAnsi="Times New Roman" w:cs="Times New Roman"/>
          <w:sz w:val="24"/>
          <w:szCs w:val="24"/>
        </w:rPr>
      </w:pPr>
    </w:p>
    <w:p w:rsidR="00FF4CDD" w:rsidRPr="0044495E" w:rsidRDefault="00FF4CDD" w:rsidP="0044495E">
      <w:pPr>
        <w:spacing w:after="0" w:line="240" w:lineRule="auto"/>
        <w:jc w:val="both"/>
        <w:rPr>
          <w:rFonts w:ascii="Times New Roman" w:hAnsi="Times New Roman" w:cs="Times New Roman"/>
          <w:sz w:val="24"/>
          <w:szCs w:val="24"/>
        </w:rPr>
      </w:pPr>
      <w:r w:rsidRPr="0044495E">
        <w:rPr>
          <w:rFonts w:ascii="Times New Roman" w:hAnsi="Times New Roman" w:cs="Times New Roman"/>
          <w:sz w:val="24"/>
          <w:szCs w:val="24"/>
        </w:rPr>
        <w:t xml:space="preserve">                                          </w:t>
      </w:r>
    </w:p>
    <w:p w:rsidR="00752E13" w:rsidRPr="0044495E" w:rsidRDefault="00752E13" w:rsidP="0044495E">
      <w:pPr>
        <w:spacing w:after="0" w:line="240" w:lineRule="auto"/>
        <w:jc w:val="both"/>
        <w:rPr>
          <w:rFonts w:ascii="Times New Roman" w:hAnsi="Times New Roman" w:cs="Times New Roman"/>
          <w:sz w:val="24"/>
          <w:szCs w:val="24"/>
        </w:rPr>
      </w:pPr>
    </w:p>
    <w:sectPr w:rsidR="00752E13" w:rsidRPr="0044495E" w:rsidSect="00AA2E79">
      <w:pgSz w:w="11906" w:h="16838"/>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A51A0"/>
    <w:multiLevelType w:val="multilevel"/>
    <w:tmpl w:val="DCECFE5E"/>
    <w:lvl w:ilvl="0">
      <w:start w:val="1"/>
      <w:numFmt w:val="decimal"/>
      <w:lvlText w:val="%1."/>
      <w:lvlJc w:val="left"/>
      <w:pPr>
        <w:ind w:left="720" w:hanging="360"/>
      </w:p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nsid w:val="3E200F13"/>
    <w:multiLevelType w:val="hybridMultilevel"/>
    <w:tmpl w:val="ADC84CFC"/>
    <w:lvl w:ilvl="0" w:tplc="35960E22">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2E30577"/>
    <w:multiLevelType w:val="hybridMultilevel"/>
    <w:tmpl w:val="A0E6154E"/>
    <w:lvl w:ilvl="0" w:tplc="F26A8BB4">
      <w:start w:val="1"/>
      <w:numFmt w:val="decimal"/>
      <w:lvlText w:val="2.%1"/>
      <w:lvlJc w:val="left"/>
      <w:pPr>
        <w:ind w:left="755" w:hanging="360"/>
      </w:pPr>
    </w:lvl>
    <w:lvl w:ilvl="1" w:tplc="04190019">
      <w:start w:val="1"/>
      <w:numFmt w:val="lowerLetter"/>
      <w:lvlText w:val="%2."/>
      <w:lvlJc w:val="left"/>
      <w:pPr>
        <w:ind w:left="1475" w:hanging="360"/>
      </w:pPr>
    </w:lvl>
    <w:lvl w:ilvl="2" w:tplc="0419001B">
      <w:start w:val="1"/>
      <w:numFmt w:val="lowerRoman"/>
      <w:lvlText w:val="%3."/>
      <w:lvlJc w:val="right"/>
      <w:pPr>
        <w:ind w:left="2195" w:hanging="180"/>
      </w:pPr>
    </w:lvl>
    <w:lvl w:ilvl="3" w:tplc="0419000F">
      <w:start w:val="1"/>
      <w:numFmt w:val="decimal"/>
      <w:lvlText w:val="%4."/>
      <w:lvlJc w:val="left"/>
      <w:pPr>
        <w:ind w:left="2915" w:hanging="360"/>
      </w:pPr>
    </w:lvl>
    <w:lvl w:ilvl="4" w:tplc="04190019">
      <w:start w:val="1"/>
      <w:numFmt w:val="lowerLetter"/>
      <w:lvlText w:val="%5."/>
      <w:lvlJc w:val="left"/>
      <w:pPr>
        <w:ind w:left="3635" w:hanging="360"/>
      </w:pPr>
    </w:lvl>
    <w:lvl w:ilvl="5" w:tplc="0419001B">
      <w:start w:val="1"/>
      <w:numFmt w:val="lowerRoman"/>
      <w:lvlText w:val="%6."/>
      <w:lvlJc w:val="right"/>
      <w:pPr>
        <w:ind w:left="4355" w:hanging="180"/>
      </w:pPr>
    </w:lvl>
    <w:lvl w:ilvl="6" w:tplc="0419000F">
      <w:start w:val="1"/>
      <w:numFmt w:val="decimal"/>
      <w:lvlText w:val="%7."/>
      <w:lvlJc w:val="left"/>
      <w:pPr>
        <w:ind w:left="5075" w:hanging="360"/>
      </w:pPr>
    </w:lvl>
    <w:lvl w:ilvl="7" w:tplc="04190019">
      <w:start w:val="1"/>
      <w:numFmt w:val="lowerLetter"/>
      <w:lvlText w:val="%8."/>
      <w:lvlJc w:val="left"/>
      <w:pPr>
        <w:ind w:left="5795" w:hanging="360"/>
      </w:pPr>
    </w:lvl>
    <w:lvl w:ilvl="8" w:tplc="0419001B">
      <w:start w:val="1"/>
      <w:numFmt w:val="lowerRoman"/>
      <w:lvlText w:val="%9."/>
      <w:lvlJc w:val="right"/>
      <w:pPr>
        <w:ind w:left="6515" w:hanging="180"/>
      </w:pPr>
    </w:lvl>
  </w:abstractNum>
  <w:num w:numId="1">
    <w:abstractNumId w:val="1"/>
  </w:num>
  <w:num w:numId="2">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6475E"/>
    <w:rsid w:val="000170B2"/>
    <w:rsid w:val="00024975"/>
    <w:rsid w:val="00033310"/>
    <w:rsid w:val="000536EE"/>
    <w:rsid w:val="00063639"/>
    <w:rsid w:val="000714CA"/>
    <w:rsid w:val="0008301D"/>
    <w:rsid w:val="000A112A"/>
    <w:rsid w:val="000C1A6D"/>
    <w:rsid w:val="000C3FFA"/>
    <w:rsid w:val="000E6AAE"/>
    <w:rsid w:val="000F2860"/>
    <w:rsid w:val="00122BD0"/>
    <w:rsid w:val="00130BA8"/>
    <w:rsid w:val="00133F56"/>
    <w:rsid w:val="00170FDE"/>
    <w:rsid w:val="00171592"/>
    <w:rsid w:val="00182320"/>
    <w:rsid w:val="00186637"/>
    <w:rsid w:val="001B4166"/>
    <w:rsid w:val="001B56BA"/>
    <w:rsid w:val="001C3B5C"/>
    <w:rsid w:val="001C7774"/>
    <w:rsid w:val="001D5240"/>
    <w:rsid w:val="00200366"/>
    <w:rsid w:val="00220CB9"/>
    <w:rsid w:val="002454B6"/>
    <w:rsid w:val="002652B0"/>
    <w:rsid w:val="00265F5F"/>
    <w:rsid w:val="00270602"/>
    <w:rsid w:val="002A6509"/>
    <w:rsid w:val="002A7A94"/>
    <w:rsid w:val="002B1C5D"/>
    <w:rsid w:val="002B2DC3"/>
    <w:rsid w:val="002B569A"/>
    <w:rsid w:val="002B654D"/>
    <w:rsid w:val="002C3CAE"/>
    <w:rsid w:val="002D3F8D"/>
    <w:rsid w:val="002D7119"/>
    <w:rsid w:val="002F35DD"/>
    <w:rsid w:val="002F5464"/>
    <w:rsid w:val="002F60EB"/>
    <w:rsid w:val="00302E92"/>
    <w:rsid w:val="003322E1"/>
    <w:rsid w:val="00333250"/>
    <w:rsid w:val="0034308A"/>
    <w:rsid w:val="00360560"/>
    <w:rsid w:val="00363A69"/>
    <w:rsid w:val="00367BB2"/>
    <w:rsid w:val="00375EEA"/>
    <w:rsid w:val="003B2293"/>
    <w:rsid w:val="003C55FE"/>
    <w:rsid w:val="003D1221"/>
    <w:rsid w:val="003D5877"/>
    <w:rsid w:val="003E55AB"/>
    <w:rsid w:val="003E56A2"/>
    <w:rsid w:val="003F5BF3"/>
    <w:rsid w:val="00403D25"/>
    <w:rsid w:val="00405098"/>
    <w:rsid w:val="004124BB"/>
    <w:rsid w:val="00424E5C"/>
    <w:rsid w:val="00441987"/>
    <w:rsid w:val="0044495E"/>
    <w:rsid w:val="00450426"/>
    <w:rsid w:val="004509FA"/>
    <w:rsid w:val="0045730B"/>
    <w:rsid w:val="0046311F"/>
    <w:rsid w:val="0046522E"/>
    <w:rsid w:val="00475073"/>
    <w:rsid w:val="00487018"/>
    <w:rsid w:val="0049132F"/>
    <w:rsid w:val="004A708B"/>
    <w:rsid w:val="004B4C68"/>
    <w:rsid w:val="004D5B50"/>
    <w:rsid w:val="004F0306"/>
    <w:rsid w:val="005309F4"/>
    <w:rsid w:val="005530E3"/>
    <w:rsid w:val="00564485"/>
    <w:rsid w:val="005C5303"/>
    <w:rsid w:val="006002F0"/>
    <w:rsid w:val="00637318"/>
    <w:rsid w:val="00674DD5"/>
    <w:rsid w:val="00676F72"/>
    <w:rsid w:val="006A6486"/>
    <w:rsid w:val="006B3E8D"/>
    <w:rsid w:val="006C492C"/>
    <w:rsid w:val="006C5A98"/>
    <w:rsid w:val="006D0D1A"/>
    <w:rsid w:val="00710C98"/>
    <w:rsid w:val="00713D7F"/>
    <w:rsid w:val="00714DCF"/>
    <w:rsid w:val="007237C4"/>
    <w:rsid w:val="00752E05"/>
    <w:rsid w:val="00752E13"/>
    <w:rsid w:val="00774177"/>
    <w:rsid w:val="00797EB6"/>
    <w:rsid w:val="007B7D11"/>
    <w:rsid w:val="007D15EB"/>
    <w:rsid w:val="008253E2"/>
    <w:rsid w:val="00834255"/>
    <w:rsid w:val="00861555"/>
    <w:rsid w:val="00870576"/>
    <w:rsid w:val="00895D3C"/>
    <w:rsid w:val="008B2989"/>
    <w:rsid w:val="008B3426"/>
    <w:rsid w:val="008B54B7"/>
    <w:rsid w:val="008C257A"/>
    <w:rsid w:val="008F6C83"/>
    <w:rsid w:val="0091125F"/>
    <w:rsid w:val="0092512F"/>
    <w:rsid w:val="00945477"/>
    <w:rsid w:val="00957874"/>
    <w:rsid w:val="00973D93"/>
    <w:rsid w:val="00976D16"/>
    <w:rsid w:val="009814D7"/>
    <w:rsid w:val="00993D1E"/>
    <w:rsid w:val="009B1600"/>
    <w:rsid w:val="009C4F0E"/>
    <w:rsid w:val="009D584C"/>
    <w:rsid w:val="009E0ABA"/>
    <w:rsid w:val="009E4F91"/>
    <w:rsid w:val="009F6515"/>
    <w:rsid w:val="00A01CB1"/>
    <w:rsid w:val="00A045AF"/>
    <w:rsid w:val="00A64E9D"/>
    <w:rsid w:val="00A67291"/>
    <w:rsid w:val="00A80CBD"/>
    <w:rsid w:val="00A87502"/>
    <w:rsid w:val="00AA051E"/>
    <w:rsid w:val="00AA2E79"/>
    <w:rsid w:val="00AB484B"/>
    <w:rsid w:val="00AD3026"/>
    <w:rsid w:val="00AD48AF"/>
    <w:rsid w:val="00B104EA"/>
    <w:rsid w:val="00B123B3"/>
    <w:rsid w:val="00B3625F"/>
    <w:rsid w:val="00B57C9A"/>
    <w:rsid w:val="00B74BDA"/>
    <w:rsid w:val="00B87DA4"/>
    <w:rsid w:val="00B97B13"/>
    <w:rsid w:val="00BA4153"/>
    <w:rsid w:val="00BE24ED"/>
    <w:rsid w:val="00BE4FD4"/>
    <w:rsid w:val="00BF7E63"/>
    <w:rsid w:val="00C01A42"/>
    <w:rsid w:val="00C11F77"/>
    <w:rsid w:val="00C17F8A"/>
    <w:rsid w:val="00C20DF7"/>
    <w:rsid w:val="00C27197"/>
    <w:rsid w:val="00C359D7"/>
    <w:rsid w:val="00C36584"/>
    <w:rsid w:val="00C41DD1"/>
    <w:rsid w:val="00C55FB0"/>
    <w:rsid w:val="00C713F5"/>
    <w:rsid w:val="00C853E6"/>
    <w:rsid w:val="00C933C1"/>
    <w:rsid w:val="00CC115E"/>
    <w:rsid w:val="00CC13DA"/>
    <w:rsid w:val="00CC27E9"/>
    <w:rsid w:val="00CD1FBF"/>
    <w:rsid w:val="00CD5824"/>
    <w:rsid w:val="00D00F85"/>
    <w:rsid w:val="00D03DB8"/>
    <w:rsid w:val="00D200F9"/>
    <w:rsid w:val="00D352CB"/>
    <w:rsid w:val="00D71358"/>
    <w:rsid w:val="00D76529"/>
    <w:rsid w:val="00D7696E"/>
    <w:rsid w:val="00D929CB"/>
    <w:rsid w:val="00D92C2C"/>
    <w:rsid w:val="00D97F57"/>
    <w:rsid w:val="00DC520F"/>
    <w:rsid w:val="00DD4C7F"/>
    <w:rsid w:val="00DF0A75"/>
    <w:rsid w:val="00E15878"/>
    <w:rsid w:val="00E23D3C"/>
    <w:rsid w:val="00E6475E"/>
    <w:rsid w:val="00EB5B0A"/>
    <w:rsid w:val="00EC06B5"/>
    <w:rsid w:val="00EF042F"/>
    <w:rsid w:val="00F372B7"/>
    <w:rsid w:val="00F44754"/>
    <w:rsid w:val="00F65D16"/>
    <w:rsid w:val="00F70E33"/>
    <w:rsid w:val="00FA4B08"/>
    <w:rsid w:val="00FB40B4"/>
    <w:rsid w:val="00FB7942"/>
    <w:rsid w:val="00FD29EE"/>
    <w:rsid w:val="00FF4C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153"/>
  </w:style>
  <w:style w:type="paragraph" w:styleId="1">
    <w:name w:val="heading 1"/>
    <w:basedOn w:val="a"/>
    <w:next w:val="a"/>
    <w:link w:val="10"/>
    <w:uiPriority w:val="9"/>
    <w:qFormat/>
    <w:rsid w:val="005309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4F030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8">
    <w:name w:val="heading 8"/>
    <w:basedOn w:val="a"/>
    <w:next w:val="a"/>
    <w:link w:val="80"/>
    <w:uiPriority w:val="9"/>
    <w:semiHidden/>
    <w:unhideWhenUsed/>
    <w:qFormat/>
    <w:rsid w:val="003E56A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17F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 Знак"/>
    <w:basedOn w:val="a0"/>
    <w:link w:val="a5"/>
    <w:locked/>
    <w:rsid w:val="003C55FE"/>
    <w:rPr>
      <w:sz w:val="24"/>
      <w:szCs w:val="24"/>
      <w:lang w:eastAsia="ru-RU"/>
    </w:rPr>
  </w:style>
  <w:style w:type="paragraph" w:styleId="a5">
    <w:name w:val="Body Text"/>
    <w:basedOn w:val="a"/>
    <w:link w:val="a4"/>
    <w:rsid w:val="003C55FE"/>
    <w:pPr>
      <w:spacing w:after="120" w:line="240" w:lineRule="auto"/>
    </w:pPr>
    <w:rPr>
      <w:sz w:val="24"/>
      <w:szCs w:val="24"/>
      <w:lang w:eastAsia="ru-RU"/>
    </w:rPr>
  </w:style>
  <w:style w:type="character" w:customStyle="1" w:styleId="11">
    <w:name w:val="Основной текст Знак1"/>
    <w:basedOn w:val="a0"/>
    <w:uiPriority w:val="99"/>
    <w:semiHidden/>
    <w:rsid w:val="003C55FE"/>
  </w:style>
  <w:style w:type="character" w:customStyle="1" w:styleId="20">
    <w:name w:val="Заголовок 2 Знак"/>
    <w:basedOn w:val="a0"/>
    <w:link w:val="2"/>
    <w:uiPriority w:val="9"/>
    <w:rsid w:val="004F0306"/>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5309F4"/>
    <w:rPr>
      <w:rFonts w:asciiTheme="majorHAnsi" w:eastAsiaTheme="majorEastAsia" w:hAnsiTheme="majorHAnsi" w:cstheme="majorBidi"/>
      <w:b/>
      <w:bCs/>
      <w:color w:val="365F91" w:themeColor="accent1" w:themeShade="BF"/>
      <w:sz w:val="28"/>
      <w:szCs w:val="28"/>
    </w:rPr>
  </w:style>
  <w:style w:type="paragraph" w:customStyle="1" w:styleId="21">
    <w:name w:val="Основной текст 21"/>
    <w:basedOn w:val="a"/>
    <w:rsid w:val="00D92C2C"/>
    <w:pPr>
      <w:suppressAutoHyphens/>
      <w:autoSpaceDE w:val="0"/>
      <w:spacing w:after="0" w:line="240" w:lineRule="auto"/>
      <w:jc w:val="center"/>
    </w:pPr>
    <w:rPr>
      <w:rFonts w:ascii="Times New Roman" w:eastAsia="Times New Roman" w:hAnsi="Times New Roman" w:cs="Times New Roman"/>
      <w:b/>
      <w:bCs/>
      <w:szCs w:val="24"/>
      <w:lang w:eastAsia="ar-SA"/>
    </w:rPr>
  </w:style>
  <w:style w:type="character" w:styleId="a6">
    <w:name w:val="Hyperlink"/>
    <w:uiPriority w:val="99"/>
    <w:rsid w:val="00024975"/>
    <w:rPr>
      <w:color w:val="0000FF"/>
      <w:u w:val="single"/>
    </w:rPr>
  </w:style>
  <w:style w:type="character" w:customStyle="1" w:styleId="12">
    <w:name w:val="Основной шрифт абзаца1"/>
    <w:rsid w:val="00713D7F"/>
  </w:style>
  <w:style w:type="paragraph" w:customStyle="1" w:styleId="Default">
    <w:name w:val="Default"/>
    <w:uiPriority w:val="99"/>
    <w:rsid w:val="00D200F9"/>
    <w:pPr>
      <w:autoSpaceDE w:val="0"/>
      <w:autoSpaceDN w:val="0"/>
      <w:adjustRightInd w:val="0"/>
      <w:spacing w:after="0" w:line="240" w:lineRule="auto"/>
    </w:pPr>
    <w:rPr>
      <w:rFonts w:ascii="Cambria" w:eastAsia="Calibri" w:hAnsi="Cambria" w:cs="Cambria"/>
      <w:color w:val="000000"/>
      <w:sz w:val="24"/>
      <w:szCs w:val="24"/>
    </w:rPr>
  </w:style>
  <w:style w:type="character" w:customStyle="1" w:styleId="blk">
    <w:name w:val="blk"/>
    <w:uiPriority w:val="99"/>
    <w:rsid w:val="00D200F9"/>
  </w:style>
  <w:style w:type="paragraph" w:customStyle="1" w:styleId="ConsPlusNormal">
    <w:name w:val="ConsPlusNormal"/>
    <w:uiPriority w:val="99"/>
    <w:rsid w:val="003322E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
    <w:name w:val="Основной текст 31"/>
    <w:basedOn w:val="a"/>
    <w:rsid w:val="003E56A2"/>
    <w:pPr>
      <w:suppressAutoHyphens/>
      <w:autoSpaceDE w:val="0"/>
      <w:spacing w:after="0" w:line="360" w:lineRule="auto"/>
      <w:jc w:val="both"/>
    </w:pPr>
    <w:rPr>
      <w:rFonts w:ascii="Times New Roman" w:eastAsia="Times New Roman" w:hAnsi="Times New Roman" w:cs="Times New Roman"/>
      <w:sz w:val="26"/>
      <w:szCs w:val="28"/>
      <w:lang w:eastAsia="ar-SA"/>
    </w:rPr>
  </w:style>
  <w:style w:type="paragraph" w:customStyle="1" w:styleId="ConsNonformat">
    <w:name w:val="ConsNonformat"/>
    <w:rsid w:val="003E56A2"/>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48">
    <w:name w:val="Font Style48"/>
    <w:rsid w:val="003E56A2"/>
    <w:rPr>
      <w:rFonts w:ascii="Times New Roman" w:hAnsi="Times New Roman" w:cs="Times New Roman" w:hint="default"/>
      <w:sz w:val="22"/>
      <w:szCs w:val="22"/>
    </w:rPr>
  </w:style>
  <w:style w:type="character" w:customStyle="1" w:styleId="80">
    <w:name w:val="Заголовок 8 Знак"/>
    <w:basedOn w:val="a0"/>
    <w:link w:val="8"/>
    <w:uiPriority w:val="9"/>
    <w:semiHidden/>
    <w:rsid w:val="003E56A2"/>
    <w:rPr>
      <w:rFonts w:asciiTheme="majorHAnsi" w:eastAsiaTheme="majorEastAsia" w:hAnsiTheme="majorHAnsi" w:cstheme="majorBidi"/>
      <w:color w:val="404040" w:themeColor="text1" w:themeTint="BF"/>
      <w:sz w:val="20"/>
      <w:szCs w:val="20"/>
    </w:rPr>
  </w:style>
  <w:style w:type="character" w:customStyle="1" w:styleId="a7">
    <w:name w:val="Абзац списка Знак"/>
    <w:link w:val="a8"/>
    <w:uiPriority w:val="34"/>
    <w:locked/>
    <w:rsid w:val="003E56A2"/>
    <w:rPr>
      <w:sz w:val="24"/>
      <w:szCs w:val="24"/>
    </w:rPr>
  </w:style>
  <w:style w:type="paragraph" w:styleId="a8">
    <w:name w:val="List Paragraph"/>
    <w:basedOn w:val="a"/>
    <w:link w:val="a7"/>
    <w:uiPriority w:val="34"/>
    <w:qFormat/>
    <w:rsid w:val="003E56A2"/>
    <w:pPr>
      <w:spacing w:after="0" w:line="240" w:lineRule="auto"/>
      <w:ind w:left="720"/>
      <w:contextualSpacing/>
    </w:pPr>
    <w:rPr>
      <w:sz w:val="24"/>
      <w:szCs w:val="24"/>
    </w:rPr>
  </w:style>
  <w:style w:type="paragraph" w:customStyle="1" w:styleId="a9">
    <w:name w:val="Знак Знак Знак Знак Знак Знак Знак Знак Знак Знак"/>
    <w:basedOn w:val="a"/>
    <w:rsid w:val="00FB40B4"/>
    <w:pPr>
      <w:spacing w:after="160" w:line="240" w:lineRule="exact"/>
    </w:pPr>
    <w:rPr>
      <w:rFonts w:ascii="Verdana" w:eastAsia="Times New Roman" w:hAnsi="Verdana" w:cs="Verdana"/>
      <w:sz w:val="20"/>
      <w:szCs w:val="20"/>
      <w:lang w:val="en-US"/>
    </w:rPr>
  </w:style>
  <w:style w:type="character" w:customStyle="1" w:styleId="aa">
    <w:name w:val="Без интервала Знак"/>
    <w:link w:val="ab"/>
    <w:uiPriority w:val="1"/>
    <w:locked/>
    <w:rsid w:val="003F5BF3"/>
    <w:rPr>
      <w:sz w:val="24"/>
      <w:szCs w:val="24"/>
    </w:rPr>
  </w:style>
  <w:style w:type="paragraph" w:styleId="ab">
    <w:name w:val="No Spacing"/>
    <w:link w:val="aa"/>
    <w:uiPriority w:val="1"/>
    <w:qFormat/>
    <w:rsid w:val="003F5BF3"/>
    <w:pPr>
      <w:spacing w:after="0" w:line="240" w:lineRule="auto"/>
      <w:jc w:val="both"/>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296280">
      <w:bodyDiv w:val="1"/>
      <w:marLeft w:val="0"/>
      <w:marRight w:val="0"/>
      <w:marTop w:val="0"/>
      <w:marBottom w:val="0"/>
      <w:divBdr>
        <w:top w:val="none" w:sz="0" w:space="0" w:color="auto"/>
        <w:left w:val="none" w:sz="0" w:space="0" w:color="auto"/>
        <w:bottom w:val="none" w:sz="0" w:space="0" w:color="auto"/>
        <w:right w:val="none" w:sz="0" w:space="0" w:color="auto"/>
      </w:divBdr>
    </w:div>
    <w:div w:id="1369641009">
      <w:bodyDiv w:val="1"/>
      <w:marLeft w:val="0"/>
      <w:marRight w:val="0"/>
      <w:marTop w:val="0"/>
      <w:marBottom w:val="0"/>
      <w:divBdr>
        <w:top w:val="none" w:sz="0" w:space="0" w:color="auto"/>
        <w:left w:val="none" w:sz="0" w:space="0" w:color="auto"/>
        <w:bottom w:val="none" w:sz="0" w:space="0" w:color="auto"/>
        <w:right w:val="none" w:sz="0" w:space="0" w:color="auto"/>
      </w:divBdr>
    </w:div>
    <w:div w:id="2025203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_shkola2@mail.ru" TargetMode="External"/><Relationship Id="rId3" Type="http://schemas.openxmlformats.org/officeDocument/2006/relationships/styles" Target="styles.xml"/><Relationship Id="rId7" Type="http://schemas.openxmlformats.org/officeDocument/2006/relationships/hyperlink" Target="mailto:e_shkola2@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A04ED-C255-4F51-8544-1830E8155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Pages>
  <Words>2411</Words>
  <Characters>13743</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school30</Company>
  <LinksUpToDate>false</LinksUpToDate>
  <CharactersWithSpaces>16122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domracheva</dc:creator>
  <cp:lastModifiedBy>Оксана Анатольевна</cp:lastModifiedBy>
  <cp:revision>4</cp:revision>
  <cp:lastPrinted>2018-12-26T13:38:00Z</cp:lastPrinted>
  <dcterms:created xsi:type="dcterms:W3CDTF">2019-03-27T09:38:00Z</dcterms:created>
  <dcterms:modified xsi:type="dcterms:W3CDTF">2019-04-25T09:06:00Z</dcterms:modified>
</cp:coreProperties>
</file>